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F3196" w:rsidRDefault="00BF3196">
      <w:pPr>
        <w:jc w:val="center"/>
        <w:rPr>
          <w:rFonts w:eastAsia="Arial Unicode MS"/>
          <w:b/>
          <w:bCs/>
          <w:color w:val="280099"/>
          <w:sz w:val="222"/>
          <w:szCs w:val="222"/>
        </w:rPr>
      </w:pPr>
      <w:r>
        <w:object w:dxaOrig="6389" w:dyaOrig="9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50.5pt" o:ole="">
            <v:imagedata r:id="rId8" o:title=""/>
          </v:shape>
          <o:OLEObject Type="Embed" ProgID="MSPhotoEd.3" ShapeID="_x0000_i1025" DrawAspect="Content" ObjectID="_1388754855" r:id="rId9"/>
        </w:object>
      </w:r>
    </w:p>
    <w:p w:rsidR="00BF3196" w:rsidRPr="00ED3805" w:rsidRDefault="00BF3196">
      <w:pPr>
        <w:pStyle w:val="NormalWeb"/>
        <w:spacing w:after="0"/>
        <w:jc w:val="center"/>
        <w:rPr>
          <w:rFonts w:ascii="Times New Roman" w:hAnsi="Times New Roman" w:cs="Times New Roman"/>
          <w:b/>
          <w:bCs/>
          <w:color w:val="000066"/>
          <w:sz w:val="222"/>
          <w:szCs w:val="222"/>
        </w:rPr>
      </w:pPr>
      <w:r w:rsidRPr="00ED3805">
        <w:rPr>
          <w:rFonts w:ascii="Times New Roman" w:hAnsi="Times New Roman" w:cs="Times New Roman"/>
          <w:b/>
          <w:bCs/>
          <w:color w:val="000066"/>
          <w:sz w:val="222"/>
          <w:szCs w:val="222"/>
        </w:rPr>
        <w:t>LACAN</w:t>
      </w:r>
    </w:p>
    <w:p w:rsidR="00BF3196" w:rsidRDefault="00BF3196">
      <w:pPr>
        <w:pStyle w:val="NormalWeb"/>
        <w:spacing w:after="0"/>
        <w:jc w:val="center"/>
        <w:rPr>
          <w:rFonts w:ascii="Times New Roman" w:hAnsi="Times New Roman" w:cs="Times New Roman"/>
          <w:color w:val="280099"/>
          <w:sz w:val="132"/>
          <w:szCs w:val="192"/>
        </w:rPr>
      </w:pPr>
      <w:r w:rsidRPr="00EE3B88">
        <w:rPr>
          <w:rFonts w:ascii="Palace Script MT" w:hAnsi="Palace Script MT" w:cs="Times New Roman"/>
          <w:color w:val="C00000"/>
          <w:sz w:val="246"/>
          <w:szCs w:val="132"/>
        </w:rPr>
        <w:t>Fondements</w:t>
      </w:r>
      <w:r>
        <w:rPr>
          <w:rFonts w:ascii="Palace Script MT" w:hAnsi="Palace Script MT" w:cs="Times New Roman"/>
          <w:color w:val="FF0000"/>
          <w:sz w:val="246"/>
          <w:szCs w:val="132"/>
        </w:rPr>
        <w:t xml:space="preserve"> </w:t>
      </w:r>
      <w:r>
        <w:rPr>
          <w:rFonts w:ascii="Times New Roman" w:hAnsi="Times New Roman" w:cs="Times New Roman"/>
          <w:color w:val="000042"/>
          <w:sz w:val="96"/>
          <w:szCs w:val="192"/>
        </w:rPr>
        <w:t>1964</w:t>
      </w:r>
    </w:p>
    <w:p w:rsidR="00BF3196" w:rsidRPr="00EE3B88" w:rsidRDefault="00BF3196">
      <w:pPr>
        <w:pStyle w:val="Titre2"/>
        <w:tabs>
          <w:tab w:val="left" w:pos="0"/>
        </w:tabs>
        <w:jc w:val="left"/>
        <w:rPr>
          <w:rFonts w:ascii="Garamond" w:hAnsi="Garamond" w:cs="Courier New"/>
          <w:b w:val="0"/>
          <w:bCs w:val="0"/>
          <w:szCs w:val="22"/>
        </w:rPr>
      </w:pPr>
      <w:r w:rsidRPr="00EE3B88">
        <w:rPr>
          <w:rFonts w:ascii="Garamond" w:hAnsi="Garamond" w:cs="Courier New"/>
          <w:b w:val="0"/>
          <w:bCs w:val="0"/>
          <w:szCs w:val="22"/>
        </w:rPr>
        <w:lastRenderedPageBreak/>
        <w:t>Ta</w:t>
      </w:r>
      <w:bookmarkStart w:id="0" w:name="Table"/>
      <w:bookmarkEnd w:id="0"/>
      <w:r w:rsidRPr="00EE3B88">
        <w:rPr>
          <w:rFonts w:ascii="Garamond" w:hAnsi="Garamond" w:cs="Courier New"/>
          <w:b w:val="0"/>
          <w:bCs w:val="0"/>
          <w:szCs w:val="22"/>
        </w:rPr>
        <w:t>ble des sÉances</w:t>
      </w:r>
    </w:p>
    <w:p w:rsidR="00BF3196" w:rsidRPr="00EE3B88" w:rsidRDefault="00BF3196">
      <w:pPr>
        <w:pStyle w:val="TxBrp5"/>
        <w:tabs>
          <w:tab w:val="left" w:pos="249"/>
        </w:tabs>
        <w:jc w:val="left"/>
        <w:rPr>
          <w:rFonts w:ascii="Garamond" w:hAnsi="Garamond" w:cs="Courier New"/>
          <w:sz w:val="22"/>
          <w:szCs w:val="22"/>
        </w:rPr>
      </w:pPr>
    </w:p>
    <w:p w:rsidR="00BF3196" w:rsidRPr="00EE3B88" w:rsidRDefault="00BF3196">
      <w:pPr>
        <w:widowControl w:val="0"/>
        <w:tabs>
          <w:tab w:val="decimal" w:pos="6689"/>
        </w:tabs>
        <w:rPr>
          <w:rFonts w:ascii="Garamond" w:hAnsi="Garamond" w:cs="Courier New"/>
          <w:sz w:val="22"/>
          <w:szCs w:val="22"/>
        </w:rPr>
      </w:pP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sectPr w:rsidR="00BF3196" w:rsidRPr="00EE3B88">
          <w:footerReference w:type="even" r:id="rId10"/>
          <w:footerReference w:type="default" r:id="rId11"/>
          <w:footnotePr>
            <w:pos w:val="beneathText"/>
          </w:footnotePr>
          <w:pgSz w:w="11905" w:h="16837"/>
          <w:pgMar w:top="1417" w:right="1417" w:bottom="1417" w:left="1417" w:header="720" w:footer="720" w:gutter="0"/>
          <w:cols w:space="720"/>
          <w:docGrid w:linePitch="360"/>
        </w:sectPr>
      </w:pP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lastRenderedPageBreak/>
        <w:t>Leçon 1</w:t>
      </w:r>
      <w:r w:rsidRPr="00EE3B88">
        <w:rPr>
          <w:rFonts w:ascii="Garamond" w:hAnsi="Garamond" w:cs="Courier New"/>
          <w:sz w:val="22"/>
          <w:szCs w:val="22"/>
        </w:rPr>
        <w:tab/>
      </w:r>
      <w:r w:rsidRPr="00EE3B88">
        <w:rPr>
          <w:rFonts w:ascii="Garamond" w:hAnsi="Garamond" w:cs="Courier New"/>
          <w:sz w:val="22"/>
          <w:szCs w:val="22"/>
        </w:rPr>
        <w:tab/>
      </w:r>
      <w:hyperlink w:anchor="Janv15" w:history="1">
        <w:r w:rsidRPr="00EE3B88">
          <w:rPr>
            <w:rStyle w:val="Lienhypertexte"/>
            <w:rFonts w:ascii="Garamond" w:hAnsi="Garamond" w:cs="Courier New"/>
            <w:sz w:val="22"/>
            <w:szCs w:val="22"/>
          </w:rPr>
          <w:t>15 janvier</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2</w:t>
      </w:r>
      <w:r w:rsidRPr="00EE3B88">
        <w:rPr>
          <w:rFonts w:ascii="Garamond" w:hAnsi="Garamond" w:cs="Courier New"/>
          <w:sz w:val="22"/>
          <w:szCs w:val="22"/>
        </w:rPr>
        <w:tab/>
      </w:r>
      <w:r w:rsidRPr="00EE3B88">
        <w:rPr>
          <w:rFonts w:ascii="Garamond" w:hAnsi="Garamond" w:cs="Courier New"/>
          <w:sz w:val="22"/>
          <w:szCs w:val="22"/>
        </w:rPr>
        <w:tab/>
      </w:r>
      <w:hyperlink w:anchor="Janv22" w:history="1">
        <w:r w:rsidRPr="00EE3B88">
          <w:rPr>
            <w:rStyle w:val="Lienhypertexte"/>
            <w:rFonts w:ascii="Garamond" w:hAnsi="Garamond" w:cs="Courier New"/>
            <w:sz w:val="22"/>
            <w:szCs w:val="22"/>
          </w:rPr>
          <w:t>22 janvier</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3</w:t>
      </w:r>
      <w:r w:rsidRPr="00EE3B88">
        <w:rPr>
          <w:rFonts w:ascii="Garamond" w:hAnsi="Garamond" w:cs="Courier New"/>
          <w:sz w:val="22"/>
          <w:szCs w:val="22"/>
        </w:rPr>
        <w:tab/>
      </w:r>
      <w:r w:rsidRPr="00EE3B88">
        <w:rPr>
          <w:rFonts w:ascii="Garamond" w:hAnsi="Garamond" w:cs="Courier New"/>
          <w:sz w:val="22"/>
          <w:szCs w:val="22"/>
        </w:rPr>
        <w:tab/>
      </w:r>
      <w:hyperlink w:anchor="Janv29" w:history="1">
        <w:r w:rsidRPr="00EE3B88">
          <w:rPr>
            <w:rStyle w:val="Lienhypertexte"/>
            <w:rFonts w:ascii="Garamond" w:hAnsi="Garamond" w:cs="Courier New"/>
            <w:sz w:val="22"/>
            <w:szCs w:val="22"/>
          </w:rPr>
          <w:t>29 janvier</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4</w:t>
      </w:r>
      <w:r w:rsidRPr="00EE3B88">
        <w:rPr>
          <w:rFonts w:ascii="Garamond" w:hAnsi="Garamond" w:cs="Courier New"/>
          <w:sz w:val="22"/>
          <w:szCs w:val="22"/>
        </w:rPr>
        <w:tab/>
      </w:r>
      <w:r w:rsidRPr="00EE3B88">
        <w:rPr>
          <w:rFonts w:ascii="Garamond" w:hAnsi="Garamond" w:cs="Courier New"/>
          <w:sz w:val="22"/>
          <w:szCs w:val="22"/>
        </w:rPr>
        <w:tab/>
      </w:r>
      <w:hyperlink w:anchor="Fév05" w:history="1">
        <w:r w:rsidRPr="00EE3B88">
          <w:rPr>
            <w:rStyle w:val="Lienhypertexte"/>
            <w:rFonts w:ascii="Garamond" w:hAnsi="Garamond" w:cs="Courier New"/>
            <w:sz w:val="22"/>
            <w:szCs w:val="22"/>
          </w:rPr>
          <w:t>05 février</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5</w:t>
      </w:r>
      <w:r w:rsidRPr="00EE3B88">
        <w:rPr>
          <w:rFonts w:ascii="Garamond" w:hAnsi="Garamond" w:cs="Courier New"/>
          <w:sz w:val="22"/>
          <w:szCs w:val="22"/>
        </w:rPr>
        <w:tab/>
      </w:r>
      <w:r w:rsidRPr="00EE3B88">
        <w:rPr>
          <w:rFonts w:ascii="Garamond" w:hAnsi="Garamond" w:cs="Courier New"/>
          <w:sz w:val="22"/>
          <w:szCs w:val="22"/>
        </w:rPr>
        <w:tab/>
      </w:r>
      <w:hyperlink w:anchor="Fév12" w:history="1">
        <w:r w:rsidRPr="00EE3B88">
          <w:rPr>
            <w:rStyle w:val="Lienhypertexte"/>
            <w:rFonts w:ascii="Garamond" w:hAnsi="Garamond" w:cs="Courier New"/>
            <w:sz w:val="22"/>
            <w:szCs w:val="22"/>
          </w:rPr>
          <w:t xml:space="preserve">12 février </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6</w:t>
      </w:r>
      <w:r w:rsidRPr="00EE3B88">
        <w:rPr>
          <w:rFonts w:ascii="Garamond" w:hAnsi="Garamond" w:cs="Courier New"/>
          <w:sz w:val="22"/>
          <w:szCs w:val="22"/>
        </w:rPr>
        <w:tab/>
      </w:r>
      <w:r w:rsidRPr="00EE3B88">
        <w:rPr>
          <w:rFonts w:ascii="Garamond" w:hAnsi="Garamond" w:cs="Courier New"/>
          <w:sz w:val="22"/>
          <w:szCs w:val="22"/>
        </w:rPr>
        <w:tab/>
      </w:r>
      <w:hyperlink w:anchor="Fév19" w:history="1">
        <w:r w:rsidRPr="00EE3B88">
          <w:rPr>
            <w:rStyle w:val="Lienhypertexte"/>
            <w:rFonts w:ascii="Garamond" w:hAnsi="Garamond" w:cs="Courier New"/>
            <w:sz w:val="22"/>
            <w:szCs w:val="22"/>
          </w:rPr>
          <w:t>19 février</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7</w:t>
      </w:r>
      <w:r w:rsidRPr="00EE3B88">
        <w:rPr>
          <w:rFonts w:ascii="Garamond" w:hAnsi="Garamond" w:cs="Courier New"/>
          <w:sz w:val="22"/>
          <w:szCs w:val="22"/>
        </w:rPr>
        <w:tab/>
      </w:r>
      <w:r w:rsidRPr="00EE3B88">
        <w:rPr>
          <w:rFonts w:ascii="Garamond" w:hAnsi="Garamond" w:cs="Courier New"/>
          <w:sz w:val="22"/>
          <w:szCs w:val="22"/>
        </w:rPr>
        <w:tab/>
      </w:r>
      <w:hyperlink w:anchor="Fév26" w:history="1">
        <w:r w:rsidRPr="00EE3B88">
          <w:rPr>
            <w:rStyle w:val="Lienhypertexte"/>
            <w:rFonts w:ascii="Garamond" w:hAnsi="Garamond" w:cs="Courier New"/>
            <w:sz w:val="22"/>
            <w:szCs w:val="22"/>
          </w:rPr>
          <w:t>26 février</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8</w:t>
      </w:r>
      <w:r w:rsidRPr="00EE3B88">
        <w:rPr>
          <w:rFonts w:ascii="Garamond" w:hAnsi="Garamond" w:cs="Courier New"/>
          <w:sz w:val="22"/>
          <w:szCs w:val="22"/>
        </w:rPr>
        <w:tab/>
      </w:r>
      <w:r w:rsidRPr="00EE3B88">
        <w:rPr>
          <w:rFonts w:ascii="Garamond" w:hAnsi="Garamond" w:cs="Courier New"/>
          <w:sz w:val="22"/>
          <w:szCs w:val="22"/>
        </w:rPr>
        <w:tab/>
      </w:r>
      <w:hyperlink w:anchor="Mars04" w:history="1">
        <w:r w:rsidRPr="00EE3B88">
          <w:rPr>
            <w:rStyle w:val="Lienhypertexte"/>
            <w:rFonts w:ascii="Garamond" w:hAnsi="Garamond" w:cs="Courier New"/>
            <w:sz w:val="22"/>
            <w:szCs w:val="22"/>
          </w:rPr>
          <w:t>04 mars</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9</w:t>
      </w:r>
      <w:r w:rsidRPr="00EE3B88">
        <w:rPr>
          <w:rFonts w:ascii="Garamond" w:hAnsi="Garamond" w:cs="Courier New"/>
          <w:sz w:val="22"/>
          <w:szCs w:val="22"/>
        </w:rPr>
        <w:tab/>
      </w:r>
      <w:r w:rsidRPr="00EE3B88">
        <w:rPr>
          <w:rFonts w:ascii="Garamond" w:hAnsi="Garamond" w:cs="Courier New"/>
          <w:sz w:val="22"/>
          <w:szCs w:val="22"/>
        </w:rPr>
        <w:tab/>
      </w:r>
      <w:hyperlink w:anchor="Mars11" w:history="1">
        <w:r w:rsidRPr="00EE3B88">
          <w:rPr>
            <w:rStyle w:val="Lienhypertexte"/>
            <w:rFonts w:ascii="Garamond" w:hAnsi="Garamond" w:cs="Courier New"/>
            <w:sz w:val="22"/>
            <w:szCs w:val="22"/>
          </w:rPr>
          <w:t>11 mars</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lastRenderedPageBreak/>
        <w:t>Leçon 10</w:t>
      </w:r>
      <w:r w:rsidRPr="00EE3B88">
        <w:rPr>
          <w:rFonts w:ascii="Garamond" w:hAnsi="Garamond" w:cs="Courier New"/>
          <w:sz w:val="22"/>
          <w:szCs w:val="22"/>
        </w:rPr>
        <w:tab/>
      </w:r>
      <w:r w:rsidRPr="00EE3B88">
        <w:rPr>
          <w:rFonts w:ascii="Garamond" w:hAnsi="Garamond" w:cs="Courier New"/>
          <w:sz w:val="22"/>
          <w:szCs w:val="22"/>
        </w:rPr>
        <w:tab/>
      </w:r>
      <w:hyperlink w:anchor="Avr15" w:history="1">
        <w:r w:rsidRPr="00EE3B88">
          <w:rPr>
            <w:rStyle w:val="Lienhypertexte"/>
            <w:rFonts w:ascii="Garamond" w:hAnsi="Garamond" w:cs="Courier New"/>
            <w:sz w:val="22"/>
            <w:szCs w:val="22"/>
          </w:rPr>
          <w:t>15 avril</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11</w:t>
      </w:r>
      <w:r w:rsidRPr="00EE3B88">
        <w:rPr>
          <w:rFonts w:ascii="Garamond" w:hAnsi="Garamond" w:cs="Courier New"/>
          <w:sz w:val="22"/>
          <w:szCs w:val="22"/>
        </w:rPr>
        <w:tab/>
      </w:r>
      <w:r w:rsidRPr="00EE3B88">
        <w:rPr>
          <w:rFonts w:ascii="Garamond" w:hAnsi="Garamond" w:cs="Courier New"/>
          <w:sz w:val="22"/>
          <w:szCs w:val="22"/>
        </w:rPr>
        <w:tab/>
      </w:r>
      <w:hyperlink w:anchor="Avr22" w:history="1">
        <w:r w:rsidRPr="00EE3B88">
          <w:rPr>
            <w:rStyle w:val="Lienhypertexte"/>
            <w:rFonts w:ascii="Garamond" w:hAnsi="Garamond" w:cs="Courier New"/>
            <w:sz w:val="22"/>
            <w:szCs w:val="22"/>
          </w:rPr>
          <w:t>22 avril</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12</w:t>
      </w:r>
      <w:r w:rsidRPr="00EE3B88">
        <w:rPr>
          <w:rFonts w:ascii="Garamond" w:hAnsi="Garamond" w:cs="Courier New"/>
          <w:sz w:val="22"/>
          <w:szCs w:val="22"/>
        </w:rPr>
        <w:tab/>
      </w:r>
      <w:r w:rsidRPr="00EE3B88">
        <w:rPr>
          <w:rFonts w:ascii="Garamond" w:hAnsi="Garamond" w:cs="Courier New"/>
          <w:sz w:val="22"/>
          <w:szCs w:val="22"/>
        </w:rPr>
        <w:tab/>
      </w:r>
      <w:hyperlink w:anchor="Avr29" w:history="1">
        <w:r w:rsidRPr="00EE3B88">
          <w:rPr>
            <w:rStyle w:val="Lienhypertexte"/>
            <w:rFonts w:ascii="Garamond" w:hAnsi="Garamond" w:cs="Courier New"/>
            <w:sz w:val="22"/>
            <w:szCs w:val="22"/>
          </w:rPr>
          <w:t xml:space="preserve">29 avril </w:t>
        </w:r>
      </w:hyperlink>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p>
    <w:p w:rsidR="00BF3196" w:rsidRPr="00EE3B88" w:rsidRDefault="00BF3196">
      <w:pPr>
        <w:pStyle w:val="Titre3"/>
        <w:tabs>
          <w:tab w:val="left" w:pos="0"/>
        </w:tabs>
        <w:rPr>
          <w:rFonts w:ascii="Garamond" w:hAnsi="Garamond"/>
          <w:sz w:val="22"/>
          <w:szCs w:val="22"/>
        </w:rPr>
      </w:pPr>
      <w:r w:rsidRPr="00EE3B88">
        <w:rPr>
          <w:rFonts w:ascii="Garamond" w:hAnsi="Garamond"/>
          <w:sz w:val="22"/>
          <w:szCs w:val="22"/>
        </w:rPr>
        <w:t xml:space="preserve">Leçon 13             </w:t>
      </w:r>
      <w:r w:rsidR="00EE3B88">
        <w:rPr>
          <w:rFonts w:ascii="Garamond" w:hAnsi="Garamond"/>
          <w:sz w:val="22"/>
          <w:szCs w:val="22"/>
        </w:rPr>
        <w:t xml:space="preserve">  </w:t>
      </w:r>
      <w:r w:rsidRPr="00EE3B88">
        <w:rPr>
          <w:rFonts w:ascii="Garamond" w:hAnsi="Garamond"/>
          <w:sz w:val="22"/>
          <w:szCs w:val="22"/>
        </w:rPr>
        <w:t xml:space="preserve"> </w:t>
      </w:r>
      <w:hyperlink w:anchor="Mai06" w:history="1">
        <w:r w:rsidRPr="00EE3B88">
          <w:rPr>
            <w:rStyle w:val="Lienhypertexte"/>
            <w:rFonts w:ascii="Garamond" w:hAnsi="Garamond"/>
            <w:sz w:val="22"/>
            <w:szCs w:val="22"/>
          </w:rPr>
          <w:t xml:space="preserve">06 mai </w:t>
        </w:r>
      </w:hyperlink>
      <w:r w:rsidR="00EE3B88">
        <w:rPr>
          <w:sz w:val="22"/>
          <w:szCs w:val="22"/>
        </w:rPr>
        <w:t xml:space="preserve"> </w:t>
      </w:r>
      <w:r w:rsidRPr="00EE3B88">
        <w:rPr>
          <w:rFonts w:ascii="Garamond" w:hAnsi="Garamond"/>
          <w:sz w:val="22"/>
          <w:szCs w:val="22"/>
        </w:rPr>
        <w:t xml:space="preserve"> 1964</w:t>
      </w:r>
      <w:r w:rsidRPr="00EE3B88">
        <w:rPr>
          <w:rFonts w:ascii="Garamond" w:hAnsi="Garamond"/>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14</w:t>
      </w:r>
      <w:r w:rsidRPr="00EE3B88">
        <w:rPr>
          <w:rFonts w:ascii="Garamond" w:hAnsi="Garamond" w:cs="Courier New"/>
          <w:sz w:val="22"/>
          <w:szCs w:val="22"/>
        </w:rPr>
        <w:tab/>
        <w:t xml:space="preserve">            </w:t>
      </w:r>
      <w:r w:rsidR="00EE3B88">
        <w:rPr>
          <w:rFonts w:ascii="Garamond" w:hAnsi="Garamond" w:cs="Courier New"/>
          <w:sz w:val="22"/>
          <w:szCs w:val="22"/>
        </w:rPr>
        <w:t xml:space="preserve">  </w:t>
      </w:r>
      <w:r w:rsidRPr="00EE3B88">
        <w:rPr>
          <w:rFonts w:ascii="Garamond" w:hAnsi="Garamond" w:cs="Courier New"/>
          <w:sz w:val="22"/>
          <w:szCs w:val="22"/>
        </w:rPr>
        <w:t xml:space="preserve">  </w:t>
      </w:r>
      <w:hyperlink w:anchor="Mai13" w:history="1">
        <w:r w:rsidRPr="00EE3B88">
          <w:rPr>
            <w:rStyle w:val="Lienhypertexte"/>
            <w:rFonts w:ascii="Garamond" w:hAnsi="Garamond" w:cs="Courier New"/>
            <w:sz w:val="22"/>
            <w:szCs w:val="22"/>
          </w:rPr>
          <w:t>13 mai</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15</w:t>
      </w:r>
      <w:r w:rsidRPr="00EE3B88">
        <w:rPr>
          <w:rFonts w:ascii="Garamond" w:hAnsi="Garamond" w:cs="Courier New"/>
          <w:sz w:val="22"/>
          <w:szCs w:val="22"/>
        </w:rPr>
        <w:tab/>
      </w:r>
      <w:r w:rsidR="00EE3B88">
        <w:rPr>
          <w:rFonts w:ascii="Garamond" w:hAnsi="Garamond" w:cs="Courier New"/>
          <w:sz w:val="22"/>
          <w:szCs w:val="22"/>
        </w:rPr>
        <w:t xml:space="preserve">                </w:t>
      </w:r>
      <w:hyperlink w:anchor="Mai20" w:history="1">
        <w:r w:rsidRPr="00EE3B88">
          <w:rPr>
            <w:rStyle w:val="Lienhypertexte"/>
            <w:rFonts w:ascii="Garamond" w:hAnsi="Garamond" w:cs="Courier New"/>
            <w:sz w:val="22"/>
            <w:szCs w:val="22"/>
          </w:rPr>
          <w:t>20 mai</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 xml:space="preserve">Leçon 16         </w:t>
      </w:r>
      <w:r w:rsidR="00EE3B88">
        <w:rPr>
          <w:rFonts w:ascii="Garamond" w:hAnsi="Garamond" w:cs="Courier New"/>
          <w:sz w:val="22"/>
          <w:szCs w:val="22"/>
        </w:rPr>
        <w:t xml:space="preserve">  </w:t>
      </w:r>
      <w:r w:rsidRPr="00EE3B88">
        <w:rPr>
          <w:rFonts w:ascii="Garamond" w:hAnsi="Garamond" w:cs="Courier New"/>
          <w:sz w:val="22"/>
          <w:szCs w:val="22"/>
        </w:rPr>
        <w:t xml:space="preserve">     </w:t>
      </w:r>
      <w:hyperlink w:anchor="Mai27" w:history="1">
        <w:r w:rsidRPr="00EE3B88">
          <w:rPr>
            <w:rStyle w:val="Lienhypertexte"/>
            <w:rFonts w:ascii="Garamond" w:hAnsi="Garamond" w:cs="Courier New"/>
            <w:sz w:val="22"/>
            <w:szCs w:val="22"/>
          </w:rPr>
          <w:t xml:space="preserve">27 mai </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17</w:t>
      </w:r>
      <w:r w:rsidRPr="00EE3B88">
        <w:rPr>
          <w:rFonts w:ascii="Garamond" w:hAnsi="Garamond" w:cs="Courier New"/>
          <w:sz w:val="22"/>
          <w:szCs w:val="22"/>
        </w:rPr>
        <w:tab/>
      </w:r>
      <w:r w:rsidR="00EE3B88">
        <w:rPr>
          <w:rFonts w:ascii="Garamond" w:hAnsi="Garamond" w:cs="Courier New"/>
          <w:sz w:val="22"/>
          <w:szCs w:val="22"/>
        </w:rPr>
        <w:t xml:space="preserve">                </w:t>
      </w:r>
      <w:hyperlink w:anchor="Juin03" w:history="1">
        <w:r w:rsidRPr="00EE3B88">
          <w:rPr>
            <w:rStyle w:val="Lienhypertexte"/>
            <w:rFonts w:ascii="Garamond" w:hAnsi="Garamond" w:cs="Courier New"/>
            <w:sz w:val="22"/>
            <w:szCs w:val="22"/>
          </w:rPr>
          <w:t>03 juin</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18</w:t>
      </w:r>
      <w:r w:rsidRPr="00EE3B88">
        <w:rPr>
          <w:rFonts w:ascii="Garamond" w:hAnsi="Garamond" w:cs="Courier New"/>
          <w:sz w:val="22"/>
          <w:szCs w:val="22"/>
        </w:rPr>
        <w:tab/>
      </w:r>
      <w:r w:rsidR="00EE3B88">
        <w:rPr>
          <w:rFonts w:ascii="Garamond" w:hAnsi="Garamond" w:cs="Courier New"/>
          <w:sz w:val="22"/>
          <w:szCs w:val="22"/>
        </w:rPr>
        <w:t xml:space="preserve">                </w:t>
      </w:r>
      <w:hyperlink w:anchor="Juin10" w:history="1">
        <w:r w:rsidRPr="00EE3B88">
          <w:rPr>
            <w:rStyle w:val="Lienhypertexte"/>
            <w:rFonts w:ascii="Garamond" w:hAnsi="Garamond" w:cs="Courier New"/>
            <w:sz w:val="22"/>
            <w:szCs w:val="22"/>
          </w:rPr>
          <w:t>10 juin</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1964</w:t>
      </w:r>
      <w:r w:rsidRPr="00EE3B88">
        <w:rPr>
          <w:rFonts w:ascii="Garamond" w:hAnsi="Garamond" w:cs="Courier New"/>
          <w:sz w:val="22"/>
          <w:szCs w:val="22"/>
        </w:rPr>
        <w:tab/>
      </w:r>
    </w:p>
    <w:p w:rsidR="00BF3196" w:rsidRPr="00EE3B88" w:rsidRDefault="00BF3196">
      <w:pPr>
        <w:widowControl w:val="0"/>
        <w:tabs>
          <w:tab w:val="right" w:pos="1445"/>
          <w:tab w:val="left" w:pos="1734"/>
          <w:tab w:val="decimal" w:pos="6689"/>
        </w:tabs>
        <w:spacing w:line="277" w:lineRule="exact"/>
        <w:rPr>
          <w:rFonts w:ascii="Garamond" w:hAnsi="Garamond" w:cs="Courier New"/>
          <w:sz w:val="22"/>
          <w:szCs w:val="22"/>
        </w:rPr>
      </w:pPr>
      <w:r w:rsidRPr="00EE3B88">
        <w:rPr>
          <w:rFonts w:ascii="Garamond" w:hAnsi="Garamond" w:cs="Courier New"/>
          <w:sz w:val="22"/>
          <w:szCs w:val="22"/>
        </w:rPr>
        <w:t>Leçon 19</w:t>
      </w:r>
      <w:r w:rsidRPr="00EE3B88">
        <w:rPr>
          <w:rFonts w:ascii="Garamond" w:hAnsi="Garamond" w:cs="Courier New"/>
          <w:sz w:val="22"/>
          <w:szCs w:val="22"/>
        </w:rPr>
        <w:tab/>
      </w:r>
      <w:r w:rsidR="00EE3B88">
        <w:rPr>
          <w:rFonts w:ascii="Garamond" w:hAnsi="Garamond" w:cs="Courier New"/>
          <w:sz w:val="22"/>
          <w:szCs w:val="22"/>
        </w:rPr>
        <w:t xml:space="preserve">                </w:t>
      </w:r>
      <w:hyperlink w:anchor="Juin17" w:history="1">
        <w:r w:rsidRPr="00EE3B88">
          <w:rPr>
            <w:rStyle w:val="Lienhypertexte"/>
            <w:rFonts w:ascii="Garamond" w:hAnsi="Garamond" w:cs="Courier New"/>
            <w:sz w:val="22"/>
            <w:szCs w:val="22"/>
          </w:rPr>
          <w:t>17 juin</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 xml:space="preserve"> 1964</w:t>
      </w:r>
      <w:r w:rsidRPr="00EE3B88">
        <w:rPr>
          <w:rFonts w:ascii="Garamond" w:hAnsi="Garamond" w:cs="Courier New"/>
          <w:sz w:val="22"/>
          <w:szCs w:val="22"/>
        </w:rPr>
        <w:tab/>
      </w:r>
    </w:p>
    <w:p w:rsidR="00BF3196" w:rsidRDefault="00BF3196">
      <w:pPr>
        <w:widowControl w:val="0"/>
        <w:tabs>
          <w:tab w:val="left" w:pos="249"/>
        </w:tabs>
        <w:rPr>
          <w:rFonts w:ascii="Garamond" w:hAnsi="Garamond" w:cs="Courier New"/>
        </w:rPr>
        <w:sectPr w:rsidR="00BF3196">
          <w:footnotePr>
            <w:pos w:val="beneathText"/>
          </w:footnotePr>
          <w:type w:val="continuous"/>
          <w:pgSz w:w="11905" w:h="16837"/>
          <w:pgMar w:top="1417" w:right="1417" w:bottom="1417" w:left="1417" w:header="720" w:footer="720" w:gutter="0"/>
          <w:cols w:num="2" w:space="720" w:equalWidth="0">
            <w:col w:w="4181" w:space="708"/>
            <w:col w:w="4181"/>
          </w:cols>
          <w:docGrid w:linePitch="360"/>
        </w:sectPr>
      </w:pPr>
      <w:r w:rsidRPr="00EE3B88">
        <w:rPr>
          <w:rFonts w:ascii="Garamond" w:hAnsi="Garamond" w:cs="Courier New"/>
          <w:sz w:val="22"/>
          <w:szCs w:val="22"/>
        </w:rPr>
        <w:t>Leçon 20</w:t>
      </w:r>
      <w:r w:rsidR="00EE3B88">
        <w:rPr>
          <w:rFonts w:ascii="Garamond" w:hAnsi="Garamond" w:cs="Courier New"/>
          <w:sz w:val="22"/>
          <w:szCs w:val="22"/>
        </w:rPr>
        <w:t xml:space="preserve">          </w:t>
      </w:r>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 xml:space="preserve">  </w:t>
      </w:r>
      <w:hyperlink w:anchor="Juin24" w:history="1">
        <w:r w:rsidRPr="00EE3B88">
          <w:rPr>
            <w:rStyle w:val="Lienhypertexte"/>
            <w:rFonts w:ascii="Garamond" w:hAnsi="Garamond" w:cs="Courier New"/>
            <w:sz w:val="22"/>
            <w:szCs w:val="22"/>
          </w:rPr>
          <w:t>24 juin</w:t>
        </w:r>
      </w:hyperlink>
      <w:r w:rsidRPr="00EE3B88">
        <w:rPr>
          <w:rFonts w:ascii="Garamond" w:hAnsi="Garamond" w:cs="Courier New"/>
          <w:sz w:val="22"/>
          <w:szCs w:val="22"/>
        </w:rPr>
        <w:t xml:space="preserve">  </w:t>
      </w:r>
      <w:r w:rsidR="00EE3B88">
        <w:rPr>
          <w:rFonts w:ascii="Garamond" w:hAnsi="Garamond" w:cs="Courier New"/>
          <w:sz w:val="22"/>
          <w:szCs w:val="22"/>
        </w:rPr>
        <w:t xml:space="preserve">  </w:t>
      </w:r>
      <w:r w:rsidRPr="00EE3B88">
        <w:rPr>
          <w:rFonts w:ascii="Garamond" w:hAnsi="Garamond" w:cs="Courier New"/>
          <w:sz w:val="22"/>
          <w:szCs w:val="22"/>
        </w:rPr>
        <w:t>1964</w:t>
      </w:r>
    </w:p>
    <w:p w:rsidR="00BF3196" w:rsidRDefault="00BF3196">
      <w:pPr>
        <w:widowControl w:val="0"/>
        <w:tabs>
          <w:tab w:val="left" w:pos="249"/>
        </w:tabs>
        <w:rPr>
          <w:rFonts w:ascii="Courier New" w:hAnsi="Courier New" w:cs="Courier New"/>
          <w:sz w:val="28"/>
        </w:rPr>
      </w:pPr>
      <w:r>
        <w:rPr>
          <w:rFonts w:ascii="Courier New" w:hAnsi="Courier New" w:cs="Courier New"/>
          <w:sz w:val="28"/>
        </w:rPr>
        <w:lastRenderedPageBreak/>
        <w:tab/>
      </w:r>
      <w:r>
        <w:br w:type="page"/>
      </w:r>
      <w:r w:rsidRPr="00ED60E4">
        <w:rPr>
          <w:rFonts w:ascii="Garamond" w:hAnsi="Garamond" w:cs="Courier New"/>
          <w:bCs/>
          <w:caps/>
          <w:color w:val="C00000"/>
          <w:sz w:val="28"/>
        </w:rPr>
        <w:lastRenderedPageBreak/>
        <w:t>15  j</w:t>
      </w:r>
      <w:r w:rsidRPr="00ED60E4">
        <w:rPr>
          <w:rFonts w:ascii="Garamond" w:hAnsi="Garamond" w:cs="Courier New"/>
          <w:bCs/>
          <w:color w:val="C00000"/>
          <w:sz w:val="28"/>
        </w:rPr>
        <w:t>an</w:t>
      </w:r>
      <w:bookmarkStart w:id="1" w:name="Janv15"/>
      <w:bookmarkEnd w:id="1"/>
      <w:r w:rsidRPr="00ED60E4">
        <w:rPr>
          <w:rFonts w:ascii="Garamond" w:hAnsi="Garamond" w:cs="Courier New"/>
          <w:bCs/>
          <w:color w:val="C00000"/>
          <w:sz w:val="28"/>
        </w:rPr>
        <w:t xml:space="preserve">vier  </w:t>
      </w:r>
      <w:r w:rsidRPr="00ED60E4">
        <w:rPr>
          <w:rFonts w:ascii="Garamond" w:hAnsi="Garamond" w:cs="Courier New"/>
          <w:bCs/>
          <w:caps/>
          <w:color w:val="C00000"/>
          <w:sz w:val="28"/>
        </w:rPr>
        <w:t>1964</w:t>
      </w:r>
      <w:r>
        <w:rPr>
          <w:rFonts w:ascii="Courier New" w:hAnsi="Courier New" w:cs="Courier New"/>
          <w:sz w:val="28"/>
        </w:rPr>
        <w:t xml:space="preserve">                               </w:t>
      </w:r>
      <w:hyperlink w:anchor="Table" w:history="1">
        <w:r>
          <w:rPr>
            <w:rStyle w:val="Lienhypertexte"/>
            <w:rFonts w:ascii="Garamond" w:hAnsi="Garamond" w:cs="Courier New"/>
            <w:sz w:val="20"/>
          </w:rPr>
          <w:t>Table des séances</w:t>
        </w:r>
      </w:hyperlink>
    </w:p>
    <w:p w:rsidR="00BF3196" w:rsidRDefault="00BF3196">
      <w:pPr>
        <w:pStyle w:val="Corpsdetexte"/>
        <w:rPr>
          <w:rFonts w:ascii="Courier New" w:hAnsi="Courier New" w:cs="Courier New"/>
          <w:bCs/>
          <w:caps/>
          <w:sz w:val="28"/>
        </w:rPr>
      </w:pPr>
    </w:p>
    <w:p w:rsidR="00BF3196" w:rsidRDefault="00BF3196">
      <w:pPr>
        <w:pStyle w:val="Corpsdetexte"/>
        <w:rPr>
          <w:rFonts w:ascii="Courier New" w:hAnsi="Courier New" w:cs="Courier New"/>
          <w:bCs/>
          <w:i/>
          <w:color w:val="auto"/>
          <w:sz w:val="28"/>
          <w:szCs w:val="24"/>
        </w:rPr>
      </w:pPr>
    </w:p>
    <w:p w:rsidR="00BF3196" w:rsidRDefault="00BF3196">
      <w:pPr>
        <w:pStyle w:val="Corpsdetexte"/>
        <w:rPr>
          <w:rFonts w:ascii="Courier New" w:hAnsi="Courier New" w:cs="Courier New"/>
          <w:bCs/>
          <w:i/>
          <w:color w:val="auto"/>
          <w:sz w:val="28"/>
          <w:szCs w:val="24"/>
        </w:rPr>
      </w:pPr>
    </w:p>
    <w:p w:rsidR="00ED60E4" w:rsidRDefault="00ED60E4">
      <w:pPr>
        <w:pStyle w:val="Corpsdetexte"/>
        <w:jc w:val="left"/>
        <w:rPr>
          <w:rFonts w:ascii="Courier New" w:hAnsi="Courier New" w:cs="Courier New"/>
          <w:bCs/>
          <w:color w:val="auto"/>
          <w:sz w:val="28"/>
          <w:szCs w:val="24"/>
        </w:rPr>
      </w:pPr>
    </w:p>
    <w:p w:rsidR="00ED60E4" w:rsidRDefault="00ED60E4">
      <w:pPr>
        <w:pStyle w:val="Corpsdetexte"/>
        <w:jc w:val="left"/>
        <w:rPr>
          <w:rFonts w:ascii="Courier New" w:hAnsi="Courier New" w:cs="Courier New"/>
          <w:bCs/>
          <w:color w:val="auto"/>
          <w:sz w:val="28"/>
          <w:szCs w:val="24"/>
        </w:rPr>
      </w:pPr>
    </w:p>
    <w:p w:rsidR="00ED60E4" w:rsidRDefault="00ED60E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Mesdames, Messieurs,</w:t>
      </w:r>
    </w:p>
    <w:p w:rsidR="00BF3196" w:rsidRDefault="00BF3196">
      <w:pPr>
        <w:pStyle w:val="Corpsdetexte"/>
        <w:jc w:val="left"/>
        <w:rPr>
          <w:rFonts w:ascii="Courier New" w:hAnsi="Courier New" w:cs="Courier New"/>
          <w:bCs/>
          <w:color w:val="auto"/>
          <w:sz w:val="28"/>
          <w:szCs w:val="24"/>
        </w:rPr>
      </w:pPr>
    </w:p>
    <w:p w:rsidR="00ED60E4" w:rsidRDefault="00ED60E4">
      <w:pPr>
        <w:pStyle w:val="Corpsdetexte"/>
        <w:jc w:val="left"/>
        <w:rPr>
          <w:rFonts w:ascii="Courier New" w:hAnsi="Courier New" w:cs="Courier New"/>
          <w:bCs/>
          <w:color w:val="auto"/>
          <w:sz w:val="28"/>
          <w:szCs w:val="24"/>
        </w:rPr>
      </w:pPr>
    </w:p>
    <w:p w:rsidR="00ED60E4" w:rsidRDefault="00ED60E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série de conférences dont je suis chargé par </w:t>
      </w:r>
      <w:r w:rsidRPr="00ED60E4">
        <w:rPr>
          <w:bCs/>
          <w:i/>
          <w:color w:val="auto"/>
          <w:sz w:val="24"/>
          <w:szCs w:val="24"/>
        </w:rPr>
        <w:t xml:space="preserve">la </w:t>
      </w:r>
      <w:r w:rsidRPr="00ED60E4">
        <w:rPr>
          <w:bCs/>
          <w:i/>
          <w:iCs/>
          <w:color w:val="auto"/>
          <w:sz w:val="24"/>
          <w:szCs w:val="24"/>
        </w:rPr>
        <w:t>sixième Section de l’École pratique des Hautes études</w:t>
      </w:r>
      <w:r>
        <w:rPr>
          <w:rFonts w:ascii="Courier New" w:hAnsi="Courier New" w:cs="Courier New"/>
          <w:bCs/>
          <w:color w:val="auto"/>
          <w:sz w:val="28"/>
          <w:szCs w:val="24"/>
        </w:rPr>
        <w:t xml:space="preserve">, je vais vous parler des </w:t>
      </w:r>
      <w:r w:rsidRPr="00ED60E4">
        <w:rPr>
          <w:bCs/>
          <w:i/>
          <w:iCs/>
          <w:color w:val="auto"/>
          <w:sz w:val="24"/>
          <w:szCs w:val="24"/>
        </w:rPr>
        <w:t>Fondements de la psychanalyse</w:t>
      </w:r>
      <w:r>
        <w:rPr>
          <w:rFonts w:ascii="Courier New" w:hAnsi="Courier New" w:cs="Courier New"/>
          <w:bCs/>
          <w:color w:val="auto"/>
          <w:sz w:val="28"/>
          <w:szCs w:val="24"/>
        </w:rPr>
        <w:t xml:space="preserve">. </w:t>
      </w:r>
    </w:p>
    <w:p w:rsidR="00ED60E4" w:rsidRDefault="00ED60E4">
      <w:pPr>
        <w:pStyle w:val="Corpsdetexte"/>
        <w:jc w:val="left"/>
        <w:rPr>
          <w:rFonts w:ascii="Courier New" w:hAnsi="Courier New" w:cs="Courier New"/>
          <w:bCs/>
          <w:color w:val="auto"/>
          <w:sz w:val="28"/>
          <w:szCs w:val="24"/>
        </w:rPr>
      </w:pP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voudrais seulement aujourd’hui vous indiquer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sens que je compte donner à ce titre et au mode sous lequel j’espère y satisfaire.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Pourtant il me faut d’abord me présenter devant vous…</w:t>
      </w:r>
    </w:p>
    <w:p w:rsidR="00ED60E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encore que la plupart, ici,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mais non pas tous, me connaissent</w:t>
      </w: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les circonstances font qu’il me paraît approprié d’y introduire la question préalable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vous présenter ce sujet : </w:t>
      </w:r>
    </w:p>
    <w:p w:rsidR="00BF3196" w:rsidRDefault="00BF3196">
      <w:pPr>
        <w:pStyle w:val="Corpsdetexte"/>
        <w:jc w:val="left"/>
        <w:rPr>
          <w:rFonts w:ascii="Courier New" w:hAnsi="Courier New" w:cs="Courier New"/>
          <w:bCs/>
          <w:color w:val="auto"/>
          <w:sz w:val="28"/>
          <w:szCs w:val="24"/>
        </w:rPr>
      </w:pPr>
    </w:p>
    <w:p w:rsidR="00BF3196" w:rsidRDefault="00BF3196" w:rsidP="00ED60E4">
      <w:pPr>
        <w:pStyle w:val="Corpsdetexte"/>
        <w:ind w:left="2124" w:firstLine="708"/>
        <w:jc w:val="left"/>
        <w:rPr>
          <w:rFonts w:ascii="Courier New" w:hAnsi="Courier New" w:cs="Courier New"/>
          <w:bCs/>
          <w:color w:val="auto"/>
          <w:sz w:val="28"/>
          <w:szCs w:val="24"/>
        </w:rPr>
      </w:pPr>
      <w:r>
        <w:rPr>
          <w:rFonts w:ascii="Courier New" w:hAnsi="Courier New" w:cs="Courier New"/>
          <w:sz w:val="28"/>
        </w:rPr>
        <w:t>« </w:t>
      </w:r>
      <w:r w:rsidR="00ED60E4" w:rsidRPr="00ED60E4">
        <w:rPr>
          <w:bCs/>
          <w:i/>
          <w:iCs/>
          <w:color w:val="auto"/>
          <w:sz w:val="24"/>
          <w:szCs w:val="24"/>
        </w:rPr>
        <w:t>E</w:t>
      </w:r>
      <w:r w:rsidRPr="00ED60E4">
        <w:rPr>
          <w:bCs/>
          <w:i/>
          <w:iCs/>
          <w:color w:val="auto"/>
          <w:sz w:val="24"/>
          <w:szCs w:val="24"/>
        </w:rPr>
        <w:t>n quoi y suis</w:t>
      </w:r>
      <w:r w:rsidR="00070A56">
        <w:rPr>
          <w:bCs/>
          <w:i/>
          <w:iCs/>
          <w:color w:val="auto"/>
          <w:sz w:val="24"/>
          <w:szCs w:val="24"/>
        </w:rPr>
        <w:t>–</w:t>
      </w:r>
      <w:r w:rsidRPr="00ED60E4">
        <w:rPr>
          <w:bCs/>
          <w:i/>
          <w:iCs/>
          <w:color w:val="auto"/>
          <w:sz w:val="24"/>
          <w:szCs w:val="24"/>
        </w:rPr>
        <w:t>je autorisé</w:t>
      </w:r>
      <w:r w:rsidRPr="00ED60E4">
        <w:rPr>
          <w:bCs/>
          <w:color w:val="auto"/>
          <w:sz w:val="24"/>
          <w:szCs w:val="24"/>
        </w:rPr>
        <w:t xml:space="preserve"> </w:t>
      </w:r>
      <w:r w:rsidRPr="00070A56">
        <w:rPr>
          <w:bCs/>
          <w:i/>
          <w:color w:val="auto"/>
          <w:sz w:val="24"/>
          <w:szCs w:val="24"/>
        </w:rPr>
        <w:t>?</w:t>
      </w:r>
      <w:r>
        <w:rPr>
          <w:rFonts w:ascii="Courier New" w:hAnsi="Courier New" w:cs="Courier New"/>
          <w:sz w:val="28"/>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suis autorisé à parler ici devant vous de ce sujet de par l’ouï</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d’avoir fait par ailleurs ce qu’on appelait un « </w:t>
      </w:r>
      <w:r w:rsidRPr="00ED60E4">
        <w:rPr>
          <w:bCs/>
          <w:i/>
          <w:color w:val="auto"/>
          <w:sz w:val="24"/>
          <w:szCs w:val="24"/>
        </w:rPr>
        <w:t>séminaire</w:t>
      </w:r>
      <w:r>
        <w:rPr>
          <w:rFonts w:ascii="Courier New" w:hAnsi="Courier New" w:cs="Courier New"/>
          <w:bCs/>
          <w:color w:val="auto"/>
          <w:sz w:val="28"/>
          <w:szCs w:val="24"/>
        </w:rPr>
        <w:t xml:space="preserve"> » qui s’adressait à </w:t>
      </w:r>
      <w:r w:rsidRPr="00ED60E4">
        <w:rPr>
          <w:bCs/>
          <w:i/>
          <w:color w:val="auto"/>
          <w:sz w:val="24"/>
          <w:szCs w:val="24"/>
        </w:rPr>
        <w:t>des psychanalystes</w:t>
      </w:r>
      <w:r>
        <w:rPr>
          <w:rFonts w:ascii="Courier New" w:hAnsi="Courier New" w:cs="Courier New"/>
          <w:bCs/>
          <w:color w:val="auto"/>
          <w:sz w:val="28"/>
          <w:szCs w:val="24"/>
        </w:rPr>
        <w:t xml:space="preserve">. Mais comme certains le savent, je me suis démis de cette fonction à laquelle j’avais, pendant dix ans, vraiment voué ma vie, en raison d’événements survenus à l’intérieur de ce qu’on appelle une </w:t>
      </w:r>
      <w:r w:rsidRPr="00ED60E4">
        <w:rPr>
          <w:bCs/>
          <w:i/>
          <w:color w:val="auto"/>
          <w:sz w:val="24"/>
          <w:szCs w:val="24"/>
        </w:rPr>
        <w:t>société  psychanalytique</w:t>
      </w:r>
      <w:r>
        <w:rPr>
          <w:rFonts w:ascii="Courier New" w:hAnsi="Courier New" w:cs="Courier New"/>
          <w:bCs/>
          <w:color w:val="auto"/>
          <w:sz w:val="28"/>
          <w:szCs w:val="24"/>
        </w:rPr>
        <w:t>, et nommément celle qui m’avait précisément confié cette fonction.</w:t>
      </w:r>
    </w:p>
    <w:p w:rsidR="00BF3196" w:rsidRDefault="00BF3196">
      <w:pPr>
        <w:pStyle w:val="Corpsdetexte"/>
        <w:jc w:val="left"/>
        <w:rPr>
          <w:rFonts w:ascii="Courier New" w:hAnsi="Courier New" w:cs="Courier New"/>
          <w:bCs/>
          <w:color w:val="auto"/>
          <w:sz w:val="28"/>
          <w:szCs w:val="24"/>
        </w:rPr>
      </w:pP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pourrait soutenir que ma qualification n’est pas pour autant mise en cause pour remplir ailleurs </w:t>
      </w: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même fonction. Je tiens pourtant provisoirement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question pour suspendue.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si je suis mis en demeure de pouvoir, disons, seulement </w:t>
      </w:r>
      <w:r w:rsidRPr="00ED60E4">
        <w:rPr>
          <w:bCs/>
          <w:i/>
          <w:color w:val="auto"/>
          <w:sz w:val="24"/>
          <w:szCs w:val="24"/>
        </w:rPr>
        <w:t>donner suite</w:t>
      </w:r>
      <w:r>
        <w:rPr>
          <w:rFonts w:ascii="Courier New" w:hAnsi="Courier New" w:cs="Courier New"/>
          <w:bCs/>
          <w:color w:val="auto"/>
          <w:sz w:val="28"/>
          <w:szCs w:val="24"/>
        </w:rPr>
        <w:t xml:space="preserve"> à cet enseignement qui fut le mien, je considère que je dois commencer…</w:t>
      </w:r>
    </w:p>
    <w:p w:rsidR="00ED60E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avant d’ouvrir ce qui se pré</w:t>
      </w:r>
      <w:r>
        <w:rPr>
          <w:rFonts w:ascii="Courier New" w:hAnsi="Courier New" w:cs="Courier New"/>
          <w:bCs/>
          <w:color w:val="auto"/>
          <w:sz w:val="28"/>
          <w:szCs w:val="24"/>
        </w:rPr>
        <w:softHyphen/>
        <w:t xml:space="preserve">sente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donc comme une nouvelle étape</w:t>
      </w:r>
    </w:p>
    <w:p w:rsidR="00BF3196" w:rsidRP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dois commencer par les remer</w:t>
      </w:r>
      <w:r>
        <w:rPr>
          <w:rFonts w:ascii="Courier New" w:hAnsi="Courier New" w:cs="Courier New"/>
          <w:bCs/>
          <w:color w:val="auto"/>
          <w:sz w:val="28"/>
          <w:szCs w:val="24"/>
        </w:rPr>
        <w:softHyphen/>
        <w:t>ciements que je dois de cette possibilité, à M. Fernand BRAUDEL, prési</w:t>
      </w:r>
      <w:r>
        <w:rPr>
          <w:rFonts w:ascii="Courier New" w:hAnsi="Courier New" w:cs="Courier New"/>
          <w:bCs/>
          <w:color w:val="auto"/>
          <w:sz w:val="28"/>
          <w:szCs w:val="24"/>
        </w:rPr>
        <w:softHyphen/>
        <w:t xml:space="preserve">dent de la </w:t>
      </w:r>
      <w:r w:rsidRPr="00ED60E4">
        <w:rPr>
          <w:bCs/>
          <w:i/>
          <w:color w:val="auto"/>
          <w:sz w:val="24"/>
          <w:szCs w:val="24"/>
        </w:rPr>
        <w:t>Section des Hautes études</w:t>
      </w:r>
      <w:r>
        <w:rPr>
          <w:rFonts w:ascii="Courier New" w:hAnsi="Courier New" w:cs="Courier New"/>
          <w:bCs/>
          <w:color w:val="auto"/>
          <w:sz w:val="28"/>
          <w:szCs w:val="24"/>
        </w:rPr>
        <w:t xml:space="preserve">, qui me délègue ici devant vous, à </w:t>
      </w:r>
      <w:r w:rsidRPr="00ED60E4">
        <w:rPr>
          <w:rFonts w:ascii="Courier New" w:hAnsi="Courier New" w:cs="Courier New"/>
          <w:bCs/>
          <w:color w:val="auto"/>
          <w:sz w:val="28"/>
          <w:szCs w:val="24"/>
        </w:rPr>
        <w:t>la</w:t>
      </w:r>
      <w:r>
        <w:rPr>
          <w:rFonts w:ascii="Courier New" w:hAnsi="Courier New" w:cs="Courier New"/>
          <w:bCs/>
          <w:i/>
          <w:color w:val="auto"/>
          <w:sz w:val="28"/>
          <w:szCs w:val="24"/>
        </w:rPr>
        <w:t xml:space="preserve"> </w:t>
      </w:r>
      <w:r>
        <w:rPr>
          <w:rFonts w:ascii="Courier New" w:hAnsi="Courier New" w:cs="Courier New"/>
          <w:bCs/>
          <w:color w:val="auto"/>
          <w:sz w:val="28"/>
          <w:szCs w:val="24"/>
        </w:rPr>
        <w:t>grâce de qui je dois, en somme, de pouvoir le faire sous l’égide de cette École hautement honorée…</w:t>
      </w:r>
    </w:p>
    <w:p w:rsidR="00ED60E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 BRAUDEL, empêché, m’a dit son regret </w:t>
      </w:r>
    </w:p>
    <w:p w:rsidR="00ED60E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ne pouvoir être présent au moment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où aujourd’hui je lui rends cet hom</w:t>
      </w:r>
      <w:r>
        <w:rPr>
          <w:rFonts w:ascii="Courier New" w:hAnsi="Courier New" w:cs="Courier New"/>
          <w:bCs/>
          <w:color w:val="auto"/>
          <w:sz w:val="28"/>
          <w:szCs w:val="24"/>
        </w:rPr>
        <w:softHyphen/>
        <w:t>mage</w:t>
      </w: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…ainsi que ce que j’appellerai la noblesse </w:t>
      </w: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laquelle en cette occasion, il </w:t>
      </w:r>
      <w:r>
        <w:rPr>
          <w:rFonts w:ascii="Courier New" w:hAnsi="Courier New" w:cs="Courier New"/>
          <w:bCs/>
          <w:iCs/>
          <w:color w:val="auto"/>
          <w:sz w:val="28"/>
          <w:szCs w:val="24"/>
        </w:rPr>
        <w:t xml:space="preserve">a </w:t>
      </w:r>
      <w:r>
        <w:rPr>
          <w:rFonts w:ascii="Courier New" w:hAnsi="Courier New" w:cs="Courier New"/>
          <w:bCs/>
          <w:color w:val="auto"/>
          <w:sz w:val="28"/>
          <w:szCs w:val="24"/>
        </w:rPr>
        <w:t xml:space="preserve">voulu parer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situation de défaut où j’étais… </w:t>
      </w:r>
    </w:p>
    <w:p w:rsidR="00ED60E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un ensei</w:t>
      </w:r>
      <w:r>
        <w:rPr>
          <w:rFonts w:ascii="Courier New" w:hAnsi="Courier New" w:cs="Courier New"/>
          <w:bCs/>
          <w:color w:val="auto"/>
          <w:sz w:val="28"/>
          <w:szCs w:val="24"/>
        </w:rPr>
        <w:softHyphen/>
        <w:t xml:space="preserve">gnement dont, en somme, </w:t>
      </w:r>
    </w:p>
    <w:p w:rsidR="00ED60E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ne lui était parvenu rien d’autre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 le style et la réputation </w:t>
      </w: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que je ne sois pas purement et simplement </w:t>
      </w:r>
    </w:p>
    <w:p w:rsidR="00BF3196" w:rsidRDefault="00BF3196">
      <w:pPr>
        <w:pStyle w:val="Corpsdetexte"/>
        <w:jc w:val="left"/>
        <w:rPr>
          <w:rFonts w:ascii="Courier New" w:hAnsi="Courier New" w:cs="Courier New"/>
          <w:bCs/>
          <w:color w:val="auto"/>
          <w:sz w:val="28"/>
          <w:szCs w:val="24"/>
        </w:rPr>
      </w:pPr>
      <w:r w:rsidRPr="00ED60E4">
        <w:rPr>
          <w:bCs/>
          <w:i/>
          <w:iCs/>
          <w:color w:val="auto"/>
          <w:sz w:val="24"/>
          <w:szCs w:val="24"/>
        </w:rPr>
        <w:t>réduit au silence</w:t>
      </w:r>
      <w:r>
        <w:rPr>
          <w:rFonts w:ascii="Courier New" w:hAnsi="Courier New" w:cs="Courier New"/>
          <w:bCs/>
          <w:color w:val="auto"/>
          <w:sz w:val="28"/>
          <w:szCs w:val="24"/>
        </w:rPr>
        <w:t xml:space="preserve">. </w:t>
      </w:r>
    </w:p>
    <w:p w:rsidR="00ED60E4" w:rsidRDefault="00ED60E4">
      <w:pPr>
        <w:pStyle w:val="Corpsdetexte"/>
        <w:jc w:val="left"/>
        <w:rPr>
          <w:rFonts w:ascii="Courier New" w:hAnsi="Courier New" w:cs="Courier New"/>
          <w:bCs/>
          <w:color w:val="auto"/>
          <w:sz w:val="28"/>
          <w:szCs w:val="24"/>
        </w:rPr>
      </w:pP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Noblesse est bien le terme dont 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il s’agit, en somme, d’accueillir celui qui était dans la position où je suis : celle d’un </w:t>
      </w:r>
      <w:r w:rsidRPr="00ED60E4">
        <w:rPr>
          <w:bCs/>
          <w:i/>
          <w:iCs/>
          <w:color w:val="auto"/>
          <w:sz w:val="24"/>
          <w:szCs w:val="24"/>
        </w:rPr>
        <w:t>réfugié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ED60E4" w:rsidRPr="00ED60E4" w:rsidRDefault="00ED60E4">
      <w:pPr>
        <w:pStyle w:val="Corpsdetexte"/>
        <w:jc w:val="left"/>
        <w:rPr>
          <w:rFonts w:ascii="Courier New" w:hAnsi="Courier New" w:cs="Courier New"/>
          <w:bCs/>
          <w:color w:val="auto"/>
          <w:sz w:val="28"/>
          <w:szCs w:val="24"/>
        </w:rPr>
      </w:pP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l’a fait aussi vite d’y être suscité </w:t>
      </w: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la vigilance de mon ami Claude LÉVI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STRAUSS, </w:t>
      </w: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dont je me réjouis qu’il ait bien voulu aujourd’hui me don</w:t>
      </w:r>
      <w:r>
        <w:rPr>
          <w:rFonts w:ascii="Courier New" w:hAnsi="Courier New" w:cs="Courier New"/>
          <w:bCs/>
          <w:color w:val="auto"/>
          <w:sz w:val="28"/>
          <w:szCs w:val="24"/>
        </w:rPr>
        <w:softHyphen/>
        <w:t xml:space="preserve">ner sa présence et dont il sait combien </w:t>
      </w: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m’est précieux ce témoignage de l’attention </w:t>
      </w:r>
    </w:p>
    <w:p w:rsidR="00F73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porte à un travail, au mien, à ce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s’y élabore en pro</w:t>
      </w:r>
      <w:r>
        <w:rPr>
          <w:rFonts w:ascii="Courier New" w:hAnsi="Courier New" w:cs="Courier New"/>
          <w:bCs/>
          <w:color w:val="auto"/>
          <w:sz w:val="28"/>
          <w:szCs w:val="24"/>
        </w:rPr>
        <w:softHyphen/>
        <w:t>fonde correspondance avec le sien.</w:t>
      </w:r>
    </w:p>
    <w:p w:rsidR="00BF3196" w:rsidRDefault="00BF3196">
      <w:pPr>
        <w:pStyle w:val="Corpsdetexte"/>
        <w:jc w:val="left"/>
        <w:rPr>
          <w:rFonts w:ascii="Courier New" w:hAnsi="Courier New" w:cs="Courier New"/>
          <w:bCs/>
          <w:color w:val="auto"/>
          <w:sz w:val="28"/>
          <w:szCs w:val="24"/>
        </w:rPr>
      </w:pPr>
    </w:p>
    <w:p w:rsidR="00ED60E4" w:rsidRPr="00ED60E4" w:rsidRDefault="00ED60E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J’y ajouterai mes remerciements pour tous ceux qui, en cette occasion, m’ont marqué leur sympathie, jusqu’à aboutir à la complaisance avec laquelle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 Robert FLACELIÈRE, directeur de </w:t>
      </w:r>
      <w:r w:rsidRPr="00ED60E4">
        <w:rPr>
          <w:rFonts w:ascii="Courier New" w:hAnsi="Courier New" w:cs="Courier New"/>
          <w:bCs/>
          <w:color w:val="auto"/>
          <w:sz w:val="28"/>
          <w:szCs w:val="24"/>
        </w:rPr>
        <w:t>l’</w:t>
      </w:r>
      <w:r w:rsidRPr="00ED60E4">
        <w:rPr>
          <w:bCs/>
          <w:i/>
          <w:color w:val="auto"/>
          <w:sz w:val="24"/>
          <w:szCs w:val="24"/>
        </w:rPr>
        <w:t>École Normale Supérieure</w:t>
      </w:r>
      <w:r>
        <w:rPr>
          <w:rFonts w:ascii="Courier New" w:hAnsi="Courier New" w:cs="Courier New"/>
          <w:bCs/>
          <w:color w:val="auto"/>
          <w:sz w:val="28"/>
          <w:szCs w:val="24"/>
        </w:rPr>
        <w:t xml:space="preserve">, a bien voulu mettre </w:t>
      </w:r>
      <w:r w:rsidRPr="00070A56">
        <w:rPr>
          <w:rFonts w:ascii="Courier New" w:hAnsi="Courier New" w:cs="Courier New"/>
          <w:bCs/>
          <w:i/>
          <w:color w:val="auto"/>
          <w:sz w:val="24"/>
          <w:szCs w:val="24"/>
        </w:rPr>
        <w:t>à la disposition de l’</w:t>
      </w:r>
      <w:r w:rsidR="00ED60E4" w:rsidRPr="00ED60E4">
        <w:rPr>
          <w:bCs/>
          <w:i/>
          <w:color w:val="auto"/>
          <w:sz w:val="24"/>
          <w:szCs w:val="24"/>
        </w:rPr>
        <w:t>École</w:t>
      </w:r>
      <w:r w:rsidRPr="00ED60E4">
        <w:rPr>
          <w:bCs/>
          <w:i/>
          <w:color w:val="auto"/>
          <w:sz w:val="24"/>
          <w:szCs w:val="24"/>
        </w:rPr>
        <w:t xml:space="preserve"> des Hautes études</w:t>
      </w:r>
      <w:r>
        <w:rPr>
          <w:rFonts w:ascii="Courier New" w:hAnsi="Courier New" w:cs="Courier New"/>
          <w:bCs/>
          <w:color w:val="auto"/>
          <w:sz w:val="28"/>
          <w:szCs w:val="24"/>
        </w:rPr>
        <w:t>, cette salle sans laquelle je ne sais pas comment j’aurais pu vous recevoir, d’être venus si nombreux, ce dont je vous remercie du fond du cœur.</w:t>
      </w: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Tout ceci concerne donc la base</w:t>
      </w:r>
      <w:r w:rsidR="00ED60E4">
        <w:rPr>
          <w:rFonts w:ascii="Courier New" w:hAnsi="Courier New" w:cs="Courier New"/>
          <w:bCs/>
          <w:color w:val="auto"/>
          <w:sz w:val="28"/>
          <w:szCs w:val="24"/>
        </w:rPr>
        <w:t>…</w:t>
      </w:r>
    </w:p>
    <w:p w:rsidR="00ED60E4" w:rsidRDefault="00BF3196" w:rsidP="00ED60E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en un sens je dirai </w:t>
      </w:r>
      <w:r w:rsidR="00ED60E4">
        <w:rPr>
          <w:rFonts w:ascii="Courier New" w:hAnsi="Courier New" w:cs="Courier New"/>
          <w:bCs/>
          <w:color w:val="auto"/>
          <w:sz w:val="28"/>
          <w:szCs w:val="24"/>
        </w:rPr>
        <w:t>« </w:t>
      </w:r>
      <w:r w:rsidRPr="00ED60E4">
        <w:rPr>
          <w:bCs/>
          <w:i/>
          <w:color w:val="auto"/>
          <w:sz w:val="24"/>
          <w:szCs w:val="24"/>
        </w:rPr>
        <w:t>local</w:t>
      </w:r>
      <w:r w:rsidR="00ED60E4">
        <w:rPr>
          <w:rFonts w:ascii="Courier New" w:hAnsi="Courier New" w:cs="Courier New"/>
          <w:bCs/>
          <w:color w:val="auto"/>
          <w:sz w:val="28"/>
          <w:szCs w:val="24"/>
        </w:rPr>
        <w:t> »</w:t>
      </w:r>
      <w:r>
        <w:rPr>
          <w:rFonts w:ascii="Courier New" w:hAnsi="Courier New" w:cs="Courier New"/>
          <w:bCs/>
          <w:color w:val="auto"/>
          <w:sz w:val="28"/>
          <w:szCs w:val="24"/>
        </w:rPr>
        <w:t xml:space="preserve"> voire </w:t>
      </w:r>
      <w:r w:rsidRPr="00ED60E4">
        <w:rPr>
          <w:bCs/>
          <w:i/>
          <w:color w:val="auto"/>
          <w:sz w:val="24"/>
          <w:szCs w:val="24"/>
        </w:rPr>
        <w:t>mili</w:t>
      </w:r>
      <w:r w:rsidRPr="00ED60E4">
        <w:rPr>
          <w:bCs/>
          <w:i/>
          <w:color w:val="auto"/>
          <w:sz w:val="24"/>
          <w:szCs w:val="24"/>
        </w:rPr>
        <w:softHyphen/>
        <w:t>taire</w:t>
      </w:r>
      <w:r>
        <w:rPr>
          <w:rFonts w:ascii="Courier New" w:hAnsi="Courier New" w:cs="Courier New"/>
          <w:bCs/>
          <w:color w:val="auto"/>
          <w:sz w:val="28"/>
          <w:szCs w:val="24"/>
        </w:rPr>
        <w:t xml:space="preserve"> de ce mot </w:t>
      </w:r>
    </w:p>
    <w:p w:rsidR="00ED60E4" w:rsidRDefault="00ED60E4" w:rsidP="00ED60E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base pour mon enseignement. </w:t>
      </w:r>
    </w:p>
    <w:p w:rsidR="00ED60E4" w:rsidRDefault="00ED60E4" w:rsidP="00ED60E4">
      <w:pPr>
        <w:pStyle w:val="Corpsdetexte"/>
        <w:jc w:val="left"/>
        <w:rPr>
          <w:rFonts w:ascii="Courier New" w:hAnsi="Courier New" w:cs="Courier New"/>
          <w:bCs/>
          <w:color w:val="auto"/>
          <w:sz w:val="28"/>
          <w:szCs w:val="24"/>
        </w:rPr>
      </w:pPr>
    </w:p>
    <w:p w:rsidR="00070A56" w:rsidRDefault="00BF3196" w:rsidP="00ED60E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je me permets d’aborder maintenant </w:t>
      </w:r>
    </w:p>
    <w:p w:rsidR="00BF3196" w:rsidRDefault="00BF3196" w:rsidP="00ED60E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dont il s’agit</w:t>
      </w:r>
      <w:r w:rsidR="00070A56">
        <w:rPr>
          <w:rFonts w:ascii="Courier New" w:hAnsi="Courier New" w:cs="Courier New"/>
          <w:bCs/>
          <w:color w:val="auto"/>
          <w:sz w:val="28"/>
          <w:szCs w:val="24"/>
        </w:rPr>
        <w:t> :</w:t>
      </w:r>
      <w:r>
        <w:rPr>
          <w:rFonts w:ascii="Courier New" w:hAnsi="Courier New" w:cs="Courier New"/>
          <w:bCs/>
          <w:color w:val="auto"/>
          <w:sz w:val="28"/>
          <w:szCs w:val="24"/>
        </w:rPr>
        <w:t xml:space="preserve"> les </w:t>
      </w:r>
      <w:r w:rsidR="00070A56" w:rsidRPr="00070A56">
        <w:rPr>
          <w:bCs/>
          <w:i/>
          <w:color w:val="auto"/>
          <w:sz w:val="24"/>
          <w:szCs w:val="24"/>
        </w:rPr>
        <w:t>F</w:t>
      </w:r>
      <w:r w:rsidRPr="00070A56">
        <w:rPr>
          <w:bCs/>
          <w:i/>
          <w:color w:val="auto"/>
          <w:sz w:val="24"/>
          <w:szCs w:val="24"/>
        </w:rPr>
        <w:t>ondements de la psychanalyse</w:t>
      </w:r>
      <w:r>
        <w:rPr>
          <w:rFonts w:ascii="Courier New" w:hAnsi="Courier New" w:cs="Courier New"/>
          <w:bCs/>
          <w:color w:val="auto"/>
          <w:sz w:val="28"/>
          <w:szCs w:val="24"/>
        </w:rPr>
        <w:t>.</w:t>
      </w:r>
    </w:p>
    <w:p w:rsidR="00ED60E4" w:rsidRDefault="00ED60E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ce qui est des fondements de la psychanalyse, mon séminaire y était, si je puis dire, impliqué. </w:t>
      </w: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en était un élément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ED60E4" w:rsidRPr="00ED60E4" w:rsidRDefault="00ED60E4" w:rsidP="00415E71">
      <w:pPr>
        <w:pStyle w:val="Corpsdetexte"/>
        <w:numPr>
          <w:ilvl w:val="0"/>
          <w:numId w:val="1"/>
        </w:numPr>
        <w:jc w:val="left"/>
        <w:rPr>
          <w:rFonts w:ascii="Courier New" w:hAnsi="Courier New" w:cs="Courier New"/>
          <w:bCs/>
          <w:i/>
          <w:color w:val="auto"/>
          <w:sz w:val="28"/>
          <w:szCs w:val="24"/>
        </w:rPr>
      </w:pPr>
      <w:r>
        <w:rPr>
          <w:rFonts w:ascii="Courier New" w:hAnsi="Courier New" w:cs="Courier New"/>
          <w:bCs/>
          <w:color w:val="auto"/>
          <w:sz w:val="28"/>
          <w:szCs w:val="24"/>
        </w:rPr>
        <w:t>p</w:t>
      </w:r>
      <w:r w:rsidR="00BF3196" w:rsidRPr="00ED60E4">
        <w:rPr>
          <w:rFonts w:ascii="Courier New" w:hAnsi="Courier New" w:cs="Courier New"/>
          <w:bCs/>
          <w:color w:val="auto"/>
          <w:sz w:val="28"/>
          <w:szCs w:val="24"/>
        </w:rPr>
        <w:t>uisqu</w:t>
      </w:r>
      <w:r w:rsidRPr="00ED60E4">
        <w:rPr>
          <w:rFonts w:ascii="Courier New" w:hAnsi="Courier New" w:cs="Courier New"/>
          <w:bCs/>
          <w:color w:val="auto"/>
          <w:sz w:val="28"/>
          <w:szCs w:val="24"/>
        </w:rPr>
        <w:t>’</w:t>
      </w:r>
      <w:r w:rsidR="00BF3196" w:rsidRPr="00ED60E4">
        <w:rPr>
          <w:rFonts w:ascii="Courier New" w:hAnsi="Courier New" w:cs="Courier New"/>
          <w:bCs/>
          <w:color w:val="auto"/>
          <w:sz w:val="28"/>
          <w:szCs w:val="24"/>
        </w:rPr>
        <w:t xml:space="preserve">en somme il contribuait à </w:t>
      </w:r>
      <w:r w:rsidR="00BF3196" w:rsidRPr="00ED60E4">
        <w:rPr>
          <w:bCs/>
          <w:i/>
          <w:color w:val="auto"/>
          <w:sz w:val="24"/>
          <w:szCs w:val="24"/>
        </w:rPr>
        <w:t>la fonder in concreto</w:t>
      </w:r>
      <w:r w:rsidR="00BF3196" w:rsidRPr="00ED60E4">
        <w:rPr>
          <w:rFonts w:ascii="Courier New" w:hAnsi="Courier New" w:cs="Courier New"/>
          <w:bCs/>
          <w:i/>
          <w:color w:val="auto"/>
          <w:sz w:val="28"/>
          <w:szCs w:val="24"/>
        </w:rPr>
        <w:t>,</w:t>
      </w:r>
    </w:p>
    <w:p w:rsidR="00BF3196" w:rsidRPr="00ED60E4" w:rsidRDefault="00BF3196" w:rsidP="00ED60E4">
      <w:pPr>
        <w:pStyle w:val="Corpsdetexte"/>
        <w:ind w:left="720"/>
        <w:jc w:val="left"/>
        <w:rPr>
          <w:rFonts w:ascii="Courier New" w:hAnsi="Courier New" w:cs="Courier New"/>
          <w:bCs/>
          <w:i/>
          <w:color w:val="auto"/>
          <w:sz w:val="28"/>
          <w:szCs w:val="24"/>
        </w:rPr>
      </w:pPr>
      <w:r w:rsidRPr="00ED60E4">
        <w:rPr>
          <w:rFonts w:ascii="Courier New" w:hAnsi="Courier New" w:cs="Courier New"/>
          <w:bCs/>
          <w:i/>
          <w:color w:val="auto"/>
          <w:sz w:val="28"/>
          <w:szCs w:val="24"/>
        </w:rPr>
        <w:t xml:space="preserve"> </w:t>
      </w:r>
    </w:p>
    <w:p w:rsidR="00ED60E4" w:rsidRPr="00ED60E4"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puisqu’il faisait partie de la </w:t>
      </w:r>
      <w:r w:rsidR="005A5D2B" w:rsidRPr="00ED60E4">
        <w:rPr>
          <w:bCs/>
          <w:i/>
          <w:iCs/>
          <w:color w:val="auto"/>
          <w:sz w:val="24"/>
          <w:szCs w:val="24"/>
        </w:rPr>
        <w:t>praxis</w:t>
      </w:r>
      <w:r>
        <w:rPr>
          <w:rFonts w:ascii="Courier New" w:hAnsi="Courier New" w:cs="Courier New"/>
          <w:bCs/>
          <w:color w:val="auto"/>
          <w:sz w:val="28"/>
          <w:szCs w:val="24"/>
        </w:rPr>
        <w:t xml:space="preserve"> elle</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ED60E4" w:rsidRDefault="00ED60E4" w:rsidP="00ED60E4">
      <w:pPr>
        <w:pStyle w:val="Paragraphedeliste"/>
        <w:rPr>
          <w:rFonts w:ascii="Courier New" w:hAnsi="Courier New" w:cs="Courier New"/>
          <w:bCs/>
          <w:sz w:val="28"/>
        </w:rPr>
      </w:pPr>
    </w:p>
    <w:p w:rsidR="00ED60E4" w:rsidRPr="00ED60E4"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puisqu’il y était intérieur,</w:t>
      </w:r>
    </w:p>
    <w:p w:rsidR="00ED60E4" w:rsidRDefault="00ED60E4" w:rsidP="00ED60E4">
      <w:pPr>
        <w:pStyle w:val="Paragraphedeliste"/>
        <w:rPr>
          <w:rFonts w:ascii="Courier New" w:hAnsi="Courier New" w:cs="Courier New"/>
          <w:bCs/>
          <w:sz w:val="28"/>
        </w:rPr>
      </w:pPr>
    </w:p>
    <w:p w:rsidR="00BF3196"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puisqu’il était dirigé vers ce qui est un élément de cette </w:t>
      </w:r>
      <w:r w:rsidRPr="00ED60E4">
        <w:rPr>
          <w:bCs/>
          <w:i/>
          <w:iCs/>
          <w:color w:val="auto"/>
          <w:sz w:val="24"/>
          <w:szCs w:val="24"/>
        </w:rPr>
        <w:t>praxis</w:t>
      </w:r>
      <w:r>
        <w:rPr>
          <w:rFonts w:ascii="Courier New" w:hAnsi="Courier New" w:cs="Courier New"/>
          <w:bCs/>
          <w:color w:val="auto"/>
          <w:sz w:val="28"/>
          <w:szCs w:val="24"/>
        </w:rPr>
        <w:t xml:space="preserve">, à savoir </w:t>
      </w:r>
      <w:r w:rsidRPr="00ED60E4">
        <w:rPr>
          <w:bCs/>
          <w:i/>
          <w:color w:val="auto"/>
          <w:sz w:val="24"/>
          <w:szCs w:val="24"/>
        </w:rPr>
        <w:t xml:space="preserve">la </w:t>
      </w:r>
      <w:r w:rsidRPr="00ED60E4">
        <w:rPr>
          <w:bCs/>
          <w:i/>
          <w:iCs/>
          <w:color w:val="auto"/>
          <w:sz w:val="24"/>
          <w:szCs w:val="24"/>
        </w:rPr>
        <w:t>formation</w:t>
      </w:r>
      <w:r w:rsidRPr="00ED60E4">
        <w:rPr>
          <w:bCs/>
          <w:i/>
          <w:color w:val="auto"/>
          <w:sz w:val="24"/>
          <w:szCs w:val="24"/>
        </w:rPr>
        <w:t xml:space="preserve"> </w:t>
      </w:r>
      <w:r w:rsidRPr="00ED60E4">
        <w:rPr>
          <w:bCs/>
          <w:i/>
          <w:iCs/>
          <w:color w:val="auto"/>
          <w:sz w:val="24"/>
          <w:szCs w:val="24"/>
        </w:rPr>
        <w:t>de</w:t>
      </w:r>
      <w:r w:rsidRPr="00ED60E4">
        <w:rPr>
          <w:bCs/>
          <w:i/>
          <w:color w:val="auto"/>
          <w:sz w:val="24"/>
          <w:szCs w:val="24"/>
        </w:rPr>
        <w:t xml:space="preserve"> psychanalystes</w:t>
      </w:r>
      <w:r>
        <w:rPr>
          <w:rFonts w:ascii="Courier New" w:hAnsi="Courier New" w:cs="Courier New"/>
          <w:bCs/>
          <w:color w:val="auto"/>
          <w:sz w:val="28"/>
          <w:szCs w:val="24"/>
        </w:rPr>
        <w:t>.</w:t>
      </w:r>
    </w:p>
    <w:p w:rsidR="00ED60E4" w:rsidRDefault="00ED60E4">
      <w:pPr>
        <w:pStyle w:val="Corpsdetexte"/>
        <w:jc w:val="left"/>
        <w:rPr>
          <w:rFonts w:ascii="Courier New" w:hAnsi="Courier New" w:cs="Courier New"/>
          <w:bCs/>
          <w:color w:val="auto"/>
          <w:sz w:val="28"/>
          <w:szCs w:val="24"/>
        </w:rPr>
      </w:pPr>
    </w:p>
    <w:p w:rsidR="00BF3196" w:rsidRP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pu, dans un temps – ironiquement – définir</w:t>
      </w:r>
      <w:r w:rsidR="00ED60E4">
        <w:rPr>
          <w:rFonts w:ascii="Courier New" w:hAnsi="Courier New" w:cs="Courier New"/>
          <w:bCs/>
          <w:color w:val="auto"/>
          <w:sz w:val="28"/>
          <w:szCs w:val="24"/>
        </w:rPr>
        <w:t>…</w:t>
      </w:r>
    </w:p>
    <w:p w:rsidR="00ED60E4" w:rsidRDefault="00BF3196" w:rsidP="00ED60E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provisoirement peut</w:t>
      </w:r>
      <w:r w:rsidR="00070A56">
        <w:rPr>
          <w:rFonts w:ascii="Courier New" w:hAnsi="Courier New" w:cs="Courier New"/>
          <w:bCs/>
          <w:color w:val="auto"/>
          <w:sz w:val="28"/>
          <w:szCs w:val="24"/>
        </w:rPr>
        <w:t>–</w:t>
      </w:r>
      <w:r>
        <w:rPr>
          <w:rFonts w:ascii="Courier New" w:hAnsi="Courier New" w:cs="Courier New"/>
          <w:bCs/>
          <w:color w:val="auto"/>
          <w:sz w:val="28"/>
          <w:szCs w:val="24"/>
        </w:rPr>
        <w:t>être</w:t>
      </w:r>
      <w:r w:rsidR="00ED60E4">
        <w:rPr>
          <w:rFonts w:ascii="Courier New" w:hAnsi="Courier New" w:cs="Courier New"/>
          <w:bCs/>
          <w:color w:val="auto"/>
          <w:sz w:val="28"/>
          <w:szCs w:val="24"/>
        </w:rPr>
        <w:t xml:space="preserve">, </w:t>
      </w:r>
      <w:r>
        <w:rPr>
          <w:rFonts w:ascii="Courier New" w:hAnsi="Courier New" w:cs="Courier New"/>
          <w:bCs/>
          <w:color w:val="auto"/>
          <w:sz w:val="28"/>
          <w:szCs w:val="24"/>
        </w:rPr>
        <w:t xml:space="preserve">mais aussi bien : </w:t>
      </w:r>
    </w:p>
    <w:p w:rsidR="00BF3196" w:rsidRDefault="00BF3196" w:rsidP="00ED60E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faute de mieux, dans l’</w:t>
      </w:r>
      <w:r w:rsidRPr="00ED60E4">
        <w:rPr>
          <w:bCs/>
          <w:i/>
          <w:color w:val="auto"/>
          <w:sz w:val="24"/>
          <w:szCs w:val="24"/>
        </w:rPr>
        <w:t>embarras</w:t>
      </w:r>
      <w:r>
        <w:rPr>
          <w:rFonts w:ascii="Courier New" w:hAnsi="Courier New" w:cs="Courier New"/>
          <w:bCs/>
          <w:color w:val="auto"/>
          <w:sz w:val="28"/>
          <w:szCs w:val="24"/>
        </w:rPr>
        <w:t xml:space="preserve"> où je pouvais être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critère de ce que c’est que la psychanalyse</w:t>
      </w:r>
      <w:r w:rsidR="00ED60E4">
        <w:rPr>
          <w:rFonts w:ascii="Courier New" w:hAnsi="Courier New" w:cs="Courier New"/>
          <w:bCs/>
          <w:color w:val="auto"/>
          <w:sz w:val="28"/>
          <w:szCs w:val="24"/>
        </w:rPr>
        <w:t>,</w:t>
      </w:r>
      <w:r>
        <w:rPr>
          <w:rFonts w:ascii="Courier New" w:hAnsi="Courier New" w:cs="Courier New"/>
          <w:bCs/>
          <w:color w:val="auto"/>
          <w:sz w:val="28"/>
          <w:szCs w:val="24"/>
        </w:rPr>
        <w:t xml:space="preserve"> comme</w:t>
      </w:r>
      <w:r w:rsidR="00ED60E4">
        <w:rPr>
          <w:rFonts w:ascii="Courier New" w:hAnsi="Courier New" w:cs="Courier New"/>
          <w:bCs/>
          <w:color w:val="auto"/>
          <w:sz w:val="28"/>
          <w:szCs w:val="24"/>
        </w:rPr>
        <w:t> :</w:t>
      </w:r>
      <w:r>
        <w:rPr>
          <w:rFonts w:ascii="Courier New" w:hAnsi="Courier New" w:cs="Courier New"/>
          <w:bCs/>
          <w:color w:val="auto"/>
          <w:sz w:val="28"/>
          <w:szCs w:val="24"/>
        </w:rPr>
        <w:t xml:space="preserve"> </w:t>
      </w:r>
      <w:r w:rsidR="00ED60E4">
        <w:rPr>
          <w:rFonts w:ascii="Courier New" w:hAnsi="Courier New" w:cs="Courier New"/>
          <w:bCs/>
          <w:color w:val="auto"/>
          <w:sz w:val="28"/>
          <w:szCs w:val="24"/>
        </w:rPr>
        <w:t>« </w:t>
      </w:r>
      <w:r w:rsidRPr="00ED60E4">
        <w:rPr>
          <w:rFonts w:ascii="Courier New" w:hAnsi="Courier New" w:cs="Courier New"/>
          <w:bCs/>
          <w:i/>
          <w:color w:val="auto"/>
          <w:sz w:val="24"/>
          <w:szCs w:val="24"/>
        </w:rPr>
        <w:t>le traitement dis</w:t>
      </w:r>
      <w:r w:rsidRPr="00ED60E4">
        <w:rPr>
          <w:rFonts w:ascii="Courier New" w:hAnsi="Courier New" w:cs="Courier New"/>
          <w:bCs/>
          <w:i/>
          <w:color w:val="auto"/>
          <w:sz w:val="24"/>
          <w:szCs w:val="24"/>
        </w:rPr>
        <w:softHyphen/>
        <w:t>tribué par un psychanalyste</w:t>
      </w:r>
      <w:r w:rsidR="00ED60E4">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Henry </w:t>
      </w:r>
      <w:r w:rsidR="00ED60E4">
        <w:rPr>
          <w:rFonts w:ascii="Courier New" w:hAnsi="Courier New" w:cs="Courier New"/>
          <w:bCs/>
          <w:color w:val="auto"/>
          <w:sz w:val="28"/>
          <w:szCs w:val="24"/>
        </w:rPr>
        <w:t>EY…</w:t>
      </w:r>
    </w:p>
    <w:p w:rsidR="00ED60E4" w:rsidRDefault="00BF3196" w:rsidP="00ED60E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qui est ici aujourd’hui</w:t>
      </w:r>
    </w:p>
    <w:p w:rsidR="00ED60E4" w:rsidRDefault="00ED60E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se souviendra de cet article puisqu’il fut publié dans ce tome de l’encyclopédie</w:t>
      </w:r>
      <w:r w:rsidR="00BF3196" w:rsidRPr="00ED60E4">
        <w:rPr>
          <w:rStyle w:val="Appelnotedebasdep"/>
          <w:b/>
          <w:color w:val="C00000"/>
          <w:sz w:val="28"/>
          <w:szCs w:val="24"/>
        </w:rPr>
        <w:footnoteReference w:id="1"/>
      </w:r>
      <w:r w:rsidR="00BF3196">
        <w:rPr>
          <w:rFonts w:ascii="Courier New" w:hAnsi="Courier New" w:cs="Courier New"/>
          <w:bCs/>
          <w:color w:val="auto"/>
          <w:sz w:val="28"/>
          <w:szCs w:val="24"/>
        </w:rPr>
        <w:t xml:space="preserve"> qu’il dirige. </w:t>
      </w:r>
    </w:p>
    <w:p w:rsidR="005A5D2B" w:rsidRDefault="005A5D2B">
      <w:pPr>
        <w:pStyle w:val="Corpsdetexte"/>
        <w:jc w:val="left"/>
        <w:rPr>
          <w:rFonts w:ascii="Courier New" w:hAnsi="Courier New" w:cs="Courier New"/>
          <w:bCs/>
          <w:color w:val="auto"/>
          <w:sz w:val="28"/>
          <w:szCs w:val="24"/>
        </w:rPr>
      </w:pP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me sera d’autant plus aisé d’évoquer</w:t>
      </w:r>
      <w:r w:rsidR="00ED60E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ED60E4" w:rsidRDefault="00BF3196" w:rsidP="00ED60E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puisqu’il est présent</w:t>
      </w:r>
    </w:p>
    <w:p w:rsidR="00ED60E4" w:rsidRDefault="00ED60E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le fait du véritable acharnement qui fut mis à faire retirer de ladite ency</w:t>
      </w:r>
      <w:r w:rsidR="00BF3196">
        <w:rPr>
          <w:rFonts w:ascii="Courier New" w:hAnsi="Courier New" w:cs="Courier New"/>
          <w:bCs/>
          <w:color w:val="auto"/>
          <w:sz w:val="28"/>
          <w:szCs w:val="24"/>
        </w:rPr>
        <w:softHyphen/>
        <w:t xml:space="preserve">clopédie, ledit article, </w:t>
      </w:r>
    </w:p>
    <w:p w:rsidR="00ED60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point que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r w:rsidR="00ED60E4">
        <w:rPr>
          <w:rFonts w:ascii="Courier New" w:hAnsi="Courier New" w:cs="Courier New"/>
          <w:bCs/>
          <w:color w:val="auto"/>
          <w:sz w:val="28"/>
          <w:szCs w:val="24"/>
        </w:rPr>
        <w:t>…</w:t>
      </w:r>
    </w:p>
    <w:p w:rsidR="00ED60E4" w:rsidRDefault="00BF3196" w:rsidP="00ED60E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dont chacun sait les sympathies qu’il m’accorde</w:t>
      </w:r>
    </w:p>
    <w:p w:rsidR="00BF3196" w:rsidRDefault="00ED60E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fut, en somme, impuissant à arrêter cette opération obtenue par un comité directeur où se trouvaient précisément des psychanalystes</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p>
    <w:p w:rsidR="00ED60E4" w:rsidRPr="00ED60E4" w:rsidRDefault="00ED60E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Cet article… </w:t>
      </w:r>
    </w:p>
    <w:p w:rsidR="00C83CD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sera recueilli, dans ce que j’essaie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faire pour l’instant, pour un certain nombre de mes textes, à savoir une édition</w:t>
      </w:r>
    </w:p>
    <w:p w:rsidR="005A5D2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pourrez, je pense, juger s’il avait perdu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son actualité.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le pense d’autant moins que toutes les questions que j’y soulève sont celles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mêmes présentes, présentifiées à la fois par le fait que je suis ici dans la posture qui est la mienne pour introduire toujours cette même question : </w:t>
      </w:r>
    </w:p>
    <w:p w:rsidR="00BF3196" w:rsidRDefault="00BF3196">
      <w:pPr>
        <w:pStyle w:val="Corpsdetexte"/>
        <w:jc w:val="left"/>
        <w:rPr>
          <w:rFonts w:ascii="Courier New" w:hAnsi="Courier New" w:cs="Courier New"/>
          <w:bCs/>
          <w:color w:val="auto"/>
          <w:sz w:val="28"/>
          <w:szCs w:val="24"/>
        </w:rPr>
      </w:pPr>
    </w:p>
    <w:p w:rsidR="00BF3196" w:rsidRDefault="00BF3196" w:rsidP="00C83CDE">
      <w:pPr>
        <w:pStyle w:val="Corpsdetexte"/>
        <w:ind w:left="2124" w:firstLine="708"/>
        <w:jc w:val="left"/>
        <w:rPr>
          <w:rFonts w:ascii="Courier New" w:hAnsi="Courier New" w:cs="Courier New"/>
          <w:bCs/>
          <w:color w:val="auto"/>
          <w:sz w:val="28"/>
          <w:szCs w:val="24"/>
        </w:rPr>
      </w:pPr>
      <w:r>
        <w:rPr>
          <w:rFonts w:ascii="Courier New" w:hAnsi="Courier New" w:cs="Courier New"/>
          <w:sz w:val="28"/>
        </w:rPr>
        <w:t>« </w:t>
      </w:r>
      <w:r w:rsidR="00C83CDE" w:rsidRPr="00C83CDE">
        <w:rPr>
          <w:bCs/>
          <w:i/>
          <w:color w:val="auto"/>
          <w:sz w:val="24"/>
          <w:szCs w:val="24"/>
        </w:rPr>
        <w:t>Q</w:t>
      </w:r>
      <w:r w:rsidRPr="00C83CDE">
        <w:rPr>
          <w:bCs/>
          <w:i/>
          <w:color w:val="auto"/>
          <w:sz w:val="24"/>
          <w:szCs w:val="24"/>
        </w:rPr>
        <w:t>u’est</w:t>
      </w:r>
      <w:r w:rsidR="00070A56">
        <w:rPr>
          <w:bCs/>
          <w:i/>
          <w:color w:val="auto"/>
          <w:sz w:val="24"/>
          <w:szCs w:val="24"/>
        </w:rPr>
        <w:t>–</w:t>
      </w:r>
      <w:r w:rsidRPr="00C83CDE">
        <w:rPr>
          <w:bCs/>
          <w:i/>
          <w:color w:val="auto"/>
          <w:sz w:val="24"/>
          <w:szCs w:val="24"/>
        </w:rPr>
        <w:t>ce que la psychanalyse ?</w:t>
      </w:r>
      <w:r>
        <w:rPr>
          <w:rFonts w:ascii="Courier New" w:hAnsi="Courier New" w:cs="Courier New"/>
          <w:sz w:val="28"/>
        </w:rPr>
        <w:t xml:space="preserve"> »</w:t>
      </w:r>
      <w:r>
        <w:rPr>
          <w:rFonts w:ascii="Courier New" w:hAnsi="Courier New" w:cs="Courier New"/>
          <w:bCs/>
          <w:color w:val="auto"/>
          <w:sz w:val="28"/>
          <w:szCs w:val="24"/>
        </w:rPr>
        <w:t xml:space="preserve"> </w:t>
      </w:r>
    </w:p>
    <w:p w:rsidR="00C83CDE" w:rsidRDefault="00C83CDE">
      <w:pPr>
        <w:pStyle w:val="Corpsdetexte"/>
        <w:jc w:val="left"/>
        <w:rPr>
          <w:rFonts w:ascii="Courier New" w:hAnsi="Courier New" w:cs="Courier New"/>
          <w:bCs/>
          <w:color w:val="auto"/>
          <w:sz w:val="28"/>
          <w:szCs w:val="24"/>
        </w:rPr>
      </w:pP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Sans doute y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là plus d’une ambiguïté </w:t>
      </w: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cette question est</w:t>
      </w:r>
      <w:r w:rsidR="00070A56">
        <w:rPr>
          <w:rFonts w:ascii="Courier New" w:hAnsi="Courier New" w:cs="Courier New"/>
          <w:bCs/>
          <w:color w:val="auto"/>
          <w:sz w:val="28"/>
          <w:szCs w:val="24"/>
        </w:rPr>
        <w:t>–</w:t>
      </w:r>
      <w:r>
        <w:rPr>
          <w:rFonts w:ascii="Courier New" w:hAnsi="Courier New" w:cs="Courier New"/>
          <w:bCs/>
          <w:color w:val="auto"/>
          <w:sz w:val="28"/>
          <w:szCs w:val="24"/>
        </w:rPr>
        <w:t>elle toujours</w:t>
      </w:r>
      <w:r w:rsidR="00C83CDE">
        <w:rPr>
          <w:rFonts w:ascii="Courier New" w:hAnsi="Courier New" w:cs="Courier New"/>
          <w:bCs/>
          <w:color w:val="auto"/>
          <w:sz w:val="28"/>
          <w:szCs w:val="24"/>
        </w:rPr>
        <w:t>…</w:t>
      </w:r>
    </w:p>
    <w:p w:rsidR="00C83CDE" w:rsidRDefault="00BF3196" w:rsidP="00C83CD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selon le mot dont je la désigne dans cet article</w:t>
      </w:r>
    </w:p>
    <w:p w:rsidR="00BF3196" w:rsidRDefault="00C83CD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une </w:t>
      </w:r>
      <w:r>
        <w:rPr>
          <w:rFonts w:ascii="Courier New" w:hAnsi="Courier New" w:cs="Courier New"/>
          <w:bCs/>
          <w:color w:val="auto"/>
          <w:sz w:val="28"/>
          <w:szCs w:val="24"/>
        </w:rPr>
        <w:t>« </w:t>
      </w:r>
      <w:r w:rsidR="00BF3196" w:rsidRPr="00C83CDE">
        <w:rPr>
          <w:bCs/>
          <w:i/>
          <w:iCs/>
          <w:color w:val="auto"/>
          <w:sz w:val="24"/>
          <w:szCs w:val="24"/>
        </w:rPr>
        <w:t>question chauve</w:t>
      </w:r>
      <w:r w:rsidR="00070A56">
        <w:rPr>
          <w:bCs/>
          <w:i/>
          <w:iCs/>
          <w:color w:val="auto"/>
          <w:sz w:val="24"/>
          <w:szCs w:val="24"/>
        </w:rPr>
        <w:t>–</w:t>
      </w:r>
      <w:r w:rsidR="00BF3196" w:rsidRPr="00C83CDE">
        <w:rPr>
          <w:bCs/>
          <w:i/>
          <w:iCs/>
          <w:color w:val="auto"/>
          <w:sz w:val="24"/>
          <w:szCs w:val="24"/>
        </w:rPr>
        <w:t>souris</w:t>
      </w:r>
      <w:r>
        <w:rPr>
          <w:bCs/>
          <w:i/>
          <w:iCs/>
          <w:color w:val="auto"/>
          <w:sz w:val="24"/>
          <w:szCs w:val="24"/>
        </w:rPr>
        <w:t xml:space="preserve">  </w:t>
      </w:r>
      <w:r>
        <w:rPr>
          <w:rFonts w:ascii="Courier New" w:hAnsi="Courier New" w:cs="Courier New"/>
          <w:sz w:val="28"/>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070A56">
        <w:rPr>
          <w:rFonts w:ascii="Courier New" w:hAnsi="Courier New" w:cs="Courier New"/>
          <w:bCs/>
          <w:i/>
          <w:color w:val="auto"/>
          <w:sz w:val="24"/>
          <w:szCs w:val="24"/>
        </w:rPr>
        <w:t>l’</w:t>
      </w:r>
      <w:r w:rsidRPr="00070A56">
        <w:rPr>
          <w:rFonts w:ascii="Courier New" w:hAnsi="Courier New" w:cs="Courier New"/>
          <w:bCs/>
          <w:i/>
          <w:iCs/>
          <w:color w:val="auto"/>
          <w:sz w:val="24"/>
          <w:szCs w:val="24"/>
        </w:rPr>
        <w:t>examiner</w:t>
      </w:r>
      <w:r w:rsidRPr="00070A56">
        <w:rPr>
          <w:rFonts w:ascii="Courier New" w:hAnsi="Courier New" w:cs="Courier New"/>
          <w:bCs/>
          <w:i/>
          <w:color w:val="auto"/>
          <w:sz w:val="24"/>
          <w:szCs w:val="24"/>
        </w:rPr>
        <w:t xml:space="preserve"> au jour</w:t>
      </w:r>
      <w:r>
        <w:rPr>
          <w:rFonts w:ascii="Courier New" w:hAnsi="Courier New" w:cs="Courier New"/>
          <w:bCs/>
          <w:color w:val="auto"/>
          <w:sz w:val="28"/>
          <w:szCs w:val="24"/>
        </w:rPr>
        <w:t>, tel est ce que je me proposais.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D’où…</w:t>
      </w:r>
    </w:p>
    <w:p w:rsidR="00C83CD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quelque enseignement où je doive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vous le proposer aujour</w:t>
      </w:r>
      <w:r>
        <w:rPr>
          <w:rFonts w:ascii="Courier New" w:hAnsi="Courier New" w:cs="Courier New"/>
          <w:bCs/>
          <w:color w:val="auto"/>
          <w:sz w:val="28"/>
          <w:szCs w:val="24"/>
        </w:rPr>
        <w:softHyphen/>
        <w:t>d’hui à la place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place d’où je réaborde ce problème</w:t>
      </w:r>
      <w:r w:rsidR="00C83CDE">
        <w:rPr>
          <w:rFonts w:ascii="Courier New" w:hAnsi="Courier New" w:cs="Courier New"/>
          <w:bCs/>
          <w:color w:val="auto"/>
          <w:sz w:val="28"/>
          <w:szCs w:val="24"/>
        </w:rPr>
        <w:t>…</w:t>
      </w:r>
    </w:p>
    <w:p w:rsidR="00C83CDE" w:rsidRDefault="00C83CDE">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le fait qu’on puis</w:t>
      </w:r>
      <w:r>
        <w:rPr>
          <w:rFonts w:ascii="Courier New" w:hAnsi="Courier New" w:cs="Courier New"/>
          <w:bCs/>
          <w:color w:val="auto"/>
          <w:sz w:val="28"/>
          <w:szCs w:val="24"/>
        </w:rPr>
        <w:softHyphen/>
        <w:t>se la définir comme une place qui a changé,</w:t>
      </w:r>
    </w:p>
    <w:p w:rsidR="00C83CDE" w:rsidRDefault="00C83CDE" w:rsidP="00C83CDE">
      <w:pPr>
        <w:pStyle w:val="Corpsdetexte"/>
        <w:ind w:left="720"/>
        <w:jc w:val="left"/>
        <w:rPr>
          <w:rFonts w:ascii="Courier New" w:hAnsi="Courier New" w:cs="Courier New"/>
          <w:bCs/>
          <w:color w:val="auto"/>
          <w:sz w:val="28"/>
          <w:szCs w:val="24"/>
        </w:rPr>
      </w:pPr>
    </w:p>
    <w:p w:rsidR="00C83CDE"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qui n’est plus tout à fait au dedans,</w:t>
      </w:r>
    </w:p>
    <w:p w:rsidR="00C83CDE" w:rsidRDefault="00C83CDE" w:rsidP="00C83CDE">
      <w:pPr>
        <w:pStyle w:val="Paragraphedeliste"/>
        <w:rPr>
          <w:rFonts w:ascii="Courier New" w:hAnsi="Courier New" w:cs="Courier New"/>
          <w:bCs/>
          <w:sz w:val="28"/>
        </w:rPr>
      </w:pPr>
    </w:p>
    <w:p w:rsidR="00BF3196"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dont on ne sait pas si elle est en dehors</w:t>
      </w:r>
    </w:p>
    <w:p w:rsidR="00C83CDE" w:rsidRDefault="00C83CDE" w:rsidP="00C83CDE">
      <w:pPr>
        <w:pStyle w:val="Paragraphedeliste"/>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…n’est pas ici anecdotique. </w:t>
      </w:r>
    </w:p>
    <w:p w:rsidR="00BF3196" w:rsidRDefault="00BF3196">
      <w:pPr>
        <w:pStyle w:val="Corpsdetexte"/>
        <w:jc w:val="left"/>
        <w:rPr>
          <w:rFonts w:ascii="Courier New" w:hAnsi="Courier New" w:cs="Courier New"/>
          <w:bCs/>
          <w:color w:val="auto"/>
          <w:sz w:val="28"/>
          <w:szCs w:val="24"/>
        </w:rPr>
      </w:pP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bien pourquoi je pense que vous ne verrez </w:t>
      </w: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ma part ni recours à l’</w:t>
      </w:r>
      <w:r w:rsidRPr="00C83CDE">
        <w:rPr>
          <w:rFonts w:ascii="Courier New" w:hAnsi="Courier New" w:cs="Courier New"/>
          <w:bCs/>
          <w:iCs/>
          <w:color w:val="auto"/>
          <w:sz w:val="28"/>
          <w:szCs w:val="28"/>
        </w:rPr>
        <w:t>anecdote</w:t>
      </w:r>
      <w:r>
        <w:rPr>
          <w:rFonts w:ascii="Courier New" w:hAnsi="Courier New" w:cs="Courier New"/>
          <w:bCs/>
          <w:color w:val="auto"/>
          <w:sz w:val="28"/>
          <w:szCs w:val="24"/>
        </w:rPr>
        <w:t xml:space="preserve">, ni </w:t>
      </w:r>
      <w:r w:rsidRPr="00C83CDE">
        <w:rPr>
          <w:rFonts w:ascii="Courier New" w:hAnsi="Courier New" w:cs="Courier New"/>
          <w:bCs/>
          <w:iCs/>
          <w:color w:val="auto"/>
          <w:sz w:val="28"/>
          <w:szCs w:val="28"/>
        </w:rPr>
        <w:t>polémique</w:t>
      </w:r>
      <w:r>
        <w:rPr>
          <w:rFonts w:ascii="Courier New" w:hAnsi="Courier New" w:cs="Courier New"/>
          <w:bCs/>
          <w:color w:val="auto"/>
          <w:sz w:val="28"/>
          <w:szCs w:val="24"/>
        </w:rPr>
        <w:t xml:space="preserve"> d’aucune sorte si je pointe ceci qui est un fait : c’est que mon enseignement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désigné comme tel </w:t>
      </w:r>
      <w:r w:rsidR="00C83CD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subi de la part d’un organisme qui s’appelle </w:t>
      </w:r>
    </w:p>
    <w:p w:rsidR="005A5D2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C83CDE">
        <w:rPr>
          <w:bCs/>
          <w:i/>
          <w:iCs/>
          <w:color w:val="auto"/>
          <w:sz w:val="24"/>
          <w:szCs w:val="24"/>
        </w:rPr>
        <w:t>Comité exécutif</w:t>
      </w:r>
      <w:r>
        <w:rPr>
          <w:rFonts w:ascii="Courier New" w:hAnsi="Courier New" w:cs="Courier New"/>
          <w:bCs/>
          <w:color w:val="auto"/>
          <w:sz w:val="28"/>
          <w:szCs w:val="24"/>
        </w:rPr>
        <w:t xml:space="preserve"> de cette organisation interna</w:t>
      </w:r>
      <w:r>
        <w:rPr>
          <w:rFonts w:ascii="Courier New" w:hAnsi="Courier New" w:cs="Courier New"/>
          <w:bCs/>
          <w:color w:val="auto"/>
          <w:sz w:val="28"/>
          <w:szCs w:val="24"/>
        </w:rPr>
        <w:softHyphen/>
        <w:t xml:space="preserve">tionale </w:t>
      </w: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s’appelle </w:t>
      </w:r>
      <w:r>
        <w:rPr>
          <w:rFonts w:ascii="Courier New" w:hAnsi="Courier New" w:cs="Courier New"/>
          <w:bCs/>
          <w:iCs/>
          <w:color w:val="auto"/>
          <w:sz w:val="28"/>
          <w:szCs w:val="24"/>
        </w:rPr>
        <w:t>l’</w:t>
      </w:r>
      <w:r w:rsidRPr="00C83CDE">
        <w:rPr>
          <w:bCs/>
          <w:i/>
          <w:color w:val="auto"/>
          <w:sz w:val="24"/>
          <w:szCs w:val="24"/>
        </w:rPr>
        <w:t>International Psychoanalytical Society</w:t>
      </w:r>
      <w:r>
        <w:rPr>
          <w:rFonts w:ascii="Courier New" w:hAnsi="Courier New" w:cs="Courier New"/>
          <w:bCs/>
          <w:i/>
          <w:color w:val="auto"/>
          <w:sz w:val="28"/>
          <w:szCs w:val="24"/>
        </w:rPr>
        <w:t xml:space="preserve">, </w:t>
      </w:r>
      <w:r>
        <w:rPr>
          <w:rFonts w:ascii="Courier New" w:hAnsi="Courier New" w:cs="Courier New"/>
          <w:bCs/>
          <w:color w:val="auto"/>
          <w:sz w:val="28"/>
          <w:szCs w:val="24"/>
        </w:rPr>
        <w:t>une censu</w:t>
      </w:r>
      <w:r>
        <w:rPr>
          <w:rFonts w:ascii="Courier New" w:hAnsi="Courier New" w:cs="Courier New"/>
          <w:bCs/>
          <w:color w:val="auto"/>
          <w:sz w:val="28"/>
          <w:szCs w:val="24"/>
        </w:rPr>
        <w:softHyphen/>
        <w:t xml:space="preserve">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n’est point ordinaire. </w:t>
      </w:r>
    </w:p>
    <w:p w:rsidR="00BF3196" w:rsidRDefault="00BF3196">
      <w:pPr>
        <w:pStyle w:val="Corpsdetexte"/>
        <w:jc w:val="left"/>
        <w:rPr>
          <w:rFonts w:ascii="Courier New" w:hAnsi="Courier New" w:cs="Courier New"/>
          <w:bCs/>
          <w:color w:val="auto"/>
          <w:sz w:val="28"/>
          <w:szCs w:val="24"/>
        </w:rPr>
      </w:pPr>
    </w:p>
    <w:p w:rsidR="00070A56" w:rsidRDefault="00070A56">
      <w:pPr>
        <w:pStyle w:val="Corpsdetexte"/>
        <w:jc w:val="left"/>
        <w:rPr>
          <w:rFonts w:ascii="Courier New" w:hAnsi="Courier New" w:cs="Courier New"/>
          <w:bCs/>
          <w:color w:val="auto"/>
          <w:sz w:val="28"/>
          <w:szCs w:val="24"/>
        </w:rPr>
      </w:pP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Puisqu’il ne s’agit de rien de moins que de faire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proscription de cet enseignement…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doit être considéré comme </w:t>
      </w:r>
      <w:r w:rsidRPr="00C83CDE">
        <w:rPr>
          <w:bCs/>
          <w:i/>
          <w:iCs/>
          <w:color w:val="auto"/>
          <w:sz w:val="24"/>
          <w:szCs w:val="24"/>
        </w:rPr>
        <w:t>nul</w:t>
      </w:r>
      <w:r>
        <w:rPr>
          <w:rFonts w:ascii="Courier New" w:hAnsi="Courier New" w:cs="Courier New"/>
          <w:bCs/>
          <w:color w:val="auto"/>
          <w:sz w:val="28"/>
          <w:szCs w:val="24"/>
        </w:rPr>
        <w:t xml:space="preserve"> en tout ce qui peut en venir quant à l’habilitation au registre de cette société d’un psychanalyste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faire de cette proscription, la condition d’affiliation de la société à laquelle j’appartiens.</w:t>
      </w:r>
    </w:p>
    <w:p w:rsidR="00BF3196" w:rsidRDefault="00BF3196">
      <w:pPr>
        <w:pStyle w:val="Corpsdetexte"/>
        <w:jc w:val="left"/>
        <w:rPr>
          <w:rFonts w:ascii="Courier New" w:hAnsi="Courier New" w:cs="Courier New"/>
          <w:bCs/>
          <w:color w:val="auto"/>
          <w:sz w:val="28"/>
          <w:szCs w:val="24"/>
        </w:rPr>
      </w:pP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encore n’est pas suffisant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formulé que cette affiliation ne sera acceptée que si l’on donne des </w:t>
      </w:r>
      <w:r w:rsidRPr="00C83CDE">
        <w:rPr>
          <w:bCs/>
          <w:i/>
          <w:color w:val="auto"/>
          <w:sz w:val="24"/>
          <w:szCs w:val="24"/>
        </w:rPr>
        <w:t>garanties</w:t>
      </w:r>
      <w:r>
        <w:rPr>
          <w:rFonts w:ascii="Courier New" w:hAnsi="Courier New" w:cs="Courier New"/>
          <w:bCs/>
          <w:color w:val="auto"/>
          <w:sz w:val="28"/>
          <w:szCs w:val="24"/>
        </w:rPr>
        <w:t xml:space="preserve"> pour que mon enseigne</w:t>
      </w:r>
      <w:r>
        <w:rPr>
          <w:rFonts w:ascii="Courier New" w:hAnsi="Courier New" w:cs="Courier New"/>
          <w:bCs/>
          <w:color w:val="auto"/>
          <w:sz w:val="28"/>
          <w:szCs w:val="24"/>
        </w:rPr>
        <w:softHyphen/>
        <w:t>ment ne rentre, à jamais, par cette société, en activité pour la formation des analystes.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donc là de quelque chose qui est proprement comparable à ce qu’on appelle en d’autres lieux, </w:t>
      </w: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C83CDE">
        <w:rPr>
          <w:bCs/>
          <w:i/>
          <w:color w:val="auto"/>
          <w:sz w:val="24"/>
          <w:szCs w:val="24"/>
        </w:rPr>
        <w:t>l’</w:t>
      </w:r>
      <w:r w:rsidRPr="00C83CDE">
        <w:rPr>
          <w:bCs/>
          <w:i/>
          <w:iCs/>
          <w:color w:val="auto"/>
          <w:sz w:val="24"/>
          <w:szCs w:val="24"/>
        </w:rPr>
        <w:t>excommunication majeure</w:t>
      </w:r>
      <w:r>
        <w:rPr>
          <w:rFonts w:ascii="Courier New" w:hAnsi="Courier New" w:cs="Courier New"/>
          <w:bCs/>
          <w:color w:val="auto"/>
          <w:sz w:val="28"/>
          <w:szCs w:val="24"/>
        </w:rPr>
        <w:t xml:space="preserve"> ». </w:t>
      </w:r>
    </w:p>
    <w:p w:rsidR="00CF7522" w:rsidRDefault="00CF7522">
      <w:pPr>
        <w:pStyle w:val="Corpsdetexte"/>
        <w:jc w:val="left"/>
        <w:rPr>
          <w:rFonts w:ascii="Courier New" w:hAnsi="Courier New" w:cs="Courier New"/>
          <w:bCs/>
          <w:color w:val="auto"/>
          <w:sz w:val="28"/>
          <w:szCs w:val="24"/>
        </w:rPr>
      </w:pP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Encore celle</w:t>
      </w:r>
      <w:r w:rsidR="00070A56">
        <w:rPr>
          <w:rFonts w:ascii="Courier New" w:hAnsi="Courier New" w:cs="Courier New"/>
          <w:bCs/>
          <w:color w:val="auto"/>
          <w:sz w:val="28"/>
          <w:szCs w:val="24"/>
        </w:rPr>
        <w:t>–</w:t>
      </w:r>
      <w:r>
        <w:rPr>
          <w:rFonts w:ascii="Courier New" w:hAnsi="Courier New" w:cs="Courier New"/>
          <w:bCs/>
          <w:color w:val="auto"/>
          <w:sz w:val="28"/>
          <w:szCs w:val="24"/>
        </w:rPr>
        <w:t>ci</w:t>
      </w:r>
      <w:r w:rsidR="00C83CDE">
        <w:rPr>
          <w:rFonts w:ascii="Courier New" w:hAnsi="Courier New" w:cs="Courier New"/>
          <w:bCs/>
          <w:color w:val="auto"/>
          <w:sz w:val="28"/>
          <w:szCs w:val="24"/>
        </w:rPr>
        <w:t>…</w:t>
      </w:r>
    </w:p>
    <w:p w:rsidR="00C83CDE" w:rsidRDefault="00BF3196" w:rsidP="00C83CD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dans les lieux où ce terme est employé</w:t>
      </w:r>
    </w:p>
    <w:p w:rsidR="00BF3196" w:rsidRDefault="00C83CD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n’est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elle jamais pro</w:t>
      </w:r>
      <w:r w:rsidR="00BF3196">
        <w:rPr>
          <w:rFonts w:ascii="Courier New" w:hAnsi="Courier New" w:cs="Courier New"/>
          <w:bCs/>
          <w:color w:val="auto"/>
          <w:sz w:val="28"/>
          <w:szCs w:val="24"/>
        </w:rPr>
        <w:softHyphen/>
        <w:t xml:space="preserve">noncée sans possibilité de retour. </w:t>
      </w:r>
    </w:p>
    <w:p w:rsidR="00C83CDE" w:rsidRDefault="00C83CDE">
      <w:pPr>
        <w:pStyle w:val="Corpsdetexte"/>
        <w:jc w:val="left"/>
        <w:rPr>
          <w:rFonts w:ascii="Courier New" w:hAnsi="Courier New" w:cs="Courier New"/>
          <w:bCs/>
          <w:color w:val="auto"/>
          <w:sz w:val="28"/>
          <w:szCs w:val="24"/>
        </w:rPr>
      </w:pP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n’existe, elle n’existe pourtant sous cette forme que dans une communauté religieuse désignée </w:t>
      </w:r>
    </w:p>
    <w:p w:rsidR="00CF75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le terme indi</w:t>
      </w:r>
      <w:r>
        <w:rPr>
          <w:rFonts w:ascii="Courier New" w:hAnsi="Courier New" w:cs="Courier New"/>
          <w:bCs/>
          <w:color w:val="auto"/>
          <w:sz w:val="28"/>
          <w:szCs w:val="24"/>
        </w:rPr>
        <w:softHyphen/>
        <w:t xml:space="preserve">catif, symbolique de </w:t>
      </w:r>
      <w:r w:rsidRPr="00C83CDE">
        <w:rPr>
          <w:rFonts w:ascii="Courier New" w:hAnsi="Courier New" w:cs="Courier New"/>
          <w:bCs/>
          <w:color w:val="auto"/>
          <w:sz w:val="28"/>
          <w:szCs w:val="28"/>
        </w:rPr>
        <w:t>la Synagogue</w:t>
      </w:r>
      <w:r>
        <w:rPr>
          <w:rFonts w:ascii="Courier New" w:hAnsi="Courier New" w:cs="Courier New"/>
          <w:bCs/>
          <w:color w:val="auto"/>
          <w:sz w:val="28"/>
          <w:szCs w:val="24"/>
        </w:rPr>
        <w:t xml:space="preserve">. </w:t>
      </w:r>
    </w:p>
    <w:p w:rsidR="00CF7522" w:rsidRDefault="00CF752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proprement ce dont SPINOZA fut l’objet en deux étapes : le </w:t>
      </w:r>
      <w:r w:rsidRPr="00C83CDE">
        <w:rPr>
          <w:rFonts w:ascii="Garamond" w:hAnsi="Garamond" w:cs="Courier New"/>
          <w:bCs/>
          <w:color w:val="auto"/>
          <w:sz w:val="24"/>
          <w:szCs w:val="24"/>
        </w:rPr>
        <w:t>27 juillet 1656</w:t>
      </w:r>
      <w:r>
        <w:rPr>
          <w:rFonts w:ascii="Courier New" w:hAnsi="Courier New" w:cs="Courier New"/>
          <w:bCs/>
          <w:color w:val="auto"/>
          <w:sz w:val="28"/>
          <w:szCs w:val="24"/>
        </w:rPr>
        <w:t>…</w:t>
      </w:r>
    </w:p>
    <w:p w:rsidR="00C83CD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singulier tricentenaire, puisqu’il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correspond au tricentenaire de FREUD</w:t>
      </w: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C83CDE" w:rsidRPr="00C83CDE">
        <w:rPr>
          <w:rFonts w:ascii="Garamond" w:hAnsi="Garamond" w:cs="Courier New"/>
          <w:bCs/>
          <w:color w:val="auto"/>
          <w:sz w:val="24"/>
          <w:szCs w:val="24"/>
        </w:rPr>
        <w:t>27 juillet 1656</w:t>
      </w:r>
      <w:r>
        <w:rPr>
          <w:rFonts w:ascii="Courier New" w:hAnsi="Courier New" w:cs="Courier New"/>
          <w:bCs/>
          <w:color w:val="auto"/>
          <w:sz w:val="28"/>
          <w:szCs w:val="24"/>
        </w:rPr>
        <w:t>, SPINOZA fut l’objet du</w:t>
      </w:r>
      <w:r w:rsidR="00070A56">
        <w:rPr>
          <w:rFonts w:ascii="Courier New" w:hAnsi="Courier New" w:cs="Courier New"/>
          <w:bCs/>
          <w:color w:val="auto"/>
          <w:sz w:val="28"/>
          <w:szCs w:val="24"/>
        </w:rPr>
        <w:t xml:space="preserve"> </w:t>
      </w:r>
      <w:r w:rsidR="00070A56" w:rsidRPr="00070A56">
        <w:rPr>
          <w:b/>
          <w:bCs/>
          <w:sz w:val="28"/>
          <w:szCs w:val="28"/>
        </w:rPr>
        <w:t>חרם</w:t>
      </w:r>
      <w:r>
        <w:rPr>
          <w:rFonts w:ascii="Courier New" w:hAnsi="Courier New" w:cs="Courier New"/>
          <w:bCs/>
          <w:color w:val="auto"/>
          <w:sz w:val="28"/>
          <w:szCs w:val="24"/>
        </w:rPr>
        <w:t xml:space="preserve"> </w:t>
      </w:r>
      <w:r w:rsidR="00070A56" w:rsidRPr="00070A56">
        <w:rPr>
          <w:rFonts w:ascii="Garamond" w:hAnsi="Garamond" w:cs="Courier New"/>
          <w:bCs/>
          <w:color w:val="auto"/>
          <w:sz w:val="20"/>
        </w:rPr>
        <w:t>[</w:t>
      </w:r>
      <w:r w:rsidRPr="00070A56">
        <w:rPr>
          <w:rFonts w:ascii="Garamond" w:hAnsi="Garamond" w:cs="Courier New"/>
          <w:bCs/>
          <w:color w:val="auto"/>
          <w:sz w:val="20"/>
        </w:rPr>
        <w:t>herem</w:t>
      </w:r>
      <w:r w:rsidR="00070A56" w:rsidRPr="00070A56">
        <w:rPr>
          <w:rFonts w:ascii="Garamond" w:hAnsi="Garamond" w:cs="Courier New"/>
          <w:bCs/>
          <w:color w:val="auto"/>
          <w:sz w:val="20"/>
        </w:rPr>
        <w:t>]</w:t>
      </w:r>
      <w:r>
        <w:rPr>
          <w:rFonts w:ascii="Courier New" w:hAnsi="Courier New" w:cs="Courier New"/>
          <w:bCs/>
          <w:i/>
          <w:color w:val="auto"/>
          <w:sz w:val="28"/>
          <w:szCs w:val="24"/>
        </w:rPr>
        <w:t>,</w:t>
      </w:r>
      <w:r w:rsidR="00C83CDE">
        <w:rPr>
          <w:rFonts w:ascii="Courier New" w:hAnsi="Courier New" w:cs="Courier New"/>
          <w:bCs/>
          <w:i/>
          <w:color w:val="auto"/>
          <w:sz w:val="28"/>
          <w:szCs w:val="24"/>
        </w:rPr>
        <w:t xml:space="preserve"> </w:t>
      </w:r>
      <w:r w:rsidR="00C83CDE" w:rsidRPr="00C83CDE">
        <w:rPr>
          <w:bCs/>
          <w:i/>
          <w:iCs/>
          <w:color w:val="auto"/>
          <w:sz w:val="24"/>
          <w:szCs w:val="24"/>
        </w:rPr>
        <w:t>excommunication</w:t>
      </w:r>
      <w:r>
        <w:rPr>
          <w:rFonts w:ascii="Courier New" w:hAnsi="Courier New" w:cs="Courier New"/>
          <w:bCs/>
          <w:color w:val="auto"/>
          <w:sz w:val="28"/>
          <w:szCs w:val="24"/>
        </w:rPr>
        <w:t xml:space="preserve"> qui répond bien à cette </w:t>
      </w:r>
      <w:r w:rsidR="00C83CDE" w:rsidRPr="00C83CDE">
        <w:rPr>
          <w:bCs/>
          <w:i/>
          <w:iCs/>
          <w:color w:val="auto"/>
          <w:sz w:val="24"/>
          <w:szCs w:val="24"/>
        </w:rPr>
        <w:t>excommunication majeure</w:t>
      </w:r>
      <w:r>
        <w:rPr>
          <w:rFonts w:ascii="Courier New" w:hAnsi="Courier New" w:cs="Courier New"/>
          <w:bCs/>
          <w:color w:val="auto"/>
          <w:sz w:val="28"/>
          <w:szCs w:val="24"/>
        </w:rPr>
        <w:t xml:space="preserve">. </w:t>
      </w:r>
    </w:p>
    <w:p w:rsidR="00C83CDE" w:rsidRDefault="00C83CDE">
      <w:pPr>
        <w:pStyle w:val="Corpsdetexte"/>
        <w:jc w:val="left"/>
        <w:rPr>
          <w:rFonts w:ascii="Courier New" w:hAnsi="Courier New" w:cs="Courier New"/>
          <w:bCs/>
          <w:color w:val="auto"/>
          <w:sz w:val="28"/>
          <w:szCs w:val="24"/>
        </w:rPr>
      </w:pPr>
    </w:p>
    <w:p w:rsidR="00C83C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attendit quelque temps</w:t>
      </w:r>
      <w:r w:rsidR="00C83CDE">
        <w:rPr>
          <w:rFonts w:ascii="Courier New" w:hAnsi="Courier New" w:cs="Courier New"/>
          <w:bCs/>
          <w:color w:val="auto"/>
          <w:sz w:val="28"/>
          <w:szCs w:val="24"/>
        </w:rPr>
        <w:t>…</w:t>
      </w:r>
    </w:p>
    <w:p w:rsidR="00C83CDE" w:rsidRDefault="00BF3196" w:rsidP="00C83CD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pour compléter notre tri</w:t>
      </w:r>
      <w:r>
        <w:rPr>
          <w:rFonts w:ascii="Courier New" w:hAnsi="Courier New" w:cs="Courier New"/>
          <w:bCs/>
          <w:color w:val="auto"/>
          <w:sz w:val="28"/>
          <w:szCs w:val="24"/>
        </w:rPr>
        <w:softHyphen/>
        <w:t>centenaire</w:t>
      </w:r>
    </w:p>
    <w:p w:rsidR="00C83CDE" w:rsidRDefault="00C83CD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pour être l’objet du </w:t>
      </w:r>
      <w:r w:rsidR="00BF3196" w:rsidRPr="00C83CDE">
        <w:rPr>
          <w:bCs/>
          <w:i/>
          <w:color w:val="auto"/>
          <w:sz w:val="24"/>
          <w:szCs w:val="24"/>
        </w:rPr>
        <w:t>Chammata</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lequel consiste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y ajouter cette condition de </w:t>
      </w:r>
      <w:r w:rsidRPr="007A5268">
        <w:rPr>
          <w:bCs/>
          <w:i/>
          <w:color w:val="auto"/>
          <w:sz w:val="24"/>
          <w:szCs w:val="24"/>
        </w:rPr>
        <w:t xml:space="preserve">l’impossibilité </w:t>
      </w:r>
      <w:r w:rsidRPr="005A5D2B">
        <w:rPr>
          <w:bCs/>
          <w:i/>
          <w:color w:val="000000" w:themeColor="text1"/>
          <w:sz w:val="24"/>
          <w:szCs w:val="24"/>
        </w:rPr>
        <w:t>d’un retour</w:t>
      </w:r>
      <w:r>
        <w:rPr>
          <w:rFonts w:ascii="Courier New" w:hAnsi="Courier New" w:cs="Courier New"/>
          <w:bCs/>
          <w:color w:val="auto"/>
          <w:sz w:val="28"/>
          <w:szCs w:val="24"/>
        </w:rPr>
        <w:t>.</w:t>
      </w:r>
    </w:p>
    <w:p w:rsidR="007A5268" w:rsidRDefault="007A5268">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croyez pas, là non plus, qu’il s’agisse d’un jeu métaphorique, qu’il serait en quelque sorte puéril d’agiter au regard du champ </w:t>
      </w:r>
      <w:r w:rsidR="00070A56">
        <w:rPr>
          <w:rFonts w:ascii="Courier New" w:hAnsi="Courier New" w:cs="Courier New"/>
          <w:bCs/>
          <w:color w:val="auto"/>
          <w:sz w:val="28"/>
          <w:szCs w:val="24"/>
        </w:rPr>
        <w:t>– mon Dieu</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long autant que sérieux, que nous avons à couvrir.</w:t>
      </w:r>
    </w:p>
    <w:p w:rsidR="00070A56" w:rsidRDefault="00070A56">
      <w:pPr>
        <w:pStyle w:val="Corpsdetexte"/>
        <w:jc w:val="left"/>
        <w:rPr>
          <w:rFonts w:ascii="Courier New" w:hAnsi="Courier New" w:cs="Courier New"/>
          <w:bCs/>
          <w:color w:val="auto"/>
          <w:sz w:val="28"/>
          <w:szCs w:val="24"/>
        </w:rPr>
      </w:pP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crois</w:t>
      </w:r>
      <w:r w:rsidR="00CF7522">
        <w:rPr>
          <w:rFonts w:ascii="Courier New" w:hAnsi="Courier New" w:cs="Courier New"/>
          <w:bCs/>
          <w:color w:val="auto"/>
          <w:sz w:val="28"/>
          <w:szCs w:val="24"/>
        </w:rPr>
        <w:t xml:space="preserve"> –</w:t>
      </w:r>
      <w:r>
        <w:rPr>
          <w:rFonts w:ascii="Courier New" w:hAnsi="Courier New" w:cs="Courier New"/>
          <w:bCs/>
          <w:color w:val="auto"/>
          <w:sz w:val="28"/>
          <w:szCs w:val="24"/>
        </w:rPr>
        <w:t xml:space="preserve"> et vous le ver</w:t>
      </w:r>
      <w:r>
        <w:rPr>
          <w:rFonts w:ascii="Courier New" w:hAnsi="Courier New" w:cs="Courier New"/>
          <w:bCs/>
          <w:color w:val="auto"/>
          <w:sz w:val="28"/>
          <w:szCs w:val="24"/>
        </w:rPr>
        <w:softHyphen/>
        <w:t>rez</w:t>
      </w:r>
      <w:r w:rsidR="00CF7522">
        <w:rPr>
          <w:rFonts w:ascii="Courier New" w:hAnsi="Courier New" w:cs="Courier New"/>
          <w:bCs/>
          <w:color w:val="auto"/>
          <w:sz w:val="28"/>
          <w:szCs w:val="24"/>
        </w:rPr>
        <w:t xml:space="preserve"> –</w:t>
      </w:r>
      <w:r>
        <w:rPr>
          <w:rFonts w:ascii="Courier New" w:hAnsi="Courier New" w:cs="Courier New"/>
          <w:bCs/>
          <w:color w:val="auto"/>
          <w:sz w:val="28"/>
          <w:szCs w:val="24"/>
        </w:rPr>
        <w:t xml:space="preserve"> qu’il introduit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quelque chose…</w:t>
      </w:r>
    </w:p>
    <w:p w:rsidR="007A526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non seulement par les échos qu’il évoque,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mais par la structure qu’il implique</w:t>
      </w: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introduit quelque chose qui serait au principe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notre interrogation concernant</w:t>
      </w:r>
      <w:r>
        <w:rPr>
          <w:rFonts w:ascii="Courier New" w:hAnsi="Courier New" w:cs="Courier New"/>
          <w:bCs/>
          <w:i/>
          <w:iCs/>
          <w:color w:val="auto"/>
          <w:sz w:val="24"/>
          <w:szCs w:val="24"/>
        </w:rPr>
        <w:t xml:space="preserve"> </w:t>
      </w:r>
      <w:r w:rsidRPr="007A5268">
        <w:rPr>
          <w:bCs/>
          <w:i/>
          <w:iCs/>
          <w:color w:val="auto"/>
          <w:sz w:val="24"/>
          <w:szCs w:val="24"/>
        </w:rPr>
        <w:t>la praxis psychanalytique</w:t>
      </w:r>
      <w:r>
        <w:rPr>
          <w:rFonts w:ascii="Courier New" w:hAnsi="Courier New" w:cs="Courier New"/>
          <w:bCs/>
          <w:i/>
          <w:iCs/>
          <w:color w:val="auto"/>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suis, bien entendu, pas en train de dire</w:t>
      </w:r>
      <w:r w:rsidR="007A526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7A5268" w:rsidRDefault="00BF3196" w:rsidP="007A526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car ce ne serait pas impossible</w:t>
      </w:r>
    </w:p>
    <w:p w:rsidR="005A5D2B" w:rsidRDefault="007A526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la communauté psychanalytique est une </w:t>
      </w:r>
      <w:r w:rsidR="00070A56">
        <w:rPr>
          <w:rFonts w:ascii="Courier New" w:hAnsi="Courier New" w:cs="Courier New"/>
          <w:bCs/>
          <w:color w:val="auto"/>
          <w:sz w:val="28"/>
          <w:szCs w:val="24"/>
        </w:rPr>
        <w:t>É</w:t>
      </w:r>
      <w:r w:rsidR="00BF3196">
        <w:rPr>
          <w:rFonts w:ascii="Courier New" w:hAnsi="Courier New" w:cs="Courier New"/>
          <w:bCs/>
          <w:color w:val="auto"/>
          <w:sz w:val="28"/>
          <w:szCs w:val="24"/>
        </w:rPr>
        <w:t>glise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5A5D2B" w:rsidRDefault="005A5D2B">
      <w:pPr>
        <w:pStyle w:val="Corpsdetexte"/>
        <w:jc w:val="left"/>
        <w:rPr>
          <w:rFonts w:ascii="Courier New" w:hAnsi="Courier New" w:cs="Courier New"/>
          <w:bCs/>
          <w:color w:val="auto"/>
          <w:sz w:val="28"/>
          <w:szCs w:val="24"/>
        </w:rPr>
      </w:pPr>
    </w:p>
    <w:p w:rsidR="00070A56" w:rsidRDefault="007A526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w:t>
      </w:r>
      <w:r w:rsidR="00BF3196">
        <w:rPr>
          <w:rFonts w:ascii="Courier New" w:hAnsi="Courier New" w:cs="Courier New"/>
          <w:bCs/>
          <w:color w:val="auto"/>
          <w:sz w:val="28"/>
          <w:szCs w:val="24"/>
        </w:rPr>
        <w:t xml:space="preserve">ais </w:t>
      </w:r>
      <w:r w:rsidR="00BF3196" w:rsidRPr="007A5268">
        <w:rPr>
          <w:rFonts w:ascii="Courier New" w:hAnsi="Courier New" w:cs="Courier New"/>
          <w:bCs/>
          <w:color w:val="auto"/>
          <w:sz w:val="28"/>
          <w:szCs w:val="28"/>
        </w:rPr>
        <w:t>incontestablement</w:t>
      </w:r>
      <w:r w:rsidR="00BF3196">
        <w:rPr>
          <w:rFonts w:ascii="Courier New" w:hAnsi="Courier New" w:cs="Courier New"/>
          <w:bCs/>
          <w:color w:val="auto"/>
          <w:sz w:val="28"/>
          <w:szCs w:val="24"/>
        </w:rPr>
        <w:t xml:space="preserve"> la question surgit de savoir ce qu’elle peut bien avoir qui fait ici écho </w:t>
      </w: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w:t>
      </w:r>
      <w:r w:rsidRPr="00070A56">
        <w:rPr>
          <w:bCs/>
          <w:i/>
          <w:color w:val="auto"/>
          <w:sz w:val="24"/>
          <w:szCs w:val="24"/>
        </w:rPr>
        <w:t>une pratique religieuse</w:t>
      </w:r>
      <w:r>
        <w:rPr>
          <w:rFonts w:ascii="Courier New" w:hAnsi="Courier New" w:cs="Courier New"/>
          <w:bCs/>
          <w:color w:val="auto"/>
          <w:sz w:val="28"/>
          <w:szCs w:val="24"/>
        </w:rPr>
        <w:t>. Nous y viendrons et nous ver</w:t>
      </w:r>
      <w:r>
        <w:rPr>
          <w:rFonts w:ascii="Courier New" w:hAnsi="Courier New" w:cs="Courier New"/>
          <w:bCs/>
          <w:color w:val="auto"/>
          <w:sz w:val="28"/>
          <w:szCs w:val="24"/>
        </w:rPr>
        <w:softHyphen/>
        <w:t xml:space="preserve">rons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cette voie ne sera pas, pour nous, inféconde. </w:t>
      </w:r>
    </w:p>
    <w:p w:rsidR="00BF3196" w:rsidRDefault="00BF3196">
      <w:pPr>
        <w:pStyle w:val="Corpsdetexte"/>
        <w:jc w:val="left"/>
        <w:rPr>
          <w:rFonts w:ascii="Courier New" w:hAnsi="Courier New" w:cs="Courier New"/>
          <w:bCs/>
          <w:color w:val="auto"/>
          <w:sz w:val="28"/>
          <w:szCs w:val="24"/>
        </w:rPr>
      </w:pPr>
    </w:p>
    <w:p w:rsidR="005A5D2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Aussi bien n’au</w:t>
      </w:r>
      <w:r>
        <w:rPr>
          <w:rFonts w:ascii="Courier New" w:hAnsi="Courier New" w:cs="Courier New"/>
          <w:bCs/>
          <w:color w:val="auto"/>
          <w:sz w:val="28"/>
          <w:szCs w:val="24"/>
        </w:rPr>
        <w:softHyphen/>
        <w:t>rais</w:t>
      </w:r>
      <w:r w:rsidR="00070A56">
        <w:rPr>
          <w:rFonts w:ascii="Courier New" w:hAnsi="Courier New" w:cs="Courier New"/>
          <w:bCs/>
          <w:color w:val="auto"/>
          <w:sz w:val="28"/>
          <w:szCs w:val="24"/>
        </w:rPr>
        <w:t>–</w:t>
      </w:r>
      <w:r>
        <w:rPr>
          <w:rFonts w:ascii="Courier New" w:hAnsi="Courier New" w:cs="Courier New"/>
          <w:bCs/>
          <w:color w:val="auto"/>
          <w:sz w:val="28"/>
          <w:szCs w:val="24"/>
        </w:rPr>
        <w:t>je même pas à accentuer ce fait</w:t>
      </w:r>
      <w:r w:rsidR="007A526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7A5268" w:rsidRDefault="00BF3196" w:rsidP="005A5D2B">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pourtant en lui</w:t>
      </w:r>
      <w:r w:rsidR="00070A56">
        <w:rPr>
          <w:rFonts w:ascii="Courier New" w:hAnsi="Courier New" w:cs="Courier New"/>
          <w:bCs/>
          <w:color w:val="auto"/>
          <w:sz w:val="28"/>
          <w:szCs w:val="24"/>
        </w:rPr>
        <w:t>–</w:t>
      </w:r>
      <w:r>
        <w:rPr>
          <w:rFonts w:ascii="Courier New" w:hAnsi="Courier New" w:cs="Courier New"/>
          <w:bCs/>
          <w:color w:val="auto"/>
          <w:sz w:val="28"/>
          <w:szCs w:val="24"/>
        </w:rPr>
        <w:t>même plein de relief de porter avec lui je ne sais quel relent de scandale</w:t>
      </w:r>
    </w:p>
    <w:p w:rsidR="00070A56" w:rsidRDefault="007A526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si</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7A5268" w:rsidRDefault="00BF3196" w:rsidP="00070A5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tout ce qui s’avancera aujourd’hui</w:t>
      </w:r>
      <w:r w:rsidR="007A5268">
        <w:rPr>
          <w:rFonts w:ascii="Courier New" w:hAnsi="Courier New" w:cs="Courier New"/>
          <w:bCs/>
          <w:color w:val="auto"/>
          <w:sz w:val="28"/>
          <w:szCs w:val="24"/>
        </w:rPr>
        <w:t xml:space="preserve"> </w:t>
      </w:r>
    </w:p>
    <w:p w:rsidR="007A5268"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vous ne pouviez être sûr d’en retrouver,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suite, l’écho d’une utilisation.</w:t>
      </w:r>
    </w:p>
    <w:p w:rsidR="00BF3196" w:rsidRDefault="00BF3196">
      <w:pPr>
        <w:pStyle w:val="Corpsdetexte"/>
        <w:jc w:val="left"/>
        <w:rPr>
          <w:rFonts w:ascii="Courier New" w:hAnsi="Courier New" w:cs="Courier New"/>
          <w:bCs/>
          <w:color w:val="auto"/>
          <w:sz w:val="28"/>
          <w:szCs w:val="24"/>
        </w:rPr>
      </w:pP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ce n’est pas là dire que je suis,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de telles conjonctures, seu</w:t>
      </w:r>
      <w:r>
        <w:rPr>
          <w:rFonts w:ascii="Courier New" w:hAnsi="Courier New" w:cs="Courier New"/>
          <w:bCs/>
          <w:color w:val="auto"/>
          <w:sz w:val="28"/>
          <w:szCs w:val="24"/>
        </w:rPr>
        <w:softHyphen/>
        <w:t xml:space="preserve">lement un sujet </w:t>
      </w:r>
      <w:r w:rsidRPr="00070A56">
        <w:rPr>
          <w:bCs/>
          <w:i/>
          <w:color w:val="auto"/>
          <w:sz w:val="24"/>
          <w:szCs w:val="24"/>
        </w:rPr>
        <w:t>indifférent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croyez pas que pour moi, pas plus que pour l’intercesseur… </w:t>
      </w:r>
    </w:p>
    <w:p w:rsidR="007A526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dont je n’ai pas hésité à l’instant à évoquer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en quoi il peut servir en une telle occasion, de référence, voire de précédent</w:t>
      </w:r>
    </w:p>
    <w:p w:rsidR="00070A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…pas plus pour moi que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70A56" w:rsidRDefault="00BF3196" w:rsidP="00070A5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le suppose</w:t>
      </w:r>
    </w:p>
    <w:p w:rsidR="00070A5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pour lui, ce n’est là </w:t>
      </w:r>
      <w:r w:rsidR="00BF3196" w:rsidRPr="007A5268">
        <w:rPr>
          <w:rFonts w:ascii="Courier New" w:hAnsi="Courier New" w:cs="Courier New"/>
          <w:bCs/>
          <w:i/>
          <w:color w:val="auto"/>
          <w:sz w:val="24"/>
          <w:szCs w:val="24"/>
        </w:rPr>
        <w:t>matière à comédie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sens de </w:t>
      </w:r>
      <w:r w:rsidRPr="007A5268">
        <w:rPr>
          <w:rFonts w:ascii="Courier New" w:hAnsi="Courier New" w:cs="Courier New"/>
          <w:bCs/>
          <w:i/>
          <w:color w:val="auto"/>
          <w:sz w:val="24"/>
          <w:szCs w:val="24"/>
        </w:rPr>
        <w:t>matière à rire</w:t>
      </w:r>
      <w:r>
        <w:rPr>
          <w:rFonts w:ascii="Courier New" w:hAnsi="Courier New" w:cs="Courier New"/>
          <w:bCs/>
          <w:color w:val="auto"/>
          <w:sz w:val="28"/>
          <w:szCs w:val="24"/>
        </w:rPr>
        <w:t xml:space="preserve">. </w:t>
      </w:r>
    </w:p>
    <w:p w:rsidR="007A5268" w:rsidRDefault="007A526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Néanmoins je voudrais au passage…</w:t>
      </w:r>
    </w:p>
    <w:p w:rsidR="007A526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parce que c’est là quelque chose qui peut </w:t>
      </w:r>
    </w:p>
    <w:p w:rsidR="007A526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vous témoigner d’un certain niveau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la perception analytique</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…préciser que quelque chose ne m’a pas échappé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vaste </w:t>
      </w:r>
      <w:r w:rsidRPr="007A5268">
        <w:rPr>
          <w:rFonts w:ascii="Courier New" w:hAnsi="Courier New" w:cs="Courier New"/>
          <w:bCs/>
          <w:i/>
          <w:iCs/>
          <w:color w:val="auto"/>
          <w:sz w:val="24"/>
          <w:szCs w:val="24"/>
        </w:rPr>
        <w:t>dimension comique</w:t>
      </w:r>
      <w:r>
        <w:rPr>
          <w:rFonts w:ascii="Courier New" w:hAnsi="Courier New" w:cs="Courier New"/>
          <w:bCs/>
          <w:color w:val="auto"/>
          <w:sz w:val="28"/>
          <w:szCs w:val="24"/>
        </w:rPr>
        <w:t xml:space="preserve"> dans ce détour. </w:t>
      </w:r>
    </w:p>
    <w:p w:rsidR="007A5268" w:rsidRDefault="007A526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n’appartenait pas au registre de ce qui se passe au niveau de cette formulation, celle que j’ai appelée «</w:t>
      </w:r>
      <w:r w:rsidR="007A5268">
        <w:rPr>
          <w:rFonts w:ascii="Courier New" w:hAnsi="Courier New" w:cs="Courier New"/>
          <w:bCs/>
          <w:color w:val="auto"/>
          <w:sz w:val="28"/>
          <w:szCs w:val="24"/>
        </w:rPr>
        <w:t xml:space="preserve"> </w:t>
      </w:r>
      <w:r w:rsidR="007A5268" w:rsidRPr="00C83CDE">
        <w:rPr>
          <w:bCs/>
          <w:i/>
          <w:iCs/>
          <w:color w:val="auto"/>
          <w:sz w:val="24"/>
          <w:szCs w:val="24"/>
        </w:rPr>
        <w:t>excommunication</w:t>
      </w:r>
      <w:r>
        <w:rPr>
          <w:rFonts w:ascii="Courier New" w:hAnsi="Courier New" w:cs="Courier New"/>
          <w:bCs/>
          <w:color w:val="auto"/>
          <w:sz w:val="28"/>
          <w:szCs w:val="24"/>
        </w:rPr>
        <w:t xml:space="preserve"> ». </w:t>
      </w:r>
    </w:p>
    <w:p w:rsidR="00CF7522" w:rsidRDefault="00CF752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appartenait plutôt au fait qui fut le mien pendant deux ans, de savoir que j’étais…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très exactement par ceux</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qui étaient à mon endroit, dans la position de </w:t>
      </w:r>
      <w:r w:rsidRPr="007A5268">
        <w:rPr>
          <w:bCs/>
          <w:i/>
          <w:color w:val="auto"/>
          <w:sz w:val="24"/>
          <w:szCs w:val="24"/>
        </w:rPr>
        <w:t>collègues</w:t>
      </w:r>
      <w:r>
        <w:rPr>
          <w:rFonts w:ascii="Courier New" w:hAnsi="Courier New" w:cs="Courier New"/>
          <w:bCs/>
          <w:color w:val="auto"/>
          <w:sz w:val="28"/>
          <w:szCs w:val="24"/>
        </w:rPr>
        <w:t>, voire d’</w:t>
      </w:r>
      <w:r w:rsidRPr="007A5268">
        <w:rPr>
          <w:bCs/>
          <w:i/>
          <w:color w:val="auto"/>
          <w:sz w:val="24"/>
          <w:szCs w:val="24"/>
        </w:rPr>
        <w:t>élèves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position d’être ce qu’on appelle </w:t>
      </w:r>
      <w:r w:rsidR="007A5268">
        <w:rPr>
          <w:rFonts w:ascii="Courier New" w:hAnsi="Courier New" w:cs="Courier New"/>
          <w:bCs/>
          <w:color w:val="auto"/>
          <w:sz w:val="28"/>
          <w:szCs w:val="24"/>
        </w:rPr>
        <w:t>« </w:t>
      </w:r>
      <w:r w:rsidRPr="007A5268">
        <w:rPr>
          <w:bCs/>
          <w:i/>
          <w:iCs/>
          <w:color w:val="auto"/>
          <w:sz w:val="24"/>
          <w:szCs w:val="24"/>
        </w:rPr>
        <w:t>négocié</w:t>
      </w:r>
      <w:r w:rsidR="007A5268">
        <w:rPr>
          <w:rFonts w:ascii="Courier New" w:hAnsi="Courier New" w:cs="Courier New"/>
          <w:bCs/>
          <w:iCs/>
          <w:color w:val="auto"/>
          <w:sz w:val="28"/>
          <w:szCs w:val="24"/>
        </w:rPr>
        <w:t> »</w:t>
      </w:r>
      <w:r>
        <w:rPr>
          <w:rFonts w:ascii="Courier New" w:hAnsi="Courier New" w:cs="Courier New"/>
          <w:bCs/>
          <w:color w:val="auto"/>
          <w:sz w:val="28"/>
          <w:szCs w:val="24"/>
        </w:rPr>
        <w:t xml:space="preserve">. </w:t>
      </w:r>
    </w:p>
    <w:p w:rsidR="00CF7522" w:rsidRDefault="00CF752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ce dont il s’agit, c’était de savoir dans quelle mesure les concessions faites au sujet de la valeur habilitante de mon enseignement pouvaient être mises en balance avec ce qu’il s’agissait d’obtenir d’autre part : l’habilitation de cette société.</w:t>
      </w:r>
    </w:p>
    <w:p w:rsidR="00BF3196" w:rsidRDefault="00BF3196">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veux pas laisser passer cette occasion</w:t>
      </w:r>
      <w:r w:rsidR="007A5268">
        <w:rPr>
          <w:rFonts w:ascii="Courier New" w:hAnsi="Courier New" w:cs="Courier New"/>
          <w:bCs/>
          <w:color w:val="auto"/>
          <w:sz w:val="28"/>
          <w:szCs w:val="24"/>
        </w:rPr>
        <w:t>…</w:t>
      </w:r>
    </w:p>
    <w:p w:rsidR="007A5268" w:rsidRDefault="00BF3196" w:rsidP="007A526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la même perspective que je vous ai dite </w:t>
      </w:r>
    </w:p>
    <w:p w:rsidR="007A5268" w:rsidRDefault="00BF3196" w:rsidP="007A526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tout à l’heure, à savoir de ce que nous pouvons en retrouver dans la suite</w:t>
      </w:r>
    </w:p>
    <w:p w:rsidR="007A5268" w:rsidRDefault="007A526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l’occasion de pointer — nous le retrouverons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c’est là, à proprement parler, quelque chose qui peut être vécu, quand on y est, dans la dimension du comique. Je crois néanmoins que ce n’est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saisi pleinement que par un psychanalyste. </w:t>
      </w:r>
    </w:p>
    <w:p w:rsidR="00BF3196" w:rsidRDefault="00BF3196">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Être </w:t>
      </w:r>
      <w:r w:rsidR="007A5268">
        <w:rPr>
          <w:rFonts w:ascii="Courier New" w:hAnsi="Courier New" w:cs="Courier New"/>
          <w:bCs/>
          <w:color w:val="auto"/>
          <w:sz w:val="28"/>
          <w:szCs w:val="24"/>
        </w:rPr>
        <w:t>« </w:t>
      </w:r>
      <w:r w:rsidR="007A5268" w:rsidRPr="007A5268">
        <w:rPr>
          <w:bCs/>
          <w:i/>
          <w:iCs/>
          <w:color w:val="auto"/>
          <w:sz w:val="24"/>
          <w:szCs w:val="24"/>
        </w:rPr>
        <w:t>négocié</w:t>
      </w:r>
      <w:r w:rsidR="007A5268">
        <w:rPr>
          <w:rFonts w:ascii="Courier New" w:hAnsi="Courier New" w:cs="Courier New"/>
          <w:bCs/>
          <w:iCs/>
          <w:color w:val="auto"/>
          <w:sz w:val="28"/>
          <w:szCs w:val="24"/>
        </w:rPr>
        <w:t> »</w:t>
      </w:r>
      <w:r>
        <w:rPr>
          <w:rFonts w:ascii="Courier New" w:hAnsi="Courier New" w:cs="Courier New"/>
          <w:bCs/>
          <w:color w:val="auto"/>
          <w:sz w:val="28"/>
          <w:szCs w:val="24"/>
        </w:rPr>
        <w:t xml:space="preserve"> n’est pas, pour un sujet humain,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une situa</w:t>
      </w:r>
      <w:r>
        <w:rPr>
          <w:rFonts w:ascii="Courier New" w:hAnsi="Courier New" w:cs="Courier New"/>
          <w:bCs/>
          <w:color w:val="auto"/>
          <w:sz w:val="28"/>
          <w:szCs w:val="24"/>
        </w:rPr>
        <w:softHyphen/>
        <w:t xml:space="preserve">tion exceptionnelle ni rare, contrairement au verbiage qui concerne la dignité humaine, </w:t>
      </w:r>
    </w:p>
    <w:p w:rsidR="00BF3196" w:rsidRPr="00CF7522" w:rsidRDefault="00BF3196">
      <w:pPr>
        <w:pStyle w:val="Corpsdetexte"/>
        <w:jc w:val="left"/>
        <w:rPr>
          <w:bCs/>
          <w:i/>
          <w:color w:val="auto"/>
          <w:sz w:val="24"/>
          <w:szCs w:val="24"/>
        </w:rPr>
      </w:pPr>
      <w:r>
        <w:rPr>
          <w:rFonts w:ascii="Courier New" w:hAnsi="Courier New" w:cs="Courier New"/>
          <w:bCs/>
          <w:color w:val="auto"/>
          <w:sz w:val="28"/>
          <w:szCs w:val="24"/>
        </w:rPr>
        <w:t xml:space="preserve">voire </w:t>
      </w:r>
      <w:r w:rsidR="007A5268" w:rsidRPr="007A5268">
        <w:rPr>
          <w:bCs/>
          <w:i/>
          <w:iCs/>
          <w:color w:val="auto"/>
          <w:sz w:val="24"/>
          <w:szCs w:val="24"/>
        </w:rPr>
        <w:t>L</w:t>
      </w:r>
      <w:r w:rsidRPr="007A5268">
        <w:rPr>
          <w:bCs/>
          <w:i/>
          <w:iCs/>
          <w:color w:val="auto"/>
          <w:sz w:val="24"/>
          <w:szCs w:val="24"/>
        </w:rPr>
        <w:t>es Droits de l’</w:t>
      </w:r>
      <w:r w:rsidR="007A5268" w:rsidRPr="007A5268">
        <w:rPr>
          <w:bCs/>
          <w:i/>
          <w:iCs/>
          <w:color w:val="auto"/>
          <w:sz w:val="24"/>
          <w:szCs w:val="24"/>
        </w:rPr>
        <w:t>H</w:t>
      </w:r>
      <w:r w:rsidRPr="007A5268">
        <w:rPr>
          <w:bCs/>
          <w:i/>
          <w:iCs/>
          <w:color w:val="auto"/>
          <w:sz w:val="24"/>
          <w:szCs w:val="24"/>
        </w:rPr>
        <w:t>omme</w:t>
      </w:r>
      <w:r>
        <w:rPr>
          <w:rFonts w:ascii="Courier New" w:hAnsi="Courier New" w:cs="Courier New"/>
          <w:bCs/>
          <w:color w:val="auto"/>
          <w:sz w:val="28"/>
          <w:szCs w:val="24"/>
        </w:rPr>
        <w:t>. Chacun, à tout instant et à tous les niveaux, est négociable puisque</w:t>
      </w:r>
      <w:r w:rsidR="005A5D2B">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5A5D2B">
        <w:rPr>
          <w:rFonts w:ascii="Courier New" w:hAnsi="Courier New" w:cs="Courier New"/>
          <w:bCs/>
          <w:color w:val="auto"/>
          <w:sz w:val="28"/>
          <w:szCs w:val="24"/>
        </w:rPr>
        <w:t xml:space="preserve"> </w:t>
      </w:r>
      <w:r w:rsidRPr="00CF7522">
        <w:rPr>
          <w:rFonts w:ascii="Courier New" w:hAnsi="Courier New" w:cs="Courier New"/>
          <w:bCs/>
          <w:i/>
          <w:color w:val="auto"/>
          <w:sz w:val="24"/>
          <w:szCs w:val="24"/>
        </w:rPr>
        <w:t>comme nous l’appelons</w:t>
      </w:r>
      <w:r w:rsidR="005A5D2B">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CF7522">
        <w:rPr>
          <w:bCs/>
          <w:i/>
          <w:color w:val="auto"/>
          <w:sz w:val="24"/>
          <w:szCs w:val="24"/>
        </w:rPr>
        <w:t xml:space="preserve">toute appréhension un peu sérieuse de la structure  sociale est </w:t>
      </w:r>
      <w:r w:rsidRPr="00CF7522">
        <w:rPr>
          <w:bCs/>
          <w:i/>
          <w:color w:val="0000CC"/>
          <w:sz w:val="24"/>
          <w:szCs w:val="24"/>
        </w:rPr>
        <w:t>l’échange</w:t>
      </w:r>
      <w:r w:rsidRPr="00CF7522">
        <w:rPr>
          <w:bCs/>
          <w:i/>
          <w:color w:val="auto"/>
          <w:sz w:val="24"/>
          <w:szCs w:val="24"/>
        </w:rPr>
        <w:t xml:space="preserve">. </w:t>
      </w:r>
    </w:p>
    <w:p w:rsidR="007A5268" w:rsidRDefault="007A5268">
      <w:pPr>
        <w:pStyle w:val="Corpsdetexte"/>
        <w:jc w:val="left"/>
        <w:rPr>
          <w:rFonts w:ascii="Courier New" w:hAnsi="Courier New" w:cs="Courier New"/>
          <w:bCs/>
          <w:color w:val="auto"/>
          <w:sz w:val="28"/>
          <w:szCs w:val="24"/>
        </w:rPr>
      </w:pPr>
    </w:p>
    <w:p w:rsidR="00CF75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CF7522">
        <w:rPr>
          <w:bCs/>
          <w:i/>
          <w:color w:val="auto"/>
          <w:sz w:val="24"/>
          <w:szCs w:val="24"/>
        </w:rPr>
        <w:t>l’échange</w:t>
      </w:r>
      <w:r>
        <w:rPr>
          <w:rFonts w:ascii="Courier New" w:hAnsi="Courier New" w:cs="Courier New"/>
          <w:bCs/>
          <w:color w:val="auto"/>
          <w:sz w:val="28"/>
          <w:szCs w:val="24"/>
        </w:rPr>
        <w:t xml:space="preserve"> dont il s’agit est </w:t>
      </w:r>
      <w:r w:rsidRPr="00CF7522">
        <w:rPr>
          <w:bCs/>
          <w:i/>
          <w:color w:val="auto"/>
          <w:sz w:val="24"/>
          <w:szCs w:val="24"/>
        </w:rPr>
        <w:t>l’échange des individus</w:t>
      </w:r>
      <w:r>
        <w:rPr>
          <w:rFonts w:ascii="Courier New" w:hAnsi="Courier New" w:cs="Courier New"/>
          <w:bCs/>
          <w:color w:val="auto"/>
          <w:sz w:val="28"/>
          <w:szCs w:val="24"/>
        </w:rPr>
        <w:t xml:space="preserve">, </w:t>
      </w:r>
    </w:p>
    <w:p w:rsidR="00CF75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FA5726">
        <w:rPr>
          <w:rFonts w:ascii="Courier New" w:hAnsi="Courier New" w:cs="Courier New"/>
          <w:bCs/>
          <w:i/>
          <w:color w:val="auto"/>
          <w:sz w:val="24"/>
          <w:szCs w:val="24"/>
        </w:rPr>
        <w:t>supports sociaux</w:t>
      </w:r>
      <w:r>
        <w:rPr>
          <w:rFonts w:ascii="Courier New" w:hAnsi="Courier New" w:cs="Courier New"/>
          <w:bCs/>
          <w:color w:val="auto"/>
          <w:sz w:val="28"/>
          <w:szCs w:val="24"/>
        </w:rPr>
        <w:t xml:space="preserve"> qui sont par ailleurs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qu’on appelle des sujets, avec ce qu’ils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compor</w:t>
      </w:r>
      <w:r>
        <w:rPr>
          <w:rFonts w:ascii="Courier New" w:hAnsi="Courier New" w:cs="Courier New"/>
          <w:bCs/>
          <w:color w:val="auto"/>
          <w:sz w:val="28"/>
          <w:szCs w:val="24"/>
        </w:rPr>
        <w:softHyphen/>
        <w:t>tent de droits</w:t>
      </w:r>
      <w:r w:rsidR="007A5268">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7A5268">
        <w:rPr>
          <w:bCs/>
          <w:i/>
          <w:color w:val="auto"/>
          <w:sz w:val="24"/>
          <w:szCs w:val="24"/>
        </w:rPr>
        <w:t>sacrés</w:t>
      </w:r>
      <w:r>
        <w:rPr>
          <w:rFonts w:ascii="Courier New" w:hAnsi="Courier New" w:cs="Courier New"/>
          <w:bCs/>
          <w:color w:val="auto"/>
          <w:sz w:val="28"/>
          <w:szCs w:val="24"/>
        </w:rPr>
        <w:t>, dit</w:t>
      </w:r>
      <w:r w:rsidR="00070A56">
        <w:rPr>
          <w:rFonts w:ascii="Courier New" w:hAnsi="Courier New" w:cs="Courier New"/>
          <w:bCs/>
          <w:color w:val="auto"/>
          <w:sz w:val="28"/>
          <w:szCs w:val="24"/>
        </w:rPr>
        <w:t>–</w:t>
      </w:r>
      <w:r>
        <w:rPr>
          <w:rFonts w:ascii="Courier New" w:hAnsi="Courier New" w:cs="Courier New"/>
          <w:bCs/>
          <w:color w:val="auto"/>
          <w:sz w:val="28"/>
          <w:szCs w:val="24"/>
        </w:rPr>
        <w:t>on</w:t>
      </w:r>
      <w:r w:rsidR="007A5268">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l’autonomie. </w:t>
      </w:r>
    </w:p>
    <w:p w:rsidR="005A5D2B" w:rsidRDefault="005A5D2B">
      <w:pPr>
        <w:pStyle w:val="Corpsdetexte"/>
        <w:jc w:val="left"/>
        <w:rPr>
          <w:rFonts w:ascii="Courier New" w:hAnsi="Courier New" w:cs="Courier New"/>
          <w:bCs/>
          <w:color w:val="auto"/>
          <w:sz w:val="28"/>
          <w:szCs w:val="24"/>
        </w:rPr>
      </w:pPr>
    </w:p>
    <w:p w:rsidR="00CF75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D’ailleurs chacun sait que la politique consiste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négocier, et cette fois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w:t>
      </w:r>
      <w:r w:rsidR="007A5268">
        <w:rPr>
          <w:rFonts w:ascii="Courier New" w:hAnsi="Courier New" w:cs="Courier New"/>
          <w:bCs/>
          <w:color w:val="auto"/>
          <w:sz w:val="28"/>
          <w:szCs w:val="24"/>
        </w:rPr>
        <w:t>« </w:t>
      </w:r>
      <w:r w:rsidRPr="007A5268">
        <w:rPr>
          <w:rFonts w:ascii="Courier New" w:hAnsi="Courier New" w:cs="Courier New"/>
          <w:bCs/>
          <w:i/>
          <w:color w:val="auto"/>
          <w:sz w:val="24"/>
          <w:szCs w:val="24"/>
        </w:rPr>
        <w:t>à la grosse</w:t>
      </w:r>
      <w:r w:rsidR="007A526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paquets, les mêmes sujets, dits « citoyens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centaines de mille.</w:t>
      </w:r>
    </w:p>
    <w:p w:rsidR="005A5D2B" w:rsidRDefault="005A5D2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La situation n’avait donc rien d’exceptionnel.</w:t>
      </w:r>
      <w:r w:rsidR="00310C75">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ceci près que, par exemple, d’être négocié par ceux que j’ai appelés tout à l’heure </w:t>
      </w:r>
      <w:r w:rsidRPr="00310C75">
        <w:rPr>
          <w:bCs/>
          <w:i/>
          <w:color w:val="auto"/>
          <w:sz w:val="24"/>
          <w:szCs w:val="24"/>
        </w:rPr>
        <w:t>ses col</w:t>
      </w:r>
      <w:r w:rsidRPr="00310C75">
        <w:rPr>
          <w:bCs/>
          <w:i/>
          <w:color w:val="auto"/>
          <w:sz w:val="24"/>
          <w:szCs w:val="24"/>
        </w:rPr>
        <w:softHyphen/>
        <w:t>lègues</w:t>
      </w:r>
      <w:r>
        <w:rPr>
          <w:rFonts w:ascii="Courier New" w:hAnsi="Courier New" w:cs="Courier New"/>
          <w:bCs/>
          <w:color w:val="auto"/>
          <w:sz w:val="28"/>
          <w:szCs w:val="24"/>
        </w:rPr>
        <w:t xml:space="preserve">, voire </w:t>
      </w:r>
      <w:r w:rsidRPr="00310C75">
        <w:rPr>
          <w:bCs/>
          <w:i/>
          <w:color w:val="auto"/>
          <w:sz w:val="24"/>
          <w:szCs w:val="24"/>
        </w:rPr>
        <w:t>ses élèves</w:t>
      </w:r>
      <w:r>
        <w:rPr>
          <w:rFonts w:ascii="Courier New" w:hAnsi="Courier New" w:cs="Courier New"/>
          <w:bCs/>
          <w:color w:val="auto"/>
          <w:sz w:val="28"/>
          <w:szCs w:val="24"/>
        </w:rPr>
        <w:t xml:space="preserve">, </w:t>
      </w:r>
      <w:r w:rsidRPr="00310C75">
        <w:rPr>
          <w:bCs/>
          <w:i/>
          <w:color w:val="auto"/>
          <w:sz w:val="24"/>
          <w:szCs w:val="24"/>
        </w:rPr>
        <w:t>prend quelquefois</w:t>
      </w:r>
      <w:r>
        <w:rPr>
          <w:rFonts w:ascii="Courier New" w:hAnsi="Courier New" w:cs="Courier New"/>
          <w:bCs/>
          <w:color w:val="auto"/>
          <w:sz w:val="28"/>
          <w:szCs w:val="24"/>
        </w:rPr>
        <w:t xml:space="preserve">, hors de ce jeu, vu du dehors, </w:t>
      </w:r>
      <w:r w:rsidRPr="00310C75">
        <w:rPr>
          <w:bCs/>
          <w:i/>
          <w:color w:val="auto"/>
          <w:sz w:val="24"/>
          <w:szCs w:val="24"/>
        </w:rPr>
        <w:t>un autre nom</w:t>
      </w:r>
      <w:r w:rsidR="00CF7522">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F7522" w:rsidRDefault="00CF752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FA5726">
        <w:rPr>
          <w:rFonts w:ascii="Courier New" w:hAnsi="Courier New" w:cs="Courier New"/>
          <w:bCs/>
          <w:i/>
          <w:color w:val="auto"/>
          <w:sz w:val="24"/>
          <w:szCs w:val="24"/>
        </w:rPr>
        <w:t xml:space="preserve">Néanmoins, une saine aperception des choses concernant </w:t>
      </w:r>
      <w:r w:rsidRPr="00FA5726">
        <w:rPr>
          <w:bCs/>
          <w:i/>
          <w:color w:val="auto"/>
          <w:sz w:val="24"/>
          <w:szCs w:val="24"/>
        </w:rPr>
        <w:t>le sujet</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même quand ce sujet est en position de </w:t>
      </w:r>
      <w:r w:rsidR="007A5268">
        <w:rPr>
          <w:rFonts w:ascii="Courier New" w:hAnsi="Courier New" w:cs="Courier New"/>
          <w:bCs/>
          <w:i/>
          <w:color w:val="auto"/>
          <w:sz w:val="24"/>
          <w:szCs w:val="24"/>
        </w:rPr>
        <w:t>M</w:t>
      </w:r>
      <w:r w:rsidRPr="007A5268">
        <w:rPr>
          <w:rFonts w:ascii="Courier New" w:hAnsi="Courier New" w:cs="Courier New"/>
          <w:bCs/>
          <w:i/>
          <w:color w:val="auto"/>
          <w:sz w:val="24"/>
          <w:szCs w:val="24"/>
        </w:rPr>
        <w:t>aître</w:t>
      </w:r>
    </w:p>
    <w:p w:rsidR="00AA1599" w:rsidRDefault="00BF3196">
      <w:pPr>
        <w:pStyle w:val="Corpsdetexte"/>
        <w:jc w:val="left"/>
        <w:rPr>
          <w:bCs/>
          <w:i/>
          <w:color w:val="auto"/>
          <w:sz w:val="24"/>
          <w:szCs w:val="24"/>
        </w:rPr>
      </w:pPr>
      <w:r>
        <w:rPr>
          <w:rFonts w:ascii="Courier New" w:hAnsi="Courier New" w:cs="Courier New"/>
          <w:bCs/>
          <w:color w:val="auto"/>
          <w:sz w:val="28"/>
          <w:szCs w:val="24"/>
        </w:rPr>
        <w:t>…</w:t>
      </w:r>
      <w:r w:rsidRPr="00FA5726">
        <w:rPr>
          <w:rFonts w:ascii="Courier New" w:hAnsi="Courier New" w:cs="Courier New"/>
          <w:bCs/>
          <w:i/>
          <w:color w:val="auto"/>
          <w:sz w:val="24"/>
          <w:szCs w:val="24"/>
        </w:rPr>
        <w:t xml:space="preserve">une saine aperception de </w:t>
      </w:r>
      <w:r w:rsidRPr="00FA5726">
        <w:rPr>
          <w:bCs/>
          <w:i/>
          <w:color w:val="auto"/>
          <w:sz w:val="24"/>
          <w:szCs w:val="24"/>
        </w:rPr>
        <w:t>ce qu’il en est réellement du sujet humain</w:t>
      </w:r>
      <w:r w:rsidR="007A5268" w:rsidRPr="00FA5726">
        <w:rPr>
          <w:bCs/>
          <w:i/>
          <w:color w:val="auto"/>
          <w:sz w:val="24"/>
          <w:szCs w:val="24"/>
        </w:rPr>
        <w:t>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7A5268" w:rsidRPr="00FA5726" w:rsidRDefault="007A5268" w:rsidP="00FA5726">
      <w:pPr>
        <w:pStyle w:val="Corpsdetexte"/>
        <w:numPr>
          <w:ilvl w:val="0"/>
          <w:numId w:val="1"/>
        </w:numPr>
        <w:jc w:val="left"/>
        <w:rPr>
          <w:rFonts w:ascii="Courier New" w:hAnsi="Courier New" w:cs="Courier New"/>
          <w:bCs/>
          <w:color w:val="auto"/>
          <w:sz w:val="28"/>
          <w:szCs w:val="24"/>
        </w:rPr>
      </w:pPr>
      <w:r w:rsidRPr="00FA5726">
        <w:rPr>
          <w:rFonts w:ascii="Courier New" w:hAnsi="Courier New" w:cs="Courier New"/>
          <w:bCs/>
          <w:color w:val="auto"/>
          <w:sz w:val="28"/>
          <w:szCs w:val="24"/>
        </w:rPr>
        <w:t xml:space="preserve">à savoir de ceci </w:t>
      </w:r>
      <w:r w:rsidR="00BF3196" w:rsidRPr="00FA5726">
        <w:rPr>
          <w:rFonts w:ascii="Courier New" w:hAnsi="Courier New" w:cs="Courier New"/>
          <w:bCs/>
          <w:color w:val="auto"/>
          <w:sz w:val="28"/>
          <w:szCs w:val="24"/>
        </w:rPr>
        <w:t xml:space="preserve">que </w:t>
      </w:r>
      <w:r w:rsidR="00BF3196" w:rsidRPr="00FA5726">
        <w:rPr>
          <w:bCs/>
          <w:i/>
          <w:color w:val="0000CC"/>
          <w:sz w:val="24"/>
          <w:szCs w:val="24"/>
        </w:rPr>
        <w:t>sa vérité n’est pas en lui mais dans un objet</w:t>
      </w:r>
      <w:r w:rsidR="00BF3196" w:rsidRPr="00FA5726">
        <w:rPr>
          <w:rFonts w:ascii="Courier New" w:hAnsi="Courier New" w:cs="Courier New"/>
          <w:bCs/>
          <w:color w:val="auto"/>
          <w:sz w:val="28"/>
          <w:szCs w:val="24"/>
        </w:rPr>
        <w:t xml:space="preserve">, </w:t>
      </w:r>
    </w:p>
    <w:p w:rsidR="00BF3196" w:rsidRPr="005317E4" w:rsidRDefault="00BF3196" w:rsidP="005317E4">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que dans quelque position qu’on soit, cet élément qui est proprement </w:t>
      </w:r>
      <w:r w:rsidRPr="00FA5726">
        <w:rPr>
          <w:bCs/>
          <w:i/>
          <w:color w:val="0000CC"/>
          <w:sz w:val="24"/>
          <w:szCs w:val="24"/>
        </w:rPr>
        <w:t>l’élément de comique pur</w:t>
      </w:r>
      <w:r>
        <w:rPr>
          <w:rFonts w:ascii="Courier New" w:hAnsi="Courier New" w:cs="Courier New"/>
          <w:bCs/>
          <w:color w:val="auto"/>
          <w:sz w:val="28"/>
          <w:szCs w:val="24"/>
        </w:rPr>
        <w:t xml:space="preserve">, surgit, lié à la nature voilée </w:t>
      </w:r>
      <w:r w:rsidRPr="005317E4">
        <w:rPr>
          <w:rFonts w:ascii="Courier New" w:hAnsi="Courier New" w:cs="Courier New"/>
          <w:bCs/>
          <w:color w:val="auto"/>
          <w:sz w:val="28"/>
          <w:szCs w:val="24"/>
        </w:rPr>
        <w:t>de cet objet.</w:t>
      </w:r>
    </w:p>
    <w:p w:rsidR="00BF3196" w:rsidRDefault="00BF3196">
      <w:pPr>
        <w:pStyle w:val="Corpsdetexte"/>
        <w:jc w:val="left"/>
        <w:rPr>
          <w:rFonts w:ascii="Courier New" w:hAnsi="Courier New" w:cs="Courier New"/>
          <w:bCs/>
          <w:color w:val="auto"/>
          <w:sz w:val="28"/>
          <w:szCs w:val="24"/>
        </w:rPr>
      </w:pPr>
    </w:p>
    <w:p w:rsidR="00FA572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w:t>
      </w:r>
      <w:r w:rsidRPr="007A5268">
        <w:rPr>
          <w:rFonts w:ascii="Courier New" w:hAnsi="Courier New" w:cs="Courier New"/>
          <w:bCs/>
          <w:i/>
          <w:color w:val="auto"/>
          <w:sz w:val="24"/>
          <w:szCs w:val="24"/>
        </w:rPr>
        <w:t>une expérience</w:t>
      </w:r>
      <w:r>
        <w:rPr>
          <w:rFonts w:ascii="Courier New" w:hAnsi="Courier New" w:cs="Courier New"/>
          <w:bCs/>
          <w:color w:val="auto"/>
          <w:sz w:val="28"/>
          <w:szCs w:val="24"/>
        </w:rPr>
        <w:t xml:space="preserve"> dont, sans doute, je crois opportun de la poin</w:t>
      </w:r>
      <w:r>
        <w:rPr>
          <w:rFonts w:ascii="Courier New" w:hAnsi="Courier New" w:cs="Courier New"/>
          <w:bCs/>
          <w:color w:val="auto"/>
          <w:sz w:val="28"/>
          <w:szCs w:val="24"/>
        </w:rPr>
        <w:softHyphen/>
        <w:t xml:space="preserve">ter, et </w:t>
      </w:r>
      <w:r w:rsidRPr="005317E4">
        <w:rPr>
          <w:bCs/>
          <w:i/>
          <w:color w:val="auto"/>
          <w:sz w:val="24"/>
          <w:szCs w:val="24"/>
        </w:rPr>
        <w:t>de là où je puis en témoigner</w:t>
      </w:r>
      <w:r>
        <w:rPr>
          <w:rFonts w:ascii="Courier New" w:hAnsi="Courier New" w:cs="Courier New"/>
          <w:bCs/>
          <w:color w:val="auto"/>
          <w:sz w:val="28"/>
          <w:szCs w:val="24"/>
        </w:rPr>
        <w:t>. Parce qu’après tout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en pareille occasion </w:t>
      </w:r>
    </w:p>
    <w:p w:rsidR="00FA5726"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serait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l’objet d’une retenue indue, </w:t>
      </w:r>
      <w:r w:rsidRPr="00FA5726">
        <w:rPr>
          <w:rFonts w:ascii="Courier New" w:hAnsi="Courier New" w:cs="Courier New"/>
          <w:bCs/>
          <w:i/>
          <w:color w:val="auto"/>
          <w:sz w:val="24"/>
          <w:szCs w:val="24"/>
        </w:rPr>
        <w:t xml:space="preserve">une sorte de </w:t>
      </w:r>
    </w:p>
    <w:p w:rsidR="00BF3196" w:rsidRPr="00FA5726" w:rsidRDefault="00BF3196">
      <w:pPr>
        <w:pStyle w:val="Corpsdetexte"/>
        <w:jc w:val="left"/>
        <w:rPr>
          <w:rFonts w:ascii="Courier New" w:hAnsi="Courier New" w:cs="Courier New"/>
          <w:bCs/>
          <w:i/>
          <w:color w:val="auto"/>
          <w:sz w:val="24"/>
          <w:szCs w:val="24"/>
        </w:rPr>
      </w:pPr>
      <w:r w:rsidRPr="00FA5726">
        <w:rPr>
          <w:bCs/>
          <w:i/>
          <w:color w:val="auto"/>
          <w:sz w:val="24"/>
          <w:szCs w:val="24"/>
        </w:rPr>
        <w:t>faus</w:t>
      </w:r>
      <w:r w:rsidRPr="00FA5726">
        <w:rPr>
          <w:bCs/>
          <w:i/>
          <w:color w:val="auto"/>
          <w:sz w:val="24"/>
          <w:szCs w:val="24"/>
        </w:rPr>
        <w:softHyphen/>
        <w:t>se pudeur</w:t>
      </w:r>
      <w:r>
        <w:rPr>
          <w:rFonts w:ascii="Courier New" w:hAnsi="Courier New" w:cs="Courier New"/>
          <w:bCs/>
          <w:color w:val="auto"/>
          <w:sz w:val="28"/>
          <w:szCs w:val="24"/>
        </w:rPr>
        <w:t xml:space="preserve">, à ce que quelqu’un en témoignât du dehors. </w:t>
      </w:r>
    </w:p>
    <w:p w:rsidR="00BF3196" w:rsidRDefault="00BF3196">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dedans</w:t>
      </w:r>
      <w:r w:rsidR="00FA5726">
        <w:rPr>
          <w:rFonts w:ascii="Courier New" w:hAnsi="Courier New" w:cs="Courier New"/>
          <w:bCs/>
          <w:color w:val="auto"/>
          <w:sz w:val="28"/>
          <w:szCs w:val="24"/>
        </w:rPr>
        <w:t>,</w:t>
      </w:r>
      <w:r>
        <w:rPr>
          <w:rFonts w:ascii="Courier New" w:hAnsi="Courier New" w:cs="Courier New"/>
          <w:bCs/>
          <w:color w:val="auto"/>
          <w:sz w:val="28"/>
          <w:szCs w:val="24"/>
        </w:rPr>
        <w:t xml:space="preserve"> je peux vous dire que cette dimension est tout à fait légitime, qu’elle peut, du point de vue analytique</w:t>
      </w:r>
      <w:r w:rsidR="007A5268">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je vous l’ai dit</w:t>
      </w:r>
      <w:r w:rsidR="007A5268">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être vécue</w:t>
      </w:r>
      <w:r w:rsidR="00FA5726">
        <w:rPr>
          <w:rFonts w:ascii="Courier New" w:hAnsi="Courier New" w:cs="Courier New"/>
          <w:bCs/>
          <w:color w:val="auto"/>
          <w:sz w:val="28"/>
          <w:szCs w:val="24"/>
        </w:rPr>
        <w:t>,</w:t>
      </w:r>
    </w:p>
    <w:p w:rsidR="00CF75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même d’une façon qui, à partir du moment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elle est aperçue, la surmonte</w:t>
      </w:r>
      <w:r w:rsidR="007A5268">
        <w:rPr>
          <w:rFonts w:ascii="Courier New" w:hAnsi="Courier New" w:cs="Courier New"/>
          <w:bCs/>
          <w:color w:val="auto"/>
          <w:sz w:val="28"/>
          <w:szCs w:val="24"/>
        </w:rPr>
        <w:t> :</w:t>
      </w:r>
      <w:r>
        <w:rPr>
          <w:rFonts w:ascii="Courier New" w:hAnsi="Courier New" w:cs="Courier New"/>
          <w:bCs/>
          <w:color w:val="auto"/>
          <w:sz w:val="28"/>
          <w:szCs w:val="24"/>
        </w:rPr>
        <w:t xml:space="preserve"> à savoir vécue sous l’angle de ce qu’on appelle </w:t>
      </w:r>
      <w:r w:rsidR="005317E4">
        <w:rPr>
          <w:rFonts w:ascii="Courier New" w:hAnsi="Courier New" w:cs="Courier New"/>
          <w:bCs/>
          <w:color w:val="auto"/>
          <w:sz w:val="28"/>
          <w:szCs w:val="24"/>
        </w:rPr>
        <w:t>« </w:t>
      </w:r>
      <w:r w:rsidRPr="005317E4">
        <w:rPr>
          <w:bCs/>
          <w:i/>
          <w:color w:val="auto"/>
          <w:sz w:val="24"/>
          <w:szCs w:val="24"/>
        </w:rPr>
        <w:t>l’humour</w:t>
      </w:r>
      <w:r w:rsidR="005317E4">
        <w:rPr>
          <w:rFonts w:ascii="Courier New" w:hAnsi="Courier New" w:cs="Courier New"/>
          <w:bCs/>
          <w:color w:val="auto"/>
          <w:sz w:val="28"/>
          <w:szCs w:val="24"/>
        </w:rPr>
        <w:t> »</w:t>
      </w:r>
      <w:r>
        <w:rPr>
          <w:rFonts w:ascii="Courier New" w:hAnsi="Courier New" w:cs="Courier New"/>
          <w:bCs/>
          <w:color w:val="auto"/>
          <w:sz w:val="28"/>
          <w:szCs w:val="24"/>
        </w:rPr>
        <w:t xml:space="preserve">, qui en cette occasion n’est que </w:t>
      </w:r>
      <w:r w:rsidRPr="00FA5726">
        <w:rPr>
          <w:rFonts w:ascii="Courier New" w:hAnsi="Courier New" w:cs="Courier New"/>
          <w:bCs/>
          <w:i/>
          <w:color w:val="auto"/>
          <w:sz w:val="24"/>
          <w:szCs w:val="24"/>
        </w:rPr>
        <w:t>la reconnaissance du comique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crois pas que cette remarque soit même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hors du champ de ce que j’apporte concernant </w:t>
      </w:r>
    </w:p>
    <w:p w:rsidR="00FA5726" w:rsidRDefault="007A5268">
      <w:pPr>
        <w:pStyle w:val="Corpsdetexte"/>
        <w:jc w:val="left"/>
        <w:rPr>
          <w:rFonts w:ascii="Courier New" w:hAnsi="Courier New" w:cs="Courier New"/>
          <w:bCs/>
          <w:color w:val="auto"/>
          <w:sz w:val="28"/>
          <w:szCs w:val="24"/>
        </w:rPr>
      </w:pPr>
      <w:r w:rsidRPr="007A5268">
        <w:rPr>
          <w:bCs/>
          <w:i/>
          <w:color w:val="auto"/>
          <w:sz w:val="24"/>
          <w:szCs w:val="24"/>
        </w:rPr>
        <w:t>L</w:t>
      </w:r>
      <w:r w:rsidR="00BF3196" w:rsidRPr="007A5268">
        <w:rPr>
          <w:bCs/>
          <w:i/>
          <w:color w:val="auto"/>
          <w:sz w:val="24"/>
          <w:szCs w:val="24"/>
        </w:rPr>
        <w:t>es fondements de la psychanalyse</w:t>
      </w:r>
      <w:r w:rsidR="00BF3196">
        <w:rPr>
          <w:rFonts w:ascii="Courier New" w:hAnsi="Courier New" w:cs="Courier New"/>
          <w:bCs/>
          <w:color w:val="auto"/>
          <w:sz w:val="28"/>
          <w:szCs w:val="24"/>
        </w:rPr>
        <w:t xml:space="preserve">, car </w:t>
      </w:r>
      <w:r w:rsidR="00BF3196" w:rsidRPr="00FA5726">
        <w:rPr>
          <w:rFonts w:ascii="Courier New" w:hAnsi="Courier New" w:cs="Courier New"/>
          <w:bCs/>
          <w:color w:val="0000CC"/>
          <w:sz w:val="28"/>
          <w:szCs w:val="24"/>
        </w:rPr>
        <w:t xml:space="preserve">« </w:t>
      </w:r>
      <w:r w:rsidR="00BF3196" w:rsidRPr="00FA5726">
        <w:rPr>
          <w:bCs/>
          <w:i/>
          <w:color w:val="0000CC"/>
          <w:sz w:val="24"/>
          <w:szCs w:val="24"/>
        </w:rPr>
        <w:t>fonde</w:t>
      </w:r>
      <w:r w:rsidR="00BF3196" w:rsidRPr="00FA5726">
        <w:rPr>
          <w:bCs/>
          <w:i/>
          <w:color w:val="0000CC"/>
          <w:sz w:val="24"/>
          <w:szCs w:val="24"/>
        </w:rPr>
        <w:softHyphen/>
        <w:t>ment</w:t>
      </w:r>
      <w:r w:rsidR="00BF3196" w:rsidRPr="00FA5726">
        <w:rPr>
          <w:rFonts w:ascii="Courier New" w:hAnsi="Courier New" w:cs="Courier New"/>
          <w:bCs/>
          <w:color w:val="0000CC"/>
          <w:sz w:val="28"/>
          <w:szCs w:val="24"/>
        </w:rPr>
        <w:t xml:space="preserve"> » </w:t>
      </w:r>
      <w:r w:rsidR="00BF3196" w:rsidRPr="00FA5726">
        <w:rPr>
          <w:bCs/>
          <w:i/>
          <w:color w:val="0000CC"/>
          <w:sz w:val="24"/>
          <w:szCs w:val="24"/>
        </w:rPr>
        <w:t>a plus d’un sens</w:t>
      </w:r>
      <w:r w:rsidR="00BF3196">
        <w:rPr>
          <w:rFonts w:ascii="Courier New" w:hAnsi="Courier New" w:cs="Courier New"/>
          <w:bCs/>
          <w:color w:val="auto"/>
          <w:sz w:val="28"/>
          <w:szCs w:val="24"/>
        </w:rPr>
        <w:t xml:space="preserv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je n’aurais point besoin d’évoquer la Kabbale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rappeler qu’il y désigne un des modes de </w:t>
      </w:r>
    </w:p>
    <w:p w:rsidR="00310C7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manifestation qui est proprement dans ce registre identifié au </w:t>
      </w:r>
      <w:r w:rsidRPr="007A5268">
        <w:rPr>
          <w:bCs/>
          <w:i/>
          <w:color w:val="auto"/>
          <w:sz w:val="24"/>
          <w:szCs w:val="24"/>
        </w:rPr>
        <w:t>pudendum</w:t>
      </w:r>
      <w:r>
        <w:rPr>
          <w:rStyle w:val="Appelnotedebasdep"/>
          <w:b/>
          <w:iCs/>
          <w:color w:val="FF3300"/>
          <w:sz w:val="28"/>
          <w:szCs w:val="24"/>
        </w:rPr>
        <w:footnoteReference w:id="2"/>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qu’il serait tout de même extraordinaire que dans un discours analytique </w:t>
      </w:r>
    </w:p>
    <w:p w:rsidR="00FA5726" w:rsidRDefault="00BF3196" w:rsidP="00FA572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soit au </w:t>
      </w:r>
      <w:r w:rsidRPr="007A5268">
        <w:rPr>
          <w:bCs/>
          <w:i/>
          <w:color w:val="auto"/>
          <w:sz w:val="24"/>
          <w:szCs w:val="24"/>
        </w:rPr>
        <w:t>pudendum</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que nous nous arrêtions. </w:t>
      </w:r>
    </w:p>
    <w:p w:rsidR="00FA5726" w:rsidRDefault="00FA5726" w:rsidP="00FA5726">
      <w:pPr>
        <w:pStyle w:val="Corpsdetexte"/>
        <w:jc w:val="left"/>
        <w:rPr>
          <w:rFonts w:ascii="Courier New" w:hAnsi="Courier New" w:cs="Courier New"/>
          <w:bCs/>
          <w:color w:val="auto"/>
          <w:sz w:val="28"/>
          <w:szCs w:val="24"/>
        </w:rPr>
      </w:pPr>
    </w:p>
    <w:p w:rsidR="00FA5726" w:rsidRDefault="00FA5726" w:rsidP="00FA572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 </w:t>
      </w:r>
      <w:r w:rsidRPr="007A5268">
        <w:rPr>
          <w:bCs/>
          <w:i/>
          <w:color w:val="auto"/>
          <w:sz w:val="24"/>
          <w:szCs w:val="24"/>
        </w:rPr>
        <w:t>fonde</w:t>
      </w:r>
      <w:r w:rsidRPr="007A5268">
        <w:rPr>
          <w:bCs/>
          <w:i/>
          <w:color w:val="auto"/>
          <w:sz w:val="24"/>
          <w:szCs w:val="24"/>
        </w:rPr>
        <w:softHyphen/>
        <w:t>ment</w:t>
      </w:r>
      <w:r>
        <w:rPr>
          <w:rFonts w:ascii="Courier New" w:hAnsi="Courier New" w:cs="Courier New"/>
          <w:bCs/>
          <w:color w:val="auto"/>
          <w:sz w:val="28"/>
          <w:szCs w:val="24"/>
        </w:rPr>
        <w:t xml:space="preserve"> », ici sans doute, prendraient la forme de « </w:t>
      </w:r>
      <w:r w:rsidRPr="007A5268">
        <w:rPr>
          <w:bCs/>
          <w:i/>
          <w:color w:val="auto"/>
          <w:sz w:val="24"/>
          <w:szCs w:val="24"/>
        </w:rPr>
        <w:t>dessous</w:t>
      </w:r>
      <w:r>
        <w:rPr>
          <w:rFonts w:ascii="Courier New" w:hAnsi="Courier New" w:cs="Courier New"/>
          <w:bCs/>
          <w:color w:val="auto"/>
          <w:sz w:val="28"/>
          <w:szCs w:val="24"/>
        </w:rPr>
        <w:t> » si ces « </w:t>
      </w:r>
      <w:r w:rsidRPr="007A5268">
        <w:rPr>
          <w:bCs/>
          <w:i/>
          <w:color w:val="auto"/>
          <w:sz w:val="24"/>
          <w:szCs w:val="24"/>
        </w:rPr>
        <w:t>dessous</w:t>
      </w:r>
      <w:r>
        <w:rPr>
          <w:rFonts w:ascii="Courier New" w:hAnsi="Courier New" w:cs="Courier New"/>
          <w:bCs/>
          <w:color w:val="auto"/>
          <w:sz w:val="28"/>
          <w:szCs w:val="24"/>
        </w:rPr>
        <w:t> » n’étaient pas déjà quelque peu à l’air.</w:t>
      </w:r>
    </w:p>
    <w:p w:rsidR="005317E4" w:rsidRDefault="005317E4">
      <w:pPr>
        <w:pStyle w:val="Corpsdetexte"/>
        <w:jc w:val="left"/>
        <w:rPr>
          <w:rFonts w:ascii="Courier New" w:hAnsi="Courier New" w:cs="Courier New"/>
          <w:bCs/>
          <w:color w:val="auto"/>
          <w:sz w:val="28"/>
          <w:szCs w:val="24"/>
        </w:rPr>
      </w:pPr>
    </w:p>
    <w:p w:rsidR="00FA5726" w:rsidRDefault="00FA572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Dès lors, je ne crois pas inutile de marquer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si certains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au dehors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peuvent s’étonner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exemple qu’à cette négociation et d’une façon très insistante aient participé tels de mes analysés, voire analysés encore en cours et s’interroger comment une chose pareille…</w:t>
      </w:r>
    </w:p>
    <w:p w:rsidR="00BF3196" w:rsidRPr="00AA1599" w:rsidRDefault="00BF3196">
      <w:pPr>
        <w:pStyle w:val="Corpsdetexte"/>
        <w:ind w:left="708"/>
        <w:jc w:val="left"/>
        <w:rPr>
          <w:rFonts w:ascii="Courier New" w:hAnsi="Courier New" w:cs="Courier New"/>
          <w:bCs/>
          <w:i/>
          <w:color w:val="auto"/>
          <w:sz w:val="24"/>
          <w:szCs w:val="24"/>
        </w:rPr>
      </w:pPr>
      <w:r w:rsidRPr="00AA1599">
        <w:rPr>
          <w:rFonts w:ascii="Courier New" w:hAnsi="Courier New" w:cs="Courier New"/>
          <w:bCs/>
          <w:i/>
          <w:color w:val="auto"/>
          <w:sz w:val="24"/>
          <w:szCs w:val="24"/>
        </w:rPr>
        <w:t>si tant est qu’elle soit au dehors objet de scandale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elle être possible</w:t>
      </w:r>
      <w:r w:rsidR="00AA1599">
        <w:rPr>
          <w:rFonts w:ascii="Courier New" w:hAnsi="Courier New" w:cs="Courier New"/>
          <w:bCs/>
          <w:color w:val="auto"/>
          <w:sz w:val="28"/>
          <w:szCs w:val="24"/>
        </w:rPr>
        <w:t>,</w:t>
      </w:r>
      <w:r>
        <w:rPr>
          <w:rFonts w:ascii="Courier New" w:hAnsi="Courier New" w:cs="Courier New"/>
          <w:bCs/>
          <w:color w:val="auto"/>
          <w:sz w:val="28"/>
          <w:szCs w:val="24"/>
        </w:rPr>
        <w:t xml:space="preserve"> si ce n’est qu’il y a dans les rapports de vos analysés à vous quelque discorde qui mettrait en question la valeur même de l’analyse.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Entendez que c’est justement de partir de ce qui, dans ce fait, peut être matière à scandale, que nous pouvons pointer mieux et d’une façon plus précise concernant ce fait qui s’appelle </w:t>
      </w:r>
      <w:r w:rsidRPr="007A5268">
        <w:rPr>
          <w:bCs/>
          <w:i/>
          <w:color w:val="auto"/>
          <w:sz w:val="24"/>
          <w:szCs w:val="24"/>
        </w:rPr>
        <w:t>la psychanalyse didactique</w:t>
      </w:r>
      <w:r>
        <w:rPr>
          <w:rFonts w:ascii="Courier New" w:hAnsi="Courier New" w:cs="Courier New"/>
          <w:bCs/>
          <w:color w:val="auto"/>
          <w:sz w:val="28"/>
          <w:szCs w:val="24"/>
        </w:rPr>
        <w:t>…</w:t>
      </w:r>
    </w:p>
    <w:p w:rsidR="00AA1599"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7A5268">
        <w:rPr>
          <w:bCs/>
          <w:i/>
          <w:color w:val="auto"/>
          <w:sz w:val="24"/>
          <w:szCs w:val="24"/>
        </w:rPr>
        <w:t>praxis</w:t>
      </w:r>
      <w:r>
        <w:rPr>
          <w:rFonts w:ascii="Courier New" w:hAnsi="Courier New" w:cs="Courier New"/>
          <w:bCs/>
          <w:color w:val="auto"/>
          <w:sz w:val="28"/>
          <w:szCs w:val="24"/>
        </w:rPr>
        <w:t xml:space="preserve"> ou cette étape de la </w:t>
      </w:r>
      <w:r w:rsidRPr="007A5268">
        <w:rPr>
          <w:bCs/>
          <w:i/>
          <w:color w:val="auto"/>
          <w:sz w:val="24"/>
          <w:szCs w:val="24"/>
        </w:rPr>
        <w:t>praxis</w:t>
      </w:r>
      <w:r>
        <w:rPr>
          <w:rFonts w:ascii="Courier New" w:hAnsi="Courier New" w:cs="Courier New"/>
          <w:bCs/>
          <w:color w:val="auto"/>
          <w:sz w:val="28"/>
          <w:szCs w:val="24"/>
        </w:rPr>
        <w:t xml:space="preserve"> qui est laissée par ce qui se publie</w:t>
      </w:r>
      <w:r w:rsidR="00AA1599">
        <w:rPr>
          <w:rFonts w:ascii="Courier New" w:hAnsi="Courier New" w:cs="Courier New"/>
          <w:bCs/>
          <w:color w:val="auto"/>
          <w:sz w:val="28"/>
          <w:szCs w:val="24"/>
        </w:rPr>
        <w:t>…</w:t>
      </w:r>
    </w:p>
    <w:p w:rsidR="00AA1599" w:rsidRDefault="00BF3196" w:rsidP="00AA1599">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tant à l’intérieur que, bien entendu, </w:t>
      </w:r>
    </w:p>
    <w:p w:rsidR="00AA1599" w:rsidRDefault="00BF3196" w:rsidP="00AA1599">
      <w:pPr>
        <w:pStyle w:val="Corpsdetexte"/>
        <w:ind w:left="1416"/>
        <w:jc w:val="left"/>
        <w:rPr>
          <w:rFonts w:ascii="Courier New" w:hAnsi="Courier New" w:cs="Courier New"/>
          <w:bCs/>
          <w:color w:val="auto"/>
          <w:sz w:val="28"/>
          <w:szCs w:val="24"/>
        </w:rPr>
      </w:pPr>
      <w:r w:rsidRPr="007A5268">
        <w:rPr>
          <w:bCs/>
          <w:i/>
          <w:color w:val="auto"/>
          <w:sz w:val="24"/>
          <w:szCs w:val="24"/>
        </w:rPr>
        <w:t>a fortiori</w:t>
      </w:r>
      <w:r>
        <w:rPr>
          <w:rFonts w:ascii="Courier New" w:hAnsi="Courier New" w:cs="Courier New"/>
          <w:bCs/>
          <w:color w:val="auto"/>
          <w:sz w:val="28"/>
          <w:szCs w:val="24"/>
        </w:rPr>
        <w:t xml:space="preserve">, à l’extérieur </w:t>
      </w:r>
      <w:r w:rsidR="00AA1599">
        <w:rPr>
          <w:rFonts w:ascii="Courier New" w:hAnsi="Courier New" w:cs="Courier New"/>
          <w:bCs/>
          <w:color w:val="auto"/>
          <w:sz w:val="28"/>
          <w:szCs w:val="24"/>
        </w:rPr>
        <w:t>de la psychanalyse</w:t>
      </w:r>
    </w:p>
    <w:p w:rsidR="00BF3196" w:rsidRDefault="00AA1599" w:rsidP="00AA1599">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complète</w:t>
      </w:r>
      <w:r w:rsidR="00BF3196">
        <w:rPr>
          <w:rFonts w:ascii="Courier New" w:hAnsi="Courier New" w:cs="Courier New"/>
          <w:bCs/>
          <w:color w:val="auto"/>
          <w:sz w:val="28"/>
          <w:szCs w:val="24"/>
        </w:rPr>
        <w:softHyphen/>
        <w:t>ment dans l’ombre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…d’apporter, justement, quelque lumière concernant ses buts, ses limites, ses effets.</w:t>
      </w:r>
    </w:p>
    <w:p w:rsidR="00BF3196" w:rsidRDefault="00BF3196">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Ce n’est plus là une question de </w:t>
      </w:r>
      <w:r w:rsidRPr="007A5268">
        <w:rPr>
          <w:bCs/>
          <w:i/>
          <w:color w:val="auto"/>
          <w:sz w:val="24"/>
          <w:szCs w:val="24"/>
        </w:rPr>
        <w:t>pudendum</w:t>
      </w:r>
      <w:r>
        <w:rPr>
          <w:rFonts w:ascii="Courier New" w:hAnsi="Courier New" w:cs="Courier New"/>
          <w:bCs/>
          <w:i/>
          <w:color w:val="auto"/>
          <w:sz w:val="28"/>
          <w:szCs w:val="24"/>
        </w:rPr>
        <w:t xml:space="preserv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question effective</w:t>
      </w:r>
      <w:r>
        <w:rPr>
          <w:rFonts w:ascii="Courier New" w:hAnsi="Courier New" w:cs="Courier New"/>
          <w:bCs/>
          <w:color w:val="auto"/>
          <w:sz w:val="28"/>
          <w:szCs w:val="24"/>
        </w:rPr>
        <w:softHyphen/>
        <w:t xml:space="preserve">ment de savoir ce que,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psychanalyse, on peut, on doit attendre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de ce qui doit s’y entériner comme frein,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voire comme échec. </w:t>
      </w:r>
    </w:p>
    <w:p w:rsidR="007A5268" w:rsidRDefault="007A5268">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cela que j’ai cru ne rien devoir ménager, mais plutôt poser ici, comme un objet</w:t>
      </w:r>
      <w:r w:rsidR="007A5268">
        <w:rPr>
          <w:rFonts w:ascii="Courier New" w:hAnsi="Courier New" w:cs="Courier New"/>
          <w:bCs/>
          <w:color w:val="auto"/>
          <w:sz w:val="28"/>
          <w:szCs w:val="24"/>
        </w:rPr>
        <w:t>…</w:t>
      </w:r>
    </w:p>
    <w:p w:rsidR="00AA1599" w:rsidRDefault="00BF3196" w:rsidP="00AA159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dont j’espère que vous verrez plus clairement, </w:t>
      </w:r>
    </w:p>
    <w:p w:rsidR="007A5268" w:rsidRDefault="00BF3196" w:rsidP="00AA159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la fois les contours et le maintien possible</w:t>
      </w:r>
    </w:p>
    <w:p w:rsidR="007A5268" w:rsidRDefault="007A526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le poser à l’entrée même de ce que j’ai maintenant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dire au moment où devant vous j’interroge : </w:t>
      </w:r>
    </w:p>
    <w:p w:rsidR="007A5268" w:rsidRDefault="007A526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Pr>
          <w:rFonts w:ascii="Courier New" w:hAnsi="Courier New" w:cs="Courier New"/>
          <w:bCs/>
          <w:color w:val="auto"/>
          <w:sz w:val="24"/>
          <w:szCs w:val="24"/>
        </w:rPr>
        <w:t xml:space="preserve"> </w:t>
      </w:r>
      <w:r w:rsidRPr="007A5268">
        <w:rPr>
          <w:bCs/>
          <w:i/>
          <w:color w:val="auto"/>
          <w:sz w:val="24"/>
          <w:szCs w:val="24"/>
        </w:rPr>
        <w:t>Qu’est</w:t>
      </w:r>
      <w:r w:rsidR="00070A56">
        <w:rPr>
          <w:bCs/>
          <w:i/>
          <w:color w:val="auto"/>
          <w:sz w:val="24"/>
          <w:szCs w:val="24"/>
        </w:rPr>
        <w:t>–</w:t>
      </w:r>
      <w:r w:rsidRPr="007A5268">
        <w:rPr>
          <w:bCs/>
          <w:i/>
          <w:color w:val="auto"/>
          <w:sz w:val="24"/>
          <w:szCs w:val="24"/>
        </w:rPr>
        <w:t xml:space="preserve">ce que </w:t>
      </w:r>
      <w:r w:rsidRPr="00AA1599">
        <w:rPr>
          <w:bCs/>
          <w:i/>
          <w:color w:val="0000CC"/>
          <w:sz w:val="24"/>
          <w:szCs w:val="24"/>
        </w:rPr>
        <w:t>les fondements</w:t>
      </w:r>
      <w:r>
        <w:rPr>
          <w:rFonts w:ascii="Courier New" w:hAnsi="Courier New" w:cs="Courier New"/>
          <w:bCs/>
          <w:color w:val="auto"/>
          <w:sz w:val="24"/>
          <w:szCs w:val="24"/>
        </w:rPr>
        <w:t xml:space="preserve"> </w:t>
      </w:r>
      <w:r w:rsidR="00070A56">
        <w:rPr>
          <w:rFonts w:ascii="Courier New" w:hAnsi="Courier New" w:cs="Courier New"/>
          <w:bCs/>
          <w:color w:val="auto"/>
          <w:sz w:val="24"/>
          <w:szCs w:val="24"/>
        </w:rPr>
        <w:t>–</w:t>
      </w:r>
      <w:r>
        <w:rPr>
          <w:rFonts w:ascii="Courier New" w:hAnsi="Courier New" w:cs="Courier New"/>
          <w:bCs/>
          <w:color w:val="auto"/>
          <w:sz w:val="24"/>
          <w:szCs w:val="24"/>
        </w:rPr>
        <w:t xml:space="preserve"> </w:t>
      </w:r>
      <w:r w:rsidRPr="00AA1599">
        <w:rPr>
          <w:rFonts w:ascii="Garamond" w:hAnsi="Garamond" w:cs="Courier New"/>
          <w:bCs/>
          <w:color w:val="auto"/>
          <w:szCs w:val="22"/>
        </w:rPr>
        <w:t>au sens large du terme</w:t>
      </w:r>
      <w:r>
        <w:rPr>
          <w:rFonts w:ascii="Courier New" w:hAnsi="Courier New" w:cs="Courier New"/>
          <w:bCs/>
          <w:color w:val="auto"/>
          <w:sz w:val="24"/>
          <w:szCs w:val="24"/>
        </w:rPr>
        <w:t xml:space="preserve"> </w:t>
      </w:r>
      <w:r w:rsidR="00070A56">
        <w:rPr>
          <w:rFonts w:ascii="Courier New" w:hAnsi="Courier New" w:cs="Courier New"/>
          <w:bCs/>
          <w:color w:val="auto"/>
          <w:sz w:val="24"/>
          <w:szCs w:val="24"/>
        </w:rPr>
        <w:t>–</w:t>
      </w:r>
      <w:r>
        <w:rPr>
          <w:rFonts w:ascii="Courier New" w:hAnsi="Courier New" w:cs="Courier New"/>
          <w:bCs/>
          <w:color w:val="auto"/>
          <w:sz w:val="24"/>
          <w:szCs w:val="24"/>
        </w:rPr>
        <w:t xml:space="preserve"> </w:t>
      </w:r>
      <w:r w:rsidRPr="00AA1599">
        <w:rPr>
          <w:bCs/>
          <w:i/>
          <w:color w:val="0000CC"/>
          <w:sz w:val="24"/>
          <w:szCs w:val="24"/>
        </w:rPr>
        <w:t>de</w:t>
      </w:r>
      <w:r w:rsidRPr="00AA1599">
        <w:rPr>
          <w:rFonts w:ascii="Courier New" w:hAnsi="Courier New" w:cs="Courier New"/>
          <w:bCs/>
          <w:color w:val="0000CC"/>
          <w:sz w:val="24"/>
          <w:szCs w:val="24"/>
        </w:rPr>
        <w:t xml:space="preserve"> </w:t>
      </w:r>
      <w:r w:rsidRPr="00AA1599">
        <w:rPr>
          <w:bCs/>
          <w:i/>
          <w:color w:val="0000CC"/>
          <w:sz w:val="24"/>
          <w:szCs w:val="24"/>
        </w:rPr>
        <w:t>la psychanalyse</w:t>
      </w:r>
      <w:r w:rsidRPr="007A5268">
        <w:rPr>
          <w:bCs/>
          <w:i/>
          <w:color w:val="auto"/>
          <w:sz w:val="24"/>
          <w:szCs w:val="24"/>
        </w:rPr>
        <w:t xml:space="preserve"> ?</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veut dire</w:t>
      </w:r>
      <w:r w:rsidR="00AA1599">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A1599" w:rsidRDefault="00AA1599">
      <w:pPr>
        <w:pStyle w:val="Corpsdetexte"/>
        <w:jc w:val="left"/>
        <w:rPr>
          <w:rFonts w:ascii="Courier New" w:hAnsi="Courier New" w:cs="Courier New"/>
          <w:bCs/>
          <w:color w:val="auto"/>
          <w:sz w:val="28"/>
          <w:szCs w:val="24"/>
        </w:rPr>
      </w:pPr>
    </w:p>
    <w:p w:rsidR="00BF3196" w:rsidRDefault="00BF3196" w:rsidP="00AA1599">
      <w:pPr>
        <w:pStyle w:val="Corpsdetexte"/>
        <w:numPr>
          <w:ilvl w:val="0"/>
          <w:numId w:val="1"/>
        </w:numPr>
        <w:jc w:val="left"/>
        <w:rPr>
          <w:rFonts w:ascii="Courier New" w:hAnsi="Courier New" w:cs="Courier New"/>
          <w:bCs/>
          <w:color w:val="auto"/>
          <w:sz w:val="28"/>
          <w:szCs w:val="24"/>
        </w:rPr>
      </w:pPr>
      <w:r w:rsidRPr="00AA1599">
        <w:rPr>
          <w:bCs/>
          <w:i/>
          <w:color w:val="auto"/>
          <w:sz w:val="24"/>
          <w:szCs w:val="24"/>
        </w:rPr>
        <w:t>qu’est</w:t>
      </w:r>
      <w:r w:rsidR="00070A56" w:rsidRPr="00AA1599">
        <w:rPr>
          <w:bCs/>
          <w:i/>
          <w:color w:val="auto"/>
          <w:sz w:val="24"/>
          <w:szCs w:val="24"/>
        </w:rPr>
        <w:t>–</w:t>
      </w:r>
      <w:r w:rsidRPr="00AA1599">
        <w:rPr>
          <w:bCs/>
          <w:i/>
          <w:color w:val="auto"/>
          <w:sz w:val="24"/>
          <w:szCs w:val="24"/>
        </w:rPr>
        <w:t xml:space="preserve">ce qui la fonde comme </w:t>
      </w:r>
      <w:r w:rsidRPr="00AA1599">
        <w:rPr>
          <w:bCs/>
          <w:i/>
          <w:iCs/>
          <w:color w:val="auto"/>
          <w:sz w:val="24"/>
          <w:szCs w:val="24"/>
        </w:rPr>
        <w:t>praxis</w:t>
      </w:r>
      <w:r w:rsidRPr="00AA1599">
        <w:rPr>
          <w:bCs/>
          <w:i/>
          <w:color w:val="auto"/>
          <w:sz w:val="24"/>
          <w:szCs w:val="24"/>
        </w:rPr>
        <w:t xml:space="preserve"> ?</w:t>
      </w:r>
    </w:p>
    <w:p w:rsidR="007A5268" w:rsidRDefault="007A5268">
      <w:pPr>
        <w:pStyle w:val="Corpsdetexte"/>
        <w:jc w:val="left"/>
        <w:rPr>
          <w:rFonts w:ascii="Courier New" w:hAnsi="Courier New" w:cs="Courier New"/>
          <w:bCs/>
          <w:color w:val="auto"/>
          <w:sz w:val="28"/>
          <w:szCs w:val="24"/>
        </w:rPr>
      </w:pPr>
    </w:p>
    <w:p w:rsidR="00BF3196" w:rsidRPr="00AA1599" w:rsidRDefault="00BF3196" w:rsidP="00AA1599">
      <w:pPr>
        <w:pStyle w:val="Corpsdetexte"/>
        <w:numPr>
          <w:ilvl w:val="0"/>
          <w:numId w:val="1"/>
        </w:numPr>
        <w:jc w:val="left"/>
        <w:rPr>
          <w:bCs/>
          <w:i/>
          <w:color w:val="auto"/>
          <w:sz w:val="24"/>
          <w:szCs w:val="24"/>
        </w:rPr>
      </w:pPr>
      <w:r w:rsidRPr="00AA1599">
        <w:rPr>
          <w:bCs/>
          <w:i/>
          <w:color w:val="auto"/>
          <w:sz w:val="24"/>
          <w:szCs w:val="24"/>
        </w:rPr>
        <w:t>Qu’est</w:t>
      </w:r>
      <w:r w:rsidR="00070A56" w:rsidRPr="00AA1599">
        <w:rPr>
          <w:bCs/>
          <w:i/>
          <w:color w:val="auto"/>
          <w:sz w:val="24"/>
          <w:szCs w:val="24"/>
        </w:rPr>
        <w:t>–</w:t>
      </w:r>
      <w:r w:rsidRPr="00AA1599">
        <w:rPr>
          <w:bCs/>
          <w:i/>
          <w:color w:val="auto"/>
          <w:sz w:val="24"/>
          <w:szCs w:val="24"/>
        </w:rPr>
        <w:t xml:space="preserve">ce qu’une </w:t>
      </w:r>
      <w:r w:rsidRPr="00AA1599">
        <w:rPr>
          <w:bCs/>
          <w:i/>
          <w:iCs/>
          <w:color w:val="auto"/>
          <w:sz w:val="24"/>
          <w:szCs w:val="24"/>
        </w:rPr>
        <w:t>praxis</w:t>
      </w:r>
      <w:r w:rsidRPr="00AA1599">
        <w:rPr>
          <w:bCs/>
          <w:i/>
          <w:color w:val="auto"/>
          <w:sz w:val="24"/>
          <w:szCs w:val="24"/>
        </w:rPr>
        <w:t xml:space="preserve"> ? </w:t>
      </w:r>
    </w:p>
    <w:p w:rsidR="007A5268" w:rsidRDefault="007A5268">
      <w:pPr>
        <w:pStyle w:val="Corpsdetexte"/>
        <w:jc w:val="left"/>
        <w:rPr>
          <w:rFonts w:ascii="Courier New" w:hAnsi="Courier New" w:cs="Courier New"/>
          <w:bCs/>
          <w:color w:val="auto"/>
          <w:sz w:val="28"/>
          <w:szCs w:val="24"/>
        </w:rPr>
      </w:pP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me paraît douteux que ce terme puisse être considéré comme impropre concernant la psychanalyse. </w:t>
      </w:r>
    </w:p>
    <w:p w:rsidR="005317E4" w:rsidRDefault="005317E4">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le terme le plus large pour désigner une action concertée par l’homme</w:t>
      </w:r>
      <w:r w:rsidR="007A5268">
        <w:rPr>
          <w:rFonts w:ascii="Courier New" w:hAnsi="Courier New" w:cs="Courier New"/>
          <w:bCs/>
          <w:color w:val="auto"/>
          <w:sz w:val="28"/>
          <w:szCs w:val="24"/>
        </w:rPr>
        <w:t>…</w:t>
      </w:r>
    </w:p>
    <w:p w:rsidR="007A5268" w:rsidRDefault="00BF3196" w:rsidP="007A526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quelle qu’elle soit</w:t>
      </w:r>
    </w:p>
    <w:p w:rsidR="007A5268" w:rsidRDefault="007A526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qui le met en mesure de traiter, dirais</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je,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7A5268">
        <w:rPr>
          <w:bCs/>
          <w:i/>
          <w:color w:val="0000CC"/>
          <w:sz w:val="24"/>
          <w:szCs w:val="24"/>
        </w:rPr>
        <w:t>réel</w:t>
      </w:r>
      <w:r>
        <w:rPr>
          <w:rFonts w:ascii="Courier New" w:hAnsi="Courier New" w:cs="Courier New"/>
          <w:bCs/>
          <w:color w:val="auto"/>
          <w:sz w:val="28"/>
          <w:szCs w:val="24"/>
        </w:rPr>
        <w:t xml:space="preserve"> par le </w:t>
      </w:r>
      <w:r w:rsidRPr="007A5268">
        <w:rPr>
          <w:bCs/>
          <w:i/>
          <w:color w:val="0000CC"/>
          <w:sz w:val="24"/>
          <w:szCs w:val="24"/>
        </w:rPr>
        <w:t>symbolique</w:t>
      </w:r>
      <w:r>
        <w:rPr>
          <w:rFonts w:ascii="Courier New" w:hAnsi="Courier New" w:cs="Courier New"/>
          <w:bCs/>
          <w:color w:val="auto"/>
          <w:sz w:val="28"/>
          <w:szCs w:val="24"/>
        </w:rPr>
        <w:t>. Qu’il y rencontre plus ou moins d’</w:t>
      </w:r>
      <w:r w:rsidRPr="007A5268">
        <w:rPr>
          <w:bCs/>
          <w:i/>
          <w:color w:val="0000CC"/>
          <w:sz w:val="24"/>
          <w:szCs w:val="24"/>
        </w:rPr>
        <w:t>imaginaire</w:t>
      </w:r>
      <w:r>
        <w:rPr>
          <w:rFonts w:ascii="Courier New" w:hAnsi="Courier New" w:cs="Courier New"/>
          <w:bCs/>
          <w:color w:val="auto"/>
          <w:sz w:val="28"/>
          <w:szCs w:val="24"/>
        </w:rPr>
        <w:t xml:space="preserve"> ne prend ici que valeur secondaire.</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définition de la praxis s’étend donc fort loin. </w:t>
      </w:r>
    </w:p>
    <w:p w:rsidR="007A5268" w:rsidRDefault="007A5268">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clair que nous n’allons pas comme DIOGÈNE </w:t>
      </w: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mettre à rechercher</w:t>
      </w:r>
      <w:r w:rsidR="00AA1599">
        <w:rPr>
          <w:rFonts w:ascii="Courier New" w:hAnsi="Courier New" w:cs="Courier New"/>
          <w:bCs/>
          <w:color w:val="auto"/>
          <w:sz w:val="28"/>
          <w:szCs w:val="24"/>
        </w:rPr>
        <w:t>,</w:t>
      </w:r>
      <w:r>
        <w:rPr>
          <w:rFonts w:ascii="Courier New" w:hAnsi="Courier New" w:cs="Courier New"/>
          <w:bCs/>
          <w:color w:val="auto"/>
          <w:sz w:val="28"/>
          <w:szCs w:val="24"/>
        </w:rPr>
        <w:t xml:space="preserve"> non pas un homme, </w:t>
      </w: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notre psychanalyse, dans les différents champs,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très diver</w:t>
      </w:r>
      <w:r>
        <w:rPr>
          <w:rFonts w:ascii="Courier New" w:hAnsi="Courier New" w:cs="Courier New"/>
          <w:bCs/>
          <w:color w:val="auto"/>
          <w:sz w:val="28"/>
          <w:szCs w:val="24"/>
        </w:rPr>
        <w:softHyphen/>
        <w:t xml:space="preserve">sifiés, de la </w:t>
      </w:r>
      <w:r w:rsidRPr="00AA1599">
        <w:rPr>
          <w:bCs/>
          <w:i/>
          <w:color w:val="auto"/>
          <w:sz w:val="24"/>
          <w:szCs w:val="24"/>
        </w:rPr>
        <w:t>praxis</w:t>
      </w:r>
      <w:r>
        <w:rPr>
          <w:rFonts w:ascii="Courier New" w:hAnsi="Courier New" w:cs="Courier New"/>
          <w:bCs/>
          <w:color w:val="auto"/>
          <w:sz w:val="28"/>
          <w:szCs w:val="24"/>
        </w:rPr>
        <w:t xml:space="preserve"> ! </w:t>
      </w:r>
    </w:p>
    <w:p w:rsidR="007A5268" w:rsidRDefault="007A526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prendrons plutôt avec nous notre psychanaly</w:t>
      </w:r>
      <w:r>
        <w:rPr>
          <w:rFonts w:ascii="Courier New" w:hAnsi="Courier New" w:cs="Courier New"/>
          <w:bCs/>
          <w:color w:val="auto"/>
          <w:sz w:val="28"/>
          <w:szCs w:val="24"/>
        </w:rPr>
        <w:softHyphen/>
        <w:t xml:space="preserve">se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nous allons voir que tout de suite elle nous dirige vers des points assez localisés, dénommables, de la </w:t>
      </w:r>
      <w:r w:rsidR="00AA1599" w:rsidRPr="00AA1599">
        <w:rPr>
          <w:bCs/>
          <w:i/>
          <w:color w:val="auto"/>
          <w:sz w:val="24"/>
          <w:szCs w:val="24"/>
        </w:rPr>
        <w:t>praxis</w:t>
      </w:r>
      <w:r>
        <w:rPr>
          <w:rFonts w:ascii="Courier New" w:hAnsi="Courier New" w:cs="Courier New"/>
          <w:bCs/>
          <w:color w:val="auto"/>
          <w:sz w:val="28"/>
          <w:szCs w:val="24"/>
        </w:rPr>
        <w:t xml:space="preserve">, qui sont même, par quelque transition, </w:t>
      </w:r>
    </w:p>
    <w:p w:rsidR="007A5268" w:rsidRDefault="00BF3196">
      <w:pPr>
        <w:pStyle w:val="Corpsdetexte"/>
        <w:jc w:val="left"/>
        <w:rPr>
          <w:rFonts w:ascii="Courier New" w:hAnsi="Courier New" w:cs="Courier New"/>
          <w:bCs/>
          <w:color w:val="auto"/>
          <w:sz w:val="28"/>
          <w:szCs w:val="24"/>
        </w:rPr>
      </w:pPr>
      <w:r w:rsidRPr="00AA1599">
        <w:rPr>
          <w:bCs/>
          <w:i/>
          <w:color w:val="0000CC"/>
          <w:sz w:val="24"/>
          <w:szCs w:val="24"/>
        </w:rPr>
        <w:t>les deux termes</w:t>
      </w:r>
      <w:r w:rsidRPr="007A5268">
        <w:rPr>
          <w:bCs/>
          <w:i/>
          <w:color w:val="auto"/>
          <w:sz w:val="24"/>
          <w:szCs w:val="24"/>
        </w:rPr>
        <w:t xml:space="preserve"> entre lesquels</w:t>
      </w:r>
      <w:r>
        <w:rPr>
          <w:rFonts w:ascii="Courier New" w:hAnsi="Courier New" w:cs="Courier New"/>
          <w:bCs/>
          <w:color w:val="auto"/>
          <w:sz w:val="28"/>
          <w:szCs w:val="24"/>
        </w:rPr>
        <w:t xml:space="preserve"> j’entends poser la question,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non pas du tout d’une façon ironique mais d’une façon qui est, je crois, des</w:t>
      </w:r>
      <w:r>
        <w:rPr>
          <w:rFonts w:ascii="Courier New" w:hAnsi="Courier New" w:cs="Courier New"/>
          <w:bCs/>
          <w:color w:val="auto"/>
          <w:sz w:val="28"/>
          <w:szCs w:val="24"/>
        </w:rPr>
        <w:softHyphen/>
        <w:t>tinée à être très éclairante.</w:t>
      </w:r>
    </w:p>
    <w:p w:rsidR="00BF3196" w:rsidRDefault="00BF3196">
      <w:pPr>
        <w:pStyle w:val="Corpsdetexte"/>
        <w:jc w:val="left"/>
        <w:rPr>
          <w:rFonts w:ascii="Courier New" w:hAnsi="Courier New" w:cs="Courier New"/>
          <w:bCs/>
          <w:color w:val="auto"/>
          <w:sz w:val="28"/>
          <w:szCs w:val="24"/>
        </w:rPr>
      </w:pPr>
    </w:p>
    <w:p w:rsidR="007A5268" w:rsidRDefault="00BF3196" w:rsidP="00415E71">
      <w:pPr>
        <w:pStyle w:val="Corpsdetexte"/>
        <w:numPr>
          <w:ilvl w:val="0"/>
          <w:numId w:val="2"/>
        </w:numPr>
        <w:jc w:val="left"/>
        <w:rPr>
          <w:rFonts w:ascii="Courier New" w:hAnsi="Courier New" w:cs="Courier New"/>
          <w:bCs/>
          <w:color w:val="auto"/>
          <w:sz w:val="28"/>
          <w:szCs w:val="24"/>
        </w:rPr>
      </w:pPr>
      <w:r>
        <w:rPr>
          <w:rFonts w:ascii="Courier New" w:hAnsi="Courier New" w:cs="Courier New"/>
          <w:bCs/>
          <w:color w:val="auto"/>
          <w:sz w:val="28"/>
          <w:szCs w:val="24"/>
        </w:rPr>
        <w:t xml:space="preserve">Il est bien clair que si je suis ici devant </w:t>
      </w:r>
    </w:p>
    <w:p w:rsidR="00BF3196" w:rsidRDefault="00BF3196" w:rsidP="005317E4">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un auditoire aussi large, dans un tel milieu et avec une telle assistance, c’est pour me demander </w:t>
      </w:r>
      <w:r w:rsidRPr="007A5268">
        <w:rPr>
          <w:bCs/>
          <w:i/>
          <w:color w:val="0000CC"/>
          <w:sz w:val="24"/>
          <w:szCs w:val="24"/>
        </w:rPr>
        <w:t xml:space="preserve">si c’est une </w:t>
      </w:r>
      <w:r w:rsidRPr="007A5268">
        <w:rPr>
          <w:i/>
          <w:color w:val="0000CC"/>
          <w:sz w:val="24"/>
          <w:szCs w:val="24"/>
        </w:rPr>
        <w:t>science</w:t>
      </w:r>
      <w:r>
        <w:rPr>
          <w:rFonts w:ascii="Courier New" w:hAnsi="Courier New" w:cs="Courier New"/>
          <w:bCs/>
          <w:color w:val="auto"/>
          <w:sz w:val="28"/>
          <w:szCs w:val="24"/>
        </w:rPr>
        <w:t xml:space="preserve"> et l’examiner avec vous.</w:t>
      </w:r>
    </w:p>
    <w:p w:rsidR="007A5268" w:rsidRDefault="007A5268" w:rsidP="007A5268">
      <w:pPr>
        <w:pStyle w:val="Corpsdetexte"/>
        <w:ind w:left="720"/>
        <w:jc w:val="left"/>
        <w:rPr>
          <w:rFonts w:ascii="Courier New" w:hAnsi="Courier New" w:cs="Courier New"/>
          <w:bCs/>
          <w:color w:val="auto"/>
          <w:sz w:val="28"/>
          <w:szCs w:val="24"/>
        </w:rPr>
      </w:pPr>
    </w:p>
    <w:p w:rsidR="00AA1599" w:rsidRDefault="00BF3196" w:rsidP="007A5268">
      <w:pPr>
        <w:pStyle w:val="Corpsdetexte"/>
        <w:numPr>
          <w:ilvl w:val="0"/>
          <w:numId w:val="2"/>
        </w:numPr>
        <w:jc w:val="left"/>
        <w:rPr>
          <w:rFonts w:ascii="Courier New" w:hAnsi="Courier New" w:cs="Courier New"/>
          <w:bCs/>
          <w:color w:val="auto"/>
          <w:sz w:val="28"/>
          <w:szCs w:val="24"/>
        </w:rPr>
      </w:pPr>
      <w:r w:rsidRPr="00AA1599">
        <w:rPr>
          <w:rFonts w:ascii="Courier New" w:hAnsi="Courier New" w:cs="Courier New"/>
          <w:bCs/>
          <w:color w:val="auto"/>
          <w:sz w:val="28"/>
          <w:szCs w:val="24"/>
        </w:rPr>
        <w:t>Il est clair d’autre part que j’ai mon idée, quand j’ai tout à l’heure évo</w:t>
      </w:r>
      <w:r w:rsidRPr="00AA1599">
        <w:rPr>
          <w:rFonts w:ascii="Courier New" w:hAnsi="Courier New" w:cs="Courier New"/>
          <w:bCs/>
          <w:color w:val="auto"/>
          <w:sz w:val="28"/>
          <w:szCs w:val="24"/>
        </w:rPr>
        <w:softHyphen/>
        <w:t xml:space="preserve">qué la référence </w:t>
      </w:r>
      <w:r w:rsidRPr="00AA1599">
        <w:rPr>
          <w:rFonts w:ascii="Courier New" w:hAnsi="Courier New" w:cs="Courier New"/>
          <w:bCs/>
          <w:i/>
          <w:color w:val="auto"/>
          <w:sz w:val="24"/>
          <w:szCs w:val="24"/>
        </w:rPr>
        <w:t>religieuse</w:t>
      </w:r>
      <w:r w:rsidRPr="00AA1599">
        <w:rPr>
          <w:rFonts w:ascii="Courier New" w:hAnsi="Courier New" w:cs="Courier New"/>
          <w:bCs/>
          <w:color w:val="auto"/>
          <w:sz w:val="28"/>
          <w:szCs w:val="24"/>
        </w:rPr>
        <w:t xml:space="preserve"> en précisant bien que c’est de </w:t>
      </w:r>
      <w:r w:rsidRPr="00AA1599">
        <w:rPr>
          <w:i/>
          <w:color w:val="0000CC"/>
          <w:sz w:val="24"/>
          <w:szCs w:val="24"/>
        </w:rPr>
        <w:t>religion</w:t>
      </w:r>
      <w:r w:rsidRPr="00AA1599">
        <w:rPr>
          <w:rFonts w:ascii="Courier New" w:hAnsi="Courier New" w:cs="Courier New"/>
          <w:bCs/>
          <w:color w:val="auto"/>
          <w:sz w:val="28"/>
          <w:szCs w:val="24"/>
        </w:rPr>
        <w:t xml:space="preserve"> </w:t>
      </w:r>
    </w:p>
    <w:p w:rsidR="007A5268" w:rsidRPr="00AA1599" w:rsidRDefault="00BF3196" w:rsidP="00AA1599">
      <w:pPr>
        <w:pStyle w:val="Corpsdetexte"/>
        <w:ind w:left="720"/>
        <w:jc w:val="left"/>
        <w:rPr>
          <w:rFonts w:ascii="Courier New" w:hAnsi="Courier New" w:cs="Courier New"/>
          <w:bCs/>
          <w:color w:val="auto"/>
          <w:sz w:val="28"/>
          <w:szCs w:val="24"/>
        </w:rPr>
      </w:pPr>
      <w:r w:rsidRPr="00AA1599">
        <w:rPr>
          <w:rFonts w:ascii="Courier New" w:hAnsi="Courier New" w:cs="Courier New"/>
          <w:bCs/>
          <w:color w:val="auto"/>
          <w:sz w:val="28"/>
          <w:szCs w:val="24"/>
        </w:rPr>
        <w:t>au sens actuel du terme</w:t>
      </w:r>
      <w:r w:rsidR="007A5268" w:rsidRPr="00AA1599">
        <w:rPr>
          <w:rFonts w:ascii="Courier New" w:hAnsi="Courier New" w:cs="Courier New"/>
          <w:bCs/>
          <w:color w:val="auto"/>
          <w:sz w:val="28"/>
          <w:szCs w:val="24"/>
        </w:rPr>
        <w:t>…</w:t>
      </w:r>
    </w:p>
    <w:p w:rsidR="007A5268" w:rsidRDefault="00BF3196" w:rsidP="007A5268">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non pas d’une religion </w:t>
      </w:r>
      <w:r w:rsidRPr="007A5268">
        <w:rPr>
          <w:rFonts w:ascii="Courier New" w:hAnsi="Courier New" w:cs="Courier New"/>
          <w:bCs/>
          <w:i/>
          <w:color w:val="auto"/>
          <w:sz w:val="24"/>
          <w:szCs w:val="24"/>
        </w:rPr>
        <w:t>asséchée</w:t>
      </w:r>
      <w:r>
        <w:rPr>
          <w:rFonts w:ascii="Courier New" w:hAnsi="Courier New" w:cs="Courier New"/>
          <w:bCs/>
          <w:color w:val="auto"/>
          <w:sz w:val="28"/>
          <w:szCs w:val="24"/>
        </w:rPr>
        <w:t xml:space="preserve">, </w:t>
      </w:r>
      <w:r w:rsidRPr="007A5268">
        <w:rPr>
          <w:rFonts w:ascii="Courier New" w:hAnsi="Courier New" w:cs="Courier New"/>
          <w:bCs/>
          <w:i/>
          <w:color w:val="auto"/>
          <w:sz w:val="24"/>
          <w:szCs w:val="24"/>
        </w:rPr>
        <w:t>méthodologisée</w:t>
      </w:r>
      <w:r>
        <w:rPr>
          <w:rFonts w:ascii="Courier New" w:hAnsi="Courier New" w:cs="Courier New"/>
          <w:bCs/>
          <w:color w:val="auto"/>
          <w:sz w:val="28"/>
          <w:szCs w:val="24"/>
        </w:rPr>
        <w:t xml:space="preserve">, repoussée dans le lointain d’une </w:t>
      </w:r>
      <w:r w:rsidRPr="007A5268">
        <w:rPr>
          <w:bCs/>
          <w:i/>
          <w:color w:val="auto"/>
          <w:sz w:val="24"/>
          <w:szCs w:val="24"/>
        </w:rPr>
        <w:t>pensée primitive</w:t>
      </w:r>
    </w:p>
    <w:p w:rsidR="00BF3196" w:rsidRDefault="007A5268" w:rsidP="007A5268">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d’une religion telle que nous les voyons s’exercer encore vivantes, et bien vivantes.</w:t>
      </w:r>
    </w:p>
    <w:p w:rsidR="007A5268" w:rsidRDefault="007A5268">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nous pouvons attendre d’un tel discours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n’est pas seulement de classer notre psychanalyse, qui a bien pour nous sa valeur authen</w:t>
      </w:r>
      <w:r>
        <w:rPr>
          <w:rFonts w:ascii="Courier New" w:hAnsi="Courier New" w:cs="Courier New"/>
          <w:bCs/>
          <w:color w:val="auto"/>
          <w:sz w:val="28"/>
          <w:szCs w:val="24"/>
        </w:rPr>
        <w:softHyphen/>
        <w:t xml:space="preserve">tique, parfaitement reconnaissable. </w:t>
      </w:r>
    </w:p>
    <w:p w:rsidR="007A5268" w:rsidRDefault="007A5268">
      <w:pPr>
        <w:pStyle w:val="Corpsdetexte"/>
        <w:jc w:val="left"/>
        <w:rPr>
          <w:rFonts w:ascii="Courier New" w:hAnsi="Courier New" w:cs="Courier New"/>
          <w:bCs/>
          <w:color w:val="auto"/>
          <w:sz w:val="28"/>
          <w:szCs w:val="24"/>
        </w:rPr>
      </w:pPr>
    </w:p>
    <w:p w:rsidR="007A526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Nous savons où nous sommes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assez de psychanalystes dans cette assemblée, pour me servir, ici, de contrôle. </w:t>
      </w:r>
    </w:p>
    <w:p w:rsidR="00EC63A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que, assurément par ce en quoi elle nous permet de poser cette question, </w:t>
      </w:r>
      <w:r w:rsidRPr="00AA1599">
        <w:rPr>
          <w:rFonts w:ascii="Courier New" w:hAnsi="Courier New" w:cs="Courier New"/>
          <w:bCs/>
          <w:i/>
          <w:color w:val="auto"/>
          <w:sz w:val="24"/>
          <w:szCs w:val="24"/>
        </w:rPr>
        <w:t>cette psychanalyse</w:t>
      </w:r>
      <w:r w:rsidR="00EC63A6">
        <w:rPr>
          <w:rFonts w:ascii="Courier New" w:hAnsi="Courier New" w:cs="Courier New"/>
          <w:bCs/>
          <w:color w:val="auto"/>
          <w:sz w:val="28"/>
          <w:szCs w:val="24"/>
        </w:rPr>
        <w:t>…</w:t>
      </w:r>
    </w:p>
    <w:p w:rsidR="00EC63A6" w:rsidRDefault="00BF3196" w:rsidP="00EC63A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qu’elle soit digne ou non de </w:t>
      </w:r>
    </w:p>
    <w:p w:rsidR="00EC63A6" w:rsidRDefault="00BF3196" w:rsidP="00EC63A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s’inscrire à l’un des </w:t>
      </w:r>
      <w:r w:rsidRPr="00EC63A6">
        <w:rPr>
          <w:bCs/>
          <w:i/>
          <w:color w:val="0000CC"/>
          <w:sz w:val="24"/>
          <w:szCs w:val="24"/>
        </w:rPr>
        <w:t>deux registres</w:t>
      </w:r>
    </w:p>
    <w:p w:rsidR="00AA1599" w:rsidRDefault="00EC63A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AA1599">
        <w:rPr>
          <w:rFonts w:ascii="Courier New" w:hAnsi="Courier New" w:cs="Courier New"/>
          <w:bCs/>
          <w:i/>
          <w:color w:val="auto"/>
          <w:sz w:val="24"/>
          <w:szCs w:val="24"/>
        </w:rPr>
        <w:t>peut même nous éclairer sur ce que nous devons entendre</w:t>
      </w:r>
      <w:r w:rsidR="00AA1599">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AA1599" w:rsidRDefault="00BF3196" w:rsidP="00AA1599">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par </w:t>
      </w:r>
      <w:r w:rsidRPr="00AA1599">
        <w:rPr>
          <w:bCs/>
          <w:i/>
          <w:color w:val="0000CC"/>
          <w:sz w:val="24"/>
          <w:szCs w:val="24"/>
        </w:rPr>
        <w:t>une sci</w:t>
      </w:r>
      <w:r w:rsidRPr="00EC63A6">
        <w:rPr>
          <w:bCs/>
          <w:i/>
          <w:color w:val="0000CC"/>
          <w:sz w:val="24"/>
          <w:szCs w:val="24"/>
        </w:rPr>
        <w:t>ence</w:t>
      </w:r>
      <w:r>
        <w:rPr>
          <w:rFonts w:ascii="Courier New" w:hAnsi="Courier New" w:cs="Courier New"/>
          <w:bCs/>
          <w:color w:val="auto"/>
          <w:sz w:val="28"/>
          <w:szCs w:val="24"/>
        </w:rPr>
        <w:t xml:space="preserve">, </w:t>
      </w:r>
    </w:p>
    <w:p w:rsidR="00BF3196" w:rsidRDefault="00BF3196" w:rsidP="00AA1599">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voire par </w:t>
      </w:r>
      <w:r w:rsidRPr="00AA1599">
        <w:rPr>
          <w:bCs/>
          <w:i/>
          <w:color w:val="0000CC"/>
          <w:sz w:val="24"/>
          <w:szCs w:val="24"/>
        </w:rPr>
        <w:t>une rel</w:t>
      </w:r>
      <w:r w:rsidRPr="00EC63A6">
        <w:rPr>
          <w:bCs/>
          <w:i/>
          <w:color w:val="0000CC"/>
          <w:sz w:val="24"/>
          <w:szCs w:val="24"/>
        </w:rPr>
        <w:t>igion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bien clair qu’il est plus décent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je commence par interroger la science.</w:t>
      </w:r>
    </w:p>
    <w:p w:rsidR="00EC63A6" w:rsidRDefault="00EC63A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voudrais tou</w:t>
      </w:r>
      <w:r w:rsidR="00EC63A6">
        <w:rPr>
          <w:rFonts w:ascii="Courier New" w:hAnsi="Courier New" w:cs="Courier New"/>
          <w:bCs/>
          <w:color w:val="auto"/>
          <w:sz w:val="28"/>
          <w:szCs w:val="24"/>
        </w:rPr>
        <w:t>t de suite éviter un malentendu :</w:t>
      </w:r>
      <w:r>
        <w:rPr>
          <w:rFonts w:ascii="Courier New" w:hAnsi="Courier New" w:cs="Courier New"/>
          <w:bCs/>
          <w:color w:val="auto"/>
          <w:sz w:val="28"/>
          <w:szCs w:val="24"/>
        </w:rPr>
        <w:t xml:space="preserve"> </w:t>
      </w:r>
    </w:p>
    <w:p w:rsidR="00BF3196" w:rsidRDefault="00EC63A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w:t>
      </w:r>
      <w:r w:rsidR="00BF3196">
        <w:rPr>
          <w:rFonts w:ascii="Courier New" w:hAnsi="Courier New" w:cs="Courier New"/>
          <w:bCs/>
          <w:color w:val="auto"/>
          <w:sz w:val="28"/>
          <w:szCs w:val="24"/>
        </w:rPr>
        <w:t xml:space="preserve">n va me dire : </w:t>
      </w:r>
    </w:p>
    <w:p w:rsidR="00BF3196" w:rsidRDefault="00BF3196" w:rsidP="00EC63A6">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EC63A6">
        <w:rPr>
          <w:bCs/>
          <w:i/>
          <w:color w:val="auto"/>
          <w:sz w:val="24"/>
          <w:szCs w:val="24"/>
        </w:rPr>
        <w:t>De toute façon, c’est une recherche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 là, permettez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moi d’énoncer :… </w:t>
      </w:r>
    </w:p>
    <w:p w:rsidR="00BF3196" w:rsidRDefault="00BF3196">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et même après tout m’adressant un tant soit peu aux </w:t>
      </w:r>
      <w:r w:rsidRPr="00AA1599">
        <w:rPr>
          <w:rFonts w:ascii="Courier New" w:hAnsi="Courier New" w:cs="Courier New"/>
          <w:bCs/>
          <w:i/>
          <w:color w:val="auto"/>
          <w:sz w:val="24"/>
          <w:szCs w:val="24"/>
        </w:rPr>
        <w:t>pouvoirs publics</w:t>
      </w:r>
      <w:r>
        <w:rPr>
          <w:rFonts w:ascii="Courier New" w:hAnsi="Courier New" w:cs="Courier New"/>
          <w:bCs/>
          <w:color w:val="auto"/>
          <w:sz w:val="28"/>
          <w:szCs w:val="24"/>
        </w:rPr>
        <w:t xml:space="preserve"> pour qui ce terme de </w:t>
      </w:r>
      <w:r w:rsidR="00AA1599" w:rsidRPr="00AA1599">
        <w:rPr>
          <w:rFonts w:ascii="Courier New" w:hAnsi="Courier New" w:cs="Courier New"/>
          <w:bCs/>
          <w:color w:val="auto"/>
          <w:sz w:val="24"/>
          <w:szCs w:val="24"/>
        </w:rPr>
        <w:t xml:space="preserve">« </w:t>
      </w:r>
      <w:r w:rsidR="00AA1599" w:rsidRPr="00AA1599">
        <w:rPr>
          <w:bCs/>
          <w:i/>
          <w:color w:val="auto"/>
          <w:sz w:val="24"/>
          <w:szCs w:val="24"/>
        </w:rPr>
        <w:t>recherche</w:t>
      </w:r>
      <w:r w:rsidR="00AA1599" w:rsidRPr="00AA1599">
        <w:rPr>
          <w:rFonts w:ascii="Courier New" w:hAnsi="Courier New" w:cs="Courier New"/>
          <w:bCs/>
          <w:color w:val="auto"/>
          <w:sz w:val="24"/>
          <w:szCs w:val="24"/>
        </w:rPr>
        <w:t xml:space="preserve"> »</w:t>
      </w:r>
      <w:r>
        <w:rPr>
          <w:rFonts w:ascii="Courier New" w:hAnsi="Courier New" w:cs="Courier New"/>
          <w:bCs/>
          <w:color w:val="auto"/>
          <w:sz w:val="28"/>
          <w:szCs w:val="24"/>
        </w:rPr>
        <w:t xml:space="preserve"> depuis quelque temps, semble servir de </w:t>
      </w:r>
      <w:r w:rsidRPr="00EC63A6">
        <w:rPr>
          <w:bCs/>
          <w:i/>
          <w:color w:val="auto"/>
          <w:sz w:val="24"/>
          <w:szCs w:val="24"/>
        </w:rPr>
        <w:t>schibbolet</w:t>
      </w:r>
      <w:r>
        <w:rPr>
          <w:rStyle w:val="Appelnotedebasdep"/>
          <w:b/>
          <w:iCs/>
          <w:color w:val="FF3300"/>
          <w:sz w:val="28"/>
          <w:szCs w:val="24"/>
        </w:rPr>
        <w:footnoteReference w:id="3"/>
      </w:r>
    </w:p>
    <w:p w:rsidR="00AA1599" w:rsidRDefault="00BF3196" w:rsidP="00AA1599">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pour pas mal de choses</w:t>
      </w:r>
    </w:p>
    <w:p w:rsidR="00BF3196" w:rsidRDefault="00AA159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le terme de «</w:t>
      </w:r>
      <w:r>
        <w:rPr>
          <w:rFonts w:ascii="Courier New" w:hAnsi="Courier New" w:cs="Courier New"/>
          <w:bCs/>
          <w:color w:val="auto"/>
          <w:sz w:val="28"/>
          <w:szCs w:val="24"/>
        </w:rPr>
        <w:t xml:space="preserve"> </w:t>
      </w:r>
      <w:r w:rsidR="00EC63A6" w:rsidRPr="00EC63A6">
        <w:rPr>
          <w:bCs/>
          <w:i/>
          <w:color w:val="auto"/>
          <w:sz w:val="24"/>
          <w:szCs w:val="24"/>
        </w:rPr>
        <w:t>recherche</w:t>
      </w:r>
      <w:r w:rsidR="00BF3196">
        <w:rPr>
          <w:rFonts w:ascii="Courier New" w:hAnsi="Courier New" w:cs="Courier New"/>
          <w:bCs/>
          <w:color w:val="auto"/>
          <w:sz w:val="28"/>
          <w:szCs w:val="24"/>
        </w:rPr>
        <w:t xml:space="preserve"> » je m’en méfie.</w:t>
      </w:r>
    </w:p>
    <w:p w:rsidR="00EC63A6" w:rsidRDefault="00EC63A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moi, je ne me suis jamais considéré comme un chercheur. Comme l’a dit un jour PICASSO</w:t>
      </w:r>
      <w:r w:rsidR="00AA159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EC63A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grand scandale des gens qui l’entou</w:t>
      </w:r>
      <w:r>
        <w:rPr>
          <w:rFonts w:ascii="Courier New" w:hAnsi="Courier New" w:cs="Courier New"/>
          <w:bCs/>
          <w:color w:val="auto"/>
          <w:sz w:val="28"/>
          <w:szCs w:val="24"/>
        </w:rPr>
        <w:softHyphen/>
        <w:t>raient</w:t>
      </w:r>
      <w:r w:rsidR="00EC63A6">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EC63A6" w:rsidRDefault="00EC63A6">
      <w:pPr>
        <w:pStyle w:val="Corpsdetexte"/>
        <w:jc w:val="left"/>
        <w:rPr>
          <w:rFonts w:ascii="Courier New" w:hAnsi="Courier New" w:cs="Courier New"/>
          <w:bCs/>
          <w:color w:val="auto"/>
          <w:sz w:val="28"/>
          <w:szCs w:val="24"/>
        </w:rPr>
      </w:pPr>
    </w:p>
    <w:p w:rsidR="00BF3196" w:rsidRDefault="00BF3196" w:rsidP="00EC63A6">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EC63A6">
        <w:rPr>
          <w:bCs/>
          <w:i/>
          <w:color w:val="000000" w:themeColor="text1"/>
          <w:sz w:val="24"/>
          <w:szCs w:val="24"/>
        </w:rPr>
        <w:t>Je ne cherche pas, je trouve</w:t>
      </w:r>
      <w:r w:rsidR="00AA1599">
        <w:rPr>
          <w:bCs/>
          <w:i/>
          <w:color w:val="000000" w:themeColor="text1"/>
          <w:sz w:val="24"/>
          <w:szCs w:val="24"/>
        </w:rPr>
        <w:t>.</w:t>
      </w:r>
      <w:r>
        <w:rPr>
          <w:rFonts w:ascii="Courier New" w:hAnsi="Courier New" w:cs="Courier New"/>
          <w:bCs/>
          <w:color w:val="auto"/>
          <w:sz w:val="28"/>
          <w:szCs w:val="24"/>
        </w:rPr>
        <w:t xml:space="preserve"> » </w:t>
      </w:r>
    </w:p>
    <w:p w:rsidR="00EC63A6" w:rsidRDefault="00EC63A6">
      <w:pPr>
        <w:pStyle w:val="Corpsdetexte"/>
        <w:jc w:val="left"/>
        <w:rPr>
          <w:rFonts w:ascii="Courier New" w:hAnsi="Courier New" w:cs="Courier New"/>
          <w:bCs/>
          <w:color w:val="auto"/>
          <w:sz w:val="28"/>
          <w:szCs w:val="24"/>
        </w:rPr>
      </w:pP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d’ailleurs dans le champ de la recherche dite </w:t>
      </w:r>
      <w:r w:rsidRPr="0016025F">
        <w:rPr>
          <w:bCs/>
          <w:i/>
          <w:color w:val="auto"/>
          <w:sz w:val="24"/>
          <w:szCs w:val="24"/>
        </w:rPr>
        <w:t>scientifique</w:t>
      </w:r>
      <w:r>
        <w:rPr>
          <w:rFonts w:ascii="Courier New" w:hAnsi="Courier New" w:cs="Courier New"/>
          <w:bCs/>
          <w:color w:val="auto"/>
          <w:sz w:val="28"/>
          <w:szCs w:val="24"/>
        </w:rPr>
        <w:t>, deux domaines qu’on peut parfaite</w:t>
      </w:r>
      <w:r>
        <w:rPr>
          <w:rFonts w:ascii="Courier New" w:hAnsi="Courier New" w:cs="Courier New"/>
          <w:bCs/>
          <w:color w:val="auto"/>
          <w:sz w:val="28"/>
          <w:szCs w:val="24"/>
        </w:rPr>
        <w:softHyphen/>
        <w:t xml:space="preserve">ment reconnaître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celui où l’on cherche, et celui où l’on trouve…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Chose curieuse, ceci correspond à une frontière assez bien définie quant à ce qui peut se </w:t>
      </w:r>
      <w:r w:rsidRPr="0016025F">
        <w:rPr>
          <w:rFonts w:ascii="Courier New" w:hAnsi="Courier New" w:cs="Courier New"/>
          <w:bCs/>
          <w:i/>
          <w:color w:val="auto"/>
          <w:sz w:val="24"/>
          <w:szCs w:val="24"/>
        </w:rPr>
        <w:t>qualifier</w:t>
      </w:r>
      <w:r>
        <w:rPr>
          <w:rFonts w:ascii="Courier New" w:hAnsi="Courier New" w:cs="Courier New"/>
          <w:bCs/>
          <w:color w:val="auto"/>
          <w:sz w:val="28"/>
          <w:szCs w:val="24"/>
        </w:rPr>
        <w:t xml:space="preserve"> de </w:t>
      </w:r>
      <w:r w:rsidR="0016025F">
        <w:rPr>
          <w:bCs/>
          <w:i/>
          <w:color w:val="000000" w:themeColor="text1"/>
          <w:sz w:val="24"/>
          <w:szCs w:val="24"/>
        </w:rPr>
        <w:t>sc</w:t>
      </w:r>
      <w:r w:rsidRPr="0016025F">
        <w:rPr>
          <w:bCs/>
          <w:i/>
          <w:color w:val="000000" w:themeColor="text1"/>
          <w:sz w:val="24"/>
          <w:szCs w:val="24"/>
        </w:rPr>
        <w:t>ience</w:t>
      </w:r>
      <w:r>
        <w:rPr>
          <w:rFonts w:ascii="Courier New" w:hAnsi="Courier New" w:cs="Courier New"/>
          <w:bCs/>
          <w:color w:val="auto"/>
          <w:sz w:val="28"/>
          <w:szCs w:val="24"/>
        </w:rPr>
        <w:t xml:space="preserve">. </w:t>
      </w:r>
    </w:p>
    <w:p w:rsidR="0016025F" w:rsidRDefault="0016025F">
      <w:pPr>
        <w:pStyle w:val="Corpsdetexte"/>
        <w:jc w:val="left"/>
        <w:rPr>
          <w:rFonts w:ascii="Courier New" w:hAnsi="Courier New" w:cs="Courier New"/>
          <w:bCs/>
          <w:color w:val="auto"/>
          <w:sz w:val="28"/>
          <w:szCs w:val="24"/>
        </w:rPr>
      </w:pPr>
    </w:p>
    <w:p w:rsidR="00AA1599" w:rsidRDefault="00AA1599">
      <w:pPr>
        <w:pStyle w:val="Corpsdetexte"/>
        <w:jc w:val="left"/>
        <w:rPr>
          <w:rFonts w:ascii="Courier New" w:hAnsi="Courier New" w:cs="Courier New"/>
          <w:bCs/>
          <w:color w:val="auto"/>
          <w:sz w:val="28"/>
          <w:szCs w:val="24"/>
        </w:rPr>
      </w:pPr>
    </w:p>
    <w:p w:rsidR="00AA1599" w:rsidRDefault="00AA1599">
      <w:pPr>
        <w:pStyle w:val="Corpsdetexte"/>
        <w:jc w:val="left"/>
        <w:rPr>
          <w:rFonts w:ascii="Courier New" w:hAnsi="Courier New" w:cs="Courier New"/>
          <w:bCs/>
          <w:color w:val="auto"/>
          <w:sz w:val="28"/>
          <w:szCs w:val="24"/>
        </w:rPr>
      </w:pP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frontière recouvre très significativement deux versants parfaitement qualifiables dans ce champ de la recherche.</w:t>
      </w:r>
      <w:r w:rsidR="00310C75">
        <w:rPr>
          <w:rFonts w:ascii="Courier New" w:hAnsi="Courier New" w:cs="Courier New"/>
          <w:bCs/>
          <w:color w:val="auto"/>
          <w:sz w:val="28"/>
          <w:szCs w:val="24"/>
        </w:rPr>
        <w:t xml:space="preserve"> </w:t>
      </w:r>
      <w:r>
        <w:rPr>
          <w:rFonts w:ascii="Courier New" w:hAnsi="Courier New" w:cs="Courier New"/>
          <w:bCs/>
          <w:color w:val="auto"/>
          <w:sz w:val="28"/>
          <w:szCs w:val="24"/>
        </w:rPr>
        <w:t>Aussi bien, y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sans doute quelque affinité entre cette recherche et ce que j’ai appelé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versant religieux. Il s’y dit couramment : </w:t>
      </w:r>
    </w:p>
    <w:p w:rsidR="00BF3196" w:rsidRDefault="00BF3196" w:rsidP="00310C75">
      <w:pPr>
        <w:pStyle w:val="Corpsdetexte"/>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16025F">
        <w:rPr>
          <w:bCs/>
          <w:i/>
          <w:color w:val="auto"/>
          <w:sz w:val="24"/>
          <w:szCs w:val="24"/>
        </w:rPr>
        <w:t>Tu ne me chercherais pas si tu ne m’avais déjà trouvé</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 </w:t>
      </w:r>
      <w:r w:rsidRPr="0016025F">
        <w:rPr>
          <w:bCs/>
          <w:i/>
          <w:color w:val="auto"/>
          <w:sz w:val="24"/>
          <w:szCs w:val="24"/>
        </w:rPr>
        <w:t>trouvé</w:t>
      </w:r>
      <w:r>
        <w:rPr>
          <w:rFonts w:ascii="Courier New" w:hAnsi="Courier New" w:cs="Courier New"/>
          <w:bCs/>
          <w:color w:val="auto"/>
          <w:sz w:val="28"/>
          <w:szCs w:val="24"/>
        </w:rPr>
        <w:t xml:space="preserve"> » est derrière. </w:t>
      </w:r>
    </w:p>
    <w:p w:rsidR="0016025F" w:rsidRDefault="0016025F">
      <w:pPr>
        <w:pStyle w:val="Corpsdetexte"/>
        <w:jc w:val="left"/>
        <w:rPr>
          <w:rFonts w:ascii="Courier New" w:hAnsi="Courier New" w:cs="Courier New"/>
          <w:bCs/>
          <w:color w:val="auto"/>
          <w:sz w:val="28"/>
          <w:szCs w:val="24"/>
        </w:rPr>
      </w:pP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question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dont il s’agit, est de savoir s’il ne s’établit pas une sorte d’ouverture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une recherche</w:t>
      </w:r>
      <w:r w:rsidR="0016025F">
        <w:rPr>
          <w:rFonts w:ascii="Courier New" w:hAnsi="Courier New" w:cs="Courier New"/>
          <w:bCs/>
          <w:color w:val="auto"/>
          <w:sz w:val="28"/>
          <w:szCs w:val="24"/>
        </w:rPr>
        <w:t>…</w:t>
      </w:r>
    </w:p>
    <w:p w:rsidR="00BF3196" w:rsidRDefault="00BF3196" w:rsidP="0016025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voire à une recherche complaisante </w:t>
      </w:r>
    </w:p>
    <w:p w:rsidR="00BF3196" w:rsidRDefault="0016025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la mesure où quelque chose de l’ordre de l’oubli frappe ce qui a été déjà trouvé. </w:t>
      </w:r>
    </w:p>
    <w:p w:rsidR="0016025F" w:rsidRDefault="0016025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recherche, en cette occasion, nous intéresse par ce qui dans le débat s’établit au niveau de ce que nous pouvons appeler de nos jours</w:t>
      </w:r>
      <w:r w:rsidR="00AA1599">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Pr="0016025F">
        <w:rPr>
          <w:bCs/>
          <w:i/>
          <w:color w:val="auto"/>
          <w:sz w:val="24"/>
          <w:szCs w:val="24"/>
        </w:rPr>
        <w:t>les sciences humaines</w:t>
      </w:r>
      <w:r>
        <w:rPr>
          <w:rFonts w:ascii="Courier New" w:hAnsi="Courier New" w:cs="Courier New"/>
          <w:bCs/>
          <w:color w:val="auto"/>
          <w:sz w:val="28"/>
          <w:szCs w:val="24"/>
        </w:rPr>
        <w:t xml:space="preserve"> ».</w:t>
      </w:r>
    </w:p>
    <w:p w:rsidR="00AA1599" w:rsidRDefault="00AA1599">
      <w:pPr>
        <w:pStyle w:val="Corpsdetexte"/>
        <w:jc w:val="left"/>
        <w:rPr>
          <w:rFonts w:ascii="Courier New" w:hAnsi="Courier New" w:cs="Courier New"/>
          <w:bCs/>
          <w:color w:val="auto"/>
          <w:sz w:val="28"/>
          <w:szCs w:val="24"/>
        </w:rPr>
      </w:pPr>
    </w:p>
    <w:p w:rsidR="0016025F" w:rsidRDefault="00BF3196">
      <w:pPr>
        <w:pStyle w:val="Corpsdetexte"/>
        <w:jc w:val="left"/>
        <w:rPr>
          <w:bCs/>
          <w:i/>
          <w:iCs/>
          <w:color w:val="auto"/>
          <w:sz w:val="24"/>
          <w:szCs w:val="24"/>
        </w:rPr>
      </w:pPr>
      <w:r>
        <w:rPr>
          <w:rFonts w:ascii="Courier New" w:hAnsi="Courier New" w:cs="Courier New"/>
          <w:bCs/>
          <w:color w:val="auto"/>
          <w:sz w:val="28"/>
          <w:szCs w:val="24"/>
        </w:rPr>
        <w:t xml:space="preserve">On voit comme surgir, sous les pas de quiconque </w:t>
      </w:r>
      <w:r w:rsidRPr="0016025F">
        <w:rPr>
          <w:bCs/>
          <w:i/>
          <w:iCs/>
          <w:color w:val="auto"/>
          <w:sz w:val="24"/>
          <w:szCs w:val="24"/>
        </w:rPr>
        <w:t>trouve</w:t>
      </w:r>
      <w:r>
        <w:rPr>
          <w:rFonts w:ascii="Courier New" w:hAnsi="Courier New" w:cs="Courier New"/>
          <w:bCs/>
          <w:color w:val="auto"/>
          <w:sz w:val="28"/>
          <w:szCs w:val="24"/>
        </w:rPr>
        <w:t>, ce que j’ap</w:t>
      </w:r>
      <w:r>
        <w:rPr>
          <w:rFonts w:ascii="Courier New" w:hAnsi="Courier New" w:cs="Courier New"/>
          <w:bCs/>
          <w:color w:val="auto"/>
          <w:sz w:val="28"/>
          <w:szCs w:val="24"/>
        </w:rPr>
        <w:softHyphen/>
        <w:t xml:space="preserve">pellerais </w:t>
      </w:r>
      <w:r w:rsidRPr="0016025F">
        <w:rPr>
          <w:bCs/>
          <w:i/>
          <w:iCs/>
          <w:color w:val="auto"/>
          <w:sz w:val="24"/>
          <w:szCs w:val="24"/>
        </w:rPr>
        <w:t>la revendication herméneutique</w:t>
      </w:r>
      <w:r>
        <w:rPr>
          <w:rFonts w:ascii="Courier New" w:hAnsi="Courier New" w:cs="Courier New"/>
          <w:bCs/>
          <w:color w:val="auto"/>
          <w:sz w:val="28"/>
          <w:szCs w:val="24"/>
        </w:rPr>
        <w:t xml:space="preserve"> qui est justement celle qui </w:t>
      </w:r>
      <w:r w:rsidRPr="0016025F">
        <w:rPr>
          <w:bCs/>
          <w:i/>
          <w:iCs/>
          <w:color w:val="auto"/>
          <w:sz w:val="24"/>
          <w:szCs w:val="24"/>
        </w:rPr>
        <w:t>cherche</w:t>
      </w:r>
      <w:r>
        <w:rPr>
          <w:rFonts w:ascii="Courier New" w:hAnsi="Courier New" w:cs="Courier New"/>
          <w:bCs/>
          <w:color w:val="auto"/>
          <w:sz w:val="28"/>
          <w:szCs w:val="24"/>
        </w:rPr>
        <w:t xml:space="preserve">, celle qui </w:t>
      </w:r>
      <w:r w:rsidRPr="0016025F">
        <w:rPr>
          <w:bCs/>
          <w:i/>
          <w:iCs/>
          <w:color w:val="auto"/>
          <w:sz w:val="24"/>
          <w:szCs w:val="24"/>
        </w:rPr>
        <w:t>cherche</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signification toujours neuve et jamais épui</w:t>
      </w:r>
      <w:r>
        <w:rPr>
          <w:rFonts w:ascii="Courier New" w:hAnsi="Courier New" w:cs="Courier New"/>
          <w:bCs/>
          <w:color w:val="auto"/>
          <w:sz w:val="28"/>
          <w:szCs w:val="24"/>
        </w:rPr>
        <w:softHyphen/>
        <w:t xml:space="preserve">sée, qui serait, au principe, menacée d’être coupée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l’œuf par celui qui trouve !</w:t>
      </w:r>
    </w:p>
    <w:p w:rsidR="00BF3196" w:rsidRDefault="00BF319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cette </w:t>
      </w:r>
      <w:r w:rsidR="00AA1599" w:rsidRPr="0016025F">
        <w:rPr>
          <w:bCs/>
          <w:i/>
          <w:iCs/>
          <w:color w:val="auto"/>
          <w:sz w:val="24"/>
          <w:szCs w:val="24"/>
        </w:rPr>
        <w:t>herméneutique</w:t>
      </w:r>
      <w:r>
        <w:rPr>
          <w:rFonts w:ascii="Courier New" w:hAnsi="Courier New" w:cs="Courier New"/>
          <w:bCs/>
          <w:color w:val="auto"/>
          <w:sz w:val="28"/>
          <w:szCs w:val="24"/>
        </w:rPr>
        <w:t xml:space="preserve">, </w:t>
      </w:r>
      <w:r w:rsidRPr="00AA1599">
        <w:rPr>
          <w:bCs/>
          <w:i/>
          <w:color w:val="auto"/>
          <w:sz w:val="24"/>
          <w:szCs w:val="24"/>
        </w:rPr>
        <w:t>nous autres analystes</w:t>
      </w:r>
      <w:r>
        <w:rPr>
          <w:rFonts w:ascii="Courier New" w:hAnsi="Courier New" w:cs="Courier New"/>
          <w:bCs/>
          <w:color w:val="auto"/>
          <w:sz w:val="28"/>
          <w:szCs w:val="24"/>
        </w:rPr>
        <w:t xml:space="preserve"> y sommes intéressés parce que, ce que l’</w:t>
      </w:r>
      <w:r w:rsidR="00AA1599" w:rsidRPr="0016025F">
        <w:rPr>
          <w:bCs/>
          <w:i/>
          <w:iCs/>
          <w:color w:val="auto"/>
          <w:sz w:val="24"/>
          <w:szCs w:val="24"/>
        </w:rPr>
        <w:t>herméneutique</w:t>
      </w:r>
      <w:r>
        <w:rPr>
          <w:rFonts w:ascii="Courier New" w:hAnsi="Courier New" w:cs="Courier New"/>
          <w:bCs/>
          <w:color w:val="auto"/>
          <w:sz w:val="28"/>
          <w:szCs w:val="24"/>
        </w:rPr>
        <w:t xml:space="preserve"> se propose comme voie de développement de la « signification » c’est quelque chose qui n’est pas, semble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étranger,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tout cas qui dans bien des esprits se confond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ce que </w:t>
      </w:r>
      <w:r w:rsidRPr="00AA1599">
        <w:rPr>
          <w:bCs/>
          <w:i/>
          <w:color w:val="auto"/>
          <w:sz w:val="24"/>
          <w:szCs w:val="24"/>
        </w:rPr>
        <w:t>nous analystes</w:t>
      </w:r>
      <w:r>
        <w:rPr>
          <w:rFonts w:ascii="Courier New" w:hAnsi="Courier New" w:cs="Courier New"/>
          <w:bCs/>
          <w:color w:val="auto"/>
          <w:sz w:val="28"/>
          <w:szCs w:val="24"/>
        </w:rPr>
        <w:t xml:space="preserve"> appelons « </w:t>
      </w:r>
      <w:r w:rsidRPr="00AA1599">
        <w:rPr>
          <w:bCs/>
          <w:i/>
          <w:color w:val="0000CC"/>
          <w:sz w:val="24"/>
          <w:szCs w:val="24"/>
        </w:rPr>
        <w:t>interprétation</w:t>
      </w:r>
      <w:r>
        <w:rPr>
          <w:rFonts w:ascii="Courier New" w:hAnsi="Courier New" w:cs="Courier New"/>
          <w:bCs/>
          <w:color w:val="auto"/>
          <w:sz w:val="28"/>
          <w:szCs w:val="24"/>
        </w:rPr>
        <w:t xml:space="preserve"> ». </w:t>
      </w:r>
    </w:p>
    <w:p w:rsidR="0016025F" w:rsidRDefault="0016025F">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par tout un côté il semble que</w:t>
      </w:r>
      <w:r w:rsidR="00AA1599">
        <w:rPr>
          <w:rFonts w:ascii="Courier New" w:hAnsi="Courier New" w:cs="Courier New"/>
          <w:bCs/>
          <w:color w:val="auto"/>
          <w:sz w:val="28"/>
          <w:szCs w:val="24"/>
        </w:rPr>
        <w:t>…</w:t>
      </w:r>
    </w:p>
    <w:p w:rsidR="00AA1599" w:rsidRDefault="00BF3196" w:rsidP="00AA1599">
      <w:pPr>
        <w:pStyle w:val="Corpsdetexte"/>
        <w:ind w:left="708"/>
        <w:jc w:val="left"/>
        <w:rPr>
          <w:rFonts w:ascii="Courier New" w:hAnsi="Courier New" w:cs="Courier New"/>
          <w:bCs/>
          <w:color w:val="auto"/>
          <w:sz w:val="28"/>
          <w:szCs w:val="24"/>
        </w:rPr>
      </w:pPr>
      <w:r w:rsidRPr="00AA1599">
        <w:rPr>
          <w:rFonts w:ascii="Courier New" w:hAnsi="Courier New" w:cs="Courier New"/>
          <w:bCs/>
          <w:i/>
          <w:color w:val="auto"/>
          <w:sz w:val="24"/>
          <w:szCs w:val="24"/>
        </w:rPr>
        <w:t>si tant est que cette</w:t>
      </w:r>
      <w:r>
        <w:rPr>
          <w:rFonts w:ascii="Courier New" w:hAnsi="Courier New" w:cs="Courier New"/>
          <w:bCs/>
          <w:color w:val="auto"/>
          <w:sz w:val="28"/>
          <w:szCs w:val="24"/>
        </w:rPr>
        <w:t xml:space="preserve"> </w:t>
      </w:r>
      <w:r w:rsidR="00AA1599">
        <w:rPr>
          <w:rFonts w:ascii="Courier New" w:hAnsi="Courier New" w:cs="Courier New"/>
          <w:bCs/>
          <w:color w:val="auto"/>
          <w:sz w:val="28"/>
          <w:szCs w:val="24"/>
        </w:rPr>
        <w:t xml:space="preserve">« </w:t>
      </w:r>
      <w:r w:rsidR="00AA1599" w:rsidRPr="00AA1599">
        <w:rPr>
          <w:bCs/>
          <w:i/>
          <w:color w:val="0000CC"/>
          <w:sz w:val="24"/>
          <w:szCs w:val="24"/>
        </w:rPr>
        <w:t>interprétation</w:t>
      </w:r>
      <w:r w:rsidR="00AA1599">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Pr="00AA1599">
        <w:rPr>
          <w:rFonts w:ascii="Courier New" w:hAnsi="Courier New" w:cs="Courier New"/>
          <w:bCs/>
          <w:i/>
          <w:color w:val="auto"/>
          <w:sz w:val="24"/>
          <w:szCs w:val="24"/>
        </w:rPr>
        <w:t>n’est pas du tout peut</w:t>
      </w:r>
      <w:r w:rsidR="00070A56" w:rsidRPr="00AA1599">
        <w:rPr>
          <w:rFonts w:ascii="Courier New" w:hAnsi="Courier New" w:cs="Courier New"/>
          <w:bCs/>
          <w:i/>
          <w:color w:val="auto"/>
          <w:sz w:val="24"/>
          <w:szCs w:val="24"/>
        </w:rPr>
        <w:t>–</w:t>
      </w:r>
      <w:r w:rsidRPr="00AA1599">
        <w:rPr>
          <w:rFonts w:ascii="Courier New" w:hAnsi="Courier New" w:cs="Courier New"/>
          <w:bCs/>
          <w:i/>
          <w:color w:val="auto"/>
          <w:sz w:val="24"/>
          <w:szCs w:val="24"/>
        </w:rPr>
        <w:t>être dans le même sens que ladite</w:t>
      </w:r>
      <w:r>
        <w:rPr>
          <w:rFonts w:ascii="Courier New" w:hAnsi="Courier New" w:cs="Courier New"/>
          <w:bCs/>
          <w:color w:val="auto"/>
          <w:sz w:val="28"/>
          <w:szCs w:val="24"/>
        </w:rPr>
        <w:t xml:space="preserve"> </w:t>
      </w:r>
      <w:r w:rsidR="00AA1599" w:rsidRPr="0016025F">
        <w:rPr>
          <w:bCs/>
          <w:i/>
          <w:iCs/>
          <w:color w:val="auto"/>
          <w:sz w:val="24"/>
          <w:szCs w:val="24"/>
        </w:rPr>
        <w:t>herméneutique</w:t>
      </w:r>
    </w:p>
    <w:p w:rsidR="00BF3196" w:rsidRDefault="00AA159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AA1599">
        <w:rPr>
          <w:bCs/>
          <w:i/>
          <w:color w:val="auto"/>
          <w:sz w:val="24"/>
          <w:szCs w:val="24"/>
        </w:rPr>
        <w:t>l’</w:t>
      </w:r>
      <w:r w:rsidRPr="00AA1599">
        <w:rPr>
          <w:bCs/>
          <w:i/>
          <w:iCs/>
          <w:color w:val="auto"/>
          <w:sz w:val="24"/>
          <w:szCs w:val="24"/>
        </w:rPr>
        <w:t>herméneutique</w:t>
      </w:r>
      <w:r w:rsidR="00BF3196" w:rsidRPr="00AA1599">
        <w:rPr>
          <w:bCs/>
          <w:i/>
          <w:color w:val="auto"/>
          <w:sz w:val="24"/>
          <w:szCs w:val="24"/>
        </w:rPr>
        <w:t xml:space="preserve"> s’en accommode, voire s’en favorise assez volontiers</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versant par où nous voyons tout au moins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couloir de communi</w:t>
      </w:r>
      <w:r>
        <w:rPr>
          <w:rFonts w:ascii="Courier New" w:hAnsi="Courier New" w:cs="Courier New"/>
          <w:bCs/>
          <w:color w:val="auto"/>
          <w:sz w:val="28"/>
          <w:szCs w:val="24"/>
        </w:rPr>
        <w:softHyphen/>
        <w:t xml:space="preserve">cation entre la psychanalyse </w:t>
      </w: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 que j’ai appelé le registre religieux</w:t>
      </w:r>
      <w:r w:rsidR="00AA159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A1599" w:rsidRPr="00AA1599" w:rsidRDefault="00BF3196" w:rsidP="00AA1599">
      <w:pPr>
        <w:pStyle w:val="Corpsdetexte"/>
        <w:ind w:firstLine="708"/>
        <w:jc w:val="left"/>
        <w:rPr>
          <w:rFonts w:ascii="Courier New" w:hAnsi="Courier New" w:cs="Courier New"/>
          <w:bCs/>
          <w:i/>
          <w:color w:val="auto"/>
          <w:sz w:val="24"/>
          <w:szCs w:val="24"/>
        </w:rPr>
      </w:pPr>
      <w:r w:rsidRPr="00AA1599">
        <w:rPr>
          <w:rFonts w:ascii="Courier New" w:hAnsi="Courier New" w:cs="Courier New"/>
          <w:bCs/>
          <w:i/>
          <w:color w:val="auto"/>
          <w:sz w:val="24"/>
          <w:szCs w:val="24"/>
        </w:rPr>
        <w:t xml:space="preserve">de l’avoir ouvert ici n’est point sans importance </w:t>
      </w:r>
    </w:p>
    <w:p w:rsidR="00BF3196" w:rsidRDefault="00AA159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w:t>
      </w:r>
      <w:r w:rsidR="00BF3196">
        <w:rPr>
          <w:rFonts w:ascii="Courier New" w:hAnsi="Courier New" w:cs="Courier New"/>
          <w:bCs/>
          <w:color w:val="auto"/>
          <w:sz w:val="28"/>
          <w:szCs w:val="24"/>
        </w:rPr>
        <w:t>ous le retrouverons en son temps.</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Donc, pour autoriser la psychanalyse à s’appeler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science, nous exigerons un peu plus. </w:t>
      </w:r>
    </w:p>
    <w:p w:rsidR="0016025F" w:rsidRDefault="0016025F">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Repartons de notre praxis. Ce qui spécifie </w:t>
      </w:r>
      <w:r w:rsidRPr="00AA1599">
        <w:rPr>
          <w:bCs/>
          <w:i/>
          <w:color w:val="auto"/>
          <w:sz w:val="24"/>
          <w:szCs w:val="24"/>
        </w:rPr>
        <w:t>une science</w:t>
      </w:r>
      <w:r>
        <w:rPr>
          <w:rFonts w:ascii="Courier New" w:hAnsi="Courier New" w:cs="Courier New"/>
          <w:bCs/>
          <w:color w:val="auto"/>
          <w:sz w:val="28"/>
          <w:szCs w:val="24"/>
        </w:rPr>
        <w:t xml:space="preserve">, c’est d’avoir </w:t>
      </w:r>
      <w:r w:rsidRPr="00AA1599">
        <w:rPr>
          <w:bCs/>
          <w:i/>
          <w:color w:val="0000CC"/>
          <w:sz w:val="24"/>
          <w:szCs w:val="24"/>
        </w:rPr>
        <w:t>un objet</w:t>
      </w:r>
      <w:r>
        <w:rPr>
          <w:rFonts w:ascii="Courier New" w:hAnsi="Courier New" w:cs="Courier New"/>
          <w:bCs/>
          <w:color w:val="auto"/>
          <w:sz w:val="28"/>
          <w:szCs w:val="24"/>
        </w:rPr>
        <w:t>. On peut le soutenir</w:t>
      </w:r>
      <w:r w:rsidR="00AA1599">
        <w:rPr>
          <w:rFonts w:ascii="Courier New" w:hAnsi="Courier New" w:cs="Courier New"/>
          <w:bCs/>
          <w:color w:val="auto"/>
          <w:sz w:val="28"/>
          <w:szCs w:val="24"/>
        </w:rPr>
        <w:t> :</w:t>
      </w:r>
      <w:r>
        <w:rPr>
          <w:rFonts w:ascii="Courier New" w:hAnsi="Courier New" w:cs="Courier New"/>
          <w:bCs/>
          <w:color w:val="auto"/>
          <w:sz w:val="28"/>
          <w:szCs w:val="24"/>
        </w:rPr>
        <w:t xml:space="preserve"> qu’une science est spécifiée par un objet défi</w:t>
      </w:r>
      <w:r>
        <w:rPr>
          <w:rFonts w:ascii="Courier New" w:hAnsi="Courier New" w:cs="Courier New"/>
          <w:bCs/>
          <w:color w:val="auto"/>
          <w:sz w:val="28"/>
          <w:szCs w:val="24"/>
        </w:rPr>
        <w:softHyphen/>
        <w:t xml:space="preserve">ni au moins par un certain niveau d’opération reproductible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qu’on appelle expérience. Le rapport de l’</w:t>
      </w:r>
      <w:r w:rsidRPr="00AA1599">
        <w:rPr>
          <w:bCs/>
          <w:i/>
          <w:color w:val="0000CC"/>
          <w:sz w:val="24"/>
          <w:szCs w:val="24"/>
        </w:rPr>
        <w:t>objet</w:t>
      </w:r>
      <w:r>
        <w:rPr>
          <w:rFonts w:ascii="Courier New" w:hAnsi="Courier New" w:cs="Courier New"/>
          <w:bCs/>
          <w:color w:val="auto"/>
          <w:sz w:val="28"/>
          <w:szCs w:val="24"/>
        </w:rPr>
        <w:t xml:space="preserv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w:t>
      </w:r>
      <w:r w:rsidR="005317E4" w:rsidRPr="005317E4">
        <w:rPr>
          <w:bCs/>
          <w:i/>
          <w:iCs/>
          <w:sz w:val="24"/>
          <w:szCs w:val="24"/>
        </w:rPr>
        <w:t>praxis</w:t>
      </w:r>
      <w:r>
        <w:rPr>
          <w:rFonts w:ascii="Courier New" w:hAnsi="Courier New" w:cs="Courier New"/>
          <w:bCs/>
          <w:color w:val="auto"/>
          <w:sz w:val="28"/>
          <w:szCs w:val="24"/>
        </w:rPr>
        <w:t xml:space="preserve">, en tout cas, est un rapport </w:t>
      </w:r>
      <w:r w:rsidRPr="00AA1599">
        <w:rPr>
          <w:rFonts w:ascii="Courier New" w:hAnsi="Courier New" w:cs="Courier New"/>
          <w:bCs/>
          <w:i/>
          <w:color w:val="auto"/>
          <w:sz w:val="24"/>
          <w:szCs w:val="24"/>
        </w:rPr>
        <w:t>nécessaire</w:t>
      </w:r>
      <w:r>
        <w:rPr>
          <w:rFonts w:ascii="Courier New" w:hAnsi="Courier New" w:cs="Courier New"/>
          <w:bCs/>
          <w:color w:val="auto"/>
          <w:sz w:val="28"/>
          <w:szCs w:val="24"/>
        </w:rPr>
        <w:t xml:space="preserve">. </w:t>
      </w:r>
    </w:p>
    <w:p w:rsidR="00AA1599" w:rsidRDefault="00AA159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AA1599">
        <w:rPr>
          <w:rFonts w:ascii="Courier New" w:hAnsi="Courier New" w:cs="Courier New"/>
          <w:bCs/>
          <w:i/>
          <w:color w:val="auto"/>
          <w:sz w:val="24"/>
          <w:szCs w:val="24"/>
        </w:rPr>
        <w:t>Est</w:t>
      </w:r>
      <w:r w:rsidR="00070A56" w:rsidRPr="00AA1599">
        <w:rPr>
          <w:rFonts w:ascii="Courier New" w:hAnsi="Courier New" w:cs="Courier New"/>
          <w:bCs/>
          <w:i/>
          <w:color w:val="auto"/>
          <w:sz w:val="24"/>
          <w:szCs w:val="24"/>
        </w:rPr>
        <w:t>–</w:t>
      </w:r>
      <w:r w:rsidRPr="00AA1599">
        <w:rPr>
          <w:rFonts w:ascii="Courier New" w:hAnsi="Courier New" w:cs="Courier New"/>
          <w:bCs/>
          <w:i/>
          <w:color w:val="auto"/>
          <w:sz w:val="24"/>
          <w:szCs w:val="24"/>
        </w:rPr>
        <w:t>il suffisant</w:t>
      </w:r>
      <w:r w:rsidR="0016025F" w:rsidRPr="00AA1599">
        <w:rPr>
          <w:rFonts w:ascii="Courier New" w:hAnsi="Courier New" w:cs="Courier New"/>
          <w:bCs/>
          <w:i/>
          <w:color w:val="auto"/>
          <w:sz w:val="24"/>
          <w:szCs w:val="24"/>
        </w:rPr>
        <w:t xml:space="preserve"> </w:t>
      </w:r>
      <w:r w:rsidRPr="00AA1599">
        <w:rPr>
          <w:rFonts w:ascii="Courier New" w:hAnsi="Courier New" w:cs="Courier New"/>
          <w:bCs/>
          <w:i/>
          <w:color w:val="auto"/>
          <w:sz w:val="24"/>
          <w:szCs w:val="24"/>
        </w:rPr>
        <w:t>?</w:t>
      </w:r>
      <w:r>
        <w:rPr>
          <w:rFonts w:ascii="Courier New" w:hAnsi="Courier New" w:cs="Courier New"/>
          <w:bCs/>
          <w:color w:val="auto"/>
          <w:sz w:val="28"/>
          <w:szCs w:val="24"/>
        </w:rPr>
        <w:t xml:space="preserve"> Je n’en trancherai pas tout de suite.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la science nous devons être très prudents parce que cet objet change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singulière</w:t>
      </w:r>
      <w:r>
        <w:rPr>
          <w:rFonts w:ascii="Courier New" w:hAnsi="Courier New" w:cs="Courier New"/>
          <w:bCs/>
          <w:color w:val="auto"/>
          <w:sz w:val="28"/>
          <w:szCs w:val="24"/>
        </w:rPr>
        <w:softHyphen/>
        <w:t xml:space="preserve">ment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cours de l’évolution d’une science. </w:t>
      </w:r>
    </w:p>
    <w:p w:rsidR="00AA1599" w:rsidRDefault="00AA1599">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ne pouvons point dire que </w:t>
      </w:r>
      <w:r w:rsidRPr="00AA1599">
        <w:rPr>
          <w:bCs/>
          <w:i/>
          <w:color w:val="auto"/>
          <w:sz w:val="24"/>
          <w:szCs w:val="24"/>
        </w:rPr>
        <w:t>l’objet de la physique moderne</w:t>
      </w:r>
      <w:r>
        <w:rPr>
          <w:rFonts w:ascii="Courier New" w:hAnsi="Courier New" w:cs="Courier New"/>
          <w:bCs/>
          <w:color w:val="auto"/>
          <w:sz w:val="28"/>
          <w:szCs w:val="24"/>
        </w:rPr>
        <w:t xml:space="preserve">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le même maintenant qu’au moment de sa naissance, que</w:t>
      </w:r>
      <w:r w:rsidR="00AA1599">
        <w:rPr>
          <w:rFonts w:ascii="Courier New" w:hAnsi="Courier New" w:cs="Courier New"/>
          <w:bCs/>
          <w:color w:val="auto"/>
          <w:sz w:val="28"/>
          <w:szCs w:val="24"/>
        </w:rPr>
        <w:t xml:space="preserve"> - </w:t>
      </w:r>
      <w:r w:rsidRPr="00AA1599">
        <w:rPr>
          <w:rFonts w:ascii="Courier New" w:hAnsi="Courier New" w:cs="Courier New"/>
          <w:bCs/>
          <w:i/>
          <w:color w:val="auto"/>
          <w:sz w:val="24"/>
          <w:szCs w:val="24"/>
        </w:rPr>
        <w:t>je vous le dis tout de suite</w:t>
      </w:r>
      <w:r>
        <w:rPr>
          <w:rFonts w:ascii="Courier New" w:hAnsi="Courier New" w:cs="Courier New"/>
          <w:bCs/>
          <w:color w:val="auto"/>
          <w:sz w:val="28"/>
          <w:szCs w:val="24"/>
        </w:rPr>
        <w:t xml:space="preserve"> </w:t>
      </w:r>
      <w:r w:rsidR="00AA1599">
        <w:rPr>
          <w:rFonts w:ascii="Courier New" w:hAnsi="Courier New" w:cs="Courier New"/>
          <w:bCs/>
          <w:color w:val="auto"/>
          <w:sz w:val="28"/>
          <w:szCs w:val="24"/>
        </w:rPr>
        <w:t xml:space="preserve">- </w:t>
      </w:r>
      <w:r>
        <w:rPr>
          <w:rFonts w:ascii="Courier New" w:hAnsi="Courier New" w:cs="Courier New"/>
          <w:bCs/>
          <w:color w:val="auto"/>
          <w:sz w:val="28"/>
          <w:szCs w:val="24"/>
        </w:rPr>
        <w:t>je date au XVII</w:t>
      </w:r>
      <w:r w:rsidR="0016025F" w:rsidRPr="0016025F">
        <w:rPr>
          <w:rFonts w:ascii="Courier New" w:hAnsi="Courier New" w:cs="Courier New"/>
          <w:bCs/>
          <w:color w:val="auto"/>
          <w:sz w:val="28"/>
          <w:szCs w:val="24"/>
          <w:vertAlign w:val="superscript"/>
        </w:rPr>
        <w:t>ème</w:t>
      </w:r>
      <w:r>
        <w:rPr>
          <w:rFonts w:ascii="Courier New" w:hAnsi="Courier New" w:cs="Courier New"/>
          <w:bCs/>
          <w:color w:val="auto"/>
          <w:sz w:val="28"/>
          <w:szCs w:val="24"/>
        </w:rPr>
        <w:t xml:space="preserve"> siècle. </w:t>
      </w:r>
    </w:p>
    <w:p w:rsidR="00AA1599" w:rsidRDefault="00AA1599">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w:t>
      </w:r>
      <w:r w:rsidRPr="0016025F">
        <w:rPr>
          <w:bCs/>
          <w:i/>
          <w:color w:val="auto"/>
          <w:sz w:val="24"/>
          <w:szCs w:val="24"/>
        </w:rPr>
        <w:t>l’objet</w:t>
      </w:r>
      <w:r>
        <w:rPr>
          <w:rFonts w:ascii="Courier New" w:hAnsi="Courier New" w:cs="Courier New"/>
          <w:bCs/>
          <w:color w:val="auto"/>
          <w:sz w:val="28"/>
          <w:szCs w:val="24"/>
        </w:rPr>
        <w:t xml:space="preserve"> de la chimie moderne est le même </w:t>
      </w:r>
    </w:p>
    <w:p w:rsidR="00BF3196" w:rsidRDefault="00BF3196">
      <w:pPr>
        <w:pStyle w:val="Corpsdetexte"/>
        <w:jc w:val="left"/>
        <w:rPr>
          <w:rFonts w:ascii="Courier New" w:hAnsi="Courier New" w:cs="Courier New"/>
          <w:bCs/>
          <w:color w:val="auto"/>
          <w:sz w:val="28"/>
          <w:szCs w:val="24"/>
        </w:rPr>
      </w:pPr>
      <w:r w:rsidRPr="00AA1599">
        <w:rPr>
          <w:rFonts w:ascii="Courier New" w:hAnsi="Courier New" w:cs="Courier New"/>
          <w:bCs/>
          <w:i/>
          <w:color w:val="auto"/>
          <w:sz w:val="24"/>
          <w:szCs w:val="24"/>
        </w:rPr>
        <w:t>qu’au moment de sa naissance</w:t>
      </w:r>
      <w:r>
        <w:rPr>
          <w:rFonts w:ascii="Courier New" w:hAnsi="Courier New" w:cs="Courier New"/>
          <w:bCs/>
          <w:color w:val="auto"/>
          <w:sz w:val="28"/>
          <w:szCs w:val="24"/>
        </w:rPr>
        <w:t>, que je date à LAVOISIER !</w:t>
      </w:r>
    </w:p>
    <w:p w:rsidR="00BF3196" w:rsidRDefault="00BF319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ces remarques nous forcent</w:t>
      </w:r>
      <w:r w:rsidR="00070A56">
        <w:rPr>
          <w:rFonts w:ascii="Courier New" w:hAnsi="Courier New" w:cs="Courier New"/>
          <w:bCs/>
          <w:color w:val="auto"/>
          <w:sz w:val="28"/>
          <w:szCs w:val="24"/>
        </w:rPr>
        <w:t>–</w:t>
      </w:r>
      <w:r>
        <w:rPr>
          <w:rFonts w:ascii="Courier New" w:hAnsi="Courier New" w:cs="Courier New"/>
          <w:bCs/>
          <w:color w:val="auto"/>
          <w:sz w:val="28"/>
          <w:szCs w:val="24"/>
        </w:rPr>
        <w:t>elles à un recul au moins tac</w:t>
      </w:r>
      <w:r>
        <w:rPr>
          <w:rFonts w:ascii="Courier New" w:hAnsi="Courier New" w:cs="Courier New"/>
          <w:bCs/>
          <w:color w:val="auto"/>
          <w:sz w:val="28"/>
          <w:szCs w:val="24"/>
        </w:rPr>
        <w:softHyphen/>
        <w:t xml:space="preserve">tique pour un moment, et à repartir de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00AA1599" w:rsidRPr="005317E4">
        <w:rPr>
          <w:bCs/>
          <w:i/>
          <w:iCs/>
          <w:sz w:val="24"/>
          <w:szCs w:val="24"/>
        </w:rPr>
        <w:t>praxis</w:t>
      </w:r>
      <w:r>
        <w:rPr>
          <w:rFonts w:ascii="Courier New" w:hAnsi="Courier New" w:cs="Courier New"/>
          <w:bCs/>
          <w:color w:val="auto"/>
          <w:sz w:val="28"/>
          <w:szCs w:val="24"/>
        </w:rPr>
        <w:t xml:space="preserve">, nous demander si dans le fait que la </w:t>
      </w:r>
      <w:r w:rsidR="00AA1599" w:rsidRPr="005317E4">
        <w:rPr>
          <w:bCs/>
          <w:i/>
          <w:iCs/>
          <w:sz w:val="24"/>
          <w:szCs w:val="24"/>
        </w:rPr>
        <w:t>praxis</w:t>
      </w:r>
      <w:r>
        <w:rPr>
          <w:rFonts w:ascii="Courier New" w:hAnsi="Courier New" w:cs="Courier New"/>
          <w:bCs/>
          <w:color w:val="auto"/>
          <w:sz w:val="28"/>
          <w:szCs w:val="24"/>
        </w:rPr>
        <w:t xml:space="preserve"> délimite un champ, c’est au niveau de ce champ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savant de la science moderne se trouve spécifié : non point comme un homme qui en sache long en tout.</w:t>
      </w:r>
    </w:p>
    <w:p w:rsidR="00BF3196" w:rsidRDefault="00BF319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m’entends, nous laisserions ici de côté toute référence de la science à un système unitaire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dit « </w:t>
      </w:r>
      <w:r w:rsidRPr="00AA1599">
        <w:rPr>
          <w:bCs/>
          <w:i/>
          <w:color w:val="auto"/>
          <w:sz w:val="24"/>
          <w:szCs w:val="24"/>
        </w:rPr>
        <w:t>système du monde</w:t>
      </w:r>
      <w:r>
        <w:rPr>
          <w:rFonts w:ascii="Courier New" w:hAnsi="Courier New" w:cs="Courier New"/>
          <w:bCs/>
          <w:color w:val="auto"/>
          <w:sz w:val="28"/>
          <w:szCs w:val="24"/>
        </w:rPr>
        <w:t xml:space="preserve"> »</w:t>
      </w:r>
      <w:r w:rsidR="00AA1599">
        <w:rPr>
          <w:rFonts w:ascii="Courier New" w:hAnsi="Courier New" w:cs="Courier New"/>
          <w:bCs/>
          <w:color w:val="auto"/>
          <w:sz w:val="28"/>
          <w:szCs w:val="24"/>
        </w:rPr>
        <w:t>…</w:t>
      </w:r>
    </w:p>
    <w:p w:rsidR="00AA1599" w:rsidRPr="00AA1599" w:rsidRDefault="00BF3196" w:rsidP="00AA1599">
      <w:pPr>
        <w:pStyle w:val="Corpsdetexte"/>
        <w:ind w:left="708"/>
        <w:jc w:val="left"/>
        <w:rPr>
          <w:rFonts w:ascii="Courier New" w:hAnsi="Courier New" w:cs="Courier New"/>
          <w:bCs/>
          <w:i/>
          <w:color w:val="auto"/>
          <w:sz w:val="24"/>
          <w:szCs w:val="24"/>
        </w:rPr>
      </w:pPr>
      <w:r w:rsidRPr="00AA1599">
        <w:rPr>
          <w:rFonts w:ascii="Courier New" w:hAnsi="Courier New" w:cs="Courier New"/>
          <w:bCs/>
          <w:i/>
          <w:color w:val="auto"/>
          <w:sz w:val="24"/>
          <w:szCs w:val="24"/>
        </w:rPr>
        <w:t>à cette exigence, de DUHEM</w:t>
      </w:r>
      <w:r w:rsidRPr="00AA1599">
        <w:rPr>
          <w:rStyle w:val="Appelnotedebasdep"/>
          <w:b/>
          <w:i/>
          <w:color w:val="FF3300"/>
          <w:sz w:val="24"/>
          <w:szCs w:val="24"/>
        </w:rPr>
        <w:footnoteReference w:id="4"/>
      </w:r>
      <w:r w:rsidRPr="00AA1599">
        <w:rPr>
          <w:rFonts w:ascii="Courier New" w:hAnsi="Courier New" w:cs="Courier New"/>
          <w:bCs/>
          <w:i/>
          <w:color w:val="auto"/>
          <w:sz w:val="24"/>
          <w:szCs w:val="24"/>
        </w:rPr>
        <w:t xml:space="preserve"> pour la qualifier, voire MEYERSON</w:t>
      </w:r>
      <w:r w:rsidRPr="00AA1599">
        <w:rPr>
          <w:rStyle w:val="Appelnotedebasdep"/>
          <w:b/>
          <w:i/>
          <w:color w:val="FF3300"/>
          <w:sz w:val="24"/>
          <w:szCs w:val="24"/>
        </w:rPr>
        <w:footnoteReference w:id="5"/>
      </w:r>
      <w:r w:rsidR="00AA1599" w:rsidRPr="00AA1599">
        <w:rPr>
          <w:rFonts w:ascii="Courier New" w:hAnsi="Courier New" w:cs="Courier New"/>
          <w:bCs/>
          <w:i/>
          <w:color w:val="auto"/>
          <w:sz w:val="24"/>
          <w:szCs w:val="24"/>
        </w:rPr>
        <w:t>,</w:t>
      </w:r>
      <w:r w:rsidRPr="00AA1599">
        <w:rPr>
          <w:rFonts w:ascii="Courier New" w:hAnsi="Courier New" w:cs="Courier New"/>
          <w:bCs/>
          <w:i/>
          <w:color w:val="auto"/>
          <w:sz w:val="24"/>
          <w:szCs w:val="24"/>
        </w:rPr>
        <w:t xml:space="preserve"> dans les rapports entre identi</w:t>
      </w:r>
      <w:r w:rsidRPr="00AA1599">
        <w:rPr>
          <w:rFonts w:ascii="Courier New" w:hAnsi="Courier New" w:cs="Courier New"/>
          <w:bCs/>
          <w:i/>
          <w:color w:val="auto"/>
          <w:sz w:val="24"/>
          <w:szCs w:val="24"/>
        </w:rPr>
        <w:softHyphen/>
        <w:t>té et réalité</w:t>
      </w:r>
      <w:r w:rsidR="00AA1599" w:rsidRPr="00AA1599">
        <w:rPr>
          <w:rFonts w:ascii="Courier New" w:hAnsi="Courier New" w:cs="Courier New"/>
          <w:bCs/>
          <w:i/>
          <w:color w:val="auto"/>
          <w:sz w:val="24"/>
          <w:szCs w:val="24"/>
        </w:rPr>
        <w:t>,</w:t>
      </w:r>
      <w:r w:rsidRPr="00AA1599">
        <w:rPr>
          <w:rFonts w:ascii="Courier New" w:hAnsi="Courier New" w:cs="Courier New"/>
          <w:bCs/>
          <w:i/>
          <w:color w:val="auto"/>
          <w:sz w:val="24"/>
          <w:szCs w:val="24"/>
        </w:rPr>
        <w:t xml:space="preserve"> référence, plus ou moins qualifiable d’idéaliste</w:t>
      </w:r>
    </w:p>
    <w:p w:rsidR="0016025F" w:rsidRDefault="00AA159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au besoin d’identification. </w:t>
      </w:r>
    </w:p>
    <w:p w:rsidR="0016025F" w:rsidRDefault="0016025F">
      <w:pPr>
        <w:pStyle w:val="Corpsdetexte"/>
        <w:jc w:val="left"/>
        <w:rPr>
          <w:rFonts w:ascii="Courier New" w:hAnsi="Courier New" w:cs="Courier New"/>
          <w:bCs/>
          <w:color w:val="auto"/>
          <w:sz w:val="28"/>
          <w:szCs w:val="24"/>
        </w:rPr>
      </w:pP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J’irai même à dire que nous pouvons nous passer,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abstraire de ce complément transcendant, implicite même</w:t>
      </w:r>
      <w:r w:rsidR="00AA1599">
        <w:rPr>
          <w:rFonts w:ascii="Courier New" w:hAnsi="Courier New" w:cs="Courier New"/>
          <w:bCs/>
          <w:color w:val="auto"/>
          <w:sz w:val="28"/>
          <w:szCs w:val="24"/>
        </w:rPr>
        <w:t>,</w:t>
      </w:r>
      <w:r>
        <w:rPr>
          <w:rFonts w:ascii="Courier New" w:hAnsi="Courier New" w:cs="Courier New"/>
          <w:bCs/>
          <w:color w:val="auto"/>
          <w:sz w:val="28"/>
          <w:szCs w:val="24"/>
        </w:rPr>
        <w:t xml:space="preserve"> dans la posi</w:t>
      </w:r>
      <w:r>
        <w:rPr>
          <w:rFonts w:ascii="Courier New" w:hAnsi="Courier New" w:cs="Courier New"/>
          <w:bCs/>
          <w:color w:val="auto"/>
          <w:sz w:val="28"/>
          <w:szCs w:val="24"/>
        </w:rPr>
        <w:softHyphen/>
        <w:t xml:space="preserve">tion du positiviste :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se réfère toujours à </w:t>
      </w:r>
      <w:r w:rsidRPr="00AA1599">
        <w:rPr>
          <w:bCs/>
          <w:i/>
          <w:color w:val="auto"/>
          <w:sz w:val="24"/>
          <w:szCs w:val="24"/>
        </w:rPr>
        <w:t>une unité dernière de tous les champs</w:t>
      </w:r>
      <w:r>
        <w:rPr>
          <w:rFonts w:ascii="Courier New" w:hAnsi="Courier New" w:cs="Courier New"/>
          <w:bCs/>
          <w:color w:val="auto"/>
          <w:sz w:val="28"/>
          <w:szCs w:val="24"/>
        </w:rPr>
        <w:t xml:space="preserve">. </w:t>
      </w:r>
    </w:p>
    <w:p w:rsidR="0016025F" w:rsidRDefault="0016025F">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nous en abstrairons d’autant mieux,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d’autant plus qu’après tout c’est discutable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même être tenu pour faux : il n’est nullement nécessaire que </w:t>
      </w:r>
      <w:r w:rsidRPr="00AA1599">
        <w:rPr>
          <w:bCs/>
          <w:i/>
          <w:color w:val="auto"/>
          <w:sz w:val="24"/>
          <w:szCs w:val="24"/>
        </w:rPr>
        <w:t>l’arbre de la science n’ait qu’un seul tronc</w:t>
      </w:r>
      <w:r>
        <w:rPr>
          <w:rFonts w:ascii="Courier New" w:hAnsi="Courier New" w:cs="Courier New"/>
          <w:bCs/>
          <w:color w:val="auto"/>
          <w:sz w:val="28"/>
          <w:szCs w:val="24"/>
        </w:rPr>
        <w:t xml:space="preserve">. </w:t>
      </w:r>
    </w:p>
    <w:p w:rsidR="00AA1599" w:rsidRDefault="00BF3196">
      <w:pPr>
        <w:pStyle w:val="Corpsdetexte"/>
        <w:jc w:val="left"/>
        <w:rPr>
          <w:rFonts w:ascii="Courier New" w:hAnsi="Courier New" w:cs="Courier New"/>
          <w:bCs/>
          <w:color w:val="auto"/>
          <w:sz w:val="28"/>
          <w:szCs w:val="24"/>
        </w:rPr>
      </w:pPr>
      <w:r w:rsidRPr="00AA1599">
        <w:rPr>
          <w:rFonts w:ascii="Courier New" w:hAnsi="Courier New" w:cs="Courier New"/>
          <w:bCs/>
          <w:i/>
          <w:color w:val="auto"/>
          <w:sz w:val="24"/>
          <w:szCs w:val="24"/>
        </w:rPr>
        <w:t xml:space="preserve">Je ne pense pas qu’il en ait </w:t>
      </w:r>
      <w:r w:rsidRPr="00AA1599">
        <w:rPr>
          <w:bCs/>
          <w:i/>
          <w:color w:val="auto"/>
          <w:sz w:val="24"/>
          <w:szCs w:val="24"/>
        </w:rPr>
        <w:t>beaucoup</w:t>
      </w:r>
      <w:r>
        <w:rPr>
          <w:rFonts w:ascii="Courier New" w:hAnsi="Courier New" w:cs="Courier New"/>
          <w:bCs/>
          <w:color w:val="auto"/>
          <w:sz w:val="28"/>
          <w:szCs w:val="24"/>
        </w:rPr>
        <w:t>, il en a peut</w:t>
      </w:r>
      <w:r w:rsidR="00070A56">
        <w:rPr>
          <w:rFonts w:ascii="Courier New" w:hAnsi="Courier New" w:cs="Courier New"/>
          <w:bCs/>
          <w:color w:val="auto"/>
          <w:sz w:val="28"/>
          <w:szCs w:val="24"/>
        </w:rPr>
        <w:t>–</w:t>
      </w:r>
      <w:r>
        <w:rPr>
          <w:rFonts w:ascii="Courier New" w:hAnsi="Courier New" w:cs="Courier New"/>
          <w:bCs/>
          <w:color w:val="auto"/>
          <w:sz w:val="28"/>
          <w:szCs w:val="24"/>
        </w:rPr>
        <w:t>être</w:t>
      </w:r>
      <w:r w:rsidR="00AA1599">
        <w:rPr>
          <w:rFonts w:ascii="Courier New" w:hAnsi="Courier New" w:cs="Courier New"/>
          <w:bCs/>
          <w:color w:val="auto"/>
          <w:sz w:val="28"/>
          <w:szCs w:val="24"/>
        </w:rPr>
        <w:t>…</w:t>
      </w:r>
    </w:p>
    <w:p w:rsidR="00AA1599" w:rsidRDefault="00BF3196" w:rsidP="00AA1599">
      <w:pPr>
        <w:pStyle w:val="Corpsdetexte"/>
        <w:ind w:firstLine="708"/>
        <w:jc w:val="left"/>
        <w:rPr>
          <w:rFonts w:ascii="Courier New" w:hAnsi="Courier New" w:cs="Courier New"/>
          <w:bCs/>
          <w:i/>
          <w:color w:val="auto"/>
          <w:sz w:val="28"/>
          <w:szCs w:val="24"/>
        </w:rPr>
      </w:pPr>
      <w:r>
        <w:rPr>
          <w:rFonts w:ascii="Courier New" w:hAnsi="Courier New" w:cs="Courier New"/>
          <w:bCs/>
          <w:color w:val="auto"/>
          <w:sz w:val="28"/>
          <w:szCs w:val="24"/>
        </w:rPr>
        <w:t xml:space="preserve">sur le modèle du chapitre premier de la </w:t>
      </w:r>
      <w:r w:rsidRPr="00AA1599">
        <w:rPr>
          <w:bCs/>
          <w:i/>
          <w:color w:val="auto"/>
          <w:sz w:val="24"/>
          <w:szCs w:val="24"/>
        </w:rPr>
        <w:t>Genèse</w:t>
      </w:r>
    </w:p>
    <w:p w:rsidR="00AA1599" w:rsidRDefault="00AA1599">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sidR="00BF3196">
        <w:rPr>
          <w:rFonts w:ascii="Courier New" w:hAnsi="Courier New" w:cs="Courier New"/>
          <w:bCs/>
          <w:color w:val="auto"/>
          <w:sz w:val="28"/>
          <w:szCs w:val="24"/>
        </w:rPr>
        <w:t xml:space="preserve">deux différents. </w:t>
      </w:r>
    </w:p>
    <w:p w:rsidR="00AA1599" w:rsidRDefault="00AA1599">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pas du tout que j’attache </w:t>
      </w:r>
      <w:r w:rsidRPr="00AA1599">
        <w:rPr>
          <w:rFonts w:ascii="Courier New" w:hAnsi="Courier New" w:cs="Courier New"/>
          <w:bCs/>
          <w:i/>
          <w:color w:val="auto"/>
          <w:sz w:val="24"/>
          <w:szCs w:val="24"/>
        </w:rPr>
        <w:t>une importance exceptionnelle</w:t>
      </w:r>
      <w:r>
        <w:rPr>
          <w:rFonts w:ascii="Courier New" w:hAnsi="Courier New" w:cs="Courier New"/>
          <w:bCs/>
          <w:color w:val="auto"/>
          <w:sz w:val="28"/>
          <w:szCs w:val="24"/>
        </w:rPr>
        <w:t xml:space="preserve"> à </w:t>
      </w:r>
      <w:r w:rsidRPr="00AA1599">
        <w:rPr>
          <w:bCs/>
          <w:i/>
          <w:color w:val="auto"/>
          <w:sz w:val="24"/>
          <w:szCs w:val="24"/>
        </w:rPr>
        <w:t>ce mythe plus ou moins marqué d’obscurantisme</w:t>
      </w:r>
      <w:r>
        <w:rPr>
          <w:rFonts w:ascii="Courier New" w:hAnsi="Courier New" w:cs="Courier New"/>
          <w:bCs/>
          <w:color w:val="auto"/>
          <w:sz w:val="28"/>
          <w:szCs w:val="24"/>
        </w:rPr>
        <w:t xml:space="preserv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après tout, pourquoi n’atten</w:t>
      </w:r>
      <w:r>
        <w:rPr>
          <w:rFonts w:ascii="Courier New" w:hAnsi="Courier New" w:cs="Courier New"/>
          <w:bCs/>
          <w:color w:val="auto"/>
          <w:sz w:val="28"/>
          <w:szCs w:val="24"/>
        </w:rPr>
        <w:softHyphen/>
        <w:t>drions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psychanalyse de nous éclairer là</w:t>
      </w:r>
      <w:r w:rsidR="00070A56">
        <w:rPr>
          <w:rFonts w:ascii="Courier New" w:hAnsi="Courier New" w:cs="Courier New"/>
          <w:bCs/>
          <w:color w:val="auto"/>
          <w:sz w:val="28"/>
          <w:szCs w:val="24"/>
        </w:rPr>
        <w:t>–</w:t>
      </w:r>
      <w:r>
        <w:rPr>
          <w:rFonts w:ascii="Courier New" w:hAnsi="Courier New" w:cs="Courier New"/>
          <w:bCs/>
          <w:color w:val="auto"/>
          <w:sz w:val="28"/>
          <w:szCs w:val="24"/>
        </w:rPr>
        <w:t>dessus?</w:t>
      </w:r>
    </w:p>
    <w:p w:rsidR="00BF3196" w:rsidRDefault="00BF319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nous en tenir à </w:t>
      </w:r>
      <w:r w:rsidRPr="00AA1599">
        <w:rPr>
          <w:rFonts w:ascii="Courier New" w:hAnsi="Courier New" w:cs="Courier New"/>
          <w:bCs/>
          <w:i/>
          <w:color w:val="auto"/>
          <w:sz w:val="24"/>
          <w:szCs w:val="24"/>
        </w:rPr>
        <w:t xml:space="preserve">la notion du </w:t>
      </w:r>
      <w:r w:rsidRPr="00AA1599">
        <w:rPr>
          <w:bCs/>
          <w:i/>
          <w:color w:val="auto"/>
          <w:sz w:val="24"/>
          <w:szCs w:val="24"/>
        </w:rPr>
        <w:t>champ</w:t>
      </w:r>
      <w:r w:rsidRPr="00AA1599">
        <w:rPr>
          <w:rFonts w:ascii="Courier New" w:hAnsi="Courier New" w:cs="Courier New"/>
          <w:bCs/>
          <w:i/>
          <w:color w:val="auto"/>
          <w:sz w:val="24"/>
          <w:szCs w:val="24"/>
        </w:rPr>
        <w:t xml:space="preserve"> définissant </w:t>
      </w:r>
      <w:r w:rsidRPr="00AA1599">
        <w:rPr>
          <w:bCs/>
          <w:i/>
          <w:color w:val="auto"/>
          <w:sz w:val="24"/>
          <w:szCs w:val="24"/>
        </w:rPr>
        <w:t>une expérience</w:t>
      </w:r>
      <w:r>
        <w:rPr>
          <w:rFonts w:ascii="Courier New" w:hAnsi="Courier New" w:cs="Courier New"/>
          <w:bCs/>
          <w:color w:val="auto"/>
          <w:sz w:val="28"/>
          <w:szCs w:val="24"/>
        </w:rPr>
        <w:t xml:space="preserve">, nous voyons bien tout de suite que ceci ne suffit pas à définir une science, pour la raison que par exemple cette définition s’appliquerait très très bien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l’expérience mystique. C’est même par cette porte qu’on lui redonne une considération scientifique! </w:t>
      </w:r>
    </w:p>
    <w:p w:rsidR="0016025F" w:rsidRDefault="0016025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arrivons </w:t>
      </w:r>
      <w:r w:rsidRPr="00AA1599">
        <w:rPr>
          <w:rFonts w:ascii="Courier New" w:hAnsi="Courier New" w:cs="Courier New"/>
          <w:bCs/>
          <w:i/>
          <w:color w:val="auto"/>
          <w:sz w:val="24"/>
          <w:szCs w:val="24"/>
        </w:rPr>
        <w:t>presque</w:t>
      </w:r>
      <w:r>
        <w:rPr>
          <w:rFonts w:ascii="Courier New" w:hAnsi="Courier New" w:cs="Courier New"/>
          <w:bCs/>
          <w:color w:val="auto"/>
          <w:sz w:val="28"/>
          <w:szCs w:val="24"/>
        </w:rPr>
        <w:t xml:space="preserve"> à penser que nous pouvons avoir, de cette expérience, une appréhension scienti</w:t>
      </w:r>
      <w:r>
        <w:rPr>
          <w:rFonts w:ascii="Courier New" w:hAnsi="Courier New" w:cs="Courier New"/>
          <w:bCs/>
          <w:color w:val="auto"/>
          <w:sz w:val="28"/>
          <w:szCs w:val="24"/>
        </w:rPr>
        <w:softHyphen/>
        <w:t>fique, car il ne faut pas se dissimuler qu’il y a là une sorte d’ambiguïté. Soumettre à un examen scientifique prête toujours à laisser entendre que l’expérience peut avoir d’elle</w:t>
      </w:r>
      <w:r w:rsidR="00070A56">
        <w:rPr>
          <w:rFonts w:ascii="Courier New" w:hAnsi="Courier New" w:cs="Courier New"/>
          <w:bCs/>
          <w:color w:val="auto"/>
          <w:sz w:val="28"/>
          <w:szCs w:val="24"/>
        </w:rPr>
        <w:t>–</w:t>
      </w:r>
      <w:r>
        <w:rPr>
          <w:rFonts w:ascii="Courier New" w:hAnsi="Courier New" w:cs="Courier New"/>
          <w:bCs/>
          <w:color w:val="auto"/>
          <w:sz w:val="28"/>
          <w:szCs w:val="24"/>
        </w:rPr>
        <w:t>même une subsis</w:t>
      </w:r>
      <w:r>
        <w:rPr>
          <w:rFonts w:ascii="Courier New" w:hAnsi="Courier New" w:cs="Courier New"/>
          <w:bCs/>
          <w:color w:val="auto"/>
          <w:sz w:val="28"/>
          <w:szCs w:val="24"/>
        </w:rPr>
        <w:softHyphen/>
        <w:t>tance scientifique.</w:t>
      </w:r>
    </w:p>
    <w:p w:rsidR="0016025F" w:rsidRDefault="0016025F">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tous ces points d’ambiguïté, forts de malentendus, nous intéres</w:t>
      </w:r>
      <w:r>
        <w:rPr>
          <w:rFonts w:ascii="Courier New" w:hAnsi="Courier New" w:cs="Courier New"/>
          <w:bCs/>
          <w:color w:val="auto"/>
          <w:sz w:val="28"/>
          <w:szCs w:val="24"/>
        </w:rPr>
        <w:softHyphen/>
        <w:t xml:space="preserve">sent dans notre propos en ceci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semble bien que tout le problème de </w:t>
      </w:r>
      <w:r w:rsidRPr="00AA1599">
        <w:rPr>
          <w:bCs/>
          <w:i/>
          <w:color w:val="auto"/>
          <w:sz w:val="24"/>
          <w:szCs w:val="24"/>
        </w:rPr>
        <w:t>la psychanalyse</w:t>
      </w:r>
      <w:r>
        <w:rPr>
          <w:rFonts w:ascii="Courier New" w:hAnsi="Courier New" w:cs="Courier New"/>
          <w:bCs/>
          <w:color w:val="auto"/>
          <w:sz w:val="28"/>
          <w:szCs w:val="24"/>
        </w:rPr>
        <w:t xml:space="preserve">, en ce tournant que nous vivons, soit celui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 véritable nœud de malentendus.</w:t>
      </w:r>
    </w:p>
    <w:p w:rsidR="00AA1599" w:rsidRDefault="00AA1599">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soit évident</w:t>
      </w:r>
      <w:r w:rsidR="00AA1599">
        <w:rPr>
          <w:rFonts w:ascii="Courier New" w:hAnsi="Courier New" w:cs="Courier New"/>
          <w:bCs/>
          <w:color w:val="auto"/>
          <w:sz w:val="28"/>
          <w:szCs w:val="24"/>
        </w:rPr>
        <w:t xml:space="preserve"> </w:t>
      </w:r>
      <w:r w:rsidR="00AA1599" w:rsidRPr="00AA1599">
        <w:rPr>
          <w:rFonts w:ascii="Courier New" w:hAnsi="Courier New" w:cs="Courier New"/>
          <w:bCs/>
          <w:color w:val="auto"/>
          <w:sz w:val="24"/>
          <w:szCs w:val="24"/>
        </w:rPr>
        <w:t>-</w:t>
      </w:r>
      <w:r w:rsidRPr="00AA1599">
        <w:rPr>
          <w:rFonts w:ascii="Courier New" w:hAnsi="Courier New" w:cs="Courier New"/>
          <w:bCs/>
          <w:color w:val="auto"/>
          <w:sz w:val="24"/>
          <w:szCs w:val="24"/>
        </w:rPr>
        <w:t xml:space="preserve"> </w:t>
      </w:r>
      <w:r w:rsidRPr="00AA1599">
        <w:rPr>
          <w:rFonts w:ascii="Courier New" w:hAnsi="Courier New" w:cs="Courier New"/>
          <w:bCs/>
          <w:i/>
          <w:color w:val="auto"/>
          <w:sz w:val="24"/>
          <w:szCs w:val="24"/>
        </w:rPr>
        <w:t>tout aussitô</w:t>
      </w:r>
      <w:r w:rsidR="00AA1599" w:rsidRPr="00AA1599">
        <w:rPr>
          <w:rFonts w:ascii="Courier New" w:hAnsi="Courier New" w:cs="Courier New"/>
          <w:bCs/>
          <w:i/>
          <w:color w:val="auto"/>
          <w:sz w:val="24"/>
          <w:szCs w:val="24"/>
        </w:rPr>
        <w:t>t</w:t>
      </w:r>
      <w:r w:rsidR="00AA1599" w:rsidRPr="00AA1599">
        <w:rPr>
          <w:rFonts w:ascii="Courier New" w:hAnsi="Courier New" w:cs="Courier New"/>
          <w:bCs/>
          <w:color w:val="auto"/>
          <w:sz w:val="24"/>
          <w:szCs w:val="24"/>
        </w:rPr>
        <w:t xml:space="preserve"> -</w:t>
      </w:r>
      <w:r>
        <w:rPr>
          <w:rFonts w:ascii="Courier New" w:hAnsi="Courier New" w:cs="Courier New"/>
          <w:bCs/>
          <w:color w:val="auto"/>
          <w:sz w:val="28"/>
          <w:szCs w:val="24"/>
        </w:rPr>
        <w:t xml:space="preserve"> que nous ne pouvons pas faire ren</w:t>
      </w:r>
      <w:r>
        <w:rPr>
          <w:rFonts w:ascii="Courier New" w:hAnsi="Courier New" w:cs="Courier New"/>
          <w:bCs/>
          <w:color w:val="auto"/>
          <w:sz w:val="28"/>
          <w:szCs w:val="24"/>
        </w:rPr>
        <w:softHyphen/>
        <w:t xml:space="preserve">trer dans </w:t>
      </w:r>
      <w:r w:rsidRPr="00AA1599">
        <w:rPr>
          <w:bCs/>
          <w:i/>
          <w:color w:val="auto"/>
          <w:sz w:val="24"/>
          <w:szCs w:val="24"/>
        </w:rPr>
        <w:t>la science</w:t>
      </w:r>
      <w:r>
        <w:rPr>
          <w:rFonts w:ascii="Courier New" w:hAnsi="Courier New" w:cs="Courier New"/>
          <w:bCs/>
          <w:color w:val="auto"/>
          <w:sz w:val="28"/>
          <w:szCs w:val="24"/>
        </w:rPr>
        <w:t xml:space="preserve"> l’expérience mystique.</w:t>
      </w:r>
      <w:r w:rsidR="00AA1599">
        <w:rPr>
          <w:rFonts w:ascii="Courier New" w:hAnsi="Courier New" w:cs="Courier New"/>
          <w:bCs/>
          <w:color w:val="auto"/>
          <w:sz w:val="28"/>
          <w:szCs w:val="24"/>
        </w:rPr>
        <w:t xml:space="preserv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condition qu’on fasse remarquer encore</w:t>
      </w:r>
      <w:r w:rsidR="00AA1599">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définition </w:t>
      </w:r>
      <w:r w:rsidRPr="00AA1599">
        <w:rPr>
          <w:bCs/>
          <w:i/>
          <w:color w:val="auto"/>
          <w:sz w:val="24"/>
          <w:szCs w:val="24"/>
        </w:rPr>
        <w:t>d’une praxis, du champ</w:t>
      </w:r>
      <w:r>
        <w:rPr>
          <w:rFonts w:ascii="Courier New" w:hAnsi="Courier New" w:cs="Courier New"/>
          <w:bCs/>
          <w:color w:val="auto"/>
          <w:sz w:val="28"/>
          <w:szCs w:val="24"/>
        </w:rPr>
        <w:t xml:space="preserve"> qu’elle détermine, l’appliquerons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à l’alchimie pour l’autoriser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être une science ? </w:t>
      </w:r>
    </w:p>
    <w:p w:rsidR="0016025F" w:rsidRDefault="0016025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relisais récemment un tout petit volume</w:t>
      </w:r>
      <w:r>
        <w:rPr>
          <w:rStyle w:val="Appelnotedebasdep"/>
          <w:b/>
          <w:color w:val="FF3300"/>
          <w:sz w:val="28"/>
          <w:szCs w:val="24"/>
        </w:rPr>
        <w:footnoteReference w:id="6"/>
      </w:r>
      <w:r>
        <w:rPr>
          <w:rFonts w:ascii="Courier New" w:hAnsi="Courier New" w:cs="Courier New"/>
          <w:bCs/>
          <w:color w:val="auto"/>
          <w:sz w:val="28"/>
          <w:szCs w:val="24"/>
        </w:rPr>
        <w:t xml:space="preserve"> qui n’a même pas été recueilli dans les </w:t>
      </w:r>
      <w:r w:rsidRPr="005317E4">
        <w:rPr>
          <w:bCs/>
          <w:i/>
          <w:iCs/>
          <w:color w:val="auto"/>
          <w:sz w:val="24"/>
          <w:szCs w:val="24"/>
        </w:rPr>
        <w:t>Œuvres Complètes</w:t>
      </w:r>
      <w:r>
        <w:rPr>
          <w:rFonts w:ascii="Courier New" w:hAnsi="Courier New" w:cs="Courier New"/>
          <w:bCs/>
          <w:color w:val="auto"/>
          <w:sz w:val="28"/>
          <w:szCs w:val="24"/>
        </w:rPr>
        <w:t xml:space="preserve"> de DIDEROT mais qui semble assurément être de lui. </w:t>
      </w:r>
    </w:p>
    <w:p w:rsidR="00AA1599" w:rsidRDefault="00AA159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elle naît à LAVOISIER, DIDEROT </w:t>
      </w:r>
      <w:r w:rsidRPr="00AA1599">
        <w:rPr>
          <w:rFonts w:ascii="Courier New" w:hAnsi="Courier New" w:cs="Courier New"/>
          <w:bCs/>
          <w:i/>
          <w:color w:val="auto"/>
          <w:sz w:val="24"/>
          <w:szCs w:val="24"/>
        </w:rPr>
        <w:t>ne parle pas de</w:t>
      </w:r>
      <w:r>
        <w:rPr>
          <w:rFonts w:ascii="Courier New" w:hAnsi="Courier New" w:cs="Courier New"/>
          <w:bCs/>
          <w:color w:val="auto"/>
          <w:sz w:val="28"/>
          <w:szCs w:val="24"/>
        </w:rPr>
        <w:t xml:space="preserve"> </w:t>
      </w:r>
      <w:r w:rsidRPr="00AA1599">
        <w:rPr>
          <w:bCs/>
          <w:i/>
          <w:color w:val="auto"/>
          <w:sz w:val="24"/>
          <w:szCs w:val="24"/>
        </w:rPr>
        <w:t>chimie</w:t>
      </w:r>
      <w:r>
        <w:rPr>
          <w:rFonts w:ascii="Courier New" w:hAnsi="Courier New" w:cs="Courier New"/>
          <w:bCs/>
          <w:color w:val="auto"/>
          <w:sz w:val="28"/>
          <w:szCs w:val="24"/>
        </w:rPr>
        <w:t xml:space="preserve">, mais de bout en bout de </w:t>
      </w:r>
      <w:r w:rsidRPr="005317E4">
        <w:rPr>
          <w:bCs/>
          <w:i/>
          <w:color w:val="auto"/>
          <w:sz w:val="24"/>
          <w:szCs w:val="24"/>
        </w:rPr>
        <w:t>l’alchimie</w:t>
      </w:r>
      <w:r>
        <w:rPr>
          <w:rFonts w:ascii="Courier New" w:hAnsi="Courier New" w:cs="Courier New"/>
          <w:bCs/>
          <w:color w:val="auto"/>
          <w:sz w:val="28"/>
          <w:szCs w:val="24"/>
        </w:rPr>
        <w:t xml:space="preserve">, avec toute la finesse d’esprit que vous savez être la sienne. </w:t>
      </w:r>
    </w:p>
    <w:p w:rsidR="005317E4" w:rsidRDefault="005317E4">
      <w:pPr>
        <w:pStyle w:val="Corpsdetexte"/>
        <w:jc w:val="left"/>
        <w:rPr>
          <w:rFonts w:ascii="Courier New" w:hAnsi="Courier New" w:cs="Courier New"/>
          <w:bCs/>
          <w:color w:val="auto"/>
          <w:sz w:val="28"/>
          <w:szCs w:val="24"/>
        </w:rPr>
      </w:pPr>
    </w:p>
    <w:p w:rsidR="00310C7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qui nous fait tout de suite</w:t>
      </w:r>
      <w:r w:rsidR="00310C75">
        <w:rPr>
          <w:rFonts w:ascii="Courier New" w:hAnsi="Courier New" w:cs="Courier New"/>
          <w:bCs/>
          <w:color w:val="auto"/>
          <w:sz w:val="28"/>
          <w:szCs w:val="24"/>
        </w:rPr>
        <w:t>…</w:t>
      </w:r>
    </w:p>
    <w:p w:rsidR="00310C75" w:rsidRDefault="00BF3196" w:rsidP="00310C7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malgré le caractère saisissant, étincelant des histoires, qu’au cours des âges il nous situe </w:t>
      </w:r>
    </w:p>
    <w:p w:rsidR="00310C75" w:rsidRDefault="00310C7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ce qui nous fait dire que l’al</w:t>
      </w:r>
      <w:r w:rsidR="00BF3196">
        <w:rPr>
          <w:rFonts w:ascii="Courier New" w:hAnsi="Courier New" w:cs="Courier New"/>
          <w:bCs/>
          <w:color w:val="auto"/>
          <w:sz w:val="28"/>
          <w:szCs w:val="24"/>
        </w:rPr>
        <w:softHyphen/>
        <w:t xml:space="preserve">chimie,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après tout, n’est pas une science ? </w:t>
      </w:r>
    </w:p>
    <w:p w:rsidR="0016025F" w:rsidRDefault="0016025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Après tout qu’en savons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w:t>
      </w:r>
    </w:p>
    <w:p w:rsidR="00AA1599" w:rsidRDefault="00AA1599">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Quelque chose à mes yeux est décisif, c’est que dans l’alchimie, la pureté de l’âme de l’opérateur était, comme telle et de façon dénom</w:t>
      </w:r>
      <w:r>
        <w:rPr>
          <w:rFonts w:ascii="Courier New" w:hAnsi="Courier New" w:cs="Courier New"/>
          <w:bCs/>
          <w:color w:val="auto"/>
          <w:sz w:val="28"/>
          <w:szCs w:val="24"/>
        </w:rPr>
        <w:softHyphen/>
        <w:t xml:space="preserve">mée, un élément </w:t>
      </w:r>
      <w:r w:rsidRPr="00AA1599">
        <w:rPr>
          <w:bCs/>
          <w:i/>
          <w:color w:val="auto"/>
          <w:sz w:val="24"/>
          <w:szCs w:val="24"/>
        </w:rPr>
        <w:t>essentiel</w:t>
      </w:r>
      <w:r>
        <w:rPr>
          <w:rFonts w:ascii="Courier New" w:hAnsi="Courier New" w:cs="Courier New"/>
          <w:bCs/>
          <w:color w:val="auto"/>
          <w:sz w:val="28"/>
          <w:szCs w:val="24"/>
        </w:rPr>
        <w:t xml:space="preserv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l’affaire. </w:t>
      </w:r>
    </w:p>
    <w:p w:rsidR="00AA1599" w:rsidRDefault="00AA159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AA1599">
        <w:rPr>
          <w:rFonts w:ascii="Courier New" w:hAnsi="Courier New" w:cs="Courier New"/>
          <w:bCs/>
          <w:i/>
          <w:color w:val="auto"/>
          <w:sz w:val="24"/>
          <w:szCs w:val="24"/>
        </w:rPr>
        <w:t>remarque</w:t>
      </w:r>
      <w:r>
        <w:rPr>
          <w:rFonts w:ascii="Courier New" w:hAnsi="Courier New" w:cs="Courier New"/>
          <w:bCs/>
          <w:color w:val="auto"/>
          <w:sz w:val="28"/>
          <w:szCs w:val="24"/>
        </w:rPr>
        <w:t xml:space="preserve"> n’est pas non plus </w:t>
      </w:r>
      <w:r w:rsidRPr="00AA1599">
        <w:rPr>
          <w:rFonts w:ascii="Courier New" w:hAnsi="Courier New" w:cs="Courier New"/>
          <w:bCs/>
          <w:i/>
          <w:color w:val="auto"/>
          <w:sz w:val="24"/>
          <w:szCs w:val="24"/>
        </w:rPr>
        <w:t>accessoire, contingente.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le sentez, puisque peut</w:t>
      </w:r>
      <w:r w:rsidR="00070A56">
        <w:rPr>
          <w:rFonts w:ascii="Courier New" w:hAnsi="Courier New" w:cs="Courier New"/>
          <w:bCs/>
          <w:color w:val="auto"/>
          <w:sz w:val="28"/>
          <w:szCs w:val="24"/>
        </w:rPr>
        <w:t>–</w:t>
      </w:r>
      <w:r>
        <w:rPr>
          <w:rFonts w:ascii="Courier New" w:hAnsi="Courier New" w:cs="Courier New"/>
          <w:bCs/>
          <w:color w:val="auto"/>
          <w:sz w:val="28"/>
          <w:szCs w:val="24"/>
        </w:rPr>
        <w:t>être va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on soulever qu’il s’agit de quelque chose d’analogue concernant la présence de l’analyste dans le </w:t>
      </w:r>
      <w:r>
        <w:rPr>
          <w:rFonts w:ascii="Courier New" w:hAnsi="Courier New" w:cs="Courier New"/>
          <w:bCs/>
          <w:i/>
          <w:iCs/>
          <w:color w:val="auto"/>
          <w:sz w:val="24"/>
          <w:szCs w:val="24"/>
        </w:rPr>
        <w:t>Grand œuvre analytique</w:t>
      </w:r>
      <w:r>
        <w:rPr>
          <w:rFonts w:ascii="Courier New" w:hAnsi="Courier New" w:cs="Courier New"/>
          <w:bCs/>
          <w:color w:val="auto"/>
          <w:sz w:val="28"/>
          <w:szCs w:val="24"/>
        </w:rPr>
        <w:t xml:space="preserve"> et que c’est peut</w:t>
      </w:r>
      <w:r w:rsidR="00070A56">
        <w:rPr>
          <w:rFonts w:ascii="Courier New" w:hAnsi="Courier New" w:cs="Courier New"/>
          <w:bCs/>
          <w:color w:val="auto"/>
          <w:sz w:val="28"/>
          <w:szCs w:val="24"/>
        </w:rPr>
        <w:t>–</w:t>
      </w:r>
      <w:r>
        <w:rPr>
          <w:rFonts w:ascii="Courier New" w:hAnsi="Courier New" w:cs="Courier New"/>
          <w:bCs/>
          <w:color w:val="auto"/>
          <w:sz w:val="28"/>
          <w:szCs w:val="24"/>
        </w:rPr>
        <w:t>être ça qui est cherché dans notre psychana</w:t>
      </w:r>
      <w:r>
        <w:rPr>
          <w:rFonts w:ascii="Courier New" w:hAnsi="Courier New" w:cs="Courier New"/>
          <w:bCs/>
          <w:color w:val="auto"/>
          <w:sz w:val="28"/>
          <w:szCs w:val="24"/>
        </w:rPr>
        <w:softHyphen/>
        <w:t xml:space="preserve">lyse didactique. </w:t>
      </w:r>
    </w:p>
    <w:p w:rsidR="0016025F" w:rsidRDefault="0016025F">
      <w:pPr>
        <w:pStyle w:val="Corpsdetexte"/>
        <w:jc w:val="left"/>
        <w:rPr>
          <w:rFonts w:ascii="Courier New" w:hAnsi="Courier New" w:cs="Courier New"/>
          <w:bCs/>
          <w:color w:val="auto"/>
          <w:sz w:val="28"/>
          <w:szCs w:val="24"/>
        </w:rPr>
      </w:pPr>
    </w:p>
    <w:p w:rsidR="00310C7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peut</w:t>
      </w:r>
      <w:r w:rsidR="00070A56">
        <w:rPr>
          <w:rFonts w:ascii="Courier New" w:hAnsi="Courier New" w:cs="Courier New"/>
          <w:bCs/>
          <w:color w:val="auto"/>
          <w:sz w:val="28"/>
          <w:szCs w:val="24"/>
        </w:rPr>
        <w:t>–</w:t>
      </w:r>
      <w:r>
        <w:rPr>
          <w:rFonts w:ascii="Courier New" w:hAnsi="Courier New" w:cs="Courier New"/>
          <w:bCs/>
          <w:color w:val="auto"/>
          <w:sz w:val="28"/>
          <w:szCs w:val="24"/>
        </w:rPr>
        <w:t>être moi</w:t>
      </w:r>
      <w:r w:rsidR="00070A56">
        <w:rPr>
          <w:rFonts w:ascii="Courier New" w:hAnsi="Courier New" w:cs="Courier New"/>
          <w:bCs/>
          <w:color w:val="auto"/>
          <w:sz w:val="28"/>
          <w:szCs w:val="24"/>
        </w:rPr>
        <w:t>–</w:t>
      </w:r>
      <w:r>
        <w:rPr>
          <w:rFonts w:ascii="Courier New" w:hAnsi="Courier New" w:cs="Courier New"/>
          <w:bCs/>
          <w:color w:val="auto"/>
          <w:sz w:val="28"/>
          <w:szCs w:val="24"/>
        </w:rPr>
        <w:t>même ai</w:t>
      </w:r>
      <w:r w:rsidR="00070A56">
        <w:rPr>
          <w:rFonts w:ascii="Courier New" w:hAnsi="Courier New" w:cs="Courier New"/>
          <w:bCs/>
          <w:color w:val="auto"/>
          <w:sz w:val="28"/>
          <w:szCs w:val="24"/>
        </w:rPr>
        <w:t>–</w:t>
      </w:r>
      <w:r>
        <w:rPr>
          <w:rFonts w:ascii="Courier New" w:hAnsi="Courier New" w:cs="Courier New"/>
          <w:bCs/>
          <w:color w:val="auto"/>
          <w:sz w:val="28"/>
          <w:szCs w:val="24"/>
        </w:rPr>
        <w:t>je l’air de dire la même chose dans mon enseignement ces derniers temps</w:t>
      </w:r>
      <w:r w:rsidR="00310C75">
        <w:rPr>
          <w:rFonts w:ascii="Courier New" w:hAnsi="Courier New" w:cs="Courier New"/>
          <w:bCs/>
          <w:color w:val="auto"/>
          <w:sz w:val="28"/>
          <w:szCs w:val="24"/>
        </w:rPr>
        <w:t>…</w:t>
      </w:r>
    </w:p>
    <w:p w:rsidR="00310C75" w:rsidRDefault="00BF3196" w:rsidP="00310C7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connu de tous ceux qui m’ont suivi</w:t>
      </w:r>
    </w:p>
    <w:p w:rsidR="00AA1599" w:rsidRDefault="00310C7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je pointais tout droit, toutes voiles dehors,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de façon avouée vers </w:t>
      </w:r>
      <w:r w:rsidRPr="00AA1599">
        <w:rPr>
          <w:rFonts w:ascii="Courier New" w:hAnsi="Courier New" w:cs="Courier New"/>
          <w:bCs/>
          <w:i/>
          <w:color w:val="auto"/>
          <w:sz w:val="24"/>
          <w:szCs w:val="24"/>
        </w:rPr>
        <w:t>ce point centra</w:t>
      </w:r>
      <w:r>
        <w:rPr>
          <w:rFonts w:ascii="Courier New" w:hAnsi="Courier New" w:cs="Courier New"/>
          <w:bCs/>
          <w:color w:val="auto"/>
          <w:sz w:val="28"/>
          <w:szCs w:val="24"/>
        </w:rPr>
        <w:t xml:space="preserve">l que je mettais en question, à savoir : </w:t>
      </w:r>
    </w:p>
    <w:p w:rsidR="00AA1599" w:rsidRDefault="00AA1599">
      <w:pPr>
        <w:pStyle w:val="Corpsdetexte"/>
        <w:jc w:val="left"/>
        <w:rPr>
          <w:rFonts w:ascii="Courier New" w:hAnsi="Courier New" w:cs="Courier New"/>
          <w:bCs/>
          <w:color w:val="auto"/>
          <w:sz w:val="28"/>
          <w:szCs w:val="24"/>
        </w:rPr>
      </w:pPr>
    </w:p>
    <w:p w:rsidR="00BF3196" w:rsidRPr="00AA1599" w:rsidRDefault="00BF3196" w:rsidP="00AA1599">
      <w:pPr>
        <w:pStyle w:val="Corpsdetexte"/>
        <w:ind w:left="2832" w:firstLine="708"/>
        <w:jc w:val="left"/>
        <w:rPr>
          <w:bCs/>
          <w:i/>
          <w:color w:val="0000CC"/>
          <w:sz w:val="24"/>
          <w:szCs w:val="24"/>
        </w:rPr>
      </w:pPr>
      <w:r w:rsidRPr="00AA1599">
        <w:rPr>
          <w:bCs/>
          <w:i/>
          <w:color w:val="0000CC"/>
          <w:sz w:val="24"/>
          <w:szCs w:val="24"/>
        </w:rPr>
        <w:t xml:space="preserve">quel est le désir de l’analyste ? </w:t>
      </w:r>
    </w:p>
    <w:p w:rsidR="0016025F" w:rsidRDefault="0016025F">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doit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en être du désir de l’analyste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qu’il opère d’une façon correcte</w:t>
      </w:r>
      <w:r w:rsidR="005317E4">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310C75" w:rsidRDefault="00310C75">
      <w:pPr>
        <w:pStyle w:val="Corpsdetexte"/>
        <w:jc w:val="left"/>
        <w:rPr>
          <w:rFonts w:ascii="Courier New" w:hAnsi="Courier New" w:cs="Courier New"/>
          <w:bCs/>
          <w:color w:val="auto"/>
          <w:sz w:val="28"/>
          <w:szCs w:val="24"/>
        </w:rPr>
      </w:pPr>
    </w:p>
    <w:p w:rsidR="00AA1599" w:rsidRDefault="00AA1599">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si cette question</w:t>
      </w:r>
      <w:r w:rsidR="00AA1599">
        <w:rPr>
          <w:rFonts w:ascii="Courier New" w:hAnsi="Courier New" w:cs="Courier New"/>
          <w:bCs/>
          <w:color w:val="auto"/>
          <w:sz w:val="28"/>
          <w:szCs w:val="24"/>
        </w:rPr>
        <w:t xml:space="preserve"> –</w:t>
      </w:r>
      <w:r>
        <w:rPr>
          <w:rFonts w:ascii="Courier New" w:hAnsi="Courier New" w:cs="Courier New"/>
          <w:bCs/>
          <w:color w:val="auto"/>
          <w:sz w:val="28"/>
          <w:szCs w:val="24"/>
        </w:rPr>
        <w:t xml:space="preserve"> on peut l’admettre</w:t>
      </w:r>
      <w:r w:rsidR="00AA1599">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peut être laissée hors des limites du champ,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elle l’est en effet dans les sciences…</w:t>
      </w:r>
    </w:p>
    <w:p w:rsidR="00BF3196" w:rsidRPr="00AA1599" w:rsidRDefault="00BF3196" w:rsidP="0016025F">
      <w:pPr>
        <w:pStyle w:val="Corpsdetexte"/>
        <w:ind w:left="708"/>
        <w:jc w:val="left"/>
        <w:rPr>
          <w:rFonts w:ascii="Courier New" w:hAnsi="Courier New" w:cs="Courier New"/>
          <w:bCs/>
          <w:i/>
          <w:color w:val="auto"/>
          <w:sz w:val="24"/>
          <w:szCs w:val="24"/>
        </w:rPr>
      </w:pPr>
      <w:r w:rsidRPr="00AA1599">
        <w:rPr>
          <w:rFonts w:ascii="Courier New" w:hAnsi="Courier New" w:cs="Courier New"/>
          <w:bCs/>
          <w:i/>
          <w:color w:val="auto"/>
          <w:sz w:val="24"/>
          <w:szCs w:val="24"/>
        </w:rPr>
        <w:t xml:space="preserve">j’entends, les sciences modernes du type le plus </w:t>
      </w:r>
      <w:r w:rsidRPr="00AA1599">
        <w:rPr>
          <w:bCs/>
          <w:i/>
          <w:color w:val="auto"/>
          <w:sz w:val="24"/>
          <w:szCs w:val="24"/>
        </w:rPr>
        <w:t>dur</w:t>
      </w:r>
      <w:r w:rsidRPr="00AA1599">
        <w:rPr>
          <w:rFonts w:ascii="Courier New" w:hAnsi="Courier New" w:cs="Courier New"/>
          <w:bCs/>
          <w:i/>
          <w:color w:val="auto"/>
          <w:sz w:val="24"/>
          <w:szCs w:val="24"/>
        </w:rPr>
        <w:t xml:space="preserv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personne ne s’interroge sur ce qu’il en 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désir du physicien.</w:t>
      </w:r>
    </w:p>
    <w:p w:rsidR="0016025F" w:rsidRDefault="0016025F">
      <w:pPr>
        <w:pStyle w:val="Corpsdetexte"/>
        <w:jc w:val="left"/>
        <w:rPr>
          <w:rFonts w:ascii="Courier New" w:hAnsi="Courier New" w:cs="Courier New"/>
          <w:bCs/>
          <w:color w:val="auto"/>
          <w:sz w:val="28"/>
          <w:szCs w:val="24"/>
        </w:rPr>
      </w:pP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faut vraiment des crises qui se posent, </w:t>
      </w: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on dit, comme pro</w:t>
      </w:r>
      <w:r>
        <w:rPr>
          <w:rFonts w:ascii="Courier New" w:hAnsi="Courier New" w:cs="Courier New"/>
          <w:bCs/>
          <w:color w:val="auto"/>
          <w:sz w:val="28"/>
          <w:szCs w:val="24"/>
        </w:rPr>
        <w:softHyphen/>
        <w:t>blèmes à l’attention humaine pour que M. OPPENHEIMER nous interroge tous sur ce qu’il en est du désir qui est au fond de la physique moderne</w:t>
      </w:r>
      <w:r w:rsidR="00AA1599">
        <w:rPr>
          <w:rFonts w:ascii="Courier New" w:hAnsi="Courier New" w:cs="Courier New"/>
          <w:bCs/>
          <w:color w:val="auto"/>
          <w:sz w:val="28"/>
          <w:szCs w:val="24"/>
        </w:rPr>
        <w:t xml:space="preserve"> : </w:t>
      </w:r>
      <w:r>
        <w:rPr>
          <w:rFonts w:ascii="Courier New" w:hAnsi="Courier New" w:cs="Courier New"/>
          <w:bCs/>
          <w:color w:val="auto"/>
          <w:sz w:val="28"/>
          <w:szCs w:val="24"/>
        </w:rPr>
        <w:t xml:space="preserve">personne d’ailleurs n’y ferait attention,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croit que c’est un incident politique…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c’est quelque chose du même ordre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 qui est exigé de l’adepte de l’alchimie ?</w:t>
      </w:r>
    </w:p>
    <w:p w:rsidR="0016025F" w:rsidRDefault="0016025F">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Lui </w:t>
      </w:r>
      <w:r w:rsidRPr="00AA1599">
        <w:rPr>
          <w:rFonts w:ascii="Garamond" w:hAnsi="Garamond" w:cs="Courier New"/>
          <w:bCs/>
          <w:color w:val="C00000"/>
          <w:sz w:val="18"/>
          <w:szCs w:val="24"/>
        </w:rPr>
        <w:t>[ le désir de l’analyste ]</w:t>
      </w:r>
      <w:r>
        <w:rPr>
          <w:rFonts w:ascii="Courier New" w:hAnsi="Courier New" w:cs="Courier New"/>
          <w:bCs/>
          <w:color w:val="auto"/>
          <w:sz w:val="28"/>
          <w:szCs w:val="24"/>
        </w:rPr>
        <w:t xml:space="preserve"> ne peut nullement être laissé en dehors de notre ques</w:t>
      </w:r>
      <w:r>
        <w:rPr>
          <w:rFonts w:ascii="Courier New" w:hAnsi="Courier New" w:cs="Courier New"/>
          <w:bCs/>
          <w:color w:val="auto"/>
          <w:sz w:val="28"/>
          <w:szCs w:val="24"/>
        </w:rPr>
        <w:softHyphen/>
        <w:t xml:space="preserve">tion pour la raison que le problème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formation de l’analyste le pose.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Pr="00AA1599">
        <w:rPr>
          <w:bCs/>
          <w:i/>
          <w:color w:val="auto"/>
          <w:sz w:val="24"/>
          <w:szCs w:val="24"/>
        </w:rPr>
        <w:t xml:space="preserve">analyse didactique </w:t>
      </w:r>
      <w:r>
        <w:rPr>
          <w:rFonts w:ascii="Courier New" w:hAnsi="Courier New" w:cs="Courier New"/>
          <w:bCs/>
          <w:color w:val="auto"/>
          <w:sz w:val="28"/>
          <w:szCs w:val="24"/>
        </w:rPr>
        <w:t xml:space="preserve">ne peut servir à rien d’autre qu’à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mener à ce point que je désigne en mon algèbre comme </w:t>
      </w:r>
      <w:r w:rsidR="00AA1599">
        <w:rPr>
          <w:rFonts w:ascii="Courier New" w:hAnsi="Courier New" w:cs="Courier New"/>
          <w:bCs/>
          <w:color w:val="auto"/>
          <w:sz w:val="28"/>
          <w:szCs w:val="24"/>
        </w:rPr>
        <w:t>« </w:t>
      </w:r>
      <w:r w:rsidRPr="00AA1599">
        <w:rPr>
          <w:bCs/>
          <w:i/>
          <w:color w:val="0000CC"/>
          <w:sz w:val="24"/>
          <w:szCs w:val="24"/>
        </w:rPr>
        <w:t>le désir de l’analyste</w:t>
      </w:r>
      <w:r w:rsidR="00AA1599">
        <w:rPr>
          <w:rFonts w:ascii="Courier New" w:hAnsi="Courier New" w:cs="Courier New"/>
          <w:bCs/>
          <w:color w:val="auto"/>
          <w:sz w:val="28"/>
          <w:szCs w:val="24"/>
        </w:rPr>
        <w:t> »</w:t>
      </w:r>
      <w:r>
        <w:rPr>
          <w:rFonts w:ascii="Courier New" w:hAnsi="Courier New" w:cs="Courier New"/>
          <w:bCs/>
          <w:color w:val="auto"/>
          <w:sz w:val="28"/>
          <w:szCs w:val="24"/>
        </w:rPr>
        <w:t>.</w:t>
      </w:r>
    </w:p>
    <w:p w:rsidR="00AA1599" w:rsidRDefault="00AA159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encore, il me faut laisser la question ouverte, </w:t>
      </w: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charge pour vous de sentir ce que je vous amène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approximations, comme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l’agriculture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une science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répondra oui, on répondra non. </w:t>
      </w:r>
    </w:p>
    <w:p w:rsidR="0016025F" w:rsidRDefault="0016025F">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exemple est avancé par moi, seulement pour vous suggérer que vous faites quand même </w:t>
      </w:r>
      <w:r w:rsidRPr="00AA1599">
        <w:rPr>
          <w:bCs/>
          <w:i/>
          <w:color w:val="auto"/>
          <w:sz w:val="24"/>
          <w:szCs w:val="24"/>
        </w:rPr>
        <w:t>une différence</w:t>
      </w:r>
      <w:r>
        <w:rPr>
          <w:rFonts w:ascii="Courier New" w:hAnsi="Courier New" w:cs="Courier New"/>
          <w:bCs/>
          <w:color w:val="auto"/>
          <w:sz w:val="28"/>
          <w:szCs w:val="24"/>
        </w:rPr>
        <w:t xml:space="preserve"> entre</w:t>
      </w:r>
      <w:r w:rsidR="00AA1599">
        <w:rPr>
          <w:rFonts w:ascii="Courier New" w:hAnsi="Courier New" w:cs="Courier New"/>
          <w:bCs/>
          <w:color w:val="auto"/>
          <w:sz w:val="28"/>
          <w:szCs w:val="24"/>
        </w:rPr>
        <w:t>…</w:t>
      </w:r>
    </w:p>
    <w:p w:rsidR="00AA1599" w:rsidRDefault="00BF3196" w:rsidP="00AA1599">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l’agriculture définie par un objet</w:t>
      </w:r>
      <w:r w:rsidR="00AA159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A1599" w:rsidRDefault="00BF3196" w:rsidP="00AA1599">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et définie</w:t>
      </w:r>
      <w:r w:rsidR="00AA1599">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Pr="00AA1599">
        <w:rPr>
          <w:rFonts w:ascii="Courier New" w:hAnsi="Courier New" w:cs="Courier New"/>
          <w:bCs/>
          <w:i/>
          <w:color w:val="auto"/>
          <w:sz w:val="24"/>
          <w:szCs w:val="24"/>
        </w:rPr>
        <w:t>c’est le cas de le dire</w:t>
      </w:r>
      <w:r w:rsidR="00AA1599">
        <w:rPr>
          <w:rFonts w:ascii="Courier New" w:hAnsi="Courier New" w:cs="Courier New"/>
          <w:bCs/>
          <w:color w:val="auto"/>
          <w:sz w:val="28"/>
          <w:szCs w:val="24"/>
        </w:rPr>
        <w:t xml:space="preserve"> – par un champ</w:t>
      </w:r>
    </w:p>
    <w:p w:rsidR="00BF3196" w:rsidRDefault="00AA1599" w:rsidP="00AA159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entre l’agriculture et l’agronomie. </w:t>
      </w:r>
    </w:p>
    <w:p w:rsidR="00BF3196" w:rsidRDefault="00BF3196">
      <w:pPr>
        <w:pStyle w:val="Corpsdetexte"/>
        <w:jc w:val="left"/>
        <w:rPr>
          <w:rFonts w:ascii="Courier New" w:hAnsi="Courier New" w:cs="Courier New"/>
          <w:bCs/>
          <w:color w:val="auto"/>
          <w:sz w:val="28"/>
          <w:szCs w:val="24"/>
        </w:rPr>
      </w:pPr>
    </w:p>
    <w:p w:rsidR="00AA159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me permettra de faire surgir une dimension </w:t>
      </w:r>
      <w:r w:rsidR="00AA1599">
        <w:rPr>
          <w:rFonts w:ascii="Courier New" w:hAnsi="Courier New" w:cs="Courier New"/>
          <w:bCs/>
          <w:color w:val="auto"/>
          <w:sz w:val="28"/>
          <w:szCs w:val="24"/>
        </w:rPr>
        <w:t xml:space="preserve">               </w:t>
      </w:r>
      <w:r>
        <w:rPr>
          <w:rFonts w:ascii="Courier New" w:hAnsi="Courier New" w:cs="Courier New"/>
          <w:bCs/>
          <w:color w:val="auto"/>
          <w:sz w:val="28"/>
          <w:szCs w:val="24"/>
        </w:rPr>
        <w:t>qui est assurée</w:t>
      </w:r>
      <w:r w:rsidR="00AA1599">
        <w:rPr>
          <w:rFonts w:ascii="Courier New" w:hAnsi="Courier New" w:cs="Courier New"/>
          <w:bCs/>
          <w:color w:val="auto"/>
          <w:sz w:val="28"/>
          <w:szCs w:val="24"/>
        </w:rPr>
        <w:t>…</w:t>
      </w:r>
    </w:p>
    <w:p w:rsidR="00AA1599" w:rsidRPr="00AA1599" w:rsidRDefault="00BF3196" w:rsidP="00AA1599">
      <w:pPr>
        <w:pStyle w:val="Corpsdetexte"/>
        <w:ind w:left="708"/>
        <w:jc w:val="left"/>
        <w:rPr>
          <w:rFonts w:ascii="Courier New" w:hAnsi="Courier New" w:cs="Courier New"/>
          <w:bCs/>
          <w:i/>
          <w:color w:val="auto"/>
          <w:sz w:val="24"/>
          <w:szCs w:val="24"/>
        </w:rPr>
      </w:pPr>
      <w:r w:rsidRPr="00AA1599">
        <w:rPr>
          <w:rFonts w:ascii="Courier New" w:hAnsi="Courier New" w:cs="Courier New"/>
          <w:bCs/>
          <w:i/>
          <w:color w:val="auto"/>
          <w:sz w:val="24"/>
          <w:szCs w:val="24"/>
        </w:rPr>
        <w:t xml:space="preserve">nous sommes dans le </w:t>
      </w:r>
      <w:r w:rsidRPr="00AA1599">
        <w:rPr>
          <w:bCs/>
          <w:i/>
          <w:color w:val="auto"/>
          <w:sz w:val="24"/>
          <w:szCs w:val="24"/>
        </w:rPr>
        <w:t>b. a. ba</w:t>
      </w:r>
      <w:r w:rsidRPr="00AA1599">
        <w:rPr>
          <w:rFonts w:ascii="Courier New" w:hAnsi="Courier New" w:cs="Courier New"/>
          <w:bCs/>
          <w:i/>
          <w:color w:val="auto"/>
          <w:sz w:val="24"/>
          <w:szCs w:val="24"/>
        </w:rPr>
        <w:t>, mais enfin, il faut bien y être</w:t>
      </w:r>
    </w:p>
    <w:p w:rsidR="00BF3196" w:rsidRDefault="00AA159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w:t>
      </w:r>
      <w:r w:rsidR="00BF3196" w:rsidRPr="00AA1599">
        <w:rPr>
          <w:bCs/>
          <w:i/>
          <w:color w:val="auto"/>
          <w:sz w:val="24"/>
          <w:szCs w:val="24"/>
        </w:rPr>
        <w:t>la mise en formules</w:t>
      </w:r>
      <w:r w:rsidR="00BF3196">
        <w:rPr>
          <w:rFonts w:ascii="Courier New" w:hAnsi="Courier New" w:cs="Courier New"/>
          <w:bCs/>
          <w:color w:val="auto"/>
          <w:sz w:val="28"/>
          <w:szCs w:val="24"/>
        </w:rPr>
        <w:t>.</w:t>
      </w:r>
    </w:p>
    <w:p w:rsidR="00AA1599" w:rsidRDefault="00AA1599">
      <w:pPr>
        <w:pStyle w:val="Corpsdetexte"/>
        <w:jc w:val="left"/>
        <w:rPr>
          <w:rFonts w:ascii="Courier New" w:hAnsi="Courier New" w:cs="Courier New"/>
          <w:bCs/>
          <w:color w:val="auto"/>
          <w:sz w:val="28"/>
          <w:szCs w:val="24"/>
        </w:rPr>
      </w:pP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ça va nous suffire à faire le lien,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définir les conditions d’une science</w:t>
      </w:r>
      <w:r w:rsidR="00AA1599">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n’en crois rien.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Une fausse science commune, il est vrai, peut être mise en formules. La question n’apparaît donc pas telle</w:t>
      </w:r>
      <w:r>
        <w:rPr>
          <w:rFonts w:ascii="Courier New" w:hAnsi="Courier New" w:cs="Courier New"/>
          <w:bCs/>
          <w:color w:val="auto"/>
          <w:sz w:val="28"/>
          <w:szCs w:val="24"/>
        </w:rPr>
        <w:softHyphen/>
        <w:t xml:space="preserve">ment simple, dès lors que la psychanalyse, </w:t>
      </w:r>
    </w:p>
    <w:p w:rsidR="0016025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science supposée, apparaît sous des traits qu’on peut dire problématiques. Il conviendrait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de prendre la question par d’autres bouts.</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concernent les formules ? </w:t>
      </w:r>
    </w:p>
    <w:p w:rsidR="0016025F" w:rsidRDefault="0016025F" w:rsidP="0016025F">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Où doivent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elles porter ? </w:t>
      </w:r>
    </w:p>
    <w:p w:rsidR="0016025F" w:rsidRDefault="0016025F" w:rsidP="0016025F">
      <w:pPr>
        <w:pStyle w:val="Paragraphedeliste"/>
        <w:rPr>
          <w:rFonts w:ascii="Courier New" w:hAnsi="Courier New" w:cs="Courier New"/>
          <w:bCs/>
          <w:sz w:val="28"/>
        </w:rPr>
      </w:pPr>
    </w:p>
    <w:p w:rsidR="00BF3196"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 motive et module ce glissement de l’objet ? </w:t>
      </w:r>
    </w:p>
    <w:p w:rsidR="0016025F" w:rsidRDefault="0016025F">
      <w:pPr>
        <w:pStyle w:val="Corpsdetexte"/>
        <w:jc w:val="left"/>
        <w:rPr>
          <w:rFonts w:ascii="Courier New" w:hAnsi="Courier New" w:cs="Courier New"/>
          <w:bCs/>
          <w:color w:val="auto"/>
          <w:sz w:val="28"/>
          <w:szCs w:val="24"/>
        </w:rPr>
      </w:pPr>
    </w:p>
    <w:p w:rsidR="00BF3196" w:rsidRDefault="00BF3196" w:rsidP="0016025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Assurément, nous ne pouvons pas éviter la question du concept. </w:t>
      </w:r>
    </w:p>
    <w:p w:rsidR="0016025F" w:rsidRDefault="0016025F">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y a des concepts analytiques </w:t>
      </w:r>
      <w:r w:rsidR="0016025F">
        <w:rPr>
          <w:rFonts w:ascii="Courier New" w:hAnsi="Courier New" w:cs="Courier New"/>
          <w:bCs/>
          <w:color w:val="auto"/>
          <w:sz w:val="28"/>
          <w:szCs w:val="24"/>
        </w:rPr>
        <w:t xml:space="preserve">                   </w:t>
      </w:r>
      <w:r>
        <w:rPr>
          <w:rFonts w:ascii="Courier New" w:hAnsi="Courier New" w:cs="Courier New"/>
          <w:bCs/>
          <w:color w:val="auto"/>
          <w:sz w:val="28"/>
          <w:szCs w:val="24"/>
        </w:rPr>
        <w:t>d’ores et déjà formés</w:t>
      </w:r>
      <w:r w:rsidR="0016025F">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16025F" w:rsidRDefault="0016025F">
      <w:pPr>
        <w:pStyle w:val="Corpsdetexte"/>
        <w:jc w:val="left"/>
        <w:rPr>
          <w:rFonts w:ascii="Courier New" w:hAnsi="Courier New" w:cs="Courier New"/>
          <w:bCs/>
          <w:color w:val="auto"/>
          <w:sz w:val="28"/>
          <w:szCs w:val="24"/>
        </w:rPr>
      </w:pPr>
    </w:p>
    <w:p w:rsidR="00C41083"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 l’extraordinaire préva</w:t>
      </w:r>
      <w:r>
        <w:rPr>
          <w:rFonts w:ascii="Courier New" w:hAnsi="Courier New" w:cs="Courier New"/>
          <w:bCs/>
          <w:color w:val="auto"/>
          <w:sz w:val="28"/>
          <w:szCs w:val="24"/>
        </w:rPr>
        <w:softHyphen/>
        <w:t xml:space="preserve">lence, </w:t>
      </w:r>
      <w:r w:rsidR="0016025F">
        <w:rPr>
          <w:rFonts w:ascii="Courier New" w:hAnsi="Courier New" w:cs="Courier New"/>
          <w:bCs/>
          <w:color w:val="auto"/>
          <w:sz w:val="28"/>
          <w:szCs w:val="24"/>
        </w:rPr>
        <w:t xml:space="preserve">                            </w:t>
      </w:r>
      <w:r>
        <w:rPr>
          <w:rFonts w:ascii="Courier New" w:hAnsi="Courier New" w:cs="Courier New"/>
          <w:bCs/>
          <w:color w:val="auto"/>
          <w:sz w:val="28"/>
          <w:szCs w:val="24"/>
        </w:rPr>
        <w:t xml:space="preserve">le maintien presque </w:t>
      </w:r>
      <w:r w:rsidRPr="00C41083">
        <w:rPr>
          <w:bCs/>
          <w:i/>
          <w:color w:val="auto"/>
          <w:sz w:val="24"/>
          <w:szCs w:val="24"/>
        </w:rPr>
        <w:t>religieux</w:t>
      </w:r>
      <w:r>
        <w:rPr>
          <w:rFonts w:ascii="Courier New" w:hAnsi="Courier New" w:cs="Courier New"/>
          <w:bCs/>
          <w:color w:val="auto"/>
          <w:sz w:val="28"/>
          <w:szCs w:val="24"/>
        </w:rPr>
        <w:t xml:space="preserve"> des termes avancés par FREUD pour structurer l’expérience analytique, </w:t>
      </w:r>
    </w:p>
    <w:p w:rsidR="00BF3196" w:rsidRDefault="00BF3196" w:rsidP="00C4108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à quoi ceci se rapporte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 </w:t>
      </w:r>
    </w:p>
    <w:p w:rsidR="0016025F" w:rsidRDefault="0016025F">
      <w:pPr>
        <w:pStyle w:val="Corpsdetexte"/>
        <w:jc w:val="left"/>
        <w:rPr>
          <w:rFonts w:ascii="Courier New" w:hAnsi="Courier New" w:cs="Courier New"/>
          <w:bCs/>
          <w:color w:val="auto"/>
          <w:sz w:val="28"/>
          <w:szCs w:val="24"/>
        </w:rPr>
      </w:pPr>
    </w:p>
    <w:p w:rsidR="0016025F"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s’agit d’un fait très marqué, </w:t>
      </w:r>
      <w:r w:rsidR="00C41083">
        <w:rPr>
          <w:rFonts w:ascii="Courier New" w:hAnsi="Courier New" w:cs="Courier New"/>
          <w:bCs/>
          <w:color w:val="auto"/>
          <w:sz w:val="28"/>
          <w:szCs w:val="24"/>
        </w:rPr>
        <w:t xml:space="preserve">                               </w:t>
      </w:r>
      <w:r>
        <w:rPr>
          <w:rFonts w:ascii="Courier New" w:hAnsi="Courier New" w:cs="Courier New"/>
          <w:bCs/>
          <w:color w:val="auto"/>
          <w:sz w:val="28"/>
          <w:szCs w:val="24"/>
        </w:rPr>
        <w:t xml:space="preserve">très surprenant dans l’histoire des sciences, </w:t>
      </w:r>
      <w:r w:rsidR="00C41083">
        <w:rPr>
          <w:rFonts w:ascii="Courier New" w:hAnsi="Courier New" w:cs="Courier New"/>
          <w:bCs/>
          <w:color w:val="auto"/>
          <w:sz w:val="28"/>
          <w:szCs w:val="24"/>
        </w:rPr>
        <w:t xml:space="preserve">           </w:t>
      </w:r>
      <w:r>
        <w:rPr>
          <w:rFonts w:ascii="Courier New" w:hAnsi="Courier New" w:cs="Courier New"/>
          <w:bCs/>
          <w:color w:val="auto"/>
          <w:sz w:val="28"/>
          <w:szCs w:val="24"/>
        </w:rPr>
        <w:t>qui serait celui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 </w:t>
      </w:r>
      <w:r w:rsidR="0016025F">
        <w:rPr>
          <w:rFonts w:ascii="Courier New" w:hAnsi="Courier New" w:cs="Courier New"/>
          <w:bCs/>
          <w:color w:val="auto"/>
          <w:sz w:val="28"/>
          <w:szCs w:val="24"/>
        </w:rPr>
        <w:t xml:space="preserve">                                                    </w:t>
      </w:r>
      <w:r>
        <w:rPr>
          <w:rFonts w:ascii="Courier New" w:hAnsi="Courier New" w:cs="Courier New"/>
          <w:bCs/>
          <w:color w:val="auto"/>
          <w:sz w:val="28"/>
          <w:szCs w:val="24"/>
        </w:rPr>
        <w:t>qu’il serait le premier et serait resté le seul dans l’interrogation de cette science supposée à avoir introduit des concepts, non seulement fondamentaux, mais restés isolés ?</w:t>
      </w:r>
    </w:p>
    <w:p w:rsidR="0016025F" w:rsidRDefault="0016025F" w:rsidP="0016025F">
      <w:pPr>
        <w:pStyle w:val="Paragraphedeliste"/>
        <w:rPr>
          <w:rFonts w:ascii="Courier New" w:hAnsi="Courier New" w:cs="Courier New"/>
          <w:bCs/>
          <w:sz w:val="28"/>
        </w:rPr>
      </w:pPr>
    </w:p>
    <w:p w:rsidR="00BF3196"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 xml:space="preserve">Sans ce tronc, ce mât, ce pilotis, où amarrer notre pratique ? </w:t>
      </w:r>
    </w:p>
    <w:p w:rsidR="0016025F" w:rsidRDefault="0016025F" w:rsidP="0016025F">
      <w:pPr>
        <w:pStyle w:val="Paragraphedeliste"/>
        <w:rPr>
          <w:rFonts w:ascii="Courier New" w:hAnsi="Courier New" w:cs="Courier New"/>
          <w:bCs/>
          <w:sz w:val="28"/>
        </w:rPr>
      </w:pPr>
    </w:p>
    <w:p w:rsidR="0016025F"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Pouvons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dire même que ce dont il s’agit, </w:t>
      </w:r>
      <w:r w:rsidR="0016025F">
        <w:rPr>
          <w:rFonts w:ascii="Courier New" w:hAnsi="Courier New" w:cs="Courier New"/>
          <w:bCs/>
          <w:color w:val="auto"/>
          <w:sz w:val="28"/>
          <w:szCs w:val="24"/>
        </w:rPr>
        <w:t xml:space="preserve">                    </w:t>
      </w:r>
      <w:r>
        <w:rPr>
          <w:rFonts w:ascii="Courier New" w:hAnsi="Courier New" w:cs="Courier New"/>
          <w:bCs/>
          <w:color w:val="auto"/>
          <w:sz w:val="28"/>
          <w:szCs w:val="24"/>
        </w:rPr>
        <w:t xml:space="preserve">ce que je vise, concernant FREUD, ce soit, </w:t>
      </w:r>
      <w:r w:rsidR="0016025F">
        <w:rPr>
          <w:rFonts w:ascii="Courier New" w:hAnsi="Courier New" w:cs="Courier New"/>
          <w:bCs/>
          <w:color w:val="auto"/>
          <w:sz w:val="28"/>
          <w:szCs w:val="24"/>
        </w:rPr>
        <w:t xml:space="preserve">                       </w:t>
      </w:r>
      <w:r>
        <w:rPr>
          <w:rFonts w:ascii="Courier New" w:hAnsi="Courier New" w:cs="Courier New"/>
          <w:bCs/>
          <w:color w:val="auto"/>
          <w:sz w:val="28"/>
          <w:szCs w:val="24"/>
        </w:rPr>
        <w:t>à proprement parler, des concepts ?</w:t>
      </w:r>
    </w:p>
    <w:p w:rsidR="0016025F" w:rsidRDefault="0016025F" w:rsidP="0016025F">
      <w:pPr>
        <w:pStyle w:val="Paragraphedeliste"/>
        <w:rPr>
          <w:rFonts w:ascii="Courier New" w:hAnsi="Courier New" w:cs="Courier New"/>
          <w:bCs/>
          <w:sz w:val="28"/>
        </w:rPr>
      </w:pPr>
    </w:p>
    <w:p w:rsidR="00BF3196"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Sont</w:t>
      </w:r>
      <w:r w:rsidR="00070A56">
        <w:rPr>
          <w:rFonts w:ascii="Courier New" w:hAnsi="Courier New" w:cs="Courier New"/>
          <w:bCs/>
          <w:color w:val="auto"/>
          <w:sz w:val="28"/>
          <w:szCs w:val="24"/>
        </w:rPr>
        <w:t>–</w:t>
      </w:r>
      <w:r>
        <w:rPr>
          <w:rFonts w:ascii="Courier New" w:hAnsi="Courier New" w:cs="Courier New"/>
          <w:bCs/>
          <w:color w:val="auto"/>
          <w:sz w:val="28"/>
          <w:szCs w:val="24"/>
        </w:rPr>
        <w:t>ils des concepts en formation</w:t>
      </w:r>
      <w:r w:rsidR="0016025F">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16025F" w:rsidRDefault="0016025F" w:rsidP="0016025F">
      <w:pPr>
        <w:pStyle w:val="Paragraphedeliste"/>
        <w:rPr>
          <w:rFonts w:ascii="Courier New" w:hAnsi="Courier New" w:cs="Courier New"/>
          <w:bCs/>
          <w:sz w:val="28"/>
        </w:rPr>
      </w:pPr>
    </w:p>
    <w:p w:rsidR="00BF3196" w:rsidRDefault="00BF3196" w:rsidP="00415E71">
      <w:pPr>
        <w:pStyle w:val="Corpsdetexte"/>
        <w:numPr>
          <w:ilvl w:val="0"/>
          <w:numId w:val="3"/>
        </w:numPr>
        <w:jc w:val="left"/>
        <w:rPr>
          <w:rFonts w:ascii="Courier New" w:hAnsi="Courier New" w:cs="Courier New"/>
          <w:bCs/>
          <w:color w:val="auto"/>
          <w:sz w:val="28"/>
          <w:szCs w:val="24"/>
        </w:rPr>
      </w:pPr>
      <w:r>
        <w:rPr>
          <w:rFonts w:ascii="Courier New" w:hAnsi="Courier New" w:cs="Courier New"/>
          <w:bCs/>
          <w:color w:val="auto"/>
          <w:sz w:val="28"/>
          <w:szCs w:val="24"/>
        </w:rPr>
        <w:t>Sont</w:t>
      </w:r>
      <w:r w:rsidR="00070A56">
        <w:rPr>
          <w:rFonts w:ascii="Courier New" w:hAnsi="Courier New" w:cs="Courier New"/>
          <w:bCs/>
          <w:color w:val="auto"/>
          <w:sz w:val="28"/>
          <w:szCs w:val="24"/>
        </w:rPr>
        <w:t>–</w:t>
      </w:r>
      <w:r>
        <w:rPr>
          <w:rFonts w:ascii="Courier New" w:hAnsi="Courier New" w:cs="Courier New"/>
          <w:bCs/>
          <w:color w:val="auto"/>
          <w:sz w:val="28"/>
          <w:szCs w:val="24"/>
        </w:rPr>
        <w:t>ce des concepts en évolution, en mouvement</w:t>
      </w:r>
      <w:r w:rsidR="00C41083">
        <w:rPr>
          <w:rFonts w:ascii="Courier New" w:hAnsi="Courier New" w:cs="Courier New"/>
          <w:bCs/>
          <w:color w:val="auto"/>
          <w:sz w:val="28"/>
          <w:szCs w:val="24"/>
        </w:rPr>
        <w:t>,</w:t>
      </w:r>
      <w:r>
        <w:rPr>
          <w:rFonts w:ascii="Courier New" w:hAnsi="Courier New" w:cs="Courier New"/>
          <w:bCs/>
          <w:color w:val="auto"/>
          <w:sz w:val="28"/>
          <w:szCs w:val="24"/>
        </w:rPr>
        <w:t xml:space="preserve"> et qu’il y ait à réviser</w:t>
      </w:r>
      <w:r w:rsidR="0016025F">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Je crois que c’est là un point où nous pouvons tenir qu’une expérience est déjà faite dans une voie </w:t>
      </w: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ne peut être que de travail, que de conquête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sens de résoudre la question.</w:t>
      </w:r>
    </w:p>
    <w:p w:rsidR="00F73247" w:rsidRDefault="00F73247">
      <w:pPr>
        <w:pStyle w:val="Corpsdetexte"/>
        <w:jc w:val="left"/>
        <w:rPr>
          <w:rFonts w:ascii="Courier New" w:hAnsi="Courier New" w:cs="Courier New"/>
          <w:bCs/>
          <w:color w:val="auto"/>
          <w:sz w:val="28"/>
          <w:szCs w:val="24"/>
        </w:rPr>
      </w:pPr>
    </w:p>
    <w:p w:rsidR="00F73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la psychanalyse est une science, à la vérité, </w:t>
      </w: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le maintien de ses concepts au centre de toute discussion théorique dans </w:t>
      </w:r>
      <w:r w:rsidRPr="00C41083">
        <w:rPr>
          <w:rFonts w:ascii="Courier New" w:hAnsi="Courier New" w:cs="Courier New"/>
          <w:bCs/>
          <w:i/>
          <w:color w:val="auto"/>
          <w:sz w:val="24"/>
          <w:szCs w:val="24"/>
        </w:rPr>
        <w:t>cette chaîne las</w:t>
      </w:r>
      <w:r w:rsidRPr="00C41083">
        <w:rPr>
          <w:rFonts w:ascii="Courier New" w:hAnsi="Courier New" w:cs="Courier New"/>
          <w:bCs/>
          <w:i/>
          <w:color w:val="auto"/>
          <w:sz w:val="24"/>
          <w:szCs w:val="24"/>
        </w:rPr>
        <w:softHyphen/>
        <w:t>sante, fastidieuse, rebutante</w:t>
      </w:r>
      <w:r w:rsidR="00C41083">
        <w:rPr>
          <w:rFonts w:ascii="Courier New" w:hAnsi="Courier New" w:cs="Courier New"/>
          <w:bCs/>
          <w:color w:val="auto"/>
          <w:sz w:val="28"/>
          <w:szCs w:val="24"/>
        </w:rPr>
        <w:t xml:space="preserve">, </w:t>
      </w:r>
      <w:r>
        <w:rPr>
          <w:rFonts w:ascii="Courier New" w:hAnsi="Courier New" w:cs="Courier New"/>
          <w:bCs/>
          <w:color w:val="auto"/>
          <w:sz w:val="28"/>
          <w:szCs w:val="24"/>
        </w:rPr>
        <w:t>et que personne ne lit hors les psychana</w:t>
      </w:r>
      <w:r>
        <w:rPr>
          <w:rFonts w:ascii="Courier New" w:hAnsi="Courier New" w:cs="Courier New"/>
          <w:bCs/>
          <w:color w:val="auto"/>
          <w:sz w:val="28"/>
          <w:szCs w:val="24"/>
        </w:rPr>
        <w:softHyphen/>
        <w:t>lystes</w:t>
      </w:r>
      <w:r w:rsidR="00C41083">
        <w:rPr>
          <w:rFonts w:ascii="Courier New" w:hAnsi="Courier New" w:cs="Courier New"/>
          <w:bCs/>
          <w:color w:val="auto"/>
          <w:sz w:val="28"/>
          <w:szCs w:val="24"/>
        </w:rPr>
        <w:t xml:space="preserve">, </w:t>
      </w:r>
      <w:r>
        <w:rPr>
          <w:rFonts w:ascii="Courier New" w:hAnsi="Courier New" w:cs="Courier New"/>
          <w:bCs/>
          <w:color w:val="auto"/>
          <w:sz w:val="28"/>
          <w:szCs w:val="24"/>
        </w:rPr>
        <w:t xml:space="preserve">qui s’appelle </w:t>
      </w:r>
      <w:r w:rsidRPr="00C41083">
        <w:rPr>
          <w:bCs/>
          <w:i/>
          <w:color w:val="auto"/>
          <w:sz w:val="24"/>
          <w:szCs w:val="24"/>
        </w:rPr>
        <w:t>la littérature psychanalytique</w:t>
      </w:r>
      <w:r>
        <w:rPr>
          <w:rFonts w:ascii="Courier New" w:hAnsi="Courier New" w:cs="Courier New"/>
          <w:bCs/>
          <w:color w:val="auto"/>
          <w:sz w:val="28"/>
          <w:szCs w:val="24"/>
        </w:rPr>
        <w:t>,</w:t>
      </w:r>
      <w:r w:rsidR="00C41083">
        <w:rPr>
          <w:rFonts w:ascii="Courier New" w:hAnsi="Courier New" w:cs="Courier New"/>
          <w:bCs/>
          <w:color w:val="auto"/>
          <w:sz w:val="28"/>
          <w:szCs w:val="24"/>
        </w:rPr>
        <w:t xml:space="preserve"> </w:t>
      </w:r>
    </w:p>
    <w:p w:rsidR="00F73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quelque chose qui nous montre en tout cas</w:t>
      </w:r>
      <w:r w:rsidR="00F73247">
        <w:rPr>
          <w:rFonts w:ascii="Courier New" w:hAnsi="Courier New" w:cs="Courier New"/>
          <w:bCs/>
          <w:color w:val="auto"/>
          <w:sz w:val="28"/>
          <w:szCs w:val="24"/>
        </w:rPr>
        <w:t> :</w:t>
      </w:r>
    </w:p>
    <w:p w:rsidR="00F73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F73247"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qu’on y reste très en retrait de ces concepts, </w:t>
      </w:r>
    </w:p>
    <w:p w:rsidR="005317E4" w:rsidRDefault="00BF3196" w:rsidP="00F7324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 la plupart de ceux que FREUD a avancés, </w:t>
      </w:r>
    </w:p>
    <w:p w:rsidR="00F73247" w:rsidRDefault="00BF3196" w:rsidP="00F7324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y sont faussés, adultérés, brisés</w:t>
      </w:r>
      <w:r w:rsidR="00F73247">
        <w:rPr>
          <w:rFonts w:ascii="Courier New" w:hAnsi="Courier New" w:cs="Courier New"/>
          <w:bCs/>
          <w:color w:val="auto"/>
          <w:sz w:val="28"/>
          <w:szCs w:val="24"/>
        </w:rPr>
        <w:t>,</w:t>
      </w:r>
    </w:p>
    <w:p w:rsidR="00BF3196" w:rsidRDefault="00BF3196" w:rsidP="00F7324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F73247"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ceux qui sont trop difficiles, </w:t>
      </w:r>
      <w:r w:rsidR="00C41083">
        <w:rPr>
          <w:rFonts w:ascii="Courier New" w:hAnsi="Courier New" w:cs="Courier New"/>
          <w:bCs/>
          <w:color w:val="auto"/>
          <w:sz w:val="28"/>
          <w:szCs w:val="24"/>
        </w:rPr>
        <w:t xml:space="preserve">                                 </w:t>
      </w:r>
      <w:r>
        <w:rPr>
          <w:rFonts w:ascii="Courier New" w:hAnsi="Courier New" w:cs="Courier New"/>
          <w:bCs/>
          <w:color w:val="auto"/>
          <w:sz w:val="28"/>
          <w:szCs w:val="24"/>
        </w:rPr>
        <w:t>sont purement et simplement mis dans la poche,</w:t>
      </w:r>
    </w:p>
    <w:p w:rsidR="00F73247" w:rsidRDefault="00BF3196" w:rsidP="00F7324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F73247"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que toute l’évolution de ce qui s’est éla</w:t>
      </w:r>
      <w:r>
        <w:rPr>
          <w:rFonts w:ascii="Courier New" w:hAnsi="Courier New" w:cs="Courier New"/>
          <w:bCs/>
          <w:color w:val="auto"/>
          <w:sz w:val="28"/>
          <w:szCs w:val="24"/>
        </w:rPr>
        <w:softHyphen/>
        <w:t xml:space="preserve">boré autour de </w:t>
      </w:r>
      <w:r w:rsidR="00C41083">
        <w:rPr>
          <w:rFonts w:ascii="Courier New" w:hAnsi="Courier New" w:cs="Courier New"/>
          <w:bCs/>
          <w:color w:val="auto"/>
          <w:sz w:val="28"/>
          <w:szCs w:val="24"/>
        </w:rPr>
        <w:t>« </w:t>
      </w:r>
      <w:r w:rsidRPr="00C41083">
        <w:rPr>
          <w:bCs/>
          <w:i/>
          <w:color w:val="auto"/>
          <w:sz w:val="24"/>
          <w:szCs w:val="24"/>
        </w:rPr>
        <w:t>la frustration</w:t>
      </w:r>
      <w:r w:rsidR="00C41083">
        <w:rPr>
          <w:rFonts w:ascii="Courier New" w:hAnsi="Courier New" w:cs="Courier New"/>
          <w:bCs/>
          <w:color w:val="auto"/>
          <w:sz w:val="28"/>
          <w:szCs w:val="24"/>
        </w:rPr>
        <w:t> »</w:t>
      </w:r>
      <w:r>
        <w:rPr>
          <w:rFonts w:ascii="Courier New" w:hAnsi="Courier New" w:cs="Courier New"/>
          <w:bCs/>
          <w:color w:val="auto"/>
          <w:sz w:val="28"/>
          <w:szCs w:val="24"/>
        </w:rPr>
        <w:t xml:space="preserve"> est, au regard de ce </w:t>
      </w:r>
    </w:p>
    <w:p w:rsidR="00BF3196" w:rsidRDefault="00BF3196" w:rsidP="00F7324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de quoi ça dérive dans les concepts freudiens, nettement en arrière, préconceptuel.</w:t>
      </w:r>
    </w:p>
    <w:p w:rsidR="00F73247" w:rsidRDefault="00F73247">
      <w:pPr>
        <w:pStyle w:val="Corpsdetexte"/>
        <w:jc w:val="left"/>
        <w:rPr>
          <w:rFonts w:ascii="Courier New" w:hAnsi="Courier New" w:cs="Courier New"/>
          <w:bCs/>
          <w:color w:val="auto"/>
          <w:sz w:val="28"/>
          <w:szCs w:val="24"/>
        </w:rPr>
      </w:pP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tout à fait clair que </w:t>
      </w:r>
      <w:r w:rsidRPr="00C41083">
        <w:rPr>
          <w:bCs/>
          <w:i/>
          <w:color w:val="auto"/>
          <w:sz w:val="24"/>
          <w:szCs w:val="24"/>
        </w:rPr>
        <w:t>personne</w:t>
      </w:r>
      <w:r w:rsidRPr="00C41083">
        <w:rPr>
          <w:rFonts w:ascii="Courier New" w:hAnsi="Courier New" w:cs="Courier New"/>
          <w:bCs/>
          <w:i/>
          <w:color w:val="auto"/>
          <w:sz w:val="24"/>
          <w:szCs w:val="24"/>
        </w:rPr>
        <w:t xml:space="preserve"> ne se préoccupe plus</w:t>
      </w:r>
      <w:r>
        <w:rPr>
          <w:rFonts w:ascii="Courier New" w:hAnsi="Courier New" w:cs="Courier New"/>
          <w:bCs/>
          <w:color w:val="auto"/>
          <w:sz w:val="28"/>
          <w:szCs w:val="24"/>
        </w:rPr>
        <w:t xml:space="preserve">, sauf de rares exceptions qui sont proprement dans mon entourage, de la structure tierce du </w:t>
      </w:r>
      <w:r w:rsidRPr="00C41083">
        <w:rPr>
          <w:bCs/>
          <w:i/>
          <w:color w:val="auto"/>
          <w:sz w:val="24"/>
          <w:szCs w:val="24"/>
        </w:rPr>
        <w:t>complexe d’Œdipe</w:t>
      </w:r>
      <w:r w:rsidR="00C41083">
        <w:rPr>
          <w:bCs/>
          <w:i/>
          <w:color w:val="auto"/>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ni du </w:t>
      </w:r>
      <w:r w:rsidRPr="00C41083">
        <w:rPr>
          <w:bCs/>
          <w:i/>
          <w:color w:val="auto"/>
          <w:sz w:val="24"/>
          <w:szCs w:val="24"/>
        </w:rPr>
        <w:t>complexe de castration</w:t>
      </w:r>
      <w:r>
        <w:rPr>
          <w:rFonts w:ascii="Courier New" w:hAnsi="Courier New" w:cs="Courier New"/>
          <w:bCs/>
          <w:color w:val="auto"/>
          <w:sz w:val="28"/>
          <w:szCs w:val="24"/>
        </w:rPr>
        <w:t>.</w:t>
      </w:r>
    </w:p>
    <w:p w:rsidR="00C41083" w:rsidRDefault="00C41083">
      <w:pPr>
        <w:pStyle w:val="Corpsdetexte"/>
        <w:jc w:val="left"/>
        <w:rPr>
          <w:rFonts w:ascii="Courier New" w:hAnsi="Courier New" w:cs="Courier New"/>
          <w:bCs/>
          <w:color w:val="auto"/>
          <w:sz w:val="28"/>
          <w:szCs w:val="24"/>
        </w:rPr>
      </w:pP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 suffit nullement, pour assurer un statut théorique à la psycha</w:t>
      </w:r>
      <w:r>
        <w:rPr>
          <w:rFonts w:ascii="Courier New" w:hAnsi="Courier New" w:cs="Courier New"/>
          <w:bCs/>
          <w:color w:val="auto"/>
          <w:sz w:val="28"/>
          <w:szCs w:val="24"/>
        </w:rPr>
        <w:softHyphen/>
        <w:t>nalyse, qu’un écrivain du type FENICHEL ramène tout le matériel accu</w:t>
      </w:r>
      <w:r>
        <w:rPr>
          <w:rFonts w:ascii="Courier New" w:hAnsi="Courier New" w:cs="Courier New"/>
          <w:bCs/>
          <w:color w:val="auto"/>
          <w:sz w:val="28"/>
          <w:szCs w:val="24"/>
        </w:rPr>
        <w:softHyphen/>
        <w:t xml:space="preserve">mulé de l’expérience au niveau de la platitude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une énumération du type grand collecteur. </w:t>
      </w:r>
    </w:p>
    <w:p w:rsidR="00F73247" w:rsidRDefault="00F7324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Bien sûr, une certaine quantité de faits ont été rassemblés. Il n’est pas vain de les voir groupés en quelques chapitres. On peut y avoir l’impression que, dans tout un champ, tout est expli</w:t>
      </w:r>
      <w:r>
        <w:rPr>
          <w:rFonts w:ascii="Courier New" w:hAnsi="Courier New" w:cs="Courier New"/>
          <w:bCs/>
          <w:color w:val="auto"/>
          <w:sz w:val="28"/>
          <w:szCs w:val="24"/>
        </w:rPr>
        <w:softHyphen/>
        <w:t>qué à l’avance.</w:t>
      </w:r>
    </w:p>
    <w:p w:rsidR="00BF3196" w:rsidRDefault="00BF3196">
      <w:pPr>
        <w:pStyle w:val="Corpsdetexte"/>
        <w:jc w:val="left"/>
        <w:rPr>
          <w:rFonts w:ascii="Courier New" w:hAnsi="Courier New" w:cs="Courier New"/>
          <w:bCs/>
          <w:color w:val="auto"/>
          <w:sz w:val="28"/>
          <w:szCs w:val="24"/>
        </w:rPr>
      </w:pP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l’analyse n’est pas de retrouver dans un cas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trait différentiel de la théorie et de croire expliquer avec </w:t>
      </w:r>
      <w:r w:rsidR="00C41083">
        <w:rPr>
          <w:rFonts w:ascii="Courier New" w:hAnsi="Courier New" w:cs="Courier New"/>
          <w:bCs/>
          <w:color w:val="auto"/>
          <w:sz w:val="28"/>
          <w:szCs w:val="24"/>
        </w:rPr>
        <w:t>« </w:t>
      </w:r>
      <w:r w:rsidRPr="00C41083">
        <w:rPr>
          <w:bCs/>
          <w:i/>
          <w:color w:val="auto"/>
          <w:sz w:val="24"/>
          <w:szCs w:val="24"/>
        </w:rPr>
        <w:t>pourquoi votre fille est muette</w:t>
      </w:r>
      <w:r w:rsidR="00C41083">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ce dont il s’agit, c’est de la faire parler.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Or cet effet procède d’un type d’in</w:t>
      </w:r>
      <w:r>
        <w:rPr>
          <w:rFonts w:ascii="Courier New" w:hAnsi="Courier New" w:cs="Courier New"/>
          <w:bCs/>
          <w:color w:val="auto"/>
          <w:sz w:val="28"/>
          <w:szCs w:val="24"/>
        </w:rPr>
        <w:softHyphen/>
        <w:t>tervention qui n’a rien à faire avec la référence au trait différentiel.</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la faire parler, on se réfère à l’analyse,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l’analyse qui consiste justement à la faire parler, de sorte qu’on pourrait définir </w:t>
      </w:r>
      <w:r w:rsidRPr="00D86F7D">
        <w:rPr>
          <w:bCs/>
          <w:i/>
          <w:color w:val="auto"/>
          <w:sz w:val="24"/>
          <w:szCs w:val="24"/>
        </w:rPr>
        <w:t>la psychanaly</w:t>
      </w:r>
      <w:r w:rsidRPr="00D86F7D">
        <w:rPr>
          <w:bCs/>
          <w:i/>
          <w:color w:val="auto"/>
          <w:sz w:val="24"/>
          <w:szCs w:val="24"/>
        </w:rPr>
        <w:softHyphen/>
        <w:t>se</w:t>
      </w:r>
      <w:r>
        <w:rPr>
          <w:rFonts w:ascii="Courier New" w:hAnsi="Courier New" w:cs="Courier New"/>
          <w:bCs/>
          <w:color w:val="auto"/>
          <w:sz w:val="28"/>
          <w:szCs w:val="24"/>
        </w:rPr>
        <w:t xml:space="preserve"> comme consistant, au dernier terme, dans </w:t>
      </w:r>
      <w:r w:rsidRPr="00D86F7D">
        <w:rPr>
          <w:bCs/>
          <w:i/>
          <w:color w:val="auto"/>
          <w:sz w:val="24"/>
          <w:szCs w:val="24"/>
        </w:rPr>
        <w:t>la levée du mutisme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bien, en effet, ce qu’on a appelé un moment l’analyse des résistances.</w:t>
      </w:r>
      <w:r w:rsidR="00C41083">
        <w:rPr>
          <w:rFonts w:ascii="Courier New" w:hAnsi="Courier New" w:cs="Courier New"/>
          <w:bCs/>
          <w:color w:val="auto"/>
          <w:sz w:val="28"/>
          <w:szCs w:val="24"/>
        </w:rPr>
        <w:t xml:space="preserve"> </w:t>
      </w:r>
      <w:r>
        <w:rPr>
          <w:rFonts w:ascii="Courier New" w:hAnsi="Courier New" w:cs="Courier New"/>
          <w:bCs/>
          <w:color w:val="auto"/>
          <w:sz w:val="28"/>
          <w:szCs w:val="24"/>
        </w:rPr>
        <w:t>Le symptôme c’est d’abord le mutisme dans le sujet supposé parlant. S’il parle, il est guéri, de son mutisme, évidemment</w:t>
      </w:r>
      <w:r w:rsidR="00C41083">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C41083" w:rsidRDefault="00C41083">
      <w:pPr>
        <w:pStyle w:val="Corpsdetexte"/>
        <w:jc w:val="left"/>
        <w:rPr>
          <w:rFonts w:ascii="Courier New" w:hAnsi="Courier New" w:cs="Courier New"/>
          <w:bCs/>
          <w:color w:val="auto"/>
          <w:sz w:val="28"/>
          <w:szCs w:val="24"/>
        </w:rPr>
      </w:pP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w:t>
      </w:r>
      <w:r w:rsidRPr="00C41083">
        <w:rPr>
          <w:rFonts w:ascii="Courier New" w:hAnsi="Courier New" w:cs="Courier New"/>
          <w:bCs/>
          <w:i/>
          <w:color w:val="auto"/>
          <w:sz w:val="24"/>
          <w:szCs w:val="24"/>
        </w:rPr>
        <w:t>cela ne nous dit pas du tout</w:t>
      </w:r>
      <w:r w:rsidR="00C41083">
        <w:rPr>
          <w:rFonts w:ascii="Courier New" w:hAnsi="Courier New" w:cs="Courier New"/>
          <w:bCs/>
          <w:i/>
          <w:color w:val="auto"/>
          <w:sz w:val="24"/>
          <w:szCs w:val="24"/>
        </w:rPr>
        <w:t> :</w:t>
      </w:r>
      <w:r>
        <w:rPr>
          <w:rFonts w:ascii="Courier New" w:hAnsi="Courier New" w:cs="Courier New"/>
          <w:bCs/>
          <w:color w:val="auto"/>
          <w:sz w:val="28"/>
          <w:szCs w:val="24"/>
        </w:rPr>
        <w:t xml:space="preserve"> </w:t>
      </w:r>
    </w:p>
    <w:p w:rsidR="00C41083" w:rsidRDefault="00BF3196" w:rsidP="00C41083">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pourquoi il a commencé de parler, </w:t>
      </w:r>
    </w:p>
    <w:p w:rsidR="00C41083" w:rsidRDefault="00BF3196" w:rsidP="00C41083">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pourquoi il a guéri de son mutisme. </w:t>
      </w:r>
    </w:p>
    <w:p w:rsidR="00BF3196" w:rsidRDefault="00BF3196" w:rsidP="00C4108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Cela nous désigne seulement un trait différentiel qui est celui…</w:t>
      </w:r>
    </w:p>
    <w:p w:rsidR="00BF3196" w:rsidRPr="00C41083" w:rsidRDefault="00BF3196">
      <w:pPr>
        <w:pStyle w:val="Corpsdetexte"/>
        <w:ind w:left="708"/>
        <w:jc w:val="left"/>
        <w:rPr>
          <w:rFonts w:ascii="Courier New" w:hAnsi="Courier New" w:cs="Courier New"/>
          <w:bCs/>
          <w:i/>
          <w:color w:val="auto"/>
          <w:sz w:val="24"/>
          <w:szCs w:val="24"/>
        </w:rPr>
      </w:pPr>
      <w:r w:rsidRPr="00C41083">
        <w:rPr>
          <w:rFonts w:ascii="Courier New" w:hAnsi="Courier New" w:cs="Courier New"/>
          <w:bCs/>
          <w:i/>
          <w:color w:val="auto"/>
          <w:sz w:val="24"/>
          <w:szCs w:val="24"/>
        </w:rPr>
        <w:t>comme il fallait s’y attendre</w:t>
      </w:r>
      <w:r w:rsidR="00C41083" w:rsidRPr="00C41083">
        <w:rPr>
          <w:rFonts w:ascii="Courier New" w:hAnsi="Courier New" w:cs="Courier New"/>
          <w:bCs/>
          <w:i/>
          <w:color w:val="auto"/>
          <w:sz w:val="24"/>
          <w:szCs w:val="24"/>
        </w:rPr>
        <w:t xml:space="preserve"> </w:t>
      </w:r>
      <w:r w:rsidRPr="00C41083">
        <w:rPr>
          <w:rFonts w:ascii="Courier New" w:hAnsi="Courier New" w:cs="Courier New"/>
          <w:bCs/>
          <w:i/>
          <w:color w:val="auto"/>
          <w:sz w:val="24"/>
          <w:szCs w:val="24"/>
        </w:rPr>
        <w:t xml:space="preserve">dans le cas de </w:t>
      </w:r>
      <w:r w:rsidRPr="00C41083">
        <w:rPr>
          <w:bCs/>
          <w:i/>
          <w:color w:val="auto"/>
          <w:sz w:val="24"/>
          <w:szCs w:val="24"/>
        </w:rPr>
        <w:t>la fille muette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…celui de </w:t>
      </w:r>
      <w:r w:rsidRPr="00C41083">
        <w:rPr>
          <w:bCs/>
          <w:i/>
          <w:color w:val="0000CC"/>
          <w:sz w:val="24"/>
          <w:szCs w:val="24"/>
        </w:rPr>
        <w:t>l’hystérique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ce trait différentiel est celui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que c’est dans ce mouvement même de parler que </w:t>
      </w:r>
      <w:r w:rsidRPr="00C41083">
        <w:rPr>
          <w:bCs/>
          <w:i/>
          <w:color w:val="0000CC"/>
          <w:sz w:val="24"/>
          <w:szCs w:val="24"/>
        </w:rPr>
        <w:t>l’hystérique</w:t>
      </w:r>
      <w:r>
        <w:rPr>
          <w:rFonts w:ascii="Courier New" w:hAnsi="Courier New" w:cs="Courier New"/>
          <w:bCs/>
          <w:color w:val="auto"/>
          <w:sz w:val="28"/>
          <w:szCs w:val="24"/>
        </w:rPr>
        <w:t xml:space="preserve"> constitue son désir, de sorte qu’il n’est pas étonnant que ce soit par cette porte que FREUD soit entré dans ce qui était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en réalité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les rapports du désir au langage, à l’intérieur duquel, dans ce champ, il a découvert les mécanismes de </w:t>
      </w:r>
      <w:r>
        <w:rPr>
          <w:rFonts w:ascii="Courier New" w:hAnsi="Courier New" w:cs="Courier New"/>
          <w:bCs/>
          <w:i/>
          <w:iCs/>
          <w:color w:val="auto"/>
          <w:sz w:val="24"/>
          <w:szCs w:val="24"/>
        </w:rPr>
        <w:t>l’inconscient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 rapport du désir au langage comme tel ne lui soit pas resté voilé est justement là un trait de son génie, mais ce n’est pas encore dire qu’il ait été pleinement élucidé même et surtout pas par la question mas</w:t>
      </w:r>
      <w:r>
        <w:rPr>
          <w:rFonts w:ascii="Courier New" w:hAnsi="Courier New" w:cs="Courier New"/>
          <w:bCs/>
          <w:color w:val="auto"/>
          <w:sz w:val="28"/>
          <w:szCs w:val="24"/>
        </w:rPr>
        <w:softHyphen/>
        <w:t>sive de transfert.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pour guérir </w:t>
      </w:r>
      <w:r w:rsidRPr="00C41083">
        <w:rPr>
          <w:bCs/>
          <w:i/>
          <w:color w:val="0000CC"/>
          <w:sz w:val="24"/>
          <w:szCs w:val="24"/>
        </w:rPr>
        <w:t>l’hystérique</w:t>
      </w:r>
      <w:r>
        <w:rPr>
          <w:rFonts w:ascii="Courier New" w:hAnsi="Courier New" w:cs="Courier New"/>
          <w:bCs/>
          <w:color w:val="auto"/>
          <w:sz w:val="28"/>
          <w:szCs w:val="24"/>
        </w:rPr>
        <w:t xml:space="preserve"> de tous ses symptômes, la meilleure façon soit de satisfaire à </w:t>
      </w:r>
      <w:r w:rsidRPr="00C41083">
        <w:rPr>
          <w:bCs/>
          <w:i/>
          <w:color w:val="0000CC"/>
          <w:sz w:val="24"/>
          <w:szCs w:val="24"/>
        </w:rPr>
        <w:t>son désir d’hystérique</w:t>
      </w:r>
      <w:r>
        <w:rPr>
          <w:rFonts w:ascii="Courier New" w:hAnsi="Courier New" w:cs="Courier New"/>
          <w:bCs/>
          <w:color w:val="auto"/>
          <w:sz w:val="28"/>
          <w:szCs w:val="24"/>
        </w:rPr>
        <w:t>…</w:t>
      </w:r>
    </w:p>
    <w:p w:rsidR="00C41083" w:rsidRPr="00C41083" w:rsidRDefault="00BF3196">
      <w:pPr>
        <w:pStyle w:val="Corpsdetexte"/>
        <w:ind w:left="708"/>
        <w:jc w:val="left"/>
        <w:rPr>
          <w:bCs/>
          <w:i/>
          <w:color w:val="auto"/>
          <w:sz w:val="24"/>
          <w:szCs w:val="24"/>
        </w:rPr>
      </w:pPr>
      <w:r w:rsidRPr="00C41083">
        <w:rPr>
          <w:rFonts w:ascii="Courier New" w:hAnsi="Courier New" w:cs="Courier New"/>
          <w:bCs/>
          <w:i/>
          <w:color w:val="auto"/>
          <w:sz w:val="24"/>
          <w:szCs w:val="24"/>
        </w:rPr>
        <w:t xml:space="preserve">qui est, pour nous, à nos regards, elle </w:t>
      </w:r>
      <w:r w:rsidRPr="00C41083">
        <w:rPr>
          <w:bCs/>
          <w:i/>
          <w:color w:val="0000CC"/>
          <w:sz w:val="24"/>
          <w:szCs w:val="24"/>
        </w:rPr>
        <w:t>l’hystérique</w:t>
      </w:r>
      <w:r w:rsidRPr="00C41083">
        <w:rPr>
          <w:bCs/>
          <w:i/>
          <w:color w:val="auto"/>
          <w:sz w:val="24"/>
          <w:szCs w:val="24"/>
        </w:rPr>
        <w:t xml:space="preserve">, </w:t>
      </w:r>
    </w:p>
    <w:p w:rsidR="00BF3196" w:rsidRPr="00C41083" w:rsidRDefault="00BF3196">
      <w:pPr>
        <w:pStyle w:val="Corpsdetexte"/>
        <w:ind w:left="708"/>
        <w:jc w:val="left"/>
        <w:rPr>
          <w:rFonts w:ascii="Courier New" w:hAnsi="Courier New" w:cs="Courier New"/>
          <w:bCs/>
          <w:i/>
          <w:color w:val="auto"/>
          <w:sz w:val="24"/>
          <w:szCs w:val="24"/>
        </w:rPr>
      </w:pPr>
      <w:r w:rsidRPr="00C41083">
        <w:rPr>
          <w:bCs/>
          <w:i/>
          <w:color w:val="auto"/>
          <w:sz w:val="24"/>
          <w:szCs w:val="24"/>
        </w:rPr>
        <w:t>de poser son désir comme désir insatisfait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…lais</w:t>
      </w:r>
      <w:r>
        <w:rPr>
          <w:rFonts w:ascii="Courier New" w:hAnsi="Courier New" w:cs="Courier New"/>
          <w:bCs/>
          <w:color w:val="auto"/>
          <w:sz w:val="28"/>
          <w:szCs w:val="24"/>
        </w:rPr>
        <w:softHyphen/>
        <w:t xml:space="preserve">se entièrement hors du champ la question spécifique de ce pourquoi </w:t>
      </w:r>
      <w:r w:rsidRPr="00C41083">
        <w:rPr>
          <w:bCs/>
          <w:i/>
          <w:color w:val="auto"/>
          <w:sz w:val="24"/>
          <w:szCs w:val="24"/>
        </w:rPr>
        <w:t>elle ne peut soutenir son désir que comme désir insatisfait</w:t>
      </w:r>
      <w:r>
        <w:rPr>
          <w:rFonts w:ascii="Courier New" w:hAnsi="Courier New" w:cs="Courier New"/>
          <w:bCs/>
          <w:color w:val="auto"/>
          <w:sz w:val="28"/>
          <w:szCs w:val="24"/>
        </w:rPr>
        <w:t xml:space="preserve">, de sorte que </w:t>
      </w:r>
      <w:r w:rsidRPr="00C41083">
        <w:rPr>
          <w:bCs/>
          <w:i/>
          <w:color w:val="0000CC"/>
          <w:sz w:val="24"/>
          <w:szCs w:val="24"/>
        </w:rPr>
        <w:t>l’hystérie</w:t>
      </w:r>
      <w:r>
        <w:rPr>
          <w:rFonts w:ascii="Courier New" w:hAnsi="Courier New" w:cs="Courier New"/>
          <w:bCs/>
          <w:color w:val="auto"/>
          <w:sz w:val="28"/>
          <w:szCs w:val="24"/>
        </w:rPr>
        <w:t>, dirais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nous met sur la trace d’un certain péché originel de l’analyse. </w:t>
      </w:r>
    </w:p>
    <w:p w:rsidR="00C41083" w:rsidRDefault="00C4108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faut bien qu’il y en ait un. </w:t>
      </w:r>
    </w:p>
    <w:p w:rsidR="005317E4" w:rsidRDefault="005317E4">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vrai n’est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qu’une seule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D86F7D">
        <w:rPr>
          <w:bCs/>
          <w:i/>
          <w:color w:val="0000CC"/>
          <w:sz w:val="24"/>
          <w:szCs w:val="24"/>
        </w:rPr>
        <w:t>le désir</w:t>
      </w:r>
      <w:r>
        <w:rPr>
          <w:rFonts w:ascii="Courier New" w:hAnsi="Courier New" w:cs="Courier New"/>
          <w:bCs/>
          <w:color w:val="auto"/>
          <w:sz w:val="28"/>
          <w:szCs w:val="24"/>
        </w:rPr>
        <w:t xml:space="preserve"> de FREUD lui</w:t>
      </w:r>
      <w:r w:rsidR="00070A56">
        <w:rPr>
          <w:rFonts w:ascii="Courier New" w:hAnsi="Courier New" w:cs="Courier New"/>
          <w:bCs/>
          <w:color w:val="auto"/>
          <w:sz w:val="28"/>
          <w:szCs w:val="24"/>
        </w:rPr>
        <w:t>–</w:t>
      </w:r>
      <w:r>
        <w:rPr>
          <w:rFonts w:ascii="Courier New" w:hAnsi="Courier New" w:cs="Courier New"/>
          <w:bCs/>
          <w:color w:val="auto"/>
          <w:sz w:val="28"/>
          <w:szCs w:val="24"/>
        </w:rPr>
        <w:t>même, à savoir le fait que quelque chose, dans FREUD, n’a jamais été analysé.</w:t>
      </w:r>
    </w:p>
    <w:p w:rsidR="00D86F7D" w:rsidRDefault="00D86F7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exactement là que j’en étais au moment où,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une singulière coïncidence, j’ai été mis en position de devoir me démettre de mon sémi</w:t>
      </w:r>
      <w:r>
        <w:rPr>
          <w:rFonts w:ascii="Courier New" w:hAnsi="Courier New" w:cs="Courier New"/>
          <w:bCs/>
          <w:color w:val="auto"/>
          <w:sz w:val="28"/>
          <w:szCs w:val="24"/>
        </w:rPr>
        <w:softHyphen/>
        <w:t xml:space="preserve">naire, </w:t>
      </w: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ce que j’avais à dire sur </w:t>
      </w:r>
      <w:r w:rsidR="00D86F7D" w:rsidRPr="00D86F7D">
        <w:rPr>
          <w:bCs/>
          <w:i/>
          <w:color w:val="0000CC"/>
          <w:sz w:val="24"/>
          <w:szCs w:val="24"/>
        </w:rPr>
        <w:t>L</w:t>
      </w:r>
      <w:r w:rsidRPr="00D86F7D">
        <w:rPr>
          <w:bCs/>
          <w:i/>
          <w:color w:val="0000CC"/>
          <w:sz w:val="24"/>
          <w:szCs w:val="24"/>
        </w:rPr>
        <w:t>es Noms</w:t>
      </w:r>
      <w:r w:rsidR="00070A56">
        <w:rPr>
          <w:bCs/>
          <w:i/>
          <w:color w:val="0000CC"/>
          <w:sz w:val="24"/>
          <w:szCs w:val="24"/>
        </w:rPr>
        <w:t>–</w:t>
      </w:r>
      <w:r w:rsidRPr="00D86F7D">
        <w:rPr>
          <w:bCs/>
          <w:i/>
          <w:color w:val="0000CC"/>
          <w:sz w:val="24"/>
          <w:szCs w:val="24"/>
        </w:rPr>
        <w:t>du</w:t>
      </w:r>
      <w:r w:rsidR="00070A56">
        <w:rPr>
          <w:bCs/>
          <w:i/>
          <w:color w:val="0000CC"/>
          <w:sz w:val="24"/>
          <w:szCs w:val="24"/>
        </w:rPr>
        <w:t>–</w:t>
      </w:r>
      <w:r w:rsidRPr="00D86F7D">
        <w:rPr>
          <w:bCs/>
          <w:i/>
          <w:color w:val="0000CC"/>
          <w:sz w:val="24"/>
          <w:szCs w:val="24"/>
        </w:rPr>
        <w:t>Père</w:t>
      </w:r>
      <w:r>
        <w:rPr>
          <w:rFonts w:ascii="Courier New" w:hAnsi="Courier New" w:cs="Courier New"/>
          <w:bCs/>
          <w:color w:val="auto"/>
          <w:sz w:val="28"/>
          <w:szCs w:val="24"/>
        </w:rPr>
        <w:t xml:space="preserve"> ne visait </w:t>
      </w: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rien d’autre qu’à mettre en question l’origine,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quel privilège le désir de FREUD avait pu trouver, dans le champ de l’expérience qu’il désigne comme l’inconscient, la porte d’entrée.</w:t>
      </w:r>
    </w:p>
    <w:p w:rsidR="00BF3196" w:rsidRDefault="00BF3196">
      <w:pPr>
        <w:pStyle w:val="Corpsdetexte"/>
        <w:jc w:val="left"/>
        <w:rPr>
          <w:rFonts w:ascii="Courier New" w:hAnsi="Courier New" w:cs="Courier New"/>
          <w:bCs/>
          <w:color w:val="auto"/>
          <w:sz w:val="28"/>
          <w:szCs w:val="24"/>
        </w:rPr>
      </w:pP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Remonter à cette origine est tout à fait essentiel </w:t>
      </w:r>
    </w:p>
    <w:p w:rsidR="00C4108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nous voulons mettre l’analyse sur </w:t>
      </w:r>
      <w:r w:rsidRPr="00C41083">
        <w:rPr>
          <w:bCs/>
          <w:i/>
          <w:color w:val="auto"/>
          <w:sz w:val="24"/>
          <w:szCs w:val="24"/>
        </w:rPr>
        <w:t>les pieds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donc qu’il ne manque pas </w:t>
      </w:r>
      <w:r w:rsidRPr="00C41083">
        <w:rPr>
          <w:bCs/>
          <w:i/>
          <w:color w:val="auto"/>
          <w:sz w:val="24"/>
          <w:szCs w:val="24"/>
        </w:rPr>
        <w:t>un</w:t>
      </w:r>
      <w:r>
        <w:rPr>
          <w:rFonts w:ascii="Courier New" w:hAnsi="Courier New" w:cs="Courier New"/>
          <w:bCs/>
          <w:color w:val="auto"/>
          <w:sz w:val="28"/>
          <w:szCs w:val="24"/>
        </w:rPr>
        <w:t xml:space="preserve"> d’entre eux.</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Quoi qu’il en soit, un tel mode d’interroger le champ de l’expérience va, dans notre prochaine rencontre, être guidé par la référence suivante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 statut conceptuel devons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donner à </w:t>
      </w:r>
      <w:r w:rsidRPr="00D86F7D">
        <w:rPr>
          <w:bCs/>
          <w:i/>
          <w:color w:val="auto"/>
          <w:sz w:val="24"/>
          <w:szCs w:val="24"/>
        </w:rPr>
        <w:t>quatre</w:t>
      </w:r>
      <w:r>
        <w:rPr>
          <w:rFonts w:ascii="Courier New" w:hAnsi="Courier New" w:cs="Courier New"/>
          <w:bCs/>
          <w:color w:val="auto"/>
          <w:sz w:val="28"/>
          <w:szCs w:val="24"/>
        </w:rPr>
        <w:t xml:space="preserve"> des termes intro</w:t>
      </w:r>
      <w:r>
        <w:rPr>
          <w:rFonts w:ascii="Courier New" w:hAnsi="Courier New" w:cs="Courier New"/>
          <w:bCs/>
          <w:color w:val="auto"/>
          <w:sz w:val="28"/>
          <w:szCs w:val="24"/>
        </w:rPr>
        <w:softHyphen/>
        <w:t xml:space="preserve">duits par FREUD comme </w:t>
      </w:r>
      <w:r w:rsidRPr="00D86F7D">
        <w:rPr>
          <w:bCs/>
          <w:i/>
          <w:color w:val="auto"/>
          <w:sz w:val="24"/>
          <w:szCs w:val="24"/>
        </w:rPr>
        <w:t>concepts</w:t>
      </w:r>
      <w:r>
        <w:rPr>
          <w:rFonts w:ascii="Courier New" w:hAnsi="Courier New" w:cs="Courier New"/>
          <w:bCs/>
          <w:color w:val="auto"/>
          <w:sz w:val="28"/>
          <w:szCs w:val="24"/>
        </w:rPr>
        <w:t xml:space="preserve"> </w:t>
      </w:r>
      <w:r w:rsidRPr="00D86F7D">
        <w:rPr>
          <w:bCs/>
          <w:i/>
          <w:color w:val="auto"/>
          <w:sz w:val="24"/>
          <w:szCs w:val="24"/>
        </w:rPr>
        <w:t>fondamentaux</w:t>
      </w:r>
      <w:r>
        <w:rPr>
          <w:rFonts w:ascii="Courier New" w:hAnsi="Courier New" w:cs="Courier New"/>
          <w:bCs/>
          <w:color w:val="auto"/>
          <w:sz w:val="28"/>
          <w:szCs w:val="24"/>
        </w:rPr>
        <w:t xml:space="preserve"> ? </w:t>
      </w:r>
    </w:p>
    <w:p w:rsidR="00D86F7D" w:rsidRDefault="00D86F7D">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Nommément : </w:t>
      </w:r>
    </w:p>
    <w:p w:rsidR="00C41083" w:rsidRDefault="00C41083">
      <w:pPr>
        <w:pStyle w:val="Corpsdetexte"/>
        <w:jc w:val="left"/>
        <w:rPr>
          <w:rFonts w:ascii="Courier New" w:hAnsi="Courier New" w:cs="Courier New"/>
          <w:bCs/>
          <w:color w:val="auto"/>
          <w:sz w:val="28"/>
          <w:szCs w:val="24"/>
        </w:rPr>
      </w:pPr>
    </w:p>
    <w:p w:rsidR="00C41083" w:rsidRDefault="00BF3196" w:rsidP="00C41083">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l’</w:t>
      </w:r>
      <w:r w:rsidRPr="00D86F7D">
        <w:rPr>
          <w:bCs/>
          <w:i/>
          <w:iCs/>
          <w:color w:val="0000CC"/>
          <w:sz w:val="24"/>
          <w:szCs w:val="24"/>
        </w:rPr>
        <w:t>in</w:t>
      </w:r>
      <w:r w:rsidRPr="00D86F7D">
        <w:rPr>
          <w:bCs/>
          <w:i/>
          <w:iCs/>
          <w:color w:val="0000CC"/>
          <w:sz w:val="24"/>
          <w:szCs w:val="24"/>
        </w:rPr>
        <w:softHyphen/>
        <w:t>conscient</w:t>
      </w:r>
      <w:r>
        <w:rPr>
          <w:rFonts w:ascii="Courier New" w:hAnsi="Courier New" w:cs="Courier New"/>
          <w:bCs/>
          <w:color w:val="auto"/>
          <w:sz w:val="28"/>
          <w:szCs w:val="24"/>
        </w:rPr>
        <w:t xml:space="preserve">, </w:t>
      </w:r>
    </w:p>
    <w:p w:rsidR="00C41083" w:rsidRDefault="00BF3196" w:rsidP="00C41083">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D86F7D">
        <w:rPr>
          <w:bCs/>
          <w:i/>
          <w:iCs/>
          <w:color w:val="0000CC"/>
          <w:sz w:val="24"/>
          <w:szCs w:val="24"/>
        </w:rPr>
        <w:t>répétition</w:t>
      </w:r>
      <w:r>
        <w:rPr>
          <w:rFonts w:ascii="Courier New" w:hAnsi="Courier New" w:cs="Courier New"/>
          <w:bCs/>
          <w:color w:val="auto"/>
          <w:sz w:val="28"/>
          <w:szCs w:val="24"/>
        </w:rPr>
        <w:t xml:space="preserve">, </w:t>
      </w:r>
    </w:p>
    <w:p w:rsidR="00C41083" w:rsidRDefault="00BF3196" w:rsidP="00C41083">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D86F7D">
        <w:rPr>
          <w:bCs/>
          <w:i/>
          <w:iCs/>
          <w:color w:val="0000CC"/>
          <w:sz w:val="24"/>
          <w:szCs w:val="24"/>
        </w:rPr>
        <w:t>transfert</w:t>
      </w:r>
      <w:r w:rsidR="00C41083">
        <w:rPr>
          <w:bCs/>
          <w:i/>
          <w:iCs/>
          <w:color w:val="0000CC"/>
          <w:sz w:val="24"/>
          <w:szCs w:val="24"/>
        </w:rPr>
        <w:t>,</w:t>
      </w:r>
      <w:r>
        <w:rPr>
          <w:rFonts w:ascii="Courier New" w:hAnsi="Courier New" w:cs="Courier New"/>
          <w:bCs/>
          <w:color w:val="auto"/>
          <w:sz w:val="28"/>
          <w:szCs w:val="24"/>
        </w:rPr>
        <w:t xml:space="preserve"> </w:t>
      </w:r>
    </w:p>
    <w:p w:rsidR="00BF3196" w:rsidRDefault="00BF3196" w:rsidP="00C41083">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et la </w:t>
      </w:r>
      <w:r w:rsidRPr="00D86F7D">
        <w:rPr>
          <w:bCs/>
          <w:i/>
          <w:iCs/>
          <w:color w:val="0000CC"/>
          <w:sz w:val="24"/>
          <w:szCs w:val="24"/>
        </w:rPr>
        <w:t>pulsion</w:t>
      </w:r>
      <w:r>
        <w:rPr>
          <w:rFonts w:ascii="Courier New" w:hAnsi="Courier New" w:cs="Courier New"/>
          <w:bCs/>
          <w:color w:val="auto"/>
          <w:sz w:val="28"/>
          <w:szCs w:val="24"/>
        </w:rPr>
        <w:t>.</w:t>
      </w:r>
    </w:p>
    <w:p w:rsidR="00D86F7D" w:rsidRDefault="00D86F7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considérer ces concepts…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savoir le mode sous lequel dans mon enseignement passé, je les ai situés en relation à une fonction plus géné</w:t>
      </w:r>
      <w:r>
        <w:rPr>
          <w:rFonts w:ascii="Courier New" w:hAnsi="Courier New" w:cs="Courier New"/>
          <w:bCs/>
          <w:color w:val="auto"/>
          <w:sz w:val="28"/>
          <w:szCs w:val="24"/>
        </w:rPr>
        <w:softHyphen/>
        <w:t>rale qui les englobe et qui permet de montrer leur valeur opératoire dans ce champ, à savoir la référence au signifiant comme tel, qui est sous</w:t>
      </w:r>
      <w:r w:rsidR="00070A56">
        <w:rPr>
          <w:rFonts w:ascii="Courier New" w:hAnsi="Courier New" w:cs="Courier New"/>
          <w:bCs/>
          <w:color w:val="auto"/>
          <w:sz w:val="28"/>
          <w:szCs w:val="24"/>
        </w:rPr>
        <w:t>–</w:t>
      </w:r>
      <w:r>
        <w:rPr>
          <w:rFonts w:ascii="Courier New" w:hAnsi="Courier New" w:cs="Courier New"/>
          <w:bCs/>
          <w:color w:val="auto"/>
          <w:sz w:val="28"/>
          <w:szCs w:val="24"/>
        </w:rPr>
        <w:t>jacente, implicite mais non explicite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…voilà ce qui nous fera, à notre pro</w:t>
      </w:r>
      <w:r>
        <w:rPr>
          <w:rFonts w:ascii="Courier New" w:hAnsi="Courier New" w:cs="Courier New"/>
          <w:bCs/>
          <w:color w:val="auto"/>
          <w:sz w:val="28"/>
          <w:szCs w:val="24"/>
        </w:rPr>
        <w:softHyphen/>
        <w:t>chaine rencontre, faire le pas suivant.</w:t>
      </w:r>
    </w:p>
    <w:p w:rsidR="00BF3196" w:rsidRDefault="00BF3196">
      <w:pPr>
        <w:pStyle w:val="Corpsdetexte"/>
        <w:jc w:val="left"/>
        <w:rPr>
          <w:rFonts w:ascii="Courier New" w:hAnsi="Courier New" w:cs="Courier New"/>
          <w:bCs/>
          <w:color w:val="auto"/>
          <w:sz w:val="28"/>
          <w:szCs w:val="24"/>
        </w:rPr>
      </w:pPr>
    </w:p>
    <w:p w:rsidR="00C41083" w:rsidRDefault="00C41083">
      <w:pPr>
        <w:pStyle w:val="Corpsdetexte"/>
        <w:jc w:val="left"/>
        <w:rPr>
          <w:rFonts w:ascii="Courier New" w:hAnsi="Courier New" w:cs="Courier New"/>
          <w:bCs/>
          <w:color w:val="auto"/>
          <w:sz w:val="28"/>
          <w:szCs w:val="24"/>
        </w:rPr>
      </w:pPr>
    </w:p>
    <w:p w:rsidR="00C41083" w:rsidRDefault="00C4108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me suis promis, cette année, de mettre un terme fixe à deux heures moins vingt à mon propos. </w:t>
      </w:r>
    </w:p>
    <w:p w:rsidR="00C41083" w:rsidRDefault="00C4108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le tiendrai, je pense, fidèlement. </w:t>
      </w:r>
    </w:p>
    <w:p w:rsidR="00C41083" w:rsidRDefault="00C4108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me réserve, par ce mode d’interrompre mon exposé en un point fixe, de laisser ensuite, pour tous ceux qui seront en mesure de rester ici, n’ayant point à chercher tout de suite ailleurs l’accrochage à une autre occupa</w:t>
      </w:r>
      <w:r>
        <w:rPr>
          <w:rFonts w:ascii="Courier New" w:hAnsi="Courier New" w:cs="Courier New"/>
          <w:bCs/>
          <w:color w:val="auto"/>
          <w:sz w:val="28"/>
          <w:szCs w:val="24"/>
        </w:rPr>
        <w:softHyphen/>
        <w:t>tion, de me poser les questions que leur auront suggéré, ce jour</w:t>
      </w:r>
      <w:r w:rsidR="00070A56">
        <w:rPr>
          <w:rFonts w:ascii="Courier New" w:hAnsi="Courier New" w:cs="Courier New"/>
          <w:bCs/>
          <w:color w:val="auto"/>
          <w:sz w:val="28"/>
          <w:szCs w:val="24"/>
        </w:rPr>
        <w:t>–</w:t>
      </w:r>
      <w:r>
        <w:rPr>
          <w:rFonts w:ascii="Courier New" w:hAnsi="Courier New" w:cs="Courier New"/>
          <w:bCs/>
          <w:color w:val="auto"/>
          <w:sz w:val="28"/>
          <w:szCs w:val="24"/>
        </w:rPr>
        <w:t>là les termes de mon exposé.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br w:type="page"/>
      </w:r>
    </w:p>
    <w:p w:rsidR="00BF3196" w:rsidRDefault="00BF3196">
      <w:pPr>
        <w:pStyle w:val="Corpsdetexte"/>
        <w:jc w:val="left"/>
        <w:rPr>
          <w:rFonts w:ascii="Courier New" w:hAnsi="Courier New" w:cs="Courier New"/>
          <w:bCs/>
          <w:color w:val="auto"/>
          <w:sz w:val="28"/>
          <w:szCs w:val="24"/>
        </w:rPr>
      </w:pPr>
      <w:r w:rsidRPr="005317E4">
        <w:rPr>
          <w:rFonts w:ascii="Garamond" w:hAnsi="Garamond" w:cs="Courier New"/>
          <w:bCs/>
          <w:color w:val="C00000"/>
          <w:sz w:val="28"/>
          <w:szCs w:val="24"/>
        </w:rPr>
        <w:lastRenderedPageBreak/>
        <w:t>22  Jan</w:t>
      </w:r>
      <w:bookmarkStart w:id="2" w:name="Janv22"/>
      <w:bookmarkEnd w:id="2"/>
      <w:r w:rsidRPr="005317E4">
        <w:rPr>
          <w:rFonts w:ascii="Garamond" w:hAnsi="Garamond" w:cs="Courier New"/>
          <w:bCs/>
          <w:color w:val="C00000"/>
          <w:sz w:val="28"/>
          <w:szCs w:val="24"/>
        </w:rPr>
        <w:t>vier  1964</w:t>
      </w:r>
      <w:r>
        <w:rPr>
          <w:rFonts w:ascii="Courier New" w:hAnsi="Courier New" w:cs="Courier New"/>
          <w:bCs/>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Mesdames, Messieurs,</w:t>
      </w:r>
      <w:r w:rsidR="005317E4">
        <w:rPr>
          <w:rFonts w:ascii="Courier New" w:hAnsi="Courier New" w:cs="Courier New"/>
          <w:bCs/>
          <w:color w:val="auto"/>
          <w:sz w:val="28"/>
          <w:szCs w:val="24"/>
        </w:rPr>
        <w:t xml:space="preserve"> </w:t>
      </w:r>
      <w:r w:rsidR="00D86F7D">
        <w:rPr>
          <w:rFonts w:ascii="Courier New" w:hAnsi="Courier New" w:cs="Courier New"/>
          <w:bCs/>
          <w:color w:val="auto"/>
          <w:sz w:val="28"/>
          <w:szCs w:val="24"/>
        </w:rPr>
        <w:t>p</w:t>
      </w:r>
      <w:r>
        <w:rPr>
          <w:rFonts w:ascii="Courier New" w:hAnsi="Courier New" w:cs="Courier New"/>
          <w:bCs/>
          <w:color w:val="auto"/>
          <w:sz w:val="28"/>
          <w:szCs w:val="24"/>
        </w:rPr>
        <w:t xml:space="preserve">our commencer à l’heure, </w:t>
      </w:r>
    </w:p>
    <w:p w:rsidR="004B742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vous permettre aussi de prendre place, je vais commencer mon propos d’aujourd’hui par la lecture d’un poème qui, à la vérité, n’a aucun rapport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ce que je vous dirai, mais un cer</w:t>
      </w:r>
      <w:r>
        <w:rPr>
          <w:rFonts w:ascii="Courier New" w:hAnsi="Courier New" w:cs="Courier New"/>
          <w:bCs/>
          <w:color w:val="auto"/>
          <w:sz w:val="28"/>
          <w:szCs w:val="24"/>
        </w:rPr>
        <w:softHyphen/>
        <w:t>tain rapport…</w:t>
      </w:r>
    </w:p>
    <w:p w:rsidR="00D86F7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je crois même que certains en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retrouveront l’accent le plus profond</w:t>
      </w:r>
    </w:p>
    <w:p w:rsidR="004B742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ce que j’ai dit l’année dernière</w:t>
      </w:r>
      <w:r>
        <w:rPr>
          <w:rStyle w:val="Appelnotedebasdep"/>
          <w:b/>
          <w:color w:val="FF3300"/>
          <w:sz w:val="28"/>
          <w:szCs w:val="24"/>
        </w:rPr>
        <w:footnoteReference w:id="7"/>
      </w:r>
      <w:r>
        <w:rPr>
          <w:rFonts w:ascii="Courier New" w:hAnsi="Courier New" w:cs="Courier New"/>
          <w:bCs/>
          <w:color w:val="auto"/>
          <w:sz w:val="28"/>
          <w:szCs w:val="24"/>
        </w:rPr>
        <w:t xml:space="preserve">, </w:t>
      </w: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mon séminaire concer</w:t>
      </w:r>
      <w:r>
        <w:rPr>
          <w:rFonts w:ascii="Courier New" w:hAnsi="Courier New" w:cs="Courier New"/>
          <w:bCs/>
          <w:color w:val="auto"/>
          <w:sz w:val="28"/>
          <w:szCs w:val="24"/>
        </w:rPr>
        <w:softHyphen/>
        <w:t xml:space="preserve">nant </w:t>
      </w:r>
      <w:r w:rsidRPr="00B87463">
        <w:rPr>
          <w:bCs/>
          <w:i/>
          <w:color w:val="0000CC"/>
          <w:sz w:val="24"/>
          <w:szCs w:val="24"/>
        </w:rPr>
        <w:t>l’objet mystérieux</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l’objet le plus caché, celui </w:t>
      </w:r>
      <w:r w:rsidRPr="00B87463">
        <w:rPr>
          <w:bCs/>
          <w:i/>
          <w:color w:val="0000CC"/>
          <w:sz w:val="24"/>
          <w:szCs w:val="24"/>
        </w:rPr>
        <w:t>de la pulsion scopique</w:t>
      </w:r>
      <w:r>
        <w:rPr>
          <w:rFonts w:ascii="Courier New" w:hAnsi="Courier New" w:cs="Courier New"/>
          <w:bCs/>
          <w:color w:val="auto"/>
          <w:sz w:val="28"/>
          <w:szCs w:val="24"/>
        </w:rPr>
        <w:t>.</w:t>
      </w:r>
    </w:p>
    <w:p w:rsidR="005317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de ce court poème qu’à la page 70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Pr="00D86F7D">
        <w:rPr>
          <w:bCs/>
          <w:i/>
          <w:color w:val="auto"/>
          <w:sz w:val="24"/>
          <w:szCs w:val="24"/>
        </w:rPr>
        <w:t>Fou d’Elsa</w:t>
      </w:r>
      <w:r>
        <w:rPr>
          <w:rFonts w:ascii="Courier New" w:hAnsi="Courier New" w:cs="Courier New"/>
          <w:bCs/>
          <w:i/>
          <w:color w:val="auto"/>
          <w:sz w:val="28"/>
          <w:szCs w:val="24"/>
        </w:rPr>
        <w:t xml:space="preserve">, </w:t>
      </w:r>
      <w:r>
        <w:rPr>
          <w:rFonts w:ascii="Courier New" w:hAnsi="Courier New" w:cs="Courier New"/>
          <w:bCs/>
          <w:color w:val="auto"/>
          <w:sz w:val="28"/>
          <w:szCs w:val="24"/>
        </w:rPr>
        <w:t>ARAGON inti</w:t>
      </w:r>
      <w:r>
        <w:rPr>
          <w:rFonts w:ascii="Courier New" w:hAnsi="Courier New" w:cs="Courier New"/>
          <w:bCs/>
          <w:color w:val="auto"/>
          <w:sz w:val="28"/>
          <w:szCs w:val="24"/>
        </w:rPr>
        <w:softHyphen/>
        <w:t xml:space="preserve">tule </w:t>
      </w:r>
      <w:r w:rsidRPr="00D86F7D">
        <w:rPr>
          <w:bCs/>
          <w:i/>
          <w:color w:val="auto"/>
          <w:sz w:val="24"/>
          <w:szCs w:val="24"/>
        </w:rPr>
        <w:t>Contre</w:t>
      </w:r>
      <w:r w:rsidR="00070A56">
        <w:rPr>
          <w:bCs/>
          <w:i/>
          <w:color w:val="auto"/>
          <w:sz w:val="24"/>
          <w:szCs w:val="24"/>
        </w:rPr>
        <w:t>–</w:t>
      </w:r>
      <w:r w:rsidRPr="00D86F7D">
        <w:rPr>
          <w:bCs/>
          <w:i/>
          <w:color w:val="auto"/>
          <w:sz w:val="24"/>
          <w:szCs w:val="24"/>
        </w:rPr>
        <w:t>chant</w:t>
      </w:r>
      <w:r>
        <w:rPr>
          <w:rFonts w:ascii="Courier New" w:hAnsi="Courier New" w:cs="Courier New"/>
          <w:bCs/>
          <w:i/>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Pr="00D86F7D" w:rsidRDefault="00BF3196" w:rsidP="00D86F7D">
      <w:pPr>
        <w:pStyle w:val="Corpsdetexte"/>
        <w:ind w:left="720"/>
        <w:jc w:val="left"/>
        <w:rPr>
          <w:bCs/>
          <w:i/>
          <w:iCs/>
          <w:color w:val="auto"/>
          <w:szCs w:val="22"/>
        </w:rPr>
      </w:pPr>
      <w:r w:rsidRPr="00D86F7D">
        <w:rPr>
          <w:bCs/>
          <w:i/>
          <w:iCs/>
          <w:color w:val="auto"/>
          <w:szCs w:val="22"/>
        </w:rPr>
        <w:t>Vainement ton image arrive à ma rencontre</w:t>
      </w:r>
    </w:p>
    <w:p w:rsidR="00BF3196" w:rsidRPr="00D86F7D" w:rsidRDefault="00BF3196" w:rsidP="00D86F7D">
      <w:pPr>
        <w:pStyle w:val="Corpsdetexte"/>
        <w:ind w:left="720"/>
        <w:jc w:val="left"/>
        <w:rPr>
          <w:bCs/>
          <w:i/>
          <w:iCs/>
          <w:color w:val="auto"/>
          <w:szCs w:val="22"/>
        </w:rPr>
      </w:pPr>
      <w:r w:rsidRPr="00D86F7D">
        <w:rPr>
          <w:bCs/>
          <w:i/>
          <w:iCs/>
          <w:color w:val="auto"/>
          <w:szCs w:val="22"/>
        </w:rPr>
        <w:t>Et ne m’entre où je suis qui seulement la montre</w:t>
      </w:r>
    </w:p>
    <w:p w:rsidR="00BF3196" w:rsidRPr="00D86F7D" w:rsidRDefault="00BF3196" w:rsidP="00D86F7D">
      <w:pPr>
        <w:pStyle w:val="Corpsdetexte"/>
        <w:ind w:left="720"/>
        <w:jc w:val="left"/>
        <w:rPr>
          <w:bCs/>
          <w:i/>
          <w:iCs/>
          <w:color w:val="auto"/>
          <w:szCs w:val="22"/>
        </w:rPr>
      </w:pPr>
      <w:r w:rsidRPr="00D86F7D">
        <w:rPr>
          <w:bCs/>
          <w:i/>
          <w:iCs/>
          <w:color w:val="auto"/>
          <w:szCs w:val="22"/>
        </w:rPr>
        <w:t>Toi te tournant vers moi tu ne saurais trouver</w:t>
      </w:r>
    </w:p>
    <w:p w:rsidR="00BF3196" w:rsidRPr="00D86F7D" w:rsidRDefault="00BF3196" w:rsidP="00D86F7D">
      <w:pPr>
        <w:pStyle w:val="Corpsdetexte"/>
        <w:ind w:left="720"/>
        <w:jc w:val="left"/>
        <w:rPr>
          <w:bCs/>
          <w:i/>
          <w:iCs/>
          <w:color w:val="auto"/>
          <w:szCs w:val="22"/>
        </w:rPr>
      </w:pPr>
      <w:r w:rsidRPr="00D86F7D">
        <w:rPr>
          <w:bCs/>
          <w:i/>
          <w:iCs/>
          <w:color w:val="auto"/>
          <w:szCs w:val="22"/>
        </w:rPr>
        <w:t>Au mur de mon regard que ton ombre rêvée</w:t>
      </w:r>
    </w:p>
    <w:p w:rsidR="00BF3196" w:rsidRDefault="00BF3196">
      <w:pPr>
        <w:pStyle w:val="Corpsdetexte"/>
        <w:jc w:val="left"/>
        <w:rPr>
          <w:rFonts w:ascii="Courier New" w:hAnsi="Courier New" w:cs="Courier New"/>
          <w:bCs/>
          <w:iCs/>
          <w:color w:val="auto"/>
          <w:sz w:val="24"/>
          <w:szCs w:val="24"/>
        </w:rPr>
      </w:pPr>
    </w:p>
    <w:p w:rsidR="00BF3196" w:rsidRPr="00D86F7D" w:rsidRDefault="00BF3196" w:rsidP="00D86F7D">
      <w:pPr>
        <w:pStyle w:val="Corpsdetexte"/>
        <w:ind w:left="720"/>
        <w:jc w:val="left"/>
        <w:rPr>
          <w:bCs/>
          <w:i/>
          <w:iCs/>
          <w:color w:val="auto"/>
          <w:szCs w:val="22"/>
        </w:rPr>
      </w:pPr>
      <w:r w:rsidRPr="00D86F7D">
        <w:rPr>
          <w:bCs/>
          <w:i/>
          <w:iCs/>
          <w:color w:val="auto"/>
          <w:szCs w:val="22"/>
        </w:rPr>
        <w:t>Je suis ce malheureux comparable aux miroirs</w:t>
      </w:r>
    </w:p>
    <w:p w:rsidR="00BF3196" w:rsidRPr="00D86F7D" w:rsidRDefault="00BF3196" w:rsidP="00D86F7D">
      <w:pPr>
        <w:pStyle w:val="Corpsdetexte"/>
        <w:ind w:left="720"/>
        <w:jc w:val="left"/>
        <w:rPr>
          <w:bCs/>
          <w:i/>
          <w:iCs/>
          <w:color w:val="auto"/>
          <w:szCs w:val="22"/>
        </w:rPr>
      </w:pPr>
      <w:r w:rsidRPr="00D86F7D">
        <w:rPr>
          <w:bCs/>
          <w:i/>
          <w:iCs/>
          <w:color w:val="auto"/>
          <w:szCs w:val="22"/>
        </w:rPr>
        <w:t>Qui peuvent réfléchir mais ne peuvent pas voir</w:t>
      </w:r>
    </w:p>
    <w:p w:rsidR="00BF3196" w:rsidRPr="00D86F7D" w:rsidRDefault="00BF3196" w:rsidP="00D86F7D">
      <w:pPr>
        <w:pStyle w:val="Corpsdetexte"/>
        <w:ind w:left="720"/>
        <w:jc w:val="left"/>
        <w:rPr>
          <w:bCs/>
          <w:i/>
          <w:iCs/>
          <w:color w:val="auto"/>
          <w:szCs w:val="22"/>
        </w:rPr>
      </w:pPr>
      <w:r w:rsidRPr="00D86F7D">
        <w:rPr>
          <w:bCs/>
          <w:i/>
          <w:iCs/>
          <w:color w:val="auto"/>
          <w:szCs w:val="22"/>
        </w:rPr>
        <w:t>Comme eux mon oeil est vide et comme eux habité</w:t>
      </w:r>
    </w:p>
    <w:p w:rsidR="00BF3196" w:rsidRDefault="00BF3196" w:rsidP="00D86F7D">
      <w:pPr>
        <w:pStyle w:val="Corpsdetexte"/>
        <w:ind w:left="720"/>
        <w:jc w:val="left"/>
        <w:rPr>
          <w:rFonts w:ascii="Courier New" w:hAnsi="Courier New" w:cs="Courier New"/>
          <w:bCs/>
          <w:iCs/>
          <w:color w:val="auto"/>
          <w:sz w:val="28"/>
          <w:szCs w:val="24"/>
        </w:rPr>
      </w:pPr>
      <w:r w:rsidRPr="00D86F7D">
        <w:rPr>
          <w:bCs/>
          <w:i/>
          <w:iCs/>
          <w:color w:val="auto"/>
          <w:szCs w:val="22"/>
        </w:rPr>
        <w:t>De l’absence de toi qui fait sa cécité</w:t>
      </w:r>
    </w:p>
    <w:p w:rsidR="00BF3196" w:rsidRDefault="00BF3196">
      <w:pPr>
        <w:pStyle w:val="Corpsdetexte"/>
        <w:jc w:val="left"/>
        <w:rPr>
          <w:rFonts w:ascii="Courier New" w:hAnsi="Courier New" w:cs="Courier New"/>
          <w:bCs/>
          <w:i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dédie ce poème à la nostalgie que certains peuvent avoir de ce séminaire interrompu</w:t>
      </w:r>
      <w:r>
        <w:rPr>
          <w:rStyle w:val="Appelnotedebasdep"/>
          <w:b/>
          <w:color w:val="FF3300"/>
          <w:sz w:val="28"/>
          <w:szCs w:val="24"/>
        </w:rPr>
        <w:footnoteReference w:id="8"/>
      </w:r>
      <w:r>
        <w:rPr>
          <w:rFonts w:ascii="Courier New" w:hAnsi="Courier New" w:cs="Courier New"/>
          <w:bCs/>
          <w:color w:val="auto"/>
          <w:sz w:val="28"/>
          <w:szCs w:val="24"/>
        </w:rPr>
        <w:t xml:space="preserve"> et de ce que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j’y développais au niveau des problèmes, spécialement l’année dernière, de l’</w:t>
      </w:r>
      <w:r w:rsidRPr="00D86F7D">
        <w:rPr>
          <w:bCs/>
          <w:i/>
          <w:color w:val="auto"/>
          <w:sz w:val="24"/>
          <w:szCs w:val="24"/>
        </w:rPr>
        <w:t>angoisse</w:t>
      </w:r>
      <w:r>
        <w:rPr>
          <w:rFonts w:ascii="Courier New" w:hAnsi="Courier New" w:cs="Courier New"/>
          <w:bCs/>
          <w:color w:val="auto"/>
          <w:sz w:val="28"/>
          <w:szCs w:val="24"/>
        </w:rPr>
        <w:t xml:space="preserve"> et de </w:t>
      </w:r>
      <w:r w:rsidRPr="00D86F7D">
        <w:rPr>
          <w:bCs/>
          <w:i/>
          <w:color w:val="auto"/>
          <w:sz w:val="24"/>
          <w:szCs w:val="24"/>
        </w:rPr>
        <w:t>la fonction de l’</w:t>
      </w:r>
      <w:r w:rsidRPr="00D86F7D">
        <w:rPr>
          <w:bCs/>
          <w:i/>
          <w:color w:val="0000CC"/>
          <w:sz w:val="24"/>
          <w:szCs w:val="24"/>
        </w:rPr>
        <w:t>objet(</w:t>
      </w:r>
      <w:r w:rsidRPr="00D86F7D">
        <w:rPr>
          <w:bCs/>
          <w:i/>
          <w:iCs/>
          <w:color w:val="0000CC"/>
          <w:sz w:val="24"/>
          <w:szCs w:val="24"/>
        </w:rPr>
        <w:t>a)</w:t>
      </w:r>
      <w:r w:rsidR="00D86F7D">
        <w:rPr>
          <w:bCs/>
          <w:i/>
          <w:iCs/>
          <w:color w:val="0000CC"/>
          <w:sz w:val="24"/>
          <w:szCs w:val="24"/>
        </w:rPr>
        <w:t>.</w:t>
      </w:r>
    </w:p>
    <w:p w:rsidR="005317E4" w:rsidRDefault="005317E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Ils saisiront, je pense, ceux</w:t>
      </w:r>
      <w:r w:rsidR="00070A56">
        <w:rPr>
          <w:rFonts w:ascii="Courier New" w:hAnsi="Courier New" w:cs="Courier New"/>
          <w:bCs/>
          <w:color w:val="auto"/>
          <w:sz w:val="28"/>
          <w:szCs w:val="24"/>
        </w:rPr>
        <w:t>–</w:t>
      </w:r>
      <w:r>
        <w:rPr>
          <w:rFonts w:ascii="Courier New" w:hAnsi="Courier New" w:cs="Courier New"/>
          <w:bCs/>
          <w:color w:val="auto"/>
          <w:sz w:val="28"/>
          <w:szCs w:val="24"/>
        </w:rPr>
        <w:t>là…</w:t>
      </w:r>
    </w:p>
    <w:p w:rsidR="00D86F7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m’excuse d’être aussi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abrégé, ellip</w:t>
      </w:r>
      <w:r>
        <w:rPr>
          <w:rFonts w:ascii="Courier New" w:hAnsi="Courier New" w:cs="Courier New"/>
          <w:bCs/>
          <w:color w:val="auto"/>
          <w:sz w:val="28"/>
          <w:szCs w:val="24"/>
        </w:rPr>
        <w:softHyphen/>
        <w:t>tique, allusif</w:t>
      </w: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saisiront la saveur du fait qu’ARAGON dans cette œuvre admirable où je suis fier de trouver l’écho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goûts de notre génération, celle qui fait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suis forcé de me reporter à </w:t>
      </w:r>
      <w:r w:rsidRPr="00B87463">
        <w:rPr>
          <w:rFonts w:ascii="Courier New" w:hAnsi="Courier New" w:cs="Courier New"/>
          <w:bCs/>
          <w:i/>
          <w:color w:val="auto"/>
          <w:sz w:val="24"/>
          <w:szCs w:val="24"/>
        </w:rPr>
        <w:t>mes camarades du même âge que moi</w:t>
      </w:r>
      <w:r>
        <w:rPr>
          <w:rFonts w:ascii="Courier New" w:hAnsi="Courier New" w:cs="Courier New"/>
          <w:bCs/>
          <w:color w:val="auto"/>
          <w:sz w:val="28"/>
          <w:szCs w:val="24"/>
        </w:rPr>
        <w:t xml:space="preserve">, pour pouvoir encore m’entendre sur ce poème d’ARAGON, qu’il fait suivre de ces lignes </w:t>
      </w:r>
      <w:r w:rsidRPr="00D86F7D">
        <w:rPr>
          <w:bCs/>
          <w:i/>
          <w:color w:val="auto"/>
          <w:sz w:val="24"/>
          <w:szCs w:val="24"/>
        </w:rPr>
        <w:t>énigmatiques</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rsidP="00D86F7D">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D86F7D">
        <w:rPr>
          <w:bCs/>
          <w:i/>
          <w:color w:val="auto"/>
          <w:szCs w:val="22"/>
        </w:rPr>
        <w:t>Ainsi dit une fois An</w:t>
      </w:r>
      <w:r w:rsidRPr="00D86F7D">
        <w:rPr>
          <w:bCs/>
          <w:i/>
          <w:color w:val="auto"/>
          <w:szCs w:val="22"/>
        </w:rPr>
        <w:softHyphen/>
      </w:r>
      <w:r w:rsidR="00070A56">
        <w:rPr>
          <w:bCs/>
          <w:i/>
          <w:color w:val="auto"/>
          <w:szCs w:val="22"/>
        </w:rPr>
        <w:t>–</w:t>
      </w:r>
      <w:r w:rsidRPr="00D86F7D">
        <w:rPr>
          <w:bCs/>
          <w:i/>
          <w:color w:val="auto"/>
          <w:szCs w:val="22"/>
        </w:rPr>
        <w:t>Nadjî</w:t>
      </w:r>
      <w:r w:rsidR="005317E4">
        <w:rPr>
          <w:bCs/>
          <w:i/>
          <w:color w:val="auto"/>
          <w:szCs w:val="22"/>
        </w:rPr>
        <w:t xml:space="preserve"> </w:t>
      </w:r>
      <w:r>
        <w:rPr>
          <w:rStyle w:val="Appelnotedebasdep"/>
          <w:b/>
          <w:color w:val="FF3300"/>
          <w:sz w:val="28"/>
          <w:szCs w:val="24"/>
        </w:rPr>
        <w:footnoteReference w:id="9"/>
      </w:r>
      <w:r w:rsidRPr="00D86F7D">
        <w:rPr>
          <w:bCs/>
          <w:i/>
          <w:color w:val="auto"/>
          <w:szCs w:val="22"/>
        </w:rPr>
        <w:t>comme on l’avait invité pour une circoncision</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Point où ceux qui ont entendu mon séminaire de l’année dernière, retrouveront cette correspondance des formes diverses de </w:t>
      </w:r>
      <w:r w:rsidR="00D86F7D">
        <w:rPr>
          <w:rFonts w:ascii="Courier New" w:hAnsi="Courier New" w:cs="Courier New"/>
          <w:bCs/>
          <w:color w:val="auto"/>
          <w:sz w:val="28"/>
          <w:szCs w:val="24"/>
        </w:rPr>
        <w:t>l’</w:t>
      </w:r>
      <w:r w:rsidR="00D86F7D" w:rsidRPr="00D86F7D">
        <w:rPr>
          <w:bCs/>
          <w:i/>
          <w:color w:val="0000CC"/>
          <w:sz w:val="24"/>
          <w:szCs w:val="24"/>
        </w:rPr>
        <w:t>objet(</w:t>
      </w:r>
      <w:r w:rsidR="00D86F7D" w:rsidRPr="00D86F7D">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avec la fonction centrale et symbolique du (</w:t>
      </w:r>
      <w:r w:rsidR="00070A56">
        <w:rPr>
          <w:rFonts w:ascii="Courier New" w:hAnsi="Courier New" w:cs="Courier New"/>
          <w:bCs/>
          <w:color w:val="auto"/>
          <w:sz w:val="28"/>
          <w:szCs w:val="24"/>
        </w:rPr>
        <w:t>–</w:t>
      </w:r>
      <w:r w:rsidR="00B87463">
        <w:rPr>
          <w:rFonts w:ascii="Palatino Linotype" w:hAnsi="Palatino Linotype"/>
          <w:color w:val="0000CC"/>
          <w:sz w:val="24"/>
          <w:szCs w:val="24"/>
        </w:rPr>
        <w:t>ϕ</w:t>
      </w:r>
      <w:r>
        <w:rPr>
          <w:rFonts w:ascii="Palatino Linotype" w:hAnsi="Palatino Linotype" w:cs="Courier New"/>
          <w:bCs/>
          <w:color w:val="auto"/>
          <w:sz w:val="28"/>
          <w:szCs w:val="24"/>
        </w:rPr>
        <w:t>)</w:t>
      </w:r>
      <w:r>
        <w:rPr>
          <w:rFonts w:ascii="Courier New" w:hAnsi="Courier New" w:cs="Courier New"/>
          <w:bCs/>
          <w:color w:val="auto"/>
          <w:sz w:val="28"/>
          <w:szCs w:val="24"/>
        </w:rPr>
        <w:t xml:space="preserve"> ici évoqué par cette référence singulière</w:t>
      </w:r>
      <w:r w:rsidR="00D86F7D">
        <w:rPr>
          <w:rFonts w:ascii="Courier New" w:hAnsi="Courier New" w:cs="Courier New"/>
          <w:bCs/>
          <w:color w:val="auto"/>
          <w:sz w:val="28"/>
          <w:szCs w:val="24"/>
        </w:rPr>
        <w:t>…</w:t>
      </w:r>
    </w:p>
    <w:p w:rsidR="00D86F7D" w:rsidRDefault="00BF3196" w:rsidP="00D86F7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certainement pas de hasard</w:t>
      </w:r>
    </w:p>
    <w:p w:rsidR="00BF3196" w:rsidRDefault="00D86F7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qu’ARAGON confère à la conno</w:t>
      </w:r>
      <w:r w:rsidR="00BF3196">
        <w:rPr>
          <w:rFonts w:ascii="Courier New" w:hAnsi="Courier New" w:cs="Courier New"/>
          <w:bCs/>
          <w:color w:val="auto"/>
          <w:sz w:val="28"/>
          <w:szCs w:val="24"/>
        </w:rPr>
        <w:softHyphen/>
        <w:t>tation</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si je puis dire </w:t>
      </w:r>
      <w:r>
        <w:rPr>
          <w:rFonts w:ascii="Courier New" w:hAnsi="Courier New" w:cs="Courier New"/>
          <w:bCs/>
          <w:color w:val="auto"/>
          <w:sz w:val="28"/>
          <w:szCs w:val="24"/>
        </w:rPr>
        <w:t>« </w:t>
      </w:r>
      <w:r w:rsidR="00BF3196" w:rsidRPr="00D86F7D">
        <w:rPr>
          <w:rFonts w:ascii="Courier New" w:hAnsi="Courier New" w:cs="Courier New"/>
          <w:bCs/>
          <w:i/>
          <w:color w:val="auto"/>
          <w:sz w:val="24"/>
          <w:szCs w:val="24"/>
        </w:rPr>
        <w:t>historique</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de l’émission par son personnage</w:t>
      </w:r>
      <w:r w:rsidR="00AC1CB4">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D86F7D">
        <w:rPr>
          <w:bCs/>
          <w:i/>
          <w:iCs/>
          <w:color w:val="auto"/>
          <w:sz w:val="24"/>
          <w:szCs w:val="24"/>
        </w:rPr>
        <w:t>le poète fou</w:t>
      </w:r>
      <w:r>
        <w:rPr>
          <w:rFonts w:ascii="Courier New" w:hAnsi="Courier New" w:cs="Courier New"/>
          <w:bCs/>
          <w:color w:val="auto"/>
          <w:sz w:val="28"/>
          <w:szCs w:val="24"/>
        </w:rPr>
        <w:t xml:space="preserve">, de ce « </w:t>
      </w:r>
      <w:r w:rsidRPr="00D86F7D">
        <w:rPr>
          <w:bCs/>
          <w:i/>
          <w:color w:val="auto"/>
          <w:sz w:val="24"/>
          <w:szCs w:val="24"/>
        </w:rPr>
        <w:t>contre</w:t>
      </w:r>
      <w:r w:rsidR="00070A56">
        <w:rPr>
          <w:bCs/>
          <w:i/>
          <w:color w:val="auto"/>
          <w:sz w:val="24"/>
          <w:szCs w:val="24"/>
        </w:rPr>
        <w:t>–</w:t>
      </w:r>
      <w:r w:rsidRPr="00D86F7D">
        <w:rPr>
          <w:bCs/>
          <w:i/>
          <w:color w:val="auto"/>
          <w:sz w:val="24"/>
          <w:szCs w:val="24"/>
        </w:rPr>
        <w:t>chant</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en a ici quelques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uns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je le sais </w:t>
      </w:r>
      <w:r w:rsidR="00D86F7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s’introduisent à mon ensei</w:t>
      </w:r>
      <w:r>
        <w:rPr>
          <w:rFonts w:ascii="Courier New" w:hAnsi="Courier New" w:cs="Courier New"/>
          <w:bCs/>
          <w:color w:val="auto"/>
          <w:sz w:val="28"/>
          <w:szCs w:val="24"/>
        </w:rPr>
        <w:softHyphen/>
        <w:t xml:space="preserve">gnement. </w:t>
      </w:r>
    </w:p>
    <w:p w:rsidR="004B7425" w:rsidRDefault="004B7425">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s’y introduisent par des écrits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sont déjà datés. </w:t>
      </w:r>
    </w:p>
    <w:p w:rsidR="00D86F7D" w:rsidRDefault="00D86F7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w:t>
      </w:r>
      <w:r>
        <w:rPr>
          <w:rFonts w:ascii="Courier New" w:hAnsi="Courier New" w:cs="Courier New"/>
          <w:bCs/>
          <w:color w:val="auto"/>
          <w:sz w:val="28"/>
          <w:szCs w:val="24"/>
        </w:rPr>
        <w:softHyphen/>
        <w:t xml:space="preserve">drais, avant d’introduire mon propos d’aujourd’hui : </w:t>
      </w:r>
    </w:p>
    <w:p w:rsidR="00D86F7D" w:rsidRDefault="00D86F7D">
      <w:pPr>
        <w:pStyle w:val="Corpsdetexte"/>
        <w:jc w:val="left"/>
        <w:rPr>
          <w:rFonts w:ascii="Courier New" w:hAnsi="Courier New" w:cs="Courier New"/>
          <w:bCs/>
          <w:color w:val="auto"/>
          <w:sz w:val="28"/>
          <w:szCs w:val="24"/>
        </w:rPr>
      </w:pPr>
    </w:p>
    <w:p w:rsidR="00D86F7D"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qu’ils sachent qu’une des coordonnées </w:t>
      </w:r>
      <w:r>
        <w:rPr>
          <w:rFonts w:ascii="Courier New" w:hAnsi="Courier New" w:cs="Courier New"/>
          <w:bCs/>
          <w:i/>
          <w:iCs/>
          <w:color w:val="auto"/>
          <w:sz w:val="24"/>
          <w:szCs w:val="24"/>
        </w:rPr>
        <w:t>indispensables</w:t>
      </w:r>
      <w:r>
        <w:rPr>
          <w:rFonts w:ascii="Courier New" w:hAnsi="Courier New" w:cs="Courier New"/>
          <w:bCs/>
          <w:color w:val="auto"/>
          <w:sz w:val="28"/>
          <w:szCs w:val="24"/>
        </w:rPr>
        <w:t xml:space="preserve"> pour apprécier la direction, le sens de ce premier enseignement, doit être trouvée dans ceci qu’ils ne peuvent, d’où ils sont, imaginer à quel degré, dirais</w:t>
      </w:r>
      <w:r w:rsidR="00070A56">
        <w:rPr>
          <w:rFonts w:ascii="Courier New" w:hAnsi="Courier New" w:cs="Courier New"/>
          <w:bCs/>
          <w:color w:val="auto"/>
          <w:sz w:val="28"/>
          <w:szCs w:val="24"/>
        </w:rPr>
        <w:t>–</w:t>
      </w:r>
      <w:r>
        <w:rPr>
          <w:rFonts w:ascii="Courier New" w:hAnsi="Courier New" w:cs="Courier New"/>
          <w:bCs/>
          <w:color w:val="auto"/>
          <w:sz w:val="28"/>
          <w:szCs w:val="24"/>
        </w:rPr>
        <w:t>je, de mépris ou sim</w:t>
      </w:r>
      <w:r>
        <w:rPr>
          <w:rFonts w:ascii="Courier New" w:hAnsi="Courier New" w:cs="Courier New"/>
          <w:bCs/>
          <w:color w:val="auto"/>
          <w:sz w:val="28"/>
          <w:szCs w:val="24"/>
        </w:rPr>
        <w:softHyphen/>
        <w:t xml:space="preserve">plement de méconnaissance pour leur instrument peuvent arriver les praticiens… </w:t>
      </w:r>
    </w:p>
    <w:p w:rsidR="00D86F7D" w:rsidRDefault="00D86F7D" w:rsidP="00D86F7D">
      <w:pPr>
        <w:pStyle w:val="Corpsdetexte"/>
        <w:ind w:left="720"/>
        <w:jc w:val="left"/>
        <w:rPr>
          <w:rFonts w:ascii="Courier New" w:hAnsi="Courier New" w:cs="Courier New"/>
          <w:bCs/>
          <w:color w:val="auto"/>
          <w:sz w:val="28"/>
          <w:szCs w:val="24"/>
        </w:rPr>
      </w:pPr>
    </w:p>
    <w:p w:rsidR="00B87463"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qu’ils sachent que pendant quelques années, </w:t>
      </w:r>
    </w:p>
    <w:p w:rsidR="00BF3196" w:rsidRDefault="00BF3196" w:rsidP="00B8746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tout mon effort a été nécessaire pour revaloriser aux yeux de ceux</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cet instrument : </w:t>
      </w:r>
      <w:r>
        <w:rPr>
          <w:rFonts w:ascii="Courier New" w:hAnsi="Courier New" w:cs="Courier New"/>
          <w:bCs/>
          <w:i/>
          <w:iCs/>
          <w:color w:val="auto"/>
          <w:sz w:val="28"/>
          <w:szCs w:val="24"/>
        </w:rPr>
        <w:t>la parole</w:t>
      </w:r>
      <w:r>
        <w:rPr>
          <w:rFonts w:ascii="Courier New" w:hAnsi="Courier New" w:cs="Courier New"/>
          <w:bCs/>
          <w:color w:val="auto"/>
          <w:sz w:val="28"/>
          <w:szCs w:val="24"/>
        </w:rPr>
        <w:t xml:space="preserve">, pour lui redonner, si je puis dire, sa dignité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et faire que, pour eux, la parole ne soit pas toujours ces mots, d’avance dévalorisés,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qui les for</w:t>
      </w:r>
      <w:r>
        <w:rPr>
          <w:rFonts w:ascii="Courier New" w:hAnsi="Courier New" w:cs="Courier New"/>
          <w:bCs/>
          <w:color w:val="auto"/>
          <w:sz w:val="28"/>
          <w:szCs w:val="24"/>
        </w:rPr>
        <w:softHyphen/>
        <w:t>çaient à fixer leurs regards ailleurs pour en trouver le répondant.</w:t>
      </w:r>
    </w:p>
    <w:p w:rsidR="00D86F7D" w:rsidRDefault="00D86F7D" w:rsidP="00D86F7D">
      <w:pPr>
        <w:pStyle w:val="Paragraphedeliste"/>
        <w:rPr>
          <w:rFonts w:ascii="Courier New" w:hAnsi="Courier New" w:cs="Courier New"/>
          <w:bCs/>
          <w:sz w:val="28"/>
        </w:rPr>
      </w:pPr>
    </w:p>
    <w:p w:rsidR="00C239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ainsi que j’ai pu passer</w:t>
      </w:r>
      <w:r w:rsidR="00C239F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239F5" w:rsidRDefault="00BF3196" w:rsidP="00C239F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au moins pour un temps</w:t>
      </w:r>
    </w:p>
    <w:p w:rsidR="00C239F5" w:rsidRDefault="00C239F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pour être hanté, dans mon enseignement, </w:t>
      </w:r>
    </w:p>
    <w:p w:rsidR="00C239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je ne sais quelle philosophie du lan</w:t>
      </w:r>
      <w:r>
        <w:rPr>
          <w:rFonts w:ascii="Courier New" w:hAnsi="Courier New" w:cs="Courier New"/>
          <w:bCs/>
          <w:color w:val="auto"/>
          <w:sz w:val="28"/>
          <w:szCs w:val="24"/>
        </w:rPr>
        <w:softHyphen/>
        <w:t>gage</w:t>
      </w:r>
      <w:r w:rsidR="00C239F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239F5" w:rsidRDefault="00BF3196" w:rsidP="00C239F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voire heideggerienne ! </w:t>
      </w:r>
    </w:p>
    <w:p w:rsidR="00BF3196" w:rsidRDefault="00C239F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alors qu’il ne s’agissait que d’un </w:t>
      </w:r>
      <w:r w:rsidR="00BF3196" w:rsidRPr="00C239F5">
        <w:rPr>
          <w:bCs/>
          <w:i/>
          <w:color w:val="auto"/>
          <w:sz w:val="24"/>
          <w:szCs w:val="24"/>
        </w:rPr>
        <w:t>travail propédeutique</w:t>
      </w:r>
      <w:r w:rsidR="00BF3196">
        <w:rPr>
          <w:rFonts w:ascii="Courier New" w:hAnsi="Courier New" w:cs="Courier New"/>
          <w:bCs/>
          <w:color w:val="auto"/>
          <w:sz w:val="28"/>
          <w:szCs w:val="24"/>
        </w:rPr>
        <w:t>.</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n’est pas parce que je parle ici </w:t>
      </w:r>
      <w:r w:rsidR="004B7425">
        <w:rPr>
          <w:rFonts w:ascii="Garamond" w:hAnsi="Garamond" w:cs="Courier New"/>
          <w:bCs/>
          <w:color w:val="C00000"/>
          <w:sz w:val="18"/>
          <w:szCs w:val="24"/>
        </w:rPr>
        <w:t xml:space="preserve">[ E.N.S. </w:t>
      </w:r>
      <w:r w:rsidRPr="004B7425">
        <w:rPr>
          <w:rFonts w:ascii="Garamond" w:hAnsi="Garamond" w:cs="Courier New"/>
          <w:bCs/>
          <w:color w:val="C00000"/>
          <w:sz w:val="18"/>
          <w:szCs w:val="24"/>
        </w:rPr>
        <w:t>rue d’ Ulm ]</w:t>
      </w:r>
      <w:r>
        <w:rPr>
          <w:rFonts w:ascii="Garamond" w:hAnsi="Garamond" w:cs="Courier New"/>
          <w:bCs/>
          <w:color w:val="auto"/>
          <w:sz w:val="1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je parlerai plus en philosophe</w:t>
      </w:r>
      <w:r w:rsidR="00D86F7D">
        <w:rPr>
          <w:rFonts w:ascii="Courier New" w:hAnsi="Courier New" w:cs="Courier New"/>
          <w:bCs/>
          <w:color w:val="auto"/>
          <w:sz w:val="28"/>
          <w:szCs w:val="24"/>
        </w:rPr>
        <w:t>, e</w:t>
      </w:r>
      <w:r>
        <w:rPr>
          <w:rFonts w:ascii="Courier New" w:hAnsi="Courier New" w:cs="Courier New"/>
          <w:bCs/>
          <w:color w:val="auto"/>
          <w:sz w:val="28"/>
          <w:szCs w:val="24"/>
        </w:rPr>
        <w:t>t pour m’attaquer à quelque chose d’autre qui concerne bien les psy</w:t>
      </w:r>
      <w:r>
        <w:rPr>
          <w:rFonts w:ascii="Courier New" w:hAnsi="Courier New" w:cs="Courier New"/>
          <w:bCs/>
          <w:color w:val="auto"/>
          <w:sz w:val="28"/>
          <w:szCs w:val="24"/>
        </w:rPr>
        <w:softHyphen/>
        <w:t>chanalystes, mais que je serai effectivement plus à l’aise ici pour dénom</w:t>
      </w:r>
      <w:r>
        <w:rPr>
          <w:rFonts w:ascii="Courier New" w:hAnsi="Courier New" w:cs="Courier New"/>
          <w:bCs/>
          <w:color w:val="auto"/>
          <w:sz w:val="28"/>
          <w:szCs w:val="24"/>
        </w:rPr>
        <w:softHyphen/>
        <w:t xml:space="preserve">mer : ce dont il s’agit est quelque chose que je n’appellerai pas autrement que </w:t>
      </w:r>
      <w:r w:rsidR="00D86F7D">
        <w:rPr>
          <w:rFonts w:ascii="Courier New" w:hAnsi="Courier New" w:cs="Courier New"/>
          <w:bCs/>
          <w:color w:val="auto"/>
          <w:sz w:val="28"/>
          <w:szCs w:val="24"/>
        </w:rPr>
        <w:t>« </w:t>
      </w:r>
      <w:r w:rsidRPr="00D86F7D">
        <w:rPr>
          <w:bCs/>
          <w:i/>
          <w:color w:val="auto"/>
          <w:sz w:val="24"/>
          <w:szCs w:val="24"/>
        </w:rPr>
        <w:t>le refus du concept</w:t>
      </w:r>
      <w:r w:rsidR="00D86F7D">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4B742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pourquoi</w:t>
      </w:r>
      <w:r w:rsidR="004B7425">
        <w:rPr>
          <w:rFonts w:ascii="Courier New" w:hAnsi="Courier New" w:cs="Courier New"/>
          <w:bCs/>
          <w:color w:val="auto"/>
          <w:sz w:val="28"/>
          <w:szCs w:val="24"/>
        </w:rPr>
        <w:t>…</w:t>
      </w:r>
    </w:p>
    <w:p w:rsidR="00BF3196" w:rsidRDefault="00BF3196" w:rsidP="004B7425">
      <w:pPr>
        <w:pStyle w:val="Corpsdetexte"/>
        <w:ind w:firstLine="708"/>
        <w:jc w:val="left"/>
        <w:rPr>
          <w:rFonts w:ascii="Courier New" w:hAnsi="Courier New" w:cs="Courier New"/>
          <w:bCs/>
          <w:color w:val="auto"/>
          <w:sz w:val="28"/>
          <w:szCs w:val="24"/>
        </w:rPr>
      </w:pPr>
      <w:r w:rsidRPr="004B7425">
        <w:rPr>
          <w:rFonts w:ascii="Courier New" w:hAnsi="Courier New" w:cs="Courier New"/>
          <w:bCs/>
          <w:i/>
          <w:color w:val="auto"/>
          <w:sz w:val="24"/>
          <w:szCs w:val="24"/>
        </w:rPr>
        <w:t>comme je l’ai annoncé au terme de mon premier cours</w:t>
      </w:r>
      <w:r>
        <w:rPr>
          <w:rFonts w:ascii="Courier New" w:hAnsi="Courier New" w:cs="Courier New"/>
          <w:bCs/>
          <w:color w:val="auto"/>
          <w:sz w:val="28"/>
          <w:szCs w:val="24"/>
        </w:rPr>
        <w:t xml:space="preserve"> </w:t>
      </w:r>
      <w:r w:rsidR="004B7425">
        <w:rPr>
          <w:rFonts w:ascii="Courier New" w:hAnsi="Courier New" w:cs="Courier New"/>
          <w:bCs/>
          <w:color w:val="auto"/>
          <w:sz w:val="28"/>
          <w:szCs w:val="24"/>
        </w:rPr>
        <w:t>…</w:t>
      </w:r>
      <w:r>
        <w:rPr>
          <w:rFonts w:ascii="Courier New" w:hAnsi="Courier New" w:cs="Courier New"/>
          <w:bCs/>
          <w:color w:val="auto"/>
          <w:sz w:val="28"/>
          <w:szCs w:val="24"/>
        </w:rPr>
        <w:t xml:space="preserve">c’est aux </w:t>
      </w:r>
      <w:r w:rsidRPr="004B7425">
        <w:rPr>
          <w:bCs/>
          <w:i/>
          <w:color w:val="auto"/>
          <w:sz w:val="24"/>
          <w:szCs w:val="24"/>
        </w:rPr>
        <w:t>concepts freudiens majeurs</w:t>
      </w:r>
      <w:r>
        <w:rPr>
          <w:rFonts w:ascii="Courier New" w:hAnsi="Courier New" w:cs="Courier New"/>
          <w:bCs/>
          <w:color w:val="auto"/>
          <w:sz w:val="28"/>
          <w:szCs w:val="24"/>
        </w:rPr>
        <w:t>, que j’ai iso</w:t>
      </w:r>
      <w:r>
        <w:rPr>
          <w:rFonts w:ascii="Courier New" w:hAnsi="Courier New" w:cs="Courier New"/>
          <w:bCs/>
          <w:color w:val="auto"/>
          <w:sz w:val="28"/>
          <w:szCs w:val="24"/>
        </w:rPr>
        <w:softHyphen/>
        <w:t xml:space="preserve">lés comme étant </w:t>
      </w:r>
      <w:r w:rsidRPr="004B7425">
        <w:rPr>
          <w:bCs/>
          <w:i/>
          <w:color w:val="auto"/>
          <w:sz w:val="24"/>
          <w:szCs w:val="24"/>
        </w:rPr>
        <w:t>au nombre de quatre</w:t>
      </w:r>
      <w:r>
        <w:rPr>
          <w:rFonts w:ascii="Courier New" w:hAnsi="Courier New" w:cs="Courier New"/>
          <w:bCs/>
          <w:color w:val="auto"/>
          <w:sz w:val="28"/>
          <w:szCs w:val="24"/>
        </w:rPr>
        <w:t xml:space="preserve"> et tenant proprement cette </w:t>
      </w:r>
      <w:r w:rsidR="00D86F7D" w:rsidRPr="00D86F7D">
        <w:rPr>
          <w:bCs/>
          <w:i/>
          <w:iCs/>
          <w:color w:val="000000" w:themeColor="text1"/>
          <w:sz w:val="24"/>
          <w:szCs w:val="24"/>
        </w:rPr>
        <w:t>fonction</w:t>
      </w:r>
      <w:r>
        <w:rPr>
          <w:rFonts w:ascii="Courier New" w:hAnsi="Courier New" w:cs="Courier New"/>
          <w:bCs/>
          <w:color w:val="auto"/>
          <w:sz w:val="28"/>
          <w:szCs w:val="24"/>
        </w:rPr>
        <w:t>, que j’essaierai aujourd’hui de vous introduire.</w:t>
      </w:r>
    </w:p>
    <w:p w:rsidR="00BF3196" w:rsidRDefault="00BF3196">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quelques mots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au tableau noir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sous le titre des </w:t>
      </w:r>
      <w:r w:rsidRPr="00D86F7D">
        <w:rPr>
          <w:bCs/>
          <w:i/>
          <w:color w:val="auto"/>
          <w:sz w:val="28"/>
          <w:szCs w:val="24"/>
        </w:rPr>
        <w:t>c</w:t>
      </w:r>
      <w:r w:rsidRPr="00D86F7D">
        <w:rPr>
          <w:bCs/>
          <w:i/>
          <w:iCs/>
          <w:color w:val="auto"/>
          <w:sz w:val="24"/>
          <w:szCs w:val="24"/>
        </w:rPr>
        <w:t>oncepts freudiens</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ce sont les deux premiers : </w:t>
      </w:r>
    </w:p>
    <w:p w:rsidR="00D86F7D" w:rsidRDefault="00BF3196" w:rsidP="00415E71">
      <w:pPr>
        <w:pStyle w:val="Corpsdetexte"/>
        <w:numPr>
          <w:ilvl w:val="0"/>
          <w:numId w:val="1"/>
        </w:numPr>
        <w:jc w:val="left"/>
        <w:rPr>
          <w:rFonts w:ascii="Courier New" w:hAnsi="Courier New" w:cs="Courier New"/>
          <w:bCs/>
          <w:color w:val="auto"/>
          <w:sz w:val="28"/>
          <w:szCs w:val="24"/>
        </w:rPr>
      </w:pPr>
      <w:r w:rsidRPr="004B7425">
        <w:rPr>
          <w:bCs/>
          <w:i/>
          <w:color w:val="0000CC"/>
          <w:sz w:val="24"/>
          <w:szCs w:val="24"/>
        </w:rPr>
        <w:t>l’</w:t>
      </w:r>
      <w:r w:rsidRPr="004B7425">
        <w:rPr>
          <w:bCs/>
          <w:i/>
          <w:iCs/>
          <w:color w:val="0000CC"/>
          <w:sz w:val="24"/>
          <w:szCs w:val="24"/>
        </w:rPr>
        <w:t>in</w:t>
      </w:r>
      <w:r w:rsidRPr="00D86F7D">
        <w:rPr>
          <w:bCs/>
          <w:i/>
          <w:iCs/>
          <w:color w:val="0000CC"/>
          <w:sz w:val="24"/>
          <w:szCs w:val="24"/>
        </w:rPr>
        <w:t>conscient</w:t>
      </w:r>
      <w:r>
        <w:rPr>
          <w:rFonts w:ascii="Courier New" w:hAnsi="Courier New" w:cs="Courier New"/>
          <w:bCs/>
          <w:color w:val="auto"/>
          <w:sz w:val="28"/>
          <w:szCs w:val="24"/>
        </w:rPr>
        <w:t xml:space="preserve"> et </w:t>
      </w:r>
      <w:r w:rsidRPr="004B7425">
        <w:rPr>
          <w:bCs/>
          <w:i/>
          <w:color w:val="0000CC"/>
          <w:sz w:val="24"/>
          <w:szCs w:val="24"/>
        </w:rPr>
        <w:t xml:space="preserve">la </w:t>
      </w:r>
      <w:r w:rsidRPr="004B7425">
        <w:rPr>
          <w:bCs/>
          <w:i/>
          <w:iCs/>
          <w:color w:val="0000CC"/>
          <w:sz w:val="24"/>
          <w:szCs w:val="24"/>
        </w:rPr>
        <w:t>répétition</w:t>
      </w:r>
      <w:r>
        <w:rPr>
          <w:rFonts w:ascii="Courier New" w:hAnsi="Courier New" w:cs="Courier New"/>
          <w:bCs/>
          <w:color w:val="auto"/>
          <w:sz w:val="28"/>
          <w:szCs w:val="24"/>
        </w:rPr>
        <w:t xml:space="preserve">, </w:t>
      </w:r>
    </w:p>
    <w:p w:rsidR="00BF3196" w:rsidRPr="00D86F7D" w:rsidRDefault="00BF3196" w:rsidP="00415E71">
      <w:pPr>
        <w:pStyle w:val="Corpsdetexte"/>
        <w:numPr>
          <w:ilvl w:val="0"/>
          <w:numId w:val="1"/>
        </w:numPr>
        <w:jc w:val="left"/>
        <w:rPr>
          <w:rFonts w:ascii="Courier New" w:hAnsi="Courier New" w:cs="Courier New"/>
          <w:bCs/>
          <w:color w:val="auto"/>
          <w:sz w:val="28"/>
          <w:szCs w:val="24"/>
        </w:rPr>
      </w:pPr>
      <w:r w:rsidRPr="00D86F7D">
        <w:rPr>
          <w:rFonts w:ascii="Courier New" w:hAnsi="Courier New" w:cs="Courier New"/>
          <w:bCs/>
          <w:color w:val="auto"/>
          <w:sz w:val="28"/>
          <w:szCs w:val="24"/>
        </w:rPr>
        <w:t xml:space="preserve">les deux autres étant </w:t>
      </w:r>
      <w:r w:rsidRPr="004B7425">
        <w:rPr>
          <w:bCs/>
          <w:i/>
          <w:color w:val="0000CC"/>
          <w:sz w:val="24"/>
          <w:szCs w:val="24"/>
        </w:rPr>
        <w:t xml:space="preserve">le </w:t>
      </w:r>
      <w:r w:rsidRPr="004B7425">
        <w:rPr>
          <w:bCs/>
          <w:i/>
          <w:iCs/>
          <w:color w:val="0000CC"/>
          <w:sz w:val="24"/>
          <w:szCs w:val="24"/>
        </w:rPr>
        <w:t>tra</w:t>
      </w:r>
      <w:r w:rsidRPr="00D86F7D">
        <w:rPr>
          <w:bCs/>
          <w:i/>
          <w:iCs/>
          <w:color w:val="0000CC"/>
          <w:sz w:val="24"/>
          <w:szCs w:val="24"/>
        </w:rPr>
        <w:t>nsfert</w:t>
      </w:r>
      <w:r w:rsidRPr="00D86F7D">
        <w:rPr>
          <w:rFonts w:ascii="Courier New" w:hAnsi="Courier New" w:cs="Courier New"/>
          <w:bCs/>
          <w:color w:val="auto"/>
          <w:sz w:val="28"/>
          <w:szCs w:val="24"/>
        </w:rPr>
        <w:t xml:space="preserve"> et </w:t>
      </w:r>
      <w:r w:rsidRPr="004B7425">
        <w:rPr>
          <w:bCs/>
          <w:i/>
          <w:color w:val="0000CC"/>
          <w:sz w:val="24"/>
          <w:szCs w:val="24"/>
        </w:rPr>
        <w:t xml:space="preserve">la </w:t>
      </w:r>
      <w:r w:rsidRPr="004B7425">
        <w:rPr>
          <w:bCs/>
          <w:i/>
          <w:iCs/>
          <w:color w:val="0000CC"/>
          <w:sz w:val="24"/>
          <w:szCs w:val="24"/>
        </w:rPr>
        <w:t>pul</w:t>
      </w:r>
      <w:r w:rsidRPr="00D86F7D">
        <w:rPr>
          <w:bCs/>
          <w:i/>
          <w:iCs/>
          <w:color w:val="0000CC"/>
          <w:sz w:val="24"/>
          <w:szCs w:val="24"/>
        </w:rPr>
        <w:t>sion</w:t>
      </w:r>
      <w:r w:rsidRPr="00D86F7D">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J’essaierai d’avancer aussi loin que possible aujourd’hui dans la voie de vous expliquer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j’entends par </w:t>
      </w:r>
      <w:r w:rsidR="00D86F7D">
        <w:rPr>
          <w:rFonts w:ascii="Courier New" w:hAnsi="Courier New" w:cs="Courier New"/>
          <w:bCs/>
          <w:color w:val="auto"/>
          <w:sz w:val="28"/>
          <w:szCs w:val="24"/>
        </w:rPr>
        <w:t>« </w:t>
      </w:r>
      <w:r w:rsidRPr="00D86F7D">
        <w:rPr>
          <w:bCs/>
          <w:i/>
          <w:iCs/>
          <w:color w:val="000000" w:themeColor="text1"/>
          <w:sz w:val="24"/>
          <w:szCs w:val="24"/>
        </w:rPr>
        <w:t>fonction</w:t>
      </w:r>
      <w:r w:rsidR="00D86F7D" w:rsidRPr="00D86F7D">
        <w:rPr>
          <w:rFonts w:ascii="Courier New" w:hAnsi="Courier New" w:cs="Courier New"/>
          <w:bCs/>
          <w:iCs/>
          <w:color w:val="000000" w:themeColor="text1"/>
          <w:sz w:val="24"/>
          <w:szCs w:val="24"/>
        </w:rPr>
        <w:t> »</w:t>
      </w:r>
      <w:r>
        <w:rPr>
          <w:rFonts w:ascii="Courier New" w:hAnsi="Courier New" w:cs="Courier New"/>
          <w:bCs/>
          <w:color w:val="auto"/>
          <w:sz w:val="28"/>
          <w:szCs w:val="24"/>
        </w:rPr>
        <w:t xml:space="preserve"> de ces concepts,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nom</w:t>
      </w:r>
      <w:r>
        <w:rPr>
          <w:rFonts w:ascii="Courier New" w:hAnsi="Courier New" w:cs="Courier New"/>
          <w:bCs/>
          <w:color w:val="auto"/>
          <w:sz w:val="28"/>
          <w:szCs w:val="24"/>
        </w:rPr>
        <w:softHyphen/>
        <w:t xml:space="preserve">mément </w:t>
      </w:r>
      <w:r w:rsidR="00D86F7D" w:rsidRPr="004B7425">
        <w:rPr>
          <w:bCs/>
          <w:i/>
          <w:color w:val="0000CC"/>
          <w:sz w:val="24"/>
          <w:szCs w:val="24"/>
        </w:rPr>
        <w:t>l’</w:t>
      </w:r>
      <w:r w:rsidR="00D86F7D" w:rsidRPr="004B7425">
        <w:rPr>
          <w:bCs/>
          <w:i/>
          <w:iCs/>
          <w:color w:val="0000CC"/>
          <w:sz w:val="24"/>
          <w:szCs w:val="24"/>
        </w:rPr>
        <w:t>i</w:t>
      </w:r>
      <w:r w:rsidR="00D86F7D" w:rsidRPr="00D86F7D">
        <w:rPr>
          <w:bCs/>
          <w:i/>
          <w:iCs/>
          <w:color w:val="0000CC"/>
          <w:sz w:val="24"/>
          <w:szCs w:val="24"/>
        </w:rPr>
        <w:t>nconscient</w:t>
      </w:r>
      <w:r w:rsidR="00D86F7D">
        <w:rPr>
          <w:rFonts w:ascii="Courier New" w:hAnsi="Courier New" w:cs="Courier New"/>
          <w:bCs/>
          <w:color w:val="auto"/>
          <w:sz w:val="28"/>
          <w:szCs w:val="24"/>
        </w:rPr>
        <w:t xml:space="preserve"> et </w:t>
      </w:r>
      <w:r w:rsidR="00D86F7D" w:rsidRPr="004B7425">
        <w:rPr>
          <w:bCs/>
          <w:i/>
          <w:color w:val="0000CC"/>
          <w:sz w:val="24"/>
          <w:szCs w:val="24"/>
        </w:rPr>
        <w:t xml:space="preserve">la </w:t>
      </w:r>
      <w:r w:rsidR="00D86F7D" w:rsidRPr="004B7425">
        <w:rPr>
          <w:bCs/>
          <w:i/>
          <w:iCs/>
          <w:color w:val="0000CC"/>
          <w:sz w:val="24"/>
          <w:szCs w:val="24"/>
        </w:rPr>
        <w:t>ré</w:t>
      </w:r>
      <w:r w:rsidR="00D86F7D" w:rsidRPr="00D86F7D">
        <w:rPr>
          <w:bCs/>
          <w:i/>
          <w:iCs/>
          <w:color w:val="0000CC"/>
          <w:sz w:val="24"/>
          <w:szCs w:val="24"/>
        </w:rPr>
        <w:t>pétition</w:t>
      </w:r>
      <w:r>
        <w:rPr>
          <w:rFonts w:ascii="Courier New" w:hAnsi="Courier New" w:cs="Courier New"/>
          <w:bCs/>
          <w:color w:val="auto"/>
          <w:sz w:val="28"/>
          <w:szCs w:val="24"/>
        </w:rPr>
        <w:t>.</w:t>
      </w:r>
    </w:p>
    <w:p w:rsidR="00D86F7D" w:rsidRDefault="00D86F7D">
      <w:pPr>
        <w:pStyle w:val="Corpsdetexte"/>
        <w:jc w:val="left"/>
        <w:rPr>
          <w:rFonts w:ascii="Courier New" w:hAnsi="Courier New" w:cs="Courier New"/>
          <w:bCs/>
          <w:color w:val="auto"/>
          <w:sz w:val="28"/>
          <w:szCs w:val="24"/>
        </w:rPr>
      </w:pPr>
    </w:p>
    <w:p w:rsidR="00BF3196" w:rsidRDefault="00BF3196" w:rsidP="00D86F7D">
      <w:pPr>
        <w:pStyle w:val="Corpsdetexte"/>
        <w:jc w:val="left"/>
        <w:rPr>
          <w:rFonts w:ascii="Courier New" w:hAnsi="Courier New" w:cs="Courier New"/>
          <w:bCs/>
          <w:color w:val="auto"/>
          <w:sz w:val="28"/>
          <w:szCs w:val="24"/>
        </w:rPr>
      </w:pPr>
      <w:r w:rsidRPr="004B7425">
        <w:rPr>
          <w:bCs/>
          <w:i/>
          <w:color w:val="0000CC"/>
          <w:sz w:val="24"/>
          <w:szCs w:val="24"/>
        </w:rPr>
        <w:t xml:space="preserve">Le </w:t>
      </w:r>
      <w:r w:rsidR="00D86F7D" w:rsidRPr="004B7425">
        <w:rPr>
          <w:bCs/>
          <w:i/>
          <w:iCs/>
          <w:color w:val="0000CC"/>
          <w:sz w:val="24"/>
          <w:szCs w:val="24"/>
        </w:rPr>
        <w:t>tr</w:t>
      </w:r>
      <w:r w:rsidR="00D86F7D" w:rsidRPr="00D86F7D">
        <w:rPr>
          <w:bCs/>
          <w:i/>
          <w:iCs/>
          <w:color w:val="0000CC"/>
          <w:sz w:val="24"/>
          <w:szCs w:val="24"/>
        </w:rPr>
        <w:t>ansfert</w:t>
      </w:r>
      <w:r>
        <w:rPr>
          <w:rFonts w:ascii="Courier New" w:hAnsi="Courier New" w:cs="Courier New"/>
          <w:bCs/>
          <w:color w:val="auto"/>
          <w:sz w:val="28"/>
          <w:szCs w:val="24"/>
        </w:rPr>
        <w:t xml:space="preserve">… </w:t>
      </w:r>
    </w:p>
    <w:p w:rsidR="00BF3196" w:rsidRDefault="00BF3196" w:rsidP="00D86F7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l’aborderai, j’espère la prochaine fois</w:t>
      </w:r>
    </w:p>
    <w:p w:rsidR="00BF3196" w:rsidRDefault="00BF3196" w:rsidP="00D86F7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intro</w:t>
      </w:r>
      <w:r>
        <w:rPr>
          <w:rFonts w:ascii="Courier New" w:hAnsi="Courier New" w:cs="Courier New"/>
          <w:bCs/>
          <w:color w:val="auto"/>
          <w:sz w:val="28"/>
          <w:szCs w:val="24"/>
        </w:rPr>
        <w:softHyphen/>
        <w:t xml:space="preserve">duira directement aux algorithmes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que j’ai cru devoir introduire dans la pratique, spécialement aux fins de la mise en œuvre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proprement de la </w:t>
      </w:r>
      <w:r>
        <w:rPr>
          <w:rFonts w:ascii="Courier New" w:hAnsi="Courier New" w:cs="Courier New"/>
          <w:bCs/>
          <w:i/>
          <w:iCs/>
          <w:color w:val="auto"/>
          <w:sz w:val="24"/>
          <w:szCs w:val="24"/>
        </w:rPr>
        <w:t>technique</w:t>
      </w:r>
      <w:r>
        <w:rPr>
          <w:rFonts w:ascii="Courier New" w:hAnsi="Courier New" w:cs="Courier New"/>
          <w:bCs/>
          <w:color w:val="auto"/>
          <w:sz w:val="28"/>
          <w:szCs w:val="24"/>
        </w:rPr>
        <w:t xml:space="preserve"> </w:t>
      </w:r>
      <w:r>
        <w:rPr>
          <w:rFonts w:ascii="Courier New" w:hAnsi="Courier New" w:cs="Courier New"/>
          <w:bCs/>
          <w:i/>
          <w:iCs/>
          <w:color w:val="auto"/>
          <w:sz w:val="24"/>
          <w:szCs w:val="24"/>
        </w:rPr>
        <w:t>analytique</w:t>
      </w:r>
      <w:r>
        <w:rPr>
          <w:rFonts w:ascii="Courier New" w:hAnsi="Courier New" w:cs="Courier New"/>
          <w:bCs/>
          <w:color w:val="auto"/>
          <w:sz w:val="28"/>
          <w:szCs w:val="24"/>
        </w:rPr>
        <w:t xml:space="preserve"> comme telle.</w:t>
      </w:r>
    </w:p>
    <w:p w:rsidR="00D86F7D" w:rsidRDefault="00D86F7D" w:rsidP="00D86F7D">
      <w:pPr>
        <w:pStyle w:val="Corpsdetexte"/>
        <w:ind w:left="720"/>
        <w:jc w:val="left"/>
        <w:rPr>
          <w:rFonts w:ascii="Courier New" w:hAnsi="Courier New" w:cs="Courier New"/>
          <w:bCs/>
          <w:color w:val="auto"/>
          <w:sz w:val="28"/>
          <w:szCs w:val="24"/>
        </w:rPr>
      </w:pPr>
    </w:p>
    <w:p w:rsidR="00B87463" w:rsidRDefault="00BF3196" w:rsidP="00D86F7D">
      <w:pPr>
        <w:pStyle w:val="Corpsdetexte"/>
        <w:jc w:val="left"/>
        <w:rPr>
          <w:rFonts w:ascii="Courier New" w:hAnsi="Courier New" w:cs="Courier New"/>
          <w:bCs/>
          <w:color w:val="auto"/>
          <w:sz w:val="28"/>
          <w:szCs w:val="24"/>
        </w:rPr>
      </w:pPr>
      <w:r w:rsidRPr="004B7425">
        <w:rPr>
          <w:bCs/>
          <w:i/>
          <w:color w:val="0000CC"/>
          <w:sz w:val="24"/>
          <w:szCs w:val="24"/>
        </w:rPr>
        <w:t>La pu</w:t>
      </w:r>
      <w:r w:rsidRPr="00D86F7D">
        <w:rPr>
          <w:bCs/>
          <w:i/>
          <w:color w:val="0000CC"/>
          <w:sz w:val="24"/>
          <w:szCs w:val="24"/>
        </w:rPr>
        <w:t>lsion</w:t>
      </w:r>
      <w:r>
        <w:rPr>
          <w:rFonts w:ascii="Courier New" w:hAnsi="Courier New" w:cs="Courier New"/>
          <w:bCs/>
          <w:color w:val="auto"/>
          <w:sz w:val="28"/>
          <w:szCs w:val="24"/>
        </w:rPr>
        <w:t xml:space="preserve"> est d’un accès encore si difficile et à vrai dire si inabordé que je ne crois pas pouvoir faire plus cette année que d’y revenir </w:t>
      </w:r>
      <w:r w:rsidRPr="00B87463">
        <w:rPr>
          <w:rFonts w:ascii="Courier New" w:hAnsi="Courier New" w:cs="Courier New"/>
          <w:bCs/>
          <w:iCs/>
          <w:color w:val="auto"/>
          <w:sz w:val="28"/>
          <w:szCs w:val="24"/>
        </w:rPr>
        <w:t>seule</w:t>
      </w:r>
      <w:r w:rsidRPr="00B87463">
        <w:rPr>
          <w:rFonts w:ascii="Courier New" w:hAnsi="Courier New" w:cs="Courier New"/>
          <w:bCs/>
          <w:iCs/>
          <w:color w:val="auto"/>
          <w:sz w:val="28"/>
          <w:szCs w:val="24"/>
        </w:rPr>
        <w:softHyphen/>
        <w:t>ment</w:t>
      </w:r>
      <w:r>
        <w:rPr>
          <w:rFonts w:ascii="Courier New" w:hAnsi="Courier New" w:cs="Courier New"/>
          <w:bCs/>
          <w:color w:val="auto"/>
          <w:sz w:val="28"/>
          <w:szCs w:val="24"/>
        </w:rPr>
        <w:t xml:space="preserve"> après </w:t>
      </w:r>
    </w:p>
    <w:p w:rsidR="00BF3196" w:rsidRDefault="00BF3196" w:rsidP="00D86F7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nous aurons parlé du transfert.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verrons seulement l’essence de l’analyse, et spécialement ce qu’a en elle de profondément </w:t>
      </w:r>
      <w:r w:rsidRPr="00B87463">
        <w:rPr>
          <w:bCs/>
          <w:i/>
          <w:color w:val="auto"/>
          <w:sz w:val="24"/>
          <w:szCs w:val="24"/>
        </w:rPr>
        <w:t>problématique</w:t>
      </w:r>
      <w:r>
        <w:rPr>
          <w:rFonts w:ascii="Courier New" w:hAnsi="Courier New" w:cs="Courier New"/>
          <w:bCs/>
          <w:color w:val="auto"/>
          <w:sz w:val="28"/>
          <w:szCs w:val="24"/>
        </w:rPr>
        <w:t xml:space="preserve"> et en même temps directeur</w:t>
      </w:r>
      <w:r w:rsidR="00B87463">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B87463">
        <w:rPr>
          <w:bCs/>
          <w:i/>
          <w:color w:val="auto"/>
          <w:sz w:val="24"/>
          <w:szCs w:val="24"/>
        </w:rPr>
        <w:t>la fonction de l’analyse didactique.</w:t>
      </w:r>
      <w:r>
        <w:rPr>
          <w:rFonts w:ascii="Courier New" w:hAnsi="Courier New" w:cs="Courier New"/>
          <w:bCs/>
          <w:color w:val="auto"/>
          <w:sz w:val="28"/>
          <w:szCs w:val="24"/>
        </w:rPr>
        <w:t xml:space="preserve"> </w:t>
      </w:r>
    </w:p>
    <w:p w:rsidR="00B87463" w:rsidRDefault="00B8746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qu’après être passé par cet exposé que nous pour</w:t>
      </w:r>
      <w:r>
        <w:rPr>
          <w:rFonts w:ascii="Courier New" w:hAnsi="Courier New" w:cs="Courier New"/>
          <w:bCs/>
          <w:color w:val="auto"/>
          <w:sz w:val="28"/>
          <w:szCs w:val="24"/>
        </w:rPr>
        <w:softHyphen/>
        <w:t>rons,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en fin d’année… </w:t>
      </w:r>
    </w:p>
    <w:p w:rsidR="00BF3196" w:rsidRDefault="00BF3196" w:rsidP="00D86F7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sans, à nous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mêmes, minimiser le côté </w:t>
      </w:r>
      <w:r w:rsidRPr="00C239F5">
        <w:rPr>
          <w:rFonts w:ascii="Courier New" w:hAnsi="Courier New" w:cs="Courier New"/>
          <w:bCs/>
          <w:i/>
          <w:color w:val="auto"/>
          <w:sz w:val="24"/>
          <w:szCs w:val="24"/>
        </w:rPr>
        <w:t>difficile, mouvant</w:t>
      </w:r>
      <w:r>
        <w:rPr>
          <w:rFonts w:ascii="Courier New" w:hAnsi="Courier New" w:cs="Courier New"/>
          <w:bCs/>
          <w:color w:val="auto"/>
          <w:sz w:val="28"/>
          <w:szCs w:val="24"/>
        </w:rPr>
        <w:t xml:space="preserve">, voire </w:t>
      </w:r>
      <w:r w:rsidRPr="00C239F5">
        <w:rPr>
          <w:rFonts w:ascii="Courier New" w:hAnsi="Courier New" w:cs="Courier New"/>
          <w:bCs/>
          <w:i/>
          <w:color w:val="auto"/>
          <w:sz w:val="24"/>
          <w:szCs w:val="24"/>
        </w:rPr>
        <w:t>scabreux</w:t>
      </w:r>
      <w:r>
        <w:rPr>
          <w:rFonts w:ascii="Courier New" w:hAnsi="Courier New" w:cs="Courier New"/>
          <w:bCs/>
          <w:color w:val="auto"/>
          <w:sz w:val="28"/>
          <w:szCs w:val="24"/>
        </w:rPr>
        <w:t xml:space="preserve"> de l’approche de ce concept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…aborder </w:t>
      </w:r>
      <w:r w:rsidRPr="004B7425">
        <w:rPr>
          <w:bCs/>
          <w:i/>
          <w:color w:val="0000CC"/>
          <w:sz w:val="24"/>
          <w:szCs w:val="24"/>
        </w:rPr>
        <w:t>la pulsion</w:t>
      </w:r>
      <w:r>
        <w:rPr>
          <w:rFonts w:ascii="Courier New" w:hAnsi="Courier New" w:cs="Courier New"/>
          <w:bCs/>
          <w:color w:val="auto"/>
          <w:sz w:val="28"/>
          <w:szCs w:val="24"/>
        </w:rPr>
        <w:t xml:space="preserve">.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Ceci, dirais</w:t>
      </w:r>
      <w:r w:rsidR="00070A56">
        <w:rPr>
          <w:rFonts w:ascii="Courier New" w:hAnsi="Courier New" w:cs="Courier New"/>
          <w:bCs/>
          <w:color w:val="auto"/>
          <w:sz w:val="28"/>
          <w:szCs w:val="24"/>
        </w:rPr>
        <w:t>–</w:t>
      </w:r>
      <w:r>
        <w:rPr>
          <w:rFonts w:ascii="Courier New" w:hAnsi="Courier New" w:cs="Courier New"/>
          <w:bCs/>
          <w:color w:val="auto"/>
          <w:sz w:val="28"/>
          <w:szCs w:val="24"/>
        </w:rPr>
        <w:t>je, par contraste avec ceux qui peuvent s’y aven</w:t>
      </w:r>
      <w:r>
        <w:rPr>
          <w:rFonts w:ascii="Courier New" w:hAnsi="Courier New" w:cs="Courier New"/>
          <w:bCs/>
          <w:color w:val="auto"/>
          <w:sz w:val="28"/>
          <w:szCs w:val="24"/>
        </w:rPr>
        <w:softHyphen/>
        <w:t xml:space="preserve">turer au nom de références incomplètes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fragiles.</w:t>
      </w:r>
    </w:p>
    <w:p w:rsidR="00BF3196" w:rsidRDefault="00BF3196">
      <w:pPr>
        <w:pStyle w:val="Corpsdetexte"/>
        <w:jc w:val="left"/>
        <w:rPr>
          <w:rFonts w:ascii="Courier New" w:hAnsi="Courier New" w:cs="Courier New"/>
          <w:bCs/>
          <w:color w:val="auto"/>
          <w:sz w:val="28"/>
          <w:szCs w:val="24"/>
        </w:rPr>
      </w:pPr>
    </w:p>
    <w:p w:rsidR="00BF3196" w:rsidRDefault="00C239F5">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6E2F41">
        <w:rPr>
          <w:rFonts w:ascii="Courier New" w:hAnsi="Courier New" w:cs="Courier New"/>
          <w:bCs/>
          <w:noProof/>
          <w:color w:val="auto"/>
          <w:sz w:val="28"/>
          <w:szCs w:val="24"/>
          <w:lang w:eastAsia="fr-FR"/>
        </w:rPr>
        <w:drawing>
          <wp:inline distT="0" distB="0" distL="0" distR="0">
            <wp:extent cx="3280410" cy="1894128"/>
            <wp:effectExtent l="19050" t="0" r="0" b="0"/>
            <wp:docPr id="2" name="Image 2"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
                    <pic:cNvPicPr>
                      <a:picLocks noChangeAspect="1" noChangeArrowheads="1"/>
                    </pic:cNvPicPr>
                  </pic:nvPicPr>
                  <pic:blipFill>
                    <a:blip r:embed="rId12" cstate="print"/>
                    <a:srcRect/>
                    <a:stretch>
                      <a:fillRect/>
                    </a:stretch>
                  </pic:blipFill>
                  <pic:spPr bwMode="auto">
                    <a:xfrm>
                      <a:off x="0" y="0"/>
                      <a:ext cx="3283845" cy="1896111"/>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deux petites flèches que vous voyez indiquent… </w:t>
      </w:r>
    </w:p>
    <w:p w:rsidR="00D86F7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après </w:t>
      </w:r>
      <w:r w:rsidRPr="00C239F5">
        <w:rPr>
          <w:bCs/>
          <w:i/>
          <w:color w:val="0000CC"/>
          <w:sz w:val="24"/>
          <w:szCs w:val="24"/>
        </w:rPr>
        <w:t>l’incons</w:t>
      </w:r>
      <w:r w:rsidRPr="00C239F5">
        <w:rPr>
          <w:bCs/>
          <w:i/>
          <w:color w:val="0000CC"/>
          <w:sz w:val="24"/>
          <w:szCs w:val="24"/>
        </w:rPr>
        <w:softHyphen/>
        <w:t>cient</w:t>
      </w:r>
      <w:r>
        <w:rPr>
          <w:rFonts w:ascii="Courier New" w:hAnsi="Courier New" w:cs="Courier New"/>
          <w:bCs/>
          <w:color w:val="auto"/>
          <w:sz w:val="28"/>
          <w:szCs w:val="24"/>
        </w:rPr>
        <w:t xml:space="preserve"> et </w:t>
      </w:r>
      <w:r w:rsidRPr="00C239F5">
        <w:rPr>
          <w:bCs/>
          <w:i/>
          <w:color w:val="0000CC"/>
          <w:sz w:val="24"/>
          <w:szCs w:val="24"/>
        </w:rPr>
        <w:t>la répétition</w:t>
      </w:r>
      <w:r>
        <w:rPr>
          <w:rFonts w:ascii="Courier New" w:hAnsi="Courier New" w:cs="Courier New"/>
          <w:bCs/>
          <w:color w:val="auto"/>
          <w:sz w:val="28"/>
          <w:szCs w:val="24"/>
        </w:rPr>
        <w: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sont écrits ici au tableau</w:t>
      </w: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…indiquent non pas ce qui est à l’autre côté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ligne, mais le point d’interrogation qui suit. </w:t>
      </w:r>
    </w:p>
    <w:p w:rsidR="00D86F7D" w:rsidRDefault="00D86F7D">
      <w:pPr>
        <w:pStyle w:val="Corpsdetexte"/>
        <w:jc w:val="left"/>
        <w:rPr>
          <w:rFonts w:ascii="Courier New" w:hAnsi="Courier New" w:cs="Courier New"/>
          <w:bCs/>
          <w:color w:val="auto"/>
          <w:sz w:val="28"/>
          <w:szCs w:val="24"/>
        </w:rPr>
      </w:pPr>
    </w:p>
    <w:p w:rsidR="00C239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que la conception que nous nous faisons </w:t>
      </w:r>
    </w:p>
    <w:p w:rsidR="00C239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concept implique qu’il est toujours fait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une approche qui n’est point sans rapport avec ce que nous impose, comme forme, le calcul infinitésimal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que si le concept se </w:t>
      </w:r>
      <w:r>
        <w:rPr>
          <w:rFonts w:ascii="Courier New" w:hAnsi="Courier New" w:cs="Courier New"/>
          <w:bCs/>
          <w:i/>
          <w:iCs/>
          <w:color w:val="auto"/>
          <w:sz w:val="28"/>
          <w:szCs w:val="24"/>
        </w:rPr>
        <w:t>modèle</w:t>
      </w:r>
      <w:r>
        <w:rPr>
          <w:rFonts w:ascii="Courier New" w:hAnsi="Courier New" w:cs="Courier New"/>
          <w:bCs/>
          <w:color w:val="auto"/>
          <w:sz w:val="28"/>
          <w:szCs w:val="24"/>
        </w:rPr>
        <w:t xml:space="preserve"> d’une approche à la réalité, à une réalité qu’il est fait pour saisir, ce n’est que par un saut, un passage à la limite qu’il s’achève à se réaliser. </w:t>
      </w:r>
    </w:p>
    <w:p w:rsidR="00D86F7D" w:rsidRDefault="00D86F7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dès lors, nous considérons que nous sommes </w:t>
      </w:r>
      <w:r w:rsidRPr="00D86F7D">
        <w:rPr>
          <w:rFonts w:ascii="Courier New" w:hAnsi="Courier New" w:cs="Courier New"/>
          <w:bCs/>
          <w:i/>
          <w:color w:val="auto"/>
          <w:sz w:val="24"/>
          <w:szCs w:val="24"/>
        </w:rPr>
        <w:t>requis</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en quelque sorte, que ça nous est un devoir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dire quelque chose de ce en quoi peut s’achever, je dirais sous forme de quantité finie, l’élaboration qui s’appelle </w:t>
      </w:r>
      <w:r w:rsidR="00C239F5" w:rsidRPr="00C239F5">
        <w:rPr>
          <w:bCs/>
          <w:i/>
          <w:color w:val="0000CC"/>
          <w:sz w:val="24"/>
          <w:szCs w:val="24"/>
        </w:rPr>
        <w:t>l’incons</w:t>
      </w:r>
      <w:r w:rsidR="00C239F5" w:rsidRPr="00C239F5">
        <w:rPr>
          <w:bCs/>
          <w:i/>
          <w:color w:val="0000CC"/>
          <w:sz w:val="24"/>
          <w:szCs w:val="24"/>
        </w:rPr>
        <w:softHyphen/>
        <w:t>cient</w:t>
      </w:r>
      <w:r>
        <w:rPr>
          <w:rFonts w:ascii="Courier New" w:hAnsi="Courier New" w:cs="Courier New"/>
          <w:bCs/>
          <w:color w:val="auto"/>
          <w:sz w:val="28"/>
          <w:szCs w:val="24"/>
        </w:rPr>
        <w:t xml:space="preserve">. De même pour </w:t>
      </w:r>
      <w:r w:rsidR="00C239F5" w:rsidRPr="00C239F5">
        <w:rPr>
          <w:bCs/>
          <w:i/>
          <w:color w:val="0000CC"/>
          <w:sz w:val="24"/>
          <w:szCs w:val="24"/>
        </w:rPr>
        <w:t>la répétition</w:t>
      </w:r>
      <w:r>
        <w:rPr>
          <w:rFonts w:ascii="Courier New" w:hAnsi="Courier New" w:cs="Courier New"/>
          <w:bCs/>
          <w:color w:val="auto"/>
          <w:sz w:val="28"/>
          <w:szCs w:val="24"/>
        </w:rPr>
        <w:t>.</w:t>
      </w:r>
    </w:p>
    <w:p w:rsidR="00D86F7D" w:rsidRDefault="00D86F7D">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deux termes que vous voyez inscrits sur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tableau au bout de la ligne concernent deux termes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référence essentiels, eu égard à la ques</w:t>
      </w:r>
      <w:r>
        <w:rPr>
          <w:rFonts w:ascii="Courier New" w:hAnsi="Courier New" w:cs="Courier New"/>
          <w:bCs/>
          <w:color w:val="auto"/>
          <w:sz w:val="28"/>
          <w:szCs w:val="24"/>
        </w:rPr>
        <w:softHyphen/>
        <w:t xml:space="preserve">tion posée la dernière fois : </w:t>
      </w:r>
    </w:p>
    <w:p w:rsidR="00C239F5" w:rsidRDefault="00C239F5">
      <w:pPr>
        <w:pStyle w:val="Corpsdetexte"/>
        <w:jc w:val="left"/>
        <w:rPr>
          <w:rFonts w:ascii="Courier New" w:hAnsi="Courier New" w:cs="Courier New"/>
          <w:bCs/>
          <w:color w:val="auto"/>
          <w:sz w:val="28"/>
          <w:szCs w:val="24"/>
        </w:rPr>
      </w:pPr>
    </w:p>
    <w:p w:rsidR="00D86F7D" w:rsidRPr="00D86F7D" w:rsidRDefault="00BF3196">
      <w:pPr>
        <w:pStyle w:val="Corpsdetexte"/>
        <w:ind w:left="1416"/>
        <w:jc w:val="left"/>
        <w:rPr>
          <w:bCs/>
          <w:i/>
          <w:color w:val="auto"/>
          <w:sz w:val="24"/>
          <w:szCs w:val="24"/>
        </w:rPr>
      </w:pPr>
      <w:r>
        <w:rPr>
          <w:rFonts w:ascii="Courier New" w:hAnsi="Courier New" w:cs="Courier New"/>
          <w:bCs/>
          <w:color w:val="auto"/>
          <w:sz w:val="28"/>
          <w:szCs w:val="24"/>
        </w:rPr>
        <w:t>«</w:t>
      </w:r>
      <w:r>
        <w:rPr>
          <w:rFonts w:ascii="Courier New" w:hAnsi="Courier New" w:cs="Courier New"/>
          <w:bCs/>
          <w:color w:val="auto"/>
          <w:sz w:val="24"/>
          <w:szCs w:val="24"/>
        </w:rPr>
        <w:t xml:space="preserve"> </w:t>
      </w:r>
      <w:r w:rsidR="00D86F7D" w:rsidRPr="00D86F7D">
        <w:rPr>
          <w:bCs/>
          <w:i/>
          <w:color w:val="auto"/>
          <w:sz w:val="24"/>
          <w:szCs w:val="24"/>
        </w:rPr>
        <w:t>L</w:t>
      </w:r>
      <w:r w:rsidRPr="00D86F7D">
        <w:rPr>
          <w:bCs/>
          <w:i/>
          <w:color w:val="auto"/>
          <w:sz w:val="24"/>
          <w:szCs w:val="24"/>
        </w:rPr>
        <w:t xml:space="preserve">a psychanalyse sous ses aspects paradoxaux, singuliers, aporiques, </w:t>
      </w:r>
    </w:p>
    <w:p w:rsidR="00D86F7D" w:rsidRPr="00D86F7D" w:rsidRDefault="00BF3196">
      <w:pPr>
        <w:pStyle w:val="Corpsdetexte"/>
        <w:ind w:left="1416"/>
        <w:jc w:val="left"/>
        <w:rPr>
          <w:bCs/>
          <w:i/>
          <w:color w:val="auto"/>
          <w:sz w:val="24"/>
          <w:szCs w:val="24"/>
        </w:rPr>
      </w:pPr>
      <w:r w:rsidRPr="00D86F7D">
        <w:rPr>
          <w:bCs/>
          <w:i/>
          <w:color w:val="auto"/>
          <w:sz w:val="24"/>
          <w:szCs w:val="24"/>
        </w:rPr>
        <w:t>peut</w:t>
      </w:r>
      <w:r w:rsidR="00070A56">
        <w:rPr>
          <w:bCs/>
          <w:i/>
          <w:color w:val="auto"/>
          <w:sz w:val="24"/>
          <w:szCs w:val="24"/>
        </w:rPr>
        <w:t>–</w:t>
      </w:r>
      <w:r w:rsidRPr="00D86F7D">
        <w:rPr>
          <w:bCs/>
          <w:i/>
          <w:color w:val="auto"/>
          <w:sz w:val="24"/>
          <w:szCs w:val="24"/>
        </w:rPr>
        <w:t xml:space="preserve">elle, parmi nous, être considérée comme constituant, à quelque degré, </w:t>
      </w:r>
    </w:p>
    <w:p w:rsidR="00BF3196" w:rsidRDefault="00BF3196">
      <w:pPr>
        <w:pStyle w:val="Corpsdetexte"/>
        <w:ind w:left="1416"/>
        <w:jc w:val="left"/>
        <w:rPr>
          <w:rFonts w:ascii="Courier New" w:hAnsi="Courier New" w:cs="Courier New"/>
          <w:bCs/>
          <w:color w:val="auto"/>
          <w:sz w:val="28"/>
          <w:szCs w:val="24"/>
        </w:rPr>
      </w:pPr>
      <w:r w:rsidRPr="00D86F7D">
        <w:rPr>
          <w:bCs/>
          <w:i/>
          <w:color w:val="auto"/>
          <w:sz w:val="24"/>
          <w:szCs w:val="24"/>
        </w:rPr>
        <w:t>une science, ou seulement un espoir de science</w:t>
      </w:r>
      <w:r w:rsidRPr="00D86F7D">
        <w:rPr>
          <w:bCs/>
          <w:i/>
          <w:color w:val="auto"/>
          <w:szCs w:val="22"/>
        </w:rPr>
        <w:t xml:space="preserve"> ?</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D86F7D" w:rsidRDefault="00BF3196" w:rsidP="00C239F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C’est par rapport à ces deux termes</w:t>
      </w:r>
      <w:r w:rsidR="00D86F7D">
        <w:rPr>
          <w:rFonts w:ascii="Courier New" w:hAnsi="Courier New" w:cs="Courier New"/>
          <w:bCs/>
          <w:color w:val="auto"/>
          <w:sz w:val="28"/>
          <w:szCs w:val="24"/>
        </w:rPr>
        <w:t> :</w:t>
      </w:r>
      <w:r>
        <w:rPr>
          <w:rFonts w:ascii="Courier New" w:hAnsi="Courier New" w:cs="Courier New"/>
          <w:bCs/>
          <w:color w:val="auto"/>
          <w:sz w:val="24"/>
          <w:szCs w:val="24"/>
        </w:rPr>
        <w:t xml:space="preserve"> </w:t>
      </w:r>
      <w:r w:rsidRPr="00D86F7D">
        <w:rPr>
          <w:bCs/>
          <w:i/>
          <w:iCs/>
          <w:color w:val="0000CC"/>
          <w:sz w:val="24"/>
          <w:szCs w:val="24"/>
        </w:rPr>
        <w:t>le sujet</w:t>
      </w:r>
      <w:r>
        <w:rPr>
          <w:rFonts w:ascii="Courier New" w:hAnsi="Courier New" w:cs="Courier New"/>
          <w:bCs/>
          <w:color w:val="auto"/>
          <w:sz w:val="24"/>
          <w:szCs w:val="24"/>
        </w:rPr>
        <w:t xml:space="preserve"> </w:t>
      </w:r>
      <w:r>
        <w:rPr>
          <w:rFonts w:ascii="Courier New" w:hAnsi="Courier New" w:cs="Courier New"/>
          <w:bCs/>
          <w:color w:val="auto"/>
          <w:sz w:val="28"/>
          <w:szCs w:val="24"/>
        </w:rPr>
        <w:t>et</w:t>
      </w:r>
      <w:r>
        <w:rPr>
          <w:rFonts w:ascii="Courier New" w:hAnsi="Courier New" w:cs="Courier New"/>
          <w:bCs/>
          <w:i/>
          <w:iCs/>
          <w:color w:val="auto"/>
          <w:sz w:val="24"/>
          <w:szCs w:val="24"/>
        </w:rPr>
        <w:t xml:space="preserve"> </w:t>
      </w:r>
      <w:r w:rsidRPr="00D86F7D">
        <w:rPr>
          <w:bCs/>
          <w:i/>
          <w:iCs/>
          <w:color w:val="0000CC"/>
          <w:sz w:val="24"/>
          <w:szCs w:val="24"/>
        </w:rPr>
        <w:t>le réel</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nous serons amenés à donner forme à la question.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prends d’abord le concept de </w:t>
      </w:r>
      <w:r w:rsidRPr="00C239F5">
        <w:rPr>
          <w:bCs/>
          <w:i/>
          <w:color w:val="0000CC"/>
          <w:sz w:val="24"/>
          <w:szCs w:val="24"/>
        </w:rPr>
        <w:t>l’inconscient</w:t>
      </w:r>
      <w:r>
        <w:rPr>
          <w:rFonts w:ascii="Courier New" w:hAnsi="Courier New" w:cs="Courier New"/>
          <w:bCs/>
          <w:color w:val="auto"/>
          <w:sz w:val="28"/>
          <w:szCs w:val="24"/>
        </w:rPr>
        <w:t xml:space="preserve">. </w:t>
      </w: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majorité de cette assemblée se rappelle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ou a quelques notions de ce que j’ai avancé ceci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w:t>
      </w:r>
      <w:r>
        <w:rPr>
          <w:rFonts w:ascii="Courier New" w:hAnsi="Courier New" w:cs="Courier New"/>
          <w:bCs/>
          <w:color w:val="auto"/>
          <w:sz w:val="24"/>
          <w:szCs w:val="24"/>
        </w:rPr>
        <w:t xml:space="preserve"> </w:t>
      </w:r>
      <w:r w:rsidR="00D86F7D" w:rsidRPr="00D86F7D">
        <w:rPr>
          <w:bCs/>
          <w:i/>
          <w:color w:val="auto"/>
          <w:sz w:val="24"/>
          <w:szCs w:val="24"/>
        </w:rPr>
        <w:t>L</w:t>
      </w:r>
      <w:r w:rsidRPr="00D86F7D">
        <w:rPr>
          <w:bCs/>
          <w:i/>
          <w:color w:val="auto"/>
          <w:sz w:val="24"/>
          <w:szCs w:val="24"/>
        </w:rPr>
        <w:t>’inconscient est structuré comme un langage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Une part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moins large, mais aussi très importante de mes auditeurs ici aujourd’hui, et mon audience ordinaire, sait bien que ceci se rapporte à un certain champ, qui nous est beaucoup plus </w:t>
      </w:r>
      <w:r w:rsidRPr="00D86F7D">
        <w:rPr>
          <w:bCs/>
          <w:i/>
          <w:color w:val="auto"/>
          <w:sz w:val="24"/>
          <w:szCs w:val="24"/>
        </w:rPr>
        <w:t>accessible</w:t>
      </w:r>
      <w:r>
        <w:rPr>
          <w:rFonts w:ascii="Courier New" w:hAnsi="Courier New" w:cs="Courier New"/>
          <w:bCs/>
          <w:color w:val="auto"/>
          <w:sz w:val="28"/>
          <w:szCs w:val="24"/>
        </w:rPr>
        <w:t xml:space="preserve">, beaucoup plus ouvert, qu’au temps de FREUD. </w:t>
      </w:r>
    </w:p>
    <w:p w:rsidR="00D86F7D" w:rsidRDefault="00D86F7D">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 pour l’illustrer par quelque chose qui est matérialisé assu</w:t>
      </w:r>
      <w:r>
        <w:rPr>
          <w:rFonts w:ascii="Courier New" w:hAnsi="Courier New" w:cs="Courier New"/>
          <w:bCs/>
          <w:color w:val="auto"/>
          <w:sz w:val="28"/>
          <w:szCs w:val="24"/>
        </w:rPr>
        <w:softHyphen/>
        <w:t xml:space="preserve">rément sur un plan scientifique,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l’illustrerai par exemple par ce champ… </w:t>
      </w:r>
    </w:p>
    <w:p w:rsidR="00BF3196" w:rsidRDefault="00C239F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ne vais pas le cerner </w:t>
      </w:r>
      <w:r w:rsidR="00BF3196" w:rsidRPr="00C239F5">
        <w:rPr>
          <w:bCs/>
          <w:i/>
          <w:color w:val="auto"/>
          <w:sz w:val="24"/>
          <w:szCs w:val="24"/>
        </w:rPr>
        <w:t>ce champ</w:t>
      </w:r>
      <w:r w:rsidR="00BF3196">
        <w:rPr>
          <w:rFonts w:ascii="Courier New" w:hAnsi="Courier New" w:cs="Courier New"/>
          <w:bCs/>
          <w:color w:val="auto"/>
          <w:sz w:val="28"/>
          <w:szCs w:val="24"/>
        </w:rPr>
        <w:t xml:space="preserve"> </w:t>
      </w:r>
      <w:r w:rsidR="00BF3196" w:rsidRPr="00C239F5">
        <w:rPr>
          <w:bCs/>
          <w:i/>
          <w:color w:val="auto"/>
          <w:sz w:val="24"/>
          <w:szCs w:val="24"/>
        </w:rPr>
        <w:t>qu’explore, structure, élabore</w:t>
      </w:r>
      <w:r w:rsidR="00BF3196">
        <w:rPr>
          <w:rFonts w:ascii="Courier New" w:hAnsi="Courier New" w:cs="Courier New"/>
          <w:bCs/>
          <w:color w:val="auto"/>
          <w:sz w:val="28"/>
          <w:szCs w:val="24"/>
        </w:rPr>
        <w:t xml:space="preserve"> et qui se montre déjà infiniment riche</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…ce champ que Claude LÉVI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STRAUSS a épinglé du titre de </w:t>
      </w:r>
      <w:r w:rsidRPr="00D86F7D">
        <w:rPr>
          <w:bCs/>
          <w:i/>
          <w:color w:val="auto"/>
          <w:sz w:val="24"/>
          <w:szCs w:val="24"/>
        </w:rPr>
        <w:t>Pensée sauvage</w:t>
      </w:r>
      <w:r>
        <w:rPr>
          <w:rStyle w:val="Appelnotedebasdep"/>
          <w:b/>
          <w:iCs/>
          <w:color w:val="FF3300"/>
          <w:sz w:val="28"/>
          <w:szCs w:val="24"/>
        </w:rPr>
        <w:footnoteReference w:id="10"/>
      </w:r>
      <w:r>
        <w:rPr>
          <w:rFonts w:ascii="Courier New" w:hAnsi="Courier New" w:cs="Courier New"/>
          <w:bCs/>
          <w:i/>
          <w:color w:val="auto"/>
          <w:sz w:val="28"/>
          <w:szCs w:val="24"/>
        </w:rPr>
        <w:t xml:space="preserve">. </w:t>
      </w:r>
    </w:p>
    <w:p w:rsidR="00D86F7D" w:rsidRDefault="00D86F7D">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Avant toute expérience, toute déduction individuelle, avant même que s’y inscrivent </w:t>
      </w:r>
      <w:r w:rsidRPr="00B87463">
        <w:rPr>
          <w:rFonts w:ascii="Courier New" w:hAnsi="Courier New" w:cs="Courier New"/>
          <w:bCs/>
          <w:i/>
          <w:color w:val="auto"/>
          <w:sz w:val="24"/>
          <w:szCs w:val="24"/>
        </w:rPr>
        <w:t>les expériences collectives</w:t>
      </w:r>
      <w:r>
        <w:rPr>
          <w:rFonts w:ascii="Courier New" w:hAnsi="Courier New" w:cs="Courier New"/>
          <w:bCs/>
          <w:color w:val="auto"/>
          <w:sz w:val="28"/>
          <w:szCs w:val="24"/>
        </w:rPr>
        <w:t xml:space="preserve"> qui ne sont rapportables qu’aux besoins sociaux, </w:t>
      </w:r>
    </w:p>
    <w:p w:rsidR="00D86F7D" w:rsidRDefault="00BF3196">
      <w:pPr>
        <w:pStyle w:val="Corpsdetexte"/>
        <w:jc w:val="left"/>
        <w:rPr>
          <w:rFonts w:ascii="Courier New" w:hAnsi="Courier New" w:cs="Courier New"/>
          <w:bCs/>
          <w:color w:val="auto"/>
          <w:sz w:val="28"/>
          <w:szCs w:val="24"/>
        </w:rPr>
      </w:pPr>
      <w:r w:rsidRPr="00D86F7D">
        <w:rPr>
          <w:bCs/>
          <w:i/>
          <w:iCs/>
          <w:color w:val="auto"/>
          <w:sz w:val="24"/>
          <w:szCs w:val="24"/>
        </w:rPr>
        <w:t>quelque chose</w:t>
      </w:r>
      <w:r>
        <w:rPr>
          <w:rFonts w:ascii="Courier New" w:hAnsi="Courier New" w:cs="Courier New"/>
          <w:bCs/>
          <w:color w:val="auto"/>
          <w:sz w:val="28"/>
          <w:szCs w:val="24"/>
        </w:rPr>
        <w:t xml:space="preserve"> organise ce champ, en inscrit les lignes </w:t>
      </w: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force initiales, qui est cette fonction que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Claude LÉVI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STRAUSS, dans sa critique du totémisme, nous montre être sa vérité, et vérité qui en réduit l’apparence de cette fonction du totémisme,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une </w:t>
      </w:r>
      <w:r w:rsidRPr="00D86F7D">
        <w:rPr>
          <w:bCs/>
          <w:i/>
          <w:iCs/>
          <w:color w:val="auto"/>
          <w:sz w:val="24"/>
          <w:szCs w:val="24"/>
        </w:rPr>
        <w:t>fonction classificatoire</w:t>
      </w:r>
      <w:r w:rsidRPr="00D86F7D">
        <w:rPr>
          <w:bCs/>
          <w:i/>
          <w:iCs/>
          <w:color w:val="auto"/>
          <w:sz w:val="28"/>
          <w:szCs w:val="24"/>
        </w:rPr>
        <w:t xml:space="preserve"> </w:t>
      </w:r>
      <w:r w:rsidRPr="00D86F7D">
        <w:rPr>
          <w:bCs/>
          <w:i/>
          <w:iCs/>
          <w:color w:val="auto"/>
          <w:sz w:val="24"/>
          <w:szCs w:val="24"/>
        </w:rPr>
        <w:t>primaire</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00D86F7D" w:rsidRPr="00D86F7D">
        <w:rPr>
          <w:bCs/>
          <w:i/>
          <w:iCs/>
          <w:color w:val="auto"/>
          <w:sz w:val="24"/>
          <w:szCs w:val="24"/>
        </w:rPr>
        <w:t>quelque chose</w:t>
      </w:r>
      <w:r>
        <w:rPr>
          <w:rFonts w:ascii="Courier New" w:hAnsi="Courier New" w:cs="Courier New"/>
          <w:bCs/>
          <w:color w:val="auto"/>
          <w:sz w:val="28"/>
          <w:szCs w:val="24"/>
        </w:rPr>
        <w:t xml:space="preserve"> qui fait </w:t>
      </w:r>
      <w:r w:rsidRPr="00C239F5">
        <w:rPr>
          <w:bCs/>
          <w:i/>
          <w:color w:val="auto"/>
          <w:sz w:val="24"/>
          <w:szCs w:val="24"/>
        </w:rPr>
        <w:t>qu’avant</w:t>
      </w:r>
      <w:r w:rsidRPr="00C239F5">
        <w:rPr>
          <w:rFonts w:ascii="Courier New" w:hAnsi="Courier New" w:cs="Courier New"/>
          <w:bCs/>
          <w:i/>
          <w:color w:val="auto"/>
          <w:sz w:val="24"/>
          <w:szCs w:val="24"/>
        </w:rPr>
        <w:t xml:space="preserve"> que les relations</w:t>
      </w:r>
      <w:r w:rsidR="00C239F5">
        <w:rPr>
          <w:rFonts w:ascii="Courier New" w:hAnsi="Courier New" w:cs="Courier New"/>
          <w:bCs/>
          <w:i/>
          <w:color w:val="auto"/>
          <w:sz w:val="24"/>
          <w:szCs w:val="24"/>
        </w:rPr>
        <w:t xml:space="preserve"> </w:t>
      </w:r>
      <w:r w:rsidRPr="00C239F5">
        <w:rPr>
          <w:rFonts w:ascii="Courier New" w:hAnsi="Courier New" w:cs="Courier New"/>
          <w:bCs/>
          <w:i/>
          <w:color w:val="auto"/>
          <w:sz w:val="24"/>
          <w:szCs w:val="24"/>
        </w:rPr>
        <w:t>s’organisent</w:t>
      </w:r>
      <w:r w:rsidR="00D86F7D">
        <w:rPr>
          <w:rFonts w:ascii="Courier New" w:hAnsi="Courier New" w:cs="Courier New"/>
          <w:bCs/>
          <w:color w:val="auto"/>
          <w:sz w:val="28"/>
          <w:szCs w:val="24"/>
        </w:rPr>
        <w:t>…</w:t>
      </w:r>
    </w:p>
    <w:p w:rsidR="00D86F7D" w:rsidRDefault="00BF3196" w:rsidP="00D86F7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qui soient des relations proprement humaines</w:t>
      </w:r>
    </w:p>
    <w:p w:rsidR="00D86F7D" w:rsidRDefault="00D86F7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déjà s’est organisé ce rapport d’</w:t>
      </w:r>
      <w:r w:rsidR="00BF3196" w:rsidRPr="00D86F7D">
        <w:rPr>
          <w:bCs/>
          <w:i/>
          <w:color w:val="auto"/>
          <w:sz w:val="24"/>
          <w:szCs w:val="24"/>
        </w:rPr>
        <w:t xml:space="preserve">un monde </w:t>
      </w:r>
      <w:r w:rsidR="00BF3196">
        <w:rPr>
          <w:rFonts w:ascii="Courier New" w:hAnsi="Courier New" w:cs="Courier New"/>
          <w:bCs/>
          <w:color w:val="auto"/>
          <w:sz w:val="28"/>
          <w:szCs w:val="24"/>
        </w:rPr>
        <w:t xml:space="preserve">à </w:t>
      </w:r>
      <w:r w:rsidR="00BF3196" w:rsidRPr="00D86F7D">
        <w:rPr>
          <w:bCs/>
          <w:i/>
          <w:color w:val="auto"/>
          <w:sz w:val="24"/>
          <w:szCs w:val="24"/>
        </w:rPr>
        <w:t>un autre monde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D86F7D"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de certains rapports humains qui sont déterminés par une </w:t>
      </w:r>
      <w:r w:rsidRPr="00C239F5">
        <w:rPr>
          <w:bCs/>
          <w:i/>
          <w:color w:val="0000CC"/>
          <w:sz w:val="24"/>
          <w:szCs w:val="24"/>
        </w:rPr>
        <w:t>organisation</w:t>
      </w:r>
      <w:r>
        <w:rPr>
          <w:rFonts w:ascii="Courier New" w:hAnsi="Courier New" w:cs="Courier New"/>
          <w:bCs/>
          <w:color w:val="auto"/>
          <w:sz w:val="28"/>
          <w:szCs w:val="24"/>
        </w:rPr>
        <w:t>,</w:t>
      </w:r>
    </w:p>
    <w:p w:rsidR="00D86F7D" w:rsidRDefault="00BF3196" w:rsidP="00D86F7D">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D86F7D"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aux termes de cette </w:t>
      </w:r>
      <w:r w:rsidRPr="00C239F5">
        <w:rPr>
          <w:bCs/>
          <w:i/>
          <w:color w:val="0000CC"/>
          <w:sz w:val="24"/>
          <w:szCs w:val="24"/>
        </w:rPr>
        <w:t>organisation</w:t>
      </w:r>
      <w:r>
        <w:rPr>
          <w:rFonts w:ascii="Courier New" w:hAnsi="Courier New" w:cs="Courier New"/>
          <w:bCs/>
          <w:color w:val="auto"/>
          <w:sz w:val="28"/>
          <w:szCs w:val="24"/>
        </w:rPr>
        <w:t xml:space="preserve"> qui sont pris dans tout ce que la nature peut offrir comme support, qui </w:t>
      </w:r>
      <w:r w:rsidRPr="00C239F5">
        <w:rPr>
          <w:bCs/>
          <w:i/>
          <w:color w:val="0000CC"/>
          <w:sz w:val="24"/>
          <w:szCs w:val="24"/>
        </w:rPr>
        <w:t>s’or</w:t>
      </w:r>
      <w:r w:rsidRPr="00C239F5">
        <w:rPr>
          <w:bCs/>
          <w:i/>
          <w:color w:val="0000CC"/>
          <w:sz w:val="24"/>
          <w:szCs w:val="24"/>
        </w:rPr>
        <w:softHyphen/>
        <w:t>ganisent dans des thèmes d’opposition</w:t>
      </w:r>
      <w:r>
        <w:rPr>
          <w:rFonts w:ascii="Courier New" w:hAnsi="Courier New" w:cs="Courier New"/>
          <w:bCs/>
          <w:color w:val="auto"/>
          <w:sz w:val="28"/>
          <w:szCs w:val="24"/>
        </w:rPr>
        <w:t xml:space="preserve">. </w:t>
      </w:r>
    </w:p>
    <w:p w:rsidR="00C239F5" w:rsidRDefault="00C239F5" w:rsidP="00D86F7D">
      <w:pPr>
        <w:pStyle w:val="Corpsdetexte"/>
        <w:jc w:val="left"/>
        <w:rPr>
          <w:rFonts w:ascii="Courier New" w:hAnsi="Courier New" w:cs="Courier New"/>
          <w:bCs/>
          <w:color w:val="auto"/>
          <w:sz w:val="28"/>
          <w:szCs w:val="24"/>
        </w:rPr>
      </w:pPr>
    </w:p>
    <w:p w:rsidR="00BF3196" w:rsidRDefault="00BF3196" w:rsidP="00D86F7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nature, pour dire le mot, fournit des </w:t>
      </w:r>
      <w:r w:rsidRPr="00D86F7D">
        <w:rPr>
          <w:bCs/>
          <w:i/>
          <w:iCs/>
          <w:color w:val="auto"/>
          <w:sz w:val="24"/>
          <w:szCs w:val="24"/>
        </w:rPr>
        <w:t>signifiants</w:t>
      </w:r>
      <w:r>
        <w:rPr>
          <w:rFonts w:ascii="Courier New" w:hAnsi="Courier New" w:cs="Courier New"/>
          <w:bCs/>
          <w:color w:val="auto"/>
          <w:sz w:val="28"/>
          <w:szCs w:val="24"/>
        </w:rPr>
        <w:t xml:space="preserve">, et ces </w:t>
      </w:r>
      <w:r w:rsidRPr="00D86F7D">
        <w:rPr>
          <w:bCs/>
          <w:i/>
          <w:iCs/>
          <w:color w:val="auto"/>
          <w:sz w:val="24"/>
          <w:szCs w:val="24"/>
        </w:rPr>
        <w:t>signifiants</w:t>
      </w:r>
      <w:r>
        <w:rPr>
          <w:rFonts w:ascii="Courier New" w:hAnsi="Courier New" w:cs="Courier New"/>
          <w:bCs/>
          <w:color w:val="auto"/>
          <w:sz w:val="28"/>
          <w:szCs w:val="24"/>
        </w:rPr>
        <w:t xml:space="preserve"> organisent de façon inaugurale les rapports humains, en donnent les structures et les modèlent.</w:t>
      </w:r>
    </w:p>
    <w:p w:rsidR="00D86F7D" w:rsidRDefault="00D86F7D">
      <w:pPr>
        <w:pStyle w:val="Corpsdetexte"/>
        <w:jc w:val="left"/>
        <w:rPr>
          <w:rFonts w:ascii="Courier New" w:hAnsi="Courier New" w:cs="Courier New"/>
          <w:bCs/>
          <w:color w:val="auto"/>
          <w:sz w:val="28"/>
          <w:szCs w:val="24"/>
        </w:rPr>
      </w:pPr>
    </w:p>
    <w:p w:rsidR="00D86F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L’important est ceci, c’est que nous voyons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niveau où, avant toute formation du sujet</w:t>
      </w:r>
      <w:r w:rsidR="00D86F7D">
        <w:rPr>
          <w:rFonts w:ascii="Courier New" w:hAnsi="Courier New" w:cs="Courier New"/>
          <w:bCs/>
          <w:color w:val="auto"/>
          <w:sz w:val="28"/>
          <w:szCs w:val="24"/>
        </w:rPr>
        <w:t>,</w:t>
      </w:r>
    </w:p>
    <w:p w:rsidR="00BF3196" w:rsidRDefault="00BF3196" w:rsidP="00D86F7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 sujet qui pense, qui s’y situe</w:t>
      </w:r>
      <w:r w:rsidR="00D86F7D">
        <w:rPr>
          <w:rFonts w:ascii="Courier New" w:hAnsi="Courier New" w:cs="Courier New"/>
          <w:bCs/>
          <w:color w:val="auto"/>
          <w:sz w:val="28"/>
          <w:szCs w:val="24"/>
        </w:rPr>
        <w:t> :</w:t>
      </w:r>
    </w:p>
    <w:p w:rsidR="00D86F7D" w:rsidRDefault="00D86F7D" w:rsidP="00D86F7D">
      <w:pPr>
        <w:pStyle w:val="Corpsdetexte"/>
        <w:jc w:val="left"/>
        <w:rPr>
          <w:rFonts w:ascii="Courier New" w:hAnsi="Courier New" w:cs="Courier New"/>
          <w:bCs/>
          <w:color w:val="auto"/>
          <w:sz w:val="28"/>
          <w:szCs w:val="24"/>
        </w:rPr>
      </w:pPr>
    </w:p>
    <w:p w:rsidR="00D86F7D" w:rsidRPr="00C239F5" w:rsidRDefault="00BF3196" w:rsidP="00D86F7D">
      <w:pPr>
        <w:pStyle w:val="Corpsdetexte"/>
        <w:numPr>
          <w:ilvl w:val="0"/>
          <w:numId w:val="1"/>
        </w:numPr>
        <w:jc w:val="left"/>
        <w:rPr>
          <w:rFonts w:ascii="Courier New" w:hAnsi="Courier New" w:cs="Courier New"/>
          <w:bCs/>
          <w:color w:val="auto"/>
          <w:sz w:val="28"/>
          <w:szCs w:val="24"/>
        </w:rPr>
      </w:pPr>
      <w:r w:rsidRPr="00C239F5">
        <w:rPr>
          <w:rFonts w:ascii="Courier New" w:hAnsi="Courier New" w:cs="Courier New"/>
          <w:bCs/>
          <w:color w:val="auto"/>
          <w:sz w:val="28"/>
          <w:szCs w:val="24"/>
        </w:rPr>
        <w:t xml:space="preserve">ça </w:t>
      </w:r>
      <w:r w:rsidRPr="00C239F5">
        <w:rPr>
          <w:bCs/>
          <w:i/>
          <w:color w:val="0000CC"/>
          <w:sz w:val="24"/>
          <w:szCs w:val="24"/>
        </w:rPr>
        <w:t>compte</w:t>
      </w:r>
      <w:r w:rsidRPr="00C239F5">
        <w:rPr>
          <w:rFonts w:ascii="Courier New" w:hAnsi="Courier New" w:cs="Courier New"/>
          <w:bCs/>
          <w:color w:val="auto"/>
          <w:sz w:val="28"/>
          <w:szCs w:val="24"/>
        </w:rPr>
        <w:t xml:space="preserve">, </w:t>
      </w:r>
    </w:p>
    <w:p w:rsidR="00D86F7D" w:rsidRPr="00C239F5" w:rsidRDefault="00BF3196" w:rsidP="00D86F7D">
      <w:pPr>
        <w:pStyle w:val="Corpsdetexte"/>
        <w:numPr>
          <w:ilvl w:val="0"/>
          <w:numId w:val="1"/>
        </w:numPr>
        <w:jc w:val="left"/>
        <w:rPr>
          <w:rFonts w:ascii="Courier New" w:hAnsi="Courier New" w:cs="Courier New"/>
          <w:bCs/>
          <w:sz w:val="28"/>
        </w:rPr>
      </w:pPr>
      <w:r w:rsidRPr="00C239F5">
        <w:rPr>
          <w:rFonts w:ascii="Courier New" w:hAnsi="Courier New" w:cs="Courier New"/>
          <w:bCs/>
          <w:color w:val="auto"/>
          <w:sz w:val="28"/>
          <w:szCs w:val="24"/>
        </w:rPr>
        <w:t xml:space="preserve">c’est </w:t>
      </w:r>
      <w:r w:rsidRPr="00C239F5">
        <w:rPr>
          <w:bCs/>
          <w:i/>
          <w:color w:val="0000CC"/>
          <w:sz w:val="24"/>
          <w:szCs w:val="24"/>
        </w:rPr>
        <w:t>compté</w:t>
      </w:r>
      <w:r w:rsidRPr="00C239F5">
        <w:rPr>
          <w:rFonts w:ascii="Courier New" w:hAnsi="Courier New" w:cs="Courier New"/>
          <w:bCs/>
          <w:color w:val="auto"/>
          <w:sz w:val="28"/>
          <w:szCs w:val="24"/>
        </w:rPr>
        <w:t>,</w:t>
      </w:r>
    </w:p>
    <w:p w:rsidR="00D86F7D" w:rsidRDefault="00BF3196" w:rsidP="00415E71">
      <w:pPr>
        <w:pStyle w:val="Corpsdetexte"/>
        <w:numPr>
          <w:ilvl w:val="0"/>
          <w:numId w:val="1"/>
        </w:numPr>
        <w:jc w:val="left"/>
        <w:rPr>
          <w:rFonts w:ascii="Courier New" w:hAnsi="Courier New" w:cs="Courier New"/>
          <w:bCs/>
          <w:color w:val="auto"/>
          <w:sz w:val="28"/>
          <w:szCs w:val="24"/>
        </w:rPr>
      </w:pPr>
      <w:r w:rsidRPr="00D86F7D">
        <w:rPr>
          <w:rFonts w:ascii="Courier New" w:hAnsi="Courier New" w:cs="Courier New"/>
          <w:bCs/>
          <w:color w:val="auto"/>
          <w:sz w:val="28"/>
          <w:szCs w:val="24"/>
        </w:rPr>
        <w:t xml:space="preserve">et dans ce </w:t>
      </w:r>
      <w:r w:rsidR="00C239F5">
        <w:rPr>
          <w:rFonts w:ascii="Courier New" w:hAnsi="Courier New" w:cs="Courier New"/>
          <w:bCs/>
          <w:color w:val="auto"/>
          <w:sz w:val="28"/>
          <w:szCs w:val="24"/>
        </w:rPr>
        <w:t>« </w:t>
      </w:r>
      <w:r w:rsidR="00C239F5" w:rsidRPr="00D86F7D">
        <w:rPr>
          <w:bCs/>
          <w:i/>
          <w:color w:val="0000CC"/>
          <w:sz w:val="24"/>
          <w:szCs w:val="24"/>
        </w:rPr>
        <w:t>compté</w:t>
      </w:r>
      <w:r w:rsidR="00C239F5">
        <w:rPr>
          <w:rFonts w:ascii="Courier New" w:hAnsi="Courier New" w:cs="Courier New"/>
          <w:bCs/>
          <w:color w:val="auto"/>
          <w:sz w:val="28"/>
          <w:szCs w:val="24"/>
        </w:rPr>
        <w:t> »</w:t>
      </w:r>
      <w:r w:rsidRPr="00D86F7D">
        <w:rPr>
          <w:rFonts w:ascii="Courier New" w:hAnsi="Courier New" w:cs="Courier New"/>
          <w:bCs/>
          <w:color w:val="auto"/>
          <w:sz w:val="28"/>
          <w:szCs w:val="24"/>
        </w:rPr>
        <w:t xml:space="preserve">, le </w:t>
      </w:r>
      <w:r w:rsidRPr="00D86F7D">
        <w:rPr>
          <w:bCs/>
          <w:i/>
          <w:color w:val="0000CC"/>
          <w:sz w:val="24"/>
          <w:szCs w:val="24"/>
        </w:rPr>
        <w:t>comptant</w:t>
      </w:r>
      <w:r w:rsidRPr="00D86F7D">
        <w:rPr>
          <w:rFonts w:ascii="Courier New" w:hAnsi="Courier New" w:cs="Courier New"/>
          <w:bCs/>
          <w:color w:val="auto"/>
          <w:sz w:val="28"/>
          <w:szCs w:val="24"/>
        </w:rPr>
        <w:t xml:space="preserve"> déjà y est ! </w:t>
      </w:r>
    </w:p>
    <w:p w:rsidR="00D86F7D" w:rsidRDefault="00D86F7D" w:rsidP="00D86F7D">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sidRPr="00D86F7D">
        <w:rPr>
          <w:rFonts w:ascii="Courier New" w:hAnsi="Courier New" w:cs="Courier New"/>
          <w:bCs/>
          <w:color w:val="auto"/>
          <w:sz w:val="28"/>
          <w:szCs w:val="24"/>
        </w:rPr>
        <w:t xml:space="preserve">Il a ensuite à s’y </w:t>
      </w:r>
      <w:r>
        <w:rPr>
          <w:rFonts w:ascii="Courier New" w:hAnsi="Courier New" w:cs="Courier New"/>
          <w:bCs/>
          <w:color w:val="auto"/>
          <w:sz w:val="28"/>
          <w:szCs w:val="24"/>
        </w:rPr>
        <w:t>recon</w:t>
      </w:r>
      <w:r>
        <w:rPr>
          <w:rFonts w:ascii="Courier New" w:hAnsi="Courier New" w:cs="Courier New"/>
          <w:bCs/>
          <w:color w:val="auto"/>
          <w:sz w:val="28"/>
          <w:szCs w:val="24"/>
        </w:rPr>
        <w:softHyphen/>
        <w:t xml:space="preserve">naître,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à s’y reconnaître comme </w:t>
      </w:r>
      <w:r w:rsidR="00C239F5">
        <w:rPr>
          <w:rFonts w:ascii="Courier New" w:hAnsi="Courier New" w:cs="Courier New"/>
          <w:bCs/>
          <w:color w:val="auto"/>
          <w:sz w:val="28"/>
          <w:szCs w:val="24"/>
        </w:rPr>
        <w:t>« </w:t>
      </w:r>
      <w:r w:rsidRPr="00C239F5">
        <w:rPr>
          <w:bCs/>
          <w:i/>
          <w:color w:val="0000CC"/>
          <w:sz w:val="24"/>
          <w:szCs w:val="24"/>
        </w:rPr>
        <w:t>comptant</w:t>
      </w:r>
      <w:r w:rsidR="00C239F5">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Disons que l’achoppement naïf où le mesureur</w:t>
      </w:r>
      <w:r>
        <w:rPr>
          <w:rStyle w:val="Appelnotedebasdep"/>
          <w:b/>
          <w:color w:val="FF3300"/>
          <w:sz w:val="28"/>
          <w:szCs w:val="24"/>
        </w:rPr>
        <w:footnoteReference w:id="11"/>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niveau mental s’esbaudit de saisir le petit homme, quand il lui propose l’interrogation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2124"/>
        <w:jc w:val="left"/>
        <w:rPr>
          <w:rFonts w:ascii="Courier New" w:hAnsi="Courier New" w:cs="Courier New"/>
          <w:bCs/>
          <w:color w:val="auto"/>
          <w:sz w:val="28"/>
          <w:szCs w:val="24"/>
        </w:rPr>
      </w:pPr>
      <w:r>
        <w:rPr>
          <w:rFonts w:ascii="Courier New" w:hAnsi="Courier New" w:cs="Courier New"/>
          <w:bCs/>
          <w:color w:val="auto"/>
          <w:sz w:val="28"/>
          <w:szCs w:val="24"/>
        </w:rPr>
        <w:t>«</w:t>
      </w:r>
      <w:r>
        <w:rPr>
          <w:rFonts w:ascii="Courier New" w:hAnsi="Courier New" w:cs="Courier New"/>
          <w:bCs/>
          <w:color w:val="auto"/>
          <w:sz w:val="24"/>
          <w:szCs w:val="24"/>
        </w:rPr>
        <w:t xml:space="preserve"> </w:t>
      </w:r>
      <w:r w:rsidRPr="00D86F7D">
        <w:rPr>
          <w:bCs/>
          <w:i/>
          <w:color w:val="auto"/>
          <w:szCs w:val="22"/>
        </w:rPr>
        <w:t>J’ai trois frères, Paul, Ernest et moi, qu’est</w:t>
      </w:r>
      <w:r w:rsidR="00070A56">
        <w:rPr>
          <w:bCs/>
          <w:i/>
          <w:color w:val="auto"/>
          <w:szCs w:val="22"/>
        </w:rPr>
        <w:t>–</w:t>
      </w:r>
      <w:r w:rsidRPr="00D86F7D">
        <w:rPr>
          <w:bCs/>
          <w:i/>
          <w:color w:val="auto"/>
          <w:szCs w:val="22"/>
        </w:rPr>
        <w:t>ce que tu penses de ça ?</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petit n’en pense rien pour la bonne raison,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c’est tout naturel ! D’abord sont comptés les trois frères Paul, Ernest et moi, et tel je suis moi, au niveau de ce qu’on avance que j’ai à réfléchir : ce moi… c’est </w:t>
      </w:r>
      <w:r w:rsidRPr="00D86F7D">
        <w:rPr>
          <w:bCs/>
          <w:i/>
          <w:color w:val="auto"/>
          <w:sz w:val="24"/>
          <w:szCs w:val="24"/>
        </w:rPr>
        <w:t>moi</w:t>
      </w:r>
      <w:r w:rsidR="00D86F7D">
        <w:rPr>
          <w:rFonts w:ascii="Courier New" w:hAnsi="Courier New" w:cs="Courier New"/>
          <w:bCs/>
          <w:color w:val="auto"/>
          <w:sz w:val="28"/>
          <w:szCs w:val="24"/>
        </w:rPr>
        <w:t xml:space="preserve">, </w:t>
      </w:r>
      <w:r>
        <w:rPr>
          <w:rFonts w:ascii="Courier New" w:hAnsi="Courier New" w:cs="Courier New"/>
          <w:bCs/>
          <w:color w:val="auto"/>
          <w:sz w:val="28"/>
          <w:szCs w:val="24"/>
        </w:rPr>
        <w:t xml:space="preserve">et que </w:t>
      </w:r>
      <w:r w:rsidRPr="00D86F7D">
        <w:rPr>
          <w:bCs/>
          <w:i/>
          <w:color w:val="auto"/>
          <w:sz w:val="24"/>
          <w:szCs w:val="24"/>
        </w:rPr>
        <w:t>c’est moi qui compte</w:t>
      </w:r>
      <w:r>
        <w:rPr>
          <w:rFonts w:ascii="Courier New" w:hAnsi="Courier New" w:cs="Courier New"/>
          <w:bCs/>
          <w:color w:val="auto"/>
          <w:sz w:val="28"/>
          <w:szCs w:val="24"/>
        </w:rPr>
        <w:t>.</w:t>
      </w:r>
    </w:p>
    <w:p w:rsidR="00C239F5" w:rsidRDefault="00C239F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de cette structure, affirmée comme initiale de l’inconscient…</w:t>
      </w:r>
    </w:p>
    <w:p w:rsidR="00B87463"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aux temps historiques où nous sommes de formation d’une science, d’une science qu’on peut qualifier d’humaine, mais qu’il faut bien distinguer </w:t>
      </w:r>
    </w:p>
    <w:p w:rsidR="00B87463"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toute psychosociologie, d’une science dont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 modèle est le jeu combi</w:t>
      </w:r>
      <w:r>
        <w:rPr>
          <w:rFonts w:ascii="Courier New" w:hAnsi="Courier New" w:cs="Courier New"/>
          <w:bCs/>
          <w:color w:val="auto"/>
          <w:sz w:val="28"/>
          <w:szCs w:val="24"/>
        </w:rPr>
        <w:softHyphen/>
        <w:t xml:space="preserve">natoire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la linguistique nous permet de saisir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un certain champ…</w:t>
      </w:r>
    </w:p>
    <w:p w:rsidR="008F472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opérant dans sa spontanéité et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tout seul, d’une façon présubjective</w:t>
      </w:r>
    </w:p>
    <w:p w:rsidR="008F47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 champ</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qui donne, de nos jours, son </w:t>
      </w:r>
      <w:r>
        <w:rPr>
          <w:rFonts w:ascii="Courier New" w:hAnsi="Courier New" w:cs="Courier New"/>
          <w:bCs/>
          <w:i/>
          <w:iCs/>
          <w:color w:val="auto"/>
          <w:sz w:val="24"/>
          <w:szCs w:val="24"/>
        </w:rPr>
        <w:t>statut</w:t>
      </w:r>
      <w:r>
        <w:rPr>
          <w:rFonts w:ascii="Courier New" w:hAnsi="Courier New" w:cs="Courier New"/>
          <w:bCs/>
          <w:color w:val="auto"/>
          <w:sz w:val="28"/>
          <w:szCs w:val="24"/>
        </w:rPr>
        <w:t xml:space="preserve"> à l’inconscient. </w:t>
      </w:r>
    </w:p>
    <w:p w:rsidR="008F47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C’est celui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en tout cas, qui nous assure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y a quelque chose de quali</w:t>
      </w:r>
      <w:r>
        <w:rPr>
          <w:rFonts w:ascii="Courier New" w:hAnsi="Courier New" w:cs="Courier New"/>
          <w:bCs/>
          <w:color w:val="auto"/>
          <w:sz w:val="28"/>
          <w:szCs w:val="24"/>
        </w:rPr>
        <w:softHyphen/>
        <w:t>fiable sous ce terme qui est assurément accessible, d’une façon tout à fait objectivable.</w:t>
      </w:r>
    </w:p>
    <w:p w:rsidR="00BF3196" w:rsidRDefault="00BF3196">
      <w:pPr>
        <w:pStyle w:val="Corpsdetexte"/>
        <w:jc w:val="left"/>
        <w:rPr>
          <w:rFonts w:ascii="Courier New" w:hAnsi="Courier New" w:cs="Courier New"/>
          <w:bCs/>
          <w:color w:val="auto"/>
          <w:sz w:val="28"/>
          <w:szCs w:val="24"/>
        </w:rPr>
      </w:pPr>
    </w:p>
    <w:p w:rsidR="008F47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est</w:t>
      </w:r>
      <w:r w:rsidR="00070A56">
        <w:rPr>
          <w:rFonts w:ascii="Courier New" w:hAnsi="Courier New" w:cs="Courier New"/>
          <w:bCs/>
          <w:color w:val="auto"/>
          <w:sz w:val="28"/>
          <w:szCs w:val="24"/>
        </w:rPr>
        <w:t>–</w:t>
      </w:r>
      <w:r>
        <w:rPr>
          <w:rFonts w:ascii="Courier New" w:hAnsi="Courier New" w:cs="Courier New"/>
          <w:bCs/>
          <w:color w:val="auto"/>
          <w:sz w:val="28"/>
          <w:szCs w:val="24"/>
        </w:rPr>
        <w:t>ce à dire que</w:t>
      </w:r>
      <w:r w:rsidR="008F4722">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8F4722"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quand j’invoque les psychanalystes, </w:t>
      </w:r>
    </w:p>
    <w:p w:rsidR="008F4722"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quand je les induis, </w:t>
      </w:r>
    </w:p>
    <w:p w:rsidR="008F4722"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quand je les incite à ne point ignorer ce </w:t>
      </w:r>
      <w:r w:rsidRPr="008F4722">
        <w:rPr>
          <w:rFonts w:ascii="Courier New" w:hAnsi="Courier New" w:cs="Courier New"/>
          <w:bCs/>
          <w:i/>
          <w:color w:val="auto"/>
          <w:sz w:val="24"/>
          <w:szCs w:val="24"/>
        </w:rPr>
        <w:t>terrain</w:t>
      </w:r>
      <w:r>
        <w:rPr>
          <w:rFonts w:ascii="Courier New" w:hAnsi="Courier New" w:cs="Courier New"/>
          <w:bCs/>
          <w:color w:val="auto"/>
          <w:sz w:val="28"/>
          <w:szCs w:val="24"/>
        </w:rPr>
        <w:t>, ce champ qui est le leur, qui leur donne un soli</w:t>
      </w:r>
      <w:r w:rsidR="008F4722">
        <w:rPr>
          <w:rFonts w:ascii="Courier New" w:hAnsi="Courier New" w:cs="Courier New"/>
          <w:bCs/>
          <w:color w:val="auto"/>
          <w:sz w:val="28"/>
          <w:szCs w:val="24"/>
        </w:rPr>
        <w:t>de appui pour leur élaboration,</w:t>
      </w:r>
    </w:p>
    <w:p w:rsidR="00C239F5" w:rsidRDefault="00C239F5" w:rsidP="008F472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ce à dire que je pense, à proprement parler, tenir les concepts introduits his</w:t>
      </w:r>
      <w:r w:rsidR="00BF3196">
        <w:rPr>
          <w:rFonts w:ascii="Courier New" w:hAnsi="Courier New" w:cs="Courier New"/>
          <w:bCs/>
          <w:color w:val="auto"/>
          <w:sz w:val="28"/>
          <w:szCs w:val="24"/>
        </w:rPr>
        <w:softHyphen/>
        <w:t xml:space="preserve">toriquement </w:t>
      </w:r>
    </w:p>
    <w:p w:rsidR="00BF3196" w:rsidRDefault="00BF3196" w:rsidP="008F472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FREUD sous le terme d’inconscient</w:t>
      </w:r>
      <w:r w:rsidR="008F4722">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 non</w:t>
      </w:r>
      <w:r w:rsidR="008F4722">
        <w:rPr>
          <w:rFonts w:ascii="Courier New" w:hAnsi="Courier New" w:cs="Courier New"/>
          <w:bCs/>
          <w:color w:val="auto"/>
          <w:sz w:val="28"/>
          <w:szCs w:val="24"/>
        </w:rPr>
        <w:t xml:space="preserve"> </w:t>
      </w:r>
      <w:r>
        <w:rPr>
          <w:rFonts w:ascii="Courier New" w:hAnsi="Courier New" w:cs="Courier New"/>
          <w:bCs/>
          <w:color w:val="auto"/>
          <w:sz w:val="28"/>
          <w:szCs w:val="24"/>
        </w:rPr>
        <w:t xml:space="preserve">! Je ne le pense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L’inconscient, concept freudien, est autre chose que je voudrais essayer de vous faire saisir aujourd’hui.</w:t>
      </w:r>
    </w:p>
    <w:p w:rsidR="00C239F5" w:rsidRDefault="00C239F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 suffit pas de dire que l’inconscient est un concept dynamique, puisque c’est substituer l’ordre de mystère le plus courant à un mystère particulier : </w:t>
      </w:r>
      <w:r w:rsidRPr="00AC1CB4">
        <w:rPr>
          <w:rFonts w:ascii="Courier New" w:hAnsi="Courier New" w:cs="Courier New"/>
          <w:bCs/>
          <w:i/>
          <w:color w:val="auto"/>
          <w:sz w:val="24"/>
          <w:szCs w:val="24"/>
        </w:rPr>
        <w:t>la force, ça sert en général à désigner un lieu d’opacité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voudrais introduire ce que je veux vous dire aujourd’hui, en me référant à </w:t>
      </w:r>
      <w:r w:rsidRPr="00AC1CB4">
        <w:rPr>
          <w:bCs/>
          <w:i/>
          <w:color w:val="auto"/>
          <w:sz w:val="24"/>
          <w:szCs w:val="24"/>
        </w:rPr>
        <w:t>la fonction de la cause</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sais bien que j’entre là sur un terrain qui,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point de vue de la critique philosophique,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disons, n’est pas sans évoquer un monde de </w:t>
      </w:r>
      <w:r>
        <w:rPr>
          <w:rFonts w:ascii="Courier New" w:hAnsi="Courier New" w:cs="Courier New"/>
          <w:bCs/>
          <w:i/>
          <w:iCs/>
          <w:color w:val="auto"/>
          <w:sz w:val="24"/>
          <w:szCs w:val="24"/>
        </w:rPr>
        <w:t>références</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Assez pour me faire hésiter dans ces références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en serons quittes pour choisir.</w:t>
      </w:r>
    </w:p>
    <w:p w:rsidR="00C239F5" w:rsidRDefault="00C239F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au moins une partie de mon auditoire qui restera plutôt sur sa faim, si simplement j’indique qu’autour des années </w:t>
      </w:r>
      <w:r w:rsidRPr="00AC1CB4">
        <w:rPr>
          <w:rFonts w:ascii="Garamond" w:hAnsi="Garamond" w:cs="Courier New"/>
          <w:bCs/>
          <w:color w:val="auto"/>
          <w:sz w:val="24"/>
          <w:szCs w:val="24"/>
        </w:rPr>
        <w:t>1760</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voire </w:t>
      </w:r>
      <w:r w:rsidRPr="00AC1CB4">
        <w:rPr>
          <w:rFonts w:ascii="Garamond" w:hAnsi="Garamond" w:cs="Courier New"/>
          <w:bCs/>
          <w:color w:val="auto"/>
          <w:sz w:val="24"/>
          <w:szCs w:val="24"/>
        </w:rPr>
        <w:t>63</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l’</w:t>
      </w:r>
      <w:r w:rsidRPr="00AC1CB4">
        <w:rPr>
          <w:bCs/>
          <w:i/>
          <w:color w:val="auto"/>
          <w:sz w:val="24"/>
          <w:szCs w:val="24"/>
        </w:rPr>
        <w:t>Essai sur les grandeurs négatives</w:t>
      </w:r>
      <w:r w:rsidRPr="00AC1CB4">
        <w:rPr>
          <w:bCs/>
          <w:i/>
          <w:color w:val="auto"/>
          <w:sz w:val="28"/>
          <w:szCs w:val="24"/>
        </w:rPr>
        <w:t xml:space="preserve"> </w:t>
      </w:r>
      <w:r>
        <w:rPr>
          <w:rFonts w:ascii="Courier New" w:hAnsi="Courier New" w:cs="Courier New"/>
          <w:bCs/>
          <w:color w:val="auto"/>
          <w:sz w:val="28"/>
          <w:szCs w:val="24"/>
        </w:rPr>
        <w:t>de KANT</w:t>
      </w:r>
      <w:r>
        <w:rPr>
          <w:rStyle w:val="Appelnotedebasdep"/>
          <w:b/>
          <w:color w:val="FF3300"/>
          <w:sz w:val="28"/>
          <w:szCs w:val="24"/>
        </w:rPr>
        <w:footnoteReference w:id="12"/>
      </w:r>
      <w:r>
        <w:rPr>
          <w:rFonts w:ascii="Courier New" w:hAnsi="Courier New" w:cs="Courier New"/>
          <w:bCs/>
          <w:color w:val="auto"/>
          <w:sz w:val="28"/>
          <w:szCs w:val="24"/>
        </w:rPr>
        <w:t xml:space="preserve">, là nous pouvons saisir combien est serrée de près sinon la crise, voire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béance que, depuis toujours, offre </w:t>
      </w:r>
      <w:r w:rsidRPr="00AC1CB4">
        <w:rPr>
          <w:bCs/>
          <w:i/>
          <w:color w:val="auto"/>
          <w:sz w:val="24"/>
          <w:szCs w:val="24"/>
        </w:rPr>
        <w:t>la fonction de la cause</w:t>
      </w:r>
      <w:r>
        <w:rPr>
          <w:rFonts w:ascii="Courier New" w:hAnsi="Courier New" w:cs="Courier New"/>
          <w:bCs/>
          <w:color w:val="auto"/>
          <w:sz w:val="28"/>
          <w:szCs w:val="24"/>
        </w:rPr>
        <w:t xml:space="preserve"> pour toute saisie conceptuelle. </w:t>
      </w:r>
    </w:p>
    <w:p w:rsidR="00AC1CB4" w:rsidRDefault="00AC1CB4">
      <w:pPr>
        <w:pStyle w:val="Corpsdetexte"/>
        <w:jc w:val="left"/>
        <w:rPr>
          <w:rFonts w:ascii="Courier New" w:hAnsi="Courier New" w:cs="Courier New"/>
          <w:bCs/>
          <w:color w:val="auto"/>
          <w:sz w:val="28"/>
          <w:szCs w:val="24"/>
        </w:rPr>
      </w:pPr>
    </w:p>
    <w:p w:rsidR="00C239F5" w:rsidRDefault="00C239F5">
      <w:pPr>
        <w:pStyle w:val="Corpsdetexte"/>
        <w:jc w:val="left"/>
        <w:rPr>
          <w:rFonts w:ascii="Courier New" w:hAnsi="Courier New" w:cs="Courier New"/>
          <w:bCs/>
          <w:color w:val="auto"/>
          <w:sz w:val="28"/>
          <w:szCs w:val="24"/>
        </w:rPr>
      </w:pPr>
    </w:p>
    <w:p w:rsidR="00C239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dans cet </w:t>
      </w:r>
      <w:r w:rsidRPr="00AC1CB4">
        <w:rPr>
          <w:bCs/>
          <w:i/>
          <w:color w:val="auto"/>
          <w:sz w:val="24"/>
          <w:szCs w:val="24"/>
        </w:rPr>
        <w:t>Essai</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dont je parle, </w:t>
      </w:r>
      <w:r w:rsidRPr="00C239F5">
        <w:rPr>
          <w:rFonts w:ascii="Courier New" w:hAnsi="Courier New" w:cs="Courier New"/>
          <w:bCs/>
          <w:i/>
          <w:color w:val="auto"/>
          <w:sz w:val="24"/>
          <w:szCs w:val="24"/>
        </w:rPr>
        <w:t xml:space="preserve">il est </w:t>
      </w:r>
      <w:r w:rsidRPr="00C239F5">
        <w:rPr>
          <w:bCs/>
          <w:i/>
          <w:color w:val="auto"/>
          <w:sz w:val="24"/>
          <w:szCs w:val="24"/>
        </w:rPr>
        <w:t>à peu près</w:t>
      </w:r>
      <w:r w:rsidRPr="00C239F5">
        <w:rPr>
          <w:rFonts w:ascii="Courier New" w:hAnsi="Courier New" w:cs="Courier New"/>
          <w:bCs/>
          <w:i/>
          <w:color w:val="auto"/>
          <w:sz w:val="24"/>
          <w:szCs w:val="24"/>
        </w:rPr>
        <w:t xml:space="preserve"> dit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AC1CB4" w:rsidRPr="00AC1CB4" w:rsidRDefault="00BF3196" w:rsidP="00415E71">
      <w:pPr>
        <w:pStyle w:val="Corpsdetexte"/>
        <w:numPr>
          <w:ilvl w:val="0"/>
          <w:numId w:val="1"/>
        </w:numPr>
        <w:jc w:val="left"/>
        <w:rPr>
          <w:rFonts w:ascii="Courier New" w:hAnsi="Courier New" w:cs="Courier New"/>
          <w:bCs/>
          <w:color w:val="auto"/>
          <w:sz w:val="28"/>
          <w:szCs w:val="24"/>
        </w:rPr>
      </w:pPr>
      <w:r w:rsidRPr="00AC1CB4">
        <w:rPr>
          <w:rFonts w:ascii="Courier New" w:hAnsi="Courier New" w:cs="Courier New"/>
          <w:bCs/>
          <w:color w:val="auto"/>
          <w:sz w:val="28"/>
          <w:szCs w:val="24"/>
        </w:rPr>
        <w:t xml:space="preserve">que c’est un </w:t>
      </w:r>
      <w:r w:rsidRPr="00AC1CB4">
        <w:rPr>
          <w:bCs/>
          <w:i/>
          <w:iCs/>
          <w:color w:val="auto"/>
          <w:sz w:val="24"/>
          <w:szCs w:val="24"/>
        </w:rPr>
        <w:t>concept</w:t>
      </w:r>
      <w:r w:rsidRPr="00AC1CB4">
        <w:rPr>
          <w:rFonts w:ascii="Courier New" w:hAnsi="Courier New" w:cs="Courier New"/>
          <w:bCs/>
          <w:i/>
          <w:iCs/>
          <w:color w:val="auto"/>
          <w:sz w:val="24"/>
          <w:szCs w:val="24"/>
        </w:rPr>
        <w:t>,</w:t>
      </w:r>
      <w:r w:rsidRPr="00AC1CB4">
        <w:rPr>
          <w:rFonts w:ascii="Courier New" w:hAnsi="Courier New" w:cs="Courier New"/>
          <w:bCs/>
          <w:color w:val="auto"/>
          <w:sz w:val="28"/>
          <w:szCs w:val="24"/>
        </w:rPr>
        <w:t xml:space="preserve"> en fin de compte, </w:t>
      </w:r>
      <w:r w:rsidRPr="00AC1CB4">
        <w:rPr>
          <w:bCs/>
          <w:i/>
          <w:iCs/>
          <w:color w:val="auto"/>
          <w:sz w:val="24"/>
          <w:szCs w:val="24"/>
        </w:rPr>
        <w:t>inanalysable</w:t>
      </w:r>
      <w:r w:rsidRPr="00AC1CB4">
        <w:rPr>
          <w:rFonts w:ascii="Courier New" w:hAnsi="Courier New" w:cs="Courier New"/>
          <w:bCs/>
          <w:color w:val="auto"/>
          <w:sz w:val="28"/>
          <w:szCs w:val="24"/>
        </w:rPr>
        <w:t>, qu’il est impossible de comprendre par la raison, si tant est que la règle de la raison</w:t>
      </w:r>
      <w:r w:rsidR="00AC1CB4" w:rsidRPr="00AC1CB4">
        <w:rPr>
          <w:rFonts w:ascii="Courier New" w:hAnsi="Courier New" w:cs="Courier New"/>
          <w:bCs/>
          <w:color w:val="auto"/>
          <w:sz w:val="28"/>
          <w:szCs w:val="24"/>
        </w:rPr>
        <w:t>,</w:t>
      </w:r>
      <w:r w:rsidRPr="00AC1CB4">
        <w:rPr>
          <w:rFonts w:ascii="Courier New" w:hAnsi="Courier New" w:cs="Courier New"/>
          <w:bCs/>
          <w:color w:val="auto"/>
          <w:sz w:val="28"/>
          <w:szCs w:val="24"/>
        </w:rPr>
        <w:t xml:space="preserve"> </w:t>
      </w:r>
      <w:r w:rsidRPr="00AC1CB4">
        <w:rPr>
          <w:bCs/>
          <w:i/>
          <w:color w:val="auto"/>
          <w:sz w:val="24"/>
          <w:szCs w:val="24"/>
        </w:rPr>
        <w:t>Vernunftregel</w:t>
      </w:r>
      <w:r w:rsidR="00AC1CB4" w:rsidRPr="00AC1CB4">
        <w:rPr>
          <w:rFonts w:ascii="Courier New" w:hAnsi="Courier New" w:cs="Courier New"/>
          <w:bCs/>
          <w:i/>
          <w:color w:val="auto"/>
          <w:sz w:val="24"/>
          <w:szCs w:val="24"/>
        </w:rPr>
        <w:t xml:space="preserve">, </w:t>
      </w:r>
      <w:r w:rsidRPr="00AC1CB4">
        <w:rPr>
          <w:rFonts w:ascii="Courier New" w:hAnsi="Courier New" w:cs="Courier New"/>
          <w:bCs/>
          <w:i/>
          <w:color w:val="auto"/>
          <w:sz w:val="28"/>
          <w:szCs w:val="24"/>
        </w:rPr>
        <w:t xml:space="preserve"> </w:t>
      </w:r>
      <w:r w:rsidRPr="00AC1CB4">
        <w:rPr>
          <w:rFonts w:ascii="Courier New" w:hAnsi="Courier New" w:cs="Courier New"/>
          <w:bCs/>
          <w:color w:val="auto"/>
          <w:sz w:val="28"/>
          <w:szCs w:val="24"/>
        </w:rPr>
        <w:t>c’est toujours quelque comparaison</w:t>
      </w:r>
      <w:r w:rsidR="00AC1CB4" w:rsidRPr="00AC1CB4">
        <w:rPr>
          <w:rFonts w:ascii="Courier New" w:hAnsi="Courier New" w:cs="Courier New"/>
          <w:bCs/>
          <w:color w:val="auto"/>
          <w:sz w:val="28"/>
          <w:szCs w:val="24"/>
        </w:rPr>
        <w:t>,</w:t>
      </w:r>
      <w:r w:rsidRPr="00AC1CB4">
        <w:rPr>
          <w:rFonts w:ascii="Courier New" w:hAnsi="Courier New" w:cs="Courier New"/>
          <w:bCs/>
          <w:color w:val="auto"/>
          <w:sz w:val="28"/>
          <w:szCs w:val="24"/>
        </w:rPr>
        <w:t xml:space="preserve"> </w:t>
      </w:r>
      <w:r w:rsidRPr="00AC1CB4">
        <w:rPr>
          <w:bCs/>
          <w:i/>
          <w:color w:val="auto"/>
          <w:sz w:val="24"/>
          <w:szCs w:val="24"/>
        </w:rPr>
        <w:t>Vergleichung</w:t>
      </w:r>
      <w:r w:rsidR="00AC1CB4" w:rsidRPr="00AC1CB4">
        <w:rPr>
          <w:rFonts w:ascii="Courier New" w:hAnsi="Courier New" w:cs="Courier New"/>
          <w:bCs/>
          <w:i/>
          <w:color w:val="auto"/>
          <w:sz w:val="24"/>
          <w:szCs w:val="24"/>
        </w:rPr>
        <w:t>,</w:t>
      </w:r>
      <w:r w:rsidRPr="00AC1CB4">
        <w:rPr>
          <w:rFonts w:ascii="Courier New" w:hAnsi="Courier New" w:cs="Courier New"/>
          <w:bCs/>
          <w:i/>
          <w:color w:val="auto"/>
          <w:sz w:val="28"/>
          <w:szCs w:val="24"/>
        </w:rPr>
        <w:t xml:space="preserve"> </w:t>
      </w:r>
    </w:p>
    <w:p w:rsidR="00BF3196" w:rsidRDefault="00BF3196" w:rsidP="00AC1CB4">
      <w:pPr>
        <w:pStyle w:val="Corpsdetexte"/>
        <w:ind w:left="720"/>
        <w:jc w:val="left"/>
        <w:rPr>
          <w:rFonts w:ascii="Courier New" w:hAnsi="Courier New" w:cs="Courier New"/>
          <w:bCs/>
          <w:color w:val="auto"/>
          <w:sz w:val="28"/>
          <w:szCs w:val="24"/>
        </w:rPr>
      </w:pPr>
      <w:r w:rsidRPr="00AC1CB4">
        <w:rPr>
          <w:rFonts w:ascii="Courier New" w:hAnsi="Courier New" w:cs="Courier New"/>
          <w:bCs/>
          <w:color w:val="auto"/>
          <w:sz w:val="28"/>
          <w:szCs w:val="24"/>
        </w:rPr>
        <w:t>ou équivalent</w:t>
      </w:r>
    </w:p>
    <w:p w:rsidR="00C239F5" w:rsidRPr="00AC1CB4" w:rsidRDefault="00C239F5" w:rsidP="00AC1CB4">
      <w:pPr>
        <w:pStyle w:val="Corpsdetexte"/>
        <w:ind w:left="720"/>
        <w:jc w:val="left"/>
        <w:rPr>
          <w:rFonts w:ascii="Courier New" w:hAnsi="Courier New" w:cs="Courier New"/>
          <w:bCs/>
          <w:color w:val="auto"/>
          <w:sz w:val="28"/>
          <w:szCs w:val="24"/>
        </w:rPr>
      </w:pPr>
    </w:p>
    <w:p w:rsidR="00B87463"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qu’essentiellement reste dans </w:t>
      </w:r>
      <w:r w:rsidRPr="00B87463">
        <w:rPr>
          <w:bCs/>
          <w:i/>
          <w:color w:val="auto"/>
          <w:sz w:val="24"/>
          <w:szCs w:val="24"/>
        </w:rPr>
        <w:t>la fonction de la cause</w:t>
      </w:r>
      <w:r>
        <w:rPr>
          <w:rFonts w:ascii="Courier New" w:hAnsi="Courier New" w:cs="Courier New"/>
          <w:bCs/>
          <w:color w:val="auto"/>
          <w:sz w:val="28"/>
          <w:szCs w:val="24"/>
        </w:rPr>
        <w:t xml:space="preserve">, </w:t>
      </w:r>
    </w:p>
    <w:p w:rsidR="00BF3196" w:rsidRDefault="00BF3196" w:rsidP="00B8746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une certaine béance, terme qui est employé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dans </w:t>
      </w:r>
      <w:r w:rsidRPr="00AC1CB4">
        <w:rPr>
          <w:bCs/>
          <w:i/>
          <w:color w:val="auto"/>
          <w:sz w:val="24"/>
          <w:szCs w:val="24"/>
        </w:rPr>
        <w:t>Les Prolégomènes</w:t>
      </w:r>
      <w:r>
        <w:rPr>
          <w:rStyle w:val="Appelnotedebasdep"/>
          <w:b/>
          <w:iCs/>
          <w:color w:val="FF3300"/>
          <w:sz w:val="28"/>
          <w:szCs w:val="24"/>
        </w:rPr>
        <w:footnoteReference w:id="13"/>
      </w:r>
      <w:r>
        <w:rPr>
          <w:rFonts w:ascii="Courier New" w:hAnsi="Courier New" w:cs="Courier New"/>
          <w:bCs/>
          <w:i/>
          <w:color w:val="auto"/>
          <w:sz w:val="28"/>
          <w:szCs w:val="24"/>
        </w:rPr>
        <w:t xml:space="preserve"> </w:t>
      </w:r>
      <w:r>
        <w:rPr>
          <w:rFonts w:ascii="Courier New" w:hAnsi="Courier New" w:cs="Courier New"/>
          <w:bCs/>
          <w:color w:val="auto"/>
          <w:sz w:val="28"/>
          <w:szCs w:val="24"/>
        </w:rPr>
        <w:t>du même auteur.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aussi bien je n’irai pas non plus à faire </w:t>
      </w:r>
      <w:r>
        <w:rPr>
          <w:rFonts w:ascii="Courier New" w:hAnsi="Courier New" w:cs="Courier New"/>
          <w:bCs/>
          <w:i/>
          <w:iCs/>
          <w:color w:val="auto"/>
          <w:sz w:val="24"/>
          <w:szCs w:val="24"/>
        </w:rPr>
        <w:t>remarquer</w:t>
      </w:r>
      <w:r>
        <w:rPr>
          <w:rFonts w:ascii="Courier New" w:hAnsi="Courier New" w:cs="Courier New"/>
          <w:bCs/>
          <w:color w:val="auto"/>
          <w:sz w:val="28"/>
          <w:szCs w:val="24"/>
        </w:rPr>
        <w:t xml:space="preserve"> que c’est depuis toujours ce problème de la cause qui est l’embarras des philosophes, que ce n’est même pas simple, si simple à voir s’équilibrer dans ARISTOTE, ses quatre causes</w:t>
      </w:r>
      <w:r w:rsidR="00AC1CB4">
        <w:rPr>
          <w:rFonts w:ascii="Courier New" w:hAnsi="Courier New" w:cs="Courier New"/>
          <w:bCs/>
          <w:color w:val="auto"/>
          <w:sz w:val="28"/>
          <w:szCs w:val="24"/>
        </w:rPr>
        <w:t>.</w:t>
      </w:r>
    </w:p>
    <w:p w:rsidR="00AC1CB4" w:rsidRDefault="00AC1CB4">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je ne suis pas ici philosophant et ne prétends m’ac</w:t>
      </w:r>
      <w:r>
        <w:rPr>
          <w:rFonts w:ascii="Courier New" w:hAnsi="Courier New" w:cs="Courier New"/>
          <w:bCs/>
          <w:color w:val="auto"/>
          <w:sz w:val="28"/>
          <w:szCs w:val="24"/>
        </w:rPr>
        <w:softHyphen/>
        <w:t xml:space="preserve">quitter d’aucune aussi lourde charge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ces références que pour rendre sensible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simplement ce que veut dire ce sur quoi j’insiste.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dirai que la cause…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toute modalité que KANT finalement l’inscrive dans les catégories de la raison pure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ou plus exactement qu’il y inscrit au registre,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au tableau des relations entre l’inhérent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et la communauté</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la cause n’est pas pour autant, pour nous,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plus rationalisée.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se distingue de ce qu’il y a de déterminant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dans une chaîne, autrement dit de </w:t>
      </w:r>
      <w:r w:rsidRPr="00AC1CB4">
        <w:rPr>
          <w:bCs/>
          <w:i/>
          <w:color w:val="0000CC"/>
          <w:sz w:val="24"/>
          <w:szCs w:val="24"/>
        </w:rPr>
        <w:t xml:space="preserve">la </w:t>
      </w:r>
      <w:r w:rsidRPr="00AC1CB4">
        <w:rPr>
          <w:bCs/>
          <w:i/>
          <w:iCs/>
          <w:color w:val="0000CC"/>
          <w:sz w:val="24"/>
          <w:szCs w:val="24"/>
        </w:rPr>
        <w:t>loi</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l’exemplifier, je dirais :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pensez à ce qui s’image dans la fonction </w:t>
      </w:r>
    </w:p>
    <w:p w:rsidR="00C239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AC1CB4">
        <w:rPr>
          <w:bCs/>
          <w:i/>
          <w:color w:val="auto"/>
          <w:sz w:val="24"/>
          <w:szCs w:val="24"/>
        </w:rPr>
        <w:t>l’action</w:t>
      </w:r>
      <w:r>
        <w:rPr>
          <w:rFonts w:ascii="Courier New" w:hAnsi="Courier New" w:cs="Courier New"/>
          <w:bCs/>
          <w:color w:val="auto"/>
          <w:sz w:val="28"/>
          <w:szCs w:val="24"/>
        </w:rPr>
        <w:t xml:space="preserve"> et de </w:t>
      </w:r>
      <w:r w:rsidRPr="00AC1CB4">
        <w:rPr>
          <w:bCs/>
          <w:i/>
          <w:color w:val="auto"/>
          <w:sz w:val="24"/>
          <w:szCs w:val="24"/>
        </w:rPr>
        <w:t>la réaction</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C239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n’y a, si vous voulez, </w:t>
      </w:r>
      <w:r w:rsidRPr="00AC1CB4">
        <w:rPr>
          <w:rFonts w:ascii="Courier New" w:hAnsi="Courier New" w:cs="Courier New"/>
          <w:bCs/>
          <w:i/>
          <w:color w:val="auto"/>
          <w:sz w:val="24"/>
          <w:szCs w:val="24"/>
        </w:rPr>
        <w:t>qu’un seul tenant</w:t>
      </w:r>
      <w:r>
        <w:rPr>
          <w:rFonts w:ascii="Courier New" w:hAnsi="Courier New" w:cs="Courier New"/>
          <w:bCs/>
          <w:color w:val="auto"/>
          <w:sz w:val="28"/>
          <w:szCs w:val="24"/>
        </w:rPr>
        <w:t xml:space="preserve">.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L’un ne va pas sans l’autre. </w:t>
      </w:r>
    </w:p>
    <w:p w:rsidR="00C239F5" w:rsidRDefault="00C239F5">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corps qui s’écrase au sol, sa masse n’est pas </w:t>
      </w:r>
    </w:p>
    <w:p w:rsidR="00BF3196" w:rsidRDefault="00BF3196">
      <w:pPr>
        <w:pStyle w:val="Corpsdetexte"/>
        <w:jc w:val="left"/>
        <w:rPr>
          <w:rFonts w:ascii="Courier New" w:hAnsi="Courier New" w:cs="Courier New"/>
          <w:bCs/>
          <w:color w:val="auto"/>
          <w:sz w:val="28"/>
          <w:szCs w:val="24"/>
        </w:rPr>
      </w:pPr>
      <w:r w:rsidRPr="00AC1CB4">
        <w:rPr>
          <w:bCs/>
          <w:i/>
          <w:color w:val="auto"/>
          <w:sz w:val="24"/>
          <w:szCs w:val="24"/>
        </w:rPr>
        <w:t>la cause</w:t>
      </w:r>
      <w:r>
        <w:rPr>
          <w:rFonts w:ascii="Courier New" w:hAnsi="Courier New" w:cs="Courier New"/>
          <w:bCs/>
          <w:color w:val="auto"/>
          <w:sz w:val="28"/>
          <w:szCs w:val="24"/>
        </w:rPr>
        <w:t xml:space="preserve"> de ce qu’il reçoit en retour de sa force vive. Sa masse est intégrée à cette force qui lui revient pour dis</w:t>
      </w:r>
      <w:r>
        <w:rPr>
          <w:rFonts w:ascii="Courier New" w:hAnsi="Courier New" w:cs="Courier New"/>
          <w:bCs/>
          <w:color w:val="auto"/>
          <w:sz w:val="28"/>
          <w:szCs w:val="24"/>
        </w:rPr>
        <w:softHyphen/>
        <w:t>soudre sa cohérence par un effet de retour. Ici pas de béance, si ce n’est à la fin.</w:t>
      </w:r>
    </w:p>
    <w:p w:rsidR="00C239F5" w:rsidRDefault="00C239F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Chaque fois que nous parlons de </w:t>
      </w:r>
      <w:r w:rsidRPr="00B87463">
        <w:rPr>
          <w:bCs/>
          <w:i/>
          <w:color w:val="auto"/>
          <w:sz w:val="24"/>
          <w:szCs w:val="24"/>
        </w:rPr>
        <w:t>cause</w:t>
      </w:r>
      <w:r>
        <w:rPr>
          <w:rFonts w:ascii="Courier New" w:hAnsi="Courier New" w:cs="Courier New"/>
          <w:bCs/>
          <w:color w:val="auto"/>
          <w:sz w:val="28"/>
          <w:szCs w:val="24"/>
        </w:rPr>
        <w:t xml:space="preserve">, il y a toujours, dans ce terme, quelque chose </w:t>
      </w:r>
      <w:r w:rsidRPr="00B87463">
        <w:rPr>
          <w:rFonts w:ascii="Courier New" w:hAnsi="Courier New" w:cs="Courier New"/>
          <w:bCs/>
          <w:iCs/>
          <w:color w:val="auto"/>
          <w:sz w:val="28"/>
          <w:szCs w:val="28"/>
        </w:rPr>
        <w:t>d’</w:t>
      </w:r>
      <w:r w:rsidRPr="00B87463">
        <w:rPr>
          <w:bCs/>
          <w:i/>
          <w:iCs/>
          <w:color w:val="auto"/>
          <w:sz w:val="24"/>
          <w:szCs w:val="24"/>
        </w:rPr>
        <w:t>anticonceptuel</w:t>
      </w:r>
      <w:r>
        <w:rPr>
          <w:rFonts w:ascii="Courier New" w:hAnsi="Courier New" w:cs="Courier New"/>
          <w:bCs/>
          <w:color w:val="auto"/>
          <w:sz w:val="28"/>
          <w:szCs w:val="24"/>
        </w:rPr>
        <w:t>, d’indéfini.</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AC1CB4">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8"/>
          <w:szCs w:val="24"/>
        </w:rPr>
        <w:t>«</w:t>
      </w:r>
      <w:r>
        <w:rPr>
          <w:rFonts w:ascii="Courier New" w:hAnsi="Courier New" w:cs="Courier New"/>
          <w:bCs/>
          <w:color w:val="auto"/>
          <w:sz w:val="24"/>
          <w:szCs w:val="24"/>
        </w:rPr>
        <w:t xml:space="preserve"> </w:t>
      </w:r>
      <w:r w:rsidRPr="00AC1CB4">
        <w:rPr>
          <w:bCs/>
          <w:i/>
          <w:color w:val="auto"/>
          <w:szCs w:val="22"/>
        </w:rPr>
        <w:t>Les phases de la lune sont la cause des marées</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c’est vivant, nous savons à ce moment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que le mot « cause » est bien employé. </w:t>
      </w:r>
    </w:p>
    <w:p w:rsidR="00BF3196" w:rsidRDefault="00BF3196">
      <w:pPr>
        <w:pStyle w:val="Corpsdetexte"/>
        <w:jc w:val="left"/>
        <w:rPr>
          <w:rFonts w:ascii="Courier New" w:hAnsi="Courier New" w:cs="Courier New"/>
          <w:bCs/>
          <w:color w:val="auto"/>
          <w:sz w:val="28"/>
          <w:szCs w:val="24"/>
        </w:rPr>
      </w:pPr>
    </w:p>
    <w:p w:rsidR="00BF3196" w:rsidRDefault="00BF3196" w:rsidP="00AC1CB4">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AC1CB4">
        <w:rPr>
          <w:bCs/>
          <w:i/>
          <w:color w:val="auto"/>
          <w:szCs w:val="22"/>
        </w:rPr>
        <w:t>Les miasmes sont la cause de la fièvre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ne veut rien dire</w:t>
      </w:r>
      <w:r w:rsidR="00AC1CB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en somme, il y a un </w:t>
      </w:r>
      <w:r w:rsidRPr="00AC1CB4">
        <w:rPr>
          <w:bCs/>
          <w:i/>
          <w:iCs/>
          <w:color w:val="0000CC"/>
          <w:sz w:val="24"/>
          <w:szCs w:val="24"/>
        </w:rPr>
        <w:t>trou</w:t>
      </w:r>
      <w:r>
        <w:rPr>
          <w:rFonts w:ascii="Courier New" w:hAnsi="Courier New" w:cs="Courier New"/>
          <w:bCs/>
          <w:color w:val="auto"/>
          <w:sz w:val="28"/>
          <w:szCs w:val="24"/>
        </w:rPr>
        <w:t xml:space="preserve"> et </w:t>
      </w:r>
      <w:r w:rsidRPr="00AC1CB4">
        <w:rPr>
          <w:bCs/>
          <w:i/>
          <w:iCs/>
          <w:color w:val="0000CC"/>
          <w:sz w:val="24"/>
          <w:szCs w:val="24"/>
        </w:rPr>
        <w:t>quelque chose</w:t>
      </w:r>
      <w:r>
        <w:rPr>
          <w:rFonts w:ascii="Courier New" w:hAnsi="Courier New" w:cs="Courier New"/>
          <w:bCs/>
          <w:color w:val="auto"/>
          <w:sz w:val="28"/>
          <w:szCs w:val="24"/>
        </w:rPr>
        <w:t xml:space="preserve"> qui vient </w:t>
      </w:r>
      <w:r w:rsidRPr="00AC1CB4">
        <w:rPr>
          <w:bCs/>
          <w:i/>
          <w:iCs/>
          <w:color w:val="0000CC"/>
          <w:sz w:val="24"/>
          <w:szCs w:val="24"/>
        </w:rPr>
        <w:t>osciller</w:t>
      </w:r>
      <w:r>
        <w:rPr>
          <w:rFonts w:ascii="Courier New" w:hAnsi="Courier New" w:cs="Courier New"/>
          <w:bCs/>
          <w:color w:val="auto"/>
          <w:sz w:val="28"/>
          <w:szCs w:val="24"/>
        </w:rPr>
        <w:t xml:space="preserve"> dans </w:t>
      </w:r>
      <w:r>
        <w:rPr>
          <w:rFonts w:ascii="Courier New" w:hAnsi="Courier New" w:cs="Courier New"/>
          <w:bCs/>
          <w:color w:val="auto"/>
          <w:sz w:val="24"/>
          <w:szCs w:val="24"/>
        </w:rPr>
        <w:t>l’</w:t>
      </w:r>
      <w:r w:rsidRPr="00AC1CB4">
        <w:rPr>
          <w:bCs/>
          <w:i/>
          <w:iCs/>
          <w:color w:val="0000CC"/>
          <w:sz w:val="24"/>
          <w:szCs w:val="24"/>
        </w:rPr>
        <w:t>intervalle</w:t>
      </w:r>
      <w:r>
        <w:rPr>
          <w:rFonts w:ascii="Courier New" w:hAnsi="Courier New" w:cs="Courier New"/>
          <w:bCs/>
          <w:color w:val="auto"/>
          <w:sz w:val="28"/>
          <w:szCs w:val="24"/>
        </w:rPr>
        <w:t xml:space="preserve">. Il n’y a de </w:t>
      </w:r>
      <w:r w:rsidRPr="00B87463">
        <w:rPr>
          <w:bCs/>
          <w:i/>
          <w:color w:val="auto"/>
          <w:sz w:val="24"/>
          <w:szCs w:val="24"/>
        </w:rPr>
        <w:t>cause</w:t>
      </w:r>
      <w:r>
        <w:rPr>
          <w:rFonts w:ascii="Courier New" w:hAnsi="Courier New" w:cs="Courier New"/>
          <w:bCs/>
          <w:color w:val="auto"/>
          <w:sz w:val="28"/>
          <w:szCs w:val="24"/>
        </w:rPr>
        <w:t xml:space="preserve"> que de ce qui </w:t>
      </w:r>
      <w:r w:rsidRPr="00AC1CB4">
        <w:rPr>
          <w:bCs/>
          <w:i/>
          <w:iCs/>
          <w:color w:val="0000CC"/>
          <w:sz w:val="24"/>
          <w:szCs w:val="24"/>
        </w:rPr>
        <w:t>cloche</w:t>
      </w:r>
      <w:r>
        <w:rPr>
          <w:rFonts w:ascii="Courier New" w:hAnsi="Courier New" w:cs="Courier New"/>
          <w:bCs/>
          <w:color w:val="auto"/>
          <w:sz w:val="28"/>
          <w:szCs w:val="24"/>
        </w:rPr>
        <w:t xml:space="preserve">. Entre </w:t>
      </w:r>
      <w:r w:rsidRPr="00B87463">
        <w:rPr>
          <w:bCs/>
          <w:i/>
          <w:color w:val="auto"/>
          <w:sz w:val="24"/>
          <w:szCs w:val="24"/>
        </w:rPr>
        <w:t>la cause</w:t>
      </w:r>
      <w:r>
        <w:rPr>
          <w:rFonts w:ascii="Courier New" w:hAnsi="Courier New" w:cs="Courier New"/>
          <w:bCs/>
          <w:color w:val="auto"/>
          <w:sz w:val="28"/>
          <w:szCs w:val="24"/>
        </w:rPr>
        <w:t xml:space="preserve"> et ce qu’elle affecte, il y a toujours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AC1CB4">
        <w:rPr>
          <w:bCs/>
          <w:i/>
          <w:iCs/>
          <w:color w:val="0000CC"/>
          <w:sz w:val="24"/>
          <w:szCs w:val="24"/>
        </w:rPr>
        <w:t>clocherie</w:t>
      </w:r>
      <w:r>
        <w:rPr>
          <w:rFonts w:ascii="Courier New" w:hAnsi="Courier New" w:cs="Courier New"/>
          <w:bCs/>
          <w:color w:val="auto"/>
          <w:sz w:val="28"/>
          <w:szCs w:val="24"/>
        </w:rPr>
        <w:t>.</w:t>
      </w:r>
    </w:p>
    <w:p w:rsidR="00BF3196" w:rsidRDefault="006E2F41">
      <w:pPr>
        <w:pStyle w:val="Corpsdetexte"/>
        <w:ind w:left="2124"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1024890" cy="1637994"/>
            <wp:effectExtent l="19050" t="0" r="3810" b="0"/>
            <wp:docPr id="3" name="Image 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
                    <pic:cNvPicPr>
                      <a:picLocks noChangeAspect="1" noChangeArrowheads="1"/>
                    </pic:cNvPicPr>
                  </pic:nvPicPr>
                  <pic:blipFill>
                    <a:blip r:embed="rId13" cstate="print"/>
                    <a:srcRect/>
                    <a:stretch>
                      <a:fillRect/>
                    </a:stretch>
                  </pic:blipFill>
                  <pic:spPr bwMode="auto">
                    <a:xfrm>
                      <a:off x="0" y="0"/>
                      <a:ext cx="1024890" cy="1637994"/>
                    </a:xfrm>
                    <a:prstGeom prst="rect">
                      <a:avLst/>
                    </a:prstGeom>
                    <a:noFill/>
                    <a:ln w="9525">
                      <a:noFill/>
                      <a:miter lim="800000"/>
                      <a:headEnd/>
                      <a:tailEnd/>
                    </a:ln>
                  </pic:spPr>
                </pic:pic>
              </a:graphicData>
            </a:graphic>
          </wp:inline>
        </w:drawing>
      </w:r>
      <w:r w:rsidR="00BF3196">
        <w:rPr>
          <w:rFonts w:ascii="Courier New" w:hAnsi="Courier New" w:cs="Courier New"/>
          <w:bCs/>
          <w:color w:val="auto"/>
          <w:sz w:val="28"/>
          <w:szCs w:val="24"/>
        </w:rPr>
        <w:t xml:space="preserve">  </w:t>
      </w:r>
      <w:r w:rsidR="00BF3196" w:rsidRPr="00C239F5">
        <w:rPr>
          <w:rFonts w:ascii="Garamond" w:hAnsi="Garamond" w:cs="Courier New"/>
          <w:bCs/>
          <w:color w:val="C00000"/>
          <w:sz w:val="18"/>
          <w:szCs w:val="24"/>
        </w:rPr>
        <w:t xml:space="preserve">[ </w:t>
      </w:r>
      <w:r w:rsidR="00C239F5" w:rsidRPr="00C239F5">
        <w:rPr>
          <w:rFonts w:ascii="Garamond" w:hAnsi="Garamond" w:cs="Courier New"/>
          <w:bCs/>
          <w:color w:val="C00000"/>
          <w:sz w:val="18"/>
          <w:szCs w:val="24"/>
        </w:rPr>
        <w:t>S</w:t>
      </w:r>
      <w:r w:rsidR="00BF3196" w:rsidRPr="00C239F5">
        <w:rPr>
          <w:rFonts w:ascii="Garamond" w:hAnsi="Garamond" w:cs="Courier New"/>
          <w:bCs/>
          <w:color w:val="C00000"/>
          <w:sz w:val="18"/>
          <w:szCs w:val="24"/>
        </w:rPr>
        <w:t>chéma d</w:t>
      </w:r>
      <w:r w:rsidR="00C239F5" w:rsidRPr="00C239F5">
        <w:rPr>
          <w:rFonts w:ascii="Garamond" w:hAnsi="Garamond" w:cs="Courier New"/>
          <w:bCs/>
          <w:color w:val="C00000"/>
          <w:sz w:val="18"/>
          <w:szCs w:val="24"/>
        </w:rPr>
        <w:t>u</w:t>
      </w:r>
      <w:r w:rsidR="00BF3196" w:rsidRPr="00C239F5">
        <w:rPr>
          <w:rFonts w:ascii="Garamond" w:hAnsi="Garamond" w:cs="Courier New"/>
          <w:bCs/>
          <w:color w:val="C00000"/>
          <w:sz w:val="18"/>
          <w:szCs w:val="24"/>
        </w:rPr>
        <w:t xml:space="preserve"> séminaire : L’Objet</w:t>
      </w:r>
      <w:r w:rsidR="00BF3196" w:rsidRPr="00C239F5">
        <w:rPr>
          <w:rFonts w:ascii="Courier New" w:hAnsi="Courier New" w:cs="Courier New"/>
          <w:bCs/>
          <w:color w:val="C00000"/>
          <w:sz w:val="18"/>
          <w:szCs w:val="24"/>
        </w:rPr>
        <w:t>…</w:t>
      </w:r>
      <w:r w:rsidR="00BF3196" w:rsidRPr="00C239F5">
        <w:rPr>
          <w:rFonts w:ascii="Garamond" w:hAnsi="Garamond" w:cs="Courier New"/>
          <w:bCs/>
          <w:color w:val="C00000"/>
          <w:sz w:val="18"/>
          <w:szCs w:val="24"/>
        </w:rPr>
        <w:t xml:space="preserve"> séance du </w:t>
      </w:r>
      <w:r w:rsidR="00BF3196" w:rsidRPr="00C239F5">
        <w:rPr>
          <w:rFonts w:ascii="Garamond" w:hAnsi="Garamond" w:cs="Courier New"/>
          <w:bCs/>
          <w:color w:val="C00000"/>
          <w:sz w:val="16"/>
          <w:szCs w:val="24"/>
        </w:rPr>
        <w:t>01</w:t>
      </w:r>
      <w:r w:rsidR="00070A56">
        <w:rPr>
          <w:rFonts w:ascii="Garamond" w:hAnsi="Garamond" w:cs="Courier New"/>
          <w:bCs/>
          <w:color w:val="C00000"/>
          <w:sz w:val="16"/>
          <w:szCs w:val="24"/>
        </w:rPr>
        <w:t>–</w:t>
      </w:r>
      <w:r w:rsidR="00BF3196" w:rsidRPr="00C239F5">
        <w:rPr>
          <w:rFonts w:ascii="Garamond" w:hAnsi="Garamond" w:cs="Courier New"/>
          <w:bCs/>
          <w:color w:val="C00000"/>
          <w:sz w:val="16"/>
          <w:szCs w:val="24"/>
        </w:rPr>
        <w:t>06</w:t>
      </w:r>
      <w:r w:rsidR="00BF3196" w:rsidRPr="00C239F5">
        <w:rPr>
          <w:rFonts w:ascii="Garamond" w:hAnsi="Garamond" w:cs="Courier New"/>
          <w:bCs/>
          <w:color w:val="C00000"/>
          <w:sz w:val="1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Eh bien </w:t>
      </w:r>
      <w:r w:rsidRPr="00B87463">
        <w:rPr>
          <w:bCs/>
          <w:i/>
          <w:color w:val="auto"/>
          <w:sz w:val="24"/>
          <w:szCs w:val="24"/>
        </w:rPr>
        <w:t>l’inconscient</w:t>
      </w:r>
      <w:r>
        <w:rPr>
          <w:rFonts w:ascii="Courier New" w:hAnsi="Courier New" w:cs="Courier New"/>
          <w:bCs/>
          <w:color w:val="auto"/>
          <w:sz w:val="28"/>
          <w:szCs w:val="24"/>
        </w:rPr>
        <w:t xml:space="preserve"> freudien, c’est à ce point</w:t>
      </w:r>
      <w:r w:rsidR="00B87463">
        <w:rPr>
          <w:rFonts w:ascii="Courier New" w:hAnsi="Courier New" w:cs="Courier New"/>
          <w:bCs/>
          <w:color w:val="auto"/>
          <w:sz w:val="28"/>
          <w:szCs w:val="24"/>
        </w:rPr>
        <w:t>…</w:t>
      </w:r>
    </w:p>
    <w:p w:rsidR="00BF3196" w:rsidRPr="00B87463" w:rsidRDefault="00BF3196" w:rsidP="00B87463">
      <w:pPr>
        <w:pStyle w:val="Corpsdetexte"/>
        <w:ind w:firstLine="708"/>
        <w:jc w:val="left"/>
        <w:rPr>
          <w:rFonts w:ascii="Courier New" w:hAnsi="Courier New" w:cs="Courier New"/>
          <w:bCs/>
          <w:i/>
          <w:color w:val="auto"/>
          <w:sz w:val="24"/>
          <w:szCs w:val="24"/>
        </w:rPr>
      </w:pPr>
      <w:r w:rsidRPr="00B87463">
        <w:rPr>
          <w:rFonts w:ascii="Courier New" w:hAnsi="Courier New" w:cs="Courier New"/>
          <w:bCs/>
          <w:i/>
          <w:color w:val="auto"/>
          <w:sz w:val="24"/>
          <w:szCs w:val="24"/>
        </w:rPr>
        <w:t xml:space="preserve">que j’essaie de vous faire viser par approximation </w:t>
      </w:r>
    </w:p>
    <w:p w:rsidR="00BF3196" w:rsidRDefault="00B8746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qu’il se situe. L’important n’est pas que </w:t>
      </w:r>
      <w:r w:rsidR="00BF3196" w:rsidRPr="00B87463">
        <w:rPr>
          <w:bCs/>
          <w:i/>
          <w:color w:val="auto"/>
          <w:sz w:val="24"/>
          <w:szCs w:val="24"/>
        </w:rPr>
        <w:t>l’</w:t>
      </w:r>
      <w:r w:rsidR="00BF3196" w:rsidRPr="00B87463">
        <w:rPr>
          <w:bCs/>
          <w:i/>
          <w:iCs/>
          <w:color w:val="auto"/>
          <w:sz w:val="24"/>
          <w:szCs w:val="24"/>
        </w:rPr>
        <w:t>inconscient</w:t>
      </w:r>
      <w:r w:rsidR="00BF3196">
        <w:rPr>
          <w:rFonts w:ascii="Courier New" w:hAnsi="Courier New" w:cs="Courier New"/>
          <w:bCs/>
          <w:color w:val="auto"/>
          <w:sz w:val="28"/>
          <w:szCs w:val="24"/>
        </w:rPr>
        <w:t xml:space="preserve"> détermine </w:t>
      </w:r>
      <w:r w:rsidR="00BF3196" w:rsidRPr="00B87463">
        <w:rPr>
          <w:bCs/>
          <w:i/>
          <w:color w:val="0000CC"/>
          <w:sz w:val="24"/>
          <w:szCs w:val="24"/>
        </w:rPr>
        <w:t xml:space="preserve">la </w:t>
      </w:r>
      <w:r w:rsidR="00BF3196" w:rsidRPr="00B87463">
        <w:rPr>
          <w:bCs/>
          <w:i/>
          <w:iCs/>
          <w:color w:val="0000CC"/>
          <w:sz w:val="24"/>
          <w:szCs w:val="24"/>
        </w:rPr>
        <w:t>névrose</w:t>
      </w:r>
      <w:r w:rsidR="00BF3196">
        <w:rPr>
          <w:rFonts w:ascii="Courier New" w:hAnsi="Courier New" w:cs="Courier New"/>
          <w:bCs/>
          <w:color w:val="auto"/>
          <w:sz w:val="28"/>
          <w:szCs w:val="24"/>
        </w:rPr>
        <w:t xml:space="preserve">. </w:t>
      </w:r>
    </w:p>
    <w:p w:rsidR="00AC1CB4" w:rsidRDefault="00AC1CB4">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FREUD a très volontiers le geste pilatique de se laver les mains :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jour ou l’autre, on trouvera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quelque chose, des déterminants humoraux, peu importe.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lui est égal.</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Mais l’inconscient, justement, nous désigne cet ordre de béance où j’essayais de vous rappeler la dimension essentielle de cette notion de cause. </w:t>
      </w:r>
    </w:p>
    <w:p w:rsidR="00C239F5" w:rsidRDefault="00C239F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L’inconscient nous montre la béance par où, en somme, la névro</w:t>
      </w:r>
      <w:r>
        <w:rPr>
          <w:rFonts w:ascii="Courier New" w:hAnsi="Courier New" w:cs="Courier New"/>
          <w:bCs/>
          <w:color w:val="auto"/>
          <w:sz w:val="28"/>
          <w:szCs w:val="24"/>
        </w:rPr>
        <w:softHyphen/>
        <w:t>se se raccorde à un réel qui peut bien, lui, n’être pas déterminé.</w:t>
      </w:r>
    </w:p>
    <w:p w:rsidR="00C239F5" w:rsidRDefault="00C239F5">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béance, il apparaît, il se passe quelque chose. Cette béance une fois bouchée,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névrose est</w:t>
      </w:r>
      <w:r w:rsidR="00070A56">
        <w:rPr>
          <w:rFonts w:ascii="Courier New" w:hAnsi="Courier New" w:cs="Courier New"/>
          <w:bCs/>
          <w:color w:val="auto"/>
          <w:sz w:val="28"/>
          <w:szCs w:val="24"/>
        </w:rPr>
        <w:t>–</w:t>
      </w:r>
      <w:r>
        <w:rPr>
          <w:rFonts w:ascii="Courier New" w:hAnsi="Courier New" w:cs="Courier New"/>
          <w:bCs/>
          <w:color w:val="auto"/>
          <w:sz w:val="28"/>
          <w:szCs w:val="24"/>
        </w:rPr>
        <w:t>elle guérie</w:t>
      </w:r>
      <w:r w:rsidR="00AC1CB4">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AC1CB4" w:rsidRDefault="00AC1CB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savez qu’après tout, la question est toujours ouverte. Seulement elle devient autre, parfois simple infirmité, </w:t>
      </w:r>
      <w:r w:rsidRPr="00AC1CB4">
        <w:rPr>
          <w:bCs/>
          <w:i/>
          <w:iCs/>
          <w:color w:val="auto"/>
          <w:sz w:val="24"/>
          <w:szCs w:val="24"/>
        </w:rPr>
        <w:t>cicatrice</w:t>
      </w:r>
      <w:r>
        <w:rPr>
          <w:rFonts w:ascii="Courier New" w:hAnsi="Courier New" w:cs="Courier New"/>
          <w:bCs/>
          <w:color w:val="auto"/>
          <w:sz w:val="28"/>
          <w:szCs w:val="24"/>
        </w:rPr>
        <w:t xml:space="preserve"> comme dit FREUD ailleurs, non pas cicatrice de la névrose, mais de cet inconscient.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vous le voyez, </w:t>
      </w:r>
      <w:r w:rsidRPr="00B87463">
        <w:rPr>
          <w:bCs/>
          <w:i/>
          <w:color w:val="0000CC"/>
          <w:sz w:val="24"/>
          <w:szCs w:val="24"/>
        </w:rPr>
        <w:t>cette topologie</w:t>
      </w:r>
      <w:r>
        <w:rPr>
          <w:rFonts w:ascii="Courier New" w:hAnsi="Courier New" w:cs="Courier New"/>
          <w:bCs/>
          <w:color w:val="auto"/>
          <w:sz w:val="28"/>
          <w:szCs w:val="24"/>
        </w:rPr>
        <w:t xml:space="preserve">, je ne vous la ménage pas très savamment, parce que je n’ai pas le temps. </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w:t>
      </w:r>
      <w:r w:rsidRPr="00B87463">
        <w:rPr>
          <w:rFonts w:ascii="Courier New" w:hAnsi="Courier New" w:cs="Courier New"/>
          <w:bCs/>
          <w:i/>
          <w:color w:val="auto"/>
          <w:sz w:val="24"/>
          <w:szCs w:val="24"/>
        </w:rPr>
        <w:t>saute dedans</w:t>
      </w:r>
      <w:r>
        <w:rPr>
          <w:rFonts w:ascii="Courier New" w:hAnsi="Courier New" w:cs="Courier New"/>
          <w:bCs/>
          <w:color w:val="auto"/>
          <w:sz w:val="28"/>
          <w:szCs w:val="24"/>
        </w:rPr>
        <w:t xml:space="preserve"> et ce que je désigne là en ces termes, je crois que vous pourrez vous sentir, vous en sentir guidés quand vous irez au texte de FREUD. </w:t>
      </w:r>
    </w:p>
    <w:p w:rsidR="00AC1CB4" w:rsidRDefault="00AC1CB4">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quand vous voyez d’où il part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proprement de l’étiologie des névroses.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trouve dans ce trou, dans cette fente, dans cette béance caractéristique de </w:t>
      </w:r>
      <w:r w:rsidRPr="00AC1CB4">
        <w:rPr>
          <w:bCs/>
          <w:i/>
          <w:color w:val="auto"/>
          <w:sz w:val="24"/>
          <w:szCs w:val="24"/>
        </w:rPr>
        <w:t>la cause</w:t>
      </w:r>
      <w:r w:rsidR="00AC1CB4">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AC1CB4" w:rsidRDefault="00AC1CB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Essayons de l’épeler. </w:t>
      </w:r>
    </w:p>
    <w:p w:rsidR="00AC1CB4" w:rsidRDefault="00AC1CB4">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trouve c’est quelque chose de l’ordre du </w:t>
      </w:r>
    </w:p>
    <w:p w:rsidR="00C239F5" w:rsidRDefault="00BF3196">
      <w:pPr>
        <w:pStyle w:val="Corpsdetexte"/>
        <w:jc w:val="left"/>
        <w:rPr>
          <w:rFonts w:ascii="Courier New" w:hAnsi="Courier New" w:cs="Courier New"/>
          <w:bCs/>
          <w:color w:val="auto"/>
          <w:sz w:val="28"/>
          <w:szCs w:val="24"/>
        </w:rPr>
      </w:pPr>
      <w:r w:rsidRPr="00B87463">
        <w:rPr>
          <w:bCs/>
          <w:i/>
          <w:color w:val="auto"/>
          <w:sz w:val="24"/>
          <w:szCs w:val="24"/>
        </w:rPr>
        <w:t>non réalisé</w:t>
      </w:r>
      <w:r>
        <w:rPr>
          <w:rFonts w:ascii="Courier New" w:hAnsi="Courier New" w:cs="Courier New"/>
          <w:bCs/>
          <w:color w:val="auto"/>
          <w:sz w:val="28"/>
          <w:szCs w:val="24"/>
        </w:rPr>
        <w:t xml:space="preserve">. On parle de refus. C’est aller trop vite </w:t>
      </w:r>
    </w:p>
    <w:p w:rsidR="00C239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matiè</w:t>
      </w:r>
      <w:r>
        <w:rPr>
          <w:rFonts w:ascii="Courier New" w:hAnsi="Courier New" w:cs="Courier New"/>
          <w:bCs/>
          <w:color w:val="auto"/>
          <w:sz w:val="28"/>
          <w:szCs w:val="24"/>
        </w:rPr>
        <w:softHyphen/>
        <w:t>re</w:t>
      </w:r>
      <w:r w:rsidR="00C239F5">
        <w:rPr>
          <w:rFonts w:ascii="Courier New" w:hAnsi="Courier New" w:cs="Courier New"/>
          <w:bCs/>
          <w:color w:val="auto"/>
          <w:sz w:val="28"/>
          <w:szCs w:val="24"/>
        </w:rPr>
        <w:t xml:space="preserve">, </w:t>
      </w:r>
      <w:r>
        <w:rPr>
          <w:rFonts w:ascii="Courier New" w:hAnsi="Courier New" w:cs="Courier New"/>
          <w:bCs/>
          <w:color w:val="auto"/>
          <w:sz w:val="28"/>
          <w:szCs w:val="24"/>
        </w:rPr>
        <w:t xml:space="preserve">depuis quelque temps, quand on parle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 refus », on ne sait plus ce qu’on dit.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L’inconscient, d’abord, se manifeste à nous comme quelque chose qui se tient en attente dans l’aire, dirais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du </w:t>
      </w:r>
      <w:r w:rsidR="00AC1CB4">
        <w:rPr>
          <w:rFonts w:ascii="Courier New" w:hAnsi="Courier New" w:cs="Courier New"/>
          <w:bCs/>
          <w:color w:val="auto"/>
          <w:sz w:val="28"/>
          <w:szCs w:val="24"/>
        </w:rPr>
        <w:t>« </w:t>
      </w:r>
      <w:r w:rsidRPr="00AC1CB4">
        <w:rPr>
          <w:bCs/>
          <w:i/>
          <w:color w:val="0000CC"/>
          <w:sz w:val="24"/>
          <w:szCs w:val="24"/>
        </w:rPr>
        <w:t>non</w:t>
      </w:r>
      <w:r w:rsidR="00070A56">
        <w:rPr>
          <w:bCs/>
          <w:i/>
          <w:color w:val="0000CC"/>
          <w:sz w:val="24"/>
          <w:szCs w:val="24"/>
        </w:rPr>
        <w:t>–</w:t>
      </w:r>
      <w:r w:rsidRPr="00AC1CB4">
        <w:rPr>
          <w:bCs/>
          <w:i/>
          <w:color w:val="0000CC"/>
          <w:sz w:val="24"/>
          <w:szCs w:val="24"/>
        </w:rPr>
        <w:t>né</w:t>
      </w:r>
      <w:r w:rsidR="00AC1CB4">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C239F5" w:rsidRDefault="00C239F5">
      <w:pPr>
        <w:pStyle w:val="Corpsdetexte"/>
        <w:jc w:val="left"/>
        <w:rPr>
          <w:rFonts w:ascii="Courier New" w:hAnsi="Courier New" w:cs="Courier New"/>
          <w:bCs/>
          <w:color w:val="auto"/>
          <w:sz w:val="28"/>
          <w:szCs w:val="24"/>
        </w:rPr>
      </w:pP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refoulement y déverse quelque chose,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n’est pas étonnant, c’est le rap</w:t>
      </w:r>
      <w:r>
        <w:rPr>
          <w:rFonts w:ascii="Courier New" w:hAnsi="Courier New" w:cs="Courier New"/>
          <w:bCs/>
          <w:color w:val="auto"/>
          <w:sz w:val="28"/>
          <w:szCs w:val="24"/>
        </w:rPr>
        <w:softHyphen/>
        <w:t xml:space="preserve">port aux limbes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faiseuse d’anges.</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Cette dimension est à évoquer dans ce registre </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qui n’est ni d’</w:t>
      </w:r>
      <w:r w:rsidRPr="00AC1CB4">
        <w:rPr>
          <w:rFonts w:ascii="Courier New" w:hAnsi="Courier New" w:cs="Courier New"/>
          <w:bCs/>
          <w:i/>
          <w:color w:val="auto"/>
          <w:sz w:val="24"/>
          <w:szCs w:val="24"/>
        </w:rPr>
        <w:t>irréel</w:t>
      </w:r>
      <w:r>
        <w:rPr>
          <w:rFonts w:ascii="Courier New" w:hAnsi="Courier New" w:cs="Courier New"/>
          <w:bCs/>
          <w:color w:val="auto"/>
          <w:sz w:val="28"/>
          <w:szCs w:val="24"/>
        </w:rPr>
        <w:t xml:space="preserve"> ni de </w:t>
      </w:r>
      <w:r w:rsidRPr="00AC1CB4">
        <w:rPr>
          <w:rFonts w:ascii="Courier New" w:hAnsi="Courier New" w:cs="Courier New"/>
          <w:bCs/>
          <w:i/>
          <w:iCs/>
          <w:color w:val="auto"/>
          <w:sz w:val="24"/>
          <w:szCs w:val="24"/>
        </w:rPr>
        <w:t>dé</w:t>
      </w:r>
      <w:r w:rsidR="00070A56">
        <w:rPr>
          <w:rFonts w:ascii="Courier New" w:hAnsi="Courier New" w:cs="Courier New"/>
          <w:bCs/>
          <w:i/>
          <w:iCs/>
          <w:color w:val="auto"/>
          <w:sz w:val="24"/>
          <w:szCs w:val="24"/>
        </w:rPr>
        <w:t>–</w:t>
      </w:r>
      <w:r w:rsidRPr="00AC1CB4">
        <w:rPr>
          <w:rFonts w:ascii="Courier New" w:hAnsi="Courier New" w:cs="Courier New"/>
          <w:bCs/>
          <w:i/>
          <w:iCs/>
          <w:color w:val="auto"/>
          <w:sz w:val="24"/>
          <w:szCs w:val="24"/>
        </w:rPr>
        <w:t>réel</w:t>
      </w:r>
      <w:r>
        <w:rPr>
          <w:rFonts w:ascii="Courier New" w:hAnsi="Courier New" w:cs="Courier New"/>
          <w:bCs/>
          <w:color w:val="auto"/>
          <w:sz w:val="28"/>
          <w:szCs w:val="24"/>
        </w:rPr>
        <w:t xml:space="preserve"> : de </w:t>
      </w:r>
      <w:r w:rsidRPr="00AC1CB4">
        <w:rPr>
          <w:bCs/>
          <w:i/>
          <w:color w:val="auto"/>
          <w:sz w:val="24"/>
          <w:szCs w:val="24"/>
        </w:rPr>
        <w:t>non</w:t>
      </w:r>
      <w:r w:rsidR="00070A56">
        <w:rPr>
          <w:bCs/>
          <w:i/>
          <w:color w:val="auto"/>
          <w:sz w:val="24"/>
          <w:szCs w:val="24"/>
        </w:rPr>
        <w:t>–</w:t>
      </w:r>
      <w:r w:rsidRPr="00AC1CB4">
        <w:rPr>
          <w:bCs/>
          <w:i/>
          <w:color w:val="auto"/>
          <w:sz w:val="24"/>
          <w:szCs w:val="24"/>
        </w:rPr>
        <w:t>réalisé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n’est jamais sans danger, après tout, qu’on fait remuer quelque chose dans cette zone des </w:t>
      </w:r>
      <w:r w:rsidRPr="00B87463">
        <w:rPr>
          <w:bCs/>
          <w:i/>
          <w:color w:val="auto"/>
          <w:sz w:val="24"/>
          <w:szCs w:val="24"/>
        </w:rPr>
        <w:t>larves</w:t>
      </w:r>
      <w:r>
        <w:rPr>
          <w:rFonts w:ascii="Courier New" w:hAnsi="Courier New" w:cs="Courier New"/>
          <w:bCs/>
          <w:color w:val="auto"/>
          <w:sz w:val="28"/>
          <w:szCs w:val="24"/>
        </w:rPr>
        <w:t xml:space="preserve">,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peut</w:t>
      </w:r>
      <w:r w:rsidR="00070A56">
        <w:rPr>
          <w:rFonts w:ascii="Courier New" w:hAnsi="Courier New" w:cs="Courier New"/>
          <w:bCs/>
          <w:color w:val="auto"/>
          <w:sz w:val="28"/>
          <w:szCs w:val="24"/>
        </w:rPr>
        <w:t>–</w:t>
      </w:r>
      <w:r>
        <w:rPr>
          <w:rFonts w:ascii="Courier New" w:hAnsi="Courier New" w:cs="Courier New"/>
          <w:bCs/>
          <w:color w:val="auto"/>
          <w:sz w:val="28"/>
          <w:szCs w:val="24"/>
        </w:rPr>
        <w:t>être, après tout,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de la position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l’analyste, s’il y est vraiment, de devoir être assiégé</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 je veux dire</w:t>
      </w:r>
      <w:r w:rsidR="00B87463">
        <w:rPr>
          <w:rFonts w:ascii="Courier New" w:hAnsi="Courier New" w:cs="Courier New"/>
          <w:bCs/>
          <w:color w:val="auto"/>
          <w:sz w:val="28"/>
          <w:szCs w:val="24"/>
        </w:rPr>
        <w:t> :</w:t>
      </w:r>
      <w:r>
        <w:rPr>
          <w:rFonts w:ascii="Courier New" w:hAnsi="Courier New" w:cs="Courier New"/>
          <w:bCs/>
          <w:color w:val="auto"/>
          <w:sz w:val="28"/>
          <w:szCs w:val="24"/>
        </w:rPr>
        <w:t xml:space="preserve"> réellement</w:t>
      </w:r>
      <w:r w:rsidR="00B87463">
        <w:rPr>
          <w:rFonts w:ascii="Courier New" w:hAnsi="Courier New" w:cs="Courier New"/>
          <w:bCs/>
          <w:color w:val="auto"/>
          <w:sz w:val="28"/>
          <w:szCs w:val="24"/>
        </w:rPr>
        <w:t xml:space="preserve"> –</w:t>
      </w:r>
      <w:r>
        <w:rPr>
          <w:rFonts w:ascii="Courier New" w:hAnsi="Courier New" w:cs="Courier New"/>
          <w:bCs/>
          <w:color w:val="auto"/>
          <w:sz w:val="28"/>
          <w:szCs w:val="24"/>
        </w:rPr>
        <w:t xml:space="preserve"> par ceux chez qui il a évoqué ce monde des </w:t>
      </w:r>
      <w:r w:rsidR="00B87463" w:rsidRPr="00B87463">
        <w:rPr>
          <w:bCs/>
          <w:i/>
          <w:color w:val="auto"/>
          <w:sz w:val="24"/>
          <w:szCs w:val="24"/>
        </w:rPr>
        <w:t>larves</w:t>
      </w:r>
      <w:r>
        <w:rPr>
          <w:rFonts w:ascii="Courier New" w:hAnsi="Courier New" w:cs="Courier New"/>
          <w:bCs/>
          <w:color w:val="auto"/>
          <w:sz w:val="28"/>
          <w:szCs w:val="24"/>
        </w:rPr>
        <w:t xml:space="preserve"> sans avoir pu toujours les mener jusqu’au jour.</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discours, là bien sûr, n’est pas inoffensif,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le discours même que je tiens…</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que j’ai pu, dans ces dix dernières années, tenir</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…trouve certains de ces effets, de ces retours,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cette direction qu’ici je désigne comme l’explication de ces retours.</w:t>
      </w:r>
    </w:p>
    <w:p w:rsidR="00AC1CB4" w:rsidRDefault="00AC1CB4">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en vain que, même dans un discours public, on vise les sujets et qu’on les touche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que FREUD appelle </w:t>
      </w:r>
      <w:r w:rsidRPr="00AC1CB4">
        <w:rPr>
          <w:bCs/>
          <w:i/>
          <w:color w:val="auto"/>
          <w:sz w:val="24"/>
          <w:szCs w:val="24"/>
        </w:rPr>
        <w:t>le nombril</w:t>
      </w:r>
      <w:r>
        <w:rPr>
          <w:rFonts w:ascii="Courier New" w:hAnsi="Courier New" w:cs="Courier New"/>
          <w:bCs/>
          <w:color w:val="auto"/>
          <w:sz w:val="28"/>
          <w:szCs w:val="24"/>
        </w:rPr>
        <w:t xml:space="preserve">, </w:t>
      </w:r>
      <w:r w:rsidRPr="00B87463">
        <w:rPr>
          <w:bCs/>
          <w:i/>
          <w:color w:val="auto"/>
          <w:sz w:val="24"/>
          <w:szCs w:val="24"/>
        </w:rPr>
        <w:t>nombril des rêves</w:t>
      </w:r>
      <w:r>
        <w:rPr>
          <w:rFonts w:ascii="Courier New" w:hAnsi="Courier New" w:cs="Courier New"/>
          <w:bCs/>
          <w:color w:val="auto"/>
          <w:sz w:val="28"/>
          <w:szCs w:val="24"/>
        </w:rPr>
        <w:t>, écrit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pour en désigner au dernier terme </w:t>
      </w:r>
      <w:r w:rsidRPr="00B87463">
        <w:rPr>
          <w:bCs/>
          <w:i/>
          <w:color w:val="auto"/>
          <w:sz w:val="24"/>
          <w:szCs w:val="24"/>
        </w:rPr>
        <w:t>le centre d’inconnu</w:t>
      </w:r>
      <w:r>
        <w:rPr>
          <w:rFonts w:ascii="Courier New" w:hAnsi="Courier New" w:cs="Courier New"/>
          <w:bCs/>
          <w:color w:val="auto"/>
          <w:sz w:val="28"/>
          <w:szCs w:val="24"/>
        </w:rPr>
        <w:t xml:space="preserve">,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dit</w:t>
      </w:r>
      <w:r w:rsidR="00070A56">
        <w:rPr>
          <w:rFonts w:ascii="Courier New" w:hAnsi="Courier New" w:cs="Courier New"/>
          <w:bCs/>
          <w:color w:val="auto"/>
          <w:sz w:val="28"/>
          <w:szCs w:val="24"/>
        </w:rPr>
        <w:t>–</w:t>
      </w:r>
      <w:r>
        <w:rPr>
          <w:rFonts w:ascii="Courier New" w:hAnsi="Courier New" w:cs="Courier New"/>
          <w:bCs/>
          <w:color w:val="auto"/>
          <w:sz w:val="28"/>
          <w:szCs w:val="24"/>
        </w:rPr>
        <w:t>il, mais qui n’est point autre chose</w:t>
      </w:r>
      <w:r w:rsidR="00AC1CB4">
        <w:rPr>
          <w:rFonts w:ascii="Courier New" w:hAnsi="Courier New" w:cs="Courier New"/>
          <w:bCs/>
          <w:color w:val="auto"/>
          <w:sz w:val="28"/>
          <w:szCs w:val="24"/>
        </w:rPr>
        <w:t>…</w:t>
      </w:r>
    </w:p>
    <w:p w:rsidR="00AC1CB4" w:rsidRDefault="00BF3196" w:rsidP="00AC1CB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l’image anatomique dont il s’agit, </w:t>
      </w:r>
    </w:p>
    <w:p w:rsidR="00AC1CB4" w:rsidRDefault="00BF3196" w:rsidP="00AC1CB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s’avère être la meilleure à le représenter</w:t>
      </w:r>
    </w:p>
    <w:p w:rsidR="00BF3196" w:rsidRDefault="00AC1CB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cette béance dont nous parlons.</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Danger du discours public pour autant qu’il s’adresse justement au plus proche. NIETZSCHE le savait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qu’un certain type de discours ne peut s’adresser qu’au plus lointain.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qu’à vrai dire, cette dimension dont je parle, de l’inconscient, tout cela c’était oublié, </w:t>
      </w:r>
    </w:p>
    <w:p w:rsidR="00B874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FREUD l’avait parfaitement bien prévu. L’inconscient s’était refermé sur son message grâce au soin de ces actifs </w:t>
      </w:r>
      <w:r w:rsidRPr="00B87463">
        <w:rPr>
          <w:bCs/>
          <w:i/>
          <w:color w:val="0000CC"/>
          <w:sz w:val="24"/>
          <w:szCs w:val="24"/>
        </w:rPr>
        <w:t>orthopédeutes</w:t>
      </w:r>
      <w:r>
        <w:rPr>
          <w:rFonts w:ascii="Courier New" w:hAnsi="Courier New" w:cs="Courier New"/>
          <w:bCs/>
          <w:color w:val="auto"/>
          <w:sz w:val="28"/>
          <w:szCs w:val="24"/>
        </w:rPr>
        <w:t xml:space="preserve"> que sont devenus </w:t>
      </w:r>
    </w:p>
    <w:p w:rsidR="00B87463" w:rsidRDefault="00BF3196" w:rsidP="00B87463">
      <w:pPr>
        <w:pStyle w:val="Corpsdetexte"/>
        <w:jc w:val="left"/>
        <w:rPr>
          <w:rFonts w:ascii="Courier New" w:hAnsi="Courier New" w:cs="Courier New"/>
          <w:bCs/>
          <w:color w:val="auto"/>
          <w:sz w:val="28"/>
          <w:szCs w:val="24"/>
        </w:rPr>
      </w:pPr>
      <w:r w:rsidRPr="00B87463">
        <w:rPr>
          <w:bCs/>
          <w:i/>
          <w:color w:val="auto"/>
          <w:sz w:val="24"/>
          <w:szCs w:val="24"/>
        </w:rPr>
        <w:t>les analystes de la seconde ou de la troi</w:t>
      </w:r>
      <w:r w:rsidRPr="00B87463">
        <w:rPr>
          <w:bCs/>
          <w:i/>
          <w:color w:val="auto"/>
          <w:sz w:val="24"/>
          <w:szCs w:val="24"/>
        </w:rPr>
        <w:softHyphen/>
        <w:t>sième génération</w:t>
      </w:r>
      <w:r>
        <w:rPr>
          <w:rFonts w:ascii="Courier New" w:hAnsi="Courier New" w:cs="Courier New"/>
          <w:bCs/>
          <w:color w:val="auto"/>
          <w:sz w:val="28"/>
          <w:szCs w:val="24"/>
        </w:rPr>
        <w:t xml:space="preserve">, </w:t>
      </w:r>
      <w:r w:rsidRPr="00B87463">
        <w:rPr>
          <w:rFonts w:ascii="Courier New" w:hAnsi="Courier New" w:cs="Courier New"/>
          <w:bCs/>
          <w:i/>
          <w:color w:val="auto"/>
          <w:sz w:val="24"/>
          <w:szCs w:val="24"/>
        </w:rPr>
        <w:t>qui se sont employés</w:t>
      </w:r>
      <w:r w:rsidR="00B8746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87463" w:rsidRDefault="00BF3196" w:rsidP="00B87463">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en psychologisant la théorie analytique </w:t>
      </w:r>
    </w:p>
    <w:p w:rsidR="00BF3196" w:rsidRDefault="00B8746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à suturer cette béance.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Croyez bien d’ailleurs, que moi</w:t>
      </w:r>
      <w:r w:rsidR="00070A56">
        <w:rPr>
          <w:rFonts w:ascii="Courier New" w:hAnsi="Courier New" w:cs="Courier New"/>
          <w:bCs/>
          <w:color w:val="auto"/>
          <w:sz w:val="28"/>
          <w:szCs w:val="24"/>
        </w:rPr>
        <w:t>–</w:t>
      </w:r>
      <w:r>
        <w:rPr>
          <w:rFonts w:ascii="Courier New" w:hAnsi="Courier New" w:cs="Courier New"/>
          <w:bCs/>
          <w:color w:val="auto"/>
          <w:sz w:val="28"/>
          <w:szCs w:val="24"/>
        </w:rPr>
        <w:t>même je ne la rouvre jamais qu’avec précaution. J’ai mieux à faire puisque, dans le domaine de la cause, je suis, à ma date, à mon époque, en position d’introduire la loi, la loi du signifiant où cette béance se produit.</w:t>
      </w:r>
    </w:p>
    <w:p w:rsidR="006D3EBC" w:rsidRDefault="006D3EBC">
      <w:pPr>
        <w:pStyle w:val="Corpsdetexte"/>
        <w:jc w:val="left"/>
        <w:rPr>
          <w:rFonts w:ascii="Courier New" w:hAnsi="Courier New" w:cs="Courier New"/>
          <w:bCs/>
          <w:color w:val="auto"/>
          <w:sz w:val="28"/>
          <w:szCs w:val="24"/>
        </w:rPr>
      </w:pPr>
    </w:p>
    <w:p w:rsidR="009175CB" w:rsidRDefault="009175CB">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il n’en reste pas moins qu’il nous faut</w:t>
      </w:r>
      <w:r w:rsidR="00AC1CB4">
        <w:rPr>
          <w:rFonts w:ascii="Courier New" w:hAnsi="Courier New" w:cs="Courier New"/>
          <w:bCs/>
          <w:color w:val="auto"/>
          <w:sz w:val="28"/>
          <w:szCs w:val="24"/>
        </w:rPr>
        <w:t>…</w:t>
      </w:r>
    </w:p>
    <w:p w:rsidR="00AC1CB4" w:rsidRDefault="00BF3196" w:rsidP="00AC1CB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si nous voulons com</w:t>
      </w:r>
      <w:r>
        <w:rPr>
          <w:rFonts w:ascii="Courier New" w:hAnsi="Courier New" w:cs="Courier New"/>
          <w:bCs/>
          <w:color w:val="auto"/>
          <w:sz w:val="28"/>
          <w:szCs w:val="24"/>
        </w:rPr>
        <w:softHyphen/>
        <w:t xml:space="preserve">prendre ce dont </w:t>
      </w:r>
    </w:p>
    <w:p w:rsidR="00AC1CB4" w:rsidRDefault="00BF3196" w:rsidP="00AC1CB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il s’agit dans la psychanalyse</w:t>
      </w:r>
    </w:p>
    <w:p w:rsidR="00BF3196" w:rsidRDefault="00AC1CB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revenir à évoquer ce concept dans les temps où FREUD a procédé pour le forger, puisque nous ne pouvons l’achever qu’à l’y porter à sa limite. </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vous passe les consi</w:t>
      </w:r>
      <w:r>
        <w:rPr>
          <w:rFonts w:ascii="Courier New" w:hAnsi="Courier New" w:cs="Courier New"/>
          <w:bCs/>
          <w:color w:val="auto"/>
          <w:sz w:val="28"/>
          <w:szCs w:val="24"/>
        </w:rPr>
        <w:softHyphen/>
        <w:t xml:space="preserve">dérations ordinaires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l’inconscient freudien fournit un paragraphe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parmi les autres inconscients. </w:t>
      </w:r>
    </w:p>
    <w:p w:rsidR="00AC1CB4" w:rsidRDefault="00AC1CB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n’a rien à faire avec les formes dites de l’inconscient qui l’ont précédé</w:t>
      </w:r>
      <w:r w:rsidR="009175CB">
        <w:rPr>
          <w:rFonts w:ascii="Courier New" w:hAnsi="Courier New" w:cs="Courier New"/>
          <w:bCs/>
          <w:color w:val="auto"/>
          <w:sz w:val="28"/>
          <w:szCs w:val="24"/>
        </w:rPr>
        <w:t>,</w:t>
      </w:r>
      <w:r>
        <w:rPr>
          <w:rFonts w:ascii="Courier New" w:hAnsi="Courier New" w:cs="Courier New"/>
          <w:bCs/>
          <w:color w:val="auto"/>
          <w:sz w:val="28"/>
          <w:szCs w:val="24"/>
        </w:rPr>
        <w:t xml:space="preserve"> voire accompagné, voire qui l’entourent encore. </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Ouvrez, pour voir ce que je viens de dire,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dictionnaire LALANDE. Lisez sa très jolie </w:t>
      </w:r>
      <w:r w:rsidRPr="009175CB">
        <w:rPr>
          <w:bCs/>
          <w:i/>
          <w:color w:val="auto"/>
          <w:sz w:val="24"/>
          <w:szCs w:val="24"/>
        </w:rPr>
        <w:t>énumération</w:t>
      </w:r>
      <w:r>
        <w:rPr>
          <w:rFonts w:ascii="Courier New" w:hAnsi="Courier New" w:cs="Courier New"/>
          <w:bCs/>
          <w:color w:val="auto"/>
          <w:sz w:val="28"/>
          <w:szCs w:val="24"/>
        </w:rPr>
        <w:t xml:space="preserve"> qu’a faite DWELSHAUVERS</w:t>
      </w:r>
      <w:r>
        <w:rPr>
          <w:rStyle w:val="Appelnotedebasdep"/>
          <w:b/>
          <w:color w:val="FF0000"/>
          <w:sz w:val="28"/>
          <w:szCs w:val="24"/>
        </w:rPr>
        <w:footnoteReference w:id="14"/>
      </w:r>
      <w:r>
        <w:rPr>
          <w:rFonts w:ascii="Courier New" w:hAnsi="Courier New" w:cs="Courier New"/>
          <w:bCs/>
          <w:color w:val="auto"/>
          <w:sz w:val="28"/>
          <w:szCs w:val="24"/>
        </w:rPr>
        <w:t xml:space="preserve"> dans un livre paru il y a une quarantaine d’années chez </w:t>
      </w:r>
      <w:r w:rsidR="00AC1CB4">
        <w:rPr>
          <w:rFonts w:ascii="Courier New" w:hAnsi="Courier New" w:cs="Courier New"/>
          <w:bCs/>
          <w:color w:val="auto"/>
          <w:sz w:val="28"/>
          <w:szCs w:val="24"/>
        </w:rPr>
        <w:t>FLAMMARION</w:t>
      </w:r>
      <w:r>
        <w:rPr>
          <w:rFonts w:ascii="Courier New" w:hAnsi="Courier New" w:cs="Courier New"/>
          <w:bCs/>
          <w:color w:val="auto"/>
          <w:sz w:val="28"/>
          <w:szCs w:val="24"/>
        </w:rPr>
        <w:t xml:space="preserve">. </w:t>
      </w:r>
    </w:p>
    <w:p w:rsidR="00AC1CB4" w:rsidRDefault="00AC1CB4">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huit ou dix formes d’inconscient qui n’apprennent rien à personne, qui désignent simplement le </w:t>
      </w:r>
      <w:r w:rsidRPr="009175CB">
        <w:rPr>
          <w:rFonts w:ascii="Courier New" w:hAnsi="Courier New" w:cs="Courier New"/>
          <w:bCs/>
          <w:i/>
          <w:color w:val="auto"/>
          <w:sz w:val="24"/>
          <w:szCs w:val="24"/>
        </w:rPr>
        <w:t>pas</w:t>
      </w:r>
      <w:r w:rsidR="009175CB" w:rsidRPr="009175CB">
        <w:rPr>
          <w:rFonts w:ascii="Courier New" w:hAnsi="Courier New" w:cs="Courier New"/>
          <w:bCs/>
          <w:i/>
          <w:color w:val="auto"/>
          <w:sz w:val="24"/>
          <w:szCs w:val="24"/>
        </w:rPr>
        <w:t xml:space="preserve"> </w:t>
      </w:r>
      <w:r w:rsidRPr="009175CB">
        <w:rPr>
          <w:rFonts w:ascii="Courier New" w:hAnsi="Courier New" w:cs="Courier New"/>
          <w:bCs/>
          <w:i/>
          <w:color w:val="auto"/>
          <w:sz w:val="24"/>
          <w:szCs w:val="24"/>
        </w:rPr>
        <w:t>conscient</w:t>
      </w:r>
      <w:r>
        <w:rPr>
          <w:rFonts w:ascii="Courier New" w:hAnsi="Courier New" w:cs="Courier New"/>
          <w:bCs/>
          <w:color w:val="auto"/>
          <w:sz w:val="28"/>
          <w:szCs w:val="24"/>
        </w:rPr>
        <w:t xml:space="preserve">, le </w:t>
      </w:r>
      <w:r w:rsidRPr="009175CB">
        <w:rPr>
          <w:rFonts w:ascii="Courier New" w:hAnsi="Courier New" w:cs="Courier New"/>
          <w:bCs/>
          <w:i/>
          <w:color w:val="auto"/>
          <w:sz w:val="24"/>
          <w:szCs w:val="24"/>
        </w:rPr>
        <w:t>plus ou moins conscient</w:t>
      </w:r>
      <w:r>
        <w:rPr>
          <w:rFonts w:ascii="Courier New" w:hAnsi="Courier New" w:cs="Courier New"/>
          <w:bCs/>
          <w:color w:val="auto"/>
          <w:sz w:val="28"/>
          <w:szCs w:val="24"/>
        </w:rPr>
        <w:t>,</w:t>
      </w: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dans le champ des élaborations psychologiques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trouve mille variétés sup</w:t>
      </w:r>
      <w:r>
        <w:rPr>
          <w:rFonts w:ascii="Courier New" w:hAnsi="Courier New" w:cs="Courier New"/>
          <w:bCs/>
          <w:color w:val="auto"/>
          <w:sz w:val="28"/>
          <w:szCs w:val="24"/>
        </w:rPr>
        <w:softHyphen/>
        <w:t>plémentaires.</w:t>
      </w:r>
    </w:p>
    <w:p w:rsidR="00AC1CB4" w:rsidRDefault="00AC1CB4">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peut faire remarquer que l’inconscient de FREUD n’est pas du tout l’inconscient romantique de la création imaginante, n’est pas le lieu des divinités de la nuit où certains croient encore pouvoir révéler l’incons</w:t>
      </w:r>
      <w:r>
        <w:rPr>
          <w:rFonts w:ascii="Courier New" w:hAnsi="Courier New" w:cs="Courier New"/>
          <w:bCs/>
          <w:color w:val="auto"/>
          <w:sz w:val="28"/>
          <w:szCs w:val="24"/>
        </w:rPr>
        <w:softHyphen/>
        <w:t xml:space="preserve">cient freudien. </w:t>
      </w:r>
    </w:p>
    <w:p w:rsidR="009175CB" w:rsidRDefault="009175CB">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Sans doute n’est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pas là tout à fait sans rapport avec, disons, le lieu vers où se tourne le regard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FREUD.</w:t>
      </w:r>
    </w:p>
    <w:p w:rsidR="00BF3196" w:rsidRDefault="00BF3196">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le fait que JUNG, qui est le </w:t>
      </w:r>
      <w:r w:rsidRPr="009175CB">
        <w:rPr>
          <w:bCs/>
          <w:i/>
          <w:color w:val="auto"/>
          <w:sz w:val="24"/>
          <w:szCs w:val="24"/>
        </w:rPr>
        <w:t>relaps</w:t>
      </w:r>
      <w:r>
        <w:rPr>
          <w:rFonts w:ascii="Courier New" w:hAnsi="Courier New" w:cs="Courier New"/>
          <w:bCs/>
          <w:color w:val="auto"/>
          <w:sz w:val="28"/>
          <w:szCs w:val="24"/>
        </w:rPr>
        <w:t xml:space="preserve"> des termes de l’inconscient romantique, ait été répudié par FREUD, nous indique assez que ce que FREUD introduit,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autre chose.</w:t>
      </w:r>
    </w:p>
    <w:p w:rsidR="006D3EB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Pour dire que l’inconscient, cet inconscient lui</w:t>
      </w:r>
      <w:r w:rsidR="00070A56">
        <w:rPr>
          <w:rFonts w:ascii="Courier New" w:hAnsi="Courier New" w:cs="Courier New"/>
          <w:bCs/>
          <w:color w:val="auto"/>
          <w:sz w:val="28"/>
          <w:szCs w:val="24"/>
        </w:rPr>
        <w:t>–</w:t>
      </w:r>
      <w:r>
        <w:rPr>
          <w:rFonts w:ascii="Courier New" w:hAnsi="Courier New" w:cs="Courier New"/>
          <w:bCs/>
          <w:color w:val="auto"/>
          <w:sz w:val="28"/>
          <w:szCs w:val="24"/>
        </w:rPr>
        <w:t>même si fourre</w:t>
      </w:r>
      <w:r w:rsidR="00070A56">
        <w:rPr>
          <w:rFonts w:ascii="Courier New" w:hAnsi="Courier New" w:cs="Courier New"/>
          <w:bCs/>
          <w:color w:val="auto"/>
          <w:sz w:val="28"/>
          <w:szCs w:val="24"/>
        </w:rPr>
        <w:t>–</w:t>
      </w:r>
      <w:r>
        <w:rPr>
          <w:rFonts w:ascii="Courier New" w:hAnsi="Courier New" w:cs="Courier New"/>
          <w:bCs/>
          <w:color w:val="auto"/>
          <w:sz w:val="28"/>
          <w:szCs w:val="24"/>
        </w:rPr>
        <w:t>tout, si hétéroclite</w:t>
      </w:r>
      <w:r w:rsidR="009175CB">
        <w:rPr>
          <w:rFonts w:ascii="Courier New" w:hAnsi="Courier New" w:cs="Courier New"/>
          <w:bCs/>
          <w:color w:val="auto"/>
          <w:sz w:val="28"/>
          <w:szCs w:val="24"/>
        </w:rPr>
        <w:t>,</w:t>
      </w:r>
      <w:r>
        <w:rPr>
          <w:rFonts w:ascii="Courier New" w:hAnsi="Courier New" w:cs="Courier New"/>
          <w:bCs/>
          <w:color w:val="auto"/>
          <w:sz w:val="28"/>
          <w:szCs w:val="24"/>
        </w:rPr>
        <w:t xml:space="preserve"> qu’élabore pendant toute sa vie, dans sa vie de philosophe solitaire, Eduard Von HARTMANN</w:t>
      </w:r>
      <w:r>
        <w:rPr>
          <w:rStyle w:val="Appelnotedebasdep"/>
          <w:b/>
          <w:color w:val="FF0000"/>
          <w:sz w:val="28"/>
          <w:szCs w:val="24"/>
        </w:rPr>
        <w:footnoteReference w:id="15"/>
      </w:r>
      <w:r>
        <w:rPr>
          <w:rFonts w:ascii="Courier New" w:hAnsi="Courier New" w:cs="Courier New"/>
          <w:bCs/>
          <w:color w:val="auto"/>
          <w:sz w:val="28"/>
          <w:szCs w:val="24"/>
        </w:rPr>
        <w:t xml:space="preserve">, ce ne soit pas l’inconscient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FREUD, il ne faudrait pas non plus aller trop vite puisque FREUD, dans son septiè</w:t>
      </w:r>
      <w:r>
        <w:rPr>
          <w:rFonts w:ascii="Courier New" w:hAnsi="Courier New" w:cs="Courier New"/>
          <w:bCs/>
          <w:color w:val="auto"/>
          <w:sz w:val="28"/>
          <w:szCs w:val="24"/>
        </w:rPr>
        <w:softHyphen/>
        <w:t xml:space="preserve">me chapitre de </w:t>
      </w:r>
      <w:r w:rsidRPr="00AC1CB4">
        <w:rPr>
          <w:rFonts w:ascii="Courier New" w:hAnsi="Courier New" w:cs="Courier New"/>
          <w:bCs/>
          <w:color w:val="auto"/>
          <w:sz w:val="24"/>
          <w:szCs w:val="24"/>
        </w:rPr>
        <w:t>l’</w:t>
      </w:r>
      <w:r w:rsidRPr="00AC1CB4">
        <w:rPr>
          <w:bCs/>
          <w:i/>
          <w:color w:val="auto"/>
          <w:sz w:val="24"/>
          <w:szCs w:val="24"/>
        </w:rPr>
        <w:t>Interprétation des rêves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 </w:t>
      </w:r>
      <w:r w:rsidRPr="00AC1CB4">
        <w:rPr>
          <w:bCs/>
          <w:i/>
          <w:color w:val="auto"/>
          <w:sz w:val="24"/>
          <w:szCs w:val="24"/>
        </w:rPr>
        <w:t>Traumdeutung</w:t>
      </w:r>
      <w:r>
        <w:rPr>
          <w:rFonts w:ascii="Courier New" w:hAnsi="Courier New" w:cs="Courier New"/>
          <w:bCs/>
          <w:i/>
          <w:color w:val="auto"/>
          <w:sz w:val="28"/>
          <w:szCs w:val="24"/>
        </w:rPr>
        <w:t xml:space="preserve">, </w:t>
      </w:r>
      <w:r>
        <w:rPr>
          <w:rFonts w:ascii="Courier New" w:hAnsi="Courier New" w:cs="Courier New"/>
          <w:bCs/>
          <w:color w:val="auto"/>
          <w:sz w:val="28"/>
          <w:szCs w:val="24"/>
        </w:rPr>
        <w:t>lui</w:t>
      </w:r>
      <w:r w:rsidR="00070A56">
        <w:rPr>
          <w:rFonts w:ascii="Courier New" w:hAnsi="Courier New" w:cs="Courier New"/>
          <w:bCs/>
          <w:color w:val="auto"/>
          <w:sz w:val="28"/>
          <w:szCs w:val="24"/>
        </w:rPr>
        <w:t>–</w:t>
      </w:r>
      <w:r>
        <w:rPr>
          <w:rFonts w:ascii="Courier New" w:hAnsi="Courier New" w:cs="Courier New"/>
          <w:bCs/>
          <w:color w:val="auto"/>
          <w:sz w:val="28"/>
          <w:szCs w:val="24"/>
        </w:rPr>
        <w:t>même s’y réfère en note. C’est dire qu’il faut aller y voir de plus près pour dési</w:t>
      </w:r>
      <w:r>
        <w:rPr>
          <w:rFonts w:ascii="Courier New" w:hAnsi="Courier New" w:cs="Courier New"/>
          <w:bCs/>
          <w:color w:val="auto"/>
          <w:sz w:val="28"/>
          <w:szCs w:val="24"/>
        </w:rPr>
        <w:softHyphen/>
        <w:t>gner ce qui dans FREUD, s’en distingue.</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l’ai dit, je ne me contente pas de dire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qu’à tous ces inconscients… </w:t>
      </w:r>
    </w:p>
    <w:p w:rsidR="00AC1CB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toujours plus ou moins affiliés à une volonté obscure considérée comme primordiale,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quelque chose d’avant la conscience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FREUD oppose, c’est la révélation : </w:t>
      </w:r>
    </w:p>
    <w:p w:rsidR="00AC1CB4" w:rsidRDefault="00AC1CB4">
      <w:pPr>
        <w:pStyle w:val="Corpsdetexte"/>
        <w:jc w:val="left"/>
        <w:rPr>
          <w:rFonts w:ascii="Courier New" w:hAnsi="Courier New" w:cs="Courier New"/>
          <w:bCs/>
          <w:color w:val="auto"/>
          <w:sz w:val="28"/>
          <w:szCs w:val="24"/>
        </w:rPr>
      </w:pPr>
    </w:p>
    <w:p w:rsidR="00AC1CB4"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qu’ici </w:t>
      </w:r>
      <w:r w:rsidRPr="00AC1CB4">
        <w:rPr>
          <w:bCs/>
          <w:i/>
          <w:iCs/>
          <w:color w:val="auto"/>
          <w:sz w:val="24"/>
          <w:szCs w:val="24"/>
        </w:rPr>
        <w:t>quelque chose</w:t>
      </w:r>
      <w:r w:rsidR="00AC1CB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C1CB4" w:rsidRDefault="00BF3196" w:rsidP="00AC1CB4">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en tout point homologue à ce </w:t>
      </w:r>
    </w:p>
    <w:p w:rsidR="00AC1CB4" w:rsidRDefault="00BF3196" w:rsidP="00AC1CB4">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qui se passe au niveau du sujet</w:t>
      </w:r>
    </w:p>
    <w:p w:rsidR="00BF3196" w:rsidRDefault="00AC1CB4" w:rsidP="00AC1CB4">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fonction</w:t>
      </w:r>
      <w:r w:rsidR="00BF3196">
        <w:rPr>
          <w:rFonts w:ascii="Courier New" w:hAnsi="Courier New" w:cs="Courier New"/>
          <w:bCs/>
          <w:color w:val="auto"/>
          <w:sz w:val="28"/>
          <w:szCs w:val="24"/>
        </w:rPr>
        <w:softHyphen/>
        <w:t xml:space="preserve">ne, </w:t>
      </w:r>
    </w:p>
    <w:p w:rsidR="00AC1CB4" w:rsidRDefault="00AC1CB4" w:rsidP="00AC1CB4">
      <w:pPr>
        <w:pStyle w:val="Corpsdetexte"/>
        <w:ind w:left="720"/>
        <w:jc w:val="left"/>
        <w:rPr>
          <w:rFonts w:ascii="Courier New" w:hAnsi="Courier New" w:cs="Courier New"/>
          <w:bCs/>
          <w:color w:val="auto"/>
          <w:sz w:val="28"/>
          <w:szCs w:val="24"/>
        </w:rPr>
      </w:pPr>
    </w:p>
    <w:p w:rsidR="009175CB" w:rsidRDefault="00BF3196" w:rsidP="00415E71">
      <w:pPr>
        <w:pStyle w:val="Corpsdetexte"/>
        <w:numPr>
          <w:ilvl w:val="0"/>
          <w:numId w:val="1"/>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là, ça parle, et renversant complètement </w:t>
      </w:r>
    </w:p>
    <w:p w:rsidR="00BF3196" w:rsidRDefault="00BF3196" w:rsidP="009175CB">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la perspective, à savoir qu’au niveau de l’inconscient, ça fonctionne d’une façon aussi élaborée qu’au niveau de ce qui paraissait être le privilège du conscient.</w:t>
      </w:r>
    </w:p>
    <w:p w:rsidR="00AC1CB4" w:rsidRDefault="00AC1CB4" w:rsidP="00AC1CB4">
      <w:pPr>
        <w:pStyle w:val="Corpsdetexte"/>
        <w:ind w:left="720"/>
        <w:jc w:val="left"/>
        <w:rPr>
          <w:rFonts w:ascii="Courier New" w:hAnsi="Courier New" w:cs="Courier New"/>
          <w:bCs/>
          <w:color w:val="auto"/>
          <w:sz w:val="28"/>
          <w:szCs w:val="24"/>
        </w:rPr>
      </w:pPr>
    </w:p>
    <w:p w:rsidR="00BF3196" w:rsidRDefault="00BF3196" w:rsidP="00AC1CB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sais les résistances que provoque encore cette simple remarque, pourtant sensible dans le moindre texte de FREUD. </w:t>
      </w: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lisez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le paragraphe de ce septième chapitre intitulé </w:t>
      </w:r>
      <w:r w:rsidRPr="009175CB">
        <w:rPr>
          <w:bCs/>
          <w:i/>
          <w:iCs/>
          <w:color w:val="auto"/>
          <w:sz w:val="24"/>
          <w:szCs w:val="24"/>
        </w:rPr>
        <w:t>L’oubli dans les rêves</w:t>
      </w:r>
      <w:r>
        <w:rPr>
          <w:rFonts w:ascii="Courier New" w:hAnsi="Courier New" w:cs="Courier New"/>
          <w:bCs/>
          <w:color w:val="auto"/>
          <w:sz w:val="28"/>
          <w:szCs w:val="24"/>
        </w:rPr>
        <w:t>, 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propos de quoi FREUD ne fait référence qu’aux jeux du </w:t>
      </w:r>
      <w:r>
        <w:rPr>
          <w:rFonts w:ascii="Courier New" w:hAnsi="Courier New" w:cs="Courier New"/>
          <w:bCs/>
          <w:i/>
          <w:iCs/>
          <w:color w:val="auto"/>
          <w:sz w:val="24"/>
          <w:szCs w:val="24"/>
        </w:rPr>
        <w:t>signifiant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façon la plus sensible.</w:t>
      </w:r>
    </w:p>
    <w:p w:rsidR="00BF3196" w:rsidRDefault="00BF3196">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registre, vous en avez eu, dans l’oreille, l’indication dimension</w:t>
      </w:r>
      <w:r>
        <w:rPr>
          <w:rFonts w:ascii="Courier New" w:hAnsi="Courier New" w:cs="Courier New"/>
          <w:bCs/>
          <w:color w:val="auto"/>
          <w:sz w:val="28"/>
          <w:szCs w:val="24"/>
        </w:rPr>
        <w:softHyphen/>
        <w:t xml:space="preserve">nelle. Je ne me contente pas </w:t>
      </w: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cette référence massive. Je vous ai épelé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point par point ce fonctionnement de l’inconscient.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Dans le phénomène, dans ce qui nous est produit d’abord par FREUD, comme le champ, le registre de l’inconscient : </w:t>
      </w:r>
      <w:r w:rsidRPr="00AC1CB4">
        <w:rPr>
          <w:bCs/>
          <w:i/>
          <w:color w:val="0000CC"/>
          <w:sz w:val="24"/>
          <w:szCs w:val="24"/>
        </w:rPr>
        <w:t>le rêve</w:t>
      </w:r>
      <w:r>
        <w:rPr>
          <w:rFonts w:ascii="Courier New" w:hAnsi="Courier New" w:cs="Courier New"/>
          <w:bCs/>
          <w:color w:val="auto"/>
          <w:sz w:val="24"/>
          <w:szCs w:val="24"/>
        </w:rPr>
        <w:t xml:space="preserve">, </w:t>
      </w:r>
      <w:r w:rsidRPr="00AC1CB4">
        <w:rPr>
          <w:bCs/>
          <w:i/>
          <w:color w:val="0000CC"/>
          <w:sz w:val="24"/>
          <w:szCs w:val="24"/>
        </w:rPr>
        <w:t>l’acte manqué</w:t>
      </w:r>
      <w:r>
        <w:rPr>
          <w:rFonts w:ascii="Courier New" w:hAnsi="Courier New" w:cs="Courier New"/>
          <w:bCs/>
          <w:color w:val="auto"/>
          <w:sz w:val="24"/>
          <w:szCs w:val="24"/>
        </w:rPr>
        <w:t xml:space="preserve">, </w:t>
      </w:r>
      <w:r w:rsidRPr="00AC1CB4">
        <w:rPr>
          <w:bCs/>
          <w:i/>
          <w:color w:val="0000CC"/>
          <w:sz w:val="24"/>
          <w:szCs w:val="24"/>
        </w:rPr>
        <w:t>le mot d’esprit</w:t>
      </w:r>
      <w:r>
        <w:rPr>
          <w:rFonts w:ascii="Courier New" w:hAnsi="Courier New" w:cs="Courier New"/>
          <w:bCs/>
          <w:color w:val="auto"/>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 frappe d’abord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le mode </w:t>
      </w:r>
      <w:r>
        <w:rPr>
          <w:rFonts w:ascii="Courier New" w:hAnsi="Courier New" w:cs="Courier New"/>
          <w:bCs/>
          <w:i/>
          <w:iCs/>
          <w:color w:val="auto"/>
          <w:sz w:val="24"/>
          <w:szCs w:val="24"/>
        </w:rPr>
        <w:t>d’achoppement</w:t>
      </w:r>
      <w:r>
        <w:rPr>
          <w:rFonts w:ascii="Courier New" w:hAnsi="Courier New" w:cs="Courier New"/>
          <w:bCs/>
          <w:color w:val="auto"/>
          <w:sz w:val="28"/>
          <w:szCs w:val="24"/>
        </w:rPr>
        <w:t xml:space="preserve"> sous lequel il apparaît.</w:t>
      </w:r>
    </w:p>
    <w:p w:rsidR="00BF3196" w:rsidRDefault="00BF3196">
      <w:pPr>
        <w:pStyle w:val="Corpsdetexte"/>
        <w:jc w:val="left"/>
        <w:rPr>
          <w:rFonts w:ascii="Courier New" w:hAnsi="Courier New" w:cs="Courier New"/>
          <w:bCs/>
          <w:color w:val="auto"/>
          <w:sz w:val="28"/>
          <w:szCs w:val="24"/>
        </w:rPr>
      </w:pPr>
      <w:r w:rsidRPr="00AC1CB4">
        <w:rPr>
          <w:bCs/>
          <w:i/>
          <w:iCs/>
          <w:color w:val="auto"/>
          <w:sz w:val="24"/>
          <w:szCs w:val="24"/>
        </w:rPr>
        <w:t>Achoppement</w:t>
      </w:r>
      <w:r>
        <w:rPr>
          <w:rFonts w:ascii="Courier New" w:hAnsi="Courier New" w:cs="Courier New"/>
          <w:bCs/>
          <w:i/>
          <w:iCs/>
          <w:color w:val="auto"/>
          <w:sz w:val="24"/>
          <w:szCs w:val="24"/>
        </w:rPr>
        <w:t xml:space="preserve">, </w:t>
      </w:r>
      <w:r w:rsidRPr="00AC1CB4">
        <w:rPr>
          <w:bCs/>
          <w:i/>
          <w:iCs/>
          <w:color w:val="auto"/>
          <w:sz w:val="24"/>
          <w:szCs w:val="24"/>
        </w:rPr>
        <w:t>défaillance</w:t>
      </w:r>
      <w:r>
        <w:rPr>
          <w:rFonts w:ascii="Courier New" w:hAnsi="Courier New" w:cs="Courier New"/>
          <w:bCs/>
          <w:i/>
          <w:iCs/>
          <w:color w:val="auto"/>
          <w:sz w:val="24"/>
          <w:szCs w:val="24"/>
        </w:rPr>
        <w:t xml:space="preserve">, </w:t>
      </w:r>
      <w:r w:rsidRPr="00AC1CB4">
        <w:rPr>
          <w:bCs/>
          <w:i/>
          <w:iCs/>
          <w:color w:val="auto"/>
          <w:sz w:val="24"/>
          <w:szCs w:val="24"/>
        </w:rPr>
        <w:t>fêlure</w:t>
      </w:r>
      <w:r>
        <w:rPr>
          <w:rFonts w:ascii="Courier New" w:hAnsi="Courier New" w:cs="Courier New"/>
          <w:bCs/>
          <w:color w:val="auto"/>
          <w:sz w:val="28"/>
          <w:szCs w:val="24"/>
        </w:rPr>
        <w:t xml:space="preserve">, voilà ce qui frappe d’abord.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une phrase prononcée, écrite, quelque chose vient à </w:t>
      </w:r>
      <w:r w:rsidRPr="009175CB">
        <w:rPr>
          <w:bCs/>
          <w:i/>
          <w:color w:val="auto"/>
          <w:sz w:val="24"/>
          <w:szCs w:val="24"/>
        </w:rPr>
        <w:t>trébucher</w:t>
      </w:r>
      <w:r>
        <w:rPr>
          <w:rFonts w:ascii="Courier New" w:hAnsi="Courier New" w:cs="Courier New"/>
          <w:bCs/>
          <w:color w:val="auto"/>
          <w:sz w:val="28"/>
          <w:szCs w:val="24"/>
        </w:rPr>
        <w:t>. FREUD est aimanté par ces phénomènes, c’est là qu’il va chercher ce qui va se manifester comme l’inconscient.</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quelque chose d’autre demande à se réaliser </w:t>
      </w:r>
    </w:p>
    <w:p w:rsidR="006D3EB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apparaît comme intentionnel, certes,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d’une étrange, dirons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temporalité. </w:t>
      </w:r>
    </w:p>
    <w:p w:rsidR="00524B8D" w:rsidRDefault="00524B8D">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se produit</w:t>
      </w:r>
      <w:r w:rsidR="00524B8D">
        <w:rPr>
          <w:rFonts w:ascii="Courier New" w:hAnsi="Courier New" w:cs="Courier New"/>
          <w:bCs/>
          <w:color w:val="auto"/>
          <w:sz w:val="28"/>
          <w:szCs w:val="24"/>
        </w:rPr>
        <w:t>…</w:t>
      </w:r>
    </w:p>
    <w:p w:rsidR="00524B8D" w:rsidRDefault="00BF3196" w:rsidP="00524B8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au sens plein du terme « </w:t>
      </w:r>
      <w:r w:rsidRPr="00AC1CB4">
        <w:rPr>
          <w:bCs/>
          <w:i/>
          <w:color w:val="auto"/>
          <w:sz w:val="24"/>
          <w:szCs w:val="24"/>
        </w:rPr>
        <w:t>se produire</w:t>
      </w:r>
      <w:r>
        <w:rPr>
          <w:rFonts w:ascii="Courier New" w:hAnsi="Courier New" w:cs="Courier New"/>
          <w:bCs/>
          <w:color w:val="auto"/>
          <w:sz w:val="28"/>
          <w:szCs w:val="24"/>
        </w:rPr>
        <w:t xml:space="preserve"> »</w:t>
      </w:r>
    </w:p>
    <w:p w:rsidR="009175CB" w:rsidRDefault="00524B8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cette béance dans cette fêlure,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présente comme </w:t>
      </w:r>
      <w:r w:rsidRPr="00AC1CB4">
        <w:rPr>
          <w:bCs/>
          <w:i/>
          <w:iCs/>
          <w:color w:val="auto"/>
          <w:sz w:val="24"/>
          <w:szCs w:val="24"/>
          <w:u w:val="single"/>
        </w:rPr>
        <w:t>la</w:t>
      </w:r>
      <w:r w:rsidRPr="00AC1CB4">
        <w:rPr>
          <w:bCs/>
          <w:i/>
          <w:iCs/>
          <w:color w:val="auto"/>
          <w:sz w:val="24"/>
          <w:szCs w:val="24"/>
        </w:rPr>
        <w:t xml:space="preserve"> trouvaille</w:t>
      </w:r>
      <w:r>
        <w:rPr>
          <w:rFonts w:ascii="Courier New" w:hAnsi="Courier New" w:cs="Courier New"/>
          <w:bCs/>
          <w:color w:val="auto"/>
          <w:sz w:val="28"/>
          <w:szCs w:val="24"/>
        </w:rPr>
        <w:t>.</w:t>
      </w:r>
      <w:r w:rsidR="009175CB">
        <w:rPr>
          <w:rFonts w:ascii="Courier New" w:hAnsi="Courier New" w:cs="Courier New"/>
          <w:bCs/>
          <w:color w:val="auto"/>
          <w:sz w:val="28"/>
          <w:szCs w:val="24"/>
        </w:rPr>
        <w:t xml:space="preserve"> </w:t>
      </w:r>
      <w:r>
        <w:rPr>
          <w:rFonts w:ascii="Courier New" w:hAnsi="Courier New" w:cs="Courier New"/>
          <w:bCs/>
          <w:color w:val="auto"/>
          <w:sz w:val="28"/>
          <w:szCs w:val="24"/>
        </w:rPr>
        <w:t xml:space="preserve">C’est ainsi d’abord que </w:t>
      </w:r>
      <w:r w:rsidRPr="00AC1CB4">
        <w:rPr>
          <w:bCs/>
          <w:i/>
          <w:color w:val="auto"/>
          <w:sz w:val="24"/>
          <w:szCs w:val="24"/>
        </w:rPr>
        <w:t>l’exploration freudienne</w:t>
      </w:r>
      <w:r>
        <w:rPr>
          <w:rFonts w:ascii="Courier New" w:hAnsi="Courier New" w:cs="Courier New"/>
          <w:bCs/>
          <w:color w:val="auto"/>
          <w:sz w:val="28"/>
          <w:szCs w:val="24"/>
        </w:rPr>
        <w:t xml:space="preserve"> rencontre ce qui se passe dans </w:t>
      </w:r>
      <w:r w:rsidRPr="009175CB">
        <w:rPr>
          <w:bCs/>
          <w:i/>
          <w:color w:val="auto"/>
          <w:sz w:val="24"/>
          <w:szCs w:val="24"/>
        </w:rPr>
        <w:t>l’inconscient.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9175CB">
        <w:rPr>
          <w:bCs/>
          <w:i/>
          <w:color w:val="0000CC"/>
          <w:sz w:val="24"/>
          <w:szCs w:val="24"/>
        </w:rPr>
        <w:t>Trouvaille</w:t>
      </w:r>
      <w:r>
        <w:rPr>
          <w:rFonts w:ascii="Courier New" w:hAnsi="Courier New" w:cs="Courier New"/>
          <w:bCs/>
          <w:color w:val="auto"/>
          <w:sz w:val="28"/>
          <w:szCs w:val="24"/>
        </w:rPr>
        <w:t xml:space="preserve"> » qui est en même temps « </w:t>
      </w:r>
      <w:r w:rsidRPr="00524B8D">
        <w:rPr>
          <w:rFonts w:ascii="Courier New" w:hAnsi="Courier New" w:cs="Courier New"/>
          <w:bCs/>
          <w:i/>
          <w:color w:val="auto"/>
          <w:sz w:val="24"/>
          <w:szCs w:val="24"/>
        </w:rPr>
        <w:t>solution</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pas forcément ache</w:t>
      </w:r>
      <w:r>
        <w:rPr>
          <w:rFonts w:ascii="Courier New" w:hAnsi="Courier New" w:cs="Courier New"/>
          <w:bCs/>
          <w:color w:val="auto"/>
          <w:sz w:val="28"/>
          <w:szCs w:val="24"/>
        </w:rPr>
        <w:softHyphen/>
        <w:t xml:space="preserve">vée, mais si incomplète qu’elle soit, elle a ce « </w:t>
      </w:r>
      <w:r w:rsidRPr="00524B8D">
        <w:rPr>
          <w:bCs/>
          <w:i/>
          <w:color w:val="auto"/>
          <w:sz w:val="24"/>
          <w:szCs w:val="24"/>
        </w:rPr>
        <w:t>je ne sais quoi</w:t>
      </w:r>
      <w:r>
        <w:rPr>
          <w:rFonts w:ascii="Courier New" w:hAnsi="Courier New" w:cs="Courier New"/>
          <w:bCs/>
          <w:color w:val="auto"/>
          <w:sz w:val="28"/>
          <w:szCs w:val="24"/>
        </w:rPr>
        <w:t xml:space="preserve"> » qui nous touche de cet accent particulier qu’a si admirablement détaché… </w:t>
      </w:r>
    </w:p>
    <w:p w:rsidR="00524B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seule</w:t>
      </w:r>
      <w:r>
        <w:rPr>
          <w:rFonts w:ascii="Courier New" w:hAnsi="Courier New" w:cs="Courier New"/>
          <w:bCs/>
          <w:color w:val="auto"/>
          <w:sz w:val="28"/>
          <w:szCs w:val="24"/>
        </w:rPr>
        <w:softHyphen/>
        <w:t xml:space="preserve">ment détaché, car FREUD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l’a bien fait remarquer avant lui</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…Theodor </w:t>
      </w:r>
      <w:r w:rsidR="00524B8D">
        <w:rPr>
          <w:rFonts w:ascii="Courier New" w:hAnsi="Courier New" w:cs="Courier New"/>
          <w:bCs/>
          <w:color w:val="auto"/>
          <w:sz w:val="28"/>
          <w:szCs w:val="24"/>
        </w:rPr>
        <w:t>REIK</w:t>
      </w:r>
      <w:r w:rsidR="00524B8D" w:rsidRPr="00524B8D">
        <w:rPr>
          <w:rStyle w:val="Appelnotedebasdep"/>
          <w:b/>
          <w:bCs/>
          <w:color w:val="C00000"/>
          <w:sz w:val="28"/>
          <w:szCs w:val="24"/>
        </w:rPr>
        <w:footnoteReference w:id="16"/>
      </w:r>
      <w:r w:rsidR="00524B8D">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savoir </w:t>
      </w:r>
      <w:r w:rsidRPr="00524B8D">
        <w:rPr>
          <w:bCs/>
          <w:i/>
          <w:color w:val="auto"/>
          <w:sz w:val="24"/>
          <w:szCs w:val="24"/>
        </w:rPr>
        <w:t>la surprise</w:t>
      </w:r>
      <w:r>
        <w:rPr>
          <w:rFonts w:ascii="Courier New" w:hAnsi="Courier New" w:cs="Courier New"/>
          <w:bCs/>
          <w:color w:val="auto"/>
          <w:sz w:val="28"/>
          <w:szCs w:val="24"/>
        </w:rPr>
        <w:t>, ce par quoi le sujet se sent dépassé.</w:t>
      </w:r>
    </w:p>
    <w:p w:rsidR="00524B8D" w:rsidRDefault="00524B8D">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en « </w:t>
      </w:r>
      <w:r w:rsidRPr="009175CB">
        <w:rPr>
          <w:bCs/>
          <w:i/>
          <w:color w:val="auto"/>
          <w:sz w:val="24"/>
          <w:szCs w:val="24"/>
        </w:rPr>
        <w:t>trouve</w:t>
      </w:r>
      <w:r>
        <w:rPr>
          <w:rFonts w:ascii="Courier New" w:hAnsi="Courier New" w:cs="Courier New"/>
          <w:bCs/>
          <w:color w:val="auto"/>
          <w:sz w:val="28"/>
          <w:szCs w:val="24"/>
        </w:rPr>
        <w:t xml:space="preserve"> » à la fois </w:t>
      </w:r>
      <w:r w:rsidRPr="009175CB">
        <w:rPr>
          <w:rFonts w:ascii="Courier New" w:hAnsi="Courier New" w:cs="Courier New"/>
          <w:bCs/>
          <w:i/>
          <w:iCs/>
          <w:color w:val="auto"/>
          <w:sz w:val="24"/>
          <w:szCs w:val="24"/>
        </w:rPr>
        <w:t>plus</w:t>
      </w:r>
      <w:r>
        <w:rPr>
          <w:rFonts w:ascii="Courier New" w:hAnsi="Courier New" w:cs="Courier New"/>
          <w:bCs/>
          <w:color w:val="auto"/>
          <w:sz w:val="28"/>
          <w:szCs w:val="24"/>
        </w:rPr>
        <w:t xml:space="preserve"> </w:t>
      </w:r>
      <w:r>
        <w:rPr>
          <w:rFonts w:ascii="Courier New" w:hAnsi="Courier New" w:cs="Courier New"/>
          <w:bCs/>
          <w:color w:val="auto"/>
          <w:sz w:val="28"/>
          <w:szCs w:val="24"/>
          <w:u w:val="single"/>
        </w:rPr>
        <w:t>et</w:t>
      </w:r>
      <w:r>
        <w:rPr>
          <w:rFonts w:ascii="Courier New" w:hAnsi="Courier New" w:cs="Courier New"/>
          <w:bCs/>
          <w:color w:val="auto"/>
          <w:sz w:val="28"/>
          <w:szCs w:val="24"/>
        </w:rPr>
        <w:t xml:space="preserve"> </w:t>
      </w:r>
      <w:r w:rsidRPr="009175CB">
        <w:rPr>
          <w:rFonts w:ascii="Courier New" w:hAnsi="Courier New" w:cs="Courier New"/>
          <w:bCs/>
          <w:i/>
          <w:iCs/>
          <w:color w:val="auto"/>
          <w:sz w:val="24"/>
          <w:szCs w:val="24"/>
        </w:rPr>
        <w:t>moins</w:t>
      </w:r>
      <w:r>
        <w:rPr>
          <w:rFonts w:ascii="Courier New" w:hAnsi="Courier New" w:cs="Courier New"/>
          <w:bCs/>
          <w:color w:val="auto"/>
          <w:sz w:val="28"/>
          <w:szCs w:val="24"/>
        </w:rPr>
        <w:t xml:space="preserve"> qu’il n’en attendait, mais de toute façon, c’est par rapport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 qu’il attendait, d’un prix unique.</w:t>
      </w:r>
    </w:p>
    <w:p w:rsidR="00524B8D" w:rsidRDefault="00524B8D">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cette </w:t>
      </w:r>
      <w:r w:rsidRPr="009175CB">
        <w:rPr>
          <w:bCs/>
          <w:i/>
          <w:iCs/>
          <w:color w:val="0000CC"/>
          <w:sz w:val="24"/>
          <w:szCs w:val="24"/>
        </w:rPr>
        <w:t>trouvaille</w:t>
      </w:r>
      <w:r>
        <w:rPr>
          <w:rFonts w:ascii="Courier New" w:hAnsi="Courier New" w:cs="Courier New"/>
          <w:bCs/>
          <w:color w:val="auto"/>
          <w:sz w:val="28"/>
          <w:szCs w:val="24"/>
        </w:rPr>
        <w:t xml:space="preserve">, dès qu’elle se présente, se présente comme </w:t>
      </w:r>
      <w:r w:rsidRPr="009175CB">
        <w:rPr>
          <w:bCs/>
          <w:i/>
          <w:iCs/>
          <w:color w:val="0000CC"/>
          <w:sz w:val="24"/>
          <w:szCs w:val="24"/>
        </w:rPr>
        <w:t>retrou</w:t>
      </w:r>
      <w:r w:rsidRPr="009175CB">
        <w:rPr>
          <w:bCs/>
          <w:i/>
          <w:iCs/>
          <w:color w:val="0000CC"/>
          <w:sz w:val="24"/>
          <w:szCs w:val="24"/>
        </w:rPr>
        <w:softHyphen/>
        <w:t>vaille</w:t>
      </w:r>
      <w:r>
        <w:rPr>
          <w:rFonts w:ascii="Courier New" w:hAnsi="Courier New" w:cs="Courier New"/>
          <w:bCs/>
          <w:color w:val="auto"/>
          <w:sz w:val="28"/>
          <w:szCs w:val="24"/>
        </w:rPr>
        <w:t xml:space="preserve"> instaurant la dimension de la perte et, qui plus est, cette trouvaille est toujours prête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se dérober à nouveau.</w:t>
      </w:r>
    </w:p>
    <w:p w:rsidR="00524B8D" w:rsidRDefault="00524B8D">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Pour me laisser aller à quelque métaphore, </w:t>
      </w:r>
      <w:r w:rsidR="00524B8D">
        <w:rPr>
          <w:rFonts w:ascii="Courier New" w:hAnsi="Courier New" w:cs="Courier New"/>
          <w:bCs/>
          <w:color w:val="auto"/>
          <w:sz w:val="28"/>
          <w:szCs w:val="24"/>
        </w:rPr>
        <w:t>EURYDICE</w:t>
      </w:r>
      <w:r>
        <w:rPr>
          <w:rFonts w:ascii="Courier New" w:hAnsi="Courier New" w:cs="Courier New"/>
          <w:bCs/>
          <w:color w:val="auto"/>
          <w:sz w:val="28"/>
          <w:szCs w:val="24"/>
        </w:rPr>
        <w:t xml:space="preserve"> deux fois perdue, vous dirais</w:t>
      </w:r>
      <w:r w:rsidR="00070A56">
        <w:rPr>
          <w:rFonts w:ascii="Courier New" w:hAnsi="Courier New" w:cs="Courier New"/>
          <w:bCs/>
          <w:color w:val="auto"/>
          <w:sz w:val="28"/>
          <w:szCs w:val="24"/>
        </w:rPr>
        <w:t>–</w:t>
      </w:r>
      <w:r>
        <w:rPr>
          <w:rFonts w:ascii="Courier New" w:hAnsi="Courier New" w:cs="Courier New"/>
          <w:bCs/>
          <w:color w:val="auto"/>
          <w:sz w:val="28"/>
          <w:szCs w:val="24"/>
        </w:rPr>
        <w:t>je, telle est l’image la plus sensible que nous puissions don</w:t>
      </w:r>
      <w:r>
        <w:rPr>
          <w:rFonts w:ascii="Courier New" w:hAnsi="Courier New" w:cs="Courier New"/>
          <w:bCs/>
          <w:color w:val="auto"/>
          <w:sz w:val="28"/>
          <w:szCs w:val="24"/>
        </w:rPr>
        <w:softHyphen/>
        <w:t xml:space="preserve">ner dans le mythe, de ce qu’est le mythe, de ce que c’est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rapport de l’</w:t>
      </w:r>
      <w:r w:rsidR="00524B8D" w:rsidRPr="00524B8D">
        <w:rPr>
          <w:bCs/>
          <w:i/>
          <w:color w:val="auto"/>
          <w:sz w:val="24"/>
          <w:szCs w:val="24"/>
        </w:rPr>
        <w:t>ORPHÉE</w:t>
      </w:r>
      <w:r w:rsidRPr="00524B8D">
        <w:rPr>
          <w:bCs/>
          <w:i/>
          <w:color w:val="auto"/>
          <w:sz w:val="24"/>
          <w:szCs w:val="24"/>
        </w:rPr>
        <w:t xml:space="preserve"> </w:t>
      </w:r>
      <w:r w:rsidRPr="00524B8D">
        <w:rPr>
          <w:bCs/>
          <w:i/>
          <w:iCs/>
          <w:color w:val="auto"/>
          <w:sz w:val="24"/>
          <w:szCs w:val="24"/>
        </w:rPr>
        <w:t>analyste</w:t>
      </w:r>
      <w:r w:rsidRPr="00524B8D">
        <w:rPr>
          <w:rFonts w:ascii="Courier New" w:hAnsi="Courier New" w:cs="Courier New"/>
          <w:bCs/>
          <w:color w:val="auto"/>
          <w:sz w:val="28"/>
          <w:szCs w:val="24"/>
        </w:rPr>
        <w:t xml:space="preserve"> </w:t>
      </w:r>
      <w:r>
        <w:rPr>
          <w:rFonts w:ascii="Courier New" w:hAnsi="Courier New" w:cs="Courier New"/>
          <w:bCs/>
          <w:color w:val="auto"/>
          <w:sz w:val="28"/>
          <w:szCs w:val="24"/>
        </w:rPr>
        <w:t xml:space="preserve">par rapport à </w:t>
      </w:r>
      <w:r w:rsidRPr="00524B8D">
        <w:rPr>
          <w:bCs/>
          <w:i/>
          <w:color w:val="auto"/>
          <w:sz w:val="24"/>
          <w:szCs w:val="24"/>
        </w:rPr>
        <w:t>l’inconscient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quoi, si vous me permettez d’y ajouter quelque ironie, l’incons</w:t>
      </w:r>
      <w:r>
        <w:rPr>
          <w:rFonts w:ascii="Courier New" w:hAnsi="Courier New" w:cs="Courier New"/>
          <w:bCs/>
          <w:color w:val="auto"/>
          <w:sz w:val="28"/>
          <w:szCs w:val="24"/>
        </w:rPr>
        <w:softHyphen/>
        <w:t xml:space="preserve">cient se trouve au bord strictement opposé de ce qu’il en est de l’amour, dont chacun sait qu’il est toujours unique, et que la formule </w:t>
      </w: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524B8D">
        <w:rPr>
          <w:bCs/>
          <w:i/>
          <w:color w:val="auto"/>
          <w:szCs w:val="22"/>
        </w:rPr>
        <w:t>U</w:t>
      </w:r>
      <w:r w:rsidRPr="00524B8D">
        <w:rPr>
          <w:bCs/>
          <w:i/>
          <w:color w:val="auto"/>
          <w:szCs w:val="22"/>
        </w:rPr>
        <w:t>ne de perdue, dix de retrouvées</w:t>
      </w:r>
      <w:r>
        <w:rPr>
          <w:rFonts w:ascii="Courier New" w:hAnsi="Courier New" w:cs="Courier New"/>
          <w:bCs/>
          <w:color w:val="auto"/>
          <w:sz w:val="28"/>
          <w:szCs w:val="24"/>
        </w:rPr>
        <w:t xml:space="preserve"> » est celle qui trouve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 meilleure application.</w:t>
      </w:r>
    </w:p>
    <w:p w:rsidR="00BF3196" w:rsidRDefault="00BF3196">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524B8D">
        <w:rPr>
          <w:bCs/>
          <w:i/>
          <w:color w:val="auto"/>
          <w:sz w:val="24"/>
          <w:szCs w:val="24"/>
        </w:rPr>
        <w:t>discontinuité</w:t>
      </w:r>
      <w:r>
        <w:rPr>
          <w:rFonts w:ascii="Courier New" w:hAnsi="Courier New" w:cs="Courier New"/>
          <w:bCs/>
          <w:color w:val="auto"/>
          <w:sz w:val="28"/>
          <w:szCs w:val="24"/>
        </w:rPr>
        <w:t xml:space="preserve">, telle est la forme essentielle où nous apparaît d’abord l’inconscient comme phénomène. </w:t>
      </w:r>
    </w:p>
    <w:p w:rsidR="00524B8D" w:rsidRDefault="00524B8D">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w:t>
      </w:r>
      <w:r w:rsidRPr="00524B8D">
        <w:rPr>
          <w:bCs/>
          <w:i/>
          <w:color w:val="auto"/>
          <w:sz w:val="24"/>
          <w:szCs w:val="24"/>
        </w:rPr>
        <w:t>discontinuité</w:t>
      </w:r>
      <w:r>
        <w:rPr>
          <w:rFonts w:ascii="Courier New" w:hAnsi="Courier New" w:cs="Courier New"/>
          <w:bCs/>
          <w:color w:val="auto"/>
          <w:sz w:val="28"/>
          <w:szCs w:val="24"/>
        </w:rPr>
        <w:t xml:space="preserve">, quelque chose qui se manifeste comme une </w:t>
      </w:r>
      <w:r w:rsidRPr="00524B8D">
        <w:rPr>
          <w:bCs/>
          <w:i/>
          <w:color w:val="0000CC"/>
          <w:sz w:val="24"/>
          <w:szCs w:val="24"/>
        </w:rPr>
        <w:t>vacillation</w:t>
      </w:r>
      <w:r>
        <w:rPr>
          <w:rFonts w:ascii="Courier New" w:hAnsi="Courier New" w:cs="Courier New"/>
          <w:bCs/>
          <w:color w:val="auto"/>
          <w:sz w:val="28"/>
          <w:szCs w:val="24"/>
        </w:rPr>
        <w:t>, et ceci nous conduit à nous interroger sur ce qu’il en est de son fond</w:t>
      </w:r>
      <w:r w:rsidR="009175CB">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puisqu’il s’agit d’une </w:t>
      </w:r>
      <w:r w:rsidRPr="00524B8D">
        <w:rPr>
          <w:bCs/>
          <w:i/>
          <w:color w:val="auto"/>
          <w:sz w:val="24"/>
          <w:szCs w:val="24"/>
        </w:rPr>
        <w:t>discontinuité</w:t>
      </w:r>
      <w:r>
        <w:rPr>
          <w:rFonts w:ascii="Courier New" w:hAnsi="Courier New" w:cs="Courier New"/>
          <w:bCs/>
          <w:color w:val="auto"/>
          <w:sz w:val="28"/>
          <w:szCs w:val="24"/>
        </w:rPr>
        <w:t>.</w:t>
      </w:r>
    </w:p>
    <w:p w:rsidR="00524B8D" w:rsidRDefault="00524B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cette discontinuité a ce caractère absolu… </w:t>
      </w:r>
    </w:p>
    <w:p w:rsidR="00524B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que nous semblons lui donner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le texte du phénomène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caractère inaugural dans le che</w:t>
      </w:r>
      <w:r>
        <w:rPr>
          <w:rFonts w:ascii="Courier New" w:hAnsi="Courier New" w:cs="Courier New"/>
          <w:bCs/>
          <w:color w:val="auto"/>
          <w:sz w:val="28"/>
          <w:szCs w:val="24"/>
        </w:rPr>
        <w:softHyphen/>
        <w:t xml:space="preserve">min de la </w:t>
      </w:r>
      <w:r>
        <w:rPr>
          <w:rFonts w:ascii="Courier New" w:hAnsi="Courier New" w:cs="Courier New"/>
          <w:bCs/>
          <w:i/>
          <w:iCs/>
          <w:color w:val="auto"/>
          <w:sz w:val="24"/>
          <w:szCs w:val="24"/>
        </w:rPr>
        <w:t>découverte</w:t>
      </w:r>
      <w:r>
        <w:rPr>
          <w:rFonts w:ascii="Courier New" w:hAnsi="Courier New" w:cs="Courier New"/>
          <w:bCs/>
          <w:color w:val="auto"/>
          <w:sz w:val="28"/>
          <w:szCs w:val="24"/>
        </w:rPr>
        <w:t xml:space="preserve"> de FREUD, devons</w:t>
      </w:r>
      <w:r w:rsidR="00070A56">
        <w:rPr>
          <w:rFonts w:ascii="Courier New" w:hAnsi="Courier New" w:cs="Courier New"/>
          <w:bCs/>
          <w:color w:val="auto"/>
          <w:sz w:val="28"/>
          <w:szCs w:val="24"/>
        </w:rPr>
        <w:t>–</w:t>
      </w:r>
      <w:r>
        <w:rPr>
          <w:rFonts w:ascii="Courier New" w:hAnsi="Courier New" w:cs="Courier New"/>
          <w:bCs/>
          <w:color w:val="auto"/>
          <w:sz w:val="28"/>
          <w:szCs w:val="24"/>
        </w:rPr>
        <w:t>nous lui donner, comme ce fut depuis la tendance des analystes, le fond en quelque sorte nécessaire, d’une appréhension de quelque totalité?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le « </w:t>
      </w:r>
      <w:r w:rsidRPr="00524B8D">
        <w:rPr>
          <w:bCs/>
          <w:i/>
          <w:color w:val="0000CC"/>
          <w:sz w:val="24"/>
          <w:szCs w:val="24"/>
        </w:rPr>
        <w:t>Un</w:t>
      </w:r>
      <w:r>
        <w:rPr>
          <w:rFonts w:ascii="Courier New" w:hAnsi="Courier New" w:cs="Courier New"/>
          <w:bCs/>
          <w:color w:val="auto"/>
          <w:sz w:val="28"/>
          <w:szCs w:val="24"/>
        </w:rPr>
        <w:t xml:space="preserve"> » lui est antérieur ? </w:t>
      </w:r>
    </w:p>
    <w:p w:rsidR="00524B8D" w:rsidRDefault="00524B8D">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Justement je ne le pense pas</w:t>
      </w:r>
      <w:r w:rsidR="00524B8D">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524B8D" w:rsidRDefault="00524B8D">
      <w:pPr>
        <w:pStyle w:val="Corpsdetexte"/>
        <w:jc w:val="left"/>
        <w:rPr>
          <w:rFonts w:ascii="Courier New" w:hAnsi="Courier New" w:cs="Courier New"/>
          <w:bCs/>
          <w:color w:val="auto"/>
          <w:sz w:val="28"/>
          <w:szCs w:val="24"/>
        </w:rPr>
      </w:pPr>
    </w:p>
    <w:p w:rsidR="006D3EBC" w:rsidRDefault="00524B8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t tout ce que j’ai enseigné ces dernières années tendait, si je puis dire, à faire virer cette sorte d’</w:t>
      </w:r>
      <w:r w:rsidR="00BF3196">
        <w:rPr>
          <w:rFonts w:ascii="Courier New" w:hAnsi="Courier New" w:cs="Courier New"/>
          <w:bCs/>
          <w:i/>
          <w:iCs/>
          <w:color w:val="auto"/>
          <w:sz w:val="24"/>
          <w:szCs w:val="24"/>
        </w:rPr>
        <w:t>exigence</w:t>
      </w:r>
      <w:r w:rsidR="00BF3196">
        <w:rPr>
          <w:rFonts w:ascii="Courier New" w:hAnsi="Courier New" w:cs="Courier New"/>
          <w:bCs/>
          <w:color w:val="auto"/>
          <w:sz w:val="28"/>
          <w:szCs w:val="24"/>
        </w:rPr>
        <w:t xml:space="preserve"> d’un </w:t>
      </w:r>
      <w:r>
        <w:rPr>
          <w:rFonts w:ascii="Courier New" w:hAnsi="Courier New" w:cs="Courier New"/>
          <w:bCs/>
          <w:color w:val="auto"/>
          <w:sz w:val="28"/>
          <w:szCs w:val="24"/>
        </w:rPr>
        <w:t xml:space="preserve">« </w:t>
      </w:r>
      <w:r w:rsidRPr="00524B8D">
        <w:rPr>
          <w:bCs/>
          <w:i/>
          <w:color w:val="0000CC"/>
          <w:sz w:val="24"/>
          <w:szCs w:val="24"/>
        </w:rPr>
        <w:t>Un</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fermé qui est mirage, auquel s’attache la référence à cette sorte de double de l’organisme que serait le psychisme d’enveloppe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résiderait cette fausse unité. </w:t>
      </w:r>
    </w:p>
    <w:p w:rsidR="00524B8D" w:rsidRDefault="00524B8D">
      <w:pPr>
        <w:pStyle w:val="Corpsdetexte"/>
        <w:jc w:val="left"/>
        <w:rPr>
          <w:rFonts w:ascii="Courier New" w:hAnsi="Courier New" w:cs="Courier New"/>
          <w:bCs/>
          <w:color w:val="auto"/>
          <w:sz w:val="28"/>
          <w:szCs w:val="24"/>
        </w:rPr>
      </w:pPr>
    </w:p>
    <w:p w:rsidR="006D3EB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m’accorderez que l’</w:t>
      </w:r>
      <w:r w:rsidRPr="009175CB">
        <w:rPr>
          <w:bCs/>
          <w:i/>
          <w:color w:val="0000CC"/>
          <w:sz w:val="24"/>
          <w:szCs w:val="24"/>
        </w:rPr>
        <w:t>un</w:t>
      </w:r>
      <w:r>
        <w:rPr>
          <w:rFonts w:ascii="Courier New" w:hAnsi="Courier New" w:cs="Courier New"/>
          <w:bCs/>
          <w:color w:val="auto"/>
          <w:sz w:val="28"/>
          <w:szCs w:val="24"/>
        </w:rPr>
        <w:t xml:space="preserve"> qui est introduit par l’expérience de l’inconscient, c’est justement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009175CB" w:rsidRPr="009175CB">
        <w:rPr>
          <w:b/>
          <w:bCs/>
          <w:color w:val="0000CC"/>
          <w:sz w:val="28"/>
          <w:szCs w:val="24"/>
        </w:rPr>
        <w:t>1</w:t>
      </w:r>
      <w:r>
        <w:rPr>
          <w:rFonts w:ascii="Courier New" w:hAnsi="Courier New" w:cs="Courier New"/>
          <w:bCs/>
          <w:color w:val="auto"/>
          <w:sz w:val="28"/>
          <w:szCs w:val="24"/>
        </w:rPr>
        <w:t xml:space="preserve"> de la fente, du trait, de la rupture.</w:t>
      </w:r>
    </w:p>
    <w:p w:rsidR="00BF3196" w:rsidRDefault="00BF3196">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Ici jaillit, disons, une forme méconnue de l’</w:t>
      </w:r>
      <w:r w:rsidR="00524B8D">
        <w:rPr>
          <w:rFonts w:ascii="Courier New" w:hAnsi="Courier New" w:cs="Courier New"/>
          <w:bCs/>
          <w:color w:val="auto"/>
          <w:sz w:val="28"/>
          <w:szCs w:val="24"/>
        </w:rPr>
        <w:t xml:space="preserve">« </w:t>
      </w:r>
      <w:r w:rsidR="00524B8D" w:rsidRPr="00524B8D">
        <w:rPr>
          <w:bCs/>
          <w:i/>
          <w:color w:val="0000CC"/>
          <w:sz w:val="24"/>
          <w:szCs w:val="24"/>
        </w:rPr>
        <w:t>Un</w:t>
      </w:r>
      <w:r w:rsidR="00524B8D">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524B8D" w:rsidRDefault="00BF3196" w:rsidP="00415E71">
      <w:pPr>
        <w:pStyle w:val="Corpsdetexte"/>
        <w:numPr>
          <w:ilvl w:val="0"/>
          <w:numId w:val="1"/>
        </w:numPr>
        <w:jc w:val="left"/>
        <w:rPr>
          <w:rFonts w:ascii="Courier New" w:hAnsi="Courier New" w:cs="Courier New"/>
          <w:bCs/>
          <w:i/>
          <w:color w:val="auto"/>
          <w:sz w:val="28"/>
          <w:szCs w:val="24"/>
        </w:rPr>
      </w:pPr>
      <w:r w:rsidRPr="00524B8D">
        <w:rPr>
          <w:rFonts w:ascii="Courier New" w:hAnsi="Courier New" w:cs="Courier New"/>
          <w:bCs/>
          <w:color w:val="auto"/>
          <w:sz w:val="28"/>
          <w:szCs w:val="24"/>
        </w:rPr>
        <w:t xml:space="preserve">disons, si vous voulez, que ce n’est pas un </w:t>
      </w:r>
      <w:r w:rsidR="00524B8D" w:rsidRPr="00524B8D">
        <w:rPr>
          <w:bCs/>
          <w:i/>
          <w:color w:val="0000CC"/>
          <w:sz w:val="24"/>
          <w:szCs w:val="24"/>
        </w:rPr>
        <w:t>Un</w:t>
      </w:r>
      <w:r w:rsidRPr="00524B8D">
        <w:rPr>
          <w:rFonts w:ascii="Courier New" w:hAnsi="Courier New" w:cs="Courier New"/>
          <w:bCs/>
          <w:color w:val="auto"/>
          <w:sz w:val="28"/>
          <w:szCs w:val="24"/>
        </w:rPr>
        <w:t>, que c’est l’</w:t>
      </w:r>
      <w:r w:rsidR="009175CB" w:rsidRPr="009175CB">
        <w:rPr>
          <w:b/>
          <w:bCs/>
          <w:color w:val="0000CC"/>
          <w:sz w:val="28"/>
          <w:szCs w:val="24"/>
        </w:rPr>
        <w:t>1</w:t>
      </w:r>
      <w:r w:rsidRPr="00524B8D">
        <w:rPr>
          <w:rFonts w:ascii="Courier New" w:hAnsi="Courier New" w:cs="Courier New"/>
          <w:bCs/>
          <w:i/>
          <w:color w:val="auto"/>
          <w:sz w:val="28"/>
          <w:szCs w:val="24"/>
        </w:rPr>
        <w:t xml:space="preserve"> </w:t>
      </w:r>
      <w:r w:rsidRPr="00524B8D">
        <w:rPr>
          <w:rFonts w:ascii="Courier New" w:hAnsi="Courier New" w:cs="Courier New"/>
          <w:bCs/>
          <w:color w:val="auto"/>
          <w:sz w:val="28"/>
          <w:szCs w:val="24"/>
        </w:rPr>
        <w:t>de l’</w:t>
      </w:r>
      <w:r w:rsidRPr="00524B8D">
        <w:rPr>
          <w:bCs/>
          <w:i/>
          <w:color w:val="auto"/>
          <w:sz w:val="24"/>
          <w:szCs w:val="24"/>
        </w:rPr>
        <w:t>Unbewusste</w:t>
      </w:r>
      <w:r w:rsidRPr="00524B8D">
        <w:rPr>
          <w:rFonts w:ascii="Courier New" w:hAnsi="Courier New" w:cs="Courier New"/>
          <w:bCs/>
          <w:iCs/>
          <w:color w:val="auto"/>
          <w:sz w:val="28"/>
          <w:szCs w:val="24"/>
        </w:rPr>
        <w:t xml:space="preserve"> </w:t>
      </w:r>
      <w:r w:rsidRPr="00524B8D">
        <w:rPr>
          <w:rFonts w:ascii="Garamond" w:hAnsi="Garamond" w:cs="Courier New"/>
          <w:bCs/>
          <w:iCs/>
          <w:color w:val="auto"/>
          <w:sz w:val="18"/>
          <w:szCs w:val="24"/>
        </w:rPr>
        <w:t>[ inconscient ]</w:t>
      </w:r>
      <w:r w:rsidRPr="00524B8D">
        <w:rPr>
          <w:rFonts w:ascii="Courier New" w:hAnsi="Courier New" w:cs="Courier New"/>
          <w:bCs/>
          <w:i/>
          <w:color w:val="auto"/>
          <w:sz w:val="28"/>
          <w:szCs w:val="24"/>
        </w:rPr>
        <w:t>,</w:t>
      </w:r>
    </w:p>
    <w:p w:rsidR="00524B8D" w:rsidRDefault="00BF3196" w:rsidP="00415E71">
      <w:pPr>
        <w:pStyle w:val="Corpsdetexte"/>
        <w:numPr>
          <w:ilvl w:val="0"/>
          <w:numId w:val="1"/>
        </w:numPr>
        <w:jc w:val="left"/>
        <w:rPr>
          <w:rFonts w:ascii="Courier New" w:hAnsi="Courier New" w:cs="Courier New"/>
          <w:bCs/>
          <w:i/>
          <w:color w:val="auto"/>
          <w:sz w:val="28"/>
          <w:szCs w:val="24"/>
        </w:rPr>
      </w:pPr>
      <w:r>
        <w:rPr>
          <w:rFonts w:ascii="Courier New" w:hAnsi="Courier New" w:cs="Courier New"/>
          <w:bCs/>
          <w:color w:val="auto"/>
          <w:sz w:val="28"/>
          <w:szCs w:val="24"/>
        </w:rPr>
        <w:t>disons que la limi</w:t>
      </w:r>
      <w:r>
        <w:rPr>
          <w:rFonts w:ascii="Courier New" w:hAnsi="Courier New" w:cs="Courier New"/>
          <w:bCs/>
          <w:color w:val="auto"/>
          <w:sz w:val="28"/>
          <w:szCs w:val="24"/>
        </w:rPr>
        <w:softHyphen/>
        <w:t xml:space="preserve">te de </w:t>
      </w:r>
      <w:r w:rsidRPr="00524B8D">
        <w:rPr>
          <w:rFonts w:ascii="Courier New" w:hAnsi="Courier New" w:cs="Courier New"/>
          <w:bCs/>
          <w:color w:val="auto"/>
          <w:sz w:val="28"/>
          <w:szCs w:val="24"/>
        </w:rPr>
        <w:t>l’</w:t>
      </w:r>
      <w:r w:rsidR="00524B8D" w:rsidRPr="00524B8D">
        <w:rPr>
          <w:bCs/>
          <w:i/>
          <w:color w:val="auto"/>
          <w:sz w:val="24"/>
          <w:szCs w:val="24"/>
        </w:rPr>
        <w:t>Unbewusste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c’est </w:t>
      </w:r>
      <w:r w:rsidRPr="00524B8D">
        <w:rPr>
          <w:rFonts w:ascii="Courier New" w:hAnsi="Courier New" w:cs="Courier New"/>
          <w:bCs/>
          <w:color w:val="auto"/>
          <w:sz w:val="28"/>
          <w:szCs w:val="24"/>
        </w:rPr>
        <w:t>l’</w:t>
      </w:r>
      <w:r w:rsidRPr="00524B8D">
        <w:rPr>
          <w:bCs/>
          <w:i/>
          <w:color w:val="auto"/>
          <w:sz w:val="24"/>
          <w:szCs w:val="24"/>
        </w:rPr>
        <w:t>Unbegriff</w:t>
      </w:r>
      <w:r>
        <w:rPr>
          <w:rFonts w:ascii="Courier New" w:hAnsi="Courier New" w:cs="Courier New"/>
          <w:bCs/>
          <w:i/>
          <w:color w:val="auto"/>
          <w:sz w:val="28"/>
          <w:szCs w:val="24"/>
        </w:rPr>
        <w:t xml:space="preserve"> </w:t>
      </w:r>
    </w:p>
    <w:p w:rsidR="00BF3196" w:rsidRDefault="00BF3196" w:rsidP="00524B8D">
      <w:pPr>
        <w:pStyle w:val="Corpsdetexte"/>
        <w:ind w:left="720"/>
        <w:jc w:val="left"/>
        <w:rPr>
          <w:rFonts w:ascii="Courier New" w:hAnsi="Courier New" w:cs="Courier New"/>
          <w:bCs/>
          <w:color w:val="auto"/>
          <w:sz w:val="28"/>
          <w:szCs w:val="24"/>
        </w:rPr>
      </w:pPr>
      <w:r>
        <w:rPr>
          <w:rFonts w:ascii="Garamond" w:hAnsi="Garamond" w:cs="Courier New"/>
          <w:bCs/>
          <w:iCs/>
          <w:color w:val="auto"/>
          <w:sz w:val="18"/>
          <w:szCs w:val="24"/>
        </w:rPr>
        <w:t>[ begriff : concept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non pas </w:t>
      </w:r>
      <w:r w:rsidRPr="00524B8D">
        <w:rPr>
          <w:bCs/>
          <w:i/>
          <w:color w:val="auto"/>
          <w:sz w:val="24"/>
          <w:szCs w:val="24"/>
        </w:rPr>
        <w:t>non</w:t>
      </w:r>
      <w:r w:rsidR="00070A56">
        <w:rPr>
          <w:bCs/>
          <w:i/>
          <w:color w:val="auto"/>
          <w:sz w:val="24"/>
          <w:szCs w:val="24"/>
        </w:rPr>
        <w:t>–</w:t>
      </w:r>
      <w:r w:rsidRPr="00524B8D">
        <w:rPr>
          <w:bCs/>
          <w:i/>
          <w:color w:val="auto"/>
          <w:sz w:val="24"/>
          <w:szCs w:val="24"/>
        </w:rPr>
        <w:t>concept</w:t>
      </w:r>
      <w:r>
        <w:rPr>
          <w:rFonts w:ascii="Courier New" w:hAnsi="Courier New" w:cs="Courier New"/>
          <w:bCs/>
          <w:color w:val="auto"/>
          <w:sz w:val="28"/>
          <w:szCs w:val="24"/>
        </w:rPr>
        <w:t xml:space="preserve">, mais concept du </w:t>
      </w:r>
      <w:r w:rsidRPr="00524B8D">
        <w:rPr>
          <w:bCs/>
          <w:i/>
          <w:color w:val="0000CC"/>
          <w:sz w:val="24"/>
          <w:szCs w:val="24"/>
        </w:rPr>
        <w:t>manque</w:t>
      </w:r>
      <w:r>
        <w:rPr>
          <w:rFonts w:ascii="Courier New" w:hAnsi="Courier New" w:cs="Courier New"/>
          <w:bCs/>
          <w:color w:val="auto"/>
          <w:sz w:val="28"/>
          <w:szCs w:val="24"/>
        </w:rPr>
        <w:t xml:space="preserve">. </w:t>
      </w:r>
    </w:p>
    <w:p w:rsidR="00524B8D" w:rsidRDefault="00524B8D">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d’ailleurs, qu’est</w:t>
      </w:r>
      <w:r w:rsidR="00070A56">
        <w:rPr>
          <w:rFonts w:ascii="Courier New" w:hAnsi="Courier New" w:cs="Courier New"/>
          <w:bCs/>
          <w:color w:val="auto"/>
          <w:sz w:val="28"/>
          <w:szCs w:val="24"/>
        </w:rPr>
        <w:t>–</w:t>
      </w:r>
      <w:r>
        <w:rPr>
          <w:rFonts w:ascii="Courier New" w:hAnsi="Courier New" w:cs="Courier New"/>
          <w:bCs/>
          <w:color w:val="auto"/>
          <w:sz w:val="28"/>
          <w:szCs w:val="24"/>
        </w:rPr>
        <w:t>ce que nous avons vu surgir tout à l’heu</w:t>
      </w:r>
      <w:r>
        <w:rPr>
          <w:rFonts w:ascii="Courier New" w:hAnsi="Courier New" w:cs="Courier New"/>
          <w:bCs/>
          <w:color w:val="auto"/>
          <w:sz w:val="28"/>
          <w:szCs w:val="24"/>
        </w:rPr>
        <w:softHyphen/>
        <w:t xml:space="preserve">re, sinon son rapport à cette </w:t>
      </w:r>
      <w:r w:rsidR="00524B8D" w:rsidRPr="00524B8D">
        <w:rPr>
          <w:bCs/>
          <w:i/>
          <w:color w:val="0000CC"/>
          <w:sz w:val="24"/>
          <w:szCs w:val="24"/>
        </w:rPr>
        <w:t>vacillation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retourne à l’</w:t>
      </w:r>
      <w:r w:rsidRPr="00524B8D">
        <w:rPr>
          <w:bCs/>
          <w:i/>
          <w:color w:val="auto"/>
          <w:sz w:val="24"/>
          <w:szCs w:val="24"/>
        </w:rPr>
        <w:t>absence</w:t>
      </w:r>
      <w:r w:rsidR="00524B8D">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rsidP="00524B8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est le fond ? </w:t>
      </w:r>
      <w:r w:rsidR="00524B8D">
        <w:rPr>
          <w:rFonts w:ascii="Courier New" w:hAnsi="Courier New" w:cs="Courier New"/>
          <w:bCs/>
          <w:color w:val="auto"/>
          <w:sz w:val="28"/>
          <w:szCs w:val="24"/>
        </w:rPr>
        <w:t xml:space="preserve"> </w:t>
      </w: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w:t>
      </w:r>
      <w:r w:rsidR="00524B8D">
        <w:rPr>
          <w:rFonts w:ascii="Courier New" w:hAnsi="Courier New" w:cs="Courier New"/>
          <w:bCs/>
          <w:color w:val="auto"/>
          <w:sz w:val="28"/>
          <w:szCs w:val="24"/>
        </w:rPr>
        <w:t>l’</w:t>
      </w:r>
      <w:r w:rsidR="00524B8D" w:rsidRPr="00524B8D">
        <w:rPr>
          <w:bCs/>
          <w:i/>
          <w:color w:val="auto"/>
          <w:sz w:val="24"/>
          <w:szCs w:val="24"/>
        </w:rPr>
        <w:t>absence</w:t>
      </w:r>
      <w:r w:rsidR="00524B8D">
        <w:rPr>
          <w:rFonts w:ascii="Courier New" w:hAnsi="Courier New" w:cs="Courier New"/>
          <w:bCs/>
          <w:color w:val="auto"/>
          <w:sz w:val="28"/>
          <w:szCs w:val="24"/>
        </w:rPr>
        <w:t xml:space="preserve"> </w:t>
      </w:r>
      <w:r>
        <w:rPr>
          <w:rFonts w:ascii="Courier New" w:hAnsi="Courier New" w:cs="Courier New"/>
          <w:bCs/>
          <w:color w:val="auto"/>
          <w:sz w:val="28"/>
          <w:szCs w:val="24"/>
        </w:rPr>
        <w:t xml:space="preserve">? Non pas ! </w:t>
      </w:r>
    </w:p>
    <w:p w:rsidR="00524B8D" w:rsidRDefault="00524B8D">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rupture, la fente, le trait de l’ouverture </w:t>
      </w: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fait surgir cette absence comme le cri qui, </w:t>
      </w: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pas s’isole, se profile sur fond de silence,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au contraire le fait surgir comme silence.</w:t>
      </w:r>
    </w:p>
    <w:p w:rsidR="00BF3196" w:rsidRDefault="00BF3196">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vous saisissez, si vous gardez dans la main </w:t>
      </w: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structure initiale, vous serez plus sûrs de ne pas vous livrer à seulement tel ou tel aspect partiel de ce dont il s’agit concernant l’inconscient, comme par exemple que c’est le sujet, en tant qu’aliéné dans son histoire, au niveau où la syn</w:t>
      </w:r>
      <w:r>
        <w:rPr>
          <w:rFonts w:ascii="Courier New" w:hAnsi="Courier New" w:cs="Courier New"/>
          <w:bCs/>
          <w:color w:val="auto"/>
          <w:sz w:val="28"/>
          <w:szCs w:val="24"/>
        </w:rPr>
        <w:softHyphen/>
        <w:t xml:space="preserve">cope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discours se conjoint avec son désir.</w:t>
      </w:r>
    </w:p>
    <w:p w:rsidR="00BF3196" w:rsidRDefault="00BF3196">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verrez :</w:t>
      </w:r>
    </w:p>
    <w:p w:rsidR="00524B8D"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plus radicalement, c’est dans la dimension d’une </w:t>
      </w:r>
      <w:r w:rsidRPr="009175CB">
        <w:rPr>
          <w:bCs/>
          <w:i/>
          <w:color w:val="0000CC"/>
          <w:sz w:val="24"/>
          <w:szCs w:val="24"/>
        </w:rPr>
        <w:t>synchronie</w:t>
      </w:r>
      <w:r>
        <w:rPr>
          <w:rFonts w:ascii="Courier New" w:hAnsi="Courier New" w:cs="Courier New"/>
          <w:bCs/>
          <w:color w:val="auto"/>
          <w:sz w:val="28"/>
          <w:szCs w:val="24"/>
        </w:rPr>
        <w:t xml:space="preserve"> que vous devez situer l’inconscient, </w:t>
      </w:r>
    </w:p>
    <w:p w:rsidR="00BF3196"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c’est au niveau d’un être, mais en tant </w:t>
      </w:r>
      <w:r w:rsidR="009175CB">
        <w:rPr>
          <w:rFonts w:ascii="Courier New" w:hAnsi="Courier New" w:cs="Courier New"/>
          <w:bCs/>
          <w:color w:val="auto"/>
          <w:sz w:val="28"/>
          <w:szCs w:val="24"/>
        </w:rPr>
        <w:t xml:space="preserve">             </w:t>
      </w:r>
      <w:r>
        <w:rPr>
          <w:rFonts w:ascii="Courier New" w:hAnsi="Courier New" w:cs="Courier New"/>
          <w:bCs/>
          <w:color w:val="auto"/>
          <w:sz w:val="28"/>
          <w:szCs w:val="24"/>
        </w:rPr>
        <w:t xml:space="preserve">qu’il peut se porter sur tout, </w:t>
      </w:r>
    </w:p>
    <w:p w:rsidR="00BF3196"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c’est au niveau du sujet de l’énonciation </w:t>
      </w:r>
      <w:r w:rsidR="009175CB">
        <w:rPr>
          <w:rFonts w:ascii="Courier New" w:hAnsi="Courier New" w:cs="Courier New"/>
          <w:bCs/>
          <w:color w:val="auto"/>
          <w:sz w:val="28"/>
          <w:szCs w:val="24"/>
        </w:rPr>
        <w:t xml:space="preserve">                </w:t>
      </w:r>
      <w:r>
        <w:rPr>
          <w:rFonts w:ascii="Courier New" w:hAnsi="Courier New" w:cs="Courier New"/>
          <w:bCs/>
          <w:color w:val="auto"/>
          <w:sz w:val="28"/>
          <w:szCs w:val="24"/>
        </w:rPr>
        <w:t>en tant que…</w:t>
      </w:r>
    </w:p>
    <w:p w:rsidR="009175CB" w:rsidRDefault="00BF3196" w:rsidP="00524B8D">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vous savez bien</w:t>
      </w:r>
    </w:p>
    <w:p w:rsidR="00BF3196" w:rsidRDefault="009175CB" w:rsidP="009175CB">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selon les phrases, selon les modes, il se perd autant qu’il se retrouve et que, </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dans </w:t>
      </w:r>
      <w:r w:rsidR="00BF3196" w:rsidRPr="009175CB">
        <w:rPr>
          <w:bCs/>
          <w:i/>
          <w:color w:val="auto"/>
          <w:sz w:val="24"/>
          <w:szCs w:val="24"/>
        </w:rPr>
        <w:t>une inter</w:t>
      </w:r>
      <w:r w:rsidR="00BF3196" w:rsidRPr="009175CB">
        <w:rPr>
          <w:bCs/>
          <w:i/>
          <w:color w:val="auto"/>
          <w:sz w:val="24"/>
          <w:szCs w:val="24"/>
        </w:rPr>
        <w:softHyphen/>
        <w:t>jection</w:t>
      </w:r>
      <w:r w:rsidR="00BF3196">
        <w:rPr>
          <w:rFonts w:ascii="Courier New" w:hAnsi="Courier New" w:cs="Courier New"/>
          <w:bCs/>
          <w:color w:val="auto"/>
          <w:sz w:val="28"/>
          <w:szCs w:val="24"/>
        </w:rPr>
        <w:t xml:space="preserve">, dans </w:t>
      </w:r>
      <w:r w:rsidR="00BF3196" w:rsidRPr="009175CB">
        <w:rPr>
          <w:bCs/>
          <w:i/>
          <w:color w:val="auto"/>
          <w:sz w:val="24"/>
          <w:szCs w:val="24"/>
        </w:rPr>
        <w:t>un impératif</w:t>
      </w:r>
      <w:r w:rsidR="00BF3196">
        <w:rPr>
          <w:rFonts w:ascii="Courier New" w:hAnsi="Courier New" w:cs="Courier New"/>
          <w:bCs/>
          <w:color w:val="auto"/>
          <w:sz w:val="28"/>
          <w:szCs w:val="24"/>
        </w:rPr>
        <w:t xml:space="preserve">, dans </w:t>
      </w:r>
      <w:r w:rsidR="00BF3196" w:rsidRPr="009175CB">
        <w:rPr>
          <w:bCs/>
          <w:i/>
          <w:color w:val="auto"/>
          <w:sz w:val="24"/>
          <w:szCs w:val="24"/>
        </w:rPr>
        <w:t>une invocation</w:t>
      </w:r>
      <w:r w:rsidR="00BF3196">
        <w:rPr>
          <w:rFonts w:ascii="Courier New" w:hAnsi="Courier New" w:cs="Courier New"/>
          <w:bCs/>
          <w:color w:val="auto"/>
          <w:sz w:val="28"/>
          <w:szCs w:val="24"/>
        </w:rPr>
        <w:t xml:space="preserve">, voire dans </w:t>
      </w:r>
      <w:r w:rsidR="00BF3196" w:rsidRPr="009175CB">
        <w:rPr>
          <w:bCs/>
          <w:i/>
          <w:color w:val="auto"/>
          <w:sz w:val="24"/>
          <w:szCs w:val="24"/>
        </w:rPr>
        <w:t>une défaillan</w:t>
      </w:r>
      <w:r w:rsidR="00BF3196" w:rsidRPr="009175CB">
        <w:rPr>
          <w:bCs/>
          <w:i/>
          <w:color w:val="auto"/>
          <w:sz w:val="24"/>
          <w:szCs w:val="24"/>
        </w:rPr>
        <w:softHyphen/>
        <w:t>ce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c’est toujours lui qui vous pose son </w:t>
      </w:r>
      <w:r w:rsidR="00BF3196" w:rsidRPr="009175CB">
        <w:rPr>
          <w:bCs/>
          <w:i/>
          <w:color w:val="0000CC"/>
          <w:sz w:val="24"/>
          <w:szCs w:val="24"/>
        </w:rPr>
        <w:t>énigme</w:t>
      </w:r>
      <w:r w:rsidR="00BF3196">
        <w:rPr>
          <w:rFonts w:ascii="Courier New" w:hAnsi="Courier New" w:cs="Courier New"/>
          <w:bCs/>
          <w:color w:val="auto"/>
          <w:sz w:val="28"/>
          <w:szCs w:val="24"/>
        </w:rPr>
        <w:t xml:space="preserve"> qui parle, bref</w:t>
      </w:r>
      <w:r w:rsidR="00524B8D">
        <w:rPr>
          <w:rFonts w:ascii="Courier New" w:hAnsi="Courier New" w:cs="Courier New"/>
          <w:bCs/>
          <w:color w:val="auto"/>
          <w:sz w:val="28"/>
          <w:szCs w:val="24"/>
        </w:rPr>
        <w:t>,</w:t>
      </w:r>
    </w:p>
    <w:p w:rsidR="00BF3196"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c’est au niveau où tout ce qui s’épanouit </w:t>
      </w:r>
      <w:r w:rsidR="009175CB">
        <w:rPr>
          <w:rFonts w:ascii="Courier New" w:hAnsi="Courier New" w:cs="Courier New"/>
          <w:bCs/>
          <w:color w:val="auto"/>
          <w:sz w:val="28"/>
          <w:szCs w:val="24"/>
        </w:rPr>
        <w:t xml:space="preserve">               </w:t>
      </w:r>
      <w:r>
        <w:rPr>
          <w:rFonts w:ascii="Courier New" w:hAnsi="Courier New" w:cs="Courier New"/>
          <w:bCs/>
          <w:color w:val="auto"/>
          <w:sz w:val="28"/>
          <w:szCs w:val="24"/>
        </w:rPr>
        <w:t>se diffuse, comme dit FREUD à pro</w:t>
      </w:r>
      <w:r>
        <w:rPr>
          <w:rFonts w:ascii="Courier New" w:hAnsi="Courier New" w:cs="Courier New"/>
          <w:bCs/>
          <w:color w:val="auto"/>
          <w:sz w:val="28"/>
          <w:szCs w:val="24"/>
        </w:rPr>
        <w:softHyphen/>
        <w:t xml:space="preserve">pos du rêve, comme le </w:t>
      </w:r>
      <w:r w:rsidRPr="00524B8D">
        <w:rPr>
          <w:bCs/>
          <w:i/>
          <w:color w:val="auto"/>
          <w:sz w:val="24"/>
          <w:szCs w:val="24"/>
        </w:rPr>
        <w:t>mycelium</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autour d’un point central, </w:t>
      </w:r>
      <w:r w:rsidR="009175CB">
        <w:rPr>
          <w:rFonts w:ascii="Courier New" w:hAnsi="Courier New" w:cs="Courier New"/>
          <w:bCs/>
          <w:color w:val="auto"/>
          <w:sz w:val="28"/>
          <w:szCs w:val="24"/>
        </w:rPr>
        <w:t xml:space="preserve">                      </w:t>
      </w:r>
      <w:r>
        <w:rPr>
          <w:rFonts w:ascii="Courier New" w:hAnsi="Courier New" w:cs="Courier New"/>
          <w:bCs/>
          <w:color w:val="auto"/>
          <w:sz w:val="28"/>
          <w:szCs w:val="24"/>
        </w:rPr>
        <w:t>et qui se rap</w:t>
      </w:r>
      <w:r>
        <w:rPr>
          <w:rFonts w:ascii="Courier New" w:hAnsi="Courier New" w:cs="Courier New"/>
          <w:bCs/>
          <w:color w:val="auto"/>
          <w:sz w:val="28"/>
          <w:szCs w:val="24"/>
        </w:rPr>
        <w:softHyphen/>
        <w:t>porte à l’inconscient.</w:t>
      </w:r>
    </w:p>
    <w:p w:rsidR="009175CB" w:rsidRDefault="009175C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9175CB">
        <w:rPr>
          <w:bCs/>
          <w:i/>
          <w:color w:val="0000CC"/>
          <w:sz w:val="24"/>
          <w:szCs w:val="24"/>
        </w:rPr>
        <w:t>C’est toujours du sujet</w:t>
      </w:r>
      <w:r>
        <w:rPr>
          <w:rFonts w:ascii="Courier New" w:hAnsi="Courier New" w:cs="Courier New"/>
          <w:bCs/>
          <w:color w:val="auto"/>
          <w:sz w:val="28"/>
          <w:szCs w:val="24"/>
        </w:rPr>
        <w:t xml:space="preserve"> en tant qu’indéterminé </w:t>
      </w:r>
      <w:r w:rsidRPr="009175CB">
        <w:rPr>
          <w:bCs/>
          <w:i/>
          <w:color w:val="0000CC"/>
          <w:sz w:val="24"/>
          <w:szCs w:val="24"/>
        </w:rPr>
        <w:t>qu’il s’agit</w:t>
      </w:r>
      <w:r>
        <w:rPr>
          <w:rFonts w:ascii="Courier New" w:hAnsi="Courier New" w:cs="Courier New"/>
          <w:bCs/>
          <w:color w:val="auto"/>
          <w:sz w:val="28"/>
          <w:szCs w:val="24"/>
        </w:rPr>
        <w:t xml:space="preserve">. </w:t>
      </w:r>
    </w:p>
    <w:p w:rsidR="009175CB" w:rsidRDefault="009175CB">
      <w:pPr>
        <w:pStyle w:val="Corpsdetexte"/>
        <w:jc w:val="left"/>
        <w:rPr>
          <w:bCs/>
          <w:i/>
          <w:color w:val="0000CC"/>
          <w:sz w:val="24"/>
          <w:szCs w:val="24"/>
        </w:rPr>
      </w:pPr>
    </w:p>
    <w:p w:rsidR="00BF3196" w:rsidRDefault="00BF3196">
      <w:pPr>
        <w:pStyle w:val="Corpsdetexte"/>
        <w:jc w:val="left"/>
        <w:rPr>
          <w:rFonts w:ascii="Courier New" w:hAnsi="Courier New" w:cs="Courier New"/>
          <w:bCs/>
          <w:i/>
          <w:color w:val="auto"/>
          <w:sz w:val="28"/>
          <w:szCs w:val="24"/>
        </w:rPr>
      </w:pPr>
      <w:r w:rsidRPr="00524B8D">
        <w:rPr>
          <w:bCs/>
          <w:i/>
          <w:color w:val="0000CC"/>
          <w:sz w:val="24"/>
          <w:szCs w:val="24"/>
        </w:rPr>
        <w:t>Oblivium</w:t>
      </w:r>
      <w:r>
        <w:rPr>
          <w:rFonts w:ascii="Courier New" w:hAnsi="Courier New" w:cs="Courier New"/>
          <w:bCs/>
          <w:i/>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9175CB">
        <w:rPr>
          <w:bCs/>
          <w:i/>
          <w:color w:val="auto"/>
          <w:sz w:val="24"/>
          <w:szCs w:val="24"/>
        </w:rPr>
        <w:t>l</w:t>
      </w:r>
      <w:r w:rsidR="006D3EBC" w:rsidRPr="009175CB">
        <w:rPr>
          <w:bCs/>
          <w:i/>
          <w:color w:val="auto"/>
          <w:sz w:val="24"/>
          <w:szCs w:val="24"/>
        </w:rPr>
        <w:t>è</w:t>
      </w:r>
      <w:r w:rsidRPr="009175CB">
        <w:rPr>
          <w:bCs/>
          <w:i/>
          <w:color w:val="auto"/>
          <w:sz w:val="24"/>
          <w:szCs w:val="24"/>
        </w:rPr>
        <w:t>vis</w:t>
      </w:r>
      <w:r>
        <w:rPr>
          <w:rFonts w:ascii="Courier New" w:hAnsi="Courier New" w:cs="Courier New"/>
          <w:bCs/>
          <w:i/>
          <w:color w:val="auto"/>
          <w:sz w:val="28"/>
          <w:szCs w:val="24"/>
        </w:rPr>
        <w:t xml:space="preserve"> </w:t>
      </w:r>
      <w:r>
        <w:rPr>
          <w:rFonts w:ascii="Courier New" w:hAnsi="Courier New" w:cs="Courier New"/>
          <w:bCs/>
          <w:color w:val="auto"/>
          <w:sz w:val="28"/>
          <w:szCs w:val="24"/>
        </w:rPr>
        <w:t>avec le « e » long, qui veut dire polir, unir, rendre lisse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524B8D">
        <w:rPr>
          <w:bCs/>
          <w:i/>
          <w:color w:val="0000CC"/>
          <w:sz w:val="24"/>
          <w:szCs w:val="24"/>
        </w:rPr>
        <w:t>Oblivium</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c’est ce qui efface : le rapport de </w:t>
      </w:r>
      <w:r w:rsidRPr="009175CB">
        <w:rPr>
          <w:bCs/>
          <w:i/>
          <w:color w:val="0000CC"/>
          <w:sz w:val="24"/>
          <w:szCs w:val="24"/>
        </w:rPr>
        <w:t>l’</w:t>
      </w:r>
      <w:r w:rsidRPr="009175CB">
        <w:rPr>
          <w:bCs/>
          <w:i/>
          <w:iCs/>
          <w:color w:val="0000CC"/>
          <w:sz w:val="24"/>
          <w:szCs w:val="24"/>
        </w:rPr>
        <w:t>ou</w:t>
      </w:r>
      <w:r w:rsidRPr="00524B8D">
        <w:rPr>
          <w:bCs/>
          <w:i/>
          <w:iCs/>
          <w:color w:val="0000CC"/>
          <w:sz w:val="24"/>
          <w:szCs w:val="24"/>
        </w:rPr>
        <w:t>bli</w:t>
      </w:r>
      <w:r>
        <w:rPr>
          <w:rFonts w:ascii="Courier New" w:hAnsi="Courier New" w:cs="Courier New"/>
          <w:bCs/>
          <w:color w:val="auto"/>
          <w:sz w:val="28"/>
          <w:szCs w:val="24"/>
        </w:rPr>
        <w:t xml:space="preserve"> avec </w:t>
      </w:r>
      <w:r w:rsidRPr="009175CB">
        <w:rPr>
          <w:bCs/>
          <w:i/>
          <w:color w:val="0000CC"/>
          <w:sz w:val="24"/>
          <w:szCs w:val="24"/>
        </w:rPr>
        <w:t>l’</w:t>
      </w:r>
      <w:r w:rsidRPr="009175CB">
        <w:rPr>
          <w:bCs/>
          <w:i/>
          <w:iCs/>
          <w:color w:val="0000CC"/>
          <w:sz w:val="24"/>
          <w:szCs w:val="24"/>
        </w:rPr>
        <w:t>effa</w:t>
      </w:r>
      <w:r w:rsidRPr="00524B8D">
        <w:rPr>
          <w:bCs/>
          <w:i/>
          <w:iCs/>
          <w:color w:val="0000CC"/>
          <w:sz w:val="24"/>
          <w:szCs w:val="24"/>
        </w:rPr>
        <w:t>cement</w:t>
      </w:r>
      <w:r>
        <w:rPr>
          <w:rFonts w:ascii="Courier New" w:hAnsi="Courier New" w:cs="Courier New"/>
          <w:bCs/>
          <w:color w:val="auto"/>
          <w:sz w:val="28"/>
          <w:szCs w:val="24"/>
        </w:rPr>
        <w:t xml:space="preserve"> de quelque chose qui est </w:t>
      </w:r>
      <w:r w:rsidRPr="00524B8D">
        <w:rPr>
          <w:bCs/>
          <w:i/>
          <w:color w:val="0000CC"/>
          <w:sz w:val="24"/>
          <w:szCs w:val="24"/>
        </w:rPr>
        <w:t xml:space="preserve">le </w:t>
      </w:r>
      <w:r w:rsidRPr="00524B8D">
        <w:rPr>
          <w:bCs/>
          <w:i/>
          <w:iCs/>
          <w:color w:val="0000CC"/>
          <w:sz w:val="24"/>
          <w:szCs w:val="24"/>
        </w:rPr>
        <w:t>signifiant</w:t>
      </w:r>
      <w:r>
        <w:rPr>
          <w:rFonts w:ascii="Courier New" w:hAnsi="Courier New" w:cs="Courier New"/>
          <w:bCs/>
          <w:color w:val="auto"/>
          <w:sz w:val="28"/>
          <w:szCs w:val="24"/>
        </w:rPr>
        <w:t xml:space="preserve"> comme tel.</w:t>
      </w:r>
    </w:p>
    <w:p w:rsidR="00BF3196" w:rsidRDefault="00BF3196">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Voilà où nous retrouvons la structure basale, </w:t>
      </w: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à quoi se rattache la possibilité de quelque chose que nous devons concevoir comme opéra</w:t>
      </w:r>
      <w:r>
        <w:rPr>
          <w:rFonts w:ascii="Courier New" w:hAnsi="Courier New" w:cs="Courier New"/>
          <w:bCs/>
          <w:color w:val="auto"/>
          <w:sz w:val="28"/>
          <w:szCs w:val="24"/>
        </w:rPr>
        <w:softHyphen/>
        <w:t xml:space="preserve">toire, </w:t>
      </w: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possibilité de quelque chose qui prenne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fonction de barrer, de rayer une autre chose.</w:t>
      </w:r>
    </w:p>
    <w:p w:rsidR="00524B8D" w:rsidRDefault="00524B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se situe à un niveau plus primordial structuralement que le refoulement dont nous parlerons plus tard.</w:t>
      </w:r>
    </w:p>
    <w:p w:rsidR="009175CB" w:rsidRDefault="009175C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Aussi bien, nous voyons que la référence à cet élément opératoire dont je parle, de l’effacement, c’est ce que FREUD désigne, dès l’origine,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fonction de la censure.</w:t>
      </w:r>
    </w:p>
    <w:p w:rsidR="00524B8D" w:rsidRDefault="00524B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modes sous lesquels il souligne que nous devons les concevoir comme le travail du censeur,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caviardage avec des ciseaux, la censure russe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 encore, comme </w:t>
      </w:r>
      <w:hyperlink r:id="rId14" w:history="1">
        <w:r w:rsidRPr="006D3EBC">
          <w:rPr>
            <w:rStyle w:val="Lienhypertexte"/>
            <w:rFonts w:ascii="Courier New" w:hAnsi="Courier New" w:cs="Courier New"/>
            <w:bCs/>
            <w:color w:val="0000CC"/>
            <w:sz w:val="28"/>
            <w:szCs w:val="24"/>
          </w:rPr>
          <w:t>Henri HEINE</w:t>
        </w:r>
      </w:hyperlink>
      <w:r>
        <w:rPr>
          <w:rStyle w:val="Appelnotedebasdep"/>
          <w:b/>
          <w:color w:val="FF0000"/>
          <w:sz w:val="28"/>
          <w:szCs w:val="24"/>
        </w:rPr>
        <w:footnoteReference w:id="17"/>
      </w:r>
      <w:r>
        <w:rPr>
          <w:rFonts w:ascii="Courier New" w:hAnsi="Courier New" w:cs="Courier New"/>
          <w:bCs/>
          <w:color w:val="auto"/>
          <w:sz w:val="28"/>
          <w:szCs w:val="24"/>
        </w:rPr>
        <w:t xml:space="preserve">, au début du livre </w:t>
      </w:r>
    </w:p>
    <w:p w:rsidR="00BF3196" w:rsidRDefault="00BF3196">
      <w:pPr>
        <w:pStyle w:val="Corpsdetexte"/>
        <w:jc w:val="left"/>
        <w:rPr>
          <w:rFonts w:ascii="Courier New" w:hAnsi="Courier New" w:cs="Courier New"/>
          <w:bCs/>
          <w:color w:val="auto"/>
          <w:sz w:val="28"/>
          <w:szCs w:val="24"/>
        </w:rPr>
      </w:pPr>
      <w:r w:rsidRPr="00AC1CB4">
        <w:rPr>
          <w:bCs/>
          <w:i/>
          <w:color w:val="auto"/>
          <w:sz w:val="24"/>
          <w:szCs w:val="24"/>
        </w:rPr>
        <w:t>De l’Allemagne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le dit en caricaturant </w:t>
      </w:r>
      <w:r w:rsidRPr="00AC1CB4">
        <w:rPr>
          <w:rFonts w:ascii="Courier New" w:hAnsi="Courier New" w:cs="Courier New"/>
          <w:bCs/>
          <w:i/>
          <w:color w:val="auto"/>
          <w:sz w:val="24"/>
          <w:szCs w:val="24"/>
        </w:rPr>
        <w:t>la censure allemande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AC1CB4" w:rsidRDefault="00BF3196" w:rsidP="00AC1CB4">
      <w:pPr>
        <w:pStyle w:val="Corpsdetexte"/>
        <w:ind w:left="2832"/>
        <w:jc w:val="left"/>
        <w:rPr>
          <w:bCs/>
          <w:i/>
          <w:color w:val="auto"/>
          <w:szCs w:val="22"/>
        </w:rPr>
      </w:pPr>
      <w:r>
        <w:rPr>
          <w:rFonts w:ascii="Courier New" w:hAnsi="Courier New" w:cs="Courier New"/>
          <w:bCs/>
          <w:color w:val="auto"/>
          <w:sz w:val="28"/>
          <w:szCs w:val="24"/>
        </w:rPr>
        <w:t>«</w:t>
      </w:r>
      <w:r>
        <w:rPr>
          <w:rFonts w:ascii="Courier New" w:hAnsi="Courier New" w:cs="Courier New"/>
          <w:bCs/>
          <w:color w:val="auto"/>
          <w:sz w:val="24"/>
          <w:szCs w:val="24"/>
        </w:rPr>
        <w:t xml:space="preserve"> </w:t>
      </w:r>
      <w:r w:rsidRPr="00AC1CB4">
        <w:rPr>
          <w:bCs/>
          <w:i/>
          <w:color w:val="auto"/>
          <w:szCs w:val="22"/>
        </w:rPr>
        <w:t>Monsieur et Madame Untel ont le plaisir de vous annoncer</w:t>
      </w:r>
    </w:p>
    <w:p w:rsidR="00BF3196" w:rsidRDefault="00BF3196" w:rsidP="00AC1CB4">
      <w:pPr>
        <w:pStyle w:val="Corpsdetexte"/>
        <w:ind w:left="2832"/>
        <w:jc w:val="left"/>
        <w:rPr>
          <w:rFonts w:ascii="Courier New" w:hAnsi="Courier New" w:cs="Courier New"/>
          <w:bCs/>
          <w:color w:val="auto"/>
          <w:sz w:val="28"/>
          <w:szCs w:val="24"/>
        </w:rPr>
      </w:pPr>
      <w:r w:rsidRPr="00AC1CB4">
        <w:rPr>
          <w:bCs/>
          <w:i/>
          <w:color w:val="auto"/>
          <w:szCs w:val="22"/>
        </w:rPr>
        <w:t xml:space="preserve"> la naissance d’un enfant beau comme la liberté</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D</w:t>
      </w:r>
      <w:r w:rsidRPr="00AC1CB4">
        <w:rPr>
          <w:rFonts w:ascii="Courier New" w:hAnsi="Courier New" w:cs="Courier New"/>
          <w:bCs/>
          <w:color w:val="auto"/>
          <w:sz w:val="28"/>
          <w:szCs w:val="24"/>
          <w:vertAlign w:val="superscript"/>
        </w:rPr>
        <w:t>r</w:t>
      </w:r>
      <w:r>
        <w:rPr>
          <w:rFonts w:ascii="Courier New" w:hAnsi="Courier New" w:cs="Courier New"/>
          <w:bCs/>
          <w:color w:val="auto"/>
          <w:sz w:val="28"/>
          <w:szCs w:val="24"/>
        </w:rPr>
        <w:t xml:space="preserve"> HOFFMANN raye le mot « </w:t>
      </w:r>
      <w:r w:rsidRPr="00AC1CB4">
        <w:rPr>
          <w:bCs/>
          <w:i/>
          <w:color w:val="auto"/>
          <w:sz w:val="24"/>
          <w:szCs w:val="24"/>
        </w:rPr>
        <w:t>liberté</w:t>
      </w:r>
      <w:r>
        <w:rPr>
          <w:rFonts w:ascii="Courier New" w:hAnsi="Courier New" w:cs="Courier New"/>
          <w:bCs/>
          <w:color w:val="auto"/>
          <w:sz w:val="28"/>
          <w:szCs w:val="24"/>
        </w:rPr>
        <w:t xml:space="preserve"> » et assurément, </w:t>
      </w:r>
    </w:p>
    <w:p w:rsidR="00AC1CB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peut s’interroger sur ce que devient l’effet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mot </w:t>
      </w:r>
      <w:r w:rsidR="00AC1CB4">
        <w:rPr>
          <w:rFonts w:ascii="Courier New" w:hAnsi="Courier New" w:cs="Courier New"/>
          <w:bCs/>
          <w:color w:val="auto"/>
          <w:sz w:val="28"/>
          <w:szCs w:val="24"/>
        </w:rPr>
        <w:t xml:space="preserve">« </w:t>
      </w:r>
      <w:r w:rsidR="00AC1CB4" w:rsidRPr="00AC1CB4">
        <w:rPr>
          <w:bCs/>
          <w:i/>
          <w:color w:val="auto"/>
          <w:sz w:val="24"/>
          <w:szCs w:val="24"/>
        </w:rPr>
        <w:t>liberté</w:t>
      </w:r>
      <w:r w:rsidR="00AC1CB4">
        <w:rPr>
          <w:rFonts w:ascii="Courier New" w:hAnsi="Courier New" w:cs="Courier New"/>
          <w:bCs/>
          <w:color w:val="auto"/>
          <w:sz w:val="28"/>
          <w:szCs w:val="24"/>
        </w:rPr>
        <w:t xml:space="preserve"> »</w:t>
      </w:r>
      <w:r>
        <w:rPr>
          <w:rFonts w:ascii="Courier New" w:hAnsi="Courier New" w:cs="Courier New"/>
          <w:bCs/>
          <w:color w:val="auto"/>
          <w:sz w:val="28"/>
          <w:szCs w:val="24"/>
        </w:rPr>
        <w:t xml:space="preserve"> du fait même de cette censure proprement matérielle. </w:t>
      </w:r>
    </w:p>
    <w:p w:rsidR="00524B8D" w:rsidRDefault="00524B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un autre problème, mais c’est aussi 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sur quoi FREUD désigne que porte, de la façon la plus effi</w:t>
      </w:r>
      <w:r>
        <w:rPr>
          <w:rFonts w:ascii="Courier New" w:hAnsi="Courier New" w:cs="Courier New"/>
          <w:bCs/>
          <w:color w:val="auto"/>
          <w:sz w:val="28"/>
          <w:szCs w:val="24"/>
        </w:rPr>
        <w:softHyphen/>
        <w:t xml:space="preserve">ciente, le dynamisme de l’inconscient. </w:t>
      </w:r>
    </w:p>
    <w:p w:rsidR="00BF3196" w:rsidRDefault="00BF3196">
      <w:pPr>
        <w:pStyle w:val="Corpsdetexte"/>
        <w:jc w:val="left"/>
        <w:rPr>
          <w:rFonts w:ascii="Courier New" w:hAnsi="Courier New" w:cs="Courier New"/>
          <w:bCs/>
          <w:color w:val="auto"/>
          <w:sz w:val="28"/>
          <w:szCs w:val="24"/>
        </w:rPr>
      </w:pPr>
    </w:p>
    <w:p w:rsidR="00073F7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pour reprendre un exemple jamais assez exploité</w:t>
      </w:r>
      <w:r w:rsidR="00073F7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73F7E" w:rsidRDefault="00BF3196" w:rsidP="00073F7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celui qui est le premier sur lequel </w:t>
      </w:r>
    </w:p>
    <w:p w:rsidR="00073F7E" w:rsidRDefault="00BF3196" w:rsidP="00073F7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il a fait porter sa démonstration</w:t>
      </w:r>
    </w:p>
    <w:p w:rsidR="009175CB" w:rsidRDefault="00073F7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9175CB">
        <w:rPr>
          <w:bCs/>
          <w:i/>
          <w:color w:val="0000CC"/>
          <w:sz w:val="24"/>
          <w:szCs w:val="24"/>
        </w:rPr>
        <w:t>l’oubli</w:t>
      </w:r>
      <w:r w:rsidR="00BF3196">
        <w:rPr>
          <w:rFonts w:ascii="Courier New" w:hAnsi="Courier New" w:cs="Courier New"/>
          <w:bCs/>
          <w:color w:val="auto"/>
          <w:sz w:val="28"/>
          <w:szCs w:val="24"/>
        </w:rPr>
        <w:t xml:space="preserve">, </w:t>
      </w:r>
      <w:r w:rsidR="00BF3196" w:rsidRPr="009175CB">
        <w:rPr>
          <w:rFonts w:ascii="Courier New" w:hAnsi="Courier New" w:cs="Courier New"/>
          <w:bCs/>
          <w:i/>
          <w:color w:val="auto"/>
          <w:sz w:val="24"/>
          <w:szCs w:val="24"/>
        </w:rPr>
        <w:t>l’achoppement de mémoire</w:t>
      </w:r>
      <w:r w:rsidR="00BF3196">
        <w:rPr>
          <w:rFonts w:ascii="Courier New" w:hAnsi="Courier New" w:cs="Courier New"/>
          <w:bCs/>
          <w:color w:val="auto"/>
          <w:sz w:val="28"/>
          <w:szCs w:val="24"/>
        </w:rPr>
        <w:t xml:space="preserve"> concernant le mot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524B8D">
        <w:rPr>
          <w:bCs/>
          <w:i/>
          <w:color w:val="auto"/>
          <w:sz w:val="24"/>
          <w:szCs w:val="24"/>
        </w:rPr>
        <w:t>Signorelli</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 après sa visite faite aux </w:t>
      </w:r>
      <w:r w:rsidRPr="009175CB">
        <w:rPr>
          <w:rFonts w:ascii="Courier New" w:hAnsi="Courier New" w:cs="Courier New"/>
          <w:bCs/>
          <w:i/>
          <w:color w:val="auto"/>
          <w:sz w:val="24"/>
          <w:szCs w:val="24"/>
        </w:rPr>
        <w:t>peintures d’Orvieto</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possible de ne pas voir surgir du texte même, s’imposer, non pas la métaphore, mais la réalité </w:t>
      </w:r>
    </w:p>
    <w:p w:rsidR="00524B8D"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de la disparition, de la suppression, de </w:t>
      </w:r>
      <w:r w:rsidRPr="00524B8D">
        <w:rPr>
          <w:rFonts w:ascii="Courier New" w:hAnsi="Courier New" w:cs="Courier New"/>
          <w:bCs/>
          <w:color w:val="auto"/>
          <w:sz w:val="28"/>
          <w:szCs w:val="24"/>
        </w:rPr>
        <w:t>l’</w:t>
      </w:r>
      <w:r w:rsidRPr="00524B8D">
        <w:rPr>
          <w:bCs/>
          <w:i/>
          <w:color w:val="auto"/>
          <w:sz w:val="24"/>
          <w:szCs w:val="24"/>
        </w:rPr>
        <w:t>Unterdrückung</w:t>
      </w:r>
      <w:r>
        <w:rPr>
          <w:rFonts w:ascii="Courier New" w:hAnsi="Courier New" w:cs="Courier New"/>
          <w:bCs/>
          <w:i/>
          <w:color w:val="auto"/>
          <w:sz w:val="28"/>
          <w:szCs w:val="24"/>
        </w:rPr>
        <w:t xml:space="preserve">, </w:t>
      </w: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passage dans les dessous</w:t>
      </w:r>
      <w:r w:rsidR="00524B8D">
        <w:rPr>
          <w:rFonts w:ascii="Courier New" w:hAnsi="Courier New" w:cs="Courier New"/>
          <w:bCs/>
          <w:color w:val="auto"/>
          <w:sz w:val="28"/>
          <w:szCs w:val="24"/>
        </w:rPr>
        <w:t>…</w:t>
      </w:r>
    </w:p>
    <w:p w:rsidR="00524B8D" w:rsidRDefault="00BF3196" w:rsidP="00524B8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impossible de le retrouver</w:t>
      </w:r>
    </w:p>
    <w:p w:rsidR="00BF3196" w:rsidRDefault="00524B8D">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du terme de </w:t>
      </w:r>
      <w:r w:rsidR="00BF3196">
        <w:rPr>
          <w:rFonts w:ascii="Courier New" w:hAnsi="Courier New" w:cs="Courier New"/>
          <w:bCs/>
          <w:iCs/>
          <w:color w:val="auto"/>
          <w:sz w:val="28"/>
          <w:szCs w:val="24"/>
        </w:rPr>
        <w:t>«</w:t>
      </w:r>
      <w:r>
        <w:rPr>
          <w:rFonts w:ascii="Courier New" w:hAnsi="Courier New" w:cs="Courier New"/>
          <w:bCs/>
          <w:iCs/>
          <w:color w:val="auto"/>
          <w:sz w:val="28"/>
          <w:szCs w:val="24"/>
        </w:rPr>
        <w:t xml:space="preserve"> </w:t>
      </w:r>
      <w:r w:rsidR="00BF3196" w:rsidRPr="00524B8D">
        <w:rPr>
          <w:bCs/>
          <w:i/>
          <w:color w:val="auto"/>
          <w:sz w:val="24"/>
          <w:szCs w:val="24"/>
        </w:rPr>
        <w:t>Signor</w:t>
      </w:r>
      <w:r>
        <w:rPr>
          <w:rFonts w:ascii="Courier New" w:hAnsi="Courier New" w:cs="Courier New"/>
          <w:bCs/>
          <w:i/>
          <w:color w:val="auto"/>
          <w:sz w:val="28"/>
          <w:szCs w:val="24"/>
        </w:rPr>
        <w:t xml:space="preserve"> </w:t>
      </w:r>
      <w:r w:rsidR="00BF3196">
        <w:rPr>
          <w:rFonts w:ascii="Courier New" w:hAnsi="Courier New" w:cs="Courier New"/>
          <w:bCs/>
          <w:iCs/>
          <w:color w:val="auto"/>
          <w:sz w:val="28"/>
          <w:szCs w:val="24"/>
        </w:rPr>
        <w:t>»</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du </w:t>
      </w:r>
      <w:r w:rsidR="00BF3196" w:rsidRPr="00524B8D">
        <w:rPr>
          <w:bCs/>
          <w:i/>
          <w:color w:val="auto"/>
          <w:sz w:val="24"/>
          <w:szCs w:val="24"/>
        </w:rPr>
        <w:t>Herr</w:t>
      </w:r>
      <w:r w:rsidR="00BF3196">
        <w:rPr>
          <w:rFonts w:ascii="Courier New" w:hAnsi="Courier New" w:cs="Courier New"/>
          <w:bCs/>
          <w:i/>
          <w:color w:val="auto"/>
          <w:sz w:val="28"/>
          <w:szCs w:val="24"/>
        </w:rPr>
        <w:t xml:space="preserve">. </w:t>
      </w:r>
    </w:p>
    <w:p w:rsidR="00073F7E" w:rsidRDefault="00073F7E">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524B8D">
        <w:rPr>
          <w:bCs/>
          <w:i/>
          <w:color w:val="auto"/>
          <w:sz w:val="24"/>
          <w:szCs w:val="24"/>
        </w:rPr>
        <w:t>Signor</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le </w:t>
      </w:r>
      <w:r w:rsidRPr="00524B8D">
        <w:rPr>
          <w:bCs/>
          <w:i/>
          <w:color w:val="auto"/>
          <w:sz w:val="24"/>
          <w:szCs w:val="24"/>
        </w:rPr>
        <w:t>Herr</w:t>
      </w:r>
      <w:r>
        <w:rPr>
          <w:rFonts w:ascii="Courier New" w:hAnsi="Courier New" w:cs="Courier New"/>
          <w:bCs/>
          <w:i/>
          <w:color w:val="auto"/>
          <w:sz w:val="28"/>
          <w:szCs w:val="24"/>
        </w:rPr>
        <w:t xml:space="preserve">, </w:t>
      </w:r>
      <w:r w:rsidRPr="00524B8D">
        <w:rPr>
          <w:bCs/>
          <w:i/>
          <w:color w:val="auto"/>
          <w:sz w:val="24"/>
          <w:szCs w:val="24"/>
        </w:rPr>
        <w:t>le maître absolu</w:t>
      </w:r>
      <w:r>
        <w:rPr>
          <w:rFonts w:ascii="Courier New" w:hAnsi="Courier New" w:cs="Courier New"/>
          <w:bCs/>
          <w:color w:val="auto"/>
          <w:sz w:val="28"/>
          <w:szCs w:val="24"/>
        </w:rPr>
        <w:t>, 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dit en un temps,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mort pour tout dire, est là disparue.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aussi bien ne voyons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pas, là derrière, </w:t>
      </w: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profiler tout ce qui nécessite FREUD à trouver dans les mythes de la mort du père, la régulation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son désir ? </w:t>
      </w:r>
    </w:p>
    <w:p w:rsidR="00524B8D" w:rsidRDefault="00524B8D">
      <w:pPr>
        <w:pStyle w:val="Corpsdetexte"/>
        <w:jc w:val="left"/>
        <w:rPr>
          <w:rFonts w:ascii="Courier New" w:hAnsi="Courier New" w:cs="Courier New"/>
          <w:bCs/>
          <w:color w:val="auto"/>
          <w:sz w:val="28"/>
          <w:szCs w:val="24"/>
        </w:rPr>
      </w:pP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qu’après tout, s’il se rencontre avec NIETZSCHE pour énoncer à sa manière, dans son mythe à lui, </w:t>
      </w:r>
    </w:p>
    <w:p w:rsidR="00524B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00073F7E">
        <w:rPr>
          <w:rFonts w:ascii="Courier New" w:hAnsi="Courier New" w:cs="Courier New"/>
          <w:bCs/>
          <w:color w:val="auto"/>
          <w:sz w:val="28"/>
          <w:szCs w:val="24"/>
        </w:rPr>
        <w:t xml:space="preserve">« </w:t>
      </w:r>
      <w:r w:rsidR="00073F7E" w:rsidRPr="009175CB">
        <w:rPr>
          <w:bCs/>
          <w:i/>
          <w:color w:val="auto"/>
          <w:sz w:val="24"/>
          <w:szCs w:val="24"/>
        </w:rPr>
        <w:t>Dieu est mort</w:t>
      </w:r>
      <w:r w:rsidR="00073F7E">
        <w:rPr>
          <w:rFonts w:ascii="Courier New" w:hAnsi="Courier New" w:cs="Courier New"/>
          <w:bCs/>
          <w:color w:val="auto"/>
          <w:sz w:val="28"/>
          <w:szCs w:val="24"/>
        </w:rPr>
        <w:t xml:space="preserve"> »</w:t>
      </w:r>
      <w:r>
        <w:rPr>
          <w:rFonts w:ascii="Courier New" w:hAnsi="Courier New" w:cs="Courier New"/>
          <w:bCs/>
          <w:color w:val="auto"/>
          <w:sz w:val="28"/>
          <w:szCs w:val="24"/>
        </w:rPr>
        <w:t>, c’est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sur le fond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mêmes raisons. </w:t>
      </w:r>
    </w:p>
    <w:p w:rsidR="00524B8D" w:rsidRDefault="00524B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que le mythe du « </w:t>
      </w:r>
      <w:r w:rsidRPr="009175CB">
        <w:rPr>
          <w:bCs/>
          <w:i/>
          <w:color w:val="auto"/>
          <w:sz w:val="24"/>
          <w:szCs w:val="24"/>
        </w:rPr>
        <w:t>Dieu est mort</w:t>
      </w:r>
      <w:r>
        <w:rPr>
          <w:rFonts w:ascii="Courier New" w:hAnsi="Courier New" w:cs="Courier New"/>
          <w:bCs/>
          <w:color w:val="auto"/>
          <w:sz w:val="28"/>
          <w:szCs w:val="24"/>
        </w:rPr>
        <w:t xml:space="preserve"> »…</w:t>
      </w:r>
    </w:p>
    <w:p w:rsidR="00BF3196" w:rsidRDefault="00BF3196" w:rsidP="00524B8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dont je suis pour ma part, beaucoup moins assuré</w:t>
      </w:r>
      <w:r w:rsidR="00073F7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73F7E" w:rsidRDefault="00BF3196" w:rsidP="00073F7E">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comme mythe, entendez bien</w:t>
      </w:r>
    </w:p>
    <w:p w:rsidR="00BF3196" w:rsidRDefault="00073F7E" w:rsidP="00524B8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la plupart des intellectuels contemporains, ce qui n’est pas du tout </w:t>
      </w:r>
      <w:r w:rsidR="00BF3196" w:rsidRPr="009175CB">
        <w:rPr>
          <w:rFonts w:ascii="Courier New" w:hAnsi="Courier New" w:cs="Courier New"/>
          <w:bCs/>
          <w:i/>
          <w:color w:val="auto"/>
          <w:sz w:val="24"/>
          <w:szCs w:val="24"/>
        </w:rPr>
        <w:t xml:space="preserve">une déclaration de </w:t>
      </w:r>
      <w:r w:rsidR="00BF3196" w:rsidRPr="009175CB">
        <w:rPr>
          <w:bCs/>
          <w:i/>
          <w:color w:val="auto"/>
          <w:sz w:val="24"/>
          <w:szCs w:val="24"/>
        </w:rPr>
        <w:t>théisme</w:t>
      </w:r>
      <w:r w:rsidR="00BF3196">
        <w:rPr>
          <w:rFonts w:ascii="Courier New" w:hAnsi="Courier New" w:cs="Courier New"/>
          <w:bCs/>
          <w:color w:val="auto"/>
          <w:sz w:val="28"/>
          <w:szCs w:val="24"/>
        </w:rPr>
        <w:t xml:space="preserve"> </w:t>
      </w:r>
    </w:p>
    <w:p w:rsidR="00524B8D" w:rsidRDefault="00073F7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ce mythe du « </w:t>
      </w:r>
      <w:r w:rsidR="00BF3196" w:rsidRPr="009175CB">
        <w:rPr>
          <w:bCs/>
          <w:i/>
          <w:color w:val="auto"/>
          <w:sz w:val="24"/>
          <w:szCs w:val="24"/>
        </w:rPr>
        <w:t>Dieu est mort</w:t>
      </w:r>
      <w:r w:rsidR="00BF3196">
        <w:rPr>
          <w:rFonts w:ascii="Courier New" w:hAnsi="Courier New" w:cs="Courier New"/>
          <w:bCs/>
          <w:color w:val="auto"/>
          <w:sz w:val="28"/>
          <w:szCs w:val="24"/>
        </w:rPr>
        <w:t xml:space="preserve"> » n’est peut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être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l’abri trouvé contre une menace…</w:t>
      </w:r>
    </w:p>
    <w:p w:rsidR="00524B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particulièrement présente en fonction </w:t>
      </w:r>
    </w:p>
    <w:p w:rsidR="00524B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d’un certain nombre de corrélations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effectivement de temps et d’époque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menace de la castra</w:t>
      </w:r>
      <w:r>
        <w:rPr>
          <w:rFonts w:ascii="Courier New" w:hAnsi="Courier New" w:cs="Courier New"/>
          <w:bCs/>
          <w:color w:val="auto"/>
          <w:sz w:val="28"/>
          <w:szCs w:val="24"/>
        </w:rPr>
        <w:softHyphen/>
        <w:t xml:space="preserve">tion. </w:t>
      </w:r>
    </w:p>
    <w:p w:rsidR="00BF3196" w:rsidRDefault="00BF3196">
      <w:pPr>
        <w:pStyle w:val="Corpsdetexte"/>
        <w:jc w:val="left"/>
        <w:rPr>
          <w:rFonts w:ascii="Courier New" w:hAnsi="Courier New" w:cs="Courier New"/>
          <w:bCs/>
          <w:color w:val="auto"/>
          <w:sz w:val="28"/>
          <w:szCs w:val="24"/>
        </w:rPr>
      </w:pPr>
    </w:p>
    <w:p w:rsidR="00073F7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Précisément celle dont il s’agit</w:t>
      </w:r>
      <w:r w:rsidR="00073F7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73F7E" w:rsidRDefault="00BF3196" w:rsidP="00073F7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si vous savez les lire</w:t>
      </w:r>
    </w:p>
    <w:p w:rsidR="00BF3196" w:rsidRDefault="00073F7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aux fresques apocalyptiques de la cathédrale</w:t>
      </w:r>
      <w:r w:rsidR="009175CB">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d’Orvieto.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si vous en doutez, si vous ne savez pas les lire, lisez donc la conversation du train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son interlo</w:t>
      </w:r>
      <w:r>
        <w:rPr>
          <w:rFonts w:ascii="Courier New" w:hAnsi="Courier New" w:cs="Courier New"/>
          <w:bCs/>
          <w:color w:val="auto"/>
          <w:sz w:val="28"/>
          <w:szCs w:val="24"/>
        </w:rPr>
        <w:softHyphen/>
        <w:t>cuteur…</w:t>
      </w:r>
    </w:p>
    <w:p w:rsidR="00073F7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lastRenderedPageBreak/>
        <w:t>l’interlocuteur précisément vis</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vis de qui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ne retrouve pas le nom de « </w:t>
      </w:r>
      <w:r w:rsidRPr="00073F7E">
        <w:rPr>
          <w:bCs/>
          <w:i/>
          <w:color w:val="auto"/>
          <w:sz w:val="24"/>
          <w:szCs w:val="24"/>
        </w:rPr>
        <w:t>Signorelli</w:t>
      </w:r>
      <w:r>
        <w:rPr>
          <w:rFonts w:ascii="Courier New" w:hAnsi="Courier New" w:cs="Courier New"/>
          <w:bCs/>
          <w:color w:val="auto"/>
          <w:sz w:val="28"/>
          <w:szCs w:val="24"/>
        </w:rPr>
        <w:t xml:space="preserve"> »</w:t>
      </w:r>
    </w:p>
    <w:p w:rsidR="00BF3196" w:rsidRDefault="00073F7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il ne s’agit précisément…</w:t>
      </w:r>
    </w:p>
    <w:p w:rsidR="00073F7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la demi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heure où l’heure qui précède </w:t>
      </w:r>
    </w:p>
    <w:p w:rsidR="00073F7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ces propos qui se tiennent dans un train </w:t>
      </w:r>
    </w:p>
    <w:p w:rsidR="00073F7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quelque part qui circule du côté de Dubrovnik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ou de quelque endroit analogue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 s’agit que de la fin de la puissance sexuelle dont son interlocuteur méde</w:t>
      </w:r>
      <w:r>
        <w:rPr>
          <w:rFonts w:ascii="Courier New" w:hAnsi="Courier New" w:cs="Courier New"/>
          <w:bCs/>
          <w:color w:val="auto"/>
          <w:sz w:val="28"/>
          <w:szCs w:val="24"/>
        </w:rPr>
        <w:softHyphen/>
        <w:t>cin lui dit le caractère dramatique pour ceux qui sont ordinairement ses patients.</w:t>
      </w:r>
    </w:p>
    <w:p w:rsidR="00BF3196" w:rsidRDefault="00BF3196">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sidRPr="00073F7E">
        <w:rPr>
          <w:i/>
          <w:color w:val="0000CC"/>
          <w:sz w:val="24"/>
          <w:szCs w:val="24"/>
        </w:rPr>
        <w:t>Ainsi l’inconscient se manifeste toujours comme ce qui vacille dans une coupure du sujet</w:t>
      </w:r>
      <w:r>
        <w:rPr>
          <w:rFonts w:ascii="Courier New" w:hAnsi="Courier New" w:cs="Courier New"/>
          <w:bCs/>
          <w:color w:val="auto"/>
          <w:sz w:val="28"/>
          <w:szCs w:val="24"/>
        </w:rPr>
        <w:t xml:space="preserve">, d’où resurgit une trouvaille que FREUD assimile au désir que nous situerons, pour nous, provisoirement, dans la </w:t>
      </w:r>
      <w:r>
        <w:rPr>
          <w:rFonts w:ascii="Courier New" w:hAnsi="Courier New" w:cs="Courier New"/>
          <w:bCs/>
          <w:i/>
          <w:iCs/>
          <w:color w:val="auto"/>
          <w:sz w:val="24"/>
          <w:szCs w:val="24"/>
        </w:rPr>
        <w:t>métonymie</w:t>
      </w:r>
      <w:r>
        <w:rPr>
          <w:rFonts w:ascii="Courier New" w:hAnsi="Courier New" w:cs="Courier New"/>
          <w:bCs/>
          <w:color w:val="auto"/>
          <w:sz w:val="28"/>
          <w:szCs w:val="24"/>
        </w:rPr>
        <w:t xml:space="preserve"> dénudée du discours en cause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le sujet se saisit en quelque point inat</w:t>
      </w:r>
      <w:r>
        <w:rPr>
          <w:rFonts w:ascii="Courier New" w:hAnsi="Courier New" w:cs="Courier New"/>
          <w:bCs/>
          <w:color w:val="auto"/>
          <w:sz w:val="28"/>
          <w:szCs w:val="24"/>
        </w:rPr>
        <w:softHyphen/>
        <w:t>tendu.</w:t>
      </w:r>
    </w:p>
    <w:p w:rsidR="00BF3196" w:rsidRDefault="00BF3196">
      <w:pPr>
        <w:pStyle w:val="Corpsdetexte"/>
        <w:jc w:val="left"/>
        <w:rPr>
          <w:rFonts w:ascii="Courier New" w:hAnsi="Courier New" w:cs="Courier New"/>
          <w:bCs/>
          <w:color w:val="auto"/>
          <w:sz w:val="28"/>
          <w:szCs w:val="24"/>
        </w:rPr>
      </w:pPr>
    </w:p>
    <w:p w:rsidR="00073F7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N’oublions pas que, pour parler de FREUD et de </w:t>
      </w:r>
    </w:p>
    <w:p w:rsidR="00073F7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 relation au père, tout son effort ne l’a mené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qu’à avouer que pour lui la question restait entière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il l’a dit à une de ses interlocutrices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rsidP="00073F7E">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073F7E">
        <w:rPr>
          <w:bCs/>
          <w:i/>
          <w:iCs/>
          <w:color w:val="auto"/>
          <w:sz w:val="24"/>
          <w:szCs w:val="24"/>
        </w:rPr>
        <w:t>Que veut une femme ?</w:t>
      </w:r>
      <w:r>
        <w:rPr>
          <w:rFonts w:ascii="Courier New" w:hAnsi="Courier New" w:cs="Courier New"/>
          <w:bCs/>
          <w:i/>
          <w:iCs/>
          <w:color w:val="auto"/>
          <w:sz w:val="24"/>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Question qu’il n’a jamais résolue.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Ici, nous nous référons à ce qu’a été effectivement sa relation à la femme, à ce caractère uxorieux</w:t>
      </w:r>
      <w:r>
        <w:rPr>
          <w:rStyle w:val="Appelnotedebasdep"/>
          <w:b/>
          <w:color w:val="FF0000"/>
          <w:sz w:val="28"/>
          <w:szCs w:val="24"/>
        </w:rPr>
        <w:footnoteReference w:id="18"/>
      </w:r>
      <w:r>
        <w:rPr>
          <w:rFonts w:ascii="Courier New" w:hAnsi="Courier New" w:cs="Courier New"/>
          <w:bCs/>
          <w:color w:val="auto"/>
          <w:sz w:val="28"/>
          <w:szCs w:val="24"/>
        </w:rPr>
        <w:t>, comme s’exprime pudiquement JONES le concernant.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dirons que FREUD aurait fait assurément un admirable idéaliste passionné s’il ne s’était pas consacré à l’autre, sous la forme de l’hysté</w:t>
      </w:r>
      <w:r>
        <w:rPr>
          <w:rFonts w:ascii="Courier New" w:hAnsi="Courier New" w:cs="Courier New"/>
          <w:bCs/>
          <w:color w:val="auto"/>
          <w:sz w:val="28"/>
          <w:szCs w:val="24"/>
        </w:rPr>
        <w:softHyphen/>
        <w:t>rique.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073F7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décidé d’arrêter toujours à point nommé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deux heures moins vingt, mon séminaire. </w:t>
      </w: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le voyez, je n’ai pas clos aujourd’hui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en est de la fonction de l’inconscient.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Restons donc un peu avant les termes que j’avais donnés à ce que j’espérais boucler : l’inconscient.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Aujourd’hui je n’ai point abordé </w:t>
      </w:r>
      <w:r w:rsidRPr="009175CB">
        <w:rPr>
          <w:bCs/>
          <w:i/>
          <w:color w:val="0000CC"/>
          <w:sz w:val="24"/>
          <w:szCs w:val="24"/>
        </w:rPr>
        <w:t>la répétition</w:t>
      </w:r>
      <w:r>
        <w:rPr>
          <w:rFonts w:ascii="Courier New" w:hAnsi="Courier New" w:cs="Courier New"/>
          <w:bCs/>
          <w:color w:val="auto"/>
          <w:sz w:val="28"/>
          <w:szCs w:val="24"/>
        </w:rPr>
        <w:t xml:space="preserve">. </w:t>
      </w:r>
    </w:p>
    <w:p w:rsidR="009175CB" w:rsidRDefault="009175CB">
      <w:pPr>
        <w:pStyle w:val="Corpsdetexte"/>
        <w:jc w:val="left"/>
        <w:rPr>
          <w:rFonts w:ascii="Courier New" w:hAnsi="Courier New" w:cs="Courier New"/>
          <w:bCs/>
          <w:color w:val="auto"/>
          <w:sz w:val="28"/>
          <w:szCs w:val="24"/>
        </w:rPr>
      </w:pPr>
    </w:p>
    <w:p w:rsidR="009175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j’ai à dire sur </w:t>
      </w:r>
      <w:r w:rsidRPr="009175CB">
        <w:rPr>
          <w:bCs/>
          <w:i/>
          <w:color w:val="0000CC"/>
          <w:sz w:val="24"/>
          <w:szCs w:val="24"/>
        </w:rPr>
        <w:t>l’inconscient</w:t>
      </w:r>
      <w:r>
        <w:rPr>
          <w:rFonts w:ascii="Courier New" w:hAnsi="Courier New" w:cs="Courier New"/>
          <w:bCs/>
          <w:color w:val="auto"/>
          <w:sz w:val="28"/>
          <w:szCs w:val="24"/>
        </w:rPr>
        <w:t xml:space="preserve"> se lie étroitement </w:t>
      </w:r>
    </w:p>
    <w:p w:rsidR="00BF3196" w:rsidRDefault="00BF3196" w:rsidP="00583330">
      <w:pPr>
        <w:pStyle w:val="Corpsdetexte"/>
        <w:jc w:val="left"/>
        <w:rPr>
          <w:rFonts w:ascii="Courier New" w:hAnsi="Courier New" w:cs="Courier New"/>
          <w:bCs/>
          <w:caps/>
          <w:sz w:val="28"/>
        </w:rPr>
      </w:pPr>
      <w:r>
        <w:rPr>
          <w:rFonts w:ascii="Courier New" w:hAnsi="Courier New" w:cs="Courier New"/>
          <w:bCs/>
          <w:color w:val="auto"/>
          <w:sz w:val="28"/>
          <w:szCs w:val="24"/>
        </w:rPr>
        <w:t xml:space="preserve">à ce qu’il en sera de notre abord du second concept de </w:t>
      </w:r>
      <w:r w:rsidRPr="009175CB">
        <w:rPr>
          <w:bCs/>
          <w:i/>
          <w:color w:val="0000CC"/>
          <w:sz w:val="24"/>
          <w:szCs w:val="24"/>
        </w:rPr>
        <w:t>la répétition</w:t>
      </w:r>
      <w:r>
        <w:rPr>
          <w:rFonts w:ascii="Courier New" w:hAnsi="Courier New" w:cs="Courier New"/>
          <w:bCs/>
          <w:color w:val="auto"/>
          <w:sz w:val="28"/>
          <w:szCs w:val="24"/>
        </w:rPr>
        <w:t xml:space="preserve"> la prochaine fois.</w:t>
      </w:r>
    </w:p>
    <w:p w:rsidR="009175CB" w:rsidRDefault="009175CB">
      <w:pPr>
        <w:suppressAutoHyphens w:val="0"/>
        <w:rPr>
          <w:rFonts w:ascii="Garamond" w:hAnsi="Garamond" w:cs="Courier New"/>
          <w:bCs/>
          <w:caps/>
          <w:color w:val="C00000"/>
          <w:sz w:val="28"/>
          <w:szCs w:val="20"/>
        </w:rPr>
      </w:pPr>
      <w:r>
        <w:rPr>
          <w:rFonts w:ascii="Garamond" w:hAnsi="Garamond" w:cs="Courier New"/>
          <w:bCs/>
          <w:caps/>
          <w:color w:val="C00000"/>
          <w:sz w:val="28"/>
        </w:rPr>
        <w:br w:type="page"/>
      </w:r>
    </w:p>
    <w:p w:rsidR="00BF3196" w:rsidRDefault="00BF3196">
      <w:pPr>
        <w:pStyle w:val="Corpsdetexte"/>
        <w:jc w:val="left"/>
        <w:rPr>
          <w:rFonts w:ascii="Courier New" w:hAnsi="Courier New" w:cs="Courier New"/>
          <w:bCs/>
          <w:caps/>
          <w:sz w:val="28"/>
        </w:rPr>
      </w:pPr>
      <w:r w:rsidRPr="006D3EBC">
        <w:rPr>
          <w:rFonts w:ascii="Garamond" w:hAnsi="Garamond" w:cs="Courier New"/>
          <w:bCs/>
          <w:caps/>
          <w:color w:val="C00000"/>
          <w:sz w:val="28"/>
        </w:rPr>
        <w:lastRenderedPageBreak/>
        <w:t xml:space="preserve">29 </w:t>
      </w:r>
      <w:r w:rsidRPr="006D3EBC">
        <w:rPr>
          <w:rFonts w:ascii="Garamond" w:hAnsi="Garamond" w:cs="Courier New"/>
          <w:color w:val="C00000"/>
          <w:sz w:val="28"/>
        </w:rPr>
        <w:t xml:space="preserve"> </w:t>
      </w:r>
      <w:r w:rsidRPr="006D3EBC">
        <w:rPr>
          <w:rFonts w:ascii="Garamond" w:hAnsi="Garamond" w:cs="Courier New"/>
          <w:bCs/>
          <w:caps/>
          <w:color w:val="C00000"/>
          <w:sz w:val="28"/>
        </w:rPr>
        <w:t>j</w:t>
      </w:r>
      <w:r w:rsidRPr="006D3EBC">
        <w:rPr>
          <w:rFonts w:ascii="Garamond" w:hAnsi="Garamond" w:cs="Courier New"/>
          <w:bCs/>
          <w:color w:val="C00000"/>
          <w:sz w:val="28"/>
        </w:rPr>
        <w:t>an</w:t>
      </w:r>
      <w:bookmarkStart w:id="3" w:name="Janv29"/>
      <w:bookmarkEnd w:id="3"/>
      <w:r w:rsidRPr="006D3EBC">
        <w:rPr>
          <w:rFonts w:ascii="Garamond" w:hAnsi="Garamond" w:cs="Courier New"/>
          <w:bCs/>
          <w:color w:val="C00000"/>
          <w:sz w:val="28"/>
        </w:rPr>
        <w:t>vier</w:t>
      </w:r>
      <w:r w:rsidRPr="006D3EBC">
        <w:rPr>
          <w:rFonts w:ascii="Garamond" w:hAnsi="Garamond" w:cs="Courier New"/>
          <w:bCs/>
          <w:caps/>
          <w:color w:val="C00000"/>
          <w:sz w:val="28"/>
        </w:rPr>
        <w:t xml:space="preserve">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5E6FD8" w:rsidRDefault="005E6FD8">
      <w:pPr>
        <w:pStyle w:val="Corpsdetexte"/>
        <w:jc w:val="left"/>
        <w:rPr>
          <w:rFonts w:ascii="Courier New" w:hAnsi="Courier New" w:cs="Courier New"/>
          <w:bCs/>
          <w:color w:val="auto"/>
          <w:sz w:val="28"/>
          <w:szCs w:val="24"/>
        </w:rPr>
      </w:pPr>
    </w:p>
    <w:p w:rsidR="005E6FD8" w:rsidRDefault="005E6F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Mon introduction du premier de ceux que j’ai appelés les quatre concepts freudiens fondamentaux… </w:t>
      </w:r>
    </w:p>
    <w:p w:rsidR="00BF3196" w:rsidRDefault="00BF3196" w:rsidP="005E6F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mon introduction la dernière fois de l’inconscient par la structure d’une béance</w:t>
      </w:r>
    </w:p>
    <w:p w:rsidR="006D3EBC" w:rsidRDefault="005E6F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l’introduction a fourni l’occasion à un de </w:t>
      </w: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mes auditeurs</w:t>
      </w:r>
      <w:r w:rsidR="005E6FD8">
        <w:rPr>
          <w:rFonts w:ascii="Courier New" w:hAnsi="Courier New" w:cs="Courier New"/>
          <w:bCs/>
          <w:color w:val="auto"/>
          <w:sz w:val="28"/>
          <w:szCs w:val="24"/>
        </w:rPr>
        <w:t> :</w:t>
      </w:r>
      <w:r>
        <w:rPr>
          <w:rFonts w:ascii="Courier New" w:hAnsi="Courier New" w:cs="Courier New"/>
          <w:bCs/>
          <w:color w:val="auto"/>
          <w:sz w:val="28"/>
          <w:szCs w:val="24"/>
        </w:rPr>
        <w:t xml:space="preserve"> Jacques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Alain MILLER, d’un excellent tracé de ce que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mes écrits précédents </w:t>
      </w:r>
      <w:r w:rsidR="005E6FD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a pris soin de reconnaître comme étant la fonction structurante d’un </w:t>
      </w:r>
      <w:r w:rsidRPr="005E6FD8">
        <w:rPr>
          <w:bCs/>
          <w:i/>
          <w:iCs/>
          <w:color w:val="0000CC"/>
          <w:sz w:val="24"/>
          <w:szCs w:val="24"/>
        </w:rPr>
        <w:t>manque</w:t>
      </w:r>
      <w:r>
        <w:rPr>
          <w:rFonts w:ascii="Courier New" w:hAnsi="Courier New" w:cs="Courier New"/>
          <w:bCs/>
          <w:color w:val="auto"/>
          <w:sz w:val="28"/>
          <w:szCs w:val="24"/>
        </w:rPr>
        <w:t>, et de le rejoindre, en somme, par un arc audacieux, élégant, à ce que j’ai pu désigner en par</w:t>
      </w:r>
      <w:r>
        <w:rPr>
          <w:rFonts w:ascii="Courier New" w:hAnsi="Courier New" w:cs="Courier New"/>
          <w:bCs/>
          <w:color w:val="auto"/>
          <w:sz w:val="28"/>
          <w:szCs w:val="24"/>
        </w:rPr>
        <w:softHyphen/>
        <w:t xml:space="preserve">lant de la fonction du désir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5E6FD8">
        <w:rPr>
          <w:bCs/>
          <w:i/>
          <w:iCs/>
          <w:color w:val="0000CC"/>
          <w:sz w:val="24"/>
          <w:szCs w:val="24"/>
        </w:rPr>
        <w:t>manque à être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Ayant réalisé pour vous cette sorte de </w:t>
      </w:r>
      <w:r w:rsidRPr="005E6FD8">
        <w:rPr>
          <w:bCs/>
          <w:i/>
          <w:color w:val="auto"/>
          <w:sz w:val="24"/>
          <w:szCs w:val="24"/>
        </w:rPr>
        <w:t>synopsis</w:t>
      </w:r>
      <w:r w:rsidR="005E6FD8">
        <w:rPr>
          <w:rFonts w:ascii="Courier New" w:hAnsi="Courier New" w:cs="Courier New"/>
          <w:bCs/>
          <w:color w:val="auto"/>
          <w:sz w:val="28"/>
          <w:szCs w:val="24"/>
        </w:rPr>
        <w:t>…</w:t>
      </w:r>
    </w:p>
    <w:p w:rsidR="005E6FD8" w:rsidRDefault="00BF3196" w:rsidP="005E6F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n’a sûrement pas été, au moins pour ceux </w:t>
      </w:r>
    </w:p>
    <w:p w:rsidR="005E6FD8" w:rsidRDefault="00BF3196" w:rsidP="005E6F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avaient déjà quelques notions de mon </w:t>
      </w:r>
    </w:p>
    <w:p w:rsidR="005E6FD8" w:rsidRDefault="00BF3196" w:rsidP="005E6F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ensei</w:t>
      </w:r>
      <w:r>
        <w:rPr>
          <w:rFonts w:ascii="Courier New" w:hAnsi="Courier New" w:cs="Courier New"/>
          <w:bCs/>
          <w:color w:val="auto"/>
          <w:sz w:val="28"/>
          <w:szCs w:val="24"/>
        </w:rPr>
        <w:softHyphen/>
        <w:t>gnement, d’une utilité rassemblante</w:t>
      </w:r>
    </w:p>
    <w:p w:rsidR="00BF3196" w:rsidRDefault="005E6F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ayant donc fait ce tracé, il m’a inter</w:t>
      </w:r>
      <w:r w:rsidR="00BF3196">
        <w:rPr>
          <w:rFonts w:ascii="Courier New" w:hAnsi="Courier New" w:cs="Courier New"/>
          <w:bCs/>
          <w:color w:val="auto"/>
          <w:sz w:val="28"/>
          <w:szCs w:val="24"/>
        </w:rPr>
        <w:softHyphen/>
        <w:t xml:space="preserve">rogé sur mon ontologie. </w:t>
      </w:r>
    </w:p>
    <w:p w:rsidR="00BF3196" w:rsidRDefault="00BF3196">
      <w:pPr>
        <w:pStyle w:val="Corpsdetexte"/>
        <w:jc w:val="left"/>
        <w:rPr>
          <w:rFonts w:ascii="Courier New" w:hAnsi="Courier New" w:cs="Courier New"/>
          <w:bCs/>
          <w:color w:val="auto"/>
          <w:sz w:val="28"/>
          <w:szCs w:val="24"/>
        </w:rPr>
      </w:pPr>
    </w:p>
    <w:p w:rsidR="005833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je n’ai pas pu lui répondre dans les limites qui sont imparties au dialogue par l’horaire sur une telle question à propos de laquelle il aurait convenu tout d’abord que j’obtins de lui la précision bien nette de ce en quoi il cerne le terme </w:t>
      </w:r>
      <w:r w:rsidRPr="005E6FD8">
        <w:rPr>
          <w:rFonts w:ascii="Courier New" w:hAnsi="Courier New" w:cs="Courier New"/>
          <w:bCs/>
          <w:iCs/>
          <w:color w:val="auto"/>
          <w:sz w:val="24"/>
          <w:szCs w:val="24"/>
        </w:rPr>
        <w:t>d’</w:t>
      </w:r>
      <w:r w:rsidRPr="005E6FD8">
        <w:rPr>
          <w:bCs/>
          <w:i/>
          <w:iCs/>
          <w:color w:val="auto"/>
          <w:sz w:val="24"/>
          <w:szCs w:val="24"/>
        </w:rPr>
        <w:t>ontologie</w:t>
      </w:r>
      <w:r>
        <w:rPr>
          <w:rFonts w:ascii="Courier New" w:hAnsi="Courier New" w:cs="Courier New"/>
          <w:bCs/>
          <w:color w:val="auto"/>
          <w:sz w:val="28"/>
          <w:szCs w:val="24"/>
        </w:rPr>
        <w:t xml:space="preserve">. Néanmoins, qu’il ne croie pas que ce soit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j’ai trouvé du tout la ques</w:t>
      </w:r>
      <w:r>
        <w:rPr>
          <w:rFonts w:ascii="Courier New" w:hAnsi="Courier New" w:cs="Courier New"/>
          <w:bCs/>
          <w:color w:val="auto"/>
          <w:sz w:val="28"/>
          <w:szCs w:val="24"/>
        </w:rPr>
        <w:softHyphen/>
        <w:t>tion inappropriée.</w:t>
      </w:r>
    </w:p>
    <w:p w:rsidR="00BF3196" w:rsidRDefault="00BF3196">
      <w:pPr>
        <w:pStyle w:val="Corpsdetexte"/>
        <w:jc w:val="left"/>
        <w:rPr>
          <w:rFonts w:ascii="Courier New" w:hAnsi="Courier New" w:cs="Courier New"/>
          <w:bCs/>
          <w:color w:val="auto"/>
          <w:sz w:val="28"/>
          <w:szCs w:val="24"/>
        </w:rPr>
      </w:pPr>
    </w:p>
    <w:p w:rsidR="0039609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dirais même plus, il tombait particulièrement </w:t>
      </w:r>
    </w:p>
    <w:p w:rsidR="0039609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point en ce sens que c’est bien d’une fonction </w:t>
      </w:r>
    </w:p>
    <w:p w:rsidR="0039609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proprement parler ontologique qu’il s’agit </w:t>
      </w:r>
    </w:p>
    <w:p w:rsidR="0039609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béance, dans cette structure fondamentale, par quoi j’ai cru devoir introduire comme la plus essentielle, comme lui étant la plus essentielle,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fonction de l’inconscient.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à l’introduire ainsi, vous l’avez vu distinguer deux formes assu</w:t>
      </w:r>
      <w:r>
        <w:rPr>
          <w:rFonts w:ascii="Courier New" w:hAnsi="Courier New" w:cs="Courier New"/>
          <w:bCs/>
          <w:color w:val="auto"/>
          <w:sz w:val="28"/>
          <w:szCs w:val="24"/>
        </w:rPr>
        <w:softHyphen/>
        <w:t xml:space="preserve">rément en ce qui se montre par cette béance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nous pourrions le dire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préontologique. </w:t>
      </w:r>
    </w:p>
    <w:p w:rsidR="005E6FD8" w:rsidRDefault="005E6F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insisté sur ce caractère trop oublié… </w:t>
      </w:r>
    </w:p>
    <w:p w:rsidR="005E6FD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oublié d’une façon qui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n’est pas sans signification</w:t>
      </w: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…trop oublié de la premiè</w:t>
      </w:r>
      <w:r>
        <w:rPr>
          <w:rFonts w:ascii="Courier New" w:hAnsi="Courier New" w:cs="Courier New"/>
          <w:bCs/>
          <w:color w:val="auto"/>
          <w:sz w:val="28"/>
          <w:szCs w:val="24"/>
        </w:rPr>
        <w:softHyphen/>
        <w:t xml:space="preserve">re découverte de l’émergence de l’inconscient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ne pas prêter à l’ontolo</w:t>
      </w:r>
      <w:r>
        <w:rPr>
          <w:rFonts w:ascii="Courier New" w:hAnsi="Courier New" w:cs="Courier New"/>
          <w:bCs/>
          <w:color w:val="auto"/>
          <w:sz w:val="28"/>
          <w:szCs w:val="24"/>
        </w:rPr>
        <w:softHyphen/>
        <w:t xml:space="preserve">gie.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s’est montré d’abord à FREUD, aux découvreurs, à ceux qui ont fait les premiers pas, ce qui se </w:t>
      </w:r>
      <w:r>
        <w:rPr>
          <w:rFonts w:ascii="Courier New" w:hAnsi="Courier New" w:cs="Courier New"/>
          <w:bCs/>
          <w:i/>
          <w:iCs/>
          <w:color w:val="auto"/>
          <w:sz w:val="24"/>
          <w:szCs w:val="24"/>
        </w:rPr>
        <w:t>montre</w:t>
      </w:r>
      <w:r>
        <w:rPr>
          <w:rFonts w:ascii="Courier New" w:hAnsi="Courier New" w:cs="Courier New"/>
          <w:bCs/>
          <w:color w:val="auto"/>
          <w:sz w:val="28"/>
          <w:szCs w:val="24"/>
        </w:rPr>
        <w:t xml:space="preserve"> encore à quiconque dans l’analyse s’y intéresse, s’accommode un temps, forcé qu’il peut y être à certains détours, accommode son regard à ce qui est proprement de l’ordre de l’inconscient, c’est que ce n’est ni être ni non</w:t>
      </w:r>
      <w:r w:rsidR="00070A56">
        <w:rPr>
          <w:rFonts w:ascii="Courier New" w:hAnsi="Courier New" w:cs="Courier New"/>
          <w:bCs/>
          <w:color w:val="auto"/>
          <w:sz w:val="28"/>
          <w:szCs w:val="24"/>
        </w:rPr>
        <w:t>–</w:t>
      </w:r>
      <w:r>
        <w:rPr>
          <w:rFonts w:ascii="Courier New" w:hAnsi="Courier New" w:cs="Courier New"/>
          <w:bCs/>
          <w:color w:val="auto"/>
          <w:sz w:val="28"/>
          <w:szCs w:val="24"/>
        </w:rPr>
        <w:t>être, c’est du non</w:t>
      </w:r>
      <w:r w:rsidR="00070A56">
        <w:rPr>
          <w:rFonts w:ascii="Courier New" w:hAnsi="Courier New" w:cs="Courier New"/>
          <w:bCs/>
          <w:color w:val="auto"/>
          <w:sz w:val="28"/>
          <w:szCs w:val="24"/>
        </w:rPr>
        <w:t>–</w:t>
      </w:r>
      <w:r>
        <w:rPr>
          <w:rFonts w:ascii="Courier New" w:hAnsi="Courier New" w:cs="Courier New"/>
          <w:bCs/>
          <w:color w:val="auto"/>
          <w:sz w:val="28"/>
          <w:szCs w:val="24"/>
        </w:rPr>
        <w:t>réalisé.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évoqué la fonction des </w:t>
      </w:r>
      <w:r w:rsidRPr="005E6FD8">
        <w:rPr>
          <w:bCs/>
          <w:i/>
          <w:iCs/>
          <w:color w:val="auto"/>
          <w:sz w:val="24"/>
          <w:szCs w:val="24"/>
        </w:rPr>
        <w:t>limbes</w:t>
      </w:r>
      <w:r>
        <w:rPr>
          <w:rFonts w:ascii="Courier New" w:hAnsi="Courier New" w:cs="Courier New"/>
          <w:bCs/>
          <w:color w:val="auto"/>
          <w:sz w:val="28"/>
          <w:szCs w:val="24"/>
        </w:rPr>
        <w:t xml:space="preserve">, j’aurais pu aussi parler de ce que dans le registre mythique, dans les constructions de la </w:t>
      </w:r>
      <w:r w:rsidRPr="005E6FD8">
        <w:rPr>
          <w:bCs/>
          <w:i/>
          <w:iCs/>
          <w:color w:val="auto"/>
          <w:sz w:val="24"/>
          <w:szCs w:val="24"/>
        </w:rPr>
        <w:t>gnose</w:t>
      </w:r>
      <w:r>
        <w:rPr>
          <w:rFonts w:ascii="Courier New" w:hAnsi="Courier New" w:cs="Courier New"/>
          <w:bCs/>
          <w:color w:val="auto"/>
          <w:sz w:val="28"/>
          <w:szCs w:val="24"/>
        </w:rPr>
        <w:t xml:space="preserve">, on appelle </w:t>
      </w:r>
      <w:r w:rsidRPr="005E6FD8">
        <w:rPr>
          <w:bCs/>
          <w:i/>
          <w:color w:val="auto"/>
          <w:sz w:val="24"/>
          <w:szCs w:val="24"/>
        </w:rPr>
        <w:t>êtres intermédiaires</w:t>
      </w:r>
      <w:r>
        <w:rPr>
          <w:rFonts w:ascii="Courier New" w:hAnsi="Courier New" w:cs="Courier New"/>
          <w:bCs/>
          <w:color w:val="auto"/>
          <w:sz w:val="28"/>
          <w:szCs w:val="24"/>
        </w:rPr>
        <w:t xml:space="preserve"> : </w:t>
      </w:r>
      <w:r w:rsidRPr="005E6FD8">
        <w:rPr>
          <w:bCs/>
          <w:i/>
          <w:iCs/>
          <w:color w:val="auto"/>
          <w:sz w:val="24"/>
          <w:szCs w:val="24"/>
        </w:rPr>
        <w:t>sylphes</w:t>
      </w:r>
      <w:r>
        <w:rPr>
          <w:rFonts w:ascii="Courier New" w:hAnsi="Courier New" w:cs="Courier New"/>
          <w:bCs/>
          <w:i/>
          <w:iCs/>
          <w:color w:val="auto"/>
          <w:sz w:val="24"/>
          <w:szCs w:val="24"/>
        </w:rPr>
        <w:t xml:space="preserve">, </w:t>
      </w:r>
      <w:r w:rsidRPr="005E6FD8">
        <w:rPr>
          <w:bCs/>
          <w:i/>
          <w:iCs/>
          <w:color w:val="auto"/>
          <w:sz w:val="24"/>
          <w:szCs w:val="24"/>
        </w:rPr>
        <w:t>gnomes</w:t>
      </w:r>
      <w:r>
        <w:rPr>
          <w:rFonts w:ascii="Courier New" w:hAnsi="Courier New" w:cs="Courier New"/>
          <w:bCs/>
          <w:color w:val="auto"/>
          <w:sz w:val="28"/>
          <w:szCs w:val="24"/>
        </w:rPr>
        <w:t>, voire formes plus élevées de ces médiateurs ambigus.</w:t>
      </w:r>
    </w:p>
    <w:p w:rsidR="00BF3196" w:rsidRDefault="00BF3196">
      <w:pPr>
        <w:pStyle w:val="Corpsdetexte"/>
        <w:jc w:val="left"/>
        <w:rPr>
          <w:rFonts w:ascii="Courier New" w:hAnsi="Courier New" w:cs="Courier New"/>
          <w:bCs/>
          <w:color w:val="auto"/>
          <w:sz w:val="28"/>
          <w:szCs w:val="24"/>
        </w:rPr>
      </w:pPr>
    </w:p>
    <w:p w:rsidR="0039609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Aussi bien, n’oublions pas que FREUD, </w:t>
      </w: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il commença de </w:t>
      </w:r>
      <w:r w:rsidRPr="00396090">
        <w:rPr>
          <w:rFonts w:ascii="Courier New" w:hAnsi="Courier New" w:cs="Courier New"/>
          <w:bCs/>
          <w:i/>
          <w:color w:val="auto"/>
          <w:sz w:val="24"/>
          <w:szCs w:val="24"/>
        </w:rPr>
        <w:t>remuer ce monde</w:t>
      </w:r>
      <w:r>
        <w:rPr>
          <w:rFonts w:ascii="Courier New" w:hAnsi="Courier New" w:cs="Courier New"/>
          <w:bCs/>
          <w:color w:val="auto"/>
          <w:sz w:val="28"/>
          <w:szCs w:val="24"/>
        </w:rPr>
        <w:t xml:space="preserve"> articula ce terme, qui paraissait plus lourd d’</w:t>
      </w:r>
      <w:r w:rsidRPr="00396090">
        <w:rPr>
          <w:rFonts w:ascii="Courier New" w:hAnsi="Courier New" w:cs="Courier New"/>
          <w:bCs/>
          <w:i/>
          <w:color w:val="auto"/>
          <w:sz w:val="24"/>
          <w:szCs w:val="24"/>
        </w:rPr>
        <w:t>inquiétantes appré</w:t>
      </w:r>
      <w:r w:rsidRPr="00396090">
        <w:rPr>
          <w:rFonts w:ascii="Courier New" w:hAnsi="Courier New" w:cs="Courier New"/>
          <w:bCs/>
          <w:i/>
          <w:color w:val="auto"/>
          <w:sz w:val="24"/>
          <w:szCs w:val="24"/>
        </w:rPr>
        <w:softHyphen/>
        <w:t>hensions</w:t>
      </w:r>
      <w:r>
        <w:rPr>
          <w:rFonts w:ascii="Courier New" w:hAnsi="Courier New" w:cs="Courier New"/>
          <w:bCs/>
          <w:color w:val="auto"/>
          <w:sz w:val="28"/>
          <w:szCs w:val="24"/>
        </w:rPr>
        <w:t xml:space="preserve">, quand il l’a prononcé, dont il est bien remarquable que la menace soit, après soixante ans d’expériences, complètement oubliée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C83CDE" w:rsidRDefault="00BF3196" w:rsidP="005E6FD8">
      <w:pPr>
        <w:pStyle w:val="Corpsdetexte"/>
        <w:ind w:left="2832" w:firstLine="708"/>
        <w:jc w:val="left"/>
        <w:rPr>
          <w:rFonts w:ascii="Courier New" w:hAnsi="Courier New" w:cs="Courier New"/>
          <w:bCs/>
          <w:i/>
          <w:color w:val="auto"/>
          <w:sz w:val="24"/>
          <w:szCs w:val="24"/>
          <w:lang w:val="en-US"/>
        </w:rPr>
      </w:pPr>
      <w:r w:rsidRPr="00C83CDE">
        <w:rPr>
          <w:rFonts w:ascii="Courier New" w:hAnsi="Courier New" w:cs="Courier New"/>
          <w:bCs/>
          <w:color w:val="auto"/>
          <w:sz w:val="24"/>
          <w:szCs w:val="24"/>
          <w:lang w:val="en-US"/>
        </w:rPr>
        <w:t xml:space="preserve">« </w:t>
      </w:r>
      <w:r w:rsidRPr="00396090">
        <w:rPr>
          <w:bCs/>
          <w:i/>
          <w:color w:val="0000CC"/>
          <w:szCs w:val="22"/>
          <w:lang w:val="en-US"/>
        </w:rPr>
        <w:t>Flectere si nequeo superos, Acheronta movebo</w:t>
      </w:r>
      <w:r>
        <w:rPr>
          <w:rStyle w:val="Appelnotedebasdep"/>
          <w:b/>
          <w:iCs/>
          <w:color w:val="FF3300"/>
          <w:sz w:val="28"/>
          <w:szCs w:val="24"/>
        </w:rPr>
        <w:footnoteReference w:id="19"/>
      </w:r>
      <w:r w:rsidRPr="00C83CDE">
        <w:rPr>
          <w:rFonts w:ascii="Courier New" w:hAnsi="Courier New" w:cs="Courier New"/>
          <w:bCs/>
          <w:color w:val="auto"/>
          <w:sz w:val="24"/>
          <w:szCs w:val="24"/>
          <w:lang w:val="en-US"/>
        </w:rPr>
        <w:t xml:space="preserve"> »</w:t>
      </w:r>
    </w:p>
    <w:p w:rsidR="00BF3196" w:rsidRPr="00C83CDE" w:rsidRDefault="00BF3196">
      <w:pPr>
        <w:pStyle w:val="Corpsdetexte"/>
        <w:jc w:val="left"/>
        <w:rPr>
          <w:rFonts w:ascii="Courier New" w:hAnsi="Courier New" w:cs="Courier New"/>
          <w:bCs/>
          <w:color w:val="auto"/>
          <w:sz w:val="28"/>
          <w:szCs w:val="24"/>
          <w:lang w:val="en-US"/>
        </w:rPr>
      </w:pPr>
    </w:p>
    <w:p w:rsidR="0039609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en soi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bien remarquable à noter, que ce qui s’annonçait comme </w:t>
      </w:r>
      <w:r w:rsidRPr="00396090">
        <w:rPr>
          <w:bCs/>
          <w:i/>
          <w:color w:val="auto"/>
          <w:sz w:val="24"/>
          <w:szCs w:val="24"/>
        </w:rPr>
        <w:t>ouverture infernale</w:t>
      </w:r>
      <w:r>
        <w:rPr>
          <w:rFonts w:ascii="Courier New" w:hAnsi="Courier New" w:cs="Courier New"/>
          <w:bCs/>
          <w:color w:val="auto"/>
          <w:sz w:val="28"/>
          <w:szCs w:val="24"/>
        </w:rPr>
        <w:t xml:space="preserve"> ait été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suite, je dirais, aussi </w:t>
      </w:r>
      <w:r w:rsidRPr="005E6FD8">
        <w:rPr>
          <w:bCs/>
          <w:i/>
          <w:color w:val="auto"/>
          <w:sz w:val="24"/>
          <w:szCs w:val="24"/>
        </w:rPr>
        <w:t>remar</w:t>
      </w:r>
      <w:r w:rsidRPr="005E6FD8">
        <w:rPr>
          <w:bCs/>
          <w:i/>
          <w:color w:val="auto"/>
          <w:sz w:val="24"/>
          <w:szCs w:val="24"/>
        </w:rPr>
        <w:softHyphen/>
        <w:t>quablement aseptique</w:t>
      </w:r>
      <w:r w:rsidR="005E6FD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D7B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Il est curieux, il est indicatif aussi</w:t>
      </w:r>
      <w:r w:rsidR="005E6FD8">
        <w:rPr>
          <w:rFonts w:ascii="Courier New" w:hAnsi="Courier New" w:cs="Courier New"/>
          <w:bCs/>
          <w:color w:val="auto"/>
          <w:sz w:val="28"/>
          <w:szCs w:val="24"/>
        </w:rPr>
        <w:t>,</w:t>
      </w:r>
      <w:r>
        <w:rPr>
          <w:rFonts w:ascii="Courier New" w:hAnsi="Courier New" w:cs="Courier New"/>
          <w:bCs/>
          <w:color w:val="auto"/>
          <w:sz w:val="28"/>
          <w:szCs w:val="24"/>
        </w:rPr>
        <w:t xml:space="preserve"> que ce qui s’annonçait aussi délibérément comme ouverture sur un « </w:t>
      </w:r>
      <w:r w:rsidRPr="005E6FD8">
        <w:rPr>
          <w:bCs/>
          <w:i/>
          <w:iCs/>
          <w:color w:val="auto"/>
          <w:sz w:val="24"/>
          <w:szCs w:val="24"/>
        </w:rPr>
        <w:t>monde inférieur</w:t>
      </w:r>
      <w:r>
        <w:rPr>
          <w:rFonts w:ascii="Courier New" w:hAnsi="Courier New" w:cs="Courier New"/>
          <w:bCs/>
          <w:color w:val="auto"/>
          <w:sz w:val="28"/>
          <w:szCs w:val="24"/>
        </w:rPr>
        <w:t xml:space="preserve"> » n’ait en somme</w:t>
      </w:r>
      <w:r w:rsidR="009D7BA3">
        <w:rPr>
          <w:rFonts w:ascii="Courier New" w:hAnsi="Courier New" w:cs="Courier New"/>
          <w:bCs/>
          <w:color w:val="auto"/>
          <w:sz w:val="28"/>
          <w:szCs w:val="24"/>
        </w:rPr>
        <w:t xml:space="preserve"> – </w:t>
      </w:r>
      <w:r w:rsidRPr="009D7BA3">
        <w:rPr>
          <w:rFonts w:ascii="Courier New" w:hAnsi="Courier New" w:cs="Courier New"/>
          <w:bCs/>
          <w:i/>
          <w:color w:val="auto"/>
          <w:sz w:val="24"/>
          <w:szCs w:val="24"/>
        </w:rPr>
        <w:t>sauf exception très rare</w:t>
      </w:r>
      <w:r w:rsidR="009D7BA3">
        <w:rPr>
          <w:rFonts w:ascii="Courier New" w:hAnsi="Courier New" w:cs="Courier New"/>
          <w:bCs/>
          <w:color w:val="auto"/>
          <w:sz w:val="28"/>
          <w:szCs w:val="24"/>
        </w:rPr>
        <w:t xml:space="preserve"> – </w:t>
      </w:r>
      <w:r>
        <w:rPr>
          <w:rFonts w:ascii="Courier New" w:hAnsi="Courier New" w:cs="Courier New"/>
          <w:bCs/>
          <w:color w:val="auto"/>
          <w:sz w:val="28"/>
          <w:szCs w:val="24"/>
        </w:rPr>
        <w:t xml:space="preserve">n’ait trouvé nulle part sa conjonction, n’ait fait nulle part </w:t>
      </w:r>
      <w:r w:rsidRPr="009D7BA3">
        <w:rPr>
          <w:rFonts w:ascii="Courier New" w:hAnsi="Courier New" w:cs="Courier New"/>
          <w:bCs/>
          <w:i/>
          <w:color w:val="auto"/>
          <w:sz w:val="24"/>
          <w:szCs w:val="24"/>
        </w:rPr>
        <w:t>alliance</w:t>
      </w:r>
      <w:r>
        <w:rPr>
          <w:rFonts w:ascii="Courier New" w:hAnsi="Courier New" w:cs="Courier New"/>
          <w:bCs/>
          <w:color w:val="auto"/>
          <w:sz w:val="28"/>
          <w:szCs w:val="24"/>
        </w:rPr>
        <w:t xml:space="preserve"> sérieuse avec tout ce qui pour</w:t>
      </w:r>
      <w:r>
        <w:rPr>
          <w:rFonts w:ascii="Courier New" w:hAnsi="Courier New" w:cs="Courier New"/>
          <w:bCs/>
          <w:color w:val="auto"/>
          <w:sz w:val="28"/>
          <w:szCs w:val="24"/>
        </w:rPr>
        <w:softHyphen/>
        <w:t>tant</w:t>
      </w:r>
      <w:r w:rsidR="009D7BA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D7BA3" w:rsidRDefault="00BF3196" w:rsidP="009D7BA3">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encore maintenant, mais surtout à l’époque </w:t>
      </w:r>
    </w:p>
    <w:p w:rsidR="009D7BA3" w:rsidRDefault="00BF3196" w:rsidP="009D7BA3">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où la découverte freudienne apparut</w:t>
      </w:r>
    </w:p>
    <w:p w:rsidR="009D7BA3" w:rsidRDefault="009D7BA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a existé à travers le monde de </w:t>
      </w:r>
      <w:r w:rsidR="00BF3196" w:rsidRPr="005E6FD8">
        <w:rPr>
          <w:bCs/>
          <w:i/>
          <w:color w:val="auto"/>
          <w:sz w:val="24"/>
          <w:szCs w:val="24"/>
        </w:rPr>
        <w:t>recherche métaphy</w:t>
      </w:r>
      <w:r w:rsidR="00BF3196" w:rsidRPr="005E6FD8">
        <w:rPr>
          <w:bCs/>
          <w:i/>
          <w:color w:val="auto"/>
          <w:sz w:val="24"/>
          <w:szCs w:val="24"/>
        </w:rPr>
        <w:softHyphen/>
        <w:t>sique</w:t>
      </w:r>
      <w:r w:rsidR="00BF3196">
        <w:rPr>
          <w:rFonts w:ascii="Courier New" w:hAnsi="Courier New" w:cs="Courier New"/>
          <w:bCs/>
          <w:color w:val="auto"/>
          <w:sz w:val="28"/>
          <w:szCs w:val="24"/>
        </w:rPr>
        <w:t xml:space="preserve"> </w:t>
      </w:r>
      <w:r w:rsidR="00BF3196" w:rsidRPr="005E6FD8">
        <w:rPr>
          <w:rFonts w:ascii="Courier New" w:hAnsi="Courier New" w:cs="Courier New"/>
          <w:bCs/>
          <w:i/>
          <w:color w:val="auto"/>
          <w:sz w:val="24"/>
          <w:szCs w:val="24"/>
        </w:rPr>
        <w:t>comme on disait</w:t>
      </w:r>
      <w:r w:rsidR="00BF3196">
        <w:rPr>
          <w:rFonts w:ascii="Courier New" w:hAnsi="Courier New" w:cs="Courier New"/>
          <w:bCs/>
          <w:color w:val="auto"/>
          <w:sz w:val="28"/>
          <w:szCs w:val="24"/>
        </w:rPr>
        <w:t xml:space="preserve">, voire de </w:t>
      </w:r>
      <w:r w:rsidR="00BF3196" w:rsidRPr="009D7BA3">
        <w:rPr>
          <w:bCs/>
          <w:i/>
          <w:color w:val="auto"/>
          <w:sz w:val="24"/>
          <w:szCs w:val="24"/>
        </w:rPr>
        <w:t>pratique</w:t>
      </w:r>
      <w:r w:rsidRPr="009D7BA3">
        <w:rPr>
          <w:bCs/>
          <w:i/>
          <w:color w:val="auto"/>
          <w:sz w:val="24"/>
          <w:szCs w:val="24"/>
        </w:rPr>
        <w:t>s</w:t>
      </w:r>
      <w:r w:rsidR="00BF3196" w:rsidRPr="009D7BA3">
        <w:rPr>
          <w:rFonts w:ascii="Courier New" w:hAnsi="Courier New" w:cs="Courier New"/>
          <w:bCs/>
          <w:i/>
          <w:color w:val="auto"/>
          <w:sz w:val="24"/>
          <w:szCs w:val="24"/>
        </w:rPr>
        <w:t xml:space="preserve">, </w:t>
      </w:r>
      <w:r w:rsidR="00BF3196" w:rsidRPr="009D7BA3">
        <w:rPr>
          <w:rFonts w:ascii="Garamond" w:hAnsi="Garamond" w:cs="Courier New"/>
          <w:bCs/>
          <w:i/>
          <w:color w:val="auto"/>
          <w:sz w:val="24"/>
          <w:szCs w:val="24"/>
        </w:rPr>
        <w:t>disons</w:t>
      </w:r>
      <w:r w:rsidR="00BF3196" w:rsidRPr="009D7BA3">
        <w:rPr>
          <w:rFonts w:ascii="Courier New" w:hAnsi="Courier New" w:cs="Courier New"/>
          <w:bCs/>
          <w:i/>
          <w:color w:val="auto"/>
          <w:sz w:val="24"/>
          <w:szCs w:val="24"/>
        </w:rPr>
        <w:t xml:space="preserve"> </w:t>
      </w:r>
      <w:r w:rsidR="00BF3196" w:rsidRPr="009D7BA3">
        <w:rPr>
          <w:bCs/>
          <w:i/>
          <w:color w:val="auto"/>
          <w:sz w:val="24"/>
          <w:szCs w:val="24"/>
        </w:rPr>
        <w:t>spirite, spiritiste, évo</w:t>
      </w:r>
      <w:r w:rsidR="00BF3196" w:rsidRPr="009D7BA3">
        <w:rPr>
          <w:bCs/>
          <w:i/>
          <w:color w:val="auto"/>
          <w:sz w:val="24"/>
          <w:szCs w:val="24"/>
        </w:rPr>
        <w:softHyphen/>
        <w:t>catoire, nécromantique,</w:t>
      </w:r>
      <w:r w:rsidR="00BF3196">
        <w:rPr>
          <w:rFonts w:ascii="Courier New" w:hAnsi="Courier New" w:cs="Courier New"/>
          <w:bCs/>
          <w:color w:val="auto"/>
          <w:sz w:val="28"/>
          <w:szCs w:val="24"/>
        </w:rPr>
        <w:t xml:space="preserve"> la </w:t>
      </w:r>
      <w:r w:rsidR="00BF3196" w:rsidRPr="005E6FD8">
        <w:rPr>
          <w:bCs/>
          <w:i/>
          <w:color w:val="auto"/>
          <w:sz w:val="24"/>
          <w:szCs w:val="24"/>
        </w:rPr>
        <w:t>psychologie gothique</w:t>
      </w:r>
      <w:r w:rsidR="00BF3196">
        <w:rPr>
          <w:rFonts w:ascii="Courier New" w:hAnsi="Courier New" w:cs="Courier New"/>
          <w:bCs/>
          <w:color w:val="auto"/>
          <w:sz w:val="28"/>
          <w:szCs w:val="24"/>
        </w:rPr>
        <w:t xml:space="preserve"> de MYERS, celle qui s’as</w:t>
      </w:r>
      <w:r w:rsidR="00BF3196">
        <w:rPr>
          <w:rFonts w:ascii="Courier New" w:hAnsi="Courier New" w:cs="Courier New"/>
          <w:bCs/>
          <w:color w:val="auto"/>
          <w:sz w:val="28"/>
          <w:szCs w:val="24"/>
        </w:rPr>
        <w:softHyphen/>
        <w:t xml:space="preserve">treignait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suivre à la trace le fait de télépathie. </w:t>
      </w:r>
    </w:p>
    <w:p w:rsidR="00BF3196" w:rsidRDefault="00BF3196">
      <w:pPr>
        <w:pStyle w:val="Corpsdetexte"/>
        <w:jc w:val="left"/>
        <w:rPr>
          <w:rFonts w:ascii="Courier New" w:hAnsi="Courier New" w:cs="Courier New"/>
          <w:bCs/>
          <w:color w:val="auto"/>
          <w:sz w:val="28"/>
          <w:szCs w:val="24"/>
        </w:rPr>
      </w:pPr>
    </w:p>
    <w:p w:rsidR="0039609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au passage FREUD touche à ces faits, à ce qui a pu lui en advenir, apporté dans son expérience. Il est très net que ce soit dans le sens </w:t>
      </w:r>
    </w:p>
    <w:p w:rsidR="00A7435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réduction rationaliste, et élégante d’ailleurs,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sitôt sa prise en main, sa théorisation s’exerce. </w:t>
      </w:r>
    </w:p>
    <w:p w:rsidR="005E6FD8" w:rsidRDefault="005E6FD8">
      <w:pPr>
        <w:pStyle w:val="Corpsdetexte"/>
        <w:jc w:val="left"/>
        <w:rPr>
          <w:rFonts w:ascii="Courier New" w:hAnsi="Courier New" w:cs="Courier New"/>
          <w:bCs/>
          <w:color w:val="auto"/>
          <w:sz w:val="28"/>
          <w:szCs w:val="24"/>
        </w:rPr>
      </w:pPr>
    </w:p>
    <w:p w:rsidR="009D7B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on peut en somme considérer comme exceptionnel, voire aberrant ce qui, dans le cercle analytique </w:t>
      </w:r>
    </w:p>
    <w:p w:rsidR="0039609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nos jours, s’attache à ce qui a été appelé</w:t>
      </w:r>
      <w:r w:rsidR="00396090">
        <w:rPr>
          <w:rFonts w:ascii="Courier New" w:hAnsi="Courier New" w:cs="Courier New"/>
          <w:bCs/>
          <w:color w:val="auto"/>
          <w:sz w:val="28"/>
          <w:szCs w:val="24"/>
        </w:rPr>
        <w:t>…</w:t>
      </w:r>
    </w:p>
    <w:p w:rsidR="00396090" w:rsidRDefault="00BF3196" w:rsidP="0039609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d’une façon bien significati</w:t>
      </w:r>
      <w:r>
        <w:rPr>
          <w:rFonts w:ascii="Courier New" w:hAnsi="Courier New" w:cs="Courier New"/>
          <w:bCs/>
          <w:color w:val="auto"/>
          <w:sz w:val="28"/>
          <w:szCs w:val="24"/>
        </w:rPr>
        <w:softHyphen/>
        <w:t xml:space="preserve">ve, </w:t>
      </w:r>
    </w:p>
    <w:p w:rsidR="00396090" w:rsidRDefault="00BF3196" w:rsidP="0039609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justement dans le sens d’une stérilisation</w:t>
      </w:r>
    </w:p>
    <w:p w:rsidR="005E6FD8" w:rsidRDefault="0039609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les </w:t>
      </w:r>
      <w:r w:rsidRPr="00396090">
        <w:rPr>
          <w:rFonts w:ascii="Courier New" w:hAnsi="Courier New" w:cs="Courier New"/>
          <w:bCs/>
          <w:color w:val="auto"/>
          <w:sz w:val="24"/>
          <w:szCs w:val="24"/>
        </w:rPr>
        <w:t>« </w:t>
      </w:r>
      <w:r w:rsidR="00BF3196" w:rsidRPr="00396090">
        <w:rPr>
          <w:bCs/>
          <w:i/>
          <w:color w:val="auto"/>
          <w:sz w:val="24"/>
          <w:szCs w:val="24"/>
        </w:rPr>
        <w:t>phénomènes psy</w:t>
      </w:r>
      <w:r w:rsidR="00BF3196" w:rsidRPr="00396090">
        <w:rPr>
          <w:rFonts w:ascii="Courier New" w:hAnsi="Courier New" w:cs="Courier New"/>
          <w:bCs/>
          <w:color w:val="auto"/>
          <w:sz w:val="24"/>
          <w:szCs w:val="24"/>
        </w:rPr>
        <w:t xml:space="preserve"> »</w:t>
      </w:r>
      <w:r w:rsidR="00BF3196">
        <w:rPr>
          <w:rFonts w:ascii="Courier New" w:hAnsi="Courier New" w:cs="Courier New"/>
          <w:bCs/>
          <w:color w:val="auto"/>
          <w:sz w:val="28"/>
          <w:szCs w:val="24"/>
        </w:rPr>
        <w:t>, allu</w:t>
      </w:r>
      <w:r w:rsidR="00BF3196">
        <w:rPr>
          <w:rFonts w:ascii="Courier New" w:hAnsi="Courier New" w:cs="Courier New"/>
          <w:bCs/>
          <w:color w:val="auto"/>
          <w:sz w:val="28"/>
          <w:szCs w:val="24"/>
        </w:rPr>
        <w:softHyphen/>
        <w:t xml:space="preserve">sion aux </w:t>
      </w:r>
      <w:r w:rsidR="00BF3196" w:rsidRPr="009D7BA3">
        <w:rPr>
          <w:bCs/>
          <w:i/>
          <w:color w:val="auto"/>
          <w:sz w:val="24"/>
          <w:szCs w:val="24"/>
        </w:rPr>
        <w:t>recherches</w:t>
      </w:r>
      <w:r w:rsidR="00BF3196">
        <w:rPr>
          <w:rFonts w:ascii="Courier New" w:hAnsi="Courier New" w:cs="Courier New"/>
          <w:bCs/>
          <w:color w:val="auto"/>
          <w:sz w:val="28"/>
          <w:szCs w:val="24"/>
        </w:rPr>
        <w:t xml:space="preserve"> d’un SERVADIO par exemple. </w:t>
      </w:r>
    </w:p>
    <w:p w:rsidR="005E6FD8" w:rsidRDefault="005E6FD8">
      <w:pPr>
        <w:pStyle w:val="Corpsdetexte"/>
        <w:jc w:val="left"/>
        <w:rPr>
          <w:rFonts w:ascii="Courier New" w:hAnsi="Courier New" w:cs="Courier New"/>
          <w:bCs/>
          <w:color w:val="auto"/>
          <w:sz w:val="28"/>
          <w:szCs w:val="24"/>
        </w:rPr>
      </w:pPr>
    </w:p>
    <w:p w:rsidR="009D7B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Assurément </w:t>
      </w:r>
      <w:r w:rsidRPr="009D7BA3">
        <w:rPr>
          <w:rFonts w:ascii="Courier New" w:hAnsi="Courier New" w:cs="Courier New"/>
          <w:bCs/>
          <w:i/>
          <w:color w:val="auto"/>
          <w:sz w:val="24"/>
          <w:szCs w:val="24"/>
        </w:rPr>
        <w:t xml:space="preserve">ce n’est pas dans ce sens que notre </w:t>
      </w:r>
      <w:r w:rsidR="009D7BA3" w:rsidRPr="009D7BA3">
        <w:rPr>
          <w:rFonts w:ascii="Courier New" w:hAnsi="Courier New" w:cs="Courier New"/>
          <w:bCs/>
          <w:i/>
          <w:color w:val="auto"/>
          <w:sz w:val="24"/>
          <w:szCs w:val="24"/>
        </w:rPr>
        <w:t>r</w:t>
      </w:r>
      <w:r w:rsidRPr="009D7BA3">
        <w:rPr>
          <w:rFonts w:ascii="Courier New" w:hAnsi="Courier New" w:cs="Courier New"/>
          <w:bCs/>
          <w:i/>
          <w:color w:val="auto"/>
          <w:sz w:val="24"/>
          <w:szCs w:val="24"/>
        </w:rPr>
        <w:t>echerche, notre expérience nous a dirigés</w:t>
      </w:r>
      <w:r>
        <w:rPr>
          <w:rFonts w:ascii="Courier New" w:hAnsi="Courier New" w:cs="Courier New"/>
          <w:bCs/>
          <w:color w:val="auto"/>
          <w:sz w:val="28"/>
          <w:szCs w:val="24"/>
        </w:rPr>
        <w:t xml:space="preserve">. Si notre recherche de l’inconscient a eu un résultat, c’est dans le sens d’un certain dessèchement, d’une réduction </w:t>
      </w:r>
    </w:p>
    <w:p w:rsidR="009D7BA3" w:rsidRDefault="00BF3196" w:rsidP="009D7BA3">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à </w:t>
      </w:r>
      <w:r w:rsidRPr="009D7BA3">
        <w:rPr>
          <w:bCs/>
          <w:i/>
          <w:color w:val="auto"/>
          <w:sz w:val="24"/>
          <w:szCs w:val="24"/>
        </w:rPr>
        <w:t>un herbier</w:t>
      </w:r>
      <w:r>
        <w:rPr>
          <w:rFonts w:ascii="Courier New" w:hAnsi="Courier New" w:cs="Courier New"/>
          <w:bCs/>
          <w:color w:val="auto"/>
          <w:sz w:val="28"/>
          <w:szCs w:val="24"/>
        </w:rPr>
        <w:t xml:space="preserve"> à échantillonnage assez limité, </w:t>
      </w:r>
    </w:p>
    <w:p w:rsidR="009D7BA3" w:rsidRDefault="00BF3196" w:rsidP="009D7BA3">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à </w:t>
      </w:r>
      <w:r w:rsidRPr="009D7BA3">
        <w:rPr>
          <w:bCs/>
          <w:i/>
          <w:color w:val="auto"/>
          <w:sz w:val="24"/>
          <w:szCs w:val="24"/>
        </w:rPr>
        <w:t>un registre</w:t>
      </w:r>
      <w:r>
        <w:rPr>
          <w:rFonts w:ascii="Courier New" w:hAnsi="Courier New" w:cs="Courier New"/>
          <w:bCs/>
          <w:color w:val="auto"/>
          <w:sz w:val="28"/>
          <w:szCs w:val="24"/>
        </w:rPr>
        <w:t xml:space="preserve"> qui est deve</w:t>
      </w:r>
      <w:r>
        <w:rPr>
          <w:rFonts w:ascii="Courier New" w:hAnsi="Courier New" w:cs="Courier New"/>
          <w:bCs/>
          <w:color w:val="auto"/>
          <w:sz w:val="28"/>
          <w:szCs w:val="24"/>
        </w:rPr>
        <w:softHyphen/>
        <w:t xml:space="preserve">nu </w:t>
      </w:r>
      <w:r w:rsidRPr="009D7BA3">
        <w:rPr>
          <w:bCs/>
          <w:i/>
          <w:color w:val="auto"/>
          <w:sz w:val="24"/>
          <w:szCs w:val="24"/>
        </w:rPr>
        <w:t>un catalogue raisonné  fort attendu</w:t>
      </w:r>
      <w:r w:rsidR="009D7BA3">
        <w:rPr>
          <w:bCs/>
          <w:i/>
          <w:color w:val="auto"/>
          <w:sz w:val="24"/>
          <w:szCs w:val="24"/>
        </w:rPr>
        <w:t>,</w:t>
      </w:r>
      <w:r w:rsidRPr="009D7BA3">
        <w:rPr>
          <w:bCs/>
          <w:i/>
          <w:color w:val="auto"/>
          <w:sz w:val="24"/>
          <w:szCs w:val="24"/>
        </w:rPr>
        <w:t xml:space="preserve"> </w:t>
      </w:r>
      <w:r>
        <w:rPr>
          <w:rFonts w:ascii="Courier New" w:hAnsi="Courier New" w:cs="Courier New"/>
          <w:bCs/>
          <w:color w:val="auto"/>
          <w:sz w:val="28"/>
          <w:szCs w:val="24"/>
        </w:rPr>
        <w:t xml:space="preserve"> </w:t>
      </w:r>
    </w:p>
    <w:p w:rsidR="00BF3196" w:rsidRDefault="00BF3196" w:rsidP="009D7BA3">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à </w:t>
      </w:r>
      <w:r w:rsidRPr="009D7BA3">
        <w:rPr>
          <w:bCs/>
          <w:i/>
          <w:color w:val="auto"/>
          <w:sz w:val="24"/>
          <w:szCs w:val="24"/>
        </w:rPr>
        <w:t>une classification</w:t>
      </w:r>
      <w:r w:rsidRPr="009D7BA3">
        <w:rPr>
          <w:rFonts w:ascii="Courier New" w:hAnsi="Courier New" w:cs="Courier New"/>
          <w:bCs/>
          <w:i/>
          <w:color w:val="auto"/>
          <w:sz w:val="24"/>
          <w:szCs w:val="24"/>
        </w:rPr>
        <w:t xml:space="preserve"> qui se serait volontiers voulue </w:t>
      </w:r>
      <w:r w:rsidRPr="009D7BA3">
        <w:rPr>
          <w:bCs/>
          <w:i/>
          <w:color w:val="auto"/>
          <w:sz w:val="24"/>
          <w:szCs w:val="24"/>
        </w:rPr>
        <w:t>naturelle</w:t>
      </w:r>
      <w:r>
        <w:rPr>
          <w:rFonts w:ascii="Courier New" w:hAnsi="Courier New" w:cs="Courier New"/>
          <w:bCs/>
          <w:color w:val="auto"/>
          <w:sz w:val="28"/>
          <w:szCs w:val="24"/>
        </w:rPr>
        <w:t xml:space="preserve">. </w:t>
      </w:r>
    </w:p>
    <w:p w:rsidR="005E6FD8" w:rsidRDefault="005E6FD8">
      <w:pPr>
        <w:pStyle w:val="Corpsdetexte"/>
        <w:jc w:val="left"/>
        <w:rPr>
          <w:rFonts w:ascii="Courier New" w:hAnsi="Courier New" w:cs="Courier New"/>
          <w:bCs/>
          <w:color w:val="auto"/>
          <w:sz w:val="28"/>
          <w:szCs w:val="24"/>
        </w:rPr>
      </w:pPr>
    </w:p>
    <w:p w:rsidR="009D7B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si aussi bien quelque chose se marque comme effet dans le registre d’une psychologie traditionnelle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fait volontiers état du caractère de la tradition immaîtrisable, forte, infinie du désir, humain, </w:t>
      </w:r>
    </w:p>
    <w:p w:rsidR="009D7B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y voyant la marque de je ne sais quel sabot divin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s’y serait empreint, ce n’est pas dans ce sens où va l’expé</w:t>
      </w:r>
      <w:r>
        <w:rPr>
          <w:rFonts w:ascii="Courier New" w:hAnsi="Courier New" w:cs="Courier New"/>
          <w:bCs/>
          <w:color w:val="auto"/>
          <w:sz w:val="28"/>
          <w:szCs w:val="24"/>
        </w:rPr>
        <w:softHyphen/>
        <w:t xml:space="preserve">rience analytique. </w:t>
      </w:r>
    </w:p>
    <w:p w:rsidR="009D7BA3" w:rsidRDefault="009D7BA3">
      <w:pPr>
        <w:pStyle w:val="Corpsdetexte"/>
        <w:jc w:val="left"/>
        <w:rPr>
          <w:rFonts w:ascii="Courier New" w:hAnsi="Courier New" w:cs="Courier New"/>
          <w:bCs/>
          <w:color w:val="auto"/>
          <w:sz w:val="28"/>
          <w:szCs w:val="24"/>
        </w:rPr>
      </w:pP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S’il est quelque chose qu’elle nous permet d’énoncer, c’est bien plutôt la fonction limitée du désir. </w:t>
      </w:r>
    </w:p>
    <w:p w:rsidR="009D7B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Le </w:t>
      </w:r>
      <w:r w:rsidRPr="009D7BA3">
        <w:rPr>
          <w:bCs/>
          <w:i/>
          <w:color w:val="0000CC"/>
          <w:sz w:val="24"/>
          <w:szCs w:val="24"/>
        </w:rPr>
        <w:t>désir</w:t>
      </w:r>
      <w:r>
        <w:rPr>
          <w:rFonts w:ascii="Courier New" w:hAnsi="Courier New" w:cs="Courier New"/>
          <w:bCs/>
          <w:color w:val="auto"/>
          <w:sz w:val="28"/>
          <w:szCs w:val="24"/>
        </w:rPr>
        <w:t xml:space="preserve"> plus que toute autre fonction</w:t>
      </w:r>
      <w:r w:rsidR="009D7BA3">
        <w:rPr>
          <w:rFonts w:ascii="Courier New" w:hAnsi="Courier New" w:cs="Courier New"/>
          <w:bCs/>
          <w:color w:val="auto"/>
          <w:sz w:val="28"/>
          <w:szCs w:val="24"/>
        </w:rPr>
        <w:t>…</w:t>
      </w:r>
    </w:p>
    <w:p w:rsidR="009D7BA3" w:rsidRDefault="00BF3196" w:rsidP="009D7BA3">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tout autre point de l’empan humain, disons</w:t>
      </w:r>
    </w:p>
    <w:p w:rsidR="009D7BA3" w:rsidRDefault="009D7BA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rencontre quelque part sa limite.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reviendrons sur tout ceci.</w:t>
      </w:r>
    </w:p>
    <w:p w:rsidR="005E6FD8" w:rsidRDefault="005E6FD8">
      <w:pPr>
        <w:pStyle w:val="Corpsdetexte"/>
        <w:jc w:val="left"/>
        <w:rPr>
          <w:rFonts w:ascii="Courier New" w:hAnsi="Courier New" w:cs="Courier New"/>
          <w:bCs/>
          <w:color w:val="auto"/>
          <w:sz w:val="28"/>
          <w:szCs w:val="24"/>
        </w:rPr>
      </w:pPr>
    </w:p>
    <w:p w:rsidR="009D7B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pointe que je n’ai pas dit « </w:t>
      </w:r>
      <w:r w:rsidRPr="009D7BA3">
        <w:rPr>
          <w:bCs/>
          <w:i/>
          <w:color w:val="0000CC"/>
          <w:sz w:val="24"/>
          <w:szCs w:val="24"/>
        </w:rPr>
        <w:t>le plaisir</w:t>
      </w:r>
      <w:r>
        <w:rPr>
          <w:rFonts w:ascii="Courier New" w:hAnsi="Courier New" w:cs="Courier New"/>
          <w:bCs/>
          <w:color w:val="auto"/>
          <w:sz w:val="28"/>
          <w:szCs w:val="24"/>
        </w:rPr>
        <w:t xml:space="preserve"> »</w:t>
      </w:r>
      <w:r w:rsidR="009D7BA3">
        <w:rPr>
          <w:rFonts w:ascii="Courier New" w:hAnsi="Courier New" w:cs="Courier New"/>
          <w:bCs/>
          <w:color w:val="auto"/>
          <w:sz w:val="28"/>
          <w:szCs w:val="24"/>
        </w:rPr>
        <w: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5E6FD8" w:rsidRDefault="009D7BA3" w:rsidP="009D7BA3">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 xml:space="preserve">ue </w:t>
      </w:r>
      <w:r w:rsidRPr="009D7BA3">
        <w:rPr>
          <w:bCs/>
          <w:i/>
          <w:color w:val="0000CC"/>
          <w:sz w:val="24"/>
          <w:szCs w:val="24"/>
        </w:rPr>
        <w:t>le plaisir</w:t>
      </w:r>
      <w:r w:rsidR="00BF3196">
        <w:rPr>
          <w:rFonts w:ascii="Courier New" w:hAnsi="Courier New" w:cs="Courier New"/>
          <w:bCs/>
          <w:color w:val="auto"/>
          <w:sz w:val="28"/>
          <w:szCs w:val="24"/>
        </w:rPr>
        <w:t xml:space="preserve"> limite la portée de l’empan humain, c’est ce que nous aurons à saisir</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Pr="009D7BA3" w:rsidRDefault="009D7BA3" w:rsidP="009D7BA3">
      <w:pPr>
        <w:pStyle w:val="Corpsdetexte"/>
        <w:numPr>
          <w:ilvl w:val="0"/>
          <w:numId w:val="4"/>
        </w:numPr>
        <w:jc w:val="left"/>
        <w:rPr>
          <w:rFonts w:ascii="Courier New" w:hAnsi="Courier New" w:cs="Courier New"/>
          <w:bCs/>
          <w:color w:val="auto"/>
          <w:sz w:val="28"/>
          <w:szCs w:val="24"/>
        </w:rPr>
      </w:pPr>
      <w:r w:rsidRPr="009D7BA3">
        <w:rPr>
          <w:rFonts w:ascii="Courier New" w:hAnsi="Courier New" w:cs="Courier New"/>
          <w:bCs/>
          <w:color w:val="auto"/>
          <w:sz w:val="28"/>
          <w:szCs w:val="24"/>
        </w:rPr>
        <w:t>q</w:t>
      </w:r>
      <w:r w:rsidR="00BF3196" w:rsidRPr="009D7BA3">
        <w:rPr>
          <w:rFonts w:ascii="Courier New" w:hAnsi="Courier New" w:cs="Courier New"/>
          <w:bCs/>
          <w:color w:val="auto"/>
          <w:sz w:val="28"/>
          <w:szCs w:val="24"/>
        </w:rPr>
        <w:t xml:space="preserve">ue </w:t>
      </w:r>
      <w:r w:rsidR="00BF3196" w:rsidRPr="009D7BA3">
        <w:rPr>
          <w:bCs/>
          <w:i/>
          <w:color w:val="0000CC"/>
          <w:sz w:val="24"/>
          <w:szCs w:val="24"/>
        </w:rPr>
        <w:t>le principe du plaisir</w:t>
      </w:r>
      <w:r w:rsidR="00BF3196" w:rsidRPr="009D7BA3">
        <w:rPr>
          <w:rFonts w:ascii="Courier New" w:hAnsi="Courier New" w:cs="Courier New"/>
          <w:bCs/>
          <w:color w:val="auto"/>
          <w:sz w:val="28"/>
          <w:szCs w:val="24"/>
        </w:rPr>
        <w:t xml:space="preserve"> soit </w:t>
      </w:r>
      <w:r w:rsidR="00BF3196" w:rsidRPr="009D7BA3">
        <w:rPr>
          <w:bCs/>
          <w:i/>
          <w:color w:val="auto"/>
          <w:sz w:val="24"/>
          <w:szCs w:val="24"/>
        </w:rPr>
        <w:t>principe d’homéostase</w:t>
      </w:r>
      <w:r w:rsidR="00BF3196" w:rsidRPr="009D7BA3">
        <w:rPr>
          <w:rFonts w:ascii="Courier New" w:hAnsi="Courier New" w:cs="Courier New"/>
          <w:bCs/>
          <w:color w:val="auto"/>
          <w:sz w:val="28"/>
          <w:szCs w:val="24"/>
        </w:rPr>
        <w:t>, c’est bien là l’hypothèse de base qui ne serait pas sans laisser sa place à tout ce qu’on peut imaginer d’aspira</w:t>
      </w:r>
      <w:r w:rsidR="00BF3196" w:rsidRPr="009D7BA3">
        <w:rPr>
          <w:rFonts w:ascii="Courier New" w:hAnsi="Courier New" w:cs="Courier New"/>
          <w:bCs/>
          <w:color w:val="auto"/>
          <w:sz w:val="28"/>
          <w:szCs w:val="24"/>
        </w:rPr>
        <w:softHyphen/>
        <w:t>tion, de tension</w:t>
      </w:r>
      <w:r>
        <w:rPr>
          <w:rFonts w:ascii="Courier New" w:hAnsi="Courier New" w:cs="Courier New"/>
          <w:bCs/>
          <w:color w:val="auto"/>
          <w:sz w:val="28"/>
          <w:szCs w:val="24"/>
        </w:rPr>
        <w:t>,</w:t>
      </w:r>
      <w:r w:rsidR="00BF3196" w:rsidRPr="009D7BA3">
        <w:rPr>
          <w:rFonts w:ascii="Courier New" w:hAnsi="Courier New" w:cs="Courier New"/>
          <w:bCs/>
          <w:color w:val="auto"/>
          <w:sz w:val="28"/>
          <w:szCs w:val="24"/>
        </w:rPr>
        <w:t xml:space="preserve"> à en franchir, </w:t>
      </w:r>
      <w:r>
        <w:rPr>
          <w:rFonts w:ascii="Courier New" w:hAnsi="Courier New" w:cs="Courier New"/>
          <w:bCs/>
          <w:color w:val="auto"/>
          <w:sz w:val="28"/>
          <w:szCs w:val="24"/>
        </w:rPr>
        <w:t xml:space="preserve">                            </w:t>
      </w:r>
      <w:r w:rsidR="00BF3196" w:rsidRPr="009D7BA3">
        <w:rPr>
          <w:rFonts w:ascii="Courier New" w:hAnsi="Courier New" w:cs="Courier New"/>
          <w:bCs/>
          <w:color w:val="auto"/>
          <w:sz w:val="28"/>
          <w:szCs w:val="24"/>
        </w:rPr>
        <w:t>en transcender les limites.</w:t>
      </w:r>
    </w:p>
    <w:p w:rsidR="009D7BA3" w:rsidRDefault="009D7BA3">
      <w:pPr>
        <w:pStyle w:val="Corpsdetexte"/>
        <w:jc w:val="left"/>
        <w:rPr>
          <w:rFonts w:ascii="Courier New" w:hAnsi="Courier New" w:cs="Courier New"/>
          <w:bCs/>
          <w:color w:val="auto"/>
          <w:sz w:val="28"/>
          <w:szCs w:val="24"/>
        </w:rPr>
      </w:pPr>
    </w:p>
    <w:p w:rsidR="009D7BA3" w:rsidRDefault="00BF3196">
      <w:pPr>
        <w:pStyle w:val="Corpsdetexte"/>
        <w:jc w:val="left"/>
        <w:rPr>
          <w:bCs/>
          <w:i/>
          <w:color w:val="auto"/>
          <w:sz w:val="24"/>
          <w:szCs w:val="24"/>
        </w:rPr>
      </w:pPr>
      <w:r>
        <w:rPr>
          <w:rFonts w:ascii="Courier New" w:hAnsi="Courier New" w:cs="Courier New"/>
          <w:bCs/>
          <w:color w:val="auto"/>
          <w:sz w:val="28"/>
          <w:szCs w:val="24"/>
        </w:rPr>
        <w:t xml:space="preserve">Mais c’est bien de cela qu’il s’agit, </w:t>
      </w:r>
      <w:r w:rsidRPr="009D7BA3">
        <w:rPr>
          <w:bCs/>
          <w:i/>
          <w:color w:val="auto"/>
          <w:sz w:val="24"/>
          <w:szCs w:val="24"/>
        </w:rPr>
        <w:t>c’est que le désir lui</w:t>
      </w:r>
      <w:r w:rsidR="00070A56" w:rsidRPr="009D7BA3">
        <w:rPr>
          <w:bCs/>
          <w:i/>
          <w:color w:val="auto"/>
          <w:sz w:val="24"/>
          <w:szCs w:val="24"/>
        </w:rPr>
        <w:t>–</w:t>
      </w:r>
      <w:r w:rsidRPr="009D7BA3">
        <w:rPr>
          <w:bCs/>
          <w:i/>
          <w:color w:val="auto"/>
          <w:sz w:val="24"/>
          <w:szCs w:val="24"/>
        </w:rPr>
        <w:t>même trouve</w:t>
      </w:r>
      <w:r>
        <w:rPr>
          <w:rFonts w:ascii="Courier New" w:hAnsi="Courier New" w:cs="Courier New"/>
          <w:bCs/>
          <w:color w:val="auto"/>
          <w:sz w:val="28"/>
          <w:szCs w:val="24"/>
        </w:rPr>
        <w:t xml:space="preserve"> son cerne, son rapport fixé,</w:t>
      </w:r>
      <w:r w:rsidR="009D7BA3">
        <w:rPr>
          <w:rFonts w:ascii="Courier New" w:hAnsi="Courier New" w:cs="Courier New"/>
          <w:bCs/>
          <w:color w:val="auto"/>
          <w:sz w:val="28"/>
          <w:szCs w:val="24"/>
        </w:rPr>
        <w:t xml:space="preserve"> </w:t>
      </w:r>
      <w:r w:rsidRPr="009D7BA3">
        <w:rPr>
          <w:bCs/>
          <w:i/>
          <w:color w:val="auto"/>
          <w:sz w:val="24"/>
          <w:szCs w:val="24"/>
        </w:rPr>
        <w:t xml:space="preserve">sa limite, que c’est même dans </w:t>
      </w:r>
    </w:p>
    <w:p w:rsidR="00BF3196" w:rsidRDefault="00BF3196">
      <w:pPr>
        <w:pStyle w:val="Corpsdetexte"/>
        <w:jc w:val="left"/>
        <w:rPr>
          <w:rFonts w:ascii="Courier New" w:hAnsi="Courier New" w:cs="Courier New"/>
          <w:bCs/>
          <w:color w:val="auto"/>
          <w:sz w:val="28"/>
          <w:szCs w:val="24"/>
        </w:rPr>
      </w:pPr>
      <w:r w:rsidRPr="009D7BA3">
        <w:rPr>
          <w:bCs/>
          <w:i/>
          <w:color w:val="auto"/>
          <w:sz w:val="24"/>
          <w:szCs w:val="24"/>
        </w:rPr>
        <w:t xml:space="preserve">le rapport à cette limite qu’il se soutient comme </w:t>
      </w:r>
      <w:r w:rsidRPr="009D7BA3">
        <w:rPr>
          <w:bCs/>
          <w:i/>
          <w:color w:val="0000CC"/>
          <w:sz w:val="24"/>
          <w:szCs w:val="24"/>
        </w:rPr>
        <w:t>désir</w:t>
      </w:r>
      <w:r>
        <w:rPr>
          <w:rFonts w:ascii="Courier New" w:hAnsi="Courier New" w:cs="Courier New"/>
          <w:bCs/>
          <w:color w:val="auto"/>
          <w:sz w:val="28"/>
          <w:szCs w:val="24"/>
        </w:rPr>
        <w:t xml:space="preserve">, </w:t>
      </w:r>
      <w:r w:rsidRPr="009D7BA3">
        <w:rPr>
          <w:rFonts w:ascii="Courier New" w:hAnsi="Courier New" w:cs="Courier New"/>
          <w:bCs/>
          <w:i/>
          <w:color w:val="auto"/>
          <w:sz w:val="24"/>
          <w:szCs w:val="24"/>
        </w:rPr>
        <w:t>qu’il peut se soutenir</w:t>
      </w:r>
      <w:r>
        <w:rPr>
          <w:rFonts w:ascii="Courier New" w:hAnsi="Courier New" w:cs="Courier New"/>
          <w:bCs/>
          <w:color w:val="auto"/>
          <w:sz w:val="28"/>
          <w:szCs w:val="24"/>
        </w:rPr>
        <w:t xml:space="preserve"> comme franchissant le seuil imposé par </w:t>
      </w:r>
      <w:r w:rsidR="00A7435B" w:rsidRPr="00A7435B">
        <w:rPr>
          <w:bCs/>
          <w:i/>
          <w:color w:val="0000CC"/>
          <w:sz w:val="24"/>
          <w:szCs w:val="24"/>
        </w:rPr>
        <w:t>le principe du plaisir</w:t>
      </w:r>
      <w:r>
        <w:rPr>
          <w:rFonts w:ascii="Courier New" w:hAnsi="Courier New" w:cs="Courier New"/>
          <w:bCs/>
          <w:color w:val="auto"/>
          <w:sz w:val="28"/>
          <w:szCs w:val="24"/>
        </w:rPr>
        <w:t>.</w:t>
      </w:r>
    </w:p>
    <w:p w:rsidR="005E6FD8" w:rsidRDefault="005E6F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Assurément, ce n’est pas très personnel à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cette répudia</w:t>
      </w:r>
      <w:r>
        <w:rPr>
          <w:rFonts w:ascii="Courier New" w:hAnsi="Courier New" w:cs="Courier New"/>
          <w:bCs/>
          <w:color w:val="auto"/>
          <w:sz w:val="28"/>
          <w:szCs w:val="24"/>
        </w:rPr>
        <w:softHyphen/>
        <w:t>tion…</w:t>
      </w:r>
    </w:p>
    <w:p w:rsidR="005E6FD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sur un certain champ où on l’invoque,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nommément le champ de </w:t>
      </w:r>
      <w:r w:rsidRPr="005E6FD8">
        <w:rPr>
          <w:rFonts w:ascii="Courier New" w:hAnsi="Courier New" w:cs="Courier New"/>
          <w:bCs/>
          <w:i/>
          <w:color w:val="auto"/>
          <w:sz w:val="24"/>
          <w:szCs w:val="24"/>
        </w:rPr>
        <w:t>la sentimentalité religieuse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cette répudiation par FREUD de ce qu’il a désigné comme </w:t>
      </w:r>
      <w:r w:rsidR="005E6FD8">
        <w:rPr>
          <w:rFonts w:ascii="Courier New" w:hAnsi="Courier New" w:cs="Courier New"/>
          <w:bCs/>
          <w:color w:val="auto"/>
          <w:sz w:val="28"/>
          <w:szCs w:val="24"/>
        </w:rPr>
        <w:t>« </w:t>
      </w:r>
      <w:r w:rsidRPr="005E6FD8">
        <w:rPr>
          <w:bCs/>
          <w:i/>
          <w:color w:val="auto"/>
          <w:sz w:val="24"/>
          <w:szCs w:val="24"/>
        </w:rPr>
        <w:t>l’aspiration océanique</w:t>
      </w:r>
      <w:r w:rsidR="005E6FD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9D7BA3" w:rsidRDefault="009D7BA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Notre expérience est là, juste</w:t>
      </w:r>
      <w:r>
        <w:rPr>
          <w:rFonts w:ascii="Courier New" w:hAnsi="Courier New" w:cs="Courier New"/>
          <w:bCs/>
          <w:color w:val="auto"/>
          <w:sz w:val="28"/>
          <w:szCs w:val="24"/>
        </w:rPr>
        <w:softHyphen/>
        <w:t>ment, cette aspiration, pour la réduire à un fantasme, nous assurer ailleurs d’assises fermes et la remettre à la place de ce que FREUD appelait, à propos de la religion, illusion.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9D7BA3">
        <w:rPr>
          <w:bCs/>
          <w:i/>
          <w:color w:val="0000CC"/>
          <w:sz w:val="24"/>
          <w:szCs w:val="24"/>
        </w:rPr>
        <w:t>Ce qui est ontique</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puisque d’ontologie il s’agit dans ce que </w:t>
      </w:r>
      <w:r w:rsidR="009D7BA3">
        <w:rPr>
          <w:rFonts w:ascii="Courier New" w:hAnsi="Courier New" w:cs="Courier New"/>
          <w:bCs/>
          <w:color w:val="auto"/>
          <w:sz w:val="28"/>
          <w:szCs w:val="24"/>
        </w:rPr>
        <w:t xml:space="preserve">                             </w:t>
      </w:r>
      <w:r>
        <w:rPr>
          <w:rFonts w:ascii="Courier New" w:hAnsi="Courier New" w:cs="Courier New"/>
          <w:bCs/>
          <w:color w:val="auto"/>
          <w:sz w:val="28"/>
          <w:szCs w:val="24"/>
        </w:rPr>
        <w:t>la der</w:t>
      </w:r>
      <w:r>
        <w:rPr>
          <w:rFonts w:ascii="Courier New" w:hAnsi="Courier New" w:cs="Courier New"/>
          <w:bCs/>
          <w:color w:val="auto"/>
          <w:sz w:val="28"/>
          <w:szCs w:val="24"/>
        </w:rPr>
        <w:softHyphen/>
        <w:t>nière fois, pour vous, j’ai introduit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9D7BA3">
        <w:rPr>
          <w:bCs/>
          <w:i/>
          <w:color w:val="0000CC"/>
          <w:sz w:val="24"/>
          <w:szCs w:val="24"/>
        </w:rPr>
        <w:t xml:space="preserve">dans la fonction de l’inconscient, c’est cette fente par où ce </w:t>
      </w:r>
      <w:r w:rsidRPr="009D7BA3">
        <w:rPr>
          <w:bCs/>
          <w:i/>
          <w:iCs/>
          <w:color w:val="0000CC"/>
          <w:sz w:val="24"/>
          <w:szCs w:val="24"/>
        </w:rPr>
        <w:t>quelque chose</w:t>
      </w:r>
      <w:r>
        <w:rPr>
          <w:rFonts w:ascii="Courier New" w:hAnsi="Courier New" w:cs="Courier New"/>
          <w:bCs/>
          <w:i/>
          <w:iCs/>
          <w:color w:val="auto"/>
          <w:sz w:val="28"/>
          <w:szCs w:val="24"/>
        </w:rPr>
        <w:t>…</w:t>
      </w:r>
      <w:r>
        <w:rPr>
          <w:rFonts w:ascii="Courier New" w:hAnsi="Courier New" w:cs="Courier New"/>
          <w:bCs/>
          <w:color w:val="auto"/>
          <w:sz w:val="28"/>
          <w:szCs w:val="24"/>
        </w:rPr>
        <w:t xml:space="preserve"> </w:t>
      </w:r>
    </w:p>
    <w:p w:rsidR="00BF3196" w:rsidRPr="009D7BA3" w:rsidRDefault="00BF3196">
      <w:pPr>
        <w:pStyle w:val="Corpsdetexte"/>
        <w:ind w:left="708"/>
        <w:jc w:val="left"/>
        <w:rPr>
          <w:rFonts w:ascii="Courier New" w:hAnsi="Courier New" w:cs="Courier New"/>
          <w:bCs/>
          <w:i/>
          <w:color w:val="auto"/>
          <w:sz w:val="24"/>
          <w:szCs w:val="24"/>
        </w:rPr>
      </w:pPr>
      <w:r w:rsidRPr="009D7BA3">
        <w:rPr>
          <w:rFonts w:ascii="Courier New" w:hAnsi="Courier New" w:cs="Courier New"/>
          <w:bCs/>
          <w:i/>
          <w:color w:val="auto"/>
          <w:sz w:val="24"/>
          <w:szCs w:val="24"/>
        </w:rPr>
        <w:t xml:space="preserve">dont l’aventure – enfin, </w:t>
      </w:r>
      <w:r w:rsidRPr="009D7BA3">
        <w:rPr>
          <w:bCs/>
          <w:i/>
          <w:color w:val="auto"/>
          <w:sz w:val="24"/>
          <w:szCs w:val="24"/>
        </w:rPr>
        <w:t>dans notre champ</w:t>
      </w:r>
      <w:r w:rsidRPr="009D7BA3">
        <w:rPr>
          <w:rFonts w:ascii="Courier New" w:hAnsi="Courier New" w:cs="Courier New"/>
          <w:bCs/>
          <w:i/>
          <w:color w:val="auto"/>
          <w:sz w:val="24"/>
          <w:szCs w:val="24"/>
        </w:rPr>
        <w:t xml:space="preserve"> </w:t>
      </w:r>
      <w:r w:rsidR="00070A56" w:rsidRPr="009D7BA3">
        <w:rPr>
          <w:rFonts w:ascii="Courier New" w:hAnsi="Courier New" w:cs="Courier New"/>
          <w:bCs/>
          <w:i/>
          <w:color w:val="auto"/>
          <w:sz w:val="24"/>
          <w:szCs w:val="24"/>
        </w:rPr>
        <w:t>–</w:t>
      </w:r>
      <w:r w:rsidRPr="009D7BA3">
        <w:rPr>
          <w:rFonts w:ascii="Courier New" w:hAnsi="Courier New" w:cs="Courier New"/>
          <w:bCs/>
          <w:i/>
          <w:color w:val="auto"/>
          <w:sz w:val="24"/>
          <w:szCs w:val="24"/>
        </w:rPr>
        <w:t xml:space="preserve"> semble si courte</w:t>
      </w: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9D7BA3">
        <w:rPr>
          <w:bCs/>
          <w:i/>
          <w:color w:val="0000CC"/>
          <w:sz w:val="24"/>
          <w:szCs w:val="24"/>
        </w:rPr>
        <w:t>est un instant amenée au jour</w:t>
      </w:r>
      <w:r>
        <w:rPr>
          <w:rFonts w:ascii="Courier New" w:hAnsi="Courier New" w:cs="Courier New"/>
          <w:bCs/>
          <w:color w:val="auto"/>
          <w:sz w:val="28"/>
          <w:szCs w:val="24"/>
        </w:rPr>
        <w:t xml:space="preserve"> mais qui a dans </w:t>
      </w:r>
      <w:r w:rsidRPr="009D7BA3">
        <w:rPr>
          <w:rFonts w:ascii="Courier New" w:hAnsi="Courier New" w:cs="Courier New"/>
          <w:bCs/>
          <w:color w:val="auto"/>
          <w:sz w:val="28"/>
          <w:szCs w:val="28"/>
        </w:rPr>
        <w:t>sa caractéristique</w:t>
      </w:r>
      <w:r>
        <w:rPr>
          <w:rFonts w:ascii="Courier New" w:hAnsi="Courier New" w:cs="Courier New"/>
          <w:bCs/>
          <w:color w:val="auto"/>
          <w:sz w:val="28"/>
          <w:szCs w:val="24"/>
        </w:rPr>
        <w:t>, ce second temps de fermeture qui donne à cette saisie son aspect évanouissant</w:t>
      </w:r>
      <w:r w:rsidR="005E6FD8">
        <w:rPr>
          <w:rFonts w:ascii="Courier New" w:hAnsi="Courier New" w:cs="Courier New"/>
          <w:bCs/>
          <w:color w:val="auto"/>
          <w:sz w:val="28"/>
          <w:szCs w:val="24"/>
        </w:rPr>
        <w:t>,</w:t>
      </w:r>
      <w:r>
        <w:rPr>
          <w:rFonts w:ascii="Courier New" w:hAnsi="Courier New" w:cs="Courier New"/>
          <w:bCs/>
          <w:color w:val="auto"/>
          <w:sz w:val="28"/>
          <w:szCs w:val="24"/>
        </w:rPr>
        <w:t xml:space="preserve"> pour me référer à </w:t>
      </w:r>
      <w:r w:rsidRPr="009D7BA3">
        <w:rPr>
          <w:rFonts w:ascii="Courier New" w:hAnsi="Courier New" w:cs="Courier New"/>
          <w:bCs/>
          <w:i/>
          <w:color w:val="auto"/>
          <w:sz w:val="24"/>
          <w:szCs w:val="24"/>
        </w:rPr>
        <w:t>un registre</w:t>
      </w:r>
      <w:r>
        <w:rPr>
          <w:rFonts w:ascii="Courier New" w:hAnsi="Courier New" w:cs="Courier New"/>
          <w:bCs/>
          <w:color w:val="auto"/>
          <w:sz w:val="28"/>
          <w:szCs w:val="24"/>
        </w:rPr>
        <w:t xml:space="preserve"> sur lequel je reviendrai, qui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sera 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pas que je pourrai franchir ici, ne l’ayant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9D7BA3">
        <w:rPr>
          <w:rFonts w:ascii="Courier New" w:hAnsi="Courier New" w:cs="Courier New"/>
          <w:bCs/>
          <w:i/>
          <w:color w:val="auto"/>
          <w:sz w:val="24"/>
          <w:szCs w:val="24"/>
        </w:rPr>
        <w:t>pour des raisons de contexte</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pu qu’éviter jusqu’à présent.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Contexte brûlant, vous le savez ! </w:t>
      </w:r>
    </w:p>
    <w:p w:rsidR="00BF3196" w:rsidRDefault="00BF3196">
      <w:pPr>
        <w:pStyle w:val="Corpsdetexte"/>
        <w:jc w:val="left"/>
        <w:rPr>
          <w:rFonts w:ascii="Courier New" w:hAnsi="Courier New" w:cs="Courier New"/>
          <w:bCs/>
          <w:color w:val="auto"/>
          <w:sz w:val="28"/>
          <w:szCs w:val="24"/>
        </w:rPr>
      </w:pP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Nos habitudes techniques devenues</w:t>
      </w:r>
      <w:r w:rsidR="005474E4">
        <w:rPr>
          <w:rFonts w:ascii="Courier New" w:hAnsi="Courier New" w:cs="Courier New"/>
          <w:bCs/>
          <w:color w:val="auto"/>
          <w:sz w:val="28"/>
          <w:szCs w:val="24"/>
        </w:rPr>
        <w:t>…</w:t>
      </w:r>
    </w:p>
    <w:p w:rsidR="005474E4" w:rsidRDefault="00BF3196" w:rsidP="005474E4">
      <w:pPr>
        <w:pStyle w:val="Corpsdetexte"/>
        <w:ind w:firstLine="708"/>
        <w:jc w:val="left"/>
        <w:rPr>
          <w:rFonts w:ascii="Courier New" w:hAnsi="Courier New" w:cs="Courier New"/>
          <w:bCs/>
          <w:color w:val="auto"/>
          <w:sz w:val="28"/>
          <w:szCs w:val="24"/>
        </w:rPr>
      </w:pPr>
      <w:r w:rsidRPr="005474E4">
        <w:rPr>
          <w:rFonts w:ascii="Courier New" w:hAnsi="Courier New" w:cs="Courier New"/>
          <w:bCs/>
          <w:i/>
          <w:color w:val="auto"/>
          <w:sz w:val="24"/>
          <w:szCs w:val="24"/>
        </w:rPr>
        <w:t>pour des raisons que nous aurons vraiment à analyser</w:t>
      </w:r>
      <w:r>
        <w:rPr>
          <w:rFonts w:ascii="Courier New" w:hAnsi="Courier New" w:cs="Courier New"/>
          <w:bCs/>
          <w:color w:val="auto"/>
          <w:sz w:val="28"/>
          <w:szCs w:val="24"/>
        </w:rPr>
        <w:t xml:space="preserve"> </w:t>
      </w:r>
    </w:p>
    <w:p w:rsidR="00BF3196" w:rsidRDefault="005474E4" w:rsidP="005474E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si </w:t>
      </w:r>
      <w:r w:rsidR="00BF3196">
        <w:rPr>
          <w:rFonts w:ascii="Courier New" w:hAnsi="Courier New" w:cs="Courier New"/>
          <w:bCs/>
          <w:i/>
          <w:iCs/>
          <w:color w:val="auto"/>
          <w:sz w:val="24"/>
          <w:szCs w:val="24"/>
        </w:rPr>
        <w:t>chatouilleuses</w:t>
      </w:r>
      <w:r w:rsidR="00BF3196">
        <w:rPr>
          <w:rFonts w:ascii="Courier New" w:hAnsi="Courier New" w:cs="Courier New"/>
          <w:bCs/>
          <w:color w:val="auto"/>
          <w:sz w:val="28"/>
          <w:szCs w:val="24"/>
        </w:rPr>
        <w:t xml:space="preserve"> sur le plan des fonctions du temps que, même à vouloir introduire ici des distinctions si </w:t>
      </w:r>
      <w:r w:rsidR="00BF3196">
        <w:rPr>
          <w:rFonts w:ascii="Courier New" w:hAnsi="Courier New" w:cs="Courier New"/>
          <w:bCs/>
          <w:i/>
          <w:iCs/>
          <w:color w:val="auto"/>
          <w:sz w:val="24"/>
          <w:szCs w:val="24"/>
        </w:rPr>
        <w:t>essentielles</w:t>
      </w:r>
      <w:r w:rsidR="00BF3196">
        <w:rPr>
          <w:rFonts w:ascii="Courier New" w:hAnsi="Courier New" w:cs="Courier New"/>
          <w:bCs/>
          <w:color w:val="auto"/>
          <w:sz w:val="28"/>
          <w:szCs w:val="24"/>
        </w:rPr>
        <w:t xml:space="preserve"> qu’elles se dessinent partout ailleurs que dans notre discipline, il semblait qu’il me fallût m’engager dans la voie d’une </w:t>
      </w:r>
      <w:r w:rsidR="00BF3196">
        <w:rPr>
          <w:rFonts w:ascii="Courier New" w:hAnsi="Courier New" w:cs="Courier New"/>
          <w:bCs/>
          <w:i/>
          <w:iCs/>
          <w:color w:val="auto"/>
          <w:sz w:val="24"/>
          <w:szCs w:val="24"/>
        </w:rPr>
        <w:t>discussion</w:t>
      </w:r>
      <w:r w:rsidR="00BF3196">
        <w:rPr>
          <w:rFonts w:ascii="Courier New" w:hAnsi="Courier New" w:cs="Courier New"/>
          <w:bCs/>
          <w:color w:val="auto"/>
          <w:sz w:val="28"/>
          <w:szCs w:val="24"/>
        </w:rPr>
        <w:t xml:space="preserve"> plus ou moins </w:t>
      </w:r>
      <w:r w:rsidR="00BF3196">
        <w:rPr>
          <w:rFonts w:ascii="Courier New" w:hAnsi="Courier New" w:cs="Courier New"/>
          <w:bCs/>
          <w:i/>
          <w:iCs/>
          <w:color w:val="auto"/>
          <w:sz w:val="24"/>
          <w:szCs w:val="24"/>
        </w:rPr>
        <w:t>plaidoyante</w:t>
      </w:r>
      <w:r w:rsidR="00BF3196">
        <w:rPr>
          <w:rFonts w:ascii="Courier New" w:hAnsi="Courier New" w:cs="Courier New"/>
          <w:bCs/>
          <w:color w:val="auto"/>
          <w:sz w:val="28"/>
          <w:szCs w:val="24"/>
        </w:rPr>
        <w:t>.</w:t>
      </w:r>
    </w:p>
    <w:p w:rsidR="005E6FD8" w:rsidRDefault="005E6FD8">
      <w:pPr>
        <w:pStyle w:val="Corpsdetexte"/>
        <w:jc w:val="left"/>
        <w:rPr>
          <w:rFonts w:ascii="Courier New" w:hAnsi="Courier New" w:cs="Courier New"/>
          <w:bCs/>
          <w:color w:val="auto"/>
          <w:sz w:val="28"/>
          <w:szCs w:val="24"/>
        </w:rPr>
      </w:pP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sensible au niveau de la définition 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l’inconscient…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déjà, à se référer à ce que FREUD en dit</w:t>
      </w:r>
      <w:r w:rsidR="00B473B1">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approximativement forcément, n’ayant pu d’abord que s’en servir que par touches, tentatives</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concernant le processus primaire</w:t>
      </w: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 qui s’y passe est inaccessible à la contradic</w:t>
      </w:r>
      <w:r>
        <w:rPr>
          <w:rFonts w:ascii="Courier New" w:hAnsi="Courier New" w:cs="Courier New"/>
          <w:bCs/>
          <w:color w:val="auto"/>
          <w:sz w:val="28"/>
          <w:szCs w:val="24"/>
        </w:rPr>
        <w:softHyphen/>
        <w:t>tion, à la localisation spatio</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temporelle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aussi bien à la fonction du temps. </w:t>
      </w:r>
    </w:p>
    <w:p w:rsidR="005E6FD8" w:rsidRDefault="005E6FD8">
      <w:pPr>
        <w:pStyle w:val="Corpsdetexte"/>
        <w:jc w:val="left"/>
        <w:rPr>
          <w:rFonts w:ascii="Courier New" w:hAnsi="Courier New" w:cs="Courier New"/>
          <w:bCs/>
          <w:color w:val="auto"/>
          <w:sz w:val="28"/>
          <w:szCs w:val="24"/>
        </w:rPr>
      </w:pP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le </w:t>
      </w:r>
      <w:r>
        <w:rPr>
          <w:rFonts w:ascii="Courier New" w:hAnsi="Courier New" w:cs="Courier New"/>
          <w:bCs/>
          <w:sz w:val="28"/>
        </w:rPr>
        <w:t xml:space="preserve">« </w:t>
      </w:r>
      <w:r w:rsidRPr="00A7435B">
        <w:rPr>
          <w:bCs/>
          <w:i/>
          <w:color w:val="auto"/>
          <w:sz w:val="24"/>
          <w:szCs w:val="24"/>
        </w:rPr>
        <w:t>désir indestructible</w:t>
      </w:r>
      <w:r>
        <w:rPr>
          <w:rFonts w:ascii="Courier New" w:hAnsi="Courier New" w:cs="Courier New"/>
          <w:bCs/>
          <w:sz w:val="28"/>
        </w:rPr>
        <w:t xml:space="preserve"> »</w:t>
      </w:r>
      <w:r>
        <w:rPr>
          <w:rFonts w:ascii="Courier New" w:hAnsi="Courier New" w:cs="Courier New"/>
          <w:bCs/>
          <w:color w:val="auto"/>
          <w:sz w:val="28"/>
          <w:szCs w:val="24"/>
        </w:rPr>
        <w:t xml:space="preserve"> ne fait que véhiculer </w:t>
      </w: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vers un avenir tou</w:t>
      </w:r>
      <w:r>
        <w:rPr>
          <w:rFonts w:ascii="Courier New" w:hAnsi="Courier New" w:cs="Courier New"/>
          <w:bCs/>
          <w:color w:val="auto"/>
          <w:sz w:val="28"/>
          <w:szCs w:val="24"/>
        </w:rPr>
        <w:softHyphen/>
        <w:t xml:space="preserve">jours court et limité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soutient d’une image du passé. </w:t>
      </w:r>
    </w:p>
    <w:p w:rsidR="00BF3196" w:rsidRDefault="00BF3196">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le terme </w:t>
      </w:r>
      <w:r>
        <w:rPr>
          <w:rFonts w:ascii="Courier New" w:hAnsi="Courier New" w:cs="Courier New"/>
          <w:bCs/>
          <w:sz w:val="28"/>
        </w:rPr>
        <w:t xml:space="preserve">« </w:t>
      </w:r>
      <w:r w:rsidRPr="00A7435B">
        <w:rPr>
          <w:bCs/>
          <w:i/>
          <w:color w:val="auto"/>
          <w:sz w:val="24"/>
          <w:szCs w:val="24"/>
        </w:rPr>
        <w:t>indestructible</w:t>
      </w:r>
      <w:r>
        <w:rPr>
          <w:rFonts w:ascii="Courier New" w:hAnsi="Courier New" w:cs="Courier New"/>
          <w:bCs/>
          <w:sz w:val="28"/>
        </w:rPr>
        <w:t xml:space="preserve"> »</w:t>
      </w:r>
      <w:r>
        <w:rPr>
          <w:rFonts w:ascii="Courier New" w:hAnsi="Courier New" w:cs="Courier New"/>
          <w:bCs/>
          <w:color w:val="auto"/>
          <w:sz w:val="28"/>
          <w:szCs w:val="24"/>
        </w:rPr>
        <w:t xml:space="preserve">, voici justement que </w:t>
      </w: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de la réalité, de toutes la plus inconsistante, </w:t>
      </w: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est affirmé, échappé de cette fonction, </w:t>
      </w: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plus structurante du monde, pour autant que </w:t>
      </w: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y cherchons des </w:t>
      </w:r>
      <w:r w:rsidRPr="005E6FD8">
        <w:rPr>
          <w:bCs/>
          <w:i/>
          <w:iCs/>
          <w:color w:val="auto"/>
          <w:sz w:val="24"/>
          <w:szCs w:val="24"/>
        </w:rPr>
        <w:t>choses</w:t>
      </w:r>
      <w:r>
        <w:rPr>
          <w:rFonts w:ascii="Courier New" w:hAnsi="Courier New" w:cs="Courier New"/>
          <w:bCs/>
          <w:color w:val="auto"/>
          <w:sz w:val="28"/>
          <w:szCs w:val="24"/>
        </w:rPr>
        <w:t xml:space="preserve">. </w:t>
      </w:r>
    </w:p>
    <w:p w:rsidR="005E6FD8" w:rsidRDefault="005E6FD8">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8"/>
        </w:rPr>
      </w:pPr>
      <w:r w:rsidRPr="005474E4">
        <w:rPr>
          <w:bCs/>
          <w:i/>
          <w:color w:val="auto"/>
          <w:sz w:val="24"/>
          <w:szCs w:val="24"/>
        </w:rPr>
        <w:t>Qu’est</w:t>
      </w:r>
      <w:r w:rsidR="00070A56" w:rsidRPr="005474E4">
        <w:rPr>
          <w:bCs/>
          <w:i/>
          <w:color w:val="auto"/>
          <w:sz w:val="24"/>
          <w:szCs w:val="24"/>
        </w:rPr>
        <w:t>–</w:t>
      </w:r>
      <w:r w:rsidRPr="005474E4">
        <w:rPr>
          <w:bCs/>
          <w:i/>
          <w:color w:val="auto"/>
          <w:sz w:val="24"/>
          <w:szCs w:val="24"/>
        </w:rPr>
        <w:t>ce qu’une chose</w:t>
      </w:r>
      <w:r>
        <w:rPr>
          <w:rFonts w:ascii="Courier New" w:hAnsi="Courier New" w:cs="Courier New"/>
          <w:bCs/>
          <w:color w:val="auto"/>
          <w:sz w:val="28"/>
          <w:szCs w:val="24"/>
        </w:rPr>
        <w:t xml:space="preserve"> </w:t>
      </w:r>
      <w:r w:rsidRPr="00B473B1">
        <w:rPr>
          <w:rFonts w:ascii="Courier New" w:hAnsi="Courier New" w:cs="Courier New"/>
          <w:bCs/>
          <w:color w:val="auto"/>
          <w:sz w:val="28"/>
          <w:szCs w:val="28"/>
        </w:rPr>
        <w:t>sinon ce qui dure, identique</w:t>
      </w:r>
      <w:r w:rsidR="00B473B1">
        <w:rPr>
          <w:rFonts w:ascii="Courier New" w:hAnsi="Courier New" w:cs="Courier New"/>
          <w:bCs/>
          <w:color w:val="auto"/>
          <w:sz w:val="28"/>
          <w:szCs w:val="28"/>
        </w:rPr>
        <w:t>,</w:t>
      </w:r>
      <w:r w:rsidRPr="00B473B1">
        <w:rPr>
          <w:rFonts w:ascii="Courier New" w:hAnsi="Courier New" w:cs="Courier New"/>
          <w:bCs/>
          <w:color w:val="auto"/>
          <w:sz w:val="28"/>
          <w:szCs w:val="28"/>
        </w:rPr>
        <w:t xml:space="preserve"> </w:t>
      </w:r>
    </w:p>
    <w:p w:rsidR="005474E4" w:rsidRDefault="00BF3196">
      <w:pPr>
        <w:pStyle w:val="Corpsdetexte"/>
        <w:jc w:val="left"/>
        <w:rPr>
          <w:rFonts w:ascii="Courier New" w:hAnsi="Courier New" w:cs="Courier New"/>
          <w:bCs/>
          <w:color w:val="auto"/>
          <w:sz w:val="28"/>
          <w:szCs w:val="24"/>
        </w:rPr>
      </w:pPr>
      <w:r w:rsidRPr="00B473B1">
        <w:rPr>
          <w:rFonts w:ascii="Courier New" w:hAnsi="Courier New" w:cs="Courier New"/>
          <w:bCs/>
          <w:color w:val="auto"/>
          <w:sz w:val="28"/>
          <w:szCs w:val="28"/>
        </w:rPr>
        <w:t>un certain temps ?</w:t>
      </w:r>
      <w:r>
        <w:rPr>
          <w:rFonts w:ascii="Courier New" w:hAnsi="Courier New" w:cs="Courier New"/>
          <w:bCs/>
          <w:color w:val="auto"/>
          <w:sz w:val="28"/>
          <w:szCs w:val="24"/>
        </w:rPr>
        <w:t xml:space="preserve"> </w:t>
      </w:r>
    </w:p>
    <w:p w:rsidR="005474E4" w:rsidRDefault="005474E4">
      <w:pPr>
        <w:pStyle w:val="Corpsdetexte"/>
        <w:jc w:val="left"/>
        <w:rPr>
          <w:rFonts w:ascii="Courier New" w:hAnsi="Courier New" w:cs="Courier New"/>
          <w:bCs/>
          <w:color w:val="auto"/>
          <w:sz w:val="28"/>
          <w:szCs w:val="24"/>
        </w:rPr>
      </w:pP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A7435B">
        <w:rPr>
          <w:rFonts w:ascii="Courier New" w:hAnsi="Courier New" w:cs="Courier New"/>
          <w:bCs/>
          <w:sz w:val="28"/>
        </w:rPr>
        <w:t xml:space="preserve">« </w:t>
      </w:r>
      <w:r w:rsidR="00A7435B" w:rsidRPr="00A7435B">
        <w:rPr>
          <w:bCs/>
          <w:i/>
          <w:color w:val="auto"/>
          <w:sz w:val="24"/>
          <w:szCs w:val="24"/>
        </w:rPr>
        <w:t>désir indestructible</w:t>
      </w:r>
      <w:r w:rsidR="00A7435B">
        <w:rPr>
          <w:rFonts w:ascii="Courier New" w:hAnsi="Courier New" w:cs="Courier New"/>
          <w:bCs/>
          <w:sz w:val="28"/>
        </w:rPr>
        <w:t xml:space="preserve"> »</w:t>
      </w:r>
      <w:r>
        <w:rPr>
          <w:rFonts w:ascii="Courier New" w:hAnsi="Courier New" w:cs="Courier New"/>
          <w:bCs/>
          <w:color w:val="auto"/>
          <w:sz w:val="28"/>
          <w:szCs w:val="24"/>
        </w:rPr>
        <w:t xml:space="preserve">, s’il échappe au temps,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quel </w:t>
      </w:r>
      <w:r w:rsidRPr="005474E4">
        <w:rPr>
          <w:bCs/>
          <w:i/>
          <w:color w:val="auto"/>
          <w:sz w:val="24"/>
          <w:szCs w:val="24"/>
        </w:rPr>
        <w:t>registre</w:t>
      </w:r>
      <w:r>
        <w:rPr>
          <w:rFonts w:ascii="Courier New" w:hAnsi="Courier New" w:cs="Courier New"/>
          <w:bCs/>
          <w:color w:val="auto"/>
          <w:sz w:val="28"/>
          <w:szCs w:val="24"/>
        </w:rPr>
        <w:t xml:space="preserve"> appartient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dans cet ordre ? </w:t>
      </w:r>
    </w:p>
    <w:p w:rsidR="00A7435B" w:rsidRDefault="00A7435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n’y a pas là lieu de distinguer, à côté de ce temps, de cette durée, substance des choses,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autre mode de ce temps, un temps logique ? </w:t>
      </w:r>
    </w:p>
    <w:p w:rsidR="00B473B1" w:rsidRDefault="00B473B1">
      <w:pPr>
        <w:pStyle w:val="Corpsdetexte"/>
        <w:jc w:val="left"/>
        <w:rPr>
          <w:rFonts w:ascii="Courier New" w:hAnsi="Courier New" w:cs="Courier New"/>
          <w:bCs/>
          <w:color w:val="auto"/>
          <w:sz w:val="28"/>
          <w:szCs w:val="24"/>
        </w:rPr>
      </w:pPr>
    </w:p>
    <w:p w:rsidR="005E6F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savez que j’ai déjà abordé ailleurs</w:t>
      </w:r>
      <w:r>
        <w:rPr>
          <w:rStyle w:val="Appelnotedebasdep"/>
          <w:b/>
          <w:color w:val="FF3300"/>
          <w:sz w:val="28"/>
          <w:szCs w:val="24"/>
        </w:rPr>
        <w:footnoteReference w:id="20"/>
      </w:r>
      <w:r>
        <w:rPr>
          <w:rFonts w:ascii="Courier New" w:hAnsi="Courier New" w:cs="Courier New"/>
          <w:bCs/>
          <w:color w:val="auto"/>
          <w:sz w:val="28"/>
          <w:szCs w:val="24"/>
        </w:rPr>
        <w:t xml:space="preserve"> ce thème. </w:t>
      </w:r>
    </w:p>
    <w:p w:rsidR="005E6FD8" w:rsidRDefault="005E6FD8">
      <w:pPr>
        <w:pStyle w:val="Corpsdetexte"/>
        <w:jc w:val="left"/>
        <w:rPr>
          <w:rFonts w:ascii="Courier New" w:hAnsi="Courier New" w:cs="Courier New"/>
          <w:bCs/>
          <w:color w:val="auto"/>
          <w:sz w:val="28"/>
          <w:szCs w:val="24"/>
        </w:rPr>
      </w:pPr>
    </w:p>
    <w:p w:rsidR="005E6FD8" w:rsidRDefault="00BF3196">
      <w:pPr>
        <w:pStyle w:val="Corpsdetexte"/>
        <w:jc w:val="left"/>
        <w:rPr>
          <w:rFonts w:ascii="Courier New" w:hAnsi="Courier New" w:cs="Courier New"/>
          <w:bCs/>
          <w:color w:val="000000" w:themeColor="text1"/>
          <w:sz w:val="28"/>
          <w:szCs w:val="24"/>
        </w:rPr>
      </w:pPr>
      <w:r w:rsidRPr="005E6FD8">
        <w:rPr>
          <w:rFonts w:ascii="Courier New" w:hAnsi="Courier New" w:cs="Courier New"/>
          <w:bCs/>
          <w:color w:val="000000" w:themeColor="text1"/>
          <w:sz w:val="28"/>
          <w:szCs w:val="24"/>
        </w:rPr>
        <w:lastRenderedPageBreak/>
        <w:t>Nous retrou</w:t>
      </w:r>
      <w:r w:rsidRPr="005E6FD8">
        <w:rPr>
          <w:rFonts w:ascii="Courier New" w:hAnsi="Courier New" w:cs="Courier New"/>
          <w:bCs/>
          <w:color w:val="000000" w:themeColor="text1"/>
          <w:sz w:val="28"/>
          <w:szCs w:val="24"/>
        </w:rPr>
        <w:softHyphen/>
        <w:t xml:space="preserve">vons </w:t>
      </w:r>
      <w:r w:rsidRPr="005E6FD8">
        <w:rPr>
          <w:bCs/>
          <w:i/>
          <w:color w:val="0000CC"/>
          <w:sz w:val="24"/>
          <w:szCs w:val="24"/>
        </w:rPr>
        <w:t>la structure scandée de ce battement</w:t>
      </w:r>
      <w:r w:rsidRPr="005E6FD8">
        <w:rPr>
          <w:bCs/>
          <w:color w:val="000000" w:themeColor="text1"/>
          <w:sz w:val="28"/>
          <w:szCs w:val="24"/>
        </w:rPr>
        <w:t xml:space="preserve"> </w:t>
      </w:r>
      <w:r w:rsidRPr="005E6FD8">
        <w:rPr>
          <w:bCs/>
          <w:i/>
          <w:color w:val="0000CC"/>
          <w:sz w:val="24"/>
          <w:szCs w:val="24"/>
        </w:rPr>
        <w:t>de la fente</w:t>
      </w:r>
      <w:r w:rsidRPr="005E6FD8">
        <w:rPr>
          <w:rFonts w:ascii="Courier New" w:hAnsi="Courier New" w:cs="Courier New"/>
          <w:bCs/>
          <w:color w:val="000000" w:themeColor="text1"/>
          <w:sz w:val="28"/>
          <w:szCs w:val="24"/>
        </w:rPr>
        <w:t xml:space="preserve"> dont </w:t>
      </w:r>
    </w:p>
    <w:p w:rsidR="005E6FD8" w:rsidRDefault="00BF3196">
      <w:pPr>
        <w:pStyle w:val="Corpsdetexte"/>
        <w:jc w:val="left"/>
        <w:rPr>
          <w:rFonts w:ascii="Courier New" w:hAnsi="Courier New" w:cs="Courier New"/>
          <w:bCs/>
          <w:color w:val="000000" w:themeColor="text1"/>
          <w:sz w:val="28"/>
          <w:szCs w:val="24"/>
        </w:rPr>
      </w:pPr>
      <w:r w:rsidRPr="005E6FD8">
        <w:rPr>
          <w:rFonts w:ascii="Courier New" w:hAnsi="Courier New" w:cs="Courier New"/>
          <w:bCs/>
          <w:color w:val="000000" w:themeColor="text1"/>
          <w:sz w:val="28"/>
          <w:szCs w:val="24"/>
        </w:rPr>
        <w:t>je vous évo</w:t>
      </w:r>
      <w:r w:rsidRPr="005E6FD8">
        <w:rPr>
          <w:rFonts w:ascii="Courier New" w:hAnsi="Courier New" w:cs="Courier New"/>
          <w:bCs/>
          <w:color w:val="000000" w:themeColor="text1"/>
          <w:sz w:val="28"/>
          <w:szCs w:val="24"/>
        </w:rPr>
        <w:softHyphen/>
        <w:t xml:space="preserve">quais la fonction la dernière fois. </w:t>
      </w:r>
    </w:p>
    <w:p w:rsidR="00A7435B" w:rsidRDefault="00BF3196">
      <w:pPr>
        <w:pStyle w:val="Corpsdetexte"/>
        <w:jc w:val="left"/>
        <w:rPr>
          <w:rFonts w:ascii="Courier New" w:hAnsi="Courier New" w:cs="Courier New"/>
          <w:bCs/>
          <w:color w:val="000000" w:themeColor="text1"/>
          <w:sz w:val="28"/>
          <w:szCs w:val="24"/>
        </w:rPr>
      </w:pPr>
      <w:r w:rsidRPr="005E6FD8">
        <w:rPr>
          <w:rFonts w:ascii="Courier New" w:hAnsi="Courier New" w:cs="Courier New"/>
          <w:bCs/>
          <w:color w:val="000000" w:themeColor="text1"/>
          <w:sz w:val="28"/>
          <w:szCs w:val="24"/>
        </w:rPr>
        <w:t xml:space="preserve">Cette apparition évanouissante, elle est entre </w:t>
      </w:r>
    </w:p>
    <w:p w:rsidR="005474E4" w:rsidRDefault="00BF3196">
      <w:pPr>
        <w:pStyle w:val="Corpsdetexte"/>
        <w:jc w:val="left"/>
        <w:rPr>
          <w:rFonts w:ascii="Courier New" w:hAnsi="Courier New" w:cs="Courier New"/>
          <w:bCs/>
          <w:color w:val="000000" w:themeColor="text1"/>
          <w:sz w:val="28"/>
          <w:szCs w:val="24"/>
        </w:rPr>
      </w:pPr>
      <w:r w:rsidRPr="005474E4">
        <w:rPr>
          <w:bCs/>
          <w:i/>
          <w:color w:val="000000" w:themeColor="text1"/>
          <w:sz w:val="24"/>
          <w:szCs w:val="24"/>
        </w:rPr>
        <w:t>les deux temps</w:t>
      </w:r>
      <w:r w:rsidRPr="005E6FD8">
        <w:rPr>
          <w:rFonts w:ascii="Courier New" w:hAnsi="Courier New" w:cs="Courier New"/>
          <w:bCs/>
          <w:color w:val="000000" w:themeColor="text1"/>
          <w:sz w:val="28"/>
          <w:szCs w:val="24"/>
        </w:rPr>
        <w:t xml:space="preserve">, initial et terminal, </w:t>
      </w:r>
      <w:r w:rsidRPr="005474E4">
        <w:rPr>
          <w:bCs/>
          <w:i/>
          <w:color w:val="000000" w:themeColor="text1"/>
          <w:sz w:val="24"/>
          <w:szCs w:val="24"/>
        </w:rPr>
        <w:t>de ce temps logique</w:t>
      </w:r>
      <w:r w:rsidRPr="005E6FD8">
        <w:rPr>
          <w:rFonts w:ascii="Courier New" w:hAnsi="Courier New" w:cs="Courier New"/>
          <w:bCs/>
          <w:color w:val="000000" w:themeColor="text1"/>
          <w:sz w:val="28"/>
          <w:szCs w:val="24"/>
        </w:rPr>
        <w:t>, entre</w:t>
      </w:r>
      <w:r w:rsidR="00A15302">
        <w:rPr>
          <w:rFonts w:ascii="Courier New" w:hAnsi="Courier New" w:cs="Courier New"/>
          <w:bCs/>
          <w:color w:val="000000" w:themeColor="text1"/>
          <w:sz w:val="28"/>
          <w:szCs w:val="24"/>
        </w:rPr>
        <w:t> :</w:t>
      </w:r>
    </w:p>
    <w:p w:rsidR="00A15302" w:rsidRDefault="00BF3196">
      <w:pPr>
        <w:pStyle w:val="Corpsdetexte"/>
        <w:jc w:val="left"/>
        <w:rPr>
          <w:rFonts w:ascii="Courier New" w:hAnsi="Courier New" w:cs="Courier New"/>
          <w:bCs/>
          <w:color w:val="000000" w:themeColor="text1"/>
          <w:sz w:val="28"/>
          <w:szCs w:val="24"/>
        </w:rPr>
      </w:pPr>
      <w:r w:rsidRPr="005E6FD8">
        <w:rPr>
          <w:rFonts w:ascii="Courier New" w:hAnsi="Courier New" w:cs="Courier New"/>
          <w:bCs/>
          <w:color w:val="000000" w:themeColor="text1"/>
          <w:sz w:val="28"/>
          <w:szCs w:val="24"/>
        </w:rPr>
        <w:t xml:space="preserve"> </w:t>
      </w:r>
    </w:p>
    <w:p w:rsidR="00A15302" w:rsidRDefault="00BF3196" w:rsidP="00A25709">
      <w:pPr>
        <w:pStyle w:val="Corpsdetexte"/>
        <w:numPr>
          <w:ilvl w:val="0"/>
          <w:numId w:val="4"/>
        </w:numPr>
        <w:jc w:val="left"/>
        <w:rPr>
          <w:rFonts w:ascii="Courier New" w:hAnsi="Courier New" w:cs="Courier New"/>
          <w:bCs/>
          <w:color w:val="000000" w:themeColor="text1"/>
          <w:sz w:val="28"/>
          <w:szCs w:val="24"/>
        </w:rPr>
      </w:pPr>
      <w:r w:rsidRPr="00A7435B">
        <w:rPr>
          <w:rFonts w:ascii="Courier New" w:hAnsi="Courier New" w:cs="Courier New"/>
          <w:bCs/>
          <w:color w:val="000000" w:themeColor="text1"/>
          <w:sz w:val="28"/>
          <w:szCs w:val="24"/>
        </w:rPr>
        <w:t xml:space="preserve">cet </w:t>
      </w:r>
      <w:r w:rsidRPr="00A7435B">
        <w:rPr>
          <w:bCs/>
          <w:i/>
          <w:color w:val="0000CC"/>
          <w:sz w:val="24"/>
          <w:szCs w:val="24"/>
        </w:rPr>
        <w:t>instant de voir</w:t>
      </w:r>
      <w:r w:rsidRPr="00A7435B">
        <w:rPr>
          <w:rFonts w:ascii="Courier New" w:hAnsi="Courier New" w:cs="Courier New"/>
          <w:bCs/>
          <w:color w:val="000000" w:themeColor="text1"/>
          <w:sz w:val="28"/>
          <w:szCs w:val="24"/>
        </w:rPr>
        <w:t xml:space="preserve"> où quelque chose est toujours élidé</w:t>
      </w:r>
      <w:r w:rsidR="00A15302" w:rsidRPr="00A7435B">
        <w:rPr>
          <w:rFonts w:ascii="Courier New" w:hAnsi="Courier New" w:cs="Courier New"/>
          <w:bCs/>
          <w:color w:val="000000" w:themeColor="text1"/>
          <w:sz w:val="28"/>
          <w:szCs w:val="24"/>
        </w:rPr>
        <w:t>,</w:t>
      </w:r>
      <w:r w:rsidRPr="00A7435B">
        <w:rPr>
          <w:rFonts w:ascii="Courier New" w:hAnsi="Courier New" w:cs="Courier New"/>
          <w:bCs/>
          <w:color w:val="000000" w:themeColor="text1"/>
          <w:sz w:val="28"/>
          <w:szCs w:val="24"/>
        </w:rPr>
        <w:t xml:space="preserve"> voire perdu de l’in</w:t>
      </w:r>
      <w:r w:rsidRPr="00A7435B">
        <w:rPr>
          <w:rFonts w:ascii="Courier New" w:hAnsi="Courier New" w:cs="Courier New"/>
          <w:bCs/>
          <w:color w:val="000000" w:themeColor="text1"/>
          <w:sz w:val="28"/>
          <w:szCs w:val="24"/>
        </w:rPr>
        <w:softHyphen/>
        <w:t>tuition même</w:t>
      </w:r>
      <w:r w:rsidR="00A25709" w:rsidRPr="00A7435B">
        <w:rPr>
          <w:rFonts w:ascii="Courier New" w:hAnsi="Courier New" w:cs="Courier New"/>
          <w:bCs/>
          <w:color w:val="000000" w:themeColor="text1"/>
          <w:sz w:val="28"/>
          <w:szCs w:val="24"/>
        </w:rPr>
        <w:t>,</w:t>
      </w:r>
    </w:p>
    <w:p w:rsidR="005474E4" w:rsidRPr="00A7435B" w:rsidRDefault="005474E4" w:rsidP="005474E4">
      <w:pPr>
        <w:pStyle w:val="Corpsdetexte"/>
        <w:ind w:left="720"/>
        <w:jc w:val="left"/>
        <w:rPr>
          <w:rFonts w:ascii="Courier New" w:hAnsi="Courier New" w:cs="Courier New"/>
          <w:bCs/>
          <w:color w:val="000000" w:themeColor="text1"/>
          <w:sz w:val="28"/>
          <w:szCs w:val="24"/>
        </w:rPr>
      </w:pPr>
    </w:p>
    <w:p w:rsidR="00BF3196" w:rsidRPr="00A25709" w:rsidRDefault="00BF3196" w:rsidP="00415E71">
      <w:pPr>
        <w:pStyle w:val="Corpsdetexte"/>
        <w:numPr>
          <w:ilvl w:val="0"/>
          <w:numId w:val="4"/>
        </w:numPr>
        <w:jc w:val="left"/>
        <w:rPr>
          <w:rFonts w:ascii="Courier New" w:hAnsi="Courier New" w:cs="Courier New"/>
          <w:bCs/>
          <w:color w:val="auto"/>
          <w:sz w:val="28"/>
          <w:szCs w:val="24"/>
        </w:rPr>
      </w:pPr>
      <w:r w:rsidRPr="005E6FD8">
        <w:rPr>
          <w:rFonts w:ascii="Courier New" w:hAnsi="Courier New" w:cs="Courier New"/>
          <w:bCs/>
          <w:color w:val="000000" w:themeColor="text1"/>
          <w:sz w:val="28"/>
          <w:szCs w:val="24"/>
        </w:rPr>
        <w:t xml:space="preserve">et ce moment élusif où justement, la saisie </w:t>
      </w:r>
      <w:r w:rsidR="00A25709">
        <w:rPr>
          <w:rFonts w:ascii="Courier New" w:hAnsi="Courier New" w:cs="Courier New"/>
          <w:bCs/>
          <w:color w:val="auto"/>
          <w:sz w:val="28"/>
          <w:szCs w:val="24"/>
        </w:rPr>
        <w:t xml:space="preserve">                   </w:t>
      </w:r>
      <w:r w:rsidRPr="00A25709">
        <w:rPr>
          <w:rFonts w:ascii="Courier New" w:hAnsi="Courier New" w:cs="Courier New"/>
          <w:bCs/>
          <w:color w:val="000000" w:themeColor="text1"/>
          <w:sz w:val="28"/>
          <w:szCs w:val="24"/>
        </w:rPr>
        <w:t>de l’inconscient ne conclut pas, où il s’agit toujours d’une récupération leurrée.</w:t>
      </w:r>
    </w:p>
    <w:p w:rsidR="00A15302" w:rsidRDefault="00A1530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Ontiquement donc, c’est l’évasif, mais que nous arrivons à cerner dans </w:t>
      </w:r>
      <w:r w:rsidRPr="005474E4">
        <w:rPr>
          <w:bCs/>
          <w:i/>
          <w:color w:val="auto"/>
          <w:sz w:val="24"/>
          <w:szCs w:val="24"/>
        </w:rPr>
        <w:t xml:space="preserve">une </w:t>
      </w:r>
      <w:r w:rsidRPr="005474E4">
        <w:rPr>
          <w:bCs/>
          <w:i/>
          <w:iCs/>
          <w:color w:val="auto"/>
          <w:sz w:val="24"/>
          <w:szCs w:val="24"/>
        </w:rPr>
        <w:t>structure</w:t>
      </w:r>
      <w:r>
        <w:rPr>
          <w:rFonts w:ascii="Courier New" w:hAnsi="Courier New" w:cs="Courier New"/>
          <w:bCs/>
          <w:color w:val="auto"/>
          <w:sz w:val="28"/>
          <w:szCs w:val="24"/>
        </w:rPr>
        <w:t xml:space="preserve">, et </w:t>
      </w:r>
      <w:r w:rsidRPr="005474E4">
        <w:rPr>
          <w:bCs/>
          <w:i/>
          <w:color w:val="auto"/>
          <w:sz w:val="24"/>
          <w:szCs w:val="24"/>
        </w:rPr>
        <w:t xml:space="preserve">une </w:t>
      </w:r>
      <w:r w:rsidRPr="005474E4">
        <w:rPr>
          <w:bCs/>
          <w:i/>
          <w:iCs/>
          <w:color w:val="auto"/>
          <w:sz w:val="24"/>
          <w:szCs w:val="24"/>
        </w:rPr>
        <w:t>structure temporelle</w:t>
      </w:r>
      <w:r>
        <w:rPr>
          <w:rFonts w:ascii="Courier New" w:hAnsi="Courier New" w:cs="Courier New"/>
          <w:bCs/>
          <w:color w:val="auto"/>
          <w:sz w:val="28"/>
          <w:szCs w:val="24"/>
        </w:rPr>
        <w:t xml:space="preserve"> dont on peut dire qu’el</w:t>
      </w:r>
      <w:r>
        <w:rPr>
          <w:rFonts w:ascii="Courier New" w:hAnsi="Courier New" w:cs="Courier New"/>
          <w:bCs/>
          <w:color w:val="auto"/>
          <w:sz w:val="28"/>
          <w:szCs w:val="24"/>
        </w:rPr>
        <w:softHyphen/>
        <w:t>le n’y a jusqu’ici jamais été à proprement parler cernée comme telle.</w:t>
      </w:r>
    </w:p>
    <w:p w:rsidR="00A15302" w:rsidRDefault="00A15302">
      <w:pPr>
        <w:pStyle w:val="Corpsdetexte"/>
        <w:jc w:val="left"/>
        <w:rPr>
          <w:rFonts w:ascii="Courier New" w:hAnsi="Courier New" w:cs="Courier New"/>
          <w:bCs/>
          <w:color w:val="auto"/>
          <w:sz w:val="28"/>
          <w:szCs w:val="24"/>
        </w:rPr>
      </w:pP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pour ce qui y apparaît, nous l’avons vu, </w:t>
      </w: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toute la suite de notre expérience a été faite </w:t>
      </w: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autre analyse, plutôt de dédain. </w:t>
      </w:r>
    </w:p>
    <w:p w:rsidR="00A153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5474E4">
        <w:rPr>
          <w:bCs/>
          <w:i/>
          <w:color w:val="000000" w:themeColor="text1"/>
          <w:sz w:val="24"/>
          <w:szCs w:val="24"/>
        </w:rPr>
        <w:t xml:space="preserve">les </w:t>
      </w:r>
      <w:r w:rsidRPr="005474E4">
        <w:rPr>
          <w:bCs/>
          <w:i/>
          <w:iCs/>
          <w:color w:val="000000" w:themeColor="text1"/>
          <w:sz w:val="24"/>
          <w:szCs w:val="24"/>
        </w:rPr>
        <w:t>larves</w:t>
      </w:r>
      <w:r w:rsidRPr="005474E4">
        <w:rPr>
          <w:bCs/>
          <w:i/>
          <w:color w:val="000000" w:themeColor="text1"/>
          <w:sz w:val="24"/>
          <w:szCs w:val="24"/>
        </w:rPr>
        <w:t xml:space="preserve"> qui sortent par cette </w:t>
      </w:r>
      <w:r w:rsidRPr="005474E4">
        <w:rPr>
          <w:bCs/>
          <w:i/>
          <w:iCs/>
          <w:color w:val="000000" w:themeColor="text1"/>
          <w:sz w:val="24"/>
          <w:szCs w:val="24"/>
        </w:rPr>
        <w:t>béance</w:t>
      </w:r>
      <w:r w:rsidRPr="005474E4">
        <w:rPr>
          <w:bCs/>
          <w:i/>
          <w:color w:val="000000" w:themeColor="text1"/>
          <w:sz w:val="24"/>
          <w:szCs w:val="24"/>
        </w:rPr>
        <w:t>, nous ne les avons pas</w:t>
      </w:r>
      <w:r w:rsidR="00A15302">
        <w:rPr>
          <w:rFonts w:ascii="Courier New" w:hAnsi="Courier New" w:cs="Courier New"/>
          <w:bCs/>
          <w:color w:val="auto"/>
          <w:sz w:val="28"/>
          <w:szCs w:val="24"/>
        </w:rPr>
        <w:t>…</w:t>
      </w:r>
    </w:p>
    <w:p w:rsidR="00A15302" w:rsidRDefault="00BF3196" w:rsidP="00A1530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selon la comparaison que FREUD </w:t>
      </w:r>
    </w:p>
    <w:p w:rsidR="00A15302" w:rsidRPr="00A15302" w:rsidRDefault="00BF3196" w:rsidP="00A1530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emploie à un tournant de </w:t>
      </w:r>
      <w:r w:rsidRPr="00A15302">
        <w:rPr>
          <w:bCs/>
          <w:i/>
          <w:color w:val="auto"/>
          <w:sz w:val="24"/>
          <w:szCs w:val="24"/>
        </w:rPr>
        <w:t>La science des rêves</w:t>
      </w:r>
    </w:p>
    <w:p w:rsidR="00BF3196" w:rsidRDefault="00A15302">
      <w:pPr>
        <w:pStyle w:val="Corpsdetexte"/>
        <w:jc w:val="left"/>
        <w:rPr>
          <w:rFonts w:ascii="Courier New" w:hAnsi="Courier New" w:cs="Courier New"/>
          <w:bCs/>
          <w:color w:val="auto"/>
          <w:sz w:val="28"/>
          <w:szCs w:val="24"/>
        </w:rPr>
      </w:pPr>
      <w:r>
        <w:rPr>
          <w:rFonts w:ascii="Courier New" w:hAnsi="Courier New" w:cs="Courier New"/>
          <w:bCs/>
          <w:i/>
          <w:color w:val="auto"/>
          <w:sz w:val="24"/>
          <w:szCs w:val="24"/>
        </w:rPr>
        <w:t>…</w:t>
      </w:r>
      <w:r w:rsidR="00BF3196">
        <w:rPr>
          <w:rFonts w:ascii="Courier New" w:hAnsi="Courier New" w:cs="Courier New"/>
          <w:bCs/>
          <w:color w:val="auto"/>
          <w:sz w:val="24"/>
          <w:szCs w:val="24"/>
        </w:rPr>
        <w:t xml:space="preserve">« </w:t>
      </w:r>
      <w:r w:rsidR="00BF3196" w:rsidRPr="00A15302">
        <w:rPr>
          <w:bCs/>
          <w:i/>
          <w:color w:val="auto"/>
          <w:sz w:val="24"/>
          <w:szCs w:val="24"/>
        </w:rPr>
        <w:t>nourries de sang</w:t>
      </w:r>
      <w:r w:rsidR="00BF3196">
        <w:rPr>
          <w:rFonts w:ascii="Courier New" w:hAnsi="Courier New" w:cs="Courier New"/>
          <w:bCs/>
          <w:color w:val="auto"/>
          <w:sz w:val="24"/>
          <w:szCs w:val="24"/>
        </w:rPr>
        <w:t xml:space="preserve"> »</w:t>
      </w:r>
      <w:r w:rsidR="005474E4" w:rsidRPr="00B473B1">
        <w:rPr>
          <w:rStyle w:val="Appelnotedebasdep"/>
          <w:b/>
          <w:bCs/>
          <w:color w:val="C00000"/>
          <w:sz w:val="28"/>
          <w:szCs w:val="28"/>
        </w:rPr>
        <w:footnoteReference w:id="21"/>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153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nous sommes intéressés à autre chose et </w:t>
      </w:r>
      <w:r w:rsidRPr="00A15302">
        <w:rPr>
          <w:bCs/>
          <w:i/>
          <w:iCs/>
          <w:color w:val="auto"/>
          <w:sz w:val="24"/>
          <w:szCs w:val="24"/>
          <w:u w:val="single"/>
        </w:rPr>
        <w:t>ce</w:t>
      </w:r>
      <w:r>
        <w:rPr>
          <w:rFonts w:ascii="Courier New" w:hAnsi="Courier New" w:cs="Courier New"/>
          <w:bCs/>
          <w:color w:val="auto"/>
          <w:sz w:val="28"/>
          <w:szCs w:val="24"/>
        </w:rPr>
        <w:t xml:space="preserve"> que </w:t>
      </w: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suis là pour vous montrer cette année, c’est par quelles voies ces déplacements d’in</w:t>
      </w:r>
      <w:r>
        <w:rPr>
          <w:rFonts w:ascii="Courier New" w:hAnsi="Courier New" w:cs="Courier New"/>
          <w:bCs/>
          <w:color w:val="auto"/>
          <w:sz w:val="28"/>
          <w:szCs w:val="24"/>
        </w:rPr>
        <w:softHyphen/>
        <w:t xml:space="preserve">térêt ont toujours été plus dans le sens de se dégager </w:t>
      </w:r>
      <w:r w:rsidRPr="005474E4">
        <w:rPr>
          <w:bCs/>
          <w:i/>
          <w:color w:val="auto"/>
          <w:sz w:val="24"/>
          <w:szCs w:val="24"/>
        </w:rPr>
        <w:t>des structures</w:t>
      </w:r>
      <w:r w:rsidR="005474E4">
        <w:rPr>
          <w:bCs/>
          <w:i/>
          <w:color w:val="auto"/>
          <w:sz w:val="24"/>
          <w:szCs w:val="24"/>
        </w:rPr>
        <w:t> </w:t>
      </w:r>
      <w:r w:rsidR="005474E4">
        <w:rPr>
          <w:rFonts w:ascii="Courier New" w:hAnsi="Courier New" w:cs="Courier New"/>
          <w:bCs/>
          <w:color w:val="auto"/>
          <w:sz w:val="28"/>
          <w:szCs w:val="24"/>
        </w:rPr>
        <w:t>:</w:t>
      </w: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5474E4" w:rsidRDefault="00BF3196" w:rsidP="005474E4">
      <w:pPr>
        <w:pStyle w:val="Corpsdetexte"/>
        <w:numPr>
          <w:ilvl w:val="0"/>
          <w:numId w:val="4"/>
        </w:numPr>
        <w:jc w:val="left"/>
        <w:rPr>
          <w:rFonts w:ascii="Courier New" w:hAnsi="Courier New" w:cs="Courier New"/>
          <w:bCs/>
          <w:color w:val="auto"/>
          <w:sz w:val="28"/>
          <w:szCs w:val="24"/>
        </w:rPr>
      </w:pPr>
      <w:r w:rsidRPr="005474E4">
        <w:rPr>
          <w:rFonts w:ascii="Courier New" w:hAnsi="Courier New" w:cs="Courier New"/>
          <w:bCs/>
          <w:color w:val="auto"/>
          <w:sz w:val="28"/>
          <w:szCs w:val="24"/>
        </w:rPr>
        <w:t>des structures dont on parlait mal</w:t>
      </w:r>
      <w:r w:rsidR="005474E4" w:rsidRPr="005474E4">
        <w:rPr>
          <w:rFonts w:ascii="Courier New" w:hAnsi="Courier New" w:cs="Courier New"/>
          <w:bCs/>
          <w:color w:val="auto"/>
          <w:sz w:val="28"/>
          <w:szCs w:val="24"/>
        </w:rPr>
        <w:t xml:space="preserve"> </w:t>
      </w:r>
      <w:r w:rsidR="005474E4">
        <w:rPr>
          <w:rFonts w:ascii="Courier New" w:hAnsi="Courier New" w:cs="Courier New"/>
          <w:bCs/>
          <w:i/>
          <w:iCs/>
          <w:color w:val="auto"/>
          <w:sz w:val="24"/>
          <w:szCs w:val="24"/>
        </w:rPr>
        <w:t>–</w:t>
      </w:r>
      <w:r w:rsidR="005474E4" w:rsidRPr="005474E4">
        <w:rPr>
          <w:rFonts w:ascii="Courier New" w:hAnsi="Courier New" w:cs="Courier New"/>
          <w:bCs/>
          <w:color w:val="auto"/>
          <w:sz w:val="28"/>
          <w:szCs w:val="24"/>
        </w:rPr>
        <w:t xml:space="preserve"> </w:t>
      </w:r>
      <w:r w:rsidRPr="005474E4">
        <w:rPr>
          <w:rFonts w:ascii="Courier New" w:hAnsi="Courier New" w:cs="Courier New"/>
          <w:bCs/>
          <w:i/>
          <w:color w:val="auto"/>
          <w:sz w:val="24"/>
          <w:szCs w:val="24"/>
        </w:rPr>
        <w:t>au moins à mes oreilles, à mon gré</w:t>
      </w:r>
      <w:r w:rsidR="005474E4" w:rsidRPr="005474E4">
        <w:rPr>
          <w:rFonts w:ascii="Courier New" w:hAnsi="Courier New" w:cs="Courier New"/>
          <w:bCs/>
          <w:color w:val="auto"/>
          <w:sz w:val="28"/>
          <w:szCs w:val="24"/>
        </w:rPr>
        <w:t xml:space="preserve"> </w:t>
      </w:r>
      <w:r w:rsidR="005474E4">
        <w:rPr>
          <w:rFonts w:ascii="Courier New" w:hAnsi="Courier New" w:cs="Courier New"/>
          <w:bCs/>
          <w:i/>
          <w:iCs/>
          <w:color w:val="auto"/>
          <w:sz w:val="24"/>
          <w:szCs w:val="24"/>
        </w:rPr>
        <w:t>–</w:t>
      </w:r>
      <w:r w:rsidR="005474E4" w:rsidRPr="005474E4">
        <w:rPr>
          <w:rFonts w:ascii="Courier New" w:hAnsi="Courier New" w:cs="Courier New"/>
          <w:bCs/>
          <w:color w:val="auto"/>
          <w:sz w:val="28"/>
          <w:szCs w:val="24"/>
        </w:rPr>
        <w:t xml:space="preserve"> </w:t>
      </w:r>
      <w:r w:rsidR="005474E4">
        <w:rPr>
          <w:rFonts w:ascii="Courier New" w:hAnsi="Courier New" w:cs="Courier New"/>
          <w:bCs/>
          <w:color w:val="auto"/>
          <w:sz w:val="28"/>
          <w:szCs w:val="24"/>
        </w:rPr>
        <w:t>dans l’analyse,</w:t>
      </w:r>
    </w:p>
    <w:p w:rsidR="00B473B1" w:rsidRDefault="00B473B1" w:rsidP="00B473B1">
      <w:pPr>
        <w:pStyle w:val="Corpsdetexte"/>
        <w:ind w:left="720"/>
        <w:jc w:val="left"/>
        <w:rPr>
          <w:rFonts w:ascii="Courier New" w:hAnsi="Courier New" w:cs="Courier New"/>
          <w:bCs/>
          <w:color w:val="auto"/>
          <w:sz w:val="28"/>
          <w:szCs w:val="24"/>
        </w:rPr>
      </w:pPr>
    </w:p>
    <w:p w:rsidR="00BF3196" w:rsidRPr="005474E4" w:rsidRDefault="00BF3196" w:rsidP="005474E4">
      <w:pPr>
        <w:pStyle w:val="Corpsdetexte"/>
        <w:numPr>
          <w:ilvl w:val="0"/>
          <w:numId w:val="4"/>
        </w:numPr>
        <w:jc w:val="left"/>
        <w:rPr>
          <w:rFonts w:ascii="Courier New" w:hAnsi="Courier New" w:cs="Courier New"/>
          <w:bCs/>
          <w:color w:val="auto"/>
          <w:sz w:val="28"/>
          <w:szCs w:val="24"/>
        </w:rPr>
      </w:pPr>
      <w:r w:rsidRPr="005474E4">
        <w:rPr>
          <w:rFonts w:ascii="Courier New" w:hAnsi="Courier New" w:cs="Courier New"/>
          <w:bCs/>
          <w:color w:val="auto"/>
          <w:sz w:val="28"/>
          <w:szCs w:val="24"/>
        </w:rPr>
        <w:t xml:space="preserve">des structures dont on parle presque en prophète. </w:t>
      </w:r>
    </w:p>
    <w:p w:rsidR="00A15302" w:rsidRDefault="00A1530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veux dire que trop souvent… </w:t>
      </w:r>
    </w:p>
    <w:p w:rsidR="00A1530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parle des meilleurs témoignages théoriques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 les analystes apportent de leur expérience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a le sentiment qu’il faut les interpréter.</w:t>
      </w:r>
    </w:p>
    <w:p w:rsidR="005474E4" w:rsidRDefault="005474E4">
      <w:pPr>
        <w:pStyle w:val="Corpsdetexte"/>
        <w:jc w:val="left"/>
        <w:rPr>
          <w:rFonts w:ascii="Courier New" w:hAnsi="Courier New" w:cs="Courier New"/>
          <w:bCs/>
          <w:color w:val="auto"/>
          <w:sz w:val="28"/>
          <w:szCs w:val="24"/>
        </w:rPr>
      </w:pPr>
    </w:p>
    <w:p w:rsidR="005474E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je vous le montrerai en son temps quand il s’agira de ce qui est le plus vif, le plus brûlant de notre expérience, à savoir </w:t>
      </w:r>
      <w:r w:rsidRPr="005474E4">
        <w:rPr>
          <w:bCs/>
          <w:i/>
          <w:color w:val="0000CC"/>
          <w:sz w:val="24"/>
          <w:szCs w:val="24"/>
        </w:rPr>
        <w:t>le transfert</w:t>
      </w:r>
      <w:r>
        <w:rPr>
          <w:rFonts w:ascii="Courier New" w:hAnsi="Courier New" w:cs="Courier New"/>
          <w:bCs/>
          <w:color w:val="auto"/>
          <w:sz w:val="28"/>
          <w:szCs w:val="24"/>
        </w:rPr>
        <w:t xml:space="preserve"> sur lequel nous voyons coexister les témoignages les plus fragmentaires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les plus éclairants</w:t>
      </w:r>
      <w:r w:rsidR="005474E4">
        <w:rPr>
          <w:rFonts w:ascii="Courier New" w:hAnsi="Courier New" w:cs="Courier New"/>
          <w:bCs/>
          <w:color w:val="auto"/>
          <w:sz w:val="28"/>
          <w:szCs w:val="24"/>
        </w:rPr>
        <w:t>,</w:t>
      </w:r>
      <w:r>
        <w:rPr>
          <w:rFonts w:ascii="Courier New" w:hAnsi="Courier New" w:cs="Courier New"/>
          <w:bCs/>
          <w:color w:val="auto"/>
          <w:sz w:val="28"/>
          <w:szCs w:val="24"/>
        </w:rPr>
        <w:t xml:space="preserve"> dans une confusion totale. </w:t>
      </w:r>
    </w:p>
    <w:p w:rsidR="00BF3196" w:rsidRDefault="00BF3196">
      <w:pPr>
        <w:pStyle w:val="Corpsdetexte"/>
        <w:jc w:val="left"/>
        <w:rPr>
          <w:rFonts w:ascii="Courier New" w:hAnsi="Courier New" w:cs="Courier New"/>
          <w:bCs/>
          <w:color w:val="auto"/>
          <w:sz w:val="28"/>
          <w:szCs w:val="24"/>
        </w:rPr>
      </w:pP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pour cela que je n’y vais que </w:t>
      </w:r>
      <w:r w:rsidRPr="00B473B1">
        <w:rPr>
          <w:rFonts w:ascii="Courier New" w:hAnsi="Courier New" w:cs="Courier New"/>
          <w:bCs/>
          <w:i/>
          <w:color w:val="auto"/>
          <w:sz w:val="24"/>
          <w:szCs w:val="24"/>
        </w:rPr>
        <w:t>pas à pas</w:t>
      </w:r>
      <w:r w:rsidR="00A2570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aussi bien ce dont j’ai à vous parler : </w:t>
      </w:r>
    </w:p>
    <w:p w:rsidR="00B473B1" w:rsidRDefault="00BF3196">
      <w:pPr>
        <w:pStyle w:val="Corpsdetexte"/>
        <w:jc w:val="left"/>
        <w:rPr>
          <w:rFonts w:ascii="Courier New" w:hAnsi="Courier New" w:cs="Courier New"/>
          <w:bCs/>
          <w:color w:val="auto"/>
          <w:sz w:val="28"/>
          <w:szCs w:val="24"/>
        </w:rPr>
      </w:pPr>
      <w:r w:rsidRPr="00A25709">
        <w:rPr>
          <w:rFonts w:ascii="Courier New" w:hAnsi="Courier New" w:cs="Courier New"/>
          <w:bCs/>
          <w:iCs/>
          <w:color w:val="auto"/>
          <w:sz w:val="24"/>
          <w:szCs w:val="24"/>
        </w:rPr>
        <w:t>l’</w:t>
      </w:r>
      <w:r w:rsidRPr="00A25709">
        <w:rPr>
          <w:bCs/>
          <w:i/>
          <w:iCs/>
          <w:color w:val="0000CC"/>
          <w:sz w:val="24"/>
          <w:szCs w:val="24"/>
        </w:rPr>
        <w:t>inconscient</w:t>
      </w:r>
      <w:r>
        <w:rPr>
          <w:rFonts w:ascii="Courier New" w:hAnsi="Courier New" w:cs="Courier New"/>
          <w:bCs/>
          <w:i/>
          <w:iCs/>
          <w:color w:val="auto"/>
          <w:sz w:val="24"/>
          <w:szCs w:val="24"/>
        </w:rPr>
        <w:t xml:space="preserve">, </w:t>
      </w:r>
      <w:r w:rsidRPr="00A25709">
        <w:rPr>
          <w:rFonts w:ascii="Courier New" w:hAnsi="Courier New" w:cs="Courier New"/>
          <w:bCs/>
          <w:iCs/>
          <w:color w:val="auto"/>
          <w:sz w:val="24"/>
          <w:szCs w:val="24"/>
        </w:rPr>
        <w:t>la</w:t>
      </w:r>
      <w:r>
        <w:rPr>
          <w:rFonts w:ascii="Courier New" w:hAnsi="Courier New" w:cs="Courier New"/>
          <w:bCs/>
          <w:i/>
          <w:iCs/>
          <w:color w:val="auto"/>
          <w:sz w:val="24"/>
          <w:szCs w:val="24"/>
        </w:rPr>
        <w:t xml:space="preserve"> </w:t>
      </w:r>
      <w:r w:rsidRPr="00A25709">
        <w:rPr>
          <w:bCs/>
          <w:i/>
          <w:iCs/>
          <w:color w:val="0000CC"/>
          <w:sz w:val="24"/>
          <w:szCs w:val="24"/>
        </w:rPr>
        <w:t>répétition</w:t>
      </w:r>
      <w:r>
        <w:rPr>
          <w:rFonts w:ascii="Courier New" w:hAnsi="Courier New" w:cs="Courier New"/>
          <w:bCs/>
          <w:i/>
          <w:iCs/>
          <w:color w:val="auto"/>
          <w:sz w:val="24"/>
          <w:szCs w:val="24"/>
        </w:rPr>
        <w:t>,</w:t>
      </w:r>
      <w:r>
        <w:rPr>
          <w:rFonts w:ascii="Courier New" w:hAnsi="Courier New" w:cs="Courier New"/>
          <w:bCs/>
          <w:color w:val="auto"/>
          <w:sz w:val="28"/>
          <w:szCs w:val="24"/>
        </w:rPr>
        <w:t xml:space="preserve"> de tout cela « </w:t>
      </w:r>
      <w:r>
        <w:rPr>
          <w:rFonts w:ascii="Courier New" w:hAnsi="Courier New" w:cs="Courier New"/>
          <w:bCs/>
          <w:color w:val="auto"/>
          <w:sz w:val="24"/>
          <w:szCs w:val="24"/>
        </w:rPr>
        <w:t>on</w:t>
      </w:r>
      <w:r>
        <w:rPr>
          <w:rFonts w:ascii="Courier New" w:hAnsi="Courier New" w:cs="Courier New"/>
          <w:bCs/>
          <w:color w:val="auto"/>
          <w:sz w:val="28"/>
          <w:szCs w:val="24"/>
        </w:rPr>
        <w:t xml:space="preserve"> » vous parlera au niveau du transfert en disant que c’est de cela qu’il s’agit : c’est monnaie courante d’entendre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transfert est une répétition. </w:t>
      </w:r>
    </w:p>
    <w:p w:rsidR="00A25709" w:rsidRDefault="00A25709">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dis pas que ce soit faux, qu’il n’y ait pas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répétition dans le transfert</w:t>
      </w:r>
      <w:r w:rsidR="00A25709">
        <w:rPr>
          <w:rFonts w:ascii="Courier New" w:hAnsi="Courier New" w:cs="Courier New"/>
          <w:bCs/>
          <w:color w:val="auto"/>
          <w:sz w:val="28"/>
          <w:szCs w:val="24"/>
        </w:rPr>
        <w:t>, j</w:t>
      </w:r>
      <w:r>
        <w:rPr>
          <w:rFonts w:ascii="Courier New" w:hAnsi="Courier New" w:cs="Courier New"/>
          <w:bCs/>
          <w:color w:val="auto"/>
          <w:sz w:val="28"/>
          <w:szCs w:val="24"/>
        </w:rPr>
        <w:t xml:space="preserve">e ne dis pas que </w:t>
      </w: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 soit pas à propos de l’expérience du transfert que FREUD ait approché la répétition. </w:t>
      </w:r>
    </w:p>
    <w:p w:rsidR="00A25709" w:rsidRDefault="00A2570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dis que le concept de </w:t>
      </w:r>
      <w:r w:rsidRPr="00A25709">
        <w:rPr>
          <w:bCs/>
          <w:i/>
          <w:color w:val="0000CC"/>
          <w:sz w:val="24"/>
          <w:szCs w:val="24"/>
        </w:rPr>
        <w:t>répétition</w:t>
      </w:r>
      <w:r>
        <w:rPr>
          <w:rFonts w:ascii="Courier New" w:hAnsi="Courier New" w:cs="Courier New"/>
          <w:bCs/>
          <w:color w:val="auto"/>
          <w:sz w:val="28"/>
          <w:szCs w:val="24"/>
        </w:rPr>
        <w:t xml:space="preserve"> </w:t>
      </w:r>
      <w:r w:rsidRPr="00A25709">
        <w:rPr>
          <w:bCs/>
          <w:i/>
          <w:color w:val="auto"/>
          <w:sz w:val="24"/>
          <w:szCs w:val="24"/>
          <w:u w:val="single"/>
        </w:rPr>
        <w:t>n’a rien à faire</w:t>
      </w:r>
      <w:r>
        <w:rPr>
          <w:rFonts w:ascii="Courier New" w:hAnsi="Courier New" w:cs="Courier New"/>
          <w:bCs/>
          <w:color w:val="auto"/>
          <w:sz w:val="28"/>
          <w:szCs w:val="24"/>
        </w:rPr>
        <w:t xml:space="preserve"> avec celui de </w:t>
      </w:r>
      <w:r w:rsidRPr="00A25709">
        <w:rPr>
          <w:bCs/>
          <w:i/>
          <w:color w:val="0000CC"/>
          <w:sz w:val="24"/>
          <w:szCs w:val="24"/>
        </w:rPr>
        <w:t>transfert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je suis bien, à cause de cela, forcé de le faire passer d’abord dans notre explica</w:t>
      </w:r>
      <w:r>
        <w:rPr>
          <w:rFonts w:ascii="Courier New" w:hAnsi="Courier New" w:cs="Courier New"/>
          <w:bCs/>
          <w:color w:val="auto"/>
          <w:sz w:val="28"/>
          <w:szCs w:val="24"/>
        </w:rPr>
        <w:softHyphen/>
        <w:t xml:space="preserve">tion, de lui donner le pas logique. Car à l’inclure dans son </w:t>
      </w:r>
      <w:r w:rsidRPr="00A25709">
        <w:rPr>
          <w:bCs/>
          <w:i/>
          <w:iCs/>
          <w:color w:val="auto"/>
          <w:sz w:val="24"/>
          <w:szCs w:val="24"/>
        </w:rPr>
        <w:t>développement historique</w:t>
      </w:r>
      <w:r>
        <w:rPr>
          <w:rFonts w:ascii="Courier New" w:hAnsi="Courier New" w:cs="Courier New"/>
          <w:bCs/>
          <w:color w:val="auto"/>
          <w:sz w:val="28"/>
          <w:szCs w:val="24"/>
        </w:rPr>
        <w:t xml:space="preserve">, ce ne serait que justement en favoriser </w:t>
      </w: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ambiguïtés qui vien</w:t>
      </w:r>
      <w:r>
        <w:rPr>
          <w:rFonts w:ascii="Courier New" w:hAnsi="Courier New" w:cs="Courier New"/>
          <w:bCs/>
          <w:color w:val="auto"/>
          <w:sz w:val="28"/>
          <w:szCs w:val="24"/>
        </w:rPr>
        <w:softHyphen/>
        <w:t>nent du fait que sa découverte s’est faite au cours des tâtonnements néces</w:t>
      </w:r>
      <w:r>
        <w:rPr>
          <w:rFonts w:ascii="Courier New" w:hAnsi="Courier New" w:cs="Courier New"/>
          <w:bCs/>
          <w:color w:val="auto"/>
          <w:sz w:val="28"/>
          <w:szCs w:val="24"/>
        </w:rPr>
        <w:softHyphen/>
        <w:t xml:space="preserve">sités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l’expérience du transfert.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reviens donc à l’inconscient. </w:t>
      </w:r>
    </w:p>
    <w:p w:rsidR="00A7435B" w:rsidRDefault="00A7435B">
      <w:pPr>
        <w:pStyle w:val="Corpsdetexte"/>
        <w:jc w:val="left"/>
        <w:rPr>
          <w:rFonts w:ascii="Courier New" w:hAnsi="Courier New" w:cs="Courier New"/>
          <w:bCs/>
          <w:color w:val="auto"/>
          <w:sz w:val="28"/>
          <w:szCs w:val="24"/>
        </w:rPr>
      </w:pP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ici, il me faut introduire, marquer le biais par où se pose pour nous la possibilité d’entrer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question de ce dont ce </w:t>
      </w:r>
      <w:r>
        <w:rPr>
          <w:rFonts w:ascii="Courier New" w:hAnsi="Courier New" w:cs="Courier New"/>
          <w:bCs/>
          <w:i/>
          <w:iCs/>
          <w:color w:val="auto"/>
          <w:sz w:val="24"/>
          <w:szCs w:val="24"/>
        </w:rPr>
        <w:t>statut d’être</w:t>
      </w:r>
      <w:r>
        <w:rPr>
          <w:rFonts w:ascii="Courier New" w:hAnsi="Courier New" w:cs="Courier New"/>
          <w:bCs/>
          <w:color w:val="auto"/>
          <w:sz w:val="28"/>
          <w:szCs w:val="24"/>
        </w:rPr>
        <w:t xml:space="preserve">, si évasif,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inconsistant qu’il se présente, ce statut lui est donné…</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si étonnant que la formule puisse nous paraître</w:t>
      </w: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la démarche de son découvreur : </w:t>
      </w: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son statut, que je vous indique si fragile sur le plan ontique, il est éthique</w:t>
      </w:r>
      <w:r w:rsidR="00A25709">
        <w:rPr>
          <w:rFonts w:ascii="Courier New" w:hAnsi="Courier New" w:cs="Courier New"/>
          <w:bCs/>
          <w:color w:val="auto"/>
          <w:sz w:val="28"/>
          <w:szCs w:val="24"/>
        </w:rPr>
        <w:t>,</w:t>
      </w:r>
      <w:r>
        <w:rPr>
          <w:rFonts w:ascii="Courier New" w:hAnsi="Courier New" w:cs="Courier New"/>
          <w:bCs/>
          <w:color w:val="auto"/>
          <w:sz w:val="28"/>
          <w:szCs w:val="24"/>
        </w:rPr>
        <w:t xml:space="preserve"> c’est la démarche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FREUD dans sa soif de vérité, qui dit</w:t>
      </w:r>
      <w:r w:rsidR="00B473B1">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473B1" w:rsidRDefault="00B473B1" w:rsidP="00A25709">
      <w:pPr>
        <w:pStyle w:val="Corpsdetexte"/>
        <w:ind w:left="2124" w:firstLine="708"/>
        <w:jc w:val="left"/>
        <w:rPr>
          <w:rFonts w:ascii="Courier New" w:hAnsi="Courier New" w:cs="Courier New"/>
          <w:bCs/>
          <w:color w:val="auto"/>
          <w:sz w:val="28"/>
          <w:szCs w:val="24"/>
        </w:rPr>
      </w:pPr>
    </w:p>
    <w:p w:rsidR="00BF3196" w:rsidRDefault="00BF3196" w:rsidP="00A25709">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A25709">
        <w:rPr>
          <w:bCs/>
          <w:i/>
          <w:color w:val="auto"/>
          <w:szCs w:val="22"/>
        </w:rPr>
        <w:t>Quoi qu’il en soit, il faut y aller</w:t>
      </w:r>
      <w:r>
        <w:rPr>
          <w:rFonts w:ascii="Courier New" w:hAnsi="Courier New" w:cs="Courier New"/>
          <w:bCs/>
          <w:color w:val="auto"/>
          <w:sz w:val="28"/>
          <w:szCs w:val="24"/>
        </w:rPr>
        <w:t xml:space="preserve"> »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Parce que quelque part il </w:t>
      </w:r>
      <w:r w:rsidRPr="00B473B1">
        <w:rPr>
          <w:rFonts w:ascii="Garamond" w:hAnsi="Garamond" w:cs="Courier New"/>
          <w:bCs/>
          <w:color w:val="C00000"/>
          <w:sz w:val="18"/>
          <w:szCs w:val="24"/>
        </w:rPr>
        <w:t>[ ce statut d’être ]</w:t>
      </w:r>
      <w:r>
        <w:rPr>
          <w:rFonts w:ascii="Courier New" w:hAnsi="Courier New" w:cs="Courier New"/>
          <w:bCs/>
          <w:color w:val="auto"/>
          <w:sz w:val="28"/>
          <w:szCs w:val="24"/>
        </w:rPr>
        <w:t xml:space="preserve"> se montre,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ceci dans son expérience de ce qui est </w:t>
      </w:r>
      <w:r>
        <w:rPr>
          <w:rFonts w:ascii="Courier New" w:hAnsi="Courier New" w:cs="Courier New"/>
          <w:bCs/>
          <w:i/>
          <w:iCs/>
          <w:color w:val="auto"/>
          <w:sz w:val="24"/>
          <w:szCs w:val="24"/>
        </w:rPr>
        <w:t>jusque</w:t>
      </w:r>
      <w:r w:rsidR="00070A56">
        <w:rPr>
          <w:rFonts w:ascii="Courier New" w:hAnsi="Courier New" w:cs="Courier New"/>
          <w:bCs/>
          <w:i/>
          <w:iCs/>
          <w:color w:val="auto"/>
          <w:sz w:val="24"/>
          <w:szCs w:val="24"/>
        </w:rPr>
        <w:t>–</w:t>
      </w:r>
      <w:r>
        <w:rPr>
          <w:rFonts w:ascii="Courier New" w:hAnsi="Courier New" w:cs="Courier New"/>
          <w:bCs/>
          <w:i/>
          <w:iCs/>
          <w:color w:val="auto"/>
          <w:sz w:val="24"/>
          <w:szCs w:val="24"/>
        </w:rPr>
        <w:t>là</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le médecin la réalité la plus refusée…</w:t>
      </w:r>
    </w:p>
    <w:p w:rsidR="00BF3196" w:rsidRPr="00B473B1" w:rsidRDefault="00BF3196">
      <w:pPr>
        <w:pStyle w:val="Corpsdetexte"/>
        <w:ind w:left="708"/>
        <w:jc w:val="left"/>
        <w:rPr>
          <w:rFonts w:ascii="Courier New" w:hAnsi="Courier New" w:cs="Courier New"/>
          <w:bCs/>
          <w:i/>
          <w:color w:val="auto"/>
          <w:sz w:val="24"/>
          <w:szCs w:val="24"/>
        </w:rPr>
      </w:pPr>
      <w:r w:rsidRPr="00B473B1">
        <w:rPr>
          <w:rFonts w:ascii="Courier New" w:hAnsi="Courier New" w:cs="Courier New"/>
          <w:bCs/>
          <w:i/>
          <w:color w:val="auto"/>
          <w:sz w:val="24"/>
          <w:szCs w:val="24"/>
        </w:rPr>
        <w:t xml:space="preserve">la plus couverte, la plus contenue, la plus rejetée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…celle de l’</w:t>
      </w:r>
      <w:r w:rsidRPr="00A25709">
        <w:rPr>
          <w:bCs/>
          <w:i/>
          <w:color w:val="0000CC"/>
          <w:sz w:val="24"/>
          <w:szCs w:val="24"/>
        </w:rPr>
        <w:t>hystérique</w:t>
      </w:r>
      <w:r>
        <w:rPr>
          <w:rFonts w:ascii="Courier New" w:hAnsi="Courier New" w:cs="Courier New"/>
          <w:bCs/>
          <w:color w:val="auto"/>
          <w:sz w:val="28"/>
          <w:szCs w:val="24"/>
        </w:rPr>
        <w:t xml:space="preserve"> en tant qu’elle est, en quelque sorte </w:t>
      </w:r>
      <w:r w:rsidRPr="00B473B1">
        <w:rPr>
          <w:rFonts w:ascii="Courier New" w:hAnsi="Courier New" w:cs="Courier New"/>
          <w:bCs/>
          <w:i/>
          <w:color w:val="auto"/>
          <w:sz w:val="24"/>
          <w:szCs w:val="24"/>
        </w:rPr>
        <w:t>d’origine</w:t>
      </w:r>
      <w:r>
        <w:rPr>
          <w:rFonts w:ascii="Courier New" w:hAnsi="Courier New" w:cs="Courier New"/>
          <w:bCs/>
          <w:color w:val="auto"/>
          <w:sz w:val="28"/>
          <w:szCs w:val="24"/>
        </w:rPr>
        <w:t xml:space="preserve">, marquée par le signe de </w:t>
      </w:r>
      <w:r w:rsidRPr="00A25709">
        <w:rPr>
          <w:bCs/>
          <w:i/>
          <w:color w:val="auto"/>
          <w:sz w:val="24"/>
          <w:szCs w:val="24"/>
        </w:rPr>
        <w:t>la tromperie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ceci nous a mené à autre chose. </w:t>
      </w:r>
    </w:p>
    <w:p w:rsidR="00B473B1" w:rsidRDefault="00B473B1">
      <w:pPr>
        <w:pStyle w:val="Corpsdetexte"/>
        <w:jc w:val="left"/>
        <w:rPr>
          <w:rFonts w:ascii="Courier New" w:hAnsi="Courier New" w:cs="Courier New"/>
          <w:bCs/>
          <w:color w:val="auto"/>
          <w:sz w:val="28"/>
          <w:szCs w:val="24"/>
        </w:rPr>
      </w:pP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Longtemps, ce qui s’est passé dans le maniement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champ… </w:t>
      </w:r>
    </w:p>
    <w:p w:rsidR="00A25709"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où nous avons été conduits par la démarche initiale, par la discontinuité que constitue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 fait qu’un homme décou</w:t>
      </w:r>
      <w:r>
        <w:rPr>
          <w:rFonts w:ascii="Courier New" w:hAnsi="Courier New" w:cs="Courier New"/>
          <w:bCs/>
          <w:color w:val="auto"/>
          <w:sz w:val="28"/>
          <w:szCs w:val="24"/>
        </w:rPr>
        <w:softHyphen/>
        <w:t xml:space="preserve">vreur, FREUD, a dit :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A25709">
        <w:rPr>
          <w:bCs/>
          <w:i/>
          <w:color w:val="auto"/>
          <w:sz w:val="24"/>
          <w:szCs w:val="24"/>
        </w:rPr>
        <w:t>Là est le pays où je mène mon peuple</w:t>
      </w:r>
      <w:r>
        <w:rPr>
          <w:rFonts w:ascii="Courier New" w:hAnsi="Courier New" w:cs="Courier New"/>
          <w:bCs/>
          <w:color w:val="auto"/>
          <w:sz w:val="28"/>
          <w:szCs w:val="24"/>
        </w:rPr>
        <w:t xml:space="preserve">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…longtemps, ce qui se situait dans ce champ,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fente, a paru marqué des caractéristiques de sa découverte d’origine, nommément </w:t>
      </w:r>
      <w:r w:rsidRPr="00A25709">
        <w:rPr>
          <w:bCs/>
          <w:i/>
          <w:iCs/>
          <w:color w:val="0000CC"/>
          <w:sz w:val="24"/>
          <w:szCs w:val="24"/>
        </w:rPr>
        <w:t>le désir de</w:t>
      </w:r>
      <w:r w:rsidRPr="00A25709">
        <w:rPr>
          <w:bCs/>
          <w:i/>
          <w:color w:val="0000CC"/>
          <w:sz w:val="24"/>
          <w:szCs w:val="24"/>
        </w:rPr>
        <w:t xml:space="preserve"> l’hystérique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bientôt s’est imposé tout autre chose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mesure qu’il était plus découvert, était toujours, si l’on peut dire, for</w:t>
      </w:r>
      <w:r>
        <w:rPr>
          <w:rFonts w:ascii="Courier New" w:hAnsi="Courier New" w:cs="Courier New"/>
          <w:bCs/>
          <w:color w:val="auto"/>
          <w:sz w:val="28"/>
          <w:szCs w:val="24"/>
        </w:rPr>
        <w:softHyphen/>
        <w:t xml:space="preserve">mulé avec retard.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à la traîne, le fait que la théorie n’avait été forgée que pour les découvertes précédentes, de sorte que tout est à refaire, y compris ce qui concerne </w:t>
      </w:r>
    </w:p>
    <w:p w:rsidR="00BF3196" w:rsidRDefault="00B473B1">
      <w:pPr>
        <w:pStyle w:val="Corpsdetexte"/>
        <w:jc w:val="left"/>
        <w:rPr>
          <w:rFonts w:ascii="Courier New" w:hAnsi="Courier New" w:cs="Courier New"/>
          <w:bCs/>
          <w:color w:val="auto"/>
          <w:sz w:val="28"/>
          <w:szCs w:val="24"/>
        </w:rPr>
      </w:pPr>
      <w:r w:rsidRPr="00A25709">
        <w:rPr>
          <w:bCs/>
          <w:i/>
          <w:iCs/>
          <w:color w:val="0000CC"/>
          <w:sz w:val="24"/>
          <w:szCs w:val="24"/>
        </w:rPr>
        <w:t>le désir de</w:t>
      </w:r>
      <w:r w:rsidRPr="00A25709">
        <w:rPr>
          <w:bCs/>
          <w:i/>
          <w:color w:val="0000CC"/>
          <w:sz w:val="24"/>
          <w:szCs w:val="24"/>
        </w:rPr>
        <w:t xml:space="preserve"> l’hystérique</w:t>
      </w:r>
      <w:r w:rsidR="00BF3196">
        <w:rPr>
          <w:rFonts w:ascii="Courier New" w:hAnsi="Courier New" w:cs="Courier New"/>
          <w:bCs/>
          <w:color w:val="auto"/>
          <w:sz w:val="28"/>
          <w:szCs w:val="24"/>
        </w:rPr>
        <w:t xml:space="preserve">. </w:t>
      </w:r>
    </w:p>
    <w:p w:rsidR="00B473B1" w:rsidRDefault="00B473B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sorte qu’ici, c’est par une sorte de saut </w:t>
      </w:r>
      <w:r>
        <w:rPr>
          <w:rFonts w:ascii="Courier New" w:hAnsi="Courier New" w:cs="Courier New"/>
          <w:bCs/>
          <w:i/>
          <w:iCs/>
          <w:color w:val="auto"/>
          <w:sz w:val="24"/>
          <w:szCs w:val="24"/>
        </w:rPr>
        <w:t>rétroactif</w:t>
      </w:r>
      <w:r>
        <w:rPr>
          <w:rFonts w:ascii="Courier New" w:hAnsi="Courier New" w:cs="Courier New"/>
          <w:bCs/>
          <w:color w:val="auto"/>
          <w:sz w:val="28"/>
          <w:szCs w:val="24"/>
        </w:rPr>
        <w:t xml:space="preserve"> qu’il nous faut marquer ce qui est l’essentiel dans la position de FREUD concernant ce qui se passe dans ce champ de l’inconscient.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sous un mode impressionniste que je veux dire que sa démarche est ici éthique, à savoir le fameux </w:t>
      </w:r>
      <w:r w:rsidR="00A25709">
        <w:rPr>
          <w:rFonts w:ascii="Courier New" w:hAnsi="Courier New" w:cs="Courier New"/>
          <w:bCs/>
          <w:color w:val="auto"/>
          <w:sz w:val="28"/>
          <w:szCs w:val="24"/>
        </w:rPr>
        <w:t>« </w:t>
      </w:r>
      <w:r w:rsidRPr="00A25709">
        <w:rPr>
          <w:bCs/>
          <w:i/>
          <w:color w:val="auto"/>
          <w:szCs w:val="22"/>
        </w:rPr>
        <w:t>courage du savant qui ne recule devant rien</w:t>
      </w:r>
      <w:r>
        <w:rPr>
          <w:rFonts w:ascii="Courier New" w:hAnsi="Courier New" w:cs="Courier New"/>
          <w:bCs/>
          <w:color w:val="auto"/>
          <w:sz w:val="24"/>
          <w:szCs w:val="24"/>
        </w:rPr>
        <w:t> »</w:t>
      </w:r>
      <w:r>
        <w:rPr>
          <w:rFonts w:ascii="Courier New" w:hAnsi="Courier New" w:cs="Courier New"/>
          <w:bCs/>
          <w:color w:val="auto"/>
          <w:sz w:val="28"/>
          <w:szCs w:val="24"/>
        </w:rPr>
        <w:t xml:space="preserve">, image à tempérer comme toutes les autres ! </w:t>
      </w:r>
    </w:p>
    <w:p w:rsidR="00BF3196" w:rsidRDefault="00BF3196">
      <w:pPr>
        <w:pStyle w:val="Corpsdetexte"/>
        <w:jc w:val="left"/>
        <w:rPr>
          <w:rFonts w:ascii="Courier New" w:hAnsi="Courier New" w:cs="Courier New"/>
          <w:bCs/>
          <w:color w:val="auto"/>
          <w:sz w:val="28"/>
          <w:szCs w:val="24"/>
        </w:rPr>
      </w:pPr>
    </w:p>
    <w:p w:rsidR="00A25709" w:rsidRDefault="00BF3196" w:rsidP="00B473B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je dis que </w:t>
      </w:r>
      <w:r w:rsidRPr="00A25709">
        <w:rPr>
          <w:bCs/>
          <w:i/>
          <w:iCs/>
          <w:color w:val="auto"/>
          <w:sz w:val="24"/>
          <w:szCs w:val="24"/>
        </w:rPr>
        <w:t>le statut de l’inconscient est éthique</w:t>
      </w:r>
      <w:r w:rsidR="00B473B1">
        <w:rPr>
          <w:rFonts w:ascii="Courier New" w:hAnsi="Courier New" w:cs="Courier New"/>
          <w:bCs/>
          <w:color w:val="auto"/>
          <w:sz w:val="28"/>
          <w:szCs w:val="24"/>
        </w:rPr>
        <w:t xml:space="preserve"> – </w:t>
      </w:r>
      <w:r w:rsidR="00A25709" w:rsidRPr="00B473B1">
        <w:rPr>
          <w:rFonts w:ascii="Courier New" w:hAnsi="Courier New" w:cs="Courier New"/>
          <w:bCs/>
          <w:i/>
          <w:color w:val="auto"/>
          <w:sz w:val="24"/>
          <w:szCs w:val="24"/>
        </w:rPr>
        <w:t>n</w:t>
      </w:r>
      <w:r w:rsidRPr="00B473B1">
        <w:rPr>
          <w:rFonts w:ascii="Courier New" w:hAnsi="Courier New" w:cs="Courier New"/>
          <w:bCs/>
          <w:i/>
          <w:color w:val="auto"/>
          <w:sz w:val="24"/>
          <w:szCs w:val="24"/>
        </w:rPr>
        <w:t xml:space="preserve">on point </w:t>
      </w:r>
      <w:r w:rsidRPr="00B473B1">
        <w:rPr>
          <w:bCs/>
          <w:i/>
          <w:iCs/>
          <w:color w:val="auto"/>
          <w:sz w:val="24"/>
          <w:szCs w:val="24"/>
        </w:rPr>
        <w:t>ontique</w:t>
      </w:r>
      <w:r w:rsidR="00B473B1">
        <w:rPr>
          <w:bCs/>
          <w:i/>
          <w:iCs/>
          <w:color w:val="auto"/>
          <w:sz w:val="24"/>
          <w:szCs w:val="24"/>
        </w:rPr>
        <w:t xml:space="preserve">  </w:t>
      </w:r>
      <w:r w:rsidR="00B473B1">
        <w:rPr>
          <w:rFonts w:ascii="Courier New" w:hAnsi="Courier New" w:cs="Courier New"/>
          <w:bCs/>
          <w:color w:val="auto"/>
          <w:sz w:val="28"/>
          <w:szCs w:val="24"/>
        </w:rPr>
        <w:t>–</w:t>
      </w:r>
      <w:r w:rsidR="00A25709">
        <w:rPr>
          <w:bCs/>
          <w:i/>
          <w:iCs/>
          <w:color w:val="auto"/>
          <w:sz w:val="24"/>
          <w:szCs w:val="24"/>
        </w:rPr>
        <w:t xml:space="preserve"> </w:t>
      </w: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dans la mesure où ce que discute FREUD quand </w:t>
      </w:r>
    </w:p>
    <w:p w:rsidR="00A2570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de lui donner son statut, ce n’est justement pas ce que j’ai dit d’abord en parlant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 </w:t>
      </w:r>
      <w:r w:rsidRPr="00B473B1">
        <w:rPr>
          <w:bCs/>
          <w:i/>
          <w:color w:val="auto"/>
          <w:sz w:val="24"/>
          <w:szCs w:val="24"/>
        </w:rPr>
        <w:t>soif de la vérité</w:t>
      </w:r>
      <w:r>
        <w:rPr>
          <w:rFonts w:ascii="Courier New" w:hAnsi="Courier New" w:cs="Courier New"/>
          <w:bCs/>
          <w:color w:val="auto"/>
          <w:sz w:val="28"/>
          <w:szCs w:val="24"/>
        </w:rPr>
        <w:t xml:space="preserve"> »…</w:t>
      </w:r>
    </w:p>
    <w:p w:rsidR="00B473B1" w:rsidRDefault="00BF3196">
      <w:pPr>
        <w:pStyle w:val="Corpsdetexte"/>
        <w:ind w:left="708"/>
        <w:jc w:val="left"/>
        <w:rPr>
          <w:rFonts w:ascii="Courier New" w:hAnsi="Courier New" w:cs="Courier New"/>
          <w:bCs/>
          <w:color w:val="auto"/>
          <w:sz w:val="28"/>
          <w:szCs w:val="28"/>
        </w:rPr>
      </w:pPr>
      <w:r w:rsidRPr="00B473B1">
        <w:rPr>
          <w:rFonts w:ascii="Courier New" w:hAnsi="Courier New" w:cs="Courier New"/>
          <w:bCs/>
          <w:color w:val="auto"/>
          <w:sz w:val="28"/>
          <w:szCs w:val="28"/>
        </w:rPr>
        <w:t>simple indication sur la trace des approches,</w:t>
      </w:r>
      <w:r w:rsidR="00B473B1" w:rsidRPr="00B473B1">
        <w:rPr>
          <w:rFonts w:ascii="Courier New" w:hAnsi="Courier New" w:cs="Courier New"/>
          <w:bCs/>
          <w:color w:val="auto"/>
          <w:sz w:val="28"/>
          <w:szCs w:val="28"/>
        </w:rPr>
        <w:t xml:space="preserve"> </w:t>
      </w:r>
    </w:p>
    <w:p w:rsidR="00B473B1" w:rsidRDefault="00BF3196">
      <w:pPr>
        <w:pStyle w:val="Corpsdetexte"/>
        <w:ind w:left="708"/>
        <w:jc w:val="left"/>
        <w:rPr>
          <w:rFonts w:ascii="Courier New" w:hAnsi="Courier New" w:cs="Courier New"/>
          <w:bCs/>
          <w:color w:val="auto"/>
          <w:sz w:val="28"/>
          <w:szCs w:val="28"/>
        </w:rPr>
      </w:pPr>
      <w:r w:rsidRPr="00B473B1">
        <w:rPr>
          <w:rFonts w:ascii="Courier New" w:hAnsi="Courier New" w:cs="Courier New"/>
          <w:bCs/>
          <w:color w:val="auto"/>
          <w:sz w:val="28"/>
          <w:szCs w:val="28"/>
        </w:rPr>
        <w:t>des approxima</w:t>
      </w:r>
      <w:r w:rsidRPr="00B473B1">
        <w:rPr>
          <w:rFonts w:ascii="Courier New" w:hAnsi="Courier New" w:cs="Courier New"/>
          <w:bCs/>
          <w:color w:val="auto"/>
          <w:sz w:val="28"/>
          <w:szCs w:val="28"/>
        </w:rPr>
        <w:softHyphen/>
        <w:t xml:space="preserve">tions qui nous permettront </w:t>
      </w:r>
    </w:p>
    <w:p w:rsidR="00BF3196" w:rsidRPr="00B473B1" w:rsidRDefault="00BF3196">
      <w:pPr>
        <w:pStyle w:val="Corpsdetexte"/>
        <w:ind w:left="708"/>
        <w:jc w:val="left"/>
        <w:rPr>
          <w:rFonts w:ascii="Courier New" w:hAnsi="Courier New" w:cs="Courier New"/>
          <w:bCs/>
          <w:color w:val="auto"/>
          <w:sz w:val="28"/>
          <w:szCs w:val="28"/>
        </w:rPr>
      </w:pPr>
      <w:r w:rsidRPr="00B473B1">
        <w:rPr>
          <w:rFonts w:ascii="Courier New" w:hAnsi="Courier New" w:cs="Courier New"/>
          <w:bCs/>
          <w:color w:val="auto"/>
          <w:sz w:val="28"/>
          <w:szCs w:val="28"/>
        </w:rPr>
        <w:t>de nous demander où fut la passion de FREUD</w:t>
      </w:r>
    </w:p>
    <w:p w:rsidR="00B473B1" w:rsidRDefault="00B473B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B473B1">
        <w:rPr>
          <w:bCs/>
          <w:i/>
          <w:color w:val="auto"/>
          <w:sz w:val="24"/>
          <w:szCs w:val="24"/>
        </w:rPr>
        <w:t>mais quand il en discute ce n’est pas cela qu’il met en avant</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sait toute la fragilité des </w:t>
      </w:r>
      <w:hyperlink r:id="rId15" w:history="1">
        <w:r w:rsidR="00B473B1" w:rsidRPr="00B473B1">
          <w:rPr>
            <w:rStyle w:val="Lienhypertexte"/>
            <w:bCs/>
            <w:i/>
            <w:iCs/>
            <w:sz w:val="24"/>
            <w:szCs w:val="24"/>
          </w:rPr>
          <w:t>M</w:t>
        </w:r>
        <w:r w:rsidRPr="00B473B1">
          <w:rPr>
            <w:rStyle w:val="Lienhypertexte"/>
            <w:bCs/>
            <w:i/>
            <w:iCs/>
            <w:sz w:val="24"/>
            <w:szCs w:val="24"/>
          </w:rPr>
          <w:t>oires</w:t>
        </w:r>
      </w:hyperlink>
      <w:r w:rsidRPr="00B473B1">
        <w:rPr>
          <w:bCs/>
          <w:i/>
          <w:color w:val="auto"/>
          <w:sz w:val="24"/>
          <w:szCs w:val="24"/>
        </w:rPr>
        <w:t xml:space="preserve"> de l’inconscient</w:t>
      </w:r>
      <w:r>
        <w:rPr>
          <w:rFonts w:ascii="Courier New" w:hAnsi="Courier New" w:cs="Courier New"/>
          <w:bCs/>
          <w:color w:val="auto"/>
          <w:sz w:val="28"/>
          <w:szCs w:val="24"/>
        </w:rPr>
        <w:t xml:space="preserve"> concernant ce registre quand il conclut dans son dernier livre</w:t>
      </w:r>
      <w:r w:rsidR="00000191">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ou chapitre, comme vous vou</w:t>
      </w:r>
      <w:r>
        <w:rPr>
          <w:rFonts w:ascii="Courier New" w:hAnsi="Courier New" w:cs="Courier New"/>
          <w:bCs/>
          <w:color w:val="auto"/>
          <w:sz w:val="28"/>
          <w:szCs w:val="24"/>
        </w:rPr>
        <w:softHyphen/>
        <w:t>drez</w:t>
      </w:r>
      <w:r w:rsidR="00000191">
        <w:rPr>
          <w:rFonts w:ascii="Courier New" w:hAnsi="Courier New" w:cs="Courier New"/>
          <w:bCs/>
          <w:color w:val="auto"/>
          <w:sz w:val="24"/>
          <w:szCs w:val="24"/>
        </w:rPr>
        <w:t xml:space="preserve"> </w:t>
      </w:r>
      <w:r w:rsidR="00070A56">
        <w:rPr>
          <w:rFonts w:ascii="Courier New" w:hAnsi="Courier New" w:cs="Courier New"/>
          <w:bCs/>
          <w:color w:val="auto"/>
          <w:sz w:val="24"/>
          <w:szCs w:val="24"/>
        </w:rPr>
        <w:t>–</w:t>
      </w:r>
      <w:r>
        <w:rPr>
          <w:rFonts w:ascii="Courier New" w:hAnsi="Courier New" w:cs="Courier New"/>
          <w:bCs/>
          <w:color w:val="auto"/>
          <w:sz w:val="24"/>
          <w:szCs w:val="24"/>
        </w:rPr>
        <w:t xml:space="preserve"> </w:t>
      </w:r>
      <w:r w:rsidRPr="00000191">
        <w:rPr>
          <w:bCs/>
          <w:i/>
          <w:color w:val="auto"/>
          <w:sz w:val="24"/>
          <w:szCs w:val="24"/>
        </w:rPr>
        <w:t xml:space="preserve">chapitre </w:t>
      </w:r>
      <w:r w:rsidRPr="00B473B1">
        <w:rPr>
          <w:bCs/>
          <w:i/>
          <w:color w:val="auto"/>
          <w:sz w:val="20"/>
        </w:rPr>
        <w:t>VII</w:t>
      </w:r>
      <w:r w:rsidRPr="00000191">
        <w:rPr>
          <w:bCs/>
          <w:i/>
          <w:color w:val="auto"/>
          <w:sz w:val="24"/>
          <w:szCs w:val="24"/>
        </w:rPr>
        <w:t xml:space="preserve"> de La Science des rêves</w:t>
      </w:r>
      <w:r>
        <w:rPr>
          <w:rFonts w:ascii="Courier New" w:hAnsi="Courier New" w:cs="Courier New"/>
          <w:bCs/>
          <w:i/>
          <w:color w:val="auto"/>
          <w:sz w:val="28"/>
          <w:szCs w:val="24"/>
        </w:rPr>
        <w:t xml:space="preserve">, </w:t>
      </w:r>
      <w:r>
        <w:rPr>
          <w:rFonts w:ascii="Courier New" w:hAnsi="Courier New" w:cs="Courier New"/>
          <w:bCs/>
          <w:color w:val="auto"/>
          <w:sz w:val="28"/>
          <w:szCs w:val="24"/>
        </w:rPr>
        <w:t>concernant le processus psy</w:t>
      </w:r>
      <w:r>
        <w:rPr>
          <w:rFonts w:ascii="Courier New" w:hAnsi="Courier New" w:cs="Courier New"/>
          <w:bCs/>
          <w:color w:val="auto"/>
          <w:sz w:val="28"/>
          <w:szCs w:val="24"/>
        </w:rPr>
        <w:softHyphen/>
        <w:t>chologique du rêve</w:t>
      </w: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discute après l’avoir introduit par un de ces miracles d’un art consommé : ce rêve qui, de tous ceux qui sont analysés dans la </w:t>
      </w:r>
      <w:r w:rsidRPr="00B473B1">
        <w:rPr>
          <w:bCs/>
          <w:i/>
          <w:color w:val="auto"/>
          <w:sz w:val="24"/>
          <w:szCs w:val="24"/>
        </w:rPr>
        <w:t>Traumdeutung</w:t>
      </w:r>
      <w:r>
        <w:rPr>
          <w:rFonts w:ascii="Courier New" w:hAnsi="Courier New" w:cs="Courier New"/>
          <w:bCs/>
          <w:i/>
          <w:color w:val="auto"/>
          <w:sz w:val="28"/>
          <w:szCs w:val="24"/>
        </w:rPr>
        <w:t xml:space="preserve">, </w:t>
      </w:r>
      <w:r>
        <w:rPr>
          <w:rFonts w:ascii="Courier New" w:hAnsi="Courier New" w:cs="Courier New"/>
          <w:bCs/>
          <w:color w:val="auto"/>
          <w:sz w:val="28"/>
          <w:szCs w:val="24"/>
        </w:rPr>
        <w:t>a ce sort à part justement, de rêve suspen</w:t>
      </w:r>
      <w:r>
        <w:rPr>
          <w:rFonts w:ascii="Courier New" w:hAnsi="Courier New" w:cs="Courier New"/>
          <w:bCs/>
          <w:color w:val="auto"/>
          <w:sz w:val="28"/>
          <w:szCs w:val="24"/>
        </w:rPr>
        <w:softHyphen/>
        <w:t xml:space="preserve">du autour du mystère le plus angoissant, celui qui unit un père au cadavre de son fils tout proche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 son fils mort </w:t>
      </w:r>
      <w:r w:rsidR="00000191">
        <w:rPr>
          <w:rFonts w:ascii="Courier New" w:hAnsi="Courier New" w:cs="Courier New"/>
          <w:bCs/>
          <w:color w:val="auto"/>
          <w:sz w:val="28"/>
          <w:szCs w:val="24"/>
        </w:rPr>
        <w:t>–</w:t>
      </w:r>
      <w:r>
        <w:rPr>
          <w:rFonts w:ascii="Courier New" w:hAnsi="Courier New" w:cs="Courier New"/>
          <w:bCs/>
          <w:color w:val="auto"/>
          <w:sz w:val="28"/>
          <w:szCs w:val="24"/>
        </w:rPr>
        <w:t xml:space="preserve"> ce père succombant au sommeil, et voyant surgir l’image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fils qui lui dit : </w:t>
      </w:r>
    </w:p>
    <w:p w:rsidR="00BF3196" w:rsidRDefault="00BF3196" w:rsidP="00B473B1">
      <w:pPr>
        <w:pStyle w:val="Corpsdetexte"/>
        <w:ind w:left="2832"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A25709">
        <w:rPr>
          <w:bCs/>
          <w:i/>
          <w:color w:val="auto"/>
          <w:sz w:val="24"/>
          <w:szCs w:val="24"/>
        </w:rPr>
        <w:t>Ne vois</w:t>
      </w:r>
      <w:r w:rsidR="00070A56">
        <w:rPr>
          <w:bCs/>
          <w:i/>
          <w:color w:val="auto"/>
          <w:sz w:val="24"/>
          <w:szCs w:val="24"/>
        </w:rPr>
        <w:t>–</w:t>
      </w:r>
      <w:r w:rsidRPr="00A25709">
        <w:rPr>
          <w:bCs/>
          <w:i/>
          <w:color w:val="auto"/>
          <w:sz w:val="24"/>
          <w:szCs w:val="24"/>
        </w:rPr>
        <w:t>tu pas, père,</w:t>
      </w:r>
      <w:r w:rsidR="00000191">
        <w:rPr>
          <w:bCs/>
          <w:i/>
          <w:color w:val="auto"/>
          <w:sz w:val="24"/>
          <w:szCs w:val="24"/>
        </w:rPr>
        <w:t xml:space="preserve"> que</w:t>
      </w:r>
      <w:r w:rsidRPr="00A25709">
        <w:rPr>
          <w:bCs/>
          <w:i/>
          <w:color w:val="auto"/>
          <w:sz w:val="24"/>
          <w:szCs w:val="24"/>
        </w:rPr>
        <w:t xml:space="preserve"> je brûle</w:t>
      </w:r>
      <w:r w:rsidR="00B473B1">
        <w:rPr>
          <w:bCs/>
          <w:i/>
          <w:color w:val="auto"/>
          <w:sz w:val="24"/>
          <w:szCs w:val="24"/>
        </w:rPr>
        <w:t> ?</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000191" w:rsidRDefault="00B473B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w:t>
      </w:r>
      <w:r w:rsidR="00BF3196">
        <w:rPr>
          <w:rFonts w:ascii="Courier New" w:hAnsi="Courier New" w:cs="Courier New"/>
          <w:bCs/>
          <w:color w:val="auto"/>
          <w:sz w:val="28"/>
          <w:szCs w:val="24"/>
        </w:rPr>
        <w:t>r il est en train de brûler</w:t>
      </w:r>
      <w:r w:rsidR="00000191">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dans le réel</w:t>
      </w:r>
      <w:r w:rsidR="00000191">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pièce à coté.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faire se soutenir </w:t>
      </w:r>
      <w:r w:rsidRPr="00B473B1">
        <w:rPr>
          <w:rFonts w:ascii="Courier New" w:hAnsi="Courier New" w:cs="Courier New"/>
          <w:bCs/>
          <w:i/>
          <w:color w:val="auto"/>
          <w:sz w:val="24"/>
          <w:szCs w:val="24"/>
        </w:rPr>
        <w:t xml:space="preserve">la théorie </w:t>
      </w:r>
      <w:r w:rsidRPr="00B473B1">
        <w:rPr>
          <w:bCs/>
          <w:i/>
          <w:color w:val="auto"/>
          <w:sz w:val="24"/>
          <w:szCs w:val="24"/>
        </w:rPr>
        <w:t>du rêve</w:t>
      </w:r>
      <w:r w:rsidRPr="00B473B1">
        <w:rPr>
          <w:rFonts w:ascii="Courier New" w:hAnsi="Courier New" w:cs="Courier New"/>
          <w:bCs/>
          <w:i/>
          <w:color w:val="auto"/>
          <w:sz w:val="24"/>
          <w:szCs w:val="24"/>
        </w:rPr>
        <w:t xml:space="preserve"> </w:t>
      </w:r>
      <w:r w:rsidR="00B473B1" w:rsidRPr="00B473B1">
        <w:rPr>
          <w:rFonts w:ascii="Courier New" w:hAnsi="Courier New" w:cs="Courier New"/>
          <w:bCs/>
          <w:color w:val="auto"/>
          <w:sz w:val="24"/>
          <w:szCs w:val="24"/>
        </w:rPr>
        <w:t>« </w:t>
      </w:r>
      <w:r w:rsidRPr="00B473B1">
        <w:rPr>
          <w:bCs/>
          <w:i/>
          <w:iCs/>
          <w:color w:val="auto"/>
          <w:sz w:val="24"/>
          <w:szCs w:val="24"/>
        </w:rPr>
        <w:t>image d’un désir</w:t>
      </w:r>
      <w:r w:rsidR="00B473B1" w:rsidRPr="00B473B1">
        <w:rPr>
          <w:rFonts w:ascii="Courier New" w:hAnsi="Courier New" w:cs="Courier New"/>
          <w:bCs/>
          <w:iCs/>
          <w:color w:val="auto"/>
          <w:sz w:val="24"/>
          <w:szCs w:val="24"/>
        </w:rPr>
        <w:t> »</w:t>
      </w:r>
      <w:r>
        <w:rPr>
          <w:rFonts w:ascii="Courier New" w:hAnsi="Courier New" w:cs="Courier New"/>
          <w:bCs/>
          <w:color w:val="auto"/>
          <w:sz w:val="28"/>
          <w:szCs w:val="24"/>
        </w:rPr>
        <w:t xml:space="preserve"> autour de cet exemple où dans une sorte de reflet flamboyant, c’est jus</w:t>
      </w:r>
      <w:r>
        <w:rPr>
          <w:rFonts w:ascii="Courier New" w:hAnsi="Courier New" w:cs="Courier New"/>
          <w:bCs/>
          <w:color w:val="auto"/>
          <w:sz w:val="28"/>
          <w:szCs w:val="24"/>
        </w:rPr>
        <w:softHyphen/>
        <w:t xml:space="preserve">tement </w:t>
      </w:r>
      <w:r w:rsidRPr="00B473B1">
        <w:rPr>
          <w:bCs/>
          <w:i/>
          <w:color w:val="auto"/>
          <w:sz w:val="24"/>
          <w:szCs w:val="24"/>
        </w:rPr>
        <w:t xml:space="preserve">une </w:t>
      </w:r>
      <w:r w:rsidRPr="00B473B1">
        <w:rPr>
          <w:bCs/>
          <w:i/>
          <w:iCs/>
          <w:color w:val="auto"/>
          <w:sz w:val="24"/>
          <w:szCs w:val="24"/>
        </w:rPr>
        <w:t>réalité</w:t>
      </w:r>
      <w:r>
        <w:rPr>
          <w:rFonts w:ascii="Courier New" w:hAnsi="Courier New" w:cs="Courier New"/>
          <w:bCs/>
          <w:color w:val="auto"/>
          <w:sz w:val="28"/>
          <w:szCs w:val="24"/>
        </w:rPr>
        <w:t xml:space="preserve"> qui, ici quasiment calquée, semble arracher à son som</w:t>
      </w:r>
      <w:r>
        <w:rPr>
          <w:rFonts w:ascii="Courier New" w:hAnsi="Courier New" w:cs="Courier New"/>
          <w:bCs/>
          <w:color w:val="auto"/>
          <w:sz w:val="28"/>
          <w:szCs w:val="24"/>
        </w:rPr>
        <w:softHyphen/>
        <w:t>meil le rêveur</w:t>
      </w:r>
      <w:r w:rsidR="00000191">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sinon pour nous indiquer que c’est sur la voie même où nous est le mieux évoqué le mystère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B473B1" w:rsidRDefault="00BF3196" w:rsidP="00B473B1">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 xml:space="preserve">le mystère d’un secret dont il ne faut pas avoir l’oreille plus sensible qu’il n’est commun </w:t>
      </w:r>
      <w:r w:rsidR="00B473B1">
        <w:rPr>
          <w:rFonts w:ascii="Courier New" w:hAnsi="Courier New" w:cs="Courier New"/>
          <w:bCs/>
          <w:color w:val="auto"/>
          <w:sz w:val="28"/>
          <w:szCs w:val="24"/>
        </w:rPr>
        <w:t xml:space="preserve">                        </w:t>
      </w:r>
      <w:r w:rsidRPr="00B473B1">
        <w:rPr>
          <w:rFonts w:ascii="Courier New" w:hAnsi="Courier New" w:cs="Courier New"/>
          <w:bCs/>
          <w:color w:val="auto"/>
          <w:sz w:val="28"/>
          <w:szCs w:val="24"/>
        </w:rPr>
        <w:t>à des résonances permanentes,</w:t>
      </w:r>
    </w:p>
    <w:p w:rsidR="00B473B1" w:rsidRDefault="00B473B1">
      <w:pPr>
        <w:pStyle w:val="Corpsdetexte"/>
        <w:jc w:val="left"/>
        <w:rPr>
          <w:rFonts w:ascii="Courier New" w:hAnsi="Courier New" w:cs="Courier New"/>
          <w:bCs/>
          <w:color w:val="auto"/>
          <w:sz w:val="28"/>
          <w:szCs w:val="24"/>
        </w:rPr>
      </w:pPr>
    </w:p>
    <w:p w:rsidR="00BF3196" w:rsidRDefault="00BF3196" w:rsidP="00B473B1">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le mystère qui n’évoque rien d’autre que le monde de l’au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et je ne sais quel secret partagé entre cet enfant qui vient dire au père : </w:t>
      </w:r>
    </w:p>
    <w:p w:rsidR="00000191" w:rsidRDefault="00000191" w:rsidP="00000191">
      <w:pPr>
        <w:pStyle w:val="Corpsdetexte"/>
        <w:jc w:val="left"/>
        <w:rPr>
          <w:rFonts w:ascii="Courier New" w:hAnsi="Courier New" w:cs="Courier New"/>
          <w:bCs/>
          <w:color w:val="auto"/>
          <w:sz w:val="28"/>
          <w:szCs w:val="24"/>
        </w:rPr>
      </w:pPr>
    </w:p>
    <w:p w:rsidR="00BF3196" w:rsidRDefault="00000191" w:rsidP="00000191">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A25709">
        <w:rPr>
          <w:bCs/>
          <w:i/>
          <w:color w:val="auto"/>
          <w:sz w:val="24"/>
          <w:szCs w:val="24"/>
        </w:rPr>
        <w:t>Ne vois</w:t>
      </w:r>
      <w:r w:rsidR="00070A56">
        <w:rPr>
          <w:bCs/>
          <w:i/>
          <w:color w:val="auto"/>
          <w:sz w:val="24"/>
          <w:szCs w:val="24"/>
        </w:rPr>
        <w:t>–</w:t>
      </w:r>
      <w:r w:rsidRPr="00A25709">
        <w:rPr>
          <w:bCs/>
          <w:i/>
          <w:color w:val="auto"/>
          <w:sz w:val="24"/>
          <w:szCs w:val="24"/>
        </w:rPr>
        <w:t>tu pas, père,</w:t>
      </w:r>
      <w:r>
        <w:rPr>
          <w:bCs/>
          <w:i/>
          <w:color w:val="auto"/>
          <w:sz w:val="24"/>
          <w:szCs w:val="24"/>
        </w:rPr>
        <w:t xml:space="preserve"> que</w:t>
      </w:r>
      <w:r w:rsidRPr="00A25709">
        <w:rPr>
          <w:bCs/>
          <w:i/>
          <w:color w:val="auto"/>
          <w:sz w:val="24"/>
          <w:szCs w:val="24"/>
        </w:rPr>
        <w:t xml:space="preserve"> je brûle</w:t>
      </w:r>
      <w:r>
        <w:rPr>
          <w:rFonts w:ascii="Courier New" w:hAnsi="Courier New" w:cs="Courier New"/>
          <w:bCs/>
          <w:color w:val="auto"/>
          <w:sz w:val="24"/>
          <w:szCs w:val="24"/>
        </w:rPr>
        <w:t xml:space="preserve"> »</w:t>
      </w:r>
    </w:p>
    <w:p w:rsidR="00000191" w:rsidRDefault="00000191">
      <w:pPr>
        <w:pStyle w:val="Corpsdetexte"/>
        <w:jc w:val="left"/>
        <w:rPr>
          <w:rFonts w:ascii="Courier New" w:hAnsi="Courier New" w:cs="Courier New"/>
          <w:bCs/>
          <w:color w:val="auto"/>
          <w:sz w:val="28"/>
          <w:szCs w:val="24"/>
        </w:rPr>
      </w:pP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quoi brûle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il, sinon de ce que nous voyons se dessiner en d’autres points désignés par la topologie freudienne : que FREUD ait doublé le mythe d’</w:t>
      </w:r>
      <w:r w:rsidR="00000191">
        <w:rPr>
          <w:rFonts w:ascii="Courier New" w:hAnsi="Courier New" w:cs="Courier New"/>
          <w:bCs/>
          <w:color w:val="auto"/>
          <w:sz w:val="28"/>
          <w:szCs w:val="24"/>
        </w:rPr>
        <w:t>HAMLET</w:t>
      </w:r>
      <w:r>
        <w:rPr>
          <w:rFonts w:ascii="Courier New" w:hAnsi="Courier New" w:cs="Courier New"/>
          <w:bCs/>
          <w:color w:val="auto"/>
          <w:sz w:val="28"/>
          <w:szCs w:val="24"/>
        </w:rPr>
        <w:t xml:space="preserve"> où ce que porte le fantôme, c’est</w:t>
      </w:r>
      <w:r w:rsidR="0000019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00191" w:rsidRDefault="00BF3196" w:rsidP="0000019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il nous l’accuse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BF3196" w:rsidRDefault="0000019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le poids de ses péchés</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000191" w:rsidRDefault="00000191">
      <w:pPr>
        <w:pStyle w:val="Corpsdetexte"/>
        <w:jc w:val="left"/>
        <w:rPr>
          <w:rFonts w:ascii="Courier New" w:hAnsi="Courier New" w:cs="Courier New"/>
          <w:bCs/>
          <w:color w:val="auto"/>
          <w:sz w:val="28"/>
          <w:szCs w:val="24"/>
        </w:rPr>
      </w:pPr>
    </w:p>
    <w:p w:rsidR="00B473B1" w:rsidRDefault="0000019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 xml:space="preserve">e Père — le </w:t>
      </w:r>
      <w:r w:rsidR="00BF3196" w:rsidRPr="00B473B1">
        <w:rPr>
          <w:bCs/>
          <w:i/>
          <w:iCs/>
          <w:color w:val="0000CC"/>
          <w:sz w:val="24"/>
          <w:szCs w:val="24"/>
        </w:rPr>
        <w:t>Nom</w:t>
      </w:r>
      <w:r w:rsidR="00070A56" w:rsidRPr="00B473B1">
        <w:rPr>
          <w:bCs/>
          <w:i/>
          <w:iCs/>
          <w:color w:val="0000CC"/>
          <w:sz w:val="24"/>
          <w:szCs w:val="24"/>
        </w:rPr>
        <w:t>–</w:t>
      </w:r>
      <w:r w:rsidR="00BF3196" w:rsidRPr="00B473B1">
        <w:rPr>
          <w:bCs/>
          <w:i/>
          <w:iCs/>
          <w:color w:val="0000CC"/>
          <w:sz w:val="24"/>
          <w:szCs w:val="24"/>
        </w:rPr>
        <w:t>du</w:t>
      </w:r>
      <w:r w:rsidR="00070A56" w:rsidRPr="00B473B1">
        <w:rPr>
          <w:bCs/>
          <w:i/>
          <w:iCs/>
          <w:color w:val="0000CC"/>
          <w:sz w:val="24"/>
          <w:szCs w:val="24"/>
        </w:rPr>
        <w:t>–</w:t>
      </w:r>
      <w:r w:rsidR="00BF3196" w:rsidRPr="00B473B1">
        <w:rPr>
          <w:bCs/>
          <w:i/>
          <w:iCs/>
          <w:color w:val="0000CC"/>
          <w:sz w:val="24"/>
          <w:szCs w:val="24"/>
        </w:rPr>
        <w:t>Père</w:t>
      </w:r>
      <w:r w:rsidR="00BF3196">
        <w:rPr>
          <w:rFonts w:ascii="Courier New" w:hAnsi="Courier New" w:cs="Courier New"/>
          <w:bCs/>
          <w:color w:val="auto"/>
          <w:sz w:val="28"/>
          <w:szCs w:val="24"/>
        </w:rPr>
        <w:t xml:space="preserve"> — soutient la structure du </w:t>
      </w:r>
      <w:r w:rsidR="00BF3196" w:rsidRPr="00B473B1">
        <w:rPr>
          <w:bCs/>
          <w:i/>
          <w:color w:val="0000CC"/>
          <w:sz w:val="24"/>
          <w:szCs w:val="24"/>
        </w:rPr>
        <w:t>désir</w:t>
      </w:r>
      <w:r w:rsidR="00BF3196">
        <w:rPr>
          <w:rFonts w:ascii="Courier New" w:hAnsi="Courier New" w:cs="Courier New"/>
          <w:bCs/>
          <w:color w:val="auto"/>
          <w:sz w:val="28"/>
          <w:szCs w:val="24"/>
        </w:rPr>
        <w:t xml:space="preserve"> avec celle de la </w:t>
      </w:r>
      <w:r w:rsidR="00BF3196" w:rsidRPr="00B473B1">
        <w:rPr>
          <w:bCs/>
          <w:i/>
          <w:color w:val="0000CC"/>
          <w:sz w:val="24"/>
          <w:szCs w:val="24"/>
        </w:rPr>
        <w:t>Loi</w:t>
      </w:r>
      <w:r>
        <w:rPr>
          <w:rFonts w:ascii="Courier New" w:hAnsi="Courier New" w:cs="Courier New"/>
          <w:bCs/>
          <w:color w:val="auto"/>
          <w:sz w:val="28"/>
          <w:szCs w:val="24"/>
        </w:rPr>
        <w:t>.</w:t>
      </w:r>
      <w:r w:rsidR="00B473B1">
        <w:rPr>
          <w:rFonts w:ascii="Courier New" w:hAnsi="Courier New" w:cs="Courier New"/>
          <w:bCs/>
          <w:color w:val="auto"/>
          <w:sz w:val="28"/>
          <w:szCs w:val="24"/>
        </w:rPr>
        <w:t xml:space="preserve"> </w:t>
      </w:r>
      <w:r>
        <w:rPr>
          <w:rFonts w:ascii="Courier New" w:hAnsi="Courier New" w:cs="Courier New"/>
          <w:bCs/>
          <w:color w:val="auto"/>
          <w:sz w:val="28"/>
          <w:szCs w:val="24"/>
        </w:rPr>
        <w:t>M</w:t>
      </w:r>
      <w:r w:rsidR="00BF3196">
        <w:rPr>
          <w:rFonts w:ascii="Courier New" w:hAnsi="Courier New" w:cs="Courier New"/>
          <w:bCs/>
          <w:color w:val="auto"/>
          <w:sz w:val="28"/>
          <w:szCs w:val="24"/>
        </w:rPr>
        <w:t xml:space="preserve">ais </w:t>
      </w:r>
      <w:r w:rsidR="00BF3196" w:rsidRPr="00B473B1">
        <w:rPr>
          <w:bCs/>
          <w:i/>
          <w:color w:val="0000CC"/>
          <w:sz w:val="24"/>
          <w:szCs w:val="24"/>
        </w:rPr>
        <w:t>l’héritage du père</w:t>
      </w:r>
      <w:r w:rsidR="00BF3196">
        <w:rPr>
          <w:rFonts w:ascii="Courier New" w:hAnsi="Courier New" w:cs="Courier New"/>
          <w:bCs/>
          <w:color w:val="auto"/>
          <w:sz w:val="28"/>
          <w:szCs w:val="24"/>
        </w:rPr>
        <w:t xml:space="preserve">, c’est celui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nous désigne KIERKEGAARD, </w:t>
      </w:r>
      <w:r w:rsidRPr="00B473B1">
        <w:rPr>
          <w:bCs/>
          <w:i/>
          <w:color w:val="0000CC"/>
          <w:sz w:val="24"/>
          <w:szCs w:val="24"/>
        </w:rPr>
        <w:t>c’est son péc</w:t>
      </w:r>
      <w:r w:rsidR="00B473B1">
        <w:rPr>
          <w:bCs/>
          <w:i/>
          <w:color w:val="0000CC"/>
          <w:sz w:val="24"/>
          <w:szCs w:val="24"/>
        </w:rPr>
        <w:t>hé</w:t>
      </w:r>
      <w:r>
        <w:rPr>
          <w:rFonts w:ascii="Courier New" w:hAnsi="Courier New" w:cs="Courier New"/>
          <w:bCs/>
          <w:color w:val="auto"/>
          <w:sz w:val="28"/>
          <w:szCs w:val="24"/>
        </w:rPr>
        <w:t xml:space="preserve">. </w:t>
      </w:r>
    </w:p>
    <w:p w:rsidR="00600DC5" w:rsidRDefault="00600DC5">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le fantôme d’</w:t>
      </w:r>
      <w:r w:rsidR="00000191">
        <w:rPr>
          <w:rFonts w:ascii="Courier New" w:hAnsi="Courier New" w:cs="Courier New"/>
          <w:bCs/>
          <w:color w:val="auto"/>
          <w:sz w:val="28"/>
          <w:szCs w:val="24"/>
        </w:rPr>
        <w:t>HAMLET</w:t>
      </w:r>
      <w:r>
        <w:rPr>
          <w:rFonts w:ascii="Courier New" w:hAnsi="Courier New" w:cs="Courier New"/>
          <w:bCs/>
          <w:color w:val="auto"/>
          <w:sz w:val="28"/>
          <w:szCs w:val="24"/>
        </w:rPr>
        <w:t xml:space="preserve"> surgit d’où,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sinon du lieu d’où il nous dénonce : </w:t>
      </w:r>
    </w:p>
    <w:p w:rsidR="00A7435B" w:rsidRDefault="00A7435B">
      <w:pPr>
        <w:pStyle w:val="Corpsdetexte"/>
        <w:jc w:val="left"/>
        <w:rPr>
          <w:rFonts w:ascii="Courier New" w:hAnsi="Courier New" w:cs="Courier New"/>
          <w:bCs/>
          <w:color w:val="auto"/>
          <w:sz w:val="28"/>
          <w:szCs w:val="24"/>
        </w:rPr>
      </w:pPr>
    </w:p>
    <w:p w:rsidR="00600DC5" w:rsidRPr="00600DC5" w:rsidRDefault="00BF3196" w:rsidP="00415E71">
      <w:pPr>
        <w:pStyle w:val="Corpsdetexte"/>
        <w:numPr>
          <w:ilvl w:val="0"/>
          <w:numId w:val="4"/>
        </w:numPr>
        <w:jc w:val="left"/>
        <w:rPr>
          <w:rFonts w:ascii="Courier New" w:hAnsi="Courier New" w:cs="Courier New"/>
          <w:bCs/>
          <w:i/>
          <w:color w:val="auto"/>
          <w:sz w:val="24"/>
          <w:szCs w:val="24"/>
        </w:rPr>
      </w:pPr>
      <w:r w:rsidRPr="00B473B1">
        <w:rPr>
          <w:rFonts w:ascii="Courier New" w:hAnsi="Courier New" w:cs="Courier New"/>
          <w:bCs/>
          <w:i/>
          <w:color w:val="auto"/>
          <w:sz w:val="24"/>
          <w:szCs w:val="24"/>
        </w:rPr>
        <w:t>que c’est</w:t>
      </w:r>
      <w:r w:rsidRPr="00B473B1">
        <w:rPr>
          <w:rFonts w:ascii="Courier New" w:hAnsi="Courier New" w:cs="Courier New"/>
          <w:bCs/>
          <w:i/>
          <w:iCs/>
          <w:color w:val="auto"/>
          <w:sz w:val="24"/>
          <w:szCs w:val="24"/>
        </w:rPr>
        <w:t xml:space="preserve"> </w:t>
      </w:r>
      <w:r w:rsidRPr="00B473B1">
        <w:rPr>
          <w:rFonts w:ascii="Courier New" w:hAnsi="Courier New" w:cs="Courier New"/>
          <w:bCs/>
          <w:i/>
          <w:color w:val="auto"/>
          <w:sz w:val="24"/>
          <w:szCs w:val="24"/>
        </w:rPr>
        <w:t>«</w:t>
      </w:r>
      <w:r w:rsidRPr="00B473B1">
        <w:rPr>
          <w:rFonts w:ascii="Courier New" w:hAnsi="Courier New" w:cs="Courier New"/>
          <w:bCs/>
          <w:i/>
          <w:iCs/>
          <w:color w:val="auto"/>
          <w:sz w:val="24"/>
          <w:szCs w:val="24"/>
        </w:rPr>
        <w:t xml:space="preserve"> </w:t>
      </w:r>
      <w:r w:rsidRPr="00B473B1">
        <w:rPr>
          <w:bCs/>
          <w:i/>
          <w:iCs/>
          <w:color w:val="auto"/>
          <w:sz w:val="24"/>
          <w:szCs w:val="24"/>
        </w:rPr>
        <w:t>dans la fleur de son péché</w:t>
      </w:r>
      <w:r w:rsidRPr="00B473B1">
        <w:rPr>
          <w:rFonts w:ascii="Courier New" w:hAnsi="Courier New" w:cs="Courier New"/>
          <w:bCs/>
          <w:i/>
          <w:iCs/>
          <w:color w:val="auto"/>
          <w:sz w:val="24"/>
          <w:szCs w:val="24"/>
        </w:rPr>
        <w:t xml:space="preserve"> </w:t>
      </w:r>
      <w:r w:rsidRPr="00B473B1">
        <w:rPr>
          <w:rFonts w:ascii="Courier New" w:hAnsi="Courier New" w:cs="Courier New"/>
          <w:bCs/>
          <w:i/>
          <w:color w:val="auto"/>
          <w:sz w:val="24"/>
          <w:szCs w:val="24"/>
        </w:rPr>
        <w:t xml:space="preserve">» qu’il a été </w:t>
      </w:r>
      <w:r w:rsidRPr="00B473B1">
        <w:rPr>
          <w:bCs/>
          <w:i/>
          <w:color w:val="auto"/>
          <w:sz w:val="24"/>
          <w:szCs w:val="24"/>
        </w:rPr>
        <w:t>surpris, fauché,</w:t>
      </w:r>
    </w:p>
    <w:p w:rsidR="00BF3196" w:rsidRPr="00B473B1" w:rsidRDefault="00BF3196" w:rsidP="00600DC5">
      <w:pPr>
        <w:pStyle w:val="Corpsdetexte"/>
        <w:ind w:left="720"/>
        <w:jc w:val="left"/>
        <w:rPr>
          <w:rFonts w:ascii="Courier New" w:hAnsi="Courier New" w:cs="Courier New"/>
          <w:bCs/>
          <w:i/>
          <w:color w:val="auto"/>
          <w:sz w:val="24"/>
          <w:szCs w:val="24"/>
        </w:rPr>
      </w:pPr>
      <w:r w:rsidRPr="00B473B1">
        <w:rPr>
          <w:rFonts w:ascii="Courier New" w:hAnsi="Courier New" w:cs="Courier New"/>
          <w:bCs/>
          <w:i/>
          <w:color w:val="auto"/>
          <w:sz w:val="24"/>
          <w:szCs w:val="24"/>
        </w:rPr>
        <w:t xml:space="preserve"> </w:t>
      </w:r>
    </w:p>
    <w:p w:rsidR="00BF3196"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loin de donner à </w:t>
      </w:r>
      <w:r w:rsidR="00000191">
        <w:rPr>
          <w:rFonts w:ascii="Courier New" w:hAnsi="Courier New" w:cs="Courier New"/>
          <w:bCs/>
          <w:color w:val="auto"/>
          <w:sz w:val="28"/>
          <w:szCs w:val="24"/>
        </w:rPr>
        <w:t>HAMLET</w:t>
      </w:r>
      <w:r>
        <w:rPr>
          <w:rFonts w:ascii="Courier New" w:hAnsi="Courier New" w:cs="Courier New"/>
          <w:bCs/>
          <w:color w:val="auto"/>
          <w:sz w:val="28"/>
          <w:szCs w:val="24"/>
        </w:rPr>
        <w:t xml:space="preserve"> les interdits </w:t>
      </w:r>
      <w:r w:rsidR="00B473B1">
        <w:rPr>
          <w:rFonts w:ascii="Courier New" w:hAnsi="Courier New" w:cs="Courier New"/>
          <w:bCs/>
          <w:color w:val="auto"/>
          <w:sz w:val="28"/>
          <w:szCs w:val="24"/>
        </w:rPr>
        <w:t xml:space="preserve">                            </w:t>
      </w:r>
      <w:r>
        <w:rPr>
          <w:rFonts w:ascii="Courier New" w:hAnsi="Courier New" w:cs="Courier New"/>
          <w:bCs/>
          <w:color w:val="auto"/>
          <w:sz w:val="28"/>
          <w:szCs w:val="24"/>
        </w:rPr>
        <w:t xml:space="preserve">de la Loi qui peut faire subsister son désir, </w:t>
      </w:r>
      <w:r w:rsidR="00B473B1">
        <w:rPr>
          <w:rFonts w:ascii="Courier New" w:hAnsi="Courier New" w:cs="Courier New"/>
          <w:bCs/>
          <w:color w:val="auto"/>
          <w:sz w:val="28"/>
          <w:szCs w:val="24"/>
        </w:rPr>
        <w:t xml:space="preserve">                         </w:t>
      </w:r>
      <w:r>
        <w:rPr>
          <w:rFonts w:ascii="Courier New" w:hAnsi="Courier New" w:cs="Courier New"/>
          <w:bCs/>
          <w:color w:val="auto"/>
          <w:sz w:val="28"/>
          <w:szCs w:val="24"/>
        </w:rPr>
        <w:t>c’est d’une profonde mise en doute de ce père trop idéal qu’il s’agit à tout instant.</w:t>
      </w:r>
    </w:p>
    <w:p w:rsidR="00BF3196" w:rsidRDefault="00BF3196">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est à portée, émergeant, dans cet exemple que FREUD place là en quelque sorte pour nous indiquer qu’il ne l’exploite pas, qu’il l’apprécie,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le pèse, le goûte, que c’est de ce point,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plus fascinant, qu’il nous détourne.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entrer dans quoi ? </w:t>
      </w:r>
    </w:p>
    <w:p w:rsidR="00600DC5" w:rsidRDefault="00600DC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une discussion concernant </w:t>
      </w:r>
      <w:r w:rsidRPr="00B473B1">
        <w:rPr>
          <w:bCs/>
          <w:i/>
          <w:color w:val="auto"/>
          <w:sz w:val="24"/>
          <w:szCs w:val="24"/>
        </w:rPr>
        <w:t>l’ou</w:t>
      </w:r>
      <w:r w:rsidRPr="00B473B1">
        <w:rPr>
          <w:bCs/>
          <w:i/>
          <w:color w:val="auto"/>
          <w:sz w:val="24"/>
          <w:szCs w:val="24"/>
        </w:rPr>
        <w:softHyphen/>
        <w:t>bli du rêve</w:t>
      </w:r>
      <w:r>
        <w:rPr>
          <w:rFonts w:ascii="Courier New" w:hAnsi="Courier New" w:cs="Courier New"/>
          <w:bCs/>
          <w:color w:val="auto"/>
          <w:sz w:val="28"/>
          <w:szCs w:val="24"/>
        </w:rPr>
        <w:t xml:space="preserve">, la valeur de sa communication, de sa transmission, de son apport par le sujet et ce débat tourne tout entier autour d’un certain nombre de </w:t>
      </w:r>
      <w:r>
        <w:rPr>
          <w:rFonts w:ascii="Courier New" w:hAnsi="Courier New" w:cs="Courier New"/>
          <w:bCs/>
          <w:i/>
          <w:iCs/>
          <w:color w:val="auto"/>
          <w:sz w:val="24"/>
          <w:szCs w:val="24"/>
        </w:rPr>
        <w:t>termes</w:t>
      </w:r>
      <w:r>
        <w:rPr>
          <w:rFonts w:ascii="Courier New" w:hAnsi="Courier New" w:cs="Courier New"/>
          <w:bCs/>
          <w:color w:val="auto"/>
          <w:sz w:val="28"/>
          <w:szCs w:val="24"/>
        </w:rPr>
        <w:t xml:space="preserve"> qu’il convient de souligner pour en marquer que l’ac</w:t>
      </w:r>
      <w:r>
        <w:rPr>
          <w:rFonts w:ascii="Courier New" w:hAnsi="Courier New" w:cs="Courier New"/>
          <w:bCs/>
          <w:color w:val="auto"/>
          <w:sz w:val="28"/>
          <w:szCs w:val="24"/>
        </w:rPr>
        <w:softHyphen/>
        <w:t>tion, le terme majeur n’est pas</w:t>
      </w:r>
      <w:r>
        <w:rPr>
          <w:rFonts w:ascii="Courier New" w:hAnsi="Courier New" w:cs="Courier New"/>
          <w:bCs/>
          <w:color w:val="auto"/>
          <w:sz w:val="24"/>
          <w:szCs w:val="24"/>
        </w:rPr>
        <w:t xml:space="preserve"> « </w:t>
      </w:r>
      <w:r w:rsidRPr="00000191">
        <w:rPr>
          <w:bCs/>
          <w:i/>
          <w:color w:val="0000CC"/>
          <w:sz w:val="24"/>
          <w:szCs w:val="24"/>
        </w:rPr>
        <w:t>vérité</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il est </w:t>
      </w:r>
      <w:r w:rsidRPr="00000191">
        <w:rPr>
          <w:bCs/>
          <w:i/>
          <w:color w:val="auto"/>
          <w:sz w:val="24"/>
          <w:szCs w:val="24"/>
        </w:rPr>
        <w:t>Gewissheit</w:t>
      </w:r>
      <w:r>
        <w:rPr>
          <w:rFonts w:ascii="Courier New" w:hAnsi="Courier New" w:cs="Courier New"/>
          <w:bCs/>
          <w:i/>
          <w:color w:val="auto"/>
          <w:sz w:val="28"/>
          <w:szCs w:val="24"/>
        </w:rPr>
        <w:t xml:space="preserve">, </w:t>
      </w:r>
      <w:r>
        <w:rPr>
          <w:rFonts w:ascii="Courier New" w:hAnsi="Courier New" w:cs="Courier New"/>
          <w:bCs/>
          <w:color w:val="auto"/>
          <w:sz w:val="24"/>
          <w:szCs w:val="24"/>
        </w:rPr>
        <w:t xml:space="preserve">« </w:t>
      </w:r>
      <w:r w:rsidRPr="00000191">
        <w:rPr>
          <w:bCs/>
          <w:i/>
          <w:color w:val="auto"/>
          <w:sz w:val="24"/>
          <w:szCs w:val="24"/>
        </w:rPr>
        <w:t>certitude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473B1" w:rsidRDefault="00B473B1">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démarche de FREUD</w:t>
      </w:r>
      <w:r w:rsidR="00B473B1">
        <w:rPr>
          <w:rFonts w:ascii="Courier New" w:hAnsi="Courier New" w:cs="Courier New"/>
          <w:bCs/>
          <w:color w:val="auto"/>
          <w:sz w:val="28"/>
          <w:szCs w:val="24"/>
        </w:rPr>
        <w:t>…</w:t>
      </w:r>
    </w:p>
    <w:p w:rsidR="00B473B1" w:rsidRDefault="00BF3196" w:rsidP="00B473B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dirais</w:t>
      </w:r>
      <w:r w:rsidR="00070A56">
        <w:rPr>
          <w:rFonts w:ascii="Courier New" w:hAnsi="Courier New" w:cs="Courier New"/>
          <w:bCs/>
          <w:color w:val="auto"/>
          <w:sz w:val="28"/>
          <w:szCs w:val="24"/>
        </w:rPr>
        <w:t>–</w:t>
      </w:r>
      <w:r>
        <w:rPr>
          <w:rFonts w:ascii="Courier New" w:hAnsi="Courier New" w:cs="Courier New"/>
          <w:bCs/>
          <w:color w:val="auto"/>
          <w:sz w:val="28"/>
          <w:szCs w:val="24"/>
        </w:rPr>
        <w:t>je, et je l’illustrerai</w:t>
      </w:r>
    </w:p>
    <w:p w:rsidR="00BF3196" w:rsidRDefault="00B473B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est cartésienne, en ce sens qu’elle part </w:t>
      </w:r>
      <w:r w:rsidR="00BF3196" w:rsidRPr="00B473B1">
        <w:rPr>
          <w:rFonts w:ascii="Courier New" w:hAnsi="Courier New" w:cs="Courier New"/>
          <w:bCs/>
          <w:i/>
          <w:color w:val="auto"/>
          <w:sz w:val="24"/>
          <w:szCs w:val="24"/>
        </w:rPr>
        <w:t xml:space="preserve">du fondement du </w:t>
      </w:r>
      <w:r w:rsidRPr="00B473B1">
        <w:rPr>
          <w:bCs/>
          <w:i/>
          <w:color w:val="auto"/>
          <w:sz w:val="24"/>
          <w:szCs w:val="24"/>
        </w:rPr>
        <w:t>s</w:t>
      </w:r>
      <w:r w:rsidR="00BF3196" w:rsidRPr="00B473B1">
        <w:rPr>
          <w:bCs/>
          <w:i/>
          <w:color w:val="auto"/>
          <w:sz w:val="24"/>
          <w:szCs w:val="24"/>
        </w:rPr>
        <w:t>ujet de la certitude</w:t>
      </w:r>
      <w:r w:rsidR="00BF3196">
        <w:rPr>
          <w:rFonts w:ascii="Courier New" w:hAnsi="Courier New" w:cs="Courier New"/>
          <w:bCs/>
          <w:color w:val="auto"/>
          <w:sz w:val="28"/>
          <w:szCs w:val="24"/>
        </w:rPr>
        <w:t xml:space="preserve"> : il s’agit de </w:t>
      </w:r>
      <w:r w:rsidR="00BF3196" w:rsidRPr="00B473B1">
        <w:rPr>
          <w:bCs/>
          <w:i/>
          <w:color w:val="auto"/>
          <w:sz w:val="24"/>
          <w:szCs w:val="24"/>
        </w:rPr>
        <w:t>ce dont on peut être certain</w:t>
      </w:r>
      <w:r w:rsidR="00BF3196">
        <w:rPr>
          <w:rFonts w:ascii="Courier New" w:hAnsi="Courier New" w:cs="Courier New"/>
          <w:bCs/>
          <w:color w:val="auto"/>
          <w:sz w:val="28"/>
          <w:szCs w:val="24"/>
        </w:rPr>
        <w:t xml:space="preserve">. </w:t>
      </w:r>
    </w:p>
    <w:p w:rsidR="00000191" w:rsidRDefault="00000191">
      <w:pPr>
        <w:pStyle w:val="Corpsdetexte"/>
        <w:jc w:val="left"/>
        <w:rPr>
          <w:rFonts w:ascii="Courier New" w:hAnsi="Courier New" w:cs="Courier New"/>
          <w:bCs/>
          <w:color w:val="auto"/>
          <w:sz w:val="28"/>
          <w:szCs w:val="24"/>
        </w:rPr>
      </w:pP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pour cela, la première chose qu’il y a à faire </w:t>
      </w: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de surmonter ce qui connote tout ce qu’il en est du contenu de l’inconscient, et spécialement quand </w:t>
      </w: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de le faire émerger de l’expérience du </w:t>
      </w:r>
      <w:r w:rsidRPr="00B473B1">
        <w:rPr>
          <w:bCs/>
          <w:i/>
          <w:color w:val="auto"/>
          <w:sz w:val="24"/>
          <w:szCs w:val="24"/>
        </w:rPr>
        <w:t>rêve</w:t>
      </w:r>
      <w:r>
        <w:rPr>
          <w:rFonts w:ascii="Courier New" w:hAnsi="Courier New" w:cs="Courier New"/>
          <w:bCs/>
          <w:color w:val="auto"/>
          <w:sz w:val="28"/>
          <w:szCs w:val="24"/>
        </w:rPr>
        <w:t>, à savoir ce qui flotte partout, ce qui ponctue, macule, tachette ce texte de toute com</w:t>
      </w:r>
      <w:r>
        <w:rPr>
          <w:rFonts w:ascii="Courier New" w:hAnsi="Courier New" w:cs="Courier New"/>
          <w:bCs/>
          <w:color w:val="auto"/>
          <w:sz w:val="28"/>
          <w:szCs w:val="24"/>
        </w:rPr>
        <w:softHyphen/>
        <w:t xml:space="preserve">munication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rêve, à savoir ici : </w:t>
      </w:r>
    </w:p>
    <w:p w:rsidR="00BF3196" w:rsidRDefault="00BF3196">
      <w:pPr>
        <w:pStyle w:val="Corpsdetexte"/>
        <w:jc w:val="left"/>
        <w:rPr>
          <w:rFonts w:ascii="Courier New" w:hAnsi="Courier New" w:cs="Courier New"/>
          <w:bCs/>
          <w:color w:val="auto"/>
          <w:sz w:val="28"/>
          <w:szCs w:val="24"/>
        </w:rPr>
      </w:pPr>
    </w:p>
    <w:p w:rsidR="00BF3196" w:rsidRDefault="00BF3196" w:rsidP="00000191">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00000191" w:rsidRPr="00000191">
        <w:rPr>
          <w:bCs/>
          <w:i/>
          <w:color w:val="auto"/>
          <w:sz w:val="24"/>
          <w:szCs w:val="24"/>
        </w:rPr>
        <w:t>J</w:t>
      </w:r>
      <w:r w:rsidRPr="00000191">
        <w:rPr>
          <w:bCs/>
          <w:i/>
          <w:color w:val="auto"/>
          <w:sz w:val="24"/>
          <w:szCs w:val="24"/>
        </w:rPr>
        <w:t>e ne suis pas sûr, je doute</w:t>
      </w:r>
      <w:r w:rsidR="00B473B1">
        <w:rPr>
          <w:bCs/>
          <w:i/>
          <w:color w:val="auto"/>
          <w:sz w:val="24"/>
          <w:szCs w:val="24"/>
        </w:rPr>
        <w:t>.</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qui ne douterait pas à propos de la transmission du rêve quand, en effet, l’abî</w:t>
      </w:r>
      <w:r>
        <w:rPr>
          <w:rFonts w:ascii="Courier New" w:hAnsi="Courier New" w:cs="Courier New"/>
          <w:bCs/>
          <w:color w:val="auto"/>
          <w:sz w:val="28"/>
          <w:szCs w:val="24"/>
        </w:rPr>
        <w:softHyphen/>
        <w:t xml:space="preserve">me est manifeste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qui a été vécu à ce qui est rapporté</w:t>
      </w:r>
      <w:r w:rsidR="00000191">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473B1" w:rsidRDefault="00B473B1">
      <w:pPr>
        <w:pStyle w:val="Corpsdetexte"/>
        <w:jc w:val="left"/>
        <w:rPr>
          <w:rFonts w:ascii="Courier New" w:hAnsi="Courier New" w:cs="Courier New"/>
          <w:bCs/>
          <w:color w:val="auto"/>
          <w:sz w:val="28"/>
          <w:szCs w:val="24"/>
        </w:rPr>
      </w:pP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c’est là que FREUD met l’accent de toute sa force. Le doute, c’est l’appui de sa certitude.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Pas besoin tout de suite d’accentuer…</w:t>
      </w:r>
    </w:p>
    <w:p w:rsidR="00BF3196" w:rsidRPr="00600DC5" w:rsidRDefault="00BF3196">
      <w:pPr>
        <w:pStyle w:val="Corpsdetexte"/>
        <w:ind w:left="708"/>
        <w:jc w:val="left"/>
        <w:rPr>
          <w:rFonts w:ascii="Courier New" w:hAnsi="Courier New" w:cs="Courier New"/>
          <w:bCs/>
          <w:i/>
          <w:color w:val="auto"/>
          <w:sz w:val="24"/>
          <w:szCs w:val="24"/>
        </w:rPr>
      </w:pPr>
      <w:r w:rsidRPr="00600DC5">
        <w:rPr>
          <w:rFonts w:ascii="Courier New" w:hAnsi="Courier New" w:cs="Courier New"/>
          <w:bCs/>
          <w:i/>
          <w:color w:val="auto"/>
          <w:sz w:val="24"/>
          <w:szCs w:val="24"/>
        </w:rPr>
        <w:t xml:space="preserve">j’irai tout à l’heure voir de plus près les différences </w:t>
      </w: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de suite d’accentuer plus le rapprochement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la démarche cartésienne.</w:t>
      </w:r>
    </w:p>
    <w:p w:rsidR="00000191" w:rsidRDefault="00000191">
      <w:pPr>
        <w:pStyle w:val="Corpsdetexte"/>
        <w:jc w:val="left"/>
        <w:rPr>
          <w:rFonts w:ascii="Courier New" w:hAnsi="Courier New" w:cs="Courier New"/>
          <w:bCs/>
          <w:color w:val="auto"/>
          <w:sz w:val="28"/>
          <w:szCs w:val="24"/>
        </w:rPr>
      </w:pP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ce « </w:t>
      </w:r>
      <w:r w:rsidRPr="00000191">
        <w:rPr>
          <w:bCs/>
          <w:i/>
          <w:color w:val="auto"/>
          <w:sz w:val="24"/>
          <w:szCs w:val="24"/>
        </w:rPr>
        <w:t>doute</w:t>
      </w:r>
      <w:r>
        <w:rPr>
          <w:rFonts w:ascii="Courier New" w:hAnsi="Courier New" w:cs="Courier New"/>
          <w:bCs/>
          <w:color w:val="auto"/>
          <w:sz w:val="28"/>
          <w:szCs w:val="24"/>
        </w:rPr>
        <w:t xml:space="preserve"> » mérite qu’on s’y arrête pour </w:t>
      </w: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différencier, je veux dire, le doute sur quoi </w:t>
      </w: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fonde la certitude du </w:t>
      </w:r>
      <w:r w:rsidR="00B473B1">
        <w:rPr>
          <w:rFonts w:ascii="Courier New" w:hAnsi="Courier New" w:cs="Courier New"/>
          <w:bCs/>
          <w:color w:val="auto"/>
          <w:sz w:val="28"/>
          <w:szCs w:val="24"/>
        </w:rPr>
        <w:t>s</w:t>
      </w:r>
      <w:r>
        <w:rPr>
          <w:rFonts w:ascii="Courier New" w:hAnsi="Courier New" w:cs="Courier New"/>
          <w:bCs/>
          <w:color w:val="auto"/>
          <w:sz w:val="28"/>
          <w:szCs w:val="24"/>
        </w:rPr>
        <w:t xml:space="preserve">ujet chez DESCARTES </w:t>
      </w: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le doute que FREUD nous indique comme constituant un signe de connotation positive concernant ce dont il y a à se soucier. </w:t>
      </w:r>
    </w:p>
    <w:p w:rsidR="00000191" w:rsidRDefault="0000019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le motive : </w:t>
      </w:r>
      <w:r>
        <w:rPr>
          <w:rFonts w:ascii="Courier New" w:hAnsi="Courier New" w:cs="Courier New"/>
          <w:bCs/>
          <w:color w:val="auto"/>
          <w:sz w:val="24"/>
          <w:szCs w:val="24"/>
        </w:rPr>
        <w:t xml:space="preserve">« </w:t>
      </w:r>
      <w:r w:rsidR="00000191" w:rsidRPr="00000191">
        <w:rPr>
          <w:bCs/>
          <w:i/>
          <w:color w:val="auto"/>
          <w:szCs w:val="22"/>
        </w:rPr>
        <w:t>C</w:t>
      </w:r>
      <w:r w:rsidRPr="00000191">
        <w:rPr>
          <w:bCs/>
          <w:i/>
          <w:color w:val="auto"/>
          <w:szCs w:val="22"/>
        </w:rPr>
        <w:t xml:space="preserve">’est justement là où il y a </w:t>
      </w:r>
      <w:r w:rsidRPr="00000191">
        <w:rPr>
          <w:bCs/>
          <w:i/>
          <w:iCs/>
          <w:color w:val="auto"/>
          <w:szCs w:val="22"/>
        </w:rPr>
        <w:t>quelque chose</w:t>
      </w:r>
      <w:r w:rsidRPr="00000191">
        <w:rPr>
          <w:bCs/>
          <w:i/>
          <w:color w:val="auto"/>
          <w:szCs w:val="22"/>
        </w:rPr>
        <w:t xml:space="preserve"> à préserver</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r w:rsidRPr="00B473B1">
        <w:rPr>
          <w:rFonts w:ascii="Courier New" w:hAnsi="Courier New" w:cs="Courier New"/>
          <w:bCs/>
          <w:i/>
          <w:color w:val="auto"/>
          <w:sz w:val="24"/>
          <w:szCs w:val="24"/>
        </w:rPr>
        <w:t>dit</w:t>
      </w:r>
      <w:r w:rsidR="00070A56" w:rsidRPr="00B473B1">
        <w:rPr>
          <w:rFonts w:ascii="Courier New" w:hAnsi="Courier New" w:cs="Courier New"/>
          <w:bCs/>
          <w:i/>
          <w:color w:val="auto"/>
          <w:sz w:val="24"/>
          <w:szCs w:val="24"/>
        </w:rPr>
        <w:t>–</w:t>
      </w:r>
      <w:r w:rsidRPr="00B473B1">
        <w:rPr>
          <w:rFonts w:ascii="Courier New" w:hAnsi="Courier New" w:cs="Courier New"/>
          <w:bCs/>
          <w:i/>
          <w:color w:val="auto"/>
          <w:sz w:val="24"/>
          <w:szCs w:val="24"/>
        </w:rPr>
        <w:t>il.</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le doute est alors signe de la résistance.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la fonction qu’il donne au doute reste ambiguë car ce </w:t>
      </w:r>
      <w:r w:rsidRPr="00000191">
        <w:rPr>
          <w:bCs/>
          <w:i/>
          <w:iCs/>
          <w:color w:val="auto"/>
          <w:sz w:val="24"/>
          <w:szCs w:val="24"/>
        </w:rPr>
        <w:t>quelque chose</w:t>
      </w:r>
      <w:r>
        <w:rPr>
          <w:rFonts w:ascii="Courier New" w:hAnsi="Courier New" w:cs="Courier New"/>
          <w:bCs/>
          <w:color w:val="auto"/>
          <w:sz w:val="28"/>
          <w:szCs w:val="24"/>
        </w:rPr>
        <w:t xml:space="preserve"> qui est à préserver, ce peut être aussi bien le </w:t>
      </w:r>
      <w:r w:rsidRPr="00000191">
        <w:rPr>
          <w:bCs/>
          <w:i/>
          <w:iCs/>
          <w:color w:val="auto"/>
          <w:sz w:val="24"/>
          <w:szCs w:val="24"/>
        </w:rPr>
        <w:t>quelque chose</w:t>
      </w:r>
      <w:r>
        <w:rPr>
          <w:rFonts w:ascii="Courier New" w:hAnsi="Courier New" w:cs="Courier New"/>
          <w:bCs/>
          <w:color w:val="auto"/>
          <w:sz w:val="28"/>
          <w:szCs w:val="24"/>
        </w:rPr>
        <w:t xml:space="preserve"> qui a à se montrer, puisque de toute façon, ce qui se montre ne se montre que sous une </w:t>
      </w:r>
      <w:r w:rsidRPr="00000191">
        <w:rPr>
          <w:bCs/>
          <w:i/>
          <w:color w:val="auto"/>
          <w:sz w:val="24"/>
          <w:szCs w:val="24"/>
        </w:rPr>
        <w:t>Verkleidung</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 </w:t>
      </w:r>
      <w:r w:rsidRPr="00000191">
        <w:rPr>
          <w:bCs/>
          <w:color w:val="auto"/>
          <w:sz w:val="24"/>
          <w:szCs w:val="24"/>
        </w:rPr>
        <w:t>déguisement</w:t>
      </w:r>
      <w:r>
        <w:rPr>
          <w:rFonts w:ascii="Courier New" w:hAnsi="Courier New" w:cs="Courier New"/>
          <w:bCs/>
          <w:color w:val="auto"/>
          <w:sz w:val="28"/>
          <w:szCs w:val="24"/>
        </w:rPr>
        <w:t xml:space="preserve"> », et le postiche aussi qui peut tenir mal.</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Quoi qu’il en soit, ce sur quoi j’insiste et où, alors, se rapprochent, convergent, les deux démarches d’une façon plus frappante.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DESCARTES nous dit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708"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000191">
        <w:rPr>
          <w:bCs/>
          <w:i/>
          <w:color w:val="auto"/>
          <w:szCs w:val="22"/>
        </w:rPr>
        <w:t>Je suis assuré de ce que je doute de penser</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dirais</w:t>
      </w:r>
      <w:r w:rsidR="00070A56">
        <w:rPr>
          <w:rFonts w:ascii="Courier New" w:hAnsi="Courier New" w:cs="Courier New"/>
          <w:bCs/>
          <w:color w:val="auto"/>
          <w:sz w:val="28"/>
          <w:szCs w:val="24"/>
        </w:rPr>
        <w:t>–</w:t>
      </w:r>
      <w:r>
        <w:rPr>
          <w:rFonts w:ascii="Courier New" w:hAnsi="Courier New" w:cs="Courier New"/>
          <w:bCs/>
          <w:color w:val="auto"/>
          <w:sz w:val="28"/>
          <w:szCs w:val="24"/>
        </w:rPr>
        <w:t>je :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m’en tenir à une formule non pas plus prudente que la sienne mais qui nous évite de débattre du « </w:t>
      </w:r>
      <w:r w:rsidRPr="00B473B1">
        <w:rPr>
          <w:bCs/>
          <w:i/>
          <w:color w:val="auto"/>
          <w:sz w:val="24"/>
          <w:szCs w:val="24"/>
        </w:rPr>
        <w:t>je pense</w:t>
      </w:r>
      <w:r>
        <w:rPr>
          <w:rFonts w:ascii="Courier New" w:hAnsi="Courier New" w:cs="Courier New"/>
          <w:bCs/>
          <w:color w:val="auto"/>
          <w:sz w:val="28"/>
          <w:szCs w:val="24"/>
        </w:rPr>
        <w:t xml:space="preserve"> »</w:t>
      </w:r>
      <w:r w:rsidR="00B473B1">
        <w:rPr>
          <w:rFonts w:ascii="Courier New" w:hAnsi="Courier New" w:cs="Courier New"/>
          <w:bCs/>
          <w:color w:val="auto"/>
          <w:sz w:val="28"/>
          <w:szCs w:val="24"/>
        </w:rPr>
        <w:t> :</w:t>
      </w:r>
    </w:p>
    <w:p w:rsidR="00000191" w:rsidRDefault="00000191" w:rsidP="00000191">
      <w:pPr>
        <w:pStyle w:val="Corpsdetexte"/>
        <w:jc w:val="left"/>
        <w:rPr>
          <w:rFonts w:ascii="Courier New" w:hAnsi="Courier New" w:cs="Courier New"/>
          <w:bCs/>
          <w:color w:val="auto"/>
          <w:sz w:val="28"/>
          <w:szCs w:val="24"/>
        </w:rPr>
      </w:pPr>
    </w:p>
    <w:p w:rsidR="00BF3196" w:rsidRDefault="00BF3196" w:rsidP="00B473B1">
      <w:pPr>
        <w:pStyle w:val="Corpsdetexte"/>
        <w:ind w:left="3540"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000191">
        <w:rPr>
          <w:bCs/>
          <w:i/>
          <w:color w:val="auto"/>
          <w:szCs w:val="22"/>
        </w:rPr>
        <w:t>de penser, je suis</w:t>
      </w:r>
      <w:r>
        <w:rPr>
          <w:rFonts w:ascii="Courier New" w:hAnsi="Courier New" w:cs="Courier New"/>
          <w:bCs/>
          <w:color w:val="auto"/>
          <w:sz w:val="24"/>
          <w:szCs w:val="24"/>
        </w:rPr>
        <w:t xml:space="preserve"> »</w:t>
      </w:r>
      <w:r w:rsidR="00000191">
        <w:rPr>
          <w:rFonts w:ascii="Courier New" w:hAnsi="Courier New" w:cs="Courier New"/>
          <w:bCs/>
          <w:color w:val="auto"/>
          <w:sz w:val="24"/>
          <w:szCs w:val="24"/>
        </w:rPr>
        <w:t xml:space="preserve"> </w:t>
      </w:r>
    </w:p>
    <w:p w:rsidR="00000191" w:rsidRDefault="0000019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dit DESCARTES.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Vous voyez bien qu’ici, </w:t>
      </w:r>
      <w:r w:rsidRPr="00A7435B">
        <w:rPr>
          <w:rFonts w:ascii="Courier New" w:hAnsi="Courier New" w:cs="Courier New"/>
          <w:bCs/>
          <w:i/>
          <w:color w:val="auto"/>
          <w:sz w:val="24"/>
          <w:szCs w:val="24"/>
        </w:rPr>
        <w:t xml:space="preserve">en élidant le </w:t>
      </w:r>
      <w:r>
        <w:rPr>
          <w:rFonts w:ascii="Courier New" w:hAnsi="Courier New" w:cs="Courier New"/>
          <w:bCs/>
          <w:color w:val="auto"/>
          <w:sz w:val="28"/>
          <w:szCs w:val="24"/>
        </w:rPr>
        <w:t xml:space="preserve">« </w:t>
      </w:r>
      <w:r w:rsidRPr="00000191">
        <w:rPr>
          <w:bCs/>
          <w:i/>
          <w:color w:val="auto"/>
          <w:sz w:val="24"/>
          <w:szCs w:val="24"/>
        </w:rPr>
        <w:t>je pense</w:t>
      </w:r>
      <w:r>
        <w:rPr>
          <w:rFonts w:ascii="Courier New" w:hAnsi="Courier New" w:cs="Courier New"/>
          <w:bCs/>
          <w:color w:val="auto"/>
          <w:sz w:val="28"/>
          <w:szCs w:val="24"/>
        </w:rPr>
        <w:t xml:space="preserve"> », </w:t>
      </w:r>
      <w:r w:rsidRPr="00A7435B">
        <w:rPr>
          <w:rFonts w:ascii="Courier New" w:hAnsi="Courier New" w:cs="Courier New"/>
          <w:bCs/>
          <w:i/>
          <w:color w:val="auto"/>
          <w:sz w:val="24"/>
          <w:szCs w:val="24"/>
        </w:rPr>
        <w:t>j’élide la dis</w:t>
      </w:r>
      <w:r w:rsidRPr="00A7435B">
        <w:rPr>
          <w:rFonts w:ascii="Courier New" w:hAnsi="Courier New" w:cs="Courier New"/>
          <w:bCs/>
          <w:i/>
          <w:color w:val="auto"/>
          <w:sz w:val="24"/>
          <w:szCs w:val="24"/>
        </w:rPr>
        <w:softHyphen/>
        <w:t>cussion</w:t>
      </w:r>
      <w:r>
        <w:rPr>
          <w:rFonts w:ascii="Courier New" w:hAnsi="Courier New" w:cs="Courier New"/>
          <w:bCs/>
          <w:color w:val="auto"/>
          <w:sz w:val="28"/>
          <w:szCs w:val="24"/>
        </w:rPr>
        <w:t xml:space="preserve"> qui résulte du fait que ce « </w:t>
      </w:r>
      <w:r w:rsidRPr="00000191">
        <w:rPr>
          <w:bCs/>
          <w:i/>
          <w:color w:val="auto"/>
          <w:sz w:val="24"/>
          <w:szCs w:val="24"/>
        </w:rPr>
        <w:t>je pense</w:t>
      </w:r>
      <w:r>
        <w:rPr>
          <w:rFonts w:ascii="Courier New" w:hAnsi="Courier New" w:cs="Courier New"/>
          <w:bCs/>
          <w:color w:val="auto"/>
          <w:sz w:val="28"/>
          <w:szCs w:val="24"/>
        </w:rPr>
        <w:t xml:space="preserve"> » </w:t>
      </w:r>
    </w:p>
    <w:p w:rsidR="00B473B1"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pour nous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ne se soutient, ne peut assurément pas être détaché du fait qu’il ne peut le formuler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qu’à nous le dire implicitement, ce qui est pour lui oublié. Mais ceci, nous l’écartons pour l’instant.</w:t>
      </w:r>
    </w:p>
    <w:p w:rsidR="00BF3196" w:rsidRDefault="00BF3196">
      <w:pPr>
        <w:pStyle w:val="Corpsdetexte"/>
        <w:jc w:val="left"/>
        <w:rPr>
          <w:rFonts w:ascii="Courier New" w:hAnsi="Courier New" w:cs="Courier New"/>
          <w:bCs/>
          <w:color w:val="auto"/>
          <w:sz w:val="28"/>
          <w:szCs w:val="24"/>
        </w:rPr>
      </w:pPr>
    </w:p>
    <w:p w:rsidR="00BF3196" w:rsidRDefault="00BF3196" w:rsidP="00600DC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FREUD</w:t>
      </w:r>
      <w:r w:rsidR="00600DC5">
        <w:rPr>
          <w:rFonts w:ascii="Courier New" w:hAnsi="Courier New" w:cs="Courier New"/>
          <w:bCs/>
          <w:color w:val="auto"/>
          <w:sz w:val="28"/>
          <w:szCs w:val="24"/>
        </w:rPr>
        <w:t xml:space="preserve"> – </w:t>
      </w:r>
      <w:r>
        <w:rPr>
          <w:rFonts w:ascii="Courier New" w:hAnsi="Courier New" w:cs="Courier New"/>
          <w:bCs/>
          <w:color w:val="auto"/>
          <w:sz w:val="28"/>
          <w:szCs w:val="24"/>
        </w:rPr>
        <w:t>très exactement d’une façon analogique</w:t>
      </w:r>
      <w:r w:rsidR="00600DC5">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 où il doute…</w:t>
      </w:r>
    </w:p>
    <w:p w:rsidR="00000191"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car enfin ce sont </w:t>
      </w:r>
      <w:r w:rsidRPr="00B473B1">
        <w:rPr>
          <w:bCs/>
          <w:i/>
          <w:color w:val="auto"/>
          <w:sz w:val="24"/>
          <w:szCs w:val="24"/>
        </w:rPr>
        <w:t>ses</w:t>
      </w:r>
      <w:r>
        <w:rPr>
          <w:rFonts w:ascii="Courier New" w:hAnsi="Courier New" w:cs="Courier New"/>
          <w:bCs/>
          <w:color w:val="auto"/>
          <w:sz w:val="28"/>
          <w:szCs w:val="24"/>
        </w:rPr>
        <w:t xml:space="preserve"> rêves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c’est </w:t>
      </w:r>
      <w:r w:rsidRPr="00B473B1">
        <w:rPr>
          <w:bCs/>
          <w:i/>
          <w:color w:val="auto"/>
          <w:sz w:val="24"/>
          <w:szCs w:val="24"/>
        </w:rPr>
        <w:t>lui</w:t>
      </w:r>
      <w:r>
        <w:rPr>
          <w:rFonts w:ascii="Courier New" w:hAnsi="Courier New" w:cs="Courier New"/>
          <w:bCs/>
          <w:color w:val="auto"/>
          <w:sz w:val="28"/>
          <w:szCs w:val="24"/>
        </w:rPr>
        <w:t xml:space="preserve"> qui, au départ, doute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assuré qu’une pensée est là qui est </w:t>
      </w:r>
      <w:r>
        <w:rPr>
          <w:rFonts w:ascii="Courier New" w:hAnsi="Courier New" w:cs="Courier New"/>
          <w:bCs/>
          <w:i/>
          <w:iCs/>
          <w:color w:val="auto"/>
          <w:sz w:val="24"/>
          <w:szCs w:val="24"/>
        </w:rPr>
        <w:t>inconsciente</w:t>
      </w:r>
      <w:r>
        <w:rPr>
          <w:rFonts w:ascii="Courier New" w:hAnsi="Courier New" w:cs="Courier New"/>
          <w:bCs/>
          <w:color w:val="auto"/>
          <w:sz w:val="28"/>
          <w:szCs w:val="24"/>
        </w:rPr>
        <w:t>, ce qui veut dire qu’elle se révè</w:t>
      </w:r>
      <w:r>
        <w:rPr>
          <w:rFonts w:ascii="Courier New" w:hAnsi="Courier New" w:cs="Courier New"/>
          <w:bCs/>
          <w:color w:val="auto"/>
          <w:sz w:val="28"/>
          <w:szCs w:val="24"/>
        </w:rPr>
        <w:softHyphen/>
        <w:t xml:space="preserve">le comme absente,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qu’à cette place, il appelle, dès qu’il a affaire au doute, le « </w:t>
      </w:r>
      <w:r w:rsidRPr="00000191">
        <w:rPr>
          <w:bCs/>
          <w:i/>
          <w:color w:val="auto"/>
          <w:sz w:val="24"/>
          <w:szCs w:val="24"/>
        </w:rPr>
        <w:t>je pense</w:t>
      </w:r>
      <w:r>
        <w:rPr>
          <w:rFonts w:ascii="Courier New" w:hAnsi="Courier New" w:cs="Courier New"/>
          <w:bCs/>
          <w:color w:val="auto"/>
          <w:sz w:val="28"/>
          <w:szCs w:val="24"/>
        </w:rPr>
        <w:t xml:space="preserve"> », par où va se révéler le sujet. </w:t>
      </w:r>
    </w:p>
    <w:p w:rsidR="00B473B1" w:rsidRDefault="00B473B1">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somme, cette pen</w:t>
      </w:r>
      <w:r>
        <w:rPr>
          <w:rFonts w:ascii="Courier New" w:hAnsi="Courier New" w:cs="Courier New"/>
          <w:bCs/>
          <w:color w:val="auto"/>
          <w:sz w:val="28"/>
          <w:szCs w:val="24"/>
        </w:rPr>
        <w:softHyphen/>
        <w:t xml:space="preserve">sée, il est sûr qu’elle est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tout son « </w:t>
      </w:r>
      <w:r w:rsidRPr="00000191">
        <w:rPr>
          <w:bCs/>
          <w:i/>
          <w:color w:val="auto"/>
          <w:sz w:val="24"/>
          <w:szCs w:val="24"/>
        </w:rPr>
        <w:t>je suis</w:t>
      </w:r>
      <w:r>
        <w:rPr>
          <w:rFonts w:ascii="Courier New" w:hAnsi="Courier New" w:cs="Courier New"/>
          <w:bCs/>
          <w:color w:val="auto"/>
          <w:sz w:val="28"/>
          <w:szCs w:val="24"/>
        </w:rPr>
        <w:t xml:space="preserve"> », si on peut dire toute seule, pour peu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c’est là qu’est le saut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que quelqu’un pense à sa place.  </w:t>
      </w:r>
    </w:p>
    <w:p w:rsidR="00BF3196" w:rsidRDefault="00BF3196">
      <w:pPr>
        <w:pStyle w:val="Corpsdetexte"/>
        <w:jc w:val="left"/>
        <w:rPr>
          <w:rFonts w:ascii="Courier New" w:hAnsi="Courier New" w:cs="Courier New"/>
          <w:bCs/>
          <w:color w:val="auto"/>
          <w:sz w:val="28"/>
          <w:szCs w:val="24"/>
        </w:rPr>
      </w:pP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ici que va se révéler la dissymétrie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600DC5" w:rsidRDefault="00BF3196" w:rsidP="00B473B1">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qui n’est point de la démarche initiale de la certitude fondée du sujet,</w:t>
      </w:r>
    </w:p>
    <w:p w:rsidR="00BF3196" w:rsidRDefault="00BF3196" w:rsidP="00600DC5">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473B1" w:rsidRDefault="00B473B1" w:rsidP="00B473B1">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 xml:space="preserve">ui est, je vous le dis, que tout ce qui </w:t>
      </w:r>
      <w:r w:rsidR="00BF3196" w:rsidRPr="00B473B1">
        <w:rPr>
          <w:rFonts w:ascii="Courier New" w:hAnsi="Courier New" w:cs="Courier New"/>
          <w:bCs/>
          <w:i/>
          <w:color w:val="auto"/>
          <w:sz w:val="24"/>
          <w:szCs w:val="24"/>
        </w:rPr>
        <w:t>intéresse</w:t>
      </w:r>
      <w:r w:rsidR="00BF3196">
        <w:rPr>
          <w:rFonts w:ascii="Courier New" w:hAnsi="Courier New" w:cs="Courier New"/>
          <w:bCs/>
          <w:color w:val="auto"/>
          <w:sz w:val="28"/>
          <w:szCs w:val="24"/>
        </w:rPr>
        <w:t xml:space="preserve"> FREUD c’est que ce champ de l’inconscient, </w:t>
      </w:r>
    </w:p>
    <w:p w:rsidR="00BF3196" w:rsidRDefault="00BF3196" w:rsidP="00B473B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le sujet y est chez lui</w:t>
      </w:r>
      <w:r w:rsidR="00000191">
        <w:rPr>
          <w:rFonts w:ascii="Courier New" w:hAnsi="Courier New" w:cs="Courier New"/>
          <w:bCs/>
          <w:color w:val="auto"/>
          <w:sz w:val="28"/>
          <w:szCs w:val="24"/>
        </w:rPr>
        <w:t xml:space="preserve">. </w:t>
      </w:r>
      <w:r>
        <w:rPr>
          <w:rFonts w:ascii="Courier New" w:hAnsi="Courier New" w:cs="Courier New"/>
          <w:bCs/>
          <w:color w:val="auto"/>
          <w:sz w:val="28"/>
          <w:szCs w:val="24"/>
        </w:rPr>
        <w:t>Et c’est parce qu’il en affirme la certitude que tout le pro</w:t>
      </w:r>
      <w:r>
        <w:rPr>
          <w:rFonts w:ascii="Courier New" w:hAnsi="Courier New" w:cs="Courier New"/>
          <w:bCs/>
          <w:color w:val="auto"/>
          <w:sz w:val="28"/>
          <w:szCs w:val="24"/>
        </w:rPr>
        <w:softHyphen/>
        <w:t>grès va pouvoir se faire par où il nous change le monde.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DESCARTES, dans le </w:t>
      </w:r>
      <w:r w:rsidRPr="00B473B1">
        <w:rPr>
          <w:bCs/>
          <w:i/>
          <w:color w:val="auto"/>
          <w:sz w:val="24"/>
          <w:szCs w:val="24"/>
        </w:rPr>
        <w:t>cogito</w:t>
      </w:r>
      <w:r>
        <w:rPr>
          <w:rFonts w:ascii="Courier New" w:hAnsi="Courier New" w:cs="Courier New"/>
          <w:bCs/>
          <w:color w:val="auto"/>
          <w:sz w:val="28"/>
          <w:szCs w:val="24"/>
        </w:rPr>
        <w:t xml:space="preserve"> initial…</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les cartésiens me rendront ce point, </w:t>
      </w:r>
      <w:r w:rsidR="00B473B1">
        <w:rPr>
          <w:rFonts w:ascii="Courier New" w:hAnsi="Courier New" w:cs="Courier New"/>
          <w:bCs/>
          <w:color w:val="auto"/>
          <w:sz w:val="28"/>
          <w:szCs w:val="24"/>
        </w:rPr>
        <w:t xml:space="preserve">                     </w:t>
      </w:r>
      <w:r>
        <w:rPr>
          <w:rFonts w:ascii="Courier New" w:hAnsi="Courier New" w:cs="Courier New"/>
          <w:bCs/>
          <w:color w:val="auto"/>
          <w:sz w:val="28"/>
          <w:szCs w:val="24"/>
        </w:rPr>
        <w:t>mais je l’avance à la discussion</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vise le « </w:t>
      </w:r>
      <w:r w:rsidRPr="00000191">
        <w:rPr>
          <w:bCs/>
          <w:i/>
          <w:color w:val="auto"/>
          <w:sz w:val="24"/>
          <w:szCs w:val="24"/>
        </w:rPr>
        <w:t>je pense</w:t>
      </w:r>
      <w:r>
        <w:rPr>
          <w:rFonts w:ascii="Courier New" w:hAnsi="Courier New" w:cs="Courier New"/>
          <w:bCs/>
          <w:color w:val="auto"/>
          <w:sz w:val="28"/>
          <w:szCs w:val="24"/>
        </w:rPr>
        <w:t xml:space="preserve"> » en tant qu’il bascule dans le « </w:t>
      </w:r>
      <w:r w:rsidRPr="00000191">
        <w:rPr>
          <w:bCs/>
          <w:i/>
          <w:color w:val="auto"/>
          <w:sz w:val="24"/>
          <w:szCs w:val="24"/>
        </w:rPr>
        <w:t>je suis</w:t>
      </w:r>
      <w:r>
        <w:rPr>
          <w:rFonts w:ascii="Courier New" w:hAnsi="Courier New" w:cs="Courier New"/>
          <w:bCs/>
          <w:color w:val="auto"/>
          <w:sz w:val="28"/>
          <w:szCs w:val="24"/>
        </w:rPr>
        <w:t xml:space="preserve"> » c’est un réel, mais le « </w:t>
      </w:r>
      <w:r w:rsidRPr="00000191">
        <w:rPr>
          <w:bCs/>
          <w:i/>
          <w:iCs/>
          <w:color w:val="auto"/>
          <w:sz w:val="24"/>
          <w:szCs w:val="24"/>
        </w:rPr>
        <w:t>vrai</w:t>
      </w:r>
      <w:r>
        <w:rPr>
          <w:rFonts w:ascii="Courier New" w:hAnsi="Courier New" w:cs="Courier New"/>
          <w:bCs/>
          <w:i/>
          <w:iCs/>
          <w:color w:val="auto"/>
          <w:sz w:val="28"/>
          <w:szCs w:val="24"/>
        </w:rPr>
        <w:t xml:space="preserve"> </w:t>
      </w:r>
      <w:r>
        <w:rPr>
          <w:rFonts w:ascii="Courier New" w:hAnsi="Courier New" w:cs="Courier New"/>
          <w:bCs/>
          <w:color w:val="auto"/>
          <w:sz w:val="28"/>
          <w:szCs w:val="24"/>
        </w:rPr>
        <w:t>» reste tellement au dehors qu’il faut ensuite à DESCARTES, s’assurer</w:t>
      </w:r>
      <w:r w:rsidR="00B473B1">
        <w:rPr>
          <w:rFonts w:ascii="Courier New" w:hAnsi="Courier New" w:cs="Courier New"/>
          <w:bCs/>
          <w:color w:val="auto"/>
          <w:sz w:val="28"/>
          <w:szCs w:val="24"/>
        </w:rPr>
        <w:t xml:space="preserve"> –</w:t>
      </w:r>
      <w:r w:rsidR="00000191">
        <w:rPr>
          <w:rFonts w:ascii="Courier New" w:hAnsi="Courier New" w:cs="Courier New"/>
          <w:bCs/>
          <w:color w:val="auto"/>
          <w:sz w:val="28"/>
          <w:szCs w:val="24"/>
        </w:rPr>
        <w:t xml:space="preserve"> </w:t>
      </w:r>
      <w:r w:rsidRPr="00B473B1">
        <w:rPr>
          <w:rFonts w:ascii="Courier New" w:hAnsi="Courier New" w:cs="Courier New"/>
          <w:bCs/>
          <w:i/>
          <w:color w:val="auto"/>
          <w:sz w:val="24"/>
          <w:szCs w:val="24"/>
        </w:rPr>
        <w:t>de quoi</w:t>
      </w:r>
      <w:r w:rsidR="00B473B1" w:rsidRPr="00B473B1">
        <w:rPr>
          <w:rFonts w:ascii="Courier New" w:hAnsi="Courier New" w:cs="Courier New"/>
          <w:bCs/>
          <w:i/>
          <w:color w:val="auto"/>
          <w:sz w:val="24"/>
          <w:szCs w:val="24"/>
        </w:rPr>
        <w:t> ?</w:t>
      </w:r>
      <w:r w:rsidR="00B473B1">
        <w:rPr>
          <w:rFonts w:ascii="Courier New" w:hAnsi="Courier New" w:cs="Courier New"/>
          <w:bCs/>
          <w:color w:val="auto"/>
          <w:sz w:val="28"/>
          <w:szCs w:val="24"/>
        </w:rPr>
        <w:t xml:space="preserve"> –</w:t>
      </w:r>
      <w:r w:rsidR="00000191">
        <w:rPr>
          <w:rFonts w:ascii="Courier New" w:hAnsi="Courier New" w:cs="Courier New"/>
          <w:bCs/>
          <w:color w:val="auto"/>
          <w:sz w:val="28"/>
          <w:szCs w:val="24"/>
        </w:rPr>
        <w:t xml:space="preserve"> </w:t>
      </w:r>
      <w:r>
        <w:rPr>
          <w:rFonts w:ascii="Courier New" w:hAnsi="Courier New" w:cs="Courier New"/>
          <w:bCs/>
          <w:color w:val="auto"/>
          <w:sz w:val="28"/>
          <w:szCs w:val="24"/>
        </w:rPr>
        <w:t>sinon d’un Autre qui ne soit pas trompeur, et qui par</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le marché puisse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sa seule existence, </w:t>
      </w:r>
      <w:r w:rsidRPr="00B473B1">
        <w:rPr>
          <w:rFonts w:ascii="Courier New" w:hAnsi="Courier New" w:cs="Courier New"/>
          <w:bCs/>
          <w:i/>
          <w:color w:val="auto"/>
          <w:sz w:val="24"/>
          <w:szCs w:val="24"/>
        </w:rPr>
        <w:t>assurer les bases de cette</w:t>
      </w:r>
      <w:r>
        <w:rPr>
          <w:rFonts w:ascii="Courier New" w:hAnsi="Courier New" w:cs="Courier New"/>
          <w:bCs/>
          <w:color w:val="auto"/>
          <w:sz w:val="28"/>
          <w:szCs w:val="24"/>
        </w:rPr>
        <w:t xml:space="preserve"> </w:t>
      </w:r>
      <w:r w:rsidRPr="00B473B1">
        <w:rPr>
          <w:bCs/>
          <w:i/>
          <w:color w:val="0000CC"/>
          <w:sz w:val="24"/>
          <w:szCs w:val="24"/>
        </w:rPr>
        <w:t>vérité</w:t>
      </w:r>
      <w:r>
        <w:rPr>
          <w:rFonts w:ascii="Courier New" w:hAnsi="Courier New" w:cs="Courier New"/>
          <w:bCs/>
          <w:color w:val="auto"/>
          <w:sz w:val="28"/>
          <w:szCs w:val="24"/>
        </w:rPr>
        <w:t xml:space="preserve">, nous assurer que dans sa propre raison objective </w:t>
      </w:r>
    </w:p>
    <w:p w:rsidR="00B473B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sont les fondements que ce réel même dont il vient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s’assurer ne peut trouver ailleurs </w:t>
      </w:r>
      <w:r w:rsidRPr="00B473B1">
        <w:rPr>
          <w:bCs/>
          <w:i/>
          <w:color w:val="0000CC"/>
          <w:sz w:val="24"/>
          <w:szCs w:val="24"/>
        </w:rPr>
        <w:t>la dimension de la vérité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Assurément</w:t>
      </w:r>
      <w:r w:rsidRPr="00600DC5">
        <w:rPr>
          <w:rFonts w:ascii="Courier New" w:hAnsi="Courier New" w:cs="Courier New"/>
          <w:bCs/>
          <w:i/>
          <w:color w:val="auto"/>
          <w:sz w:val="24"/>
          <w:szCs w:val="24"/>
        </w:rPr>
        <w:t xml:space="preserve"> ce n’est pas ici le lieu pour moi</w:t>
      </w:r>
      <w:r w:rsidR="00A7435B" w:rsidRPr="00600DC5">
        <w:rPr>
          <w:rFonts w:ascii="Courier New" w:hAnsi="Courier New" w:cs="Courier New"/>
          <w:bCs/>
          <w:i/>
          <w:color w:val="auto"/>
          <w:sz w:val="24"/>
          <w:szCs w:val="24"/>
        </w:rPr>
        <w:t xml:space="preserve"> </w:t>
      </w:r>
      <w:r w:rsidRPr="00600DC5">
        <w:rPr>
          <w:rFonts w:ascii="Courier New" w:hAnsi="Courier New" w:cs="Courier New"/>
          <w:bCs/>
          <w:i/>
          <w:color w:val="auto"/>
          <w:sz w:val="24"/>
          <w:szCs w:val="24"/>
        </w:rPr>
        <w:t>de montrer</w:t>
      </w:r>
      <w:r w:rsidR="0000019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00191" w:rsidRDefault="00BF3196" w:rsidP="0000019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ne peux qu’indiquer</w:t>
      </w:r>
    </w:p>
    <w:p w:rsidR="00600DC5" w:rsidRDefault="0000019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 qu’a eu comme conséquences proprement </w:t>
      </w:r>
      <w:r w:rsidR="00BF3196" w:rsidRPr="00000191">
        <w:rPr>
          <w:rFonts w:ascii="Courier New" w:hAnsi="Courier New" w:cs="Courier New"/>
          <w:bCs/>
          <w:i/>
          <w:iCs/>
          <w:color w:val="auto"/>
          <w:sz w:val="24"/>
          <w:szCs w:val="24"/>
        </w:rPr>
        <w:t>prodigieuses</w:t>
      </w:r>
      <w:r w:rsidR="00BF3196">
        <w:rPr>
          <w:rFonts w:ascii="Courier New" w:hAnsi="Courier New" w:cs="Courier New"/>
          <w:bCs/>
          <w:color w:val="auto"/>
          <w:sz w:val="28"/>
          <w:szCs w:val="24"/>
        </w:rPr>
        <w:t xml:space="preserve"> </w:t>
      </w:r>
      <w:r w:rsidR="00BF3196" w:rsidRPr="00600DC5">
        <w:rPr>
          <w:bCs/>
          <w:i/>
          <w:color w:val="0000CC"/>
          <w:sz w:val="24"/>
          <w:szCs w:val="24"/>
        </w:rPr>
        <w:t>cette remise de la vérité entre les mains de l’Autre</w:t>
      </w:r>
      <w:r w:rsidR="00BF3196">
        <w:rPr>
          <w:rFonts w:ascii="Courier New" w:hAnsi="Courier New" w:cs="Courier New"/>
          <w:bCs/>
          <w:color w:val="auto"/>
          <w:sz w:val="28"/>
          <w:szCs w:val="24"/>
        </w:rPr>
        <w:t xml:space="preserve">, du Dieu parfait dont après tout, désormais, c’est son affaire puisque, quoi qu’il ait voulu dire, ce serait toujours </w:t>
      </w: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vérité : même s’il avait dit que </w:t>
      </w:r>
      <w:r w:rsidR="00600DC5" w:rsidRPr="00600DC5">
        <w:rPr>
          <w:bCs/>
          <w:i/>
          <w:color w:val="0000CC"/>
          <w:sz w:val="24"/>
          <w:szCs w:val="24"/>
        </w:rPr>
        <w:t>2</w:t>
      </w:r>
      <w:r w:rsidRPr="00600DC5">
        <w:rPr>
          <w:bCs/>
          <w:i/>
          <w:color w:val="0000CC"/>
          <w:sz w:val="24"/>
          <w:szCs w:val="24"/>
        </w:rPr>
        <w:t xml:space="preserve"> et </w:t>
      </w:r>
      <w:r w:rsidR="00600DC5" w:rsidRPr="00600DC5">
        <w:rPr>
          <w:bCs/>
          <w:i/>
          <w:color w:val="0000CC"/>
          <w:sz w:val="24"/>
          <w:szCs w:val="24"/>
        </w:rPr>
        <w:t>2</w:t>
      </w:r>
      <w:r w:rsidRPr="00600DC5">
        <w:rPr>
          <w:bCs/>
          <w:i/>
          <w:color w:val="0000CC"/>
          <w:sz w:val="24"/>
          <w:szCs w:val="24"/>
        </w:rPr>
        <w:t xml:space="preserve"> font </w:t>
      </w:r>
      <w:r w:rsidR="00600DC5" w:rsidRPr="00600DC5">
        <w:rPr>
          <w:bCs/>
          <w:i/>
          <w:color w:val="0000CC"/>
          <w:sz w:val="24"/>
          <w:szCs w:val="24"/>
        </w:rPr>
        <w:t>5</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ç’aurait été vrai ! </w:t>
      </w:r>
    </w:p>
    <w:p w:rsidR="00BF3196" w:rsidRDefault="00BF3196">
      <w:pPr>
        <w:pStyle w:val="Corpsdetexte"/>
        <w:jc w:val="left"/>
        <w:rPr>
          <w:rFonts w:ascii="Courier New" w:hAnsi="Courier New" w:cs="Courier New"/>
          <w:bCs/>
          <w:color w:val="auto"/>
          <w:sz w:val="28"/>
          <w:szCs w:val="24"/>
        </w:rPr>
      </w:pPr>
    </w:p>
    <w:p w:rsidR="00600DC5" w:rsidRDefault="00BF3196">
      <w:pPr>
        <w:pStyle w:val="Corpsdetexte"/>
        <w:jc w:val="left"/>
        <w:rPr>
          <w:bCs/>
          <w:i/>
          <w:color w:val="auto"/>
          <w:sz w:val="24"/>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ça veut dire, sinon que nous, nous allons pouvoir commencer à </w:t>
      </w:r>
      <w:r w:rsidRPr="00000191">
        <w:rPr>
          <w:bCs/>
          <w:i/>
          <w:color w:val="auto"/>
          <w:sz w:val="24"/>
          <w:szCs w:val="24"/>
        </w:rPr>
        <w:t xml:space="preserve">jouer avec les petites lettres de l’algèbre </w:t>
      </w:r>
    </w:p>
    <w:p w:rsidR="00000191" w:rsidRDefault="00BF3196">
      <w:pPr>
        <w:pStyle w:val="Corpsdetexte"/>
        <w:jc w:val="left"/>
        <w:rPr>
          <w:rFonts w:ascii="Courier New" w:hAnsi="Courier New" w:cs="Courier New"/>
          <w:bCs/>
          <w:color w:val="auto"/>
          <w:sz w:val="28"/>
          <w:szCs w:val="24"/>
        </w:rPr>
      </w:pPr>
      <w:r w:rsidRPr="00000191">
        <w:rPr>
          <w:bCs/>
          <w:i/>
          <w:color w:val="auto"/>
          <w:sz w:val="24"/>
          <w:szCs w:val="24"/>
        </w:rPr>
        <w:t>qui transforment la géométrie</w:t>
      </w:r>
      <w:r w:rsidR="00000191">
        <w:rPr>
          <w:bCs/>
          <w:i/>
          <w:color w:val="auto"/>
          <w:sz w:val="24"/>
          <w:szCs w:val="24"/>
        </w:rPr>
        <w:t xml:space="preserve"> </w:t>
      </w:r>
      <w:r w:rsidRPr="00000191">
        <w:rPr>
          <w:bCs/>
          <w:i/>
          <w:color w:val="auto"/>
          <w:sz w:val="24"/>
          <w:szCs w:val="24"/>
        </w:rPr>
        <w:t>en analyse</w:t>
      </w:r>
      <w:r>
        <w:rPr>
          <w:rFonts w:ascii="Courier New" w:hAnsi="Courier New" w:cs="Courier New"/>
          <w:bCs/>
          <w:color w:val="auto"/>
          <w:sz w:val="28"/>
          <w:szCs w:val="24"/>
        </w:rPr>
        <w:t xml:space="preserve">, et que la porte est ouverte </w:t>
      </w: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w:t>
      </w:r>
      <w:r w:rsidRPr="00000191">
        <w:rPr>
          <w:bCs/>
          <w:i/>
          <w:color w:val="auto"/>
          <w:sz w:val="24"/>
          <w:szCs w:val="24"/>
        </w:rPr>
        <w:t>la théorie des ensembles</w:t>
      </w:r>
      <w:r>
        <w:rPr>
          <w:rFonts w:ascii="Courier New" w:hAnsi="Courier New" w:cs="Courier New"/>
          <w:bCs/>
          <w:color w:val="auto"/>
          <w:sz w:val="28"/>
          <w:szCs w:val="24"/>
        </w:rPr>
        <w:t xml:space="preserve">, à savoir que nous pouvons tout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permettre comme hypothèses, de faits à démêler. </w:t>
      </w:r>
    </w:p>
    <w:p w:rsidR="00000191" w:rsidRDefault="0000019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laissons ça qui n’est point notre affaire,</w:t>
      </w:r>
      <w:r w:rsidR="00600DC5">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ceci près que nous savons que ce qui commence au niveau du sujet n’est jamais sans conséquences,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condition que nous sachions ce que veut dire ce terme : le « sujet ». </w:t>
      </w:r>
    </w:p>
    <w:p w:rsidR="00BF3196" w:rsidRDefault="00BF3196">
      <w:pPr>
        <w:pStyle w:val="Corpsdetexte"/>
        <w:jc w:val="left"/>
        <w:rPr>
          <w:rFonts w:ascii="Courier New" w:hAnsi="Courier New" w:cs="Courier New"/>
          <w:bCs/>
          <w:color w:val="auto"/>
          <w:sz w:val="28"/>
          <w:szCs w:val="24"/>
        </w:rPr>
      </w:pP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DESCARTES ne le savait pas, sauf que ce fut </w:t>
      </w:r>
    </w:p>
    <w:p w:rsidR="00BF3196" w:rsidRDefault="00BF3196">
      <w:pPr>
        <w:pStyle w:val="Corpsdetexte"/>
        <w:jc w:val="left"/>
        <w:rPr>
          <w:rFonts w:ascii="Courier New" w:hAnsi="Courier New" w:cs="Courier New"/>
          <w:bCs/>
          <w:color w:val="auto"/>
          <w:sz w:val="28"/>
          <w:szCs w:val="24"/>
        </w:rPr>
      </w:pPr>
      <w:r w:rsidRPr="00000191">
        <w:rPr>
          <w:bCs/>
          <w:i/>
          <w:color w:val="auto"/>
          <w:sz w:val="24"/>
          <w:szCs w:val="24"/>
        </w:rPr>
        <w:t>le sujet d’une certitude</w:t>
      </w:r>
      <w:r>
        <w:rPr>
          <w:rFonts w:ascii="Courier New" w:hAnsi="Courier New" w:cs="Courier New"/>
          <w:bCs/>
          <w:color w:val="auto"/>
          <w:sz w:val="28"/>
          <w:szCs w:val="24"/>
        </w:rPr>
        <w:t xml:space="preserve"> et le rejet de tout savoir antérieur.</w:t>
      </w:r>
    </w:p>
    <w:p w:rsidR="00600DC5" w:rsidRDefault="00600DC5">
      <w:pPr>
        <w:pStyle w:val="Corpsdetexte"/>
        <w:jc w:val="left"/>
        <w:rPr>
          <w:rFonts w:ascii="Courier New" w:hAnsi="Courier New" w:cs="Courier New"/>
          <w:bCs/>
          <w:color w:val="auto"/>
          <w:sz w:val="28"/>
          <w:szCs w:val="24"/>
        </w:rPr>
      </w:pPr>
    </w:p>
    <w:p w:rsidR="000001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nous, nous savons</w:t>
      </w:r>
      <w:r w:rsidR="00000191">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000191">
        <w:rPr>
          <w:rFonts w:ascii="Courier New" w:hAnsi="Courier New" w:cs="Courier New"/>
          <w:bCs/>
          <w:color w:val="auto"/>
          <w:sz w:val="28"/>
          <w:szCs w:val="24"/>
        </w:rPr>
        <w:t xml:space="preserve"> </w:t>
      </w:r>
      <w:r>
        <w:rPr>
          <w:rFonts w:ascii="Courier New" w:hAnsi="Courier New" w:cs="Courier New"/>
          <w:bCs/>
          <w:color w:val="auto"/>
          <w:sz w:val="28"/>
          <w:szCs w:val="24"/>
        </w:rPr>
        <w:t>grâce à FREUD</w:t>
      </w:r>
      <w:r w:rsidR="00000191">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000191">
        <w:rPr>
          <w:rFonts w:ascii="Courier New" w:hAnsi="Courier New" w:cs="Courier New"/>
          <w:bCs/>
          <w:color w:val="auto"/>
          <w:sz w:val="28"/>
          <w:szCs w:val="24"/>
        </w:rPr>
        <w:t xml:space="preserve"> </w:t>
      </w:r>
      <w:r>
        <w:rPr>
          <w:rFonts w:ascii="Courier New" w:hAnsi="Courier New" w:cs="Courier New"/>
          <w:bCs/>
          <w:color w:val="auto"/>
          <w:sz w:val="28"/>
          <w:szCs w:val="24"/>
        </w:rPr>
        <w:t xml:space="preserve">que ce sujet se manifeste, que ça pense avant qu’il entre dans </w:t>
      </w: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certitude. Nous avons ça sur les bras, c’est bien notre </w:t>
      </w:r>
      <w:r>
        <w:rPr>
          <w:rFonts w:ascii="Courier New" w:hAnsi="Courier New" w:cs="Courier New"/>
          <w:bCs/>
          <w:i/>
          <w:iCs/>
          <w:color w:val="auto"/>
          <w:sz w:val="24"/>
          <w:szCs w:val="24"/>
        </w:rPr>
        <w:t>embarras</w:t>
      </w:r>
      <w:r>
        <w:rPr>
          <w:rFonts w:ascii="Courier New" w:hAnsi="Courier New" w:cs="Courier New"/>
          <w:bCs/>
          <w:color w:val="auto"/>
          <w:sz w:val="28"/>
          <w:szCs w:val="24"/>
        </w:rPr>
        <w:t xml:space="preserve">. Mais en tout cas, c’est désormais </w:t>
      </w: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champ auquel nous ne pouvons nous refuser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quant à la question qu’il pose.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je veux accentuer ici, au passage, c’est que dès lors, le corréla</w:t>
      </w:r>
      <w:r>
        <w:rPr>
          <w:rFonts w:ascii="Courier New" w:hAnsi="Courier New" w:cs="Courier New"/>
          <w:bCs/>
          <w:color w:val="auto"/>
          <w:sz w:val="28"/>
          <w:szCs w:val="24"/>
        </w:rPr>
        <w:softHyphen/>
        <w:t xml:space="preserve">tif de l’Autre n’est plus maintenant de </w:t>
      </w:r>
      <w:r w:rsidRPr="00000191">
        <w:rPr>
          <w:bCs/>
          <w:i/>
          <w:color w:val="auto"/>
          <w:sz w:val="24"/>
          <w:szCs w:val="24"/>
        </w:rPr>
        <w:t>l’Autre trompeur</w:t>
      </w:r>
      <w:r>
        <w:rPr>
          <w:rFonts w:ascii="Courier New" w:hAnsi="Courier New" w:cs="Courier New"/>
          <w:bCs/>
          <w:color w:val="auto"/>
          <w:sz w:val="28"/>
          <w:szCs w:val="24"/>
        </w:rPr>
        <w:t xml:space="preserve">, il est de </w:t>
      </w:r>
      <w:r w:rsidRPr="00000191">
        <w:rPr>
          <w:bCs/>
          <w:i/>
          <w:color w:val="auto"/>
          <w:sz w:val="24"/>
          <w:szCs w:val="24"/>
        </w:rPr>
        <w:t>l’Autre trompé</w:t>
      </w:r>
      <w:r>
        <w:rPr>
          <w:rFonts w:ascii="Courier New" w:hAnsi="Courier New" w:cs="Courier New"/>
          <w:bCs/>
          <w:color w:val="auto"/>
          <w:sz w:val="28"/>
          <w:szCs w:val="24"/>
        </w:rPr>
        <w:t>.</w:t>
      </w:r>
    </w:p>
    <w:p w:rsidR="00A7435B" w:rsidRDefault="00A7435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ça, nous le touchons du doigt de la façon la plus concrète dès que nous entrons dans l’expérience de l’analyse, à savoir que c’est ce que craint le plus le sujet, c’est de nous tromper, de nous mettre sur une faus</w:t>
      </w:r>
      <w:r>
        <w:rPr>
          <w:rFonts w:ascii="Courier New" w:hAnsi="Courier New" w:cs="Courier New"/>
          <w:bCs/>
          <w:color w:val="auto"/>
          <w:sz w:val="28"/>
          <w:szCs w:val="24"/>
        </w:rPr>
        <w:softHyphen/>
        <w:t>se piste, ou plus simplement que nous nous trompions</w:t>
      </w:r>
      <w:r w:rsidR="00600DC5">
        <w:rPr>
          <w:rFonts w:ascii="Courier New" w:hAnsi="Courier New" w:cs="Courier New"/>
          <w:bCs/>
          <w:color w:val="auto"/>
          <w:sz w:val="28"/>
          <w:szCs w:val="24"/>
        </w:rPr>
        <w:t>,</w:t>
      </w:r>
      <w:r>
        <w:rPr>
          <w:rFonts w:ascii="Courier New" w:hAnsi="Courier New" w:cs="Courier New"/>
          <w:bCs/>
          <w:color w:val="auto"/>
          <w:sz w:val="28"/>
          <w:szCs w:val="24"/>
        </w:rPr>
        <w:t xml:space="preserve"> car après tout il est bien clair</w:t>
      </w:r>
      <w:r w:rsidR="00600DC5">
        <w:rPr>
          <w:rFonts w:ascii="Courier New" w:hAnsi="Courier New" w:cs="Courier New"/>
          <w:bCs/>
          <w:color w:val="auto"/>
          <w:sz w:val="28"/>
          <w:szCs w:val="24"/>
        </w:rPr>
        <w:t>,</w:t>
      </w:r>
      <w:r>
        <w:rPr>
          <w:rFonts w:ascii="Courier New" w:hAnsi="Courier New" w:cs="Courier New"/>
          <w:bCs/>
          <w:color w:val="auto"/>
          <w:sz w:val="28"/>
          <w:szCs w:val="24"/>
        </w:rPr>
        <w:t xml:space="preserve"> à voir notre figure</w:t>
      </w:r>
      <w:r w:rsidR="00600DC5">
        <w:rPr>
          <w:rFonts w:ascii="Courier New" w:hAnsi="Courier New" w:cs="Courier New"/>
          <w:bCs/>
          <w:color w:val="auto"/>
          <w:sz w:val="28"/>
          <w:szCs w:val="24"/>
        </w:rPr>
        <w:t>,</w:t>
      </w:r>
      <w:r>
        <w:rPr>
          <w:rFonts w:ascii="Courier New" w:hAnsi="Courier New" w:cs="Courier New"/>
          <w:bCs/>
          <w:color w:val="auto"/>
          <w:sz w:val="28"/>
          <w:szCs w:val="24"/>
        </w:rPr>
        <w:t xml:space="preserve"> que nous sommes des gens qui pouvons nous tromper comme tout le monde</w:t>
      </w:r>
      <w:r w:rsidR="00000191">
        <w:rPr>
          <w:rFonts w:ascii="Courier New" w:hAnsi="Courier New" w:cs="Courier New"/>
          <w:bCs/>
          <w:color w:val="auto"/>
          <w:sz w:val="28"/>
          <w:szCs w:val="24"/>
        </w:rPr>
        <w:t>.</w:t>
      </w:r>
    </w:p>
    <w:p w:rsidR="00A7435B" w:rsidRDefault="00A7435B">
      <w:pPr>
        <w:pStyle w:val="Corpsdetexte"/>
        <w:jc w:val="left"/>
        <w:rPr>
          <w:rFonts w:ascii="Courier New" w:hAnsi="Courier New" w:cs="Courier New"/>
          <w:bCs/>
          <w:color w:val="auto"/>
          <w:sz w:val="28"/>
          <w:szCs w:val="24"/>
        </w:rPr>
      </w:pP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ça ne trouble pas FREUD, parce que c’est justement ce qu’il faut qu’on comprenne, et spécialement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on lit ce premier paragraphe de ce chapitre concernant l’oubli des rêves. </w:t>
      </w:r>
    </w:p>
    <w:p w:rsidR="00DD6969" w:rsidRDefault="00DD6969">
      <w:pPr>
        <w:pStyle w:val="Corpsdetexte"/>
        <w:jc w:val="left"/>
        <w:rPr>
          <w:rFonts w:ascii="Courier New" w:hAnsi="Courier New" w:cs="Courier New"/>
          <w:bCs/>
          <w:color w:val="auto"/>
          <w:sz w:val="28"/>
          <w:szCs w:val="24"/>
        </w:rPr>
      </w:pPr>
    </w:p>
    <w:p w:rsidR="00A7435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sont ces signes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qui se recou</w:t>
      </w:r>
      <w:r>
        <w:rPr>
          <w:rFonts w:ascii="Courier New" w:hAnsi="Courier New" w:cs="Courier New"/>
          <w:bCs/>
          <w:color w:val="auto"/>
          <w:sz w:val="28"/>
          <w:szCs w:val="24"/>
        </w:rPr>
        <w:softHyphen/>
        <w:t xml:space="preserve">pent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qu’il tient compte de tout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600DC5" w:rsidRPr="00600DC5"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qu’il faut « se libérer », dit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se </w:t>
      </w:r>
      <w:r w:rsidRPr="00600DC5">
        <w:rPr>
          <w:bCs/>
          <w:i/>
          <w:color w:val="auto"/>
          <w:sz w:val="24"/>
          <w:szCs w:val="24"/>
        </w:rPr>
        <w:t>frei machen</w:t>
      </w:r>
      <w:r>
        <w:rPr>
          <w:rFonts w:ascii="Courier New" w:hAnsi="Courier New" w:cs="Courier New"/>
          <w:bCs/>
          <w:i/>
          <w:color w:val="auto"/>
          <w:sz w:val="28"/>
          <w:szCs w:val="24"/>
        </w:rPr>
        <w:t xml:space="preserve"> </w:t>
      </w:r>
    </w:p>
    <w:p w:rsidR="00A7435B" w:rsidRDefault="00BF3196" w:rsidP="00600DC5">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de toute l’échelle de l’appréciation qui s’y cherche, </w:t>
      </w:r>
      <w:r w:rsidRPr="00600DC5">
        <w:rPr>
          <w:bCs/>
          <w:i/>
          <w:color w:val="auto"/>
          <w:sz w:val="24"/>
          <w:szCs w:val="24"/>
        </w:rPr>
        <w:t>Preisschätzung</w:t>
      </w:r>
      <w:r>
        <w:rPr>
          <w:rFonts w:ascii="Courier New" w:hAnsi="Courier New" w:cs="Courier New"/>
          <w:bCs/>
          <w:i/>
          <w:color w:val="auto"/>
          <w:sz w:val="28"/>
          <w:szCs w:val="24"/>
        </w:rPr>
        <w:t xml:space="preserve">, </w:t>
      </w:r>
      <w:r>
        <w:rPr>
          <w:rFonts w:ascii="Courier New" w:hAnsi="Courier New" w:cs="Courier New"/>
          <w:bCs/>
          <w:color w:val="auto"/>
          <w:sz w:val="28"/>
          <w:szCs w:val="24"/>
        </w:rPr>
        <w:t>de l’appréciation de ce qui est sûr et de ce qui n’est pas sûr,</w:t>
      </w:r>
    </w:p>
    <w:p w:rsidR="00BF3196" w:rsidRDefault="00BF3196" w:rsidP="00A7435B">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que la plus frêle indication que quelque chose entre dans le champ, doit le faire tenir pour jouissance pour nous, d’une égale valeur de trace quant au sujet.</w:t>
      </w:r>
    </w:p>
    <w:p w:rsidR="00DD6969" w:rsidRDefault="00DD696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propos, plus tard, de l’observation célèbre d’une homosexuelle</w:t>
      </w:r>
      <w:r>
        <w:rPr>
          <w:rStyle w:val="Appelnotedebasdep"/>
          <w:b/>
          <w:color w:val="FF3300"/>
          <w:sz w:val="28"/>
          <w:szCs w:val="24"/>
        </w:rPr>
        <w:footnoteReference w:id="22"/>
      </w:r>
      <w:r>
        <w:rPr>
          <w:rFonts w:ascii="Courier New" w:hAnsi="Courier New" w:cs="Courier New"/>
          <w:bCs/>
          <w:color w:val="auto"/>
          <w:sz w:val="28"/>
          <w:szCs w:val="24"/>
        </w:rPr>
        <w:t xml:space="preserve">, il se gausse de ceux qui, à propos des rêves de ladite, peuvent lui dire : </w:t>
      </w:r>
    </w:p>
    <w:p w:rsidR="00BF3196" w:rsidRDefault="00BF3196">
      <w:pPr>
        <w:pStyle w:val="Corpsdetexte"/>
        <w:jc w:val="left"/>
        <w:rPr>
          <w:rFonts w:ascii="Courier New" w:hAnsi="Courier New" w:cs="Courier New"/>
          <w:bCs/>
          <w:color w:val="auto"/>
          <w:sz w:val="28"/>
          <w:szCs w:val="24"/>
        </w:rPr>
      </w:pPr>
    </w:p>
    <w:p w:rsidR="00600DC5" w:rsidRDefault="00BF3196" w:rsidP="00600DC5">
      <w:pPr>
        <w:pStyle w:val="Corpsdetexte"/>
        <w:ind w:left="2124"/>
        <w:jc w:val="left"/>
        <w:rPr>
          <w:bCs/>
          <w:i/>
          <w:color w:val="auto"/>
          <w:szCs w:val="22"/>
        </w:rPr>
      </w:pPr>
      <w:r>
        <w:rPr>
          <w:rFonts w:ascii="Courier New" w:hAnsi="Courier New" w:cs="Courier New"/>
          <w:bCs/>
          <w:color w:val="auto"/>
          <w:sz w:val="28"/>
          <w:szCs w:val="24"/>
        </w:rPr>
        <w:t xml:space="preserve">« </w:t>
      </w:r>
      <w:r w:rsidRPr="00DD6969">
        <w:rPr>
          <w:bCs/>
          <w:i/>
          <w:color w:val="auto"/>
          <w:szCs w:val="22"/>
        </w:rPr>
        <w:t>Mais, alors, ce fameux inconscient qui était là pour nous faire accéder</w:t>
      </w:r>
    </w:p>
    <w:p w:rsidR="00600DC5" w:rsidRDefault="00BF3196" w:rsidP="00600DC5">
      <w:pPr>
        <w:pStyle w:val="Corpsdetexte"/>
        <w:ind w:left="2124"/>
        <w:jc w:val="left"/>
        <w:rPr>
          <w:bCs/>
          <w:i/>
          <w:color w:val="auto"/>
          <w:szCs w:val="22"/>
        </w:rPr>
      </w:pPr>
      <w:r w:rsidRPr="00DD6969">
        <w:rPr>
          <w:bCs/>
          <w:i/>
          <w:color w:val="auto"/>
          <w:szCs w:val="22"/>
        </w:rPr>
        <w:t>au plus vrai,</w:t>
      </w:r>
      <w:r w:rsidR="00600DC5">
        <w:rPr>
          <w:bCs/>
          <w:i/>
          <w:color w:val="auto"/>
          <w:szCs w:val="22"/>
        </w:rPr>
        <w:t xml:space="preserve"> à une vérité </w:t>
      </w:r>
      <w:r w:rsidRPr="00DD6969">
        <w:rPr>
          <w:rFonts w:ascii="Garamond" w:hAnsi="Garamond"/>
          <w:bCs/>
          <w:color w:val="auto"/>
          <w:sz w:val="24"/>
          <w:szCs w:val="24"/>
        </w:rPr>
        <w:t xml:space="preserve"> </w:t>
      </w:r>
      <w:r w:rsidR="00070A56">
        <w:rPr>
          <w:rFonts w:ascii="Garamond" w:hAnsi="Garamond"/>
          <w:bCs/>
          <w:color w:val="auto"/>
          <w:sz w:val="24"/>
          <w:szCs w:val="24"/>
        </w:rPr>
        <w:t>–</w:t>
      </w:r>
      <w:r w:rsidR="00DD6969" w:rsidRPr="00DD6969">
        <w:rPr>
          <w:rFonts w:ascii="Garamond" w:hAnsi="Garamond"/>
          <w:bCs/>
          <w:color w:val="auto"/>
          <w:sz w:val="24"/>
          <w:szCs w:val="24"/>
        </w:rPr>
        <w:t xml:space="preserve"> </w:t>
      </w:r>
      <w:r w:rsidRPr="00600DC5">
        <w:rPr>
          <w:rFonts w:ascii="Garamond" w:hAnsi="Garamond"/>
          <w:bCs/>
          <w:color w:val="auto"/>
          <w:szCs w:val="22"/>
        </w:rPr>
        <w:t>ironise</w:t>
      </w:r>
      <w:r w:rsidR="00070A56" w:rsidRPr="00600DC5">
        <w:rPr>
          <w:rFonts w:ascii="Garamond" w:hAnsi="Garamond"/>
          <w:bCs/>
          <w:color w:val="auto"/>
          <w:szCs w:val="22"/>
        </w:rPr>
        <w:t>–</w:t>
      </w:r>
      <w:r w:rsidRPr="00600DC5">
        <w:rPr>
          <w:rFonts w:ascii="Garamond" w:hAnsi="Garamond"/>
          <w:bCs/>
          <w:color w:val="auto"/>
          <w:szCs w:val="22"/>
        </w:rPr>
        <w:t>t</w:t>
      </w:r>
      <w:r w:rsidR="00070A56" w:rsidRPr="00600DC5">
        <w:rPr>
          <w:rFonts w:ascii="Garamond" w:hAnsi="Garamond"/>
          <w:bCs/>
          <w:color w:val="auto"/>
          <w:szCs w:val="22"/>
        </w:rPr>
        <w:t>–</w:t>
      </w:r>
      <w:r w:rsidRPr="00600DC5">
        <w:rPr>
          <w:rFonts w:ascii="Garamond" w:hAnsi="Garamond"/>
          <w:bCs/>
          <w:color w:val="auto"/>
          <w:szCs w:val="22"/>
        </w:rPr>
        <w:t>il</w:t>
      </w:r>
      <w:r w:rsidR="00DD6969" w:rsidRPr="00DD6969">
        <w:rPr>
          <w:rFonts w:ascii="Garamond" w:hAnsi="Garamond"/>
          <w:bCs/>
          <w:color w:val="auto"/>
          <w:sz w:val="24"/>
          <w:szCs w:val="24"/>
        </w:rPr>
        <w:t xml:space="preserve"> </w:t>
      </w:r>
      <w:r w:rsidR="00070A56">
        <w:rPr>
          <w:rFonts w:ascii="Garamond" w:hAnsi="Garamond"/>
          <w:bCs/>
          <w:color w:val="auto"/>
          <w:sz w:val="24"/>
          <w:szCs w:val="24"/>
        </w:rPr>
        <w:t>–</w:t>
      </w:r>
      <w:r w:rsidRPr="00DD6969">
        <w:rPr>
          <w:bCs/>
          <w:i/>
          <w:color w:val="auto"/>
          <w:szCs w:val="22"/>
        </w:rPr>
        <w:t xml:space="preserve"> divine</w:t>
      </w:r>
      <w:r w:rsidR="00DD6969">
        <w:rPr>
          <w:bCs/>
          <w:i/>
          <w:color w:val="auto"/>
          <w:szCs w:val="22"/>
        </w:rPr>
        <w:t>,</w:t>
      </w:r>
      <w:r w:rsidRPr="00DD6969">
        <w:rPr>
          <w:bCs/>
          <w:i/>
          <w:color w:val="auto"/>
          <w:szCs w:val="22"/>
        </w:rPr>
        <w:t xml:space="preserve">  </w:t>
      </w:r>
      <w:r w:rsidR="00DD6969">
        <w:rPr>
          <w:bCs/>
          <w:i/>
          <w:color w:val="auto"/>
          <w:szCs w:val="22"/>
        </w:rPr>
        <w:t>v</w:t>
      </w:r>
      <w:r w:rsidRPr="00DD6969">
        <w:rPr>
          <w:bCs/>
          <w:i/>
          <w:color w:val="auto"/>
          <w:szCs w:val="22"/>
        </w:rPr>
        <w:t xml:space="preserve">oilà que cette patiente, dans ses rêves, s’est donc ri de vous, puisqu’elle a fait dans l’analyse </w:t>
      </w:r>
    </w:p>
    <w:p w:rsidR="00600DC5" w:rsidRDefault="00BF3196" w:rsidP="00600DC5">
      <w:pPr>
        <w:pStyle w:val="Corpsdetexte"/>
        <w:ind w:left="2124"/>
        <w:jc w:val="left"/>
        <w:rPr>
          <w:bCs/>
          <w:i/>
          <w:color w:val="auto"/>
          <w:szCs w:val="22"/>
        </w:rPr>
      </w:pPr>
      <w:r w:rsidRPr="00DD6969">
        <w:rPr>
          <w:bCs/>
          <w:i/>
          <w:color w:val="auto"/>
          <w:szCs w:val="22"/>
        </w:rPr>
        <w:t xml:space="preserve">des rêves exprès pour vous persuader que manifestement, elle revenait </w:t>
      </w:r>
    </w:p>
    <w:p w:rsidR="00BF3196" w:rsidRDefault="00BF3196" w:rsidP="00600DC5">
      <w:pPr>
        <w:pStyle w:val="Corpsdetexte"/>
        <w:ind w:left="2124"/>
        <w:jc w:val="left"/>
        <w:rPr>
          <w:rFonts w:ascii="Courier New" w:hAnsi="Courier New" w:cs="Courier New"/>
          <w:bCs/>
          <w:color w:val="auto"/>
          <w:sz w:val="28"/>
          <w:szCs w:val="24"/>
        </w:rPr>
      </w:pPr>
      <w:r w:rsidRPr="00DD6969">
        <w:rPr>
          <w:bCs/>
          <w:i/>
          <w:color w:val="auto"/>
          <w:szCs w:val="22"/>
        </w:rPr>
        <w:t>à ce qu’on lui demandait, à savoir le goût des hommes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FREUD ne voit à ceci aucune espèce d’objection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DD6969">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DD6969">
        <w:rPr>
          <w:bCs/>
          <w:i/>
          <w:color w:val="auto"/>
          <w:sz w:val="24"/>
          <w:szCs w:val="24"/>
        </w:rPr>
        <w:t>L’inconscient, nous dit</w:t>
      </w:r>
      <w:r w:rsidR="00070A56">
        <w:rPr>
          <w:bCs/>
          <w:i/>
          <w:color w:val="auto"/>
          <w:sz w:val="24"/>
          <w:szCs w:val="24"/>
        </w:rPr>
        <w:t>–</w:t>
      </w:r>
      <w:r w:rsidRPr="00DD6969">
        <w:rPr>
          <w:bCs/>
          <w:i/>
          <w:color w:val="auto"/>
          <w:sz w:val="24"/>
          <w:szCs w:val="24"/>
        </w:rPr>
        <w:t>il, n’est pas le rêve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que ça veut dire dans sa bouche, c’est ceci : c’est que l’inconscient peut s’exercer dans le sens de la tromperie, que ce n’est là pour pour lui,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aucun cas, une objection. </w:t>
      </w:r>
    </w:p>
    <w:p w:rsidR="00DD6969" w:rsidRDefault="00DD6969">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n’y aurait</w:t>
      </w:r>
      <w:r w:rsidR="00070A56">
        <w:rPr>
          <w:rFonts w:ascii="Courier New" w:hAnsi="Courier New" w:cs="Courier New"/>
          <w:bCs/>
          <w:color w:val="auto"/>
          <w:sz w:val="28"/>
          <w:szCs w:val="24"/>
        </w:rPr>
        <w:t>–</w:t>
      </w:r>
      <w:r>
        <w:rPr>
          <w:rFonts w:ascii="Courier New" w:hAnsi="Courier New" w:cs="Courier New"/>
          <w:bCs/>
          <w:color w:val="auto"/>
          <w:sz w:val="28"/>
          <w:szCs w:val="24"/>
        </w:rPr>
        <w:t>il pas cette vérité du mensonge qui rend parfaite</w:t>
      </w:r>
      <w:r>
        <w:rPr>
          <w:rFonts w:ascii="Courier New" w:hAnsi="Courier New" w:cs="Courier New"/>
          <w:bCs/>
          <w:color w:val="auto"/>
          <w:sz w:val="28"/>
          <w:szCs w:val="24"/>
        </w:rPr>
        <w:softHyphen/>
        <w:t>ment possible</w:t>
      </w:r>
      <w:r w:rsidR="00DD696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D6969" w:rsidRPr="00600DC5" w:rsidRDefault="00BF3196" w:rsidP="00DD6969">
      <w:pPr>
        <w:pStyle w:val="Corpsdetexte"/>
        <w:ind w:left="708"/>
        <w:jc w:val="left"/>
        <w:rPr>
          <w:rFonts w:ascii="Courier New" w:hAnsi="Courier New" w:cs="Courier New"/>
          <w:bCs/>
          <w:i/>
          <w:color w:val="auto"/>
          <w:sz w:val="24"/>
          <w:szCs w:val="24"/>
        </w:rPr>
      </w:pPr>
      <w:r w:rsidRPr="00600DC5">
        <w:rPr>
          <w:rFonts w:ascii="Courier New" w:hAnsi="Courier New" w:cs="Courier New"/>
          <w:bCs/>
          <w:i/>
          <w:color w:val="auto"/>
          <w:sz w:val="24"/>
          <w:szCs w:val="24"/>
        </w:rPr>
        <w:t>contrairement au prétendu paradoxe d’ÉPIMÉNIDE le menteur</w:t>
      </w:r>
    </w:p>
    <w:p w:rsidR="00BF3196" w:rsidRDefault="00DD696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qu’on affirme « </w:t>
      </w:r>
      <w:r w:rsidR="00BF3196" w:rsidRPr="00600DC5">
        <w:rPr>
          <w:bCs/>
          <w:i/>
          <w:color w:val="auto"/>
          <w:sz w:val="24"/>
          <w:szCs w:val="24"/>
        </w:rPr>
        <w:t>je mens</w:t>
      </w:r>
      <w:r w:rsidR="00BF3196">
        <w:rPr>
          <w:rFonts w:ascii="Courier New" w:hAnsi="Courier New" w:cs="Courier New"/>
          <w:bCs/>
          <w:color w:val="auto"/>
          <w:sz w:val="28"/>
          <w:szCs w:val="24"/>
        </w:rPr>
        <w:t xml:space="preserve"> » ?   </w:t>
      </w:r>
    </w:p>
    <w:p w:rsidR="00600DC5" w:rsidRDefault="00600DC5">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Simplement FREUD, à cette occasion, a manqué à formuler correctement ce qui était l’objet aussi bien du désir de l’</w:t>
      </w:r>
      <w:r w:rsidRPr="00DD6969">
        <w:rPr>
          <w:bCs/>
          <w:i/>
          <w:iCs/>
          <w:color w:val="0000CC"/>
          <w:sz w:val="24"/>
          <w:szCs w:val="24"/>
        </w:rPr>
        <w:t>hystérique</w:t>
      </w:r>
      <w:r>
        <w:rPr>
          <w:rFonts w:ascii="Courier New" w:hAnsi="Courier New" w:cs="Courier New"/>
          <w:bCs/>
          <w:color w:val="auto"/>
          <w:sz w:val="28"/>
          <w:szCs w:val="24"/>
        </w:rPr>
        <w:t xml:space="preserve"> que du désir de </w:t>
      </w:r>
      <w:r w:rsidRPr="00DD6969">
        <w:rPr>
          <w:rFonts w:ascii="Courier New" w:hAnsi="Courier New" w:cs="Courier New"/>
          <w:bCs/>
          <w:iCs/>
          <w:color w:val="auto"/>
          <w:sz w:val="24"/>
          <w:szCs w:val="24"/>
        </w:rPr>
        <w:t>l’</w:t>
      </w:r>
      <w:r w:rsidRPr="00DD6969">
        <w:rPr>
          <w:bCs/>
          <w:i/>
          <w:iCs/>
          <w:color w:val="0000CC"/>
          <w:sz w:val="24"/>
          <w:szCs w:val="24"/>
        </w:rPr>
        <w:t>homosexuelle</w:t>
      </w:r>
      <w:r>
        <w:rPr>
          <w:rFonts w:ascii="Courier New" w:hAnsi="Courier New" w:cs="Courier New"/>
          <w:bCs/>
          <w:color w:val="auto"/>
          <w:sz w:val="28"/>
          <w:szCs w:val="24"/>
        </w:rPr>
        <w:t xml:space="preserve">. </w:t>
      </w:r>
    </w:p>
    <w:p w:rsidR="00A7435B" w:rsidRDefault="00A7435B">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par là</w:t>
      </w:r>
      <w:r w:rsidR="00DD696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D6969" w:rsidRDefault="00BF3196" w:rsidP="00DD696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qu’aussi bien vis</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vis des unes que des autres, </w:t>
      </w:r>
    </w:p>
    <w:p w:rsidR="00DD6969" w:rsidRDefault="00BF3196" w:rsidP="00DD696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Dora que de la fameuse</w:t>
      </w:r>
      <w:r>
        <w:rPr>
          <w:rFonts w:ascii="Courier New" w:hAnsi="Courier New" w:cs="Courier New"/>
          <w:bCs/>
          <w:i/>
          <w:iCs/>
          <w:color w:val="auto"/>
          <w:sz w:val="24"/>
          <w:szCs w:val="24"/>
        </w:rPr>
        <w:t xml:space="preserve"> homo</w:t>
      </w:r>
      <w:r>
        <w:rPr>
          <w:rFonts w:ascii="Courier New" w:hAnsi="Courier New" w:cs="Courier New"/>
          <w:bCs/>
          <w:i/>
          <w:iCs/>
          <w:color w:val="auto"/>
          <w:sz w:val="24"/>
          <w:szCs w:val="24"/>
        </w:rPr>
        <w:softHyphen/>
        <w:t>sexuelle</w:t>
      </w:r>
      <w:r>
        <w:rPr>
          <w:rFonts w:ascii="Courier New" w:hAnsi="Courier New" w:cs="Courier New"/>
          <w:bCs/>
          <w:color w:val="auto"/>
          <w:sz w:val="28"/>
          <w:szCs w:val="24"/>
        </w:rPr>
        <w:t xml:space="preserve"> </w:t>
      </w:r>
    </w:p>
    <w:p w:rsidR="00BF3196" w:rsidRDefault="00DD6969">
      <w:pPr>
        <w:pStyle w:val="Corpsdetexte"/>
        <w:jc w:val="left"/>
        <w:rPr>
          <w:rFonts w:ascii="Courier New" w:hAnsi="Courier New" w:cs="Courier New"/>
          <w:bCs/>
          <w:color w:val="auto"/>
          <w:sz w:val="24"/>
          <w:szCs w:val="24"/>
        </w:rPr>
      </w:pPr>
      <w:r>
        <w:rPr>
          <w:rFonts w:ascii="Courier New" w:hAnsi="Courier New" w:cs="Courier New"/>
          <w:bCs/>
          <w:color w:val="auto"/>
          <w:sz w:val="28"/>
          <w:szCs w:val="24"/>
        </w:rPr>
        <w:t>…</w:t>
      </w:r>
      <w:r w:rsidR="00BF3196" w:rsidRPr="00600DC5">
        <w:rPr>
          <w:rFonts w:ascii="Courier New" w:hAnsi="Courier New" w:cs="Courier New"/>
          <w:bCs/>
          <w:i/>
          <w:color w:val="auto"/>
          <w:sz w:val="24"/>
          <w:szCs w:val="24"/>
        </w:rPr>
        <w:t>il s’est laissé dépasser</w:t>
      </w:r>
      <w:r w:rsidR="00BF3196">
        <w:rPr>
          <w:rFonts w:ascii="Courier New" w:hAnsi="Courier New" w:cs="Courier New"/>
          <w:bCs/>
          <w:color w:val="auto"/>
          <w:sz w:val="28"/>
          <w:szCs w:val="24"/>
        </w:rPr>
        <w:t>, que le traitement a été rompu. À l’égard de son interprétation, il est lui</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même encore hésitant : </w:t>
      </w:r>
      <w:r w:rsidR="00BF3196">
        <w:rPr>
          <w:rFonts w:ascii="Courier New" w:hAnsi="Courier New" w:cs="Courier New"/>
          <w:bCs/>
          <w:color w:val="auto"/>
          <w:sz w:val="24"/>
          <w:szCs w:val="24"/>
        </w:rPr>
        <w:t xml:space="preserve">« </w:t>
      </w:r>
      <w:r w:rsidR="00BF3196" w:rsidRPr="00DD6969">
        <w:rPr>
          <w:bCs/>
          <w:i/>
          <w:color w:val="auto"/>
          <w:szCs w:val="22"/>
        </w:rPr>
        <w:t>un peu trop tôt</w:t>
      </w:r>
      <w:r w:rsidR="00BF3196">
        <w:rPr>
          <w:rFonts w:ascii="Courier New" w:hAnsi="Courier New" w:cs="Courier New"/>
          <w:bCs/>
          <w:color w:val="auto"/>
          <w:sz w:val="24"/>
          <w:szCs w:val="24"/>
        </w:rPr>
        <w:t xml:space="preserve"> », « </w:t>
      </w:r>
      <w:r w:rsidR="00BF3196" w:rsidRPr="00DD6969">
        <w:rPr>
          <w:bCs/>
          <w:i/>
          <w:color w:val="auto"/>
          <w:szCs w:val="22"/>
        </w:rPr>
        <w:t>un peu trop tard</w:t>
      </w:r>
      <w:r w:rsidR="00BF3196">
        <w:rPr>
          <w:rFonts w:ascii="Courier New" w:hAnsi="Courier New" w:cs="Courier New"/>
          <w:bCs/>
          <w:color w:val="auto"/>
          <w:sz w:val="24"/>
          <w:szCs w:val="24"/>
        </w:rPr>
        <w:t xml:space="preserve"> »</w:t>
      </w:r>
      <w:r>
        <w:rPr>
          <w:rFonts w:ascii="Courier New" w:hAnsi="Courier New" w:cs="Courier New"/>
          <w:bCs/>
          <w:color w:val="auto"/>
          <w:sz w:val="24"/>
          <w:szCs w:val="24"/>
        </w:rPr>
        <w:t>.</w:t>
      </w:r>
    </w:p>
    <w:p w:rsidR="00BF3196" w:rsidRDefault="00BF3196">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FREUD ne pouvait pas encore, faute des repères de structure</w:t>
      </w:r>
      <w:r w:rsidR="00DD6969">
        <w:rPr>
          <w:rFonts w:ascii="Courier New" w:hAnsi="Courier New" w:cs="Courier New"/>
          <w:bCs/>
          <w:color w:val="auto"/>
          <w:sz w:val="28"/>
          <w:szCs w:val="24"/>
        </w:rPr>
        <w:t>…</w:t>
      </w:r>
    </w:p>
    <w:p w:rsidR="00DD6969" w:rsidRPr="00DD6969" w:rsidRDefault="00BF3196" w:rsidP="00DD6969">
      <w:pPr>
        <w:pStyle w:val="Corpsdetexte"/>
        <w:ind w:left="708"/>
        <w:jc w:val="left"/>
        <w:rPr>
          <w:rFonts w:ascii="Courier New" w:hAnsi="Courier New" w:cs="Courier New"/>
          <w:bCs/>
          <w:color w:val="auto"/>
          <w:sz w:val="28"/>
          <w:szCs w:val="28"/>
        </w:rPr>
      </w:pPr>
      <w:r>
        <w:rPr>
          <w:rFonts w:ascii="Courier New" w:hAnsi="Courier New" w:cs="Courier New"/>
          <w:bCs/>
          <w:color w:val="auto"/>
          <w:sz w:val="28"/>
          <w:szCs w:val="24"/>
        </w:rPr>
        <w:t>qui sont ceux que j’espère</w:t>
      </w:r>
      <w:r w:rsidR="00DD6969">
        <w:rPr>
          <w:rFonts w:ascii="Courier New" w:hAnsi="Courier New" w:cs="Courier New"/>
          <w:bCs/>
          <w:color w:val="auto"/>
          <w:sz w:val="28"/>
          <w:szCs w:val="24"/>
        </w:rPr>
        <w:t>,</w:t>
      </w:r>
      <w:r>
        <w:rPr>
          <w:rFonts w:ascii="Courier New" w:hAnsi="Courier New" w:cs="Courier New"/>
          <w:bCs/>
          <w:color w:val="auto"/>
          <w:sz w:val="28"/>
          <w:szCs w:val="24"/>
        </w:rPr>
        <w:t xml:space="preserve"> pour vous</w:t>
      </w:r>
      <w:r w:rsidR="00DD6969">
        <w:rPr>
          <w:rFonts w:ascii="Courier New" w:hAnsi="Courier New" w:cs="Courier New"/>
          <w:bCs/>
          <w:color w:val="auto"/>
          <w:sz w:val="28"/>
          <w:szCs w:val="24"/>
        </w:rPr>
        <w:t>,</w:t>
      </w:r>
      <w:r>
        <w:rPr>
          <w:rFonts w:ascii="Courier New" w:hAnsi="Courier New" w:cs="Courier New"/>
          <w:bCs/>
          <w:color w:val="auto"/>
          <w:sz w:val="28"/>
          <w:szCs w:val="24"/>
        </w:rPr>
        <w:t xml:space="preserve"> dégager concernant la menée de l’expérien</w:t>
      </w:r>
      <w:r>
        <w:rPr>
          <w:rFonts w:ascii="Courier New" w:hAnsi="Courier New" w:cs="Courier New"/>
          <w:bCs/>
          <w:color w:val="auto"/>
          <w:sz w:val="28"/>
          <w:szCs w:val="24"/>
        </w:rPr>
        <w:softHyphen/>
        <w:t xml:space="preserve">ce </w:t>
      </w:r>
      <w:r w:rsidRPr="00DD6969">
        <w:rPr>
          <w:rFonts w:ascii="Courier New" w:hAnsi="Courier New" w:cs="Courier New"/>
          <w:bCs/>
          <w:iCs/>
          <w:color w:val="auto"/>
          <w:sz w:val="28"/>
          <w:szCs w:val="28"/>
        </w:rPr>
        <w:t>analytique</w:t>
      </w:r>
    </w:p>
    <w:p w:rsidR="00BF3196" w:rsidRDefault="00DD696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voir que </w:t>
      </w:r>
      <w:r w:rsidR="00BF3196" w:rsidRPr="00DD6969">
        <w:rPr>
          <w:bCs/>
          <w:i/>
          <w:color w:val="0000CC"/>
          <w:sz w:val="24"/>
          <w:szCs w:val="24"/>
        </w:rPr>
        <w:t>le désir de l’hystérique</w:t>
      </w:r>
      <w:r w:rsidR="00BF3196">
        <w:rPr>
          <w:rFonts w:ascii="Courier New" w:hAnsi="Courier New" w:cs="Courier New"/>
          <w:bCs/>
          <w:color w:val="auto"/>
          <w:sz w:val="28"/>
          <w:szCs w:val="24"/>
        </w:rPr>
        <w:t>…</w:t>
      </w:r>
    </w:p>
    <w:p w:rsidR="00DD6969"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alors que c’est lisible d’une façon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éclatante dans l’observation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DD6969">
        <w:rPr>
          <w:bCs/>
          <w:i/>
          <w:color w:val="0000CC"/>
          <w:sz w:val="24"/>
          <w:szCs w:val="24"/>
        </w:rPr>
        <w:t>le désir de l’hystérique</w:t>
      </w:r>
      <w:r>
        <w:rPr>
          <w:rFonts w:ascii="Courier New" w:hAnsi="Courier New" w:cs="Courier New"/>
          <w:bCs/>
          <w:color w:val="auto"/>
          <w:sz w:val="28"/>
          <w:szCs w:val="24"/>
        </w:rPr>
        <w:t xml:space="preserve">, c’est de </w:t>
      </w:r>
      <w:r w:rsidRPr="00600DC5">
        <w:rPr>
          <w:rFonts w:ascii="Courier New" w:hAnsi="Courier New" w:cs="Courier New"/>
          <w:bCs/>
          <w:i/>
          <w:color w:val="auto"/>
          <w:sz w:val="24"/>
          <w:szCs w:val="24"/>
        </w:rPr>
        <w:t>soutenir le désir du père</w:t>
      </w:r>
      <w:r>
        <w:rPr>
          <w:rFonts w:ascii="Courier New" w:hAnsi="Courier New" w:cs="Courier New"/>
          <w:bCs/>
          <w:color w:val="auto"/>
          <w:sz w:val="28"/>
          <w:szCs w:val="24"/>
        </w:rPr>
        <w:t xml:space="preserve">, de le soutenir </w:t>
      </w:r>
      <w:r w:rsidRPr="00DD6969">
        <w:rPr>
          <w:bCs/>
          <w:i/>
          <w:color w:val="auto"/>
          <w:sz w:val="24"/>
          <w:szCs w:val="24"/>
        </w:rPr>
        <w:t>par procuration</w:t>
      </w:r>
      <w:r>
        <w:rPr>
          <w:rFonts w:ascii="Courier New" w:hAnsi="Courier New" w:cs="Courier New"/>
          <w:bCs/>
          <w:color w:val="auto"/>
          <w:sz w:val="28"/>
          <w:szCs w:val="24"/>
        </w:rPr>
        <w:t xml:space="preserve"> dans le cas de Dora. </w:t>
      </w:r>
    </w:p>
    <w:p w:rsidR="00DD6969" w:rsidRDefault="00DD6969">
      <w:pPr>
        <w:pStyle w:val="Corpsdetexte"/>
        <w:jc w:val="left"/>
        <w:rPr>
          <w:rFonts w:ascii="Courier New" w:hAnsi="Courier New" w:cs="Courier New"/>
          <w:bCs/>
          <w:color w:val="auto"/>
          <w:sz w:val="28"/>
          <w:szCs w:val="24"/>
        </w:rPr>
      </w:pP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complaisance si manifeste de Dora à l’aventure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père, avec celle qui est la femme de Monsieur K., qu’elle le laisse lui faire la cour : </w:t>
      </w: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exactement le jeu par où c’est le désir </w:t>
      </w:r>
    </w:p>
    <w:p w:rsidR="00A7435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l’homme qu’il lui faut soutenir. </w:t>
      </w:r>
    </w:p>
    <w:p w:rsidR="00A7435B" w:rsidRDefault="00A7435B">
      <w:pPr>
        <w:pStyle w:val="Corpsdetexte"/>
        <w:jc w:val="left"/>
        <w:rPr>
          <w:rFonts w:ascii="Courier New" w:hAnsi="Courier New" w:cs="Courier New"/>
          <w:bCs/>
          <w:color w:val="auto"/>
          <w:sz w:val="28"/>
          <w:szCs w:val="24"/>
        </w:rPr>
      </w:pPr>
    </w:p>
    <w:p w:rsidR="00DD6969" w:rsidRDefault="00DD696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w:t>
      </w:r>
      <w:r w:rsidR="00BF3196">
        <w:rPr>
          <w:rFonts w:ascii="Courier New" w:hAnsi="Courier New" w:cs="Courier New"/>
          <w:bCs/>
          <w:color w:val="auto"/>
          <w:sz w:val="28"/>
          <w:szCs w:val="24"/>
        </w:rPr>
        <w:t xml:space="preserve">ussi bien </w:t>
      </w:r>
      <w:r w:rsidR="00BF3196" w:rsidRPr="00600DC5">
        <w:rPr>
          <w:bCs/>
          <w:i/>
          <w:color w:val="auto"/>
          <w:sz w:val="24"/>
          <w:szCs w:val="24"/>
        </w:rPr>
        <w:t>le passage à l’acte</w:t>
      </w:r>
      <w:r w:rsidR="00BF3196">
        <w:rPr>
          <w:rFonts w:ascii="Courier New" w:hAnsi="Courier New" w:cs="Courier New"/>
          <w:bCs/>
          <w:color w:val="auto"/>
          <w:sz w:val="28"/>
          <w:szCs w:val="24"/>
        </w:rPr>
        <w:t xml:space="preserve"> : </w:t>
      </w:r>
      <w:r w:rsidR="00BF3196" w:rsidRPr="00600DC5">
        <w:rPr>
          <w:bCs/>
          <w:i/>
          <w:color w:val="auto"/>
          <w:sz w:val="24"/>
          <w:szCs w:val="24"/>
        </w:rPr>
        <w:t>la gifle de la rupture</w:t>
      </w:r>
      <w:r w:rsidR="00BF3196">
        <w:rPr>
          <w:rFonts w:ascii="Courier New" w:hAnsi="Courier New" w:cs="Courier New"/>
          <w:bCs/>
          <w:color w:val="auto"/>
          <w:sz w:val="28"/>
          <w:szCs w:val="24"/>
        </w:rPr>
        <w:t xml:space="preserve"> aussitôt que l’un d’entre eux </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Monsieur K.</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lui dit non pas</w:t>
      </w:r>
      <w:r w:rsidR="00A7435B">
        <w:rPr>
          <w:rFonts w:ascii="Courier New" w:hAnsi="Courier New" w:cs="Courier New"/>
          <w:bCs/>
          <w:color w:val="auto"/>
          <w:sz w:val="28"/>
          <w:szCs w:val="24"/>
        </w:rPr>
        <w:t> :</w:t>
      </w:r>
    </w:p>
    <w:p w:rsidR="00A7435B" w:rsidRDefault="00A7435B">
      <w:pPr>
        <w:pStyle w:val="Corpsdetexte"/>
        <w:jc w:val="left"/>
        <w:rPr>
          <w:rFonts w:ascii="Courier New" w:hAnsi="Courier New" w:cs="Courier New"/>
          <w:bCs/>
          <w:color w:val="auto"/>
          <w:sz w:val="28"/>
          <w:szCs w:val="24"/>
        </w:rPr>
      </w:pPr>
    </w:p>
    <w:p w:rsidR="00E42E53" w:rsidRDefault="00E42E53" w:rsidP="00E42E53">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r w:rsidR="00BF3196" w:rsidRPr="00DD6969">
        <w:rPr>
          <w:bCs/>
          <w:i/>
          <w:color w:val="auto"/>
          <w:sz w:val="24"/>
          <w:szCs w:val="24"/>
        </w:rPr>
        <w:t>je ne m’intéresse pas à vous</w:t>
      </w:r>
      <w:r w:rsidR="00BF3196">
        <w:rPr>
          <w:rFonts w:ascii="Courier New" w:hAnsi="Courier New" w:cs="Courier New"/>
          <w:bCs/>
          <w:color w:val="auto"/>
          <w:sz w:val="28"/>
          <w:szCs w:val="24"/>
        </w:rPr>
        <w:t xml:space="preserve"> », </w:t>
      </w:r>
    </w:p>
    <w:p w:rsidR="00E42E53" w:rsidRDefault="00E42E53" w:rsidP="00E42E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mais </w:t>
      </w:r>
    </w:p>
    <w:p w:rsidR="00BF3196" w:rsidRDefault="00E42E53" w:rsidP="00E42E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r w:rsidR="00BF3196" w:rsidRPr="00DD6969">
        <w:rPr>
          <w:bCs/>
          <w:i/>
          <w:color w:val="auto"/>
          <w:sz w:val="24"/>
          <w:szCs w:val="24"/>
        </w:rPr>
        <w:t>je ne m’intéresse pas à ma femme</w:t>
      </w:r>
      <w:r w:rsidR="00BF3196">
        <w:rPr>
          <w:rFonts w:ascii="Courier New" w:hAnsi="Courier New" w:cs="Courier New"/>
          <w:bCs/>
          <w:color w:val="auto"/>
          <w:sz w:val="28"/>
          <w:szCs w:val="24"/>
        </w:rPr>
        <w:t xml:space="preserve"> ».</w:t>
      </w:r>
    </w:p>
    <w:p w:rsidR="00DD6969" w:rsidRDefault="00DD6969">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lui faut c’est que ce lien soit conservé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cet élément tiers qui lui permet à la fois de voir subsister un désir quand de toutes façons il lui faut être insatisfaite : </w:t>
      </w:r>
    </w:p>
    <w:p w:rsidR="00A7435B" w:rsidRDefault="00A7435B">
      <w:pPr>
        <w:pStyle w:val="Corpsdetexte"/>
        <w:jc w:val="left"/>
        <w:rPr>
          <w:rFonts w:ascii="Courier New" w:hAnsi="Courier New" w:cs="Courier New"/>
          <w:bCs/>
          <w:color w:val="auto"/>
          <w:sz w:val="28"/>
          <w:szCs w:val="24"/>
        </w:rPr>
      </w:pPr>
    </w:p>
    <w:p w:rsidR="00600DC5" w:rsidRDefault="00BF3196" w:rsidP="00600DC5">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aussi bien le désir du père qu’elle favorise en tant qu’impuissant,</w:t>
      </w:r>
    </w:p>
    <w:p w:rsidR="00A7435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600DC5">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que son désir à elle, de ne pouvoir se réaliser qu’en tant que désir de l’autre.</w:t>
      </w:r>
    </w:p>
    <w:p w:rsidR="00E42E53" w:rsidRDefault="00E42E5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même c’est au désir du père…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justifiant une fois de plus la formule…</w:t>
      </w:r>
    </w:p>
    <w:p w:rsidR="00BF3196" w:rsidRDefault="00BF3196">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formule bien sûr originée dans cette expérience d’hystérique pour la faire situer à son juste niveau</w:t>
      </w:r>
    </w:p>
    <w:p w:rsidR="00600DC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…la formule que j’ai donnée, que</w:t>
      </w:r>
      <w:r w:rsidR="00600DC5">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sidRPr="00DD6969">
        <w:rPr>
          <w:bCs/>
          <w:i/>
          <w:color w:val="0000CC"/>
          <w:sz w:val="24"/>
          <w:szCs w:val="24"/>
        </w:rPr>
        <w:t>le désir de l’hom</w:t>
      </w:r>
      <w:r w:rsidRPr="00DD6969">
        <w:rPr>
          <w:bCs/>
          <w:i/>
          <w:color w:val="0000CC"/>
          <w:sz w:val="24"/>
          <w:szCs w:val="24"/>
        </w:rPr>
        <w:softHyphen/>
        <w:t>me c’est le désir de l’autre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l’homosexuelle trouve une autre solution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désir du père, le défier. </w:t>
      </w:r>
    </w:p>
    <w:p w:rsidR="00A7435B" w:rsidRDefault="00A7435B">
      <w:pPr>
        <w:pStyle w:val="Corpsdetexte"/>
        <w:jc w:val="left"/>
        <w:rPr>
          <w:rFonts w:ascii="Courier New" w:hAnsi="Courier New" w:cs="Courier New"/>
          <w:bCs/>
          <w:color w:val="auto"/>
          <w:sz w:val="28"/>
          <w:szCs w:val="24"/>
        </w:rPr>
      </w:pPr>
    </w:p>
    <w:p w:rsidR="00600D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Relisez l’observation et vous verrez le caractè</w:t>
      </w:r>
      <w:r>
        <w:rPr>
          <w:rFonts w:ascii="Courier New" w:hAnsi="Courier New" w:cs="Courier New"/>
          <w:bCs/>
          <w:color w:val="auto"/>
          <w:sz w:val="28"/>
          <w:szCs w:val="24"/>
        </w:rPr>
        <w:softHyphen/>
        <w:t xml:space="preserve">re de provocation évidente qu’a toute la conduite de cette jeune fille qui, s’attachant aux pas d’une </w:t>
      </w:r>
      <w:r w:rsidRPr="00600DC5">
        <w:rPr>
          <w:bCs/>
          <w:i/>
          <w:color w:val="auto"/>
          <w:sz w:val="24"/>
          <w:szCs w:val="24"/>
        </w:rPr>
        <w:t>demi</w:t>
      </w:r>
      <w:r w:rsidR="00070A56" w:rsidRPr="00600DC5">
        <w:rPr>
          <w:bCs/>
          <w:i/>
          <w:color w:val="auto"/>
          <w:sz w:val="24"/>
          <w:szCs w:val="24"/>
        </w:rPr>
        <w:t>–</w:t>
      </w:r>
      <w:r w:rsidRPr="00600DC5">
        <w:rPr>
          <w:bCs/>
          <w:i/>
          <w:color w:val="auto"/>
          <w:sz w:val="24"/>
          <w:szCs w:val="24"/>
        </w:rPr>
        <w:t>mondaine</w:t>
      </w:r>
      <w:r>
        <w:rPr>
          <w:rFonts w:ascii="Courier New" w:hAnsi="Courier New" w:cs="Courier New"/>
          <w:bCs/>
          <w:color w:val="auto"/>
          <w:sz w:val="28"/>
          <w:szCs w:val="24"/>
        </w:rPr>
        <w:t xml:space="preserve"> bien repérée dans la ville, ne cesse d’étaler </w:t>
      </w: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soins chevaleresques qu’elle lui donne. </w:t>
      </w:r>
    </w:p>
    <w:p w:rsidR="00DD6969" w:rsidRDefault="00DD6969">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Jusqu’au jour où rencontrant son père, ce qu’elle rencontre dans le regard du père, c’est la dérobade, le mépris, l’annulation de ce qui se fait devant lui et aussitôt elle </w:t>
      </w:r>
      <w:r w:rsidRPr="00DD6969">
        <w:rPr>
          <w:rFonts w:ascii="Courier New" w:hAnsi="Courier New" w:cs="Courier New"/>
          <w:bCs/>
          <w:i/>
          <w:color w:val="auto"/>
          <w:sz w:val="24"/>
          <w:szCs w:val="24"/>
        </w:rPr>
        <w:t>se précipite</w:t>
      </w:r>
      <w:r>
        <w:rPr>
          <w:rFonts w:ascii="Courier New" w:hAnsi="Courier New" w:cs="Courier New"/>
          <w:bCs/>
          <w:color w:val="auto"/>
          <w:sz w:val="28"/>
          <w:szCs w:val="24"/>
        </w:rPr>
        <w:t xml:space="preserve"> par</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la balustrade d’un petit pont de chemin de fer. </w:t>
      </w:r>
    </w:p>
    <w:p w:rsidR="00DD6969" w:rsidRDefault="00DD696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Littéralement, elle ne peut plus concevoir, autrement qu’à s’abolir, la fonction qu’elle avait, à savoir de montrer au père comment on est, soi, un </w:t>
      </w:r>
      <w:r w:rsidRPr="00A7435B">
        <w:rPr>
          <w:bCs/>
          <w:i/>
          <w:color w:val="0000CC"/>
          <w:sz w:val="24"/>
          <w:szCs w:val="24"/>
        </w:rPr>
        <w:t>phallus</w:t>
      </w:r>
      <w:r>
        <w:rPr>
          <w:rFonts w:ascii="Courier New" w:hAnsi="Courier New" w:cs="Courier New"/>
          <w:bCs/>
          <w:color w:val="auto"/>
          <w:sz w:val="28"/>
          <w:szCs w:val="24"/>
        </w:rPr>
        <w:t xml:space="preserve"> </w:t>
      </w:r>
      <w:r w:rsidR="00A7435B" w:rsidRPr="00A7435B">
        <w:rPr>
          <w:rFonts w:ascii="Courier New" w:hAnsi="Courier New" w:cs="Courier New"/>
          <w:bCs/>
          <w:i/>
          <w:color w:val="auto"/>
          <w:sz w:val="24"/>
          <w:szCs w:val="24"/>
        </w:rPr>
        <w:t>a</w:t>
      </w:r>
      <w:r w:rsidRPr="00A7435B">
        <w:rPr>
          <w:rFonts w:ascii="Courier New" w:hAnsi="Courier New" w:cs="Courier New"/>
          <w:bCs/>
          <w:i/>
          <w:color w:val="auto"/>
          <w:sz w:val="24"/>
          <w:szCs w:val="24"/>
        </w:rPr>
        <w:t>bstrait</w:t>
      </w:r>
      <w:r>
        <w:rPr>
          <w:rFonts w:ascii="Courier New" w:hAnsi="Courier New" w:cs="Courier New"/>
          <w:bCs/>
          <w:color w:val="auto"/>
          <w:sz w:val="28"/>
          <w:szCs w:val="24"/>
        </w:rPr>
        <w:t>, héroïque, unique et consacré au service d’une dame.</w:t>
      </w:r>
    </w:p>
    <w:p w:rsidR="00BF3196" w:rsidRDefault="00BF3196">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fait l’homosexuelle dans son rêve en trompant FREUD, c’est encore un défi concernant </w:t>
      </w:r>
      <w:r w:rsidRPr="00DD6969">
        <w:rPr>
          <w:bCs/>
          <w:i/>
          <w:color w:val="auto"/>
          <w:sz w:val="24"/>
          <w:szCs w:val="24"/>
        </w:rPr>
        <w:t>le désir du père</w:t>
      </w:r>
      <w:r w:rsidR="00DD6969">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DD6969" w:rsidRDefault="00DD6969">
      <w:pPr>
        <w:pStyle w:val="Corpsdetexte"/>
        <w:jc w:val="left"/>
        <w:rPr>
          <w:rFonts w:ascii="Courier New" w:hAnsi="Courier New" w:cs="Courier New"/>
          <w:bCs/>
          <w:color w:val="auto"/>
          <w:sz w:val="28"/>
          <w:szCs w:val="24"/>
        </w:rPr>
      </w:pPr>
    </w:p>
    <w:p w:rsidR="00DD6969" w:rsidRDefault="00BF3196" w:rsidP="00DD6969">
      <w:pPr>
        <w:pStyle w:val="Corpsdetexte"/>
        <w:ind w:left="2832"/>
        <w:jc w:val="left"/>
        <w:rPr>
          <w:bCs/>
          <w:i/>
          <w:color w:val="auto"/>
          <w:szCs w:val="22"/>
        </w:rPr>
      </w:pPr>
      <w:r>
        <w:rPr>
          <w:rFonts w:ascii="Courier New" w:hAnsi="Courier New" w:cs="Courier New"/>
          <w:bCs/>
          <w:color w:val="auto"/>
          <w:sz w:val="28"/>
          <w:szCs w:val="24"/>
        </w:rPr>
        <w:t xml:space="preserve">« </w:t>
      </w:r>
      <w:r w:rsidRPr="00DD6969">
        <w:rPr>
          <w:bCs/>
          <w:i/>
          <w:color w:val="auto"/>
          <w:szCs w:val="22"/>
        </w:rPr>
        <w:t xml:space="preserve">Vous voulez que j’aime les hommes, vous en aurez </w:t>
      </w:r>
    </w:p>
    <w:p w:rsidR="00DD6969" w:rsidRPr="00DD6969" w:rsidRDefault="00BF3196" w:rsidP="00DD6969">
      <w:pPr>
        <w:pStyle w:val="Corpsdetexte"/>
        <w:ind w:left="2832"/>
        <w:jc w:val="left"/>
        <w:rPr>
          <w:bCs/>
          <w:i/>
          <w:color w:val="auto"/>
          <w:szCs w:val="22"/>
        </w:rPr>
      </w:pPr>
      <w:r w:rsidRPr="00DD6969">
        <w:rPr>
          <w:bCs/>
          <w:i/>
          <w:color w:val="auto"/>
          <w:szCs w:val="22"/>
        </w:rPr>
        <w:t>tant que vous voudrez, des rêves d’amour pour les hommes</w:t>
      </w:r>
      <w:r>
        <w:rPr>
          <w:rFonts w:ascii="Courier New" w:hAnsi="Courier New" w:cs="Courier New"/>
          <w:bCs/>
          <w:color w:val="auto"/>
          <w:sz w:val="28"/>
          <w:szCs w:val="24"/>
        </w:rPr>
        <w:t xml:space="preserve"> ». </w:t>
      </w:r>
    </w:p>
    <w:p w:rsidR="00DD6969" w:rsidRDefault="00DD696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le défi sous la forme de la dérision. </w:t>
      </w:r>
    </w:p>
    <w:p w:rsidR="00BF3196" w:rsidRDefault="00BF3196">
      <w:pPr>
        <w:pStyle w:val="Corpsdetexte"/>
        <w:jc w:val="left"/>
        <w:rPr>
          <w:rFonts w:ascii="Courier New" w:hAnsi="Courier New" w:cs="Courier New"/>
          <w:bCs/>
          <w:color w:val="auto"/>
          <w:sz w:val="28"/>
          <w:szCs w:val="24"/>
        </w:rPr>
      </w:pPr>
    </w:p>
    <w:p w:rsidR="00DD696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n’ai poussé si loin cette ouverture que pour vous permettre de dis</w:t>
      </w:r>
      <w:r>
        <w:rPr>
          <w:rFonts w:ascii="Courier New" w:hAnsi="Courier New" w:cs="Courier New"/>
          <w:bCs/>
          <w:color w:val="auto"/>
          <w:sz w:val="28"/>
          <w:szCs w:val="24"/>
        </w:rPr>
        <w:softHyphen/>
        <w:t>tinguer ce qu’il en est de la position de la démarche freudienne concer</w:t>
      </w:r>
      <w:r>
        <w:rPr>
          <w:rFonts w:ascii="Courier New" w:hAnsi="Courier New" w:cs="Courier New"/>
          <w:bCs/>
          <w:color w:val="auto"/>
          <w:sz w:val="28"/>
          <w:szCs w:val="24"/>
        </w:rPr>
        <w:softHyphen/>
        <w:t xml:space="preserve">nant le sujet en tant que c’est le sujet qui est intéressé dans le champ de l’inconscient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distinction de la fonction du sujet de la certitude par rapport à la recherche de la vérité. </w:t>
      </w:r>
    </w:p>
    <w:p w:rsidR="00BF3196" w:rsidRDefault="00BF3196">
      <w:pPr>
        <w:pStyle w:val="Corpsdetexte"/>
        <w:jc w:val="left"/>
        <w:rPr>
          <w:rFonts w:ascii="Courier New" w:hAnsi="Courier New" w:cs="Courier New"/>
          <w:bCs/>
          <w:color w:val="auto"/>
          <w:sz w:val="28"/>
          <w:szCs w:val="24"/>
        </w:rPr>
      </w:pPr>
    </w:p>
    <w:p w:rsidR="00E42E53" w:rsidRDefault="00BF3196" w:rsidP="00E42E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La prochaine fois, nous aborderons </w:t>
      </w:r>
      <w:r w:rsidRPr="00600DC5">
        <w:rPr>
          <w:bCs/>
          <w:i/>
          <w:color w:val="0000CC"/>
          <w:sz w:val="24"/>
          <w:szCs w:val="24"/>
        </w:rPr>
        <w:t>le concept de répétition</w:t>
      </w:r>
      <w:r>
        <w:rPr>
          <w:rFonts w:ascii="Courier New" w:hAnsi="Courier New" w:cs="Courier New"/>
          <w:bCs/>
          <w:color w:val="auto"/>
          <w:sz w:val="28"/>
          <w:szCs w:val="24"/>
        </w:rPr>
        <w:t>, nous demandant</w:t>
      </w:r>
      <w:r w:rsidR="00600DC5">
        <w:rPr>
          <w:rFonts w:ascii="Courier New" w:hAnsi="Courier New" w:cs="Courier New"/>
          <w:bCs/>
          <w:color w:val="auto"/>
          <w:sz w:val="28"/>
          <w:szCs w:val="24"/>
        </w:rPr>
        <w:t> </w:t>
      </w:r>
      <w:r>
        <w:rPr>
          <w:rFonts w:ascii="Courier New" w:hAnsi="Courier New" w:cs="Courier New"/>
          <w:bCs/>
          <w:color w:val="auto"/>
          <w:sz w:val="28"/>
          <w:szCs w:val="24"/>
        </w:rPr>
        <w:t xml:space="preserve">comment le concevoir, </w:t>
      </w:r>
    </w:p>
    <w:p w:rsidR="00E42E53" w:rsidRDefault="00BF3196" w:rsidP="00E42E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à l’intérieur de cette expé</w:t>
      </w:r>
      <w:r>
        <w:rPr>
          <w:rFonts w:ascii="Courier New" w:hAnsi="Courier New" w:cs="Courier New"/>
          <w:bCs/>
          <w:color w:val="auto"/>
          <w:sz w:val="28"/>
          <w:szCs w:val="24"/>
        </w:rPr>
        <w:softHyphen/>
        <w:t xml:space="preserve">rience en tant qu’expérience décevante, c’est justement de </w:t>
      </w:r>
      <w:r w:rsidRPr="00600DC5">
        <w:rPr>
          <w:bCs/>
          <w:i/>
          <w:color w:val="0000CC"/>
          <w:sz w:val="24"/>
          <w:szCs w:val="24"/>
        </w:rPr>
        <w:t>la répétition</w:t>
      </w:r>
      <w:r>
        <w:rPr>
          <w:rFonts w:ascii="Courier New" w:hAnsi="Courier New" w:cs="Courier New"/>
          <w:bCs/>
          <w:color w:val="auto"/>
          <w:sz w:val="28"/>
          <w:szCs w:val="24"/>
        </w:rPr>
        <w:t xml:space="preserve"> comme </w:t>
      </w:r>
      <w:r w:rsidRPr="00600DC5">
        <w:rPr>
          <w:bCs/>
          <w:i/>
          <w:color w:val="0000CC"/>
          <w:sz w:val="24"/>
          <w:szCs w:val="24"/>
        </w:rPr>
        <w:t>répétition de la déception</w:t>
      </w:r>
      <w:r>
        <w:rPr>
          <w:rFonts w:ascii="Courier New" w:hAnsi="Courier New" w:cs="Courier New"/>
          <w:bCs/>
          <w:color w:val="auto"/>
          <w:sz w:val="28"/>
          <w:szCs w:val="24"/>
        </w:rPr>
        <w:t xml:space="preserve">, que FREUD coordonne </w:t>
      </w:r>
    </w:p>
    <w:p w:rsidR="00E42E53" w:rsidRDefault="00BF3196" w:rsidP="00E42E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son expérience avec un </w:t>
      </w:r>
      <w:r w:rsidRPr="00600DC5">
        <w:rPr>
          <w:bCs/>
          <w:i/>
          <w:color w:val="0000CC"/>
          <w:sz w:val="24"/>
          <w:szCs w:val="24"/>
        </w:rPr>
        <w:t>réel</w:t>
      </w:r>
      <w:r>
        <w:rPr>
          <w:rFonts w:ascii="Courier New" w:hAnsi="Courier New" w:cs="Courier New"/>
          <w:bCs/>
          <w:color w:val="auto"/>
          <w:sz w:val="28"/>
          <w:szCs w:val="24"/>
        </w:rPr>
        <w:t xml:space="preserve"> qui sera désormais, </w:t>
      </w:r>
    </w:p>
    <w:p w:rsidR="00E42E53" w:rsidRDefault="00BF3196" w:rsidP="00E42E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 champ de la science, situé comme essentiellement ce que le sujet</w:t>
      </w:r>
      <w:r w:rsidR="00E42E53">
        <w:rPr>
          <w:rFonts w:ascii="Courier New" w:hAnsi="Courier New" w:cs="Courier New"/>
          <w:bCs/>
          <w:color w:val="auto"/>
          <w:sz w:val="28"/>
          <w:szCs w:val="24"/>
        </w:rPr>
        <w:t xml:space="preserve"> </w:t>
      </w:r>
      <w:r>
        <w:rPr>
          <w:rFonts w:ascii="Courier New" w:hAnsi="Courier New" w:cs="Courier New"/>
          <w:bCs/>
          <w:color w:val="auto"/>
          <w:sz w:val="28"/>
          <w:szCs w:val="24"/>
        </w:rPr>
        <w:t xml:space="preserve">est condamné </w:t>
      </w:r>
    </w:p>
    <w:p w:rsidR="00BF3196" w:rsidRDefault="00BF3196" w:rsidP="00E42E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manquer</w:t>
      </w:r>
      <w:r w:rsidR="00E42E53">
        <w:rPr>
          <w:rFonts w:ascii="Courier New" w:hAnsi="Courier New" w:cs="Courier New"/>
          <w:bCs/>
          <w:color w:val="auto"/>
          <w:sz w:val="28"/>
          <w:szCs w:val="24"/>
        </w:rPr>
        <w:t>,</w:t>
      </w:r>
      <w:r>
        <w:rPr>
          <w:rFonts w:ascii="Courier New" w:hAnsi="Courier New" w:cs="Courier New"/>
          <w:bCs/>
          <w:color w:val="auto"/>
          <w:sz w:val="28"/>
          <w:szCs w:val="24"/>
        </w:rPr>
        <w:t xml:space="preserve"> mais que ce manquement même révèle.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color w:val="auto"/>
          <w:sz w:val="28"/>
          <w:szCs w:val="24"/>
        </w:rPr>
      </w:pPr>
      <w:r>
        <w:br w:type="page"/>
      </w:r>
    </w:p>
    <w:p w:rsidR="00A909C8" w:rsidRDefault="00A909C8">
      <w:pPr>
        <w:pStyle w:val="Corpsdetexte"/>
        <w:jc w:val="left"/>
        <w:rPr>
          <w:rFonts w:ascii="Garamond" w:hAnsi="Garamond" w:cs="Courier New"/>
          <w:color w:val="C00000"/>
          <w:sz w:val="28"/>
        </w:rPr>
      </w:pPr>
    </w:p>
    <w:p w:rsidR="00BF3196" w:rsidRDefault="00BF3196">
      <w:pPr>
        <w:pStyle w:val="Corpsdetexte"/>
        <w:jc w:val="left"/>
      </w:pPr>
      <w:r w:rsidRPr="00455DF3">
        <w:rPr>
          <w:rFonts w:ascii="Garamond" w:hAnsi="Garamond" w:cs="Courier New"/>
          <w:color w:val="C00000"/>
          <w:sz w:val="28"/>
        </w:rPr>
        <w:t>0</w:t>
      </w:r>
      <w:r w:rsidR="00AA765E" w:rsidRPr="00455DF3">
        <w:rPr>
          <w:rFonts w:ascii="Garamond" w:hAnsi="Garamond" w:cs="Courier New"/>
          <w:color w:val="C00000"/>
          <w:sz w:val="28"/>
          <w:szCs w:val="24"/>
        </w:rPr>
        <w:t>5  F</w:t>
      </w:r>
      <w:r w:rsidRPr="00455DF3">
        <w:rPr>
          <w:rFonts w:ascii="Garamond" w:hAnsi="Garamond" w:cs="Courier New"/>
          <w:color w:val="C00000"/>
          <w:sz w:val="28"/>
          <w:szCs w:val="24"/>
        </w:rPr>
        <w:t>év</w:t>
      </w:r>
      <w:bookmarkStart w:id="4" w:name="Fév05"/>
      <w:bookmarkEnd w:id="4"/>
      <w:r w:rsidRPr="00455DF3">
        <w:rPr>
          <w:rFonts w:ascii="Garamond" w:hAnsi="Garamond" w:cs="Courier New"/>
          <w:color w:val="C00000"/>
          <w:sz w:val="28"/>
          <w:szCs w:val="24"/>
        </w:rPr>
        <w:t>rier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EB0F47" w:rsidRDefault="00EB0F47">
      <w:pPr>
        <w:pStyle w:val="Corpsdetexte"/>
        <w:jc w:val="left"/>
      </w:pPr>
    </w:p>
    <w:p w:rsidR="00EB0F47" w:rsidRDefault="00EB0F47">
      <w:pPr>
        <w:pStyle w:val="Corpsdetexte"/>
        <w:jc w:val="left"/>
        <w:rPr>
          <w:rFonts w:ascii="Courier New" w:hAnsi="Courier New" w:cs="Courier New"/>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voudrais d’abord vous annoncer…</w:t>
      </w:r>
    </w:p>
    <w:p w:rsidR="00EB0F4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annonce qui n’aura de valeur que pour ceux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sont au fait de mes habitudes</w:t>
      </w:r>
      <w:r w:rsidR="00EB0F47">
        <w:rPr>
          <w:rFonts w:ascii="Courier New" w:hAnsi="Courier New" w:cs="Courier New"/>
          <w:bCs/>
          <w:color w:val="auto"/>
          <w:sz w:val="28"/>
          <w:szCs w:val="24"/>
        </w:rPr>
        <w:t>,</w:t>
      </w:r>
      <w:r>
        <w:rPr>
          <w:rFonts w:ascii="Courier New" w:hAnsi="Courier New" w:cs="Courier New"/>
          <w:bCs/>
          <w:color w:val="auto"/>
          <w:sz w:val="28"/>
          <w:szCs w:val="24"/>
        </w:rPr>
        <w:t xml:space="preserve"> qui sont de m’absenter en général le temps de ce qui était autrefois deux de mes séminaires, pour aller vers ce mode de repos rituel passé dans nos habitudes qu’on appel</w:t>
      </w:r>
      <w:r>
        <w:rPr>
          <w:rFonts w:ascii="Courier New" w:hAnsi="Courier New" w:cs="Courier New"/>
          <w:bCs/>
          <w:color w:val="auto"/>
          <w:sz w:val="28"/>
          <w:szCs w:val="24"/>
        </w:rPr>
        <w:softHyphen/>
        <w:t>le les sports d’hiver, dont un certain nombre d’entre vous pouvaient s’attendre à ce que ça se passât à peu près à la même date</w:t>
      </w:r>
    </w:p>
    <w:p w:rsidR="00455DF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le plai</w:t>
      </w:r>
      <w:r>
        <w:rPr>
          <w:rFonts w:ascii="Courier New" w:hAnsi="Courier New" w:cs="Courier New"/>
          <w:bCs/>
          <w:color w:val="auto"/>
          <w:sz w:val="28"/>
          <w:szCs w:val="24"/>
        </w:rPr>
        <w:softHyphen/>
        <w:t xml:space="preserve">sir de vous annoncer cette année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n’en sera rien</w:t>
      </w:r>
      <w:r w:rsidR="004B4BCC">
        <w:rPr>
          <w:rFonts w:ascii="Courier New" w:hAnsi="Courier New" w:cs="Courier New"/>
          <w:bCs/>
          <w:color w:val="auto"/>
          <w:sz w:val="28"/>
          <w:szCs w:val="24"/>
        </w:rPr>
        <w:t>,</w:t>
      </w:r>
      <w:r>
        <w:rPr>
          <w:rFonts w:ascii="Courier New" w:hAnsi="Courier New" w:cs="Courier New"/>
          <w:bCs/>
          <w:color w:val="auto"/>
          <w:sz w:val="28"/>
          <w:szCs w:val="24"/>
        </w:rPr>
        <w:t xml:space="preserve"> l’absence de neige m’ayant donné le prétexte de renoncer à cette obligation.</w:t>
      </w:r>
    </w:p>
    <w:p w:rsidR="00BF3196" w:rsidRDefault="00BF3196">
      <w:pPr>
        <w:pStyle w:val="Corpsdetexte"/>
        <w:jc w:val="left"/>
        <w:rPr>
          <w:rFonts w:ascii="Courier New" w:hAnsi="Courier New" w:cs="Courier New"/>
          <w:bCs/>
          <w:color w:val="auto"/>
          <w:sz w:val="28"/>
          <w:szCs w:val="24"/>
        </w:rPr>
      </w:pP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hasard des choses a fait que, de ce fait,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puis également vous annoncer un autre événement que je suis bien heureux de porter à la connaissance d’un plus large public : </w:t>
      </w: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se trouve qu’en déclinant auprès de l’agence de voyage cette occasion de lui remettre quelque numéraire, on m’a beaucoup remercié…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en compensation, on avait reçu une demande de voyage de huit membres de la </w:t>
      </w:r>
      <w:r w:rsidRPr="0095340D">
        <w:rPr>
          <w:bCs/>
          <w:i/>
          <w:iCs/>
          <w:color w:val="auto"/>
          <w:sz w:val="24"/>
          <w:szCs w:val="24"/>
        </w:rPr>
        <w:t>Société Française de Psychanalyse</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dois dire que, cet événement, j’ai d’autant plus de plai</w:t>
      </w:r>
      <w:r>
        <w:rPr>
          <w:rFonts w:ascii="Courier New" w:hAnsi="Courier New" w:cs="Courier New"/>
          <w:bCs/>
          <w:color w:val="auto"/>
          <w:sz w:val="28"/>
          <w:szCs w:val="24"/>
        </w:rPr>
        <w:softHyphen/>
        <w:t>sir à le porter à votre connaissance</w:t>
      </w:r>
      <w:r w:rsidR="0095340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c’est ce qu’on appelle une vraie bonne action, celle dont l’Évangile dit que la main gauche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doit ignorer ce que fait la main droite…</w:t>
      </w:r>
    </w:p>
    <w:p w:rsidR="0095340D" w:rsidRDefault="0095340D">
      <w:pPr>
        <w:pStyle w:val="Corpsdetexte"/>
        <w:jc w:val="left"/>
        <w:rPr>
          <w:rFonts w:ascii="Courier New" w:hAnsi="Courier New" w:cs="Courier New"/>
          <w:bCs/>
          <w:color w:val="auto"/>
          <w:sz w:val="28"/>
          <w:szCs w:val="24"/>
        </w:rPr>
      </w:pP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Huit des plus éminents membres de l’enseignement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sont donc à Londres pour discuter des moyens de parer aux effets du mien ! C’est là un souci très louable,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c’est évidemment fait dans l’intérêt de la </w:t>
      </w:r>
    </w:p>
    <w:p w:rsidR="00EB0F47" w:rsidRDefault="00455DF3">
      <w:pPr>
        <w:pStyle w:val="Corpsdetexte"/>
        <w:jc w:val="left"/>
        <w:rPr>
          <w:rFonts w:ascii="Courier New" w:hAnsi="Courier New" w:cs="Courier New"/>
          <w:bCs/>
          <w:color w:val="auto"/>
          <w:sz w:val="28"/>
          <w:szCs w:val="24"/>
        </w:rPr>
      </w:pPr>
      <w:r w:rsidRPr="0095340D">
        <w:rPr>
          <w:bCs/>
          <w:i/>
          <w:iCs/>
          <w:color w:val="auto"/>
          <w:sz w:val="24"/>
          <w:szCs w:val="24"/>
        </w:rPr>
        <w:t>Société Française de Psychanalyse</w:t>
      </w:r>
      <w:r w:rsidR="00EB0F47">
        <w:rPr>
          <w:rFonts w:ascii="Courier New" w:hAnsi="Courier New" w:cs="Courier New"/>
          <w:bCs/>
          <w:color w:val="auto"/>
          <w:sz w:val="28"/>
          <w:szCs w:val="24"/>
        </w:rPr>
        <w:t xml:space="preserve"> d</w:t>
      </w:r>
      <w:r w:rsidR="00BF3196">
        <w:rPr>
          <w:rFonts w:ascii="Courier New" w:hAnsi="Courier New" w:cs="Courier New"/>
          <w:bCs/>
          <w:color w:val="auto"/>
          <w:sz w:val="28"/>
          <w:szCs w:val="24"/>
        </w:rPr>
        <w:t xml:space="preserve">e faire une communication qui n’a évidemment d’intérêt que pour ceux qui font partie de cette Société, je m’en excuse,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nous verrons que pour ceux qui, pour l’instant, la diri</w:t>
      </w:r>
      <w:r>
        <w:rPr>
          <w:rFonts w:ascii="Courier New" w:hAnsi="Courier New" w:cs="Courier New"/>
          <w:bCs/>
          <w:color w:val="auto"/>
          <w:sz w:val="28"/>
          <w:szCs w:val="24"/>
        </w:rPr>
        <w:softHyphen/>
        <w:t xml:space="preserve">gent, c’est un voyage très important. </w:t>
      </w:r>
    </w:p>
    <w:p w:rsidR="00BA19F7" w:rsidRDefault="00BA19F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455DF3">
        <w:rPr>
          <w:bCs/>
          <w:i/>
          <w:color w:val="auto"/>
          <w:sz w:val="24"/>
          <w:szCs w:val="24"/>
        </w:rPr>
        <w:t>Société</w:t>
      </w:r>
      <w:r>
        <w:rPr>
          <w:rFonts w:ascii="Courier New" w:hAnsi="Courier New" w:cs="Courier New"/>
          <w:bCs/>
          <w:color w:val="auto"/>
          <w:sz w:val="28"/>
          <w:szCs w:val="24"/>
        </w:rPr>
        <w:t xml:space="preserve"> ne recule</w:t>
      </w:r>
      <w:r w:rsidR="0095340D">
        <w:rPr>
          <w:rFonts w:ascii="Courier New" w:hAnsi="Courier New" w:cs="Courier New"/>
          <w:bCs/>
          <w:color w:val="auto"/>
          <w:sz w:val="28"/>
          <w:szCs w:val="24"/>
        </w:rPr>
        <w:t>,</w:t>
      </w:r>
      <w:r>
        <w:rPr>
          <w:rFonts w:ascii="Courier New" w:hAnsi="Courier New" w:cs="Courier New"/>
          <w:bCs/>
          <w:color w:val="auto"/>
          <w:sz w:val="28"/>
          <w:szCs w:val="24"/>
        </w:rPr>
        <w:t xml:space="preserve"> pour leur soin, leur protection devant aucun sacrifice, à moins qu’alors…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pense : peut</w:t>
      </w:r>
      <w:r w:rsidR="00070A56">
        <w:rPr>
          <w:rFonts w:ascii="Courier New" w:hAnsi="Courier New" w:cs="Courier New"/>
          <w:bCs/>
          <w:color w:val="auto"/>
          <w:sz w:val="28"/>
          <w:szCs w:val="24"/>
        </w:rPr>
        <w:t>–</w:t>
      </w:r>
      <w:r>
        <w:rPr>
          <w:rFonts w:ascii="Courier New" w:hAnsi="Courier New" w:cs="Courier New"/>
          <w:bCs/>
          <w:color w:val="auto"/>
          <w:sz w:val="28"/>
          <w:szCs w:val="24"/>
        </w:rPr>
        <w:t>être par réciprocité</w:t>
      </w: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société anglaise aura couvert les frais de ce voyage comme nous avions l’habitude de couvrir ceux de ses membres quand ils venaient s’intéresser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très près au fonctionnement de notre </w:t>
      </w:r>
      <w:r w:rsidR="00455DF3" w:rsidRPr="00455DF3">
        <w:rPr>
          <w:bCs/>
          <w:i/>
          <w:color w:val="auto"/>
          <w:sz w:val="24"/>
          <w:szCs w:val="24"/>
        </w:rPr>
        <w:t>Société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étant clos, j’ai donc passé à cela cinq minutes en raison de cette annonce que j’ai cru devoir faire, de façon que les chants de reconnais</w:t>
      </w:r>
      <w:r>
        <w:rPr>
          <w:rFonts w:ascii="Courier New" w:hAnsi="Courier New" w:cs="Courier New"/>
          <w:bCs/>
          <w:color w:val="auto"/>
          <w:sz w:val="28"/>
          <w:szCs w:val="24"/>
        </w:rPr>
        <w:softHyphen/>
        <w:t>sance couvrent quelques petits signes de nervosité apparus probablement en relation avec cette expédition…</w:t>
      </w:r>
    </w:p>
    <w:p w:rsidR="00BF3196" w:rsidRDefault="00BF3196">
      <w:pPr>
        <w:pStyle w:val="Corpsdetexte"/>
        <w:jc w:val="left"/>
        <w:rPr>
          <w:rFonts w:ascii="Courier New" w:hAnsi="Courier New" w:cs="Courier New"/>
          <w:bCs/>
          <w:color w:val="auto"/>
          <w:sz w:val="28"/>
          <w:szCs w:val="24"/>
        </w:rPr>
      </w:pP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dernière fois, je vous ai parlé de ce concept </w:t>
      </w: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l’inconscient. Je pense avoir mené à bien </w:t>
      </w: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moins quelque chose qui vous donne soup</w:t>
      </w:r>
      <w:r>
        <w:rPr>
          <w:rFonts w:ascii="Courier New" w:hAnsi="Courier New" w:cs="Courier New"/>
          <w:bCs/>
          <w:color w:val="auto"/>
          <w:sz w:val="28"/>
          <w:szCs w:val="24"/>
        </w:rPr>
        <w:softHyphen/>
        <w:t xml:space="preserve">çon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qu’il en est de la vraie fonction de ce concept qui est justement d’être un concept </w:t>
      </w:r>
      <w:r w:rsidRPr="00EB0F47">
        <w:rPr>
          <w:rFonts w:ascii="Courier New" w:hAnsi="Courier New" w:cs="Courier New"/>
          <w:bCs/>
          <w:i/>
          <w:color w:val="auto"/>
          <w:sz w:val="24"/>
          <w:szCs w:val="24"/>
        </w:rPr>
        <w:t>en relation profonde, initiale, inaugurale</w:t>
      </w:r>
      <w:r>
        <w:rPr>
          <w:rFonts w:ascii="Courier New" w:hAnsi="Courier New" w:cs="Courier New"/>
          <w:bCs/>
          <w:color w:val="auto"/>
          <w:sz w:val="28"/>
          <w:szCs w:val="24"/>
        </w:rPr>
        <w:t xml:space="preserve"> avec la fonc</w:t>
      </w:r>
      <w:r>
        <w:rPr>
          <w:rFonts w:ascii="Courier New" w:hAnsi="Courier New" w:cs="Courier New"/>
          <w:bCs/>
          <w:color w:val="auto"/>
          <w:sz w:val="28"/>
          <w:szCs w:val="24"/>
        </w:rPr>
        <w:softHyphen/>
        <w:t>tion du concept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de </w:t>
      </w:r>
      <w:r>
        <w:rPr>
          <w:rFonts w:ascii="Courier New" w:hAnsi="Courier New" w:cs="Courier New"/>
          <w:bCs/>
          <w:iCs/>
          <w:color w:val="auto"/>
          <w:sz w:val="28"/>
          <w:szCs w:val="24"/>
        </w:rPr>
        <w:t>l’</w:t>
      </w:r>
      <w:r w:rsidRPr="0095340D">
        <w:rPr>
          <w:bCs/>
          <w:i/>
          <w:color w:val="auto"/>
          <w:sz w:val="24"/>
          <w:szCs w:val="24"/>
        </w:rPr>
        <w:t>Unbegriff</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ou le </w:t>
      </w:r>
      <w:r w:rsidRPr="0095340D">
        <w:rPr>
          <w:bCs/>
          <w:i/>
          <w:color w:val="auto"/>
          <w:sz w:val="24"/>
          <w:szCs w:val="24"/>
        </w:rPr>
        <w:t>Begriff</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w:t>
      </w:r>
      <w:r>
        <w:rPr>
          <w:rFonts w:ascii="Courier New" w:hAnsi="Courier New" w:cs="Courier New"/>
          <w:bCs/>
          <w:iCs/>
          <w:color w:val="auto"/>
          <w:sz w:val="28"/>
          <w:szCs w:val="24"/>
        </w:rPr>
        <w:t>l’</w:t>
      </w:r>
      <w:r w:rsidR="0095340D">
        <w:rPr>
          <w:rFonts w:ascii="Courier New" w:hAnsi="Courier New" w:cs="Courier New"/>
          <w:bCs/>
          <w:iCs/>
          <w:color w:val="auto"/>
          <w:sz w:val="28"/>
          <w:szCs w:val="24"/>
        </w:rPr>
        <w:t>«</w:t>
      </w:r>
      <w:r w:rsidR="00455DF3">
        <w:rPr>
          <w:rFonts w:ascii="Courier New" w:hAnsi="Courier New" w:cs="Courier New"/>
          <w:bCs/>
          <w:iCs/>
          <w:color w:val="auto"/>
          <w:sz w:val="28"/>
          <w:szCs w:val="24"/>
        </w:rPr>
        <w:t xml:space="preserve"> </w:t>
      </w:r>
      <w:r w:rsidR="0095340D" w:rsidRPr="00455DF3">
        <w:rPr>
          <w:b/>
          <w:bCs/>
          <w:iCs/>
          <w:color w:val="0000CC"/>
          <w:sz w:val="28"/>
          <w:szCs w:val="24"/>
        </w:rPr>
        <w:t>1</w:t>
      </w:r>
      <w:r w:rsidR="0095340D">
        <w:rPr>
          <w:rFonts w:ascii="Courier New" w:hAnsi="Courier New" w:cs="Courier New"/>
          <w:bCs/>
          <w:iCs/>
          <w:color w:val="auto"/>
          <w:sz w:val="28"/>
          <w:szCs w:val="24"/>
        </w:rPr>
        <w:t> »</w:t>
      </w:r>
      <w:r w:rsidR="0095340D">
        <w:rPr>
          <w:bCs/>
          <w:i/>
          <w:color w:val="auto"/>
          <w:sz w:val="24"/>
          <w:szCs w:val="24"/>
        </w:rPr>
        <w:t> </w:t>
      </w:r>
      <w:r>
        <w:rPr>
          <w:rFonts w:ascii="Courier New" w:hAnsi="Courier New" w:cs="Courier New"/>
          <w:bCs/>
          <w:i/>
          <w:color w:val="auto"/>
          <w:sz w:val="28"/>
          <w:szCs w:val="24"/>
        </w:rPr>
        <w:t xml:space="preserve"> </w:t>
      </w:r>
      <w:r>
        <w:rPr>
          <w:rFonts w:ascii="Courier New" w:hAnsi="Courier New" w:cs="Courier New"/>
          <w:bCs/>
          <w:color w:val="auto"/>
          <w:sz w:val="28"/>
          <w:szCs w:val="24"/>
        </w:rPr>
        <w:t>originel du concept, à savoir de la coupure.</w:t>
      </w:r>
    </w:p>
    <w:p w:rsidR="0095340D" w:rsidRDefault="0095340D">
      <w:pPr>
        <w:pStyle w:val="Corpsdetexte"/>
        <w:jc w:val="left"/>
        <w:rPr>
          <w:rFonts w:ascii="Courier New" w:hAnsi="Courier New" w:cs="Courier New"/>
          <w:bCs/>
          <w:color w:val="auto"/>
          <w:sz w:val="28"/>
          <w:szCs w:val="24"/>
        </w:rPr>
      </w:pP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coupure, je l’ai profondément liée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fonction inaugurale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comme telle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sujet dans sa relation la plus initiale,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consti</w:t>
      </w:r>
      <w:r>
        <w:rPr>
          <w:rFonts w:ascii="Courier New" w:hAnsi="Courier New" w:cs="Courier New"/>
          <w:bCs/>
          <w:color w:val="auto"/>
          <w:sz w:val="28"/>
          <w:szCs w:val="24"/>
        </w:rPr>
        <w:softHyphen/>
        <w:t>tuante, au signifiant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peut paraître</w:t>
      </w:r>
      <w:r w:rsidR="0095340D">
        <w:rPr>
          <w:rFonts w:ascii="Courier New" w:hAnsi="Courier New" w:cs="Courier New"/>
          <w:bCs/>
          <w:color w:val="auto"/>
          <w:sz w:val="28"/>
          <w:szCs w:val="24"/>
        </w:rPr>
        <w:t>…</w:t>
      </w:r>
      <w:r w:rsidR="00455DF3">
        <w:rPr>
          <w:rFonts w:ascii="Courier New" w:hAnsi="Courier New" w:cs="Courier New"/>
          <w:bCs/>
          <w:color w:val="auto"/>
          <w:sz w:val="28"/>
          <w:szCs w:val="24"/>
        </w:rPr>
        <w:t xml:space="preserve"> </w:t>
      </w:r>
      <w:r>
        <w:rPr>
          <w:rFonts w:ascii="Courier New" w:hAnsi="Courier New" w:cs="Courier New"/>
          <w:bCs/>
          <w:color w:val="auto"/>
          <w:sz w:val="28"/>
          <w:szCs w:val="24"/>
        </w:rPr>
        <w:t>il paraît à juste titre</w:t>
      </w:r>
      <w:r w:rsidR="00455DF3">
        <w:rPr>
          <w:rFonts w:ascii="Courier New" w:hAnsi="Courier New" w:cs="Courier New"/>
          <w:bCs/>
          <w:color w:val="auto"/>
          <w:sz w:val="28"/>
          <w:szCs w:val="24"/>
        </w:rPr>
        <w:t xml:space="preserve"> </w:t>
      </w:r>
      <w:r>
        <w:rPr>
          <w:rFonts w:ascii="Courier New" w:hAnsi="Courier New" w:cs="Courier New"/>
          <w:bCs/>
          <w:color w:val="auto"/>
          <w:sz w:val="28"/>
          <w:szCs w:val="24"/>
        </w:rPr>
        <w:t xml:space="preserve">nouveau que je me sois référé au </w:t>
      </w:r>
      <w:r w:rsidRPr="0095340D">
        <w:rPr>
          <w:bCs/>
          <w:i/>
          <w:color w:val="auto"/>
          <w:sz w:val="24"/>
          <w:szCs w:val="24"/>
        </w:rPr>
        <w:t>sujet</w:t>
      </w:r>
      <w:r>
        <w:rPr>
          <w:rFonts w:ascii="Courier New" w:hAnsi="Courier New" w:cs="Courier New"/>
          <w:bCs/>
          <w:color w:val="auto"/>
          <w:sz w:val="28"/>
          <w:szCs w:val="24"/>
        </w:rPr>
        <w:t xml:space="preserve"> quand il s’agit de </w:t>
      </w:r>
      <w:r w:rsidRPr="00455DF3">
        <w:rPr>
          <w:bCs/>
          <w:i/>
          <w:color w:val="0000CC"/>
          <w:sz w:val="24"/>
          <w:szCs w:val="24"/>
        </w:rPr>
        <w:t>l’inconscient</w:t>
      </w:r>
      <w:r>
        <w:rPr>
          <w:rFonts w:ascii="Courier New" w:hAnsi="Courier New" w:cs="Courier New"/>
          <w:bCs/>
          <w:color w:val="auto"/>
          <w:sz w:val="28"/>
          <w:szCs w:val="24"/>
        </w:rPr>
        <w:t xml:space="preserve">. </w:t>
      </w:r>
    </w:p>
    <w:p w:rsidR="00EB0F47" w:rsidRDefault="00EB0F4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cru pourtant avoir pu vous faire sentir valablement que, de ce qu’il est du sujet, </w:t>
      </w: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qu’il est de l’inconscient, cela se passe </w:t>
      </w: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même place : à cette place qui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EB0F47">
        <w:rPr>
          <w:rFonts w:ascii="Courier New" w:hAnsi="Courier New" w:cs="Courier New"/>
          <w:bCs/>
          <w:i/>
          <w:color w:val="auto"/>
          <w:sz w:val="24"/>
          <w:szCs w:val="24"/>
        </w:rPr>
        <w:t>quant au sujet</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 eu par l’expérience de DESCARTES, une valeur </w:t>
      </w: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qu’on pourrait dire « </w:t>
      </w:r>
      <w:r w:rsidRPr="0095340D">
        <w:rPr>
          <w:bCs/>
          <w:i/>
          <w:color w:val="auto"/>
          <w:sz w:val="24"/>
          <w:szCs w:val="24"/>
        </w:rPr>
        <w:t>archimédique</w:t>
      </w:r>
      <w:r>
        <w:rPr>
          <w:rFonts w:ascii="Courier New" w:hAnsi="Courier New" w:cs="Courier New"/>
          <w:bCs/>
          <w:color w:val="auto"/>
          <w:sz w:val="28"/>
          <w:szCs w:val="24"/>
        </w:rPr>
        <w:t xml:space="preserve"> »</w:t>
      </w:r>
      <w:r w:rsidR="0095340D">
        <w:rPr>
          <w:rFonts w:ascii="Courier New" w:hAnsi="Courier New" w:cs="Courier New"/>
          <w:bCs/>
          <w:color w:val="auto"/>
          <w:sz w:val="28"/>
          <w:szCs w:val="24"/>
        </w:rPr>
        <w:t>,</w:t>
      </w:r>
      <w:r>
        <w:rPr>
          <w:rFonts w:ascii="Courier New" w:hAnsi="Courier New" w:cs="Courier New"/>
          <w:bCs/>
          <w:color w:val="auto"/>
          <w:sz w:val="28"/>
          <w:szCs w:val="24"/>
        </w:rPr>
        <w:t xml:space="preserve"> si tant est que ç’ait été là le point d’appui qui ait per</w:t>
      </w:r>
      <w:r>
        <w:rPr>
          <w:rFonts w:ascii="Courier New" w:hAnsi="Courier New" w:cs="Courier New"/>
          <w:bCs/>
          <w:color w:val="auto"/>
          <w:sz w:val="28"/>
          <w:szCs w:val="24"/>
        </w:rPr>
        <w:softHyphen/>
        <w:t xml:space="preserve">mis </w:t>
      </w:r>
    </w:p>
    <w:p w:rsidR="00EB0F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toute autre direction qu’a prise la science,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nommément à par</w:t>
      </w:r>
      <w:r>
        <w:rPr>
          <w:rFonts w:ascii="Courier New" w:hAnsi="Courier New" w:cs="Courier New"/>
          <w:bCs/>
          <w:color w:val="auto"/>
          <w:sz w:val="28"/>
          <w:szCs w:val="24"/>
        </w:rPr>
        <w:softHyphen/>
        <w:t>tir de NEWTON, réduisant en quelque sorte à un point</w:t>
      </w:r>
      <w:r w:rsidR="00BA19F7">
        <w:rPr>
          <w:rFonts w:ascii="Courier New" w:hAnsi="Courier New" w:cs="Courier New"/>
          <w:bCs/>
          <w:color w:val="auto"/>
          <w:sz w:val="28"/>
          <w:szCs w:val="24"/>
        </w:rPr>
        <w:t>,</w:t>
      </w:r>
      <w:r>
        <w:rPr>
          <w:rFonts w:ascii="Courier New" w:hAnsi="Courier New" w:cs="Courier New"/>
          <w:bCs/>
          <w:color w:val="auto"/>
          <w:sz w:val="28"/>
          <w:szCs w:val="24"/>
        </w:rPr>
        <w:t xml:space="preserve"> le fondement de la certitude inaugurale.</w:t>
      </w:r>
    </w:p>
    <w:p w:rsidR="00BF3196" w:rsidRDefault="00BF3196">
      <w:pPr>
        <w:pStyle w:val="Corpsdetexte"/>
        <w:jc w:val="left"/>
        <w:rPr>
          <w:rFonts w:ascii="Courier New" w:hAnsi="Courier New" w:cs="Courier New"/>
          <w:bCs/>
          <w:color w:val="auto"/>
          <w:sz w:val="28"/>
          <w:szCs w:val="24"/>
        </w:rPr>
      </w:pP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Que je donne cette fonction à l’inconscient</w:t>
      </w:r>
      <w:r w:rsidR="0095340D">
        <w:rPr>
          <w:rFonts w:ascii="Courier New" w:hAnsi="Courier New" w:cs="Courier New"/>
          <w:bCs/>
          <w:color w:val="auto"/>
          <w:sz w:val="28"/>
          <w:szCs w:val="24"/>
        </w:rPr>
        <w:t>…</w:t>
      </w:r>
    </w:p>
    <w:p w:rsidR="00BA19F7" w:rsidRDefault="00BF3196" w:rsidP="0095340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tout en signalant </w:t>
      </w:r>
      <w:r w:rsidRPr="00BA19F7">
        <w:rPr>
          <w:bCs/>
          <w:i/>
          <w:color w:val="0000CC"/>
          <w:sz w:val="24"/>
          <w:szCs w:val="24"/>
        </w:rPr>
        <w:t>cette fonction</w:t>
      </w:r>
      <w:r>
        <w:rPr>
          <w:rFonts w:ascii="Courier New" w:hAnsi="Courier New" w:cs="Courier New"/>
          <w:bCs/>
          <w:color w:val="auto"/>
          <w:sz w:val="28"/>
          <w:szCs w:val="24"/>
        </w:rPr>
        <w:t xml:space="preserve"> en quelque sorte </w:t>
      </w:r>
      <w:r w:rsidRPr="00BA19F7">
        <w:rPr>
          <w:bCs/>
          <w:i/>
          <w:iCs/>
          <w:color w:val="0000CC"/>
          <w:sz w:val="24"/>
          <w:szCs w:val="24"/>
        </w:rPr>
        <w:t>pulsative</w:t>
      </w:r>
      <w:r>
        <w:rPr>
          <w:rFonts w:ascii="Courier New" w:hAnsi="Courier New" w:cs="Courier New"/>
          <w:bCs/>
          <w:color w:val="auto"/>
          <w:sz w:val="28"/>
          <w:szCs w:val="24"/>
        </w:rPr>
        <w:t xml:space="preserve"> que je n’ai cessé d’accentuer dans mes propos précédents</w:t>
      </w:r>
      <w:r w:rsidR="0095340D">
        <w:rPr>
          <w:rFonts w:ascii="Courier New" w:hAnsi="Courier New" w:cs="Courier New"/>
          <w:bCs/>
          <w:color w:val="auto"/>
          <w:sz w:val="28"/>
          <w:szCs w:val="24"/>
        </w:rPr>
        <w:t xml:space="preserve">, </w:t>
      </w:r>
      <w:r>
        <w:rPr>
          <w:rFonts w:ascii="Courier New" w:hAnsi="Courier New" w:cs="Courier New"/>
          <w:bCs/>
          <w:color w:val="auto"/>
          <w:sz w:val="28"/>
          <w:szCs w:val="24"/>
        </w:rPr>
        <w:t xml:space="preserve">cette </w:t>
      </w:r>
      <w:r w:rsidRPr="0095340D">
        <w:rPr>
          <w:bCs/>
          <w:i/>
          <w:color w:val="0000CC"/>
          <w:sz w:val="24"/>
          <w:szCs w:val="24"/>
        </w:rPr>
        <w:t>nécessité d’évanouissement</w:t>
      </w:r>
      <w:r>
        <w:rPr>
          <w:rFonts w:ascii="Courier New" w:hAnsi="Courier New" w:cs="Courier New"/>
          <w:bCs/>
          <w:color w:val="auto"/>
          <w:sz w:val="28"/>
          <w:szCs w:val="24"/>
        </w:rPr>
        <w:t xml:space="preserve"> qui semble </w:t>
      </w:r>
    </w:p>
    <w:p w:rsidR="00BF3196" w:rsidRDefault="00BF3196" w:rsidP="0095340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lui être en quelque sorte inhérente :</w:t>
      </w:r>
      <w:r w:rsidR="00BA19F7">
        <w:rPr>
          <w:rFonts w:ascii="Courier New" w:hAnsi="Courier New" w:cs="Courier New"/>
          <w:bCs/>
          <w:color w:val="auto"/>
          <w:sz w:val="28"/>
          <w:szCs w:val="24"/>
        </w:rPr>
        <w:t xml:space="preserve"> </w:t>
      </w:r>
      <w:r>
        <w:rPr>
          <w:rFonts w:ascii="Courier New" w:hAnsi="Courier New" w:cs="Courier New"/>
          <w:bCs/>
          <w:color w:val="auto"/>
          <w:sz w:val="28"/>
          <w:szCs w:val="24"/>
        </w:rPr>
        <w:t xml:space="preserve">tout ce qui un instant apparaît dans sa fente semblant être destiné, par une sorte de </w:t>
      </w:r>
      <w:r w:rsidRPr="0095340D">
        <w:rPr>
          <w:bCs/>
          <w:i/>
          <w:color w:val="auto"/>
          <w:sz w:val="24"/>
          <w:szCs w:val="24"/>
        </w:rPr>
        <w:t>préemption</w:t>
      </w:r>
      <w:r>
        <w:rPr>
          <w:rFonts w:ascii="Courier New" w:hAnsi="Courier New" w:cs="Courier New"/>
          <w:bCs/>
          <w:color w:val="auto"/>
          <w:sz w:val="28"/>
          <w:szCs w:val="24"/>
        </w:rPr>
        <w:t xml:space="preserve"> en quelque sorte, à se refermer</w:t>
      </w:r>
      <w:r w:rsidR="0095340D">
        <w:rPr>
          <w:rFonts w:ascii="Courier New" w:hAnsi="Courier New" w:cs="Courier New"/>
          <w:bCs/>
          <w:color w:val="auto"/>
          <w:sz w:val="28"/>
          <w:szCs w:val="24"/>
        </w:rPr>
        <w:t xml:space="preserve">, </w:t>
      </w:r>
      <w:r>
        <w:rPr>
          <w:rFonts w:ascii="Courier New" w:hAnsi="Courier New" w:cs="Courier New"/>
          <w:bCs/>
          <w:color w:val="auto"/>
          <w:sz w:val="28"/>
          <w:szCs w:val="24"/>
        </w:rPr>
        <w:t>comme FREUD lui</w:t>
      </w:r>
      <w:r w:rsidR="00070A56">
        <w:rPr>
          <w:rFonts w:ascii="Courier New" w:hAnsi="Courier New" w:cs="Courier New"/>
          <w:bCs/>
          <w:color w:val="auto"/>
          <w:sz w:val="28"/>
          <w:szCs w:val="24"/>
        </w:rPr>
        <w:t>–</w:t>
      </w:r>
      <w:r>
        <w:rPr>
          <w:rFonts w:ascii="Courier New" w:hAnsi="Courier New" w:cs="Courier New"/>
          <w:bCs/>
          <w:color w:val="auto"/>
          <w:sz w:val="28"/>
          <w:szCs w:val="24"/>
        </w:rPr>
        <w:t>même en a employé la métapho</w:t>
      </w:r>
      <w:r>
        <w:rPr>
          <w:rFonts w:ascii="Courier New" w:hAnsi="Courier New" w:cs="Courier New"/>
          <w:bCs/>
          <w:color w:val="auto"/>
          <w:sz w:val="28"/>
          <w:szCs w:val="24"/>
        </w:rPr>
        <w:softHyphen/>
        <w:t>re</w:t>
      </w:r>
      <w:r w:rsidR="0095340D">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se dérober, à disparaître </w:t>
      </w:r>
    </w:p>
    <w:p w:rsidR="00BF3196" w:rsidRDefault="0095340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ue ce soit ce point auquel j’ai donné cette même fonction indiquant en quelque sorte l’espoir…</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dont plus d’un pas déjà, a été franchi</w:t>
      </w: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 soit par là que, dans une </w:t>
      </w:r>
      <w:r w:rsidRPr="0095340D">
        <w:rPr>
          <w:bCs/>
          <w:i/>
          <w:iCs/>
          <w:color w:val="auto"/>
          <w:sz w:val="24"/>
          <w:szCs w:val="24"/>
        </w:rPr>
        <w:t>direction différente</w:t>
      </w:r>
      <w:r>
        <w:rPr>
          <w:rFonts w:ascii="Courier New" w:hAnsi="Courier New" w:cs="Courier New"/>
          <w:bCs/>
          <w:color w:val="auto"/>
          <w:sz w:val="28"/>
          <w:szCs w:val="24"/>
        </w:rPr>
        <w:t xml:space="preserve">, </w:t>
      </w: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renouvelle, se constitue</w:t>
      </w:r>
      <w:r w:rsidR="0095340D">
        <w:rPr>
          <w:rFonts w:ascii="Courier New" w:hAnsi="Courier New" w:cs="Courier New"/>
          <w:bCs/>
          <w:color w:val="auto"/>
          <w:sz w:val="28"/>
          <w:szCs w:val="24"/>
        </w:rPr>
        <w:t>…</w:t>
      </w:r>
    </w:p>
    <w:p w:rsidR="0095340D" w:rsidRDefault="00BF3196" w:rsidP="0095340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cette sorte de cristallisation </w:t>
      </w:r>
      <w:r w:rsidRPr="0095340D">
        <w:rPr>
          <w:bCs/>
          <w:i/>
          <w:color w:val="auto"/>
          <w:sz w:val="24"/>
          <w:szCs w:val="24"/>
        </w:rPr>
        <w:t>également tranchan</w:t>
      </w:r>
      <w:r w:rsidRPr="0095340D">
        <w:rPr>
          <w:bCs/>
          <w:i/>
          <w:color w:val="auto"/>
          <w:sz w:val="24"/>
          <w:szCs w:val="24"/>
        </w:rPr>
        <w:softHyphen/>
        <w:t>te</w:t>
      </w:r>
      <w:r>
        <w:rPr>
          <w:rFonts w:ascii="Courier New" w:hAnsi="Courier New" w:cs="Courier New"/>
          <w:bCs/>
          <w:color w:val="auto"/>
          <w:sz w:val="28"/>
          <w:szCs w:val="24"/>
        </w:rPr>
        <w:t xml:space="preserve">, </w:t>
      </w:r>
      <w:r w:rsidRPr="0095340D">
        <w:rPr>
          <w:bCs/>
          <w:i/>
          <w:color w:val="auto"/>
          <w:sz w:val="24"/>
          <w:szCs w:val="24"/>
        </w:rPr>
        <w:t>également décisive</w:t>
      </w:r>
      <w:r>
        <w:rPr>
          <w:rFonts w:ascii="Courier New" w:hAnsi="Courier New" w:cs="Courier New"/>
          <w:bCs/>
          <w:color w:val="auto"/>
          <w:sz w:val="28"/>
          <w:szCs w:val="24"/>
        </w:rPr>
        <w:t xml:space="preserve">, </w:t>
      </w:r>
      <w:r w:rsidRPr="0095340D">
        <w:rPr>
          <w:bCs/>
          <w:i/>
          <w:color w:val="auto"/>
          <w:sz w:val="24"/>
          <w:szCs w:val="24"/>
        </w:rPr>
        <w:t>également inaugurante</w:t>
      </w:r>
      <w:r>
        <w:rPr>
          <w:rFonts w:ascii="Courier New" w:hAnsi="Courier New" w:cs="Courier New"/>
          <w:bCs/>
          <w:color w:val="auto"/>
          <w:sz w:val="28"/>
          <w:szCs w:val="24"/>
        </w:rPr>
        <w:t xml:space="preserve">, </w:t>
      </w:r>
      <w:r w:rsidR="0095340D">
        <w:rPr>
          <w:rFonts w:ascii="Courier New" w:hAnsi="Courier New" w:cs="Courier New"/>
          <w:bCs/>
          <w:color w:val="auto"/>
          <w:sz w:val="28"/>
          <w:szCs w:val="24"/>
        </w:rPr>
        <w:t xml:space="preserve">que </w:t>
      </w:r>
      <w:r>
        <w:rPr>
          <w:rFonts w:ascii="Courier New" w:hAnsi="Courier New" w:cs="Courier New"/>
          <w:bCs/>
          <w:color w:val="auto"/>
          <w:sz w:val="28"/>
          <w:szCs w:val="24"/>
        </w:rPr>
        <w:t>celle qui s’est produite dans la science physique</w:t>
      </w:r>
    </w:p>
    <w:p w:rsidR="0095340D" w:rsidRDefault="0095340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cette autre direction que nous appellerons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science </w:t>
      </w:r>
      <w:r>
        <w:rPr>
          <w:rFonts w:ascii="Courier New" w:hAnsi="Courier New" w:cs="Courier New"/>
          <w:bCs/>
          <w:i/>
          <w:iCs/>
          <w:color w:val="auto"/>
          <w:sz w:val="24"/>
          <w:szCs w:val="24"/>
        </w:rPr>
        <w:t>conjecturale</w:t>
      </w:r>
      <w:r>
        <w:rPr>
          <w:rFonts w:ascii="Courier New" w:hAnsi="Courier New" w:cs="Courier New"/>
          <w:bCs/>
          <w:color w:val="auto"/>
          <w:sz w:val="28"/>
          <w:szCs w:val="24"/>
        </w:rPr>
        <w:t xml:space="preserve"> du sujet.</w:t>
      </w:r>
    </w:p>
    <w:p w:rsidR="00BF3196" w:rsidRDefault="00BF3196">
      <w:pPr>
        <w:pStyle w:val="Corpsdetexte"/>
        <w:jc w:val="left"/>
        <w:rPr>
          <w:rFonts w:ascii="Courier New" w:hAnsi="Courier New" w:cs="Courier New"/>
          <w:bCs/>
          <w:color w:val="auto"/>
          <w:sz w:val="28"/>
          <w:szCs w:val="24"/>
        </w:rPr>
      </w:pP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Qu’on me laisse rappeler qu’il y a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moins de paradoxes qu’il n’ap</w:t>
      </w:r>
      <w:r>
        <w:rPr>
          <w:rFonts w:ascii="Courier New" w:hAnsi="Courier New" w:cs="Courier New"/>
          <w:bCs/>
          <w:color w:val="auto"/>
          <w:sz w:val="28"/>
          <w:szCs w:val="24"/>
        </w:rPr>
        <w:softHyphen/>
        <w:t xml:space="preserve">paraît au premier abord. </w:t>
      </w:r>
    </w:p>
    <w:p w:rsidR="0095340D" w:rsidRDefault="0095340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FREUD dès le départ ne nous a pas dit…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ne s’est pas repéré dans ce matériel où il a commencé de s’avancer avec une hardiesse vraiment sans précédent quand il a compris que c’était dans le champ du rêve qu’il devait trouver, repérer confirmation de ce que lui avait appris son expérience de </w:t>
      </w:r>
      <w:r w:rsidRPr="00BA19F7">
        <w:rPr>
          <w:bCs/>
          <w:i/>
          <w:color w:val="0000CC"/>
          <w:sz w:val="24"/>
          <w:szCs w:val="24"/>
        </w:rPr>
        <w:t>l’hystérique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qu’il nous dit alors, concernant nommément l’inconscient, lequel est affirmé comme</w:t>
      </w:r>
      <w:r w:rsidR="0095340D">
        <w:rPr>
          <w:rFonts w:ascii="Courier New" w:hAnsi="Courier New" w:cs="Courier New"/>
          <w:bCs/>
          <w:color w:val="auto"/>
          <w:sz w:val="28"/>
          <w:szCs w:val="24"/>
        </w:rPr>
        <w:t xml:space="preserve"> </w:t>
      </w:r>
      <w:r>
        <w:rPr>
          <w:rFonts w:ascii="Courier New" w:hAnsi="Courier New" w:cs="Courier New"/>
          <w:bCs/>
          <w:color w:val="auto"/>
          <w:sz w:val="28"/>
          <w:szCs w:val="24"/>
        </w:rPr>
        <w:t>constitué essentiellement non pas par ce que peut</w:t>
      </w:r>
      <w:r w:rsidR="0095340D">
        <w:rPr>
          <w:rFonts w:ascii="Courier New" w:hAnsi="Courier New" w:cs="Courier New"/>
          <w:bCs/>
          <w:color w:val="auto"/>
          <w:sz w:val="28"/>
          <w:szCs w:val="24"/>
        </w:rPr>
        <w:t xml:space="preserve"> </w:t>
      </w:r>
      <w:r w:rsidRPr="00A909C8">
        <w:rPr>
          <w:rFonts w:ascii="Courier New" w:hAnsi="Courier New" w:cs="Courier New"/>
          <w:bCs/>
          <w:i/>
          <w:color w:val="auto"/>
          <w:sz w:val="24"/>
          <w:szCs w:val="24"/>
        </w:rPr>
        <w:t>évoquer</w:t>
      </w:r>
      <w:r w:rsidR="00A909C8" w:rsidRPr="00A909C8">
        <w:rPr>
          <w:rFonts w:ascii="Courier New" w:hAnsi="Courier New" w:cs="Courier New"/>
          <w:bCs/>
          <w:i/>
          <w:color w:val="auto"/>
          <w:sz w:val="24"/>
          <w:szCs w:val="24"/>
        </w:rPr>
        <w:t xml:space="preserve">, </w:t>
      </w:r>
      <w:r w:rsidRPr="00A909C8">
        <w:rPr>
          <w:rFonts w:ascii="Courier New" w:hAnsi="Courier New" w:cs="Courier New"/>
          <w:bCs/>
          <w:i/>
          <w:color w:val="auto"/>
          <w:sz w:val="24"/>
          <w:szCs w:val="24"/>
        </w:rPr>
        <w:t>étendre, repérer, faire sortir</w:t>
      </w:r>
      <w:r w:rsidR="00A909C8">
        <w:rPr>
          <w:rFonts w:ascii="Courier New" w:hAnsi="Courier New" w:cs="Courier New"/>
          <w:bCs/>
          <w:color w:val="auto"/>
          <w:sz w:val="28"/>
          <w:szCs w:val="24"/>
        </w:rPr>
        <w:t xml:space="preserve"> </w:t>
      </w:r>
      <w:r>
        <w:rPr>
          <w:rFonts w:ascii="Courier New" w:hAnsi="Courier New" w:cs="Courier New"/>
          <w:bCs/>
          <w:color w:val="auto"/>
          <w:sz w:val="28"/>
          <w:szCs w:val="24"/>
        </w:rPr>
        <w:t xml:space="preserve">du subliminal, </w:t>
      </w:r>
      <w:r w:rsidRPr="00A909C8">
        <w:rPr>
          <w:bCs/>
          <w:i/>
          <w:color w:val="auto"/>
          <w:sz w:val="24"/>
          <w:szCs w:val="24"/>
        </w:rPr>
        <w:t>la conscience</w:t>
      </w:r>
      <w:r>
        <w:rPr>
          <w:rFonts w:ascii="Courier New" w:hAnsi="Courier New" w:cs="Courier New"/>
          <w:bCs/>
          <w:color w:val="auto"/>
          <w:sz w:val="28"/>
          <w:szCs w:val="24"/>
        </w:rPr>
        <w:t xml:space="preserve">, mais ce qui lui est, par essence, refusé. </w:t>
      </w:r>
    </w:p>
    <w:p w:rsidR="0095340D" w:rsidRDefault="0095340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Comment FREUD l’appelle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il</w:t>
      </w:r>
      <w:r w:rsidR="0095340D">
        <w:rPr>
          <w:rFonts w:ascii="Courier New" w:hAnsi="Courier New" w:cs="Courier New"/>
          <w:bCs/>
          <w:color w:val="auto"/>
          <w:sz w:val="28"/>
          <w:szCs w:val="24"/>
        </w:rPr>
        <w:t>, s</w:t>
      </w:r>
      <w:r>
        <w:rPr>
          <w:rFonts w:ascii="Courier New" w:hAnsi="Courier New" w:cs="Courier New"/>
          <w:bCs/>
          <w:color w:val="auto"/>
          <w:sz w:val="28"/>
          <w:szCs w:val="24"/>
        </w:rPr>
        <w:t xml:space="preserve">inon du même terme dont DESCARTES désigne ce que j’ai appelé tout à l’heure son </w:t>
      </w:r>
      <w:r w:rsidR="0095340D">
        <w:rPr>
          <w:rFonts w:ascii="Courier New" w:hAnsi="Courier New" w:cs="Courier New"/>
          <w:bCs/>
          <w:color w:val="auto"/>
          <w:sz w:val="28"/>
          <w:szCs w:val="24"/>
        </w:rPr>
        <w:t>« </w:t>
      </w:r>
      <w:r w:rsidRPr="0095340D">
        <w:rPr>
          <w:bCs/>
          <w:i/>
          <w:color w:val="auto"/>
          <w:sz w:val="24"/>
          <w:szCs w:val="24"/>
        </w:rPr>
        <w:t>point d’appui</w:t>
      </w:r>
      <w:r w:rsidR="0095340D">
        <w:rPr>
          <w:rFonts w:ascii="Courier New" w:hAnsi="Courier New" w:cs="Courier New"/>
          <w:bCs/>
          <w:color w:val="auto"/>
          <w:sz w:val="28"/>
          <w:szCs w:val="24"/>
        </w:rPr>
        <w:t> »</w:t>
      </w:r>
      <w:r>
        <w:rPr>
          <w:rFonts w:ascii="Courier New" w:hAnsi="Courier New" w:cs="Courier New"/>
          <w:bCs/>
          <w:color w:val="auto"/>
          <w:sz w:val="28"/>
          <w:szCs w:val="24"/>
        </w:rPr>
        <w:t xml:space="preserve"> :</w:t>
      </w:r>
      <w:r w:rsidR="0095340D">
        <w:rPr>
          <w:rFonts w:ascii="Courier New" w:hAnsi="Courier New" w:cs="Courier New"/>
          <w:bCs/>
          <w:color w:val="auto"/>
          <w:sz w:val="28"/>
          <w:szCs w:val="24"/>
        </w:rPr>
        <w:t xml:space="preserve"> </w:t>
      </w:r>
      <w:r>
        <w:rPr>
          <w:rFonts w:ascii="Courier New" w:hAnsi="Courier New" w:cs="Courier New"/>
          <w:bCs/>
          <w:color w:val="auto"/>
          <w:sz w:val="28"/>
          <w:szCs w:val="24"/>
        </w:rPr>
        <w:t xml:space="preserve">des « </w:t>
      </w:r>
      <w:r w:rsidRPr="0095340D">
        <w:rPr>
          <w:bCs/>
          <w:i/>
          <w:color w:val="auto"/>
          <w:sz w:val="24"/>
          <w:szCs w:val="24"/>
        </w:rPr>
        <w:t>pensées</w:t>
      </w:r>
      <w:r>
        <w:rPr>
          <w:rFonts w:ascii="Courier New" w:hAnsi="Courier New" w:cs="Courier New"/>
          <w:bCs/>
          <w:color w:val="auto"/>
          <w:sz w:val="28"/>
          <w:szCs w:val="24"/>
        </w:rPr>
        <w:t xml:space="preserve"> », </w:t>
      </w:r>
      <w:r w:rsidRPr="0095340D">
        <w:rPr>
          <w:bCs/>
          <w:i/>
          <w:color w:val="auto"/>
          <w:sz w:val="24"/>
          <w:szCs w:val="24"/>
        </w:rPr>
        <w:t>Gedanken</w:t>
      </w:r>
      <w:r>
        <w:rPr>
          <w:rFonts w:ascii="Courier New" w:hAnsi="Courier New" w:cs="Courier New"/>
          <w:bCs/>
          <w:i/>
          <w:color w:val="auto"/>
          <w:sz w:val="28"/>
          <w:szCs w:val="24"/>
        </w:rPr>
        <w:t xml:space="preserve">. </w:t>
      </w:r>
    </w:p>
    <w:p w:rsidR="00BA19F7" w:rsidRDefault="00BA19F7">
      <w:pPr>
        <w:pStyle w:val="Corpsdetexte"/>
        <w:jc w:val="left"/>
        <w:rPr>
          <w:rFonts w:ascii="Courier New" w:hAnsi="Courier New" w:cs="Courier New"/>
          <w:bCs/>
          <w:color w:val="auto"/>
          <w:sz w:val="28"/>
          <w:szCs w:val="24"/>
        </w:rPr>
      </w:pPr>
    </w:p>
    <w:p w:rsidR="00030F6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des « </w:t>
      </w:r>
      <w:r w:rsidRPr="0095340D">
        <w:rPr>
          <w:bCs/>
          <w:i/>
          <w:color w:val="auto"/>
          <w:sz w:val="24"/>
          <w:szCs w:val="24"/>
        </w:rPr>
        <w:t>pensées</w:t>
      </w:r>
      <w:r>
        <w:rPr>
          <w:rFonts w:ascii="Courier New" w:hAnsi="Courier New" w:cs="Courier New"/>
          <w:bCs/>
          <w:color w:val="auto"/>
          <w:sz w:val="28"/>
          <w:szCs w:val="24"/>
        </w:rPr>
        <w:t xml:space="preserve"> » dans ce champ de l’au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w:t>
      </w: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conscience. </w:t>
      </w:r>
    </w:p>
    <w:p w:rsidR="00BA19F7" w:rsidRDefault="00BA19F7">
      <w:pPr>
        <w:pStyle w:val="Corpsdetexte"/>
        <w:jc w:val="left"/>
        <w:rPr>
          <w:rFonts w:ascii="Courier New" w:hAnsi="Courier New" w:cs="Courier New"/>
          <w:bCs/>
          <w:color w:val="auto"/>
          <w:sz w:val="28"/>
          <w:szCs w:val="24"/>
        </w:rPr>
      </w:pP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 là un argument</w:t>
      </w:r>
      <w:r w:rsidR="0095340D">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A19F7" w:rsidRDefault="00BA19F7">
      <w:pPr>
        <w:pStyle w:val="Corpsdetexte"/>
        <w:jc w:val="left"/>
        <w:rPr>
          <w:rFonts w:ascii="Courier New" w:hAnsi="Courier New" w:cs="Courier New"/>
          <w:bCs/>
          <w:color w:val="auto"/>
          <w:sz w:val="28"/>
          <w:szCs w:val="24"/>
        </w:rPr>
      </w:pPr>
    </w:p>
    <w:p w:rsidR="0095340D" w:rsidRDefault="0095340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w:t>
      </w:r>
      <w:r w:rsidR="00BF3196">
        <w:rPr>
          <w:rFonts w:ascii="Courier New" w:hAnsi="Courier New" w:cs="Courier New"/>
          <w:bCs/>
          <w:color w:val="auto"/>
          <w:sz w:val="28"/>
          <w:szCs w:val="24"/>
        </w:rPr>
        <w:t xml:space="preserve">e vous l’ai articulé d’une façon plus précise, </w:t>
      </w:r>
    </w:p>
    <w:p w:rsidR="00A909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qu’il est </w:t>
      </w:r>
      <w:r w:rsidRPr="0095340D">
        <w:rPr>
          <w:bCs/>
          <w:i/>
          <w:color w:val="auto"/>
          <w:sz w:val="24"/>
          <w:szCs w:val="24"/>
        </w:rPr>
        <w:t>impos</w:t>
      </w:r>
      <w:r w:rsidRPr="0095340D">
        <w:rPr>
          <w:bCs/>
          <w:i/>
          <w:color w:val="auto"/>
          <w:sz w:val="24"/>
          <w:szCs w:val="24"/>
        </w:rPr>
        <w:softHyphen/>
        <w:t>sible de représenter</w:t>
      </w:r>
      <w:r>
        <w:rPr>
          <w:rFonts w:ascii="Courier New" w:hAnsi="Courier New" w:cs="Courier New"/>
          <w:bCs/>
          <w:color w:val="auto"/>
          <w:sz w:val="28"/>
          <w:szCs w:val="24"/>
        </w:rPr>
        <w:t xml:space="preserve"> ces « </w:t>
      </w:r>
      <w:r w:rsidRPr="0095340D">
        <w:rPr>
          <w:bCs/>
          <w:i/>
          <w:color w:val="auto"/>
          <w:sz w:val="24"/>
          <w:szCs w:val="24"/>
        </w:rPr>
        <w:t>pensées</w:t>
      </w:r>
      <w:r>
        <w:rPr>
          <w:rFonts w:ascii="Courier New" w:hAnsi="Courier New" w:cs="Courier New"/>
          <w:bCs/>
          <w:color w:val="auto"/>
          <w:sz w:val="28"/>
          <w:szCs w:val="24"/>
        </w:rPr>
        <w:t xml:space="preserve"> » autrement que dans la même homolo</w:t>
      </w:r>
      <w:r>
        <w:rPr>
          <w:rFonts w:ascii="Courier New" w:hAnsi="Courier New" w:cs="Courier New"/>
          <w:bCs/>
          <w:color w:val="auto"/>
          <w:sz w:val="28"/>
          <w:szCs w:val="24"/>
        </w:rPr>
        <w:softHyphen/>
        <w:t xml:space="preserve">gie de détermination où le sujet du « </w:t>
      </w:r>
      <w:r w:rsidRPr="0095340D">
        <w:rPr>
          <w:bCs/>
          <w:i/>
          <w:color w:val="0000CC"/>
          <w:sz w:val="24"/>
          <w:szCs w:val="24"/>
        </w:rPr>
        <w:t>je pense</w:t>
      </w:r>
      <w:r>
        <w:rPr>
          <w:rFonts w:ascii="Courier New" w:hAnsi="Courier New" w:cs="Courier New"/>
          <w:bCs/>
          <w:color w:val="auto"/>
          <w:sz w:val="28"/>
          <w:szCs w:val="24"/>
        </w:rPr>
        <w:t xml:space="preserve"> » se trouve par rapport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l’articulation du « </w:t>
      </w:r>
      <w:r w:rsidRPr="0095340D">
        <w:rPr>
          <w:bCs/>
          <w:i/>
          <w:color w:val="0000CC"/>
          <w:sz w:val="24"/>
          <w:szCs w:val="24"/>
        </w:rPr>
        <w:t>je doute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DESCARTES saisit son « </w:t>
      </w:r>
      <w:r w:rsidRPr="0095340D">
        <w:rPr>
          <w:bCs/>
          <w:i/>
          <w:color w:val="0000CC"/>
          <w:sz w:val="24"/>
          <w:szCs w:val="24"/>
        </w:rPr>
        <w:t>je pense</w:t>
      </w:r>
      <w:r>
        <w:rPr>
          <w:rFonts w:ascii="Courier New" w:hAnsi="Courier New" w:cs="Courier New"/>
          <w:bCs/>
          <w:color w:val="auto"/>
          <w:sz w:val="28"/>
          <w:szCs w:val="24"/>
        </w:rPr>
        <w:t xml:space="preserve"> » dans l’énon</w:t>
      </w:r>
      <w:r>
        <w:rPr>
          <w:rFonts w:ascii="Courier New" w:hAnsi="Courier New" w:cs="Courier New"/>
          <w:bCs/>
          <w:color w:val="auto"/>
          <w:sz w:val="28"/>
          <w:szCs w:val="24"/>
        </w:rPr>
        <w:softHyphen/>
        <w:t xml:space="preserve">ciation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 </w:t>
      </w:r>
      <w:r w:rsidRPr="0095340D">
        <w:rPr>
          <w:bCs/>
          <w:i/>
          <w:color w:val="0000CC"/>
          <w:sz w:val="24"/>
          <w:szCs w:val="24"/>
        </w:rPr>
        <w:t>je doute</w:t>
      </w:r>
      <w:r>
        <w:rPr>
          <w:rFonts w:ascii="Courier New" w:hAnsi="Courier New" w:cs="Courier New"/>
          <w:bCs/>
          <w:color w:val="auto"/>
          <w:sz w:val="28"/>
          <w:szCs w:val="24"/>
        </w:rPr>
        <w:t xml:space="preserve"> », non dans son énoncé qui charrie encore tout de ce savoir à mettre en doute.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que FREUD fait ce pas de plus… </w:t>
      </w:r>
    </w:p>
    <w:p w:rsidR="0095340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nous désigne assez la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légiti</w:t>
      </w:r>
      <w:r>
        <w:rPr>
          <w:rFonts w:ascii="Courier New" w:hAnsi="Courier New" w:cs="Courier New"/>
          <w:bCs/>
          <w:color w:val="auto"/>
          <w:sz w:val="28"/>
          <w:szCs w:val="24"/>
        </w:rPr>
        <w:softHyphen/>
        <w:t xml:space="preserve">mité de notre association </w:t>
      </w: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il nous dit d’intégrer, au texte du rêve,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exemple, ce que j’appellerai « </w:t>
      </w:r>
      <w:r w:rsidRPr="0095340D">
        <w:rPr>
          <w:bCs/>
          <w:i/>
          <w:color w:val="auto"/>
          <w:sz w:val="24"/>
          <w:szCs w:val="24"/>
        </w:rPr>
        <w:t>le colophon</w:t>
      </w:r>
      <w:r>
        <w:rPr>
          <w:rFonts w:ascii="Courier New" w:hAnsi="Courier New" w:cs="Courier New"/>
          <w:bCs/>
          <w:color w:val="auto"/>
          <w:sz w:val="28"/>
          <w:szCs w:val="24"/>
        </w:rPr>
        <w:t xml:space="preserve"> » ? </w:t>
      </w:r>
    </w:p>
    <w:p w:rsidR="00030F63" w:rsidRDefault="00030F63">
      <w:pPr>
        <w:pStyle w:val="Corpsdetexte"/>
        <w:jc w:val="left"/>
        <w:rPr>
          <w:rFonts w:ascii="Courier New" w:hAnsi="Courier New" w:cs="Courier New"/>
          <w:bCs/>
          <w:color w:val="auto"/>
          <w:sz w:val="28"/>
          <w:szCs w:val="24"/>
        </w:rPr>
      </w:pPr>
    </w:p>
    <w:p w:rsidR="00030F63" w:rsidRDefault="00030F63">
      <w:pPr>
        <w:pStyle w:val="Corpsdetexte"/>
        <w:jc w:val="left"/>
        <w:rPr>
          <w:rFonts w:ascii="Courier New" w:hAnsi="Courier New" w:cs="Courier New"/>
          <w:bCs/>
          <w:color w:val="auto"/>
          <w:sz w:val="28"/>
          <w:szCs w:val="24"/>
        </w:rPr>
      </w:pPr>
    </w:p>
    <w:p w:rsidR="00A909C8" w:rsidRDefault="00BF3196" w:rsidP="00A909C8">
      <w:pPr>
        <w:pStyle w:val="Corpsdetexte"/>
        <w:jc w:val="left"/>
        <w:rPr>
          <w:bCs/>
          <w:i/>
          <w:color w:val="auto"/>
          <w:sz w:val="24"/>
          <w:szCs w:val="24"/>
        </w:rPr>
      </w:pPr>
      <w:r>
        <w:rPr>
          <w:rFonts w:ascii="Courier New" w:hAnsi="Courier New" w:cs="Courier New"/>
          <w:bCs/>
          <w:color w:val="auto"/>
          <w:sz w:val="28"/>
          <w:szCs w:val="24"/>
        </w:rPr>
        <w:t xml:space="preserve">Quand il est mis en marge du texte du rêve </w:t>
      </w:r>
      <w:r w:rsidRPr="0095340D">
        <w:rPr>
          <w:bCs/>
          <w:i/>
          <w:color w:val="auto"/>
          <w:sz w:val="24"/>
          <w:szCs w:val="24"/>
        </w:rPr>
        <w:t>le colophon</w:t>
      </w:r>
      <w:r>
        <w:rPr>
          <w:rFonts w:ascii="Courier New" w:hAnsi="Courier New" w:cs="Courier New"/>
          <w:bCs/>
          <w:color w:val="auto"/>
          <w:sz w:val="28"/>
          <w:szCs w:val="24"/>
        </w:rPr>
        <w:t>…</w:t>
      </w:r>
      <w:r>
        <w:rPr>
          <w:rFonts w:ascii="Courier New" w:hAnsi="Courier New" w:cs="Courier New"/>
          <w:bCs/>
          <w:color w:val="auto"/>
          <w:sz w:val="28"/>
          <w:szCs w:val="24"/>
        </w:rPr>
        <w:br/>
        <w:t xml:space="preserve">    </w:t>
      </w:r>
      <w:r w:rsidRPr="0095340D">
        <w:rPr>
          <w:bCs/>
          <w:i/>
          <w:color w:val="auto"/>
          <w:sz w:val="24"/>
          <w:szCs w:val="24"/>
        </w:rPr>
        <w:t>le colophon</w:t>
      </w:r>
      <w:r>
        <w:rPr>
          <w:rFonts w:ascii="Courier New" w:hAnsi="Courier New" w:cs="Courier New"/>
          <w:bCs/>
          <w:color w:val="auto"/>
          <w:sz w:val="28"/>
          <w:szCs w:val="24"/>
        </w:rPr>
        <w:t>, dans un vieux texte, c’est cette</w:t>
      </w:r>
      <w:r w:rsidR="00A909C8">
        <w:rPr>
          <w:rFonts w:ascii="Courier New" w:hAnsi="Courier New" w:cs="Courier New"/>
          <w:bCs/>
          <w:color w:val="auto"/>
          <w:sz w:val="28"/>
          <w:szCs w:val="24"/>
        </w:rPr>
        <w:t xml:space="preserve"> </w:t>
      </w:r>
      <w:r w:rsidRPr="0095340D">
        <w:rPr>
          <w:bCs/>
          <w:i/>
          <w:color w:val="auto"/>
          <w:sz w:val="24"/>
          <w:szCs w:val="24"/>
        </w:rPr>
        <w:t>petite main</w:t>
      </w:r>
    </w:p>
    <w:p w:rsidR="00A909C8" w:rsidRDefault="00A909C8" w:rsidP="00A909C8">
      <w:pPr>
        <w:pStyle w:val="Corpsdetexte"/>
        <w:jc w:val="left"/>
        <w:rPr>
          <w:rFonts w:ascii="Courier New" w:hAnsi="Courier New" w:cs="Courier New"/>
          <w:bCs/>
          <w:color w:val="auto"/>
          <w:sz w:val="28"/>
          <w:szCs w:val="24"/>
        </w:rPr>
      </w:pPr>
      <w:r>
        <w:rPr>
          <w:bCs/>
          <w:i/>
          <w:color w:val="auto"/>
          <w:sz w:val="24"/>
          <w:szCs w:val="24"/>
        </w:rPr>
        <w:t xml:space="preserve">        </w:t>
      </w:r>
      <w:r w:rsidR="00BF3196">
        <w:rPr>
          <w:rFonts w:ascii="Courier New" w:hAnsi="Courier New" w:cs="Courier New"/>
          <w:bCs/>
          <w:color w:val="auto"/>
          <w:sz w:val="28"/>
          <w:szCs w:val="24"/>
        </w:rPr>
        <w:t xml:space="preserve"> indicative : </w:t>
      </w:r>
    </w:p>
    <w:p w:rsidR="00A909C8" w:rsidRDefault="00BF3196" w:rsidP="00A909C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on l’imprime, on</w:t>
      </w:r>
      <w:r w:rsidR="00030F63">
        <w:rPr>
          <w:rFonts w:ascii="Courier New" w:hAnsi="Courier New" w:cs="Courier New"/>
          <w:bCs/>
          <w:color w:val="auto"/>
          <w:sz w:val="28"/>
          <w:szCs w:val="24"/>
        </w:rPr>
        <w:t xml:space="preserve"> </w:t>
      </w:r>
      <w:r>
        <w:rPr>
          <w:rFonts w:ascii="Courier New" w:hAnsi="Courier New" w:cs="Courier New"/>
          <w:bCs/>
          <w:color w:val="auto"/>
          <w:sz w:val="28"/>
          <w:szCs w:val="24"/>
        </w:rPr>
        <w:t xml:space="preserve">l’imprimait du temps où </w:t>
      </w:r>
    </w:p>
    <w:p w:rsidR="00BF3196" w:rsidRDefault="00BF3196" w:rsidP="00A909C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l’on avait encore une</w:t>
      </w:r>
      <w:r w:rsidR="00030F63">
        <w:rPr>
          <w:rFonts w:ascii="Courier New" w:hAnsi="Courier New" w:cs="Courier New"/>
          <w:bCs/>
          <w:color w:val="auto"/>
          <w:sz w:val="28"/>
          <w:szCs w:val="24"/>
        </w:rPr>
        <w:t xml:space="preserve"> </w:t>
      </w:r>
      <w:r>
        <w:rPr>
          <w:rFonts w:ascii="Courier New" w:hAnsi="Courier New" w:cs="Courier New"/>
          <w:bCs/>
          <w:color w:val="auto"/>
          <w:sz w:val="28"/>
          <w:szCs w:val="24"/>
        </w:rPr>
        <w:t>typographie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…eh bien, il dit…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tenez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en compte, </w:t>
      </w:r>
      <w:r w:rsidRPr="0095340D">
        <w:rPr>
          <w:bCs/>
          <w:i/>
          <w:color w:val="auto"/>
          <w:sz w:val="24"/>
          <w:szCs w:val="24"/>
        </w:rPr>
        <w:t>le colophon du doute fait partie du texte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indique, par ce </w:t>
      </w:r>
      <w:r w:rsidRPr="0095340D">
        <w:rPr>
          <w:bCs/>
          <w:i/>
          <w:color w:val="auto"/>
          <w:sz w:val="24"/>
          <w:szCs w:val="24"/>
        </w:rPr>
        <w:t>petit signe</w:t>
      </w:r>
      <w:r>
        <w:rPr>
          <w:rFonts w:ascii="Courier New" w:hAnsi="Courier New" w:cs="Courier New"/>
          <w:bCs/>
          <w:color w:val="auto"/>
          <w:sz w:val="28"/>
          <w:szCs w:val="24"/>
        </w:rPr>
        <w:t xml:space="preserve"> d’une façon </w:t>
      </w:r>
      <w:r w:rsidRPr="0095340D">
        <w:rPr>
          <w:rFonts w:ascii="Courier New" w:hAnsi="Courier New" w:cs="Courier New"/>
          <w:bCs/>
          <w:iCs/>
          <w:color w:val="auto"/>
          <w:sz w:val="28"/>
          <w:szCs w:val="28"/>
        </w:rPr>
        <w:t>renforcée</w:t>
      </w:r>
      <w:r>
        <w:rPr>
          <w:rFonts w:ascii="Courier New" w:hAnsi="Courier New" w:cs="Courier New"/>
          <w:bCs/>
          <w:color w:val="auto"/>
          <w:sz w:val="28"/>
          <w:szCs w:val="24"/>
        </w:rPr>
        <w:t>…</w:t>
      </w:r>
    </w:p>
    <w:p w:rsidR="00A909C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il nous l’indique par tous ses propos concernant la façon de tenir compte de ce récit pourtant toujours possible à mettre en doute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nous est donné du rêve</w:t>
      </w: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indique qu’il place sa certi</w:t>
      </w:r>
      <w:r>
        <w:rPr>
          <w:rFonts w:ascii="Courier New" w:hAnsi="Courier New" w:cs="Courier New"/>
          <w:bCs/>
          <w:color w:val="auto"/>
          <w:sz w:val="28"/>
          <w:szCs w:val="24"/>
        </w:rPr>
        <w:softHyphen/>
        <w:t>tude</w:t>
      </w:r>
      <w:r w:rsidR="0095340D">
        <w:rPr>
          <w:rFonts w:ascii="Courier New" w:hAnsi="Courier New" w:cs="Courier New"/>
          <w:bCs/>
          <w:color w:val="auto"/>
          <w:sz w:val="28"/>
          <w:szCs w:val="24"/>
        </w:rPr>
        <w:t>…</w:t>
      </w:r>
    </w:p>
    <w:p w:rsidR="0095340D" w:rsidRDefault="00BF3196" w:rsidP="0095340D">
      <w:pPr>
        <w:pStyle w:val="Corpsdetexte"/>
        <w:ind w:firstLine="708"/>
        <w:jc w:val="left"/>
        <w:rPr>
          <w:rFonts w:ascii="Courier New" w:hAnsi="Courier New" w:cs="Courier New"/>
          <w:bCs/>
          <w:color w:val="auto"/>
          <w:sz w:val="28"/>
          <w:szCs w:val="24"/>
        </w:rPr>
      </w:pPr>
      <w:r w:rsidRPr="0095340D">
        <w:rPr>
          <w:bCs/>
          <w:i/>
          <w:color w:val="auto"/>
          <w:sz w:val="24"/>
          <w:szCs w:val="24"/>
        </w:rPr>
        <w:t>Gewissheit</w:t>
      </w:r>
      <w:r>
        <w:rPr>
          <w:rFonts w:ascii="Courier New" w:hAnsi="Courier New" w:cs="Courier New"/>
          <w:bCs/>
          <w:i/>
          <w:color w:val="auto"/>
          <w:sz w:val="28"/>
          <w:szCs w:val="24"/>
        </w:rPr>
        <w:t xml:space="preserve"> </w:t>
      </w:r>
      <w:r>
        <w:rPr>
          <w:rFonts w:ascii="Courier New" w:hAnsi="Courier New" w:cs="Courier New"/>
          <w:bCs/>
          <w:color w:val="auto"/>
          <w:sz w:val="28"/>
          <w:szCs w:val="24"/>
        </w:rPr>
        <w:t>vous ai</w:t>
      </w:r>
      <w:r w:rsidR="00070A56">
        <w:rPr>
          <w:rFonts w:ascii="Courier New" w:hAnsi="Courier New" w:cs="Courier New"/>
          <w:bCs/>
          <w:color w:val="auto"/>
          <w:sz w:val="28"/>
          <w:szCs w:val="24"/>
        </w:rPr>
        <w:t>–</w:t>
      </w:r>
      <w:r>
        <w:rPr>
          <w:rFonts w:ascii="Courier New" w:hAnsi="Courier New" w:cs="Courier New"/>
          <w:bCs/>
          <w:color w:val="auto"/>
          <w:sz w:val="28"/>
          <w:szCs w:val="24"/>
        </w:rPr>
        <w:t>je dit la dernière fois</w:t>
      </w:r>
    </w:p>
    <w:p w:rsidR="0095340D" w:rsidRDefault="0095340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la seule </w:t>
      </w:r>
      <w:r w:rsidR="00BF3196" w:rsidRPr="0095340D">
        <w:rPr>
          <w:bCs/>
          <w:i/>
          <w:color w:val="0000CC"/>
          <w:sz w:val="24"/>
          <w:szCs w:val="24"/>
        </w:rPr>
        <w:t>constellation des signifiants</w:t>
      </w:r>
      <w:r>
        <w:rPr>
          <w:bCs/>
          <w:i/>
          <w:color w:val="0000CC"/>
          <w:sz w:val="24"/>
          <w:szCs w:val="24"/>
        </w:rPr>
        <w:t xml:space="preserve">, </w:t>
      </w:r>
      <w:r w:rsidR="00BF3196">
        <w:rPr>
          <w:rFonts w:ascii="Courier New" w:hAnsi="Courier New" w:cs="Courier New"/>
          <w:bCs/>
          <w:color w:val="auto"/>
          <w:sz w:val="28"/>
          <w:szCs w:val="24"/>
        </w:rPr>
        <w:t>tels qu’ils résultent du récit</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du commentaire, de l’associa</w:t>
      </w:r>
      <w:r w:rsidR="00BF3196">
        <w:rPr>
          <w:rFonts w:ascii="Courier New" w:hAnsi="Courier New" w:cs="Courier New"/>
          <w:bCs/>
          <w:color w:val="auto"/>
          <w:sz w:val="28"/>
          <w:szCs w:val="24"/>
        </w:rPr>
        <w:softHyphen/>
        <w:t>tion</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peu importe la rétractation. </w:t>
      </w:r>
    </w:p>
    <w:p w:rsidR="00030F63" w:rsidRDefault="00030F63">
      <w:pPr>
        <w:pStyle w:val="Corpsdetexte"/>
        <w:jc w:val="left"/>
        <w:rPr>
          <w:rFonts w:ascii="Courier New" w:hAnsi="Courier New" w:cs="Courier New"/>
          <w:bCs/>
          <w:color w:val="auto"/>
          <w:sz w:val="28"/>
          <w:szCs w:val="24"/>
        </w:rPr>
      </w:pPr>
    </w:p>
    <w:p w:rsidR="0095340D" w:rsidRDefault="0095340D">
      <w:pPr>
        <w:pStyle w:val="Corpsdetexte"/>
        <w:jc w:val="left"/>
        <w:rPr>
          <w:rFonts w:ascii="Courier New" w:hAnsi="Courier New" w:cs="Courier New"/>
          <w:bCs/>
          <w:color w:val="auto"/>
          <w:sz w:val="28"/>
          <w:szCs w:val="24"/>
        </w:rPr>
      </w:pP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vient à fournir du signifiant</w:t>
      </w:r>
      <w:r w:rsidR="00BA19F7">
        <w:rPr>
          <w:rFonts w:ascii="Courier New" w:hAnsi="Courier New" w:cs="Courier New"/>
          <w:bCs/>
          <w:color w:val="auto"/>
          <w:sz w:val="28"/>
          <w:szCs w:val="24"/>
        </w:rPr>
        <w:t xml:space="preserve"> </w:t>
      </w:r>
      <w:r>
        <w:rPr>
          <w:rFonts w:ascii="Courier New" w:hAnsi="Courier New" w:cs="Courier New"/>
          <w:bCs/>
          <w:color w:val="auto"/>
          <w:sz w:val="28"/>
          <w:szCs w:val="24"/>
        </w:rPr>
        <w:t xml:space="preserve">sur quoi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compte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pour établir </w:t>
      </w:r>
      <w:r w:rsidRPr="0095340D">
        <w:rPr>
          <w:bCs/>
          <w:i/>
          <w:iCs/>
          <w:color w:val="0000CC"/>
          <w:sz w:val="24"/>
          <w:szCs w:val="24"/>
        </w:rPr>
        <w:t>sa</w:t>
      </w:r>
      <w:r w:rsidRPr="0095340D">
        <w:rPr>
          <w:bCs/>
          <w:i/>
          <w:color w:val="0000CC"/>
          <w:sz w:val="24"/>
          <w:szCs w:val="24"/>
        </w:rPr>
        <w:t xml:space="preserve"> Gewissheit </w:t>
      </w:r>
      <w:r w:rsidRPr="0095340D">
        <w:rPr>
          <w:bCs/>
          <w:i/>
          <w:iCs/>
          <w:color w:val="0000CC"/>
          <w:sz w:val="24"/>
          <w:szCs w:val="24"/>
        </w:rPr>
        <w:t>à lui</w:t>
      </w:r>
      <w:r>
        <w:rPr>
          <w:rFonts w:ascii="Courier New" w:hAnsi="Courier New" w:cs="Courier New"/>
          <w:bCs/>
          <w:color w:val="auto"/>
          <w:sz w:val="28"/>
          <w:szCs w:val="24"/>
        </w:rPr>
        <w:t>.</w:t>
      </w:r>
    </w:p>
    <w:p w:rsidR="00030F63" w:rsidRDefault="00030F63">
      <w:pPr>
        <w:pStyle w:val="Corpsdetexte"/>
        <w:jc w:val="left"/>
        <w:rPr>
          <w:rFonts w:ascii="Courier New" w:hAnsi="Courier New" w:cs="Courier New"/>
          <w:bCs/>
          <w:color w:val="auto"/>
          <w:sz w:val="28"/>
          <w:szCs w:val="24"/>
        </w:rPr>
      </w:pP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je souligne que l’expérience ne commence </w:t>
      </w:r>
    </w:p>
    <w:p w:rsidR="0095340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qu’avec sa démarche, c’est pourquoi je la compare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démarche cartésienne.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Je ne dis pas qu’elle est </w:t>
      </w:r>
      <w:r w:rsidR="00BA19F7">
        <w:rPr>
          <w:rFonts w:ascii="Courier New" w:hAnsi="Courier New" w:cs="Courier New"/>
          <w:bCs/>
          <w:color w:val="auto"/>
          <w:sz w:val="28"/>
          <w:szCs w:val="24"/>
        </w:rPr>
        <w:t>« </w:t>
      </w:r>
      <w:r w:rsidRPr="00BA19F7">
        <w:rPr>
          <w:bCs/>
          <w:i/>
          <w:color w:val="auto"/>
          <w:sz w:val="24"/>
          <w:szCs w:val="24"/>
        </w:rPr>
        <w:t>l’entrée dans le monde du sujet</w:t>
      </w:r>
      <w:r>
        <w:rPr>
          <w:rFonts w:ascii="Courier New" w:hAnsi="Courier New" w:cs="Courier New"/>
          <w:bCs/>
          <w:color w:val="auto"/>
          <w:sz w:val="28"/>
          <w:szCs w:val="24"/>
        </w:rPr>
        <w:t xml:space="preserve"> »…</w:t>
      </w:r>
    </w:p>
    <w:p w:rsidR="008D353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soulignons du « sujet » comme distinct de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la « fonction psychique » à proprement parler,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mythe, cette nébuleuse confuse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dirai pas que FREUD l’introduit puisque c’est DESCARTES qui l’a introduite, mais je dirai que c’est à elle </w:t>
      </w:r>
      <w:r w:rsidRPr="00A909C8">
        <w:rPr>
          <w:rFonts w:ascii="Garamond" w:hAnsi="Garamond" w:cs="Courier New"/>
          <w:bCs/>
          <w:color w:val="C00000"/>
          <w:sz w:val="18"/>
          <w:szCs w:val="24"/>
        </w:rPr>
        <w:t>[ sa Gewissheit à lui ]</w:t>
      </w:r>
      <w:r>
        <w:rPr>
          <w:rFonts w:ascii="Courier New" w:hAnsi="Courier New" w:cs="Courier New"/>
          <w:bCs/>
          <w:color w:val="auto"/>
          <w:sz w:val="28"/>
          <w:szCs w:val="24"/>
        </w:rPr>
        <w:t xml:space="preserve"> que FREUD s’adresse, et pour lui dire ceci, qui est nouveau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708"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8D353E">
        <w:rPr>
          <w:bCs/>
          <w:i/>
          <w:color w:val="auto"/>
          <w:szCs w:val="22"/>
        </w:rPr>
        <w:t>Ici, dans le champ du rêve, tu es chez toi</w:t>
      </w:r>
      <w:r>
        <w:rPr>
          <w:rFonts w:ascii="Courier New" w:hAnsi="Courier New" w:cs="Courier New"/>
          <w:bCs/>
          <w:color w:val="auto"/>
          <w:sz w:val="24"/>
          <w:szCs w:val="24"/>
        </w:rPr>
        <w:t xml:space="preserve"> ».</w:t>
      </w:r>
    </w:p>
    <w:p w:rsidR="00BF3196" w:rsidRPr="00C83CDE" w:rsidRDefault="00BF3196">
      <w:pPr>
        <w:pStyle w:val="Corpsdetexte"/>
        <w:ind w:left="708" w:firstLine="708"/>
        <w:jc w:val="left"/>
        <w:rPr>
          <w:rFonts w:ascii="Courier New" w:hAnsi="Courier New" w:cs="Courier New"/>
          <w:bCs/>
          <w:color w:val="auto"/>
          <w:sz w:val="24"/>
          <w:szCs w:val="24"/>
          <w:lang w:val="en-US"/>
        </w:rPr>
      </w:pPr>
      <w:r w:rsidRPr="00C83CDE">
        <w:rPr>
          <w:rFonts w:ascii="Courier New" w:hAnsi="Courier New" w:cs="Courier New"/>
          <w:bCs/>
          <w:color w:val="auto"/>
          <w:sz w:val="24"/>
          <w:szCs w:val="24"/>
          <w:lang w:val="en-US"/>
        </w:rPr>
        <w:t xml:space="preserve">« </w:t>
      </w:r>
      <w:r w:rsidRPr="008D353E">
        <w:rPr>
          <w:bCs/>
          <w:i/>
          <w:color w:val="auto"/>
          <w:szCs w:val="22"/>
          <w:lang w:val="en-US"/>
        </w:rPr>
        <w:t>Wo es war, soll ich werden</w:t>
      </w:r>
      <w:r w:rsidRPr="00C83CDE">
        <w:rPr>
          <w:rFonts w:ascii="Courier New" w:hAnsi="Courier New" w:cs="Courier New"/>
          <w:bCs/>
          <w:color w:val="auto"/>
          <w:sz w:val="24"/>
          <w:szCs w:val="24"/>
          <w:lang w:val="en-US"/>
        </w:rPr>
        <w:t xml:space="preserve"> »</w:t>
      </w:r>
    </w:p>
    <w:p w:rsidR="00BF3196" w:rsidRPr="00C83CDE" w:rsidRDefault="00BF3196">
      <w:pPr>
        <w:pStyle w:val="Corpsdetexte"/>
        <w:jc w:val="left"/>
        <w:rPr>
          <w:rFonts w:ascii="Courier New" w:hAnsi="Courier New" w:cs="Courier New"/>
          <w:bCs/>
          <w:color w:val="auto"/>
          <w:sz w:val="28"/>
          <w:szCs w:val="24"/>
          <w:lang w:val="en-US"/>
        </w:rPr>
      </w:pPr>
    </w:p>
    <w:p w:rsidR="00BF3196" w:rsidRDefault="00455DF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e qui ne veut pas dire je ne sais quelle ordure de tra</w:t>
      </w:r>
      <w:r w:rsidR="00BF3196">
        <w:rPr>
          <w:rFonts w:ascii="Courier New" w:hAnsi="Courier New" w:cs="Courier New"/>
          <w:bCs/>
          <w:color w:val="auto"/>
          <w:sz w:val="28"/>
          <w:szCs w:val="24"/>
        </w:rPr>
        <w:softHyphen/>
        <w:t xml:space="preserve">duction « le Moi doit déloger le Ça »! </w:t>
      </w: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vous rendez compte </w:t>
      </w:r>
      <w:r w:rsidRPr="008D353E">
        <w:rPr>
          <w:bCs/>
          <w:i/>
          <w:color w:val="auto"/>
          <w:sz w:val="24"/>
          <w:szCs w:val="24"/>
        </w:rPr>
        <w:t>com</w:t>
      </w:r>
      <w:r w:rsidRPr="008D353E">
        <w:rPr>
          <w:bCs/>
          <w:i/>
          <w:color w:val="auto"/>
          <w:sz w:val="24"/>
          <w:szCs w:val="24"/>
        </w:rPr>
        <w:softHyphen/>
        <w:t>ment on traduit FREUD</w:t>
      </w:r>
      <w:r>
        <w:rPr>
          <w:rFonts w:ascii="Courier New" w:hAnsi="Courier New" w:cs="Courier New"/>
          <w:bCs/>
          <w:color w:val="auto"/>
          <w:sz w:val="28"/>
          <w:szCs w:val="24"/>
        </w:rPr>
        <w:t xml:space="preserve"> en français quand il s’agit d’une formule comme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 </w:t>
      </w: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est égale à celle des présocratiques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sa structure, sa pro</w:t>
      </w:r>
      <w:r>
        <w:rPr>
          <w:rFonts w:ascii="Courier New" w:hAnsi="Courier New" w:cs="Courier New"/>
          <w:bCs/>
          <w:color w:val="auto"/>
          <w:sz w:val="28"/>
          <w:szCs w:val="24"/>
        </w:rPr>
        <w:softHyphen/>
        <w:t xml:space="preserve">fondeur, sa résonance ! </w:t>
      </w:r>
    </w:p>
    <w:p w:rsidR="008D353E" w:rsidRDefault="008D353E">
      <w:pPr>
        <w:pStyle w:val="Corpsdetexte"/>
        <w:jc w:val="left"/>
        <w:rPr>
          <w:rFonts w:ascii="Courier New" w:hAnsi="Courier New" w:cs="Courier New"/>
          <w:b/>
          <w:color w:val="FF3300"/>
          <w:sz w:val="28"/>
          <w:szCs w:val="24"/>
        </w:rPr>
      </w:pPr>
    </w:p>
    <w:p w:rsidR="008D353E" w:rsidRDefault="00BF3196">
      <w:pPr>
        <w:pStyle w:val="Corpsdetexte"/>
        <w:jc w:val="left"/>
        <w:rPr>
          <w:rFonts w:ascii="Courier New" w:hAnsi="Courier New" w:cs="Courier New"/>
          <w:i/>
          <w:color w:val="000000" w:themeColor="text1"/>
          <w:sz w:val="28"/>
          <w:szCs w:val="24"/>
        </w:rPr>
      </w:pPr>
      <w:r w:rsidRPr="008D353E">
        <w:rPr>
          <w:rFonts w:ascii="Courier New" w:hAnsi="Courier New" w:cs="Courier New"/>
          <w:color w:val="000000" w:themeColor="text1"/>
          <w:sz w:val="28"/>
          <w:szCs w:val="24"/>
        </w:rPr>
        <w:t xml:space="preserve">Il ne s’agit pas du </w:t>
      </w:r>
      <w:r w:rsidRPr="008D353E">
        <w:rPr>
          <w:i/>
          <w:color w:val="000000" w:themeColor="text1"/>
          <w:sz w:val="24"/>
          <w:szCs w:val="24"/>
        </w:rPr>
        <w:t>moi</w:t>
      </w:r>
      <w:r w:rsidRPr="008D353E">
        <w:rPr>
          <w:rFonts w:ascii="Courier New" w:hAnsi="Courier New" w:cs="Courier New"/>
          <w:color w:val="000000" w:themeColor="text1"/>
          <w:sz w:val="28"/>
          <w:szCs w:val="24"/>
        </w:rPr>
        <w:t xml:space="preserve"> dans ce </w:t>
      </w:r>
      <w:r w:rsidRPr="008D353E">
        <w:rPr>
          <w:rFonts w:ascii="Courier New" w:hAnsi="Courier New" w:cs="Courier New"/>
          <w:bCs/>
          <w:color w:val="000000" w:themeColor="text1"/>
          <w:sz w:val="28"/>
          <w:szCs w:val="24"/>
        </w:rPr>
        <w:t>«</w:t>
      </w:r>
      <w:r w:rsidRPr="008D353E">
        <w:rPr>
          <w:rFonts w:ascii="Courier New" w:hAnsi="Courier New" w:cs="Courier New"/>
          <w:color w:val="000000" w:themeColor="text1"/>
          <w:sz w:val="28"/>
          <w:szCs w:val="24"/>
        </w:rPr>
        <w:t xml:space="preserve"> </w:t>
      </w:r>
      <w:r w:rsidR="008D353E">
        <w:rPr>
          <w:rFonts w:ascii="Courier New" w:hAnsi="Courier New" w:cs="Courier New"/>
          <w:color w:val="000000" w:themeColor="text1"/>
          <w:sz w:val="28"/>
          <w:szCs w:val="24"/>
        </w:rPr>
        <w:t>…</w:t>
      </w:r>
      <w:r w:rsidRPr="008D353E">
        <w:rPr>
          <w:i/>
          <w:color w:val="000000" w:themeColor="text1"/>
          <w:sz w:val="24"/>
          <w:szCs w:val="24"/>
        </w:rPr>
        <w:t>soll</w:t>
      </w:r>
      <w:r w:rsidRPr="008D353E">
        <w:rPr>
          <w:i/>
          <w:color w:val="000000" w:themeColor="text1"/>
          <w:sz w:val="24"/>
          <w:szCs w:val="24"/>
          <w:vertAlign w:val="superscript"/>
        </w:rPr>
        <w:t xml:space="preserve"> </w:t>
      </w:r>
      <w:r w:rsidRPr="008D353E">
        <w:rPr>
          <w:i/>
          <w:color w:val="000000" w:themeColor="text1"/>
          <w:sz w:val="24"/>
          <w:szCs w:val="24"/>
        </w:rPr>
        <w:t>ich werden</w:t>
      </w:r>
      <w:r w:rsidRPr="008D353E">
        <w:rPr>
          <w:rFonts w:ascii="Courier New" w:hAnsi="Courier New" w:cs="Courier New"/>
          <w:color w:val="000000" w:themeColor="text1"/>
          <w:sz w:val="28"/>
          <w:szCs w:val="24"/>
        </w:rPr>
        <w:t xml:space="preserve"> </w:t>
      </w:r>
      <w:r w:rsidRPr="008D353E">
        <w:rPr>
          <w:rFonts w:ascii="Courier New" w:hAnsi="Courier New" w:cs="Courier New"/>
          <w:bCs/>
          <w:color w:val="000000" w:themeColor="text1"/>
          <w:sz w:val="28"/>
          <w:szCs w:val="24"/>
        </w:rPr>
        <w:t>»</w:t>
      </w:r>
      <w:r w:rsidRPr="008D353E">
        <w:rPr>
          <w:rFonts w:ascii="Courier New" w:hAnsi="Courier New" w:cs="Courier New"/>
          <w:i/>
          <w:color w:val="000000" w:themeColor="text1"/>
          <w:sz w:val="28"/>
          <w:szCs w:val="24"/>
        </w:rPr>
        <w:t xml:space="preserve">. </w:t>
      </w:r>
    </w:p>
    <w:p w:rsidR="00BA19F7" w:rsidRDefault="00BF3196">
      <w:pPr>
        <w:pStyle w:val="Corpsdetexte"/>
        <w:jc w:val="left"/>
        <w:rPr>
          <w:rFonts w:ascii="Courier New" w:hAnsi="Courier New" w:cs="Courier New"/>
          <w:color w:val="000000" w:themeColor="text1"/>
          <w:sz w:val="28"/>
          <w:szCs w:val="24"/>
        </w:rPr>
      </w:pPr>
      <w:r w:rsidRPr="008D353E">
        <w:rPr>
          <w:rFonts w:ascii="Courier New" w:hAnsi="Courier New" w:cs="Courier New"/>
          <w:color w:val="000000" w:themeColor="text1"/>
          <w:sz w:val="28"/>
          <w:szCs w:val="24"/>
        </w:rPr>
        <w:t xml:space="preserve">Il s’agit de ce que </w:t>
      </w:r>
      <w:r w:rsidRPr="00BA19F7">
        <w:rPr>
          <w:i/>
          <w:color w:val="0000CC"/>
          <w:sz w:val="24"/>
          <w:szCs w:val="24"/>
        </w:rPr>
        <w:t xml:space="preserve">le </w:t>
      </w:r>
      <w:r w:rsidR="00A909C8" w:rsidRPr="00BA19F7">
        <w:rPr>
          <w:i/>
          <w:color w:val="0000CC"/>
          <w:sz w:val="24"/>
          <w:szCs w:val="24"/>
        </w:rPr>
        <w:t xml:space="preserve"> </w:t>
      </w:r>
      <w:r w:rsidRPr="00BA19F7">
        <w:rPr>
          <w:i/>
          <w:color w:val="0000CC"/>
          <w:sz w:val="24"/>
          <w:szCs w:val="24"/>
        </w:rPr>
        <w:t>Ich</w:t>
      </w:r>
      <w:r w:rsidR="00A909C8" w:rsidRPr="00BA19F7">
        <w:rPr>
          <w:i/>
          <w:color w:val="0000CC"/>
          <w:sz w:val="24"/>
          <w:szCs w:val="24"/>
        </w:rPr>
        <w:t xml:space="preserve"> </w:t>
      </w:r>
      <w:r w:rsidRPr="00BA19F7">
        <w:rPr>
          <w:i/>
          <w:color w:val="0000CC"/>
          <w:sz w:val="24"/>
          <w:szCs w:val="24"/>
        </w:rPr>
        <w:t xml:space="preserve"> est</w:t>
      </w:r>
      <w:r w:rsidR="00BA19F7">
        <w:rPr>
          <w:rFonts w:ascii="Courier New" w:hAnsi="Courier New" w:cs="Courier New"/>
          <w:color w:val="000000" w:themeColor="text1"/>
          <w:sz w:val="28"/>
          <w:szCs w:val="24"/>
        </w:rPr>
        <w:t>…</w:t>
      </w:r>
    </w:p>
    <w:p w:rsidR="00BA19F7" w:rsidRPr="00BA19F7" w:rsidRDefault="00BF3196" w:rsidP="00BA19F7">
      <w:pPr>
        <w:pStyle w:val="Corpsdetexte"/>
        <w:ind w:left="708"/>
        <w:jc w:val="left"/>
        <w:rPr>
          <w:rFonts w:ascii="Courier New" w:hAnsi="Courier New" w:cs="Courier New"/>
          <w:i/>
          <w:color w:val="000000" w:themeColor="text1"/>
          <w:sz w:val="24"/>
          <w:szCs w:val="24"/>
        </w:rPr>
      </w:pPr>
      <w:r w:rsidRPr="00BA19F7">
        <w:rPr>
          <w:rFonts w:ascii="Courier New" w:hAnsi="Courier New" w:cs="Courier New"/>
          <w:i/>
          <w:color w:val="000000" w:themeColor="text1"/>
          <w:sz w:val="24"/>
          <w:szCs w:val="24"/>
        </w:rPr>
        <w:t>sous la plume de FREUD, depuis le début jus</w:t>
      </w:r>
      <w:r w:rsidRPr="00BA19F7">
        <w:rPr>
          <w:rFonts w:ascii="Courier New" w:hAnsi="Courier New" w:cs="Courier New"/>
          <w:i/>
          <w:color w:val="000000" w:themeColor="text1"/>
          <w:sz w:val="24"/>
          <w:szCs w:val="24"/>
        </w:rPr>
        <w:softHyphen/>
        <w:t>qu’à la fin</w:t>
      </w:r>
      <w:r w:rsidR="00BA19F7" w:rsidRPr="00BA19F7">
        <w:rPr>
          <w:rFonts w:ascii="Courier New" w:hAnsi="Courier New" w:cs="Courier New"/>
          <w:i/>
          <w:color w:val="000000" w:themeColor="text1"/>
          <w:sz w:val="24"/>
          <w:szCs w:val="24"/>
        </w:rPr>
        <w:t xml:space="preserve">, </w:t>
      </w:r>
      <w:r w:rsidRPr="00BA19F7">
        <w:rPr>
          <w:rFonts w:ascii="Courier New" w:hAnsi="Courier New" w:cs="Courier New"/>
          <w:i/>
          <w:color w:val="000000" w:themeColor="text1"/>
          <w:sz w:val="24"/>
          <w:szCs w:val="24"/>
        </w:rPr>
        <w:t xml:space="preserve">quand on sait, bien entendu, reconnaître sa place </w:t>
      </w:r>
    </w:p>
    <w:p w:rsidR="00BF3196" w:rsidRPr="008D353E" w:rsidRDefault="008D353E" w:rsidP="00BA19F7">
      <w:pPr>
        <w:pStyle w:val="Corpsdetexte"/>
        <w:jc w:val="left"/>
        <w:rPr>
          <w:bCs/>
          <w:i/>
          <w:color w:val="0000CC"/>
          <w:sz w:val="24"/>
          <w:szCs w:val="24"/>
        </w:rPr>
      </w:pPr>
      <w:r>
        <w:rPr>
          <w:rFonts w:ascii="Courier New" w:hAnsi="Courier New" w:cs="Courier New"/>
          <w:color w:val="000000" w:themeColor="text1"/>
          <w:sz w:val="28"/>
          <w:szCs w:val="24"/>
        </w:rPr>
        <w:t>…</w:t>
      </w:r>
      <w:r w:rsidR="00BF3196" w:rsidRPr="008D353E">
        <w:rPr>
          <w:rFonts w:ascii="Courier New" w:hAnsi="Courier New" w:cs="Courier New"/>
          <w:color w:val="000000" w:themeColor="text1"/>
          <w:sz w:val="28"/>
          <w:szCs w:val="24"/>
        </w:rPr>
        <w:t xml:space="preserve">justement </w:t>
      </w:r>
      <w:r w:rsidR="00BF3196" w:rsidRPr="00A909C8">
        <w:rPr>
          <w:i/>
          <w:color w:val="0000CC"/>
          <w:sz w:val="24"/>
          <w:szCs w:val="24"/>
        </w:rPr>
        <w:t>le lieu</w:t>
      </w:r>
      <w:r w:rsidR="00BF3196" w:rsidRPr="00A909C8">
        <w:rPr>
          <w:color w:val="000000" w:themeColor="text1"/>
          <w:sz w:val="28"/>
          <w:szCs w:val="24"/>
        </w:rPr>
        <w:t xml:space="preserve"> </w:t>
      </w:r>
      <w:r w:rsidR="00BF3196" w:rsidRPr="00A909C8">
        <w:rPr>
          <w:i/>
          <w:color w:val="0000CC"/>
          <w:sz w:val="24"/>
          <w:szCs w:val="24"/>
        </w:rPr>
        <w:t>complet, total du réseau des signifiants, c’est</w:t>
      </w:r>
      <w:r w:rsidR="00070A56" w:rsidRPr="00A909C8">
        <w:rPr>
          <w:i/>
          <w:color w:val="0000CC"/>
          <w:sz w:val="24"/>
          <w:szCs w:val="24"/>
        </w:rPr>
        <w:t>–</w:t>
      </w:r>
      <w:r w:rsidR="00BF3196" w:rsidRPr="00A909C8">
        <w:rPr>
          <w:i/>
          <w:color w:val="0000CC"/>
          <w:sz w:val="24"/>
          <w:szCs w:val="24"/>
        </w:rPr>
        <w:t>à</w:t>
      </w:r>
      <w:r w:rsidR="00070A56" w:rsidRPr="00A909C8">
        <w:rPr>
          <w:i/>
          <w:color w:val="0000CC"/>
          <w:sz w:val="24"/>
          <w:szCs w:val="24"/>
        </w:rPr>
        <w:t>–</w:t>
      </w:r>
      <w:r w:rsidR="00BF3196" w:rsidRPr="00A909C8">
        <w:rPr>
          <w:i/>
          <w:color w:val="0000CC"/>
          <w:sz w:val="24"/>
          <w:szCs w:val="24"/>
        </w:rPr>
        <w:t>dire le sujet.</w:t>
      </w:r>
    </w:p>
    <w:p w:rsidR="00BF3196" w:rsidRDefault="00BF3196">
      <w:pPr>
        <w:pStyle w:val="Corpsdetexte"/>
        <w:jc w:val="left"/>
        <w:rPr>
          <w:rFonts w:ascii="Courier New" w:hAnsi="Courier New" w:cs="Courier New"/>
          <w:bCs/>
          <w:color w:val="auto"/>
          <w:sz w:val="28"/>
          <w:szCs w:val="24"/>
        </w:rPr>
      </w:pP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8D353E">
        <w:rPr>
          <w:bCs/>
          <w:i/>
          <w:color w:val="auto"/>
          <w:sz w:val="24"/>
          <w:szCs w:val="24"/>
        </w:rPr>
        <w:t>Là où c’était</w:t>
      </w:r>
      <w:r w:rsidR="008D353E">
        <w:rPr>
          <w:rFonts w:ascii="Courier New" w:hAnsi="Courier New" w:cs="Courier New"/>
          <w:bCs/>
          <w:color w:val="auto"/>
          <w:sz w:val="28"/>
          <w:szCs w:val="24"/>
        </w:rPr>
        <w:t>…</w:t>
      </w:r>
      <w:r>
        <w:rPr>
          <w:rFonts w:ascii="Courier New" w:hAnsi="Courier New" w:cs="Courier New"/>
          <w:bCs/>
          <w:color w:val="auto"/>
          <w:sz w:val="28"/>
          <w:szCs w:val="24"/>
        </w:rPr>
        <w:t xml:space="preserve"> » depuis toujours : le rêve</w:t>
      </w:r>
      <w:r w:rsidR="008D353E">
        <w:rPr>
          <w:rFonts w:ascii="Courier New" w:hAnsi="Courier New" w:cs="Courier New"/>
          <w:bCs/>
          <w:color w:val="auto"/>
          <w:sz w:val="28"/>
          <w:szCs w:val="24"/>
        </w:rPr>
        <w:t>, e</w:t>
      </w:r>
      <w:r>
        <w:rPr>
          <w:rFonts w:ascii="Courier New" w:hAnsi="Courier New" w:cs="Courier New"/>
          <w:bCs/>
          <w:color w:val="auto"/>
          <w:sz w:val="28"/>
          <w:szCs w:val="24"/>
        </w:rPr>
        <w:t>t où les anciens reconnais</w:t>
      </w:r>
      <w:r>
        <w:rPr>
          <w:rFonts w:ascii="Courier New" w:hAnsi="Courier New" w:cs="Courier New"/>
          <w:bCs/>
          <w:color w:val="auto"/>
          <w:sz w:val="28"/>
          <w:szCs w:val="24"/>
        </w:rPr>
        <w:softHyphen/>
        <w:t xml:space="preserve">saient –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toutes sortes </w:t>
      </w: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choses, et à l’occasion </w:t>
      </w:r>
      <w:r w:rsidRPr="00BA19F7">
        <w:rPr>
          <w:bCs/>
          <w:i/>
          <w:color w:val="auto"/>
          <w:sz w:val="24"/>
          <w:szCs w:val="24"/>
        </w:rPr>
        <w:t>des</w:t>
      </w:r>
      <w:r w:rsidRPr="00BA19F7">
        <w:rPr>
          <w:bCs/>
          <w:i/>
          <w:iCs/>
          <w:color w:val="auto"/>
          <w:sz w:val="24"/>
          <w:szCs w:val="24"/>
        </w:rPr>
        <w:t xml:space="preserve"> messages des Dieux</w:t>
      </w:r>
      <w:r>
        <w:rPr>
          <w:rFonts w:ascii="Courier New" w:hAnsi="Courier New" w:cs="Courier New"/>
          <w:bCs/>
          <w:color w:val="auto"/>
          <w:sz w:val="28"/>
          <w:szCs w:val="24"/>
        </w:rPr>
        <w:t xml:space="preserve">. </w:t>
      </w: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pourquoi auraient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ils eu tort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en faisaient quelque chose </w:t>
      </w:r>
      <w:r w:rsidR="00BA19F7" w:rsidRPr="00BA19F7">
        <w:rPr>
          <w:bCs/>
          <w:i/>
          <w:color w:val="auto"/>
          <w:sz w:val="24"/>
          <w:szCs w:val="24"/>
        </w:rPr>
        <w:t>des</w:t>
      </w:r>
      <w:r w:rsidR="00BA19F7" w:rsidRPr="00BA19F7">
        <w:rPr>
          <w:bCs/>
          <w:i/>
          <w:iCs/>
          <w:color w:val="auto"/>
          <w:sz w:val="24"/>
          <w:szCs w:val="24"/>
        </w:rPr>
        <w:t xml:space="preserve"> messages des Dieux</w:t>
      </w:r>
      <w:r w:rsidR="00BA19F7">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A909C8" w:rsidRDefault="00A909C8">
      <w:pPr>
        <w:pStyle w:val="Corpsdetexte"/>
        <w:jc w:val="left"/>
        <w:rPr>
          <w:rFonts w:ascii="Courier New" w:hAnsi="Courier New" w:cs="Courier New"/>
          <w:bCs/>
          <w:color w:val="auto"/>
          <w:sz w:val="28"/>
          <w:szCs w:val="24"/>
        </w:rPr>
      </w:pP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puis, comme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vous l’entreverrez dans </w:t>
      </w: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suite de mon propos, </w:t>
      </w:r>
      <w:r w:rsidRPr="00BA19F7">
        <w:rPr>
          <w:bCs/>
          <w:i/>
          <w:color w:val="auto"/>
          <w:sz w:val="24"/>
          <w:szCs w:val="24"/>
        </w:rPr>
        <w:t>il n’est pas exclu qu’ils y soient toujours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ceci près que ça nous est égal. </w:t>
      </w:r>
    </w:p>
    <w:p w:rsidR="00BF3196" w:rsidRDefault="00BF3196">
      <w:pPr>
        <w:pStyle w:val="Corpsdetexte"/>
        <w:jc w:val="left"/>
        <w:rPr>
          <w:rFonts w:ascii="Courier New" w:hAnsi="Courier New" w:cs="Courier New"/>
          <w:bCs/>
          <w:color w:val="auto"/>
          <w:sz w:val="28"/>
          <w:szCs w:val="24"/>
        </w:rPr>
      </w:pP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FREUD nous dit dans ce domaine, ce qui nous intéresse, c’est le tissu qui englobe ces messages, c’est </w:t>
      </w:r>
      <w:r w:rsidRPr="008D353E">
        <w:rPr>
          <w:bCs/>
          <w:i/>
          <w:color w:val="0000CC"/>
          <w:sz w:val="24"/>
          <w:szCs w:val="24"/>
        </w:rPr>
        <w:t>le réseau où</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l’oc</w:t>
      </w:r>
      <w:r>
        <w:rPr>
          <w:rFonts w:ascii="Courier New" w:hAnsi="Courier New" w:cs="Courier New"/>
          <w:bCs/>
          <w:color w:val="auto"/>
          <w:sz w:val="28"/>
          <w:szCs w:val="24"/>
        </w:rPr>
        <w:softHyphen/>
        <w:t xml:space="preserve">casion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8D353E">
        <w:rPr>
          <w:bCs/>
          <w:i/>
          <w:color w:val="0000CC"/>
          <w:sz w:val="24"/>
          <w:szCs w:val="24"/>
        </w:rPr>
        <w:t>quelque chose est pris</w:t>
      </w:r>
      <w:r>
        <w:rPr>
          <w:rFonts w:ascii="Courier New" w:hAnsi="Courier New" w:cs="Courier New"/>
          <w:bCs/>
          <w:color w:val="auto"/>
          <w:sz w:val="28"/>
          <w:szCs w:val="24"/>
        </w:rPr>
        <w:t xml:space="preserve">. </w:t>
      </w:r>
    </w:p>
    <w:p w:rsidR="008D353E" w:rsidRDefault="008D353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la voix des Dieux se fait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entendre, mais il y a longtemps qu’on a rendu, à leur endroit, nos oreilles à leur état originel, dont chacun sait qu’elles sont faites « </w:t>
      </w:r>
      <w:r w:rsidRPr="00BA19F7">
        <w:rPr>
          <w:rFonts w:ascii="Courier New" w:hAnsi="Courier New" w:cs="Courier New"/>
          <w:bCs/>
          <w:i/>
          <w:color w:val="auto"/>
          <w:sz w:val="24"/>
          <w:szCs w:val="24"/>
        </w:rPr>
        <w:t>pour ne point entendre</w:t>
      </w:r>
      <w:r>
        <w:rPr>
          <w:rFonts w:ascii="Courier New" w:hAnsi="Courier New" w:cs="Courier New"/>
          <w:bCs/>
          <w:color w:val="auto"/>
          <w:sz w:val="28"/>
          <w:szCs w:val="24"/>
        </w:rPr>
        <w:t xml:space="preserve"> »</w:t>
      </w:r>
      <w:r w:rsidR="008D353E">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le sujet lui, est là pour s’y retrouver </w:t>
      </w:r>
    </w:p>
    <w:p w:rsidR="00BA19F7" w:rsidRDefault="00BF3196" w:rsidP="008D353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 </w:t>
      </w:r>
      <w:r w:rsidRPr="008D353E">
        <w:rPr>
          <w:bCs/>
          <w:i/>
          <w:color w:val="auto"/>
          <w:sz w:val="24"/>
          <w:szCs w:val="24"/>
        </w:rPr>
        <w:t>là où c’était</w:t>
      </w:r>
      <w:r>
        <w:rPr>
          <w:rFonts w:ascii="Courier New" w:hAnsi="Courier New" w:cs="Courier New"/>
          <w:bCs/>
          <w:color w:val="auto"/>
          <w:sz w:val="28"/>
          <w:szCs w:val="24"/>
        </w:rPr>
        <w:t>… »</w:t>
      </w:r>
      <w:r w:rsidR="008D353E">
        <w:rPr>
          <w:rFonts w:ascii="Courier New" w:hAnsi="Courier New" w:cs="Courier New"/>
          <w:bCs/>
          <w:color w:val="auto"/>
          <w:sz w:val="28"/>
          <w:szCs w:val="24"/>
        </w:rPr>
        <w:t>…</w:t>
      </w:r>
    </w:p>
    <w:p w:rsidR="008D353E" w:rsidRDefault="008D353E" w:rsidP="008D353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8D353E" w:rsidRDefault="00070A56" w:rsidP="008D353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j’antici</w:t>
      </w:r>
      <w:r w:rsidR="00BF3196">
        <w:rPr>
          <w:rFonts w:ascii="Courier New" w:hAnsi="Courier New" w:cs="Courier New"/>
          <w:bCs/>
          <w:color w:val="auto"/>
          <w:sz w:val="28"/>
          <w:szCs w:val="24"/>
        </w:rPr>
        <w:softHyphen/>
        <w:t xml:space="preserve">pe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BA19F7">
        <w:rPr>
          <w:bCs/>
          <w:i/>
          <w:color w:val="0000CC"/>
          <w:sz w:val="24"/>
          <w:szCs w:val="24"/>
        </w:rPr>
        <w:t>le réel</w:t>
      </w:r>
      <w:r w:rsidR="00BF3196">
        <w:rPr>
          <w:rFonts w:ascii="Courier New" w:hAnsi="Courier New" w:cs="Courier New"/>
          <w:bCs/>
          <w:color w:val="auto"/>
          <w:sz w:val="28"/>
          <w:szCs w:val="24"/>
        </w:rPr>
        <w:t xml:space="preserve">… Et je justifierai </w:t>
      </w:r>
    </w:p>
    <w:p w:rsidR="00BA19F7" w:rsidRDefault="00BF3196" w:rsidP="008D353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que j’ai dit là tout à l’heure. </w:t>
      </w:r>
    </w:p>
    <w:p w:rsidR="008D353E" w:rsidRDefault="00BF3196" w:rsidP="008D353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D’ailleurs ceux qui m’entendent depuis quelques temps, savent que j’emploie volontiers la formule </w:t>
      </w:r>
    </w:p>
    <w:p w:rsidR="00BF3196" w:rsidRDefault="00BF3196" w:rsidP="008D353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les Dieux sont du champ du réel. »</w:t>
      </w:r>
    </w:p>
    <w:p w:rsidR="00BA19F7" w:rsidRDefault="00BA19F7" w:rsidP="008D353E">
      <w:pPr>
        <w:pStyle w:val="Corpsdetexte"/>
        <w:ind w:left="708"/>
        <w:jc w:val="left"/>
        <w:rPr>
          <w:rFonts w:ascii="Courier New" w:hAnsi="Courier New" w:cs="Courier New"/>
          <w:bCs/>
          <w:color w:val="auto"/>
          <w:sz w:val="28"/>
          <w:szCs w:val="24"/>
        </w:rPr>
      </w:pPr>
    </w:p>
    <w:p w:rsidR="00BF3196" w:rsidRDefault="008D353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8D353E">
        <w:rPr>
          <w:bCs/>
          <w:i/>
          <w:color w:val="auto"/>
          <w:sz w:val="24"/>
          <w:szCs w:val="24"/>
        </w:rPr>
        <w:t>Là où c’était, le Ich</w:t>
      </w:r>
      <w:r w:rsidR="00BF3196">
        <w:rPr>
          <w:rFonts w:ascii="Courier New" w:hAnsi="Courier New" w:cs="Courier New"/>
          <w:bCs/>
          <w:i/>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sidRPr="00A909C8">
        <w:rPr>
          <w:bCs/>
          <w:i/>
          <w:color w:val="auto"/>
          <w:sz w:val="24"/>
          <w:szCs w:val="24"/>
        </w:rPr>
        <w:t>le sujet</w:t>
      </w:r>
      <w:r>
        <w:rPr>
          <w:rFonts w:ascii="Courier New" w:hAnsi="Courier New" w:cs="Courier New"/>
          <w:bCs/>
          <w:color w:val="auto"/>
          <w:sz w:val="28"/>
          <w:szCs w:val="24"/>
        </w:rPr>
        <w:t>, non pas la psychologie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8D353E">
        <w:rPr>
          <w:bCs/>
          <w:i/>
          <w:color w:val="auto"/>
          <w:sz w:val="24"/>
          <w:szCs w:val="24"/>
        </w:rPr>
        <w:t>le  sujet doit advenir</w:t>
      </w:r>
      <w:r>
        <w:rPr>
          <w:rFonts w:ascii="Courier New" w:hAnsi="Courier New" w:cs="Courier New"/>
          <w:bCs/>
          <w:color w:val="auto"/>
          <w:sz w:val="28"/>
          <w:szCs w:val="24"/>
        </w:rPr>
        <w:t>. »</w:t>
      </w:r>
    </w:p>
    <w:p w:rsidR="00BF3196" w:rsidRDefault="00BF3196">
      <w:pPr>
        <w:pStyle w:val="Corpsdetexte"/>
        <w:jc w:val="left"/>
        <w:rPr>
          <w:rFonts w:ascii="Courier New" w:hAnsi="Courier New" w:cs="Courier New"/>
          <w:bCs/>
          <w:color w:val="auto"/>
          <w:sz w:val="28"/>
          <w:szCs w:val="24"/>
        </w:rPr>
      </w:pP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pour savoir qu’on y est, qu’on s’y retrouve, </w:t>
      </w: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n’y a qu’une seule méthode, c’est de </w:t>
      </w:r>
      <w:r w:rsidRPr="008D353E">
        <w:rPr>
          <w:bCs/>
          <w:i/>
          <w:color w:val="auto"/>
          <w:sz w:val="24"/>
          <w:szCs w:val="24"/>
        </w:rPr>
        <w:t>repérer le réseau</w:t>
      </w:r>
      <w:r>
        <w:rPr>
          <w:rFonts w:ascii="Courier New" w:hAnsi="Courier New" w:cs="Courier New"/>
          <w:bCs/>
          <w:color w:val="auto"/>
          <w:sz w:val="28"/>
          <w:szCs w:val="24"/>
        </w:rPr>
        <w:t xml:space="preserve">. </w:t>
      </w:r>
    </w:p>
    <w:p w:rsidR="00AA765E" w:rsidRDefault="00AA76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8D353E">
        <w:rPr>
          <w:bCs/>
          <w:i/>
          <w:color w:val="auto"/>
          <w:sz w:val="24"/>
          <w:szCs w:val="24"/>
        </w:rPr>
        <w:t>un réseau</w:t>
      </w:r>
      <w:r w:rsidR="008D353E">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8D353E">
        <w:rPr>
          <w:rFonts w:ascii="Courier New" w:hAnsi="Courier New" w:cs="Courier New"/>
          <w:bCs/>
          <w:color w:val="auto"/>
          <w:sz w:val="28"/>
          <w:szCs w:val="24"/>
        </w:rPr>
        <w:t xml:space="preserve"> </w:t>
      </w:r>
      <w:r>
        <w:rPr>
          <w:rFonts w:ascii="Courier New" w:hAnsi="Courier New" w:cs="Courier New"/>
          <w:bCs/>
          <w:color w:val="auto"/>
          <w:sz w:val="28"/>
          <w:szCs w:val="24"/>
        </w:rPr>
        <w:t>quand c’est un réseau</w:t>
      </w:r>
      <w:r w:rsidR="008D353E">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8D353E">
        <w:rPr>
          <w:rFonts w:ascii="Courier New" w:hAnsi="Courier New" w:cs="Courier New"/>
          <w:bCs/>
          <w:color w:val="auto"/>
          <w:sz w:val="28"/>
          <w:szCs w:val="24"/>
        </w:rPr>
        <w:t xml:space="preserve"> </w:t>
      </w:r>
      <w:r w:rsidRPr="008D353E">
        <w:rPr>
          <w:bCs/>
          <w:i/>
          <w:color w:val="auto"/>
          <w:sz w:val="24"/>
          <w:szCs w:val="24"/>
        </w:rPr>
        <w:t>ça se repère comment</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8D353E"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qu’on retourne, </w:t>
      </w:r>
    </w:p>
    <w:p w:rsidR="008D353E"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qu’on revient, </w:t>
      </w:r>
    </w:p>
    <w:p w:rsidR="008D353E"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qu’on croise son chemin, </w:t>
      </w:r>
    </w:p>
    <w:p w:rsidR="008D353E"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que ça se recoupe toujours </w:t>
      </w:r>
      <w:r w:rsidRPr="008D353E">
        <w:rPr>
          <w:rFonts w:ascii="Courier New" w:hAnsi="Courier New" w:cs="Courier New"/>
          <w:bCs/>
          <w:i/>
          <w:color w:val="auto"/>
          <w:sz w:val="24"/>
          <w:szCs w:val="24"/>
        </w:rPr>
        <w:t>de la même façon</w:t>
      </w:r>
      <w:r>
        <w:rPr>
          <w:rFonts w:ascii="Courier New" w:hAnsi="Courier New" w:cs="Courier New"/>
          <w:bCs/>
          <w:color w:val="auto"/>
          <w:sz w:val="28"/>
          <w:szCs w:val="24"/>
        </w:rPr>
        <w:t xml:space="preserve">. </w:t>
      </w:r>
    </w:p>
    <w:p w:rsidR="008D353E" w:rsidRDefault="008D353E">
      <w:pPr>
        <w:pStyle w:val="Corpsdetexte"/>
        <w:jc w:val="left"/>
        <w:rPr>
          <w:rFonts w:ascii="Courier New" w:hAnsi="Courier New" w:cs="Courier New"/>
          <w:bCs/>
          <w:color w:val="auto"/>
          <w:sz w:val="28"/>
          <w:szCs w:val="24"/>
        </w:rPr>
      </w:pPr>
    </w:p>
    <w:p w:rsidR="00AA76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il n’y a pas, dans ce </w:t>
      </w:r>
      <w:r w:rsidRPr="008D353E">
        <w:rPr>
          <w:bCs/>
          <w:i/>
          <w:color w:val="auto"/>
          <w:sz w:val="24"/>
          <w:szCs w:val="24"/>
        </w:rPr>
        <w:t xml:space="preserve">chapitre VII </w:t>
      </w:r>
      <w:r w:rsidR="008D353E">
        <w:rPr>
          <w:bCs/>
          <w:i/>
          <w:color w:val="auto"/>
          <w:sz w:val="24"/>
          <w:szCs w:val="24"/>
        </w:rPr>
        <w:t xml:space="preserve"> </w:t>
      </w:r>
      <w:r w:rsidRPr="008D353E">
        <w:rPr>
          <w:rFonts w:ascii="Courier New" w:hAnsi="Courier New" w:cs="Courier New"/>
          <w:bCs/>
          <w:color w:val="auto"/>
          <w:sz w:val="28"/>
          <w:szCs w:val="28"/>
        </w:rPr>
        <w:t>de</w:t>
      </w:r>
      <w:r w:rsidRPr="008D353E">
        <w:rPr>
          <w:bCs/>
          <w:i/>
          <w:color w:val="auto"/>
          <w:sz w:val="24"/>
          <w:szCs w:val="24"/>
        </w:rPr>
        <w:t xml:space="preserve"> La science des rêves</w:t>
      </w:r>
      <w:r>
        <w:rPr>
          <w:rFonts w:ascii="Courier New" w:hAnsi="Courier New" w:cs="Courier New"/>
          <w:bCs/>
          <w:i/>
          <w:color w:val="auto"/>
          <w:sz w:val="28"/>
          <w:szCs w:val="24"/>
        </w:rPr>
        <w:t xml:space="preserve">, </w:t>
      </w:r>
      <w:r>
        <w:rPr>
          <w:rFonts w:ascii="Courier New" w:hAnsi="Courier New" w:cs="Courier New"/>
          <w:bCs/>
          <w:color w:val="auto"/>
          <w:sz w:val="28"/>
          <w:szCs w:val="24"/>
        </w:rPr>
        <w:t>d’autre confir</w:t>
      </w:r>
      <w:r>
        <w:rPr>
          <w:rFonts w:ascii="Courier New" w:hAnsi="Courier New" w:cs="Courier New"/>
          <w:bCs/>
          <w:color w:val="auto"/>
          <w:sz w:val="28"/>
          <w:szCs w:val="24"/>
        </w:rPr>
        <w:softHyphen/>
        <w:t xml:space="preserve">mation à </w:t>
      </w:r>
      <w:r w:rsidRPr="008D353E">
        <w:rPr>
          <w:bCs/>
          <w:i/>
          <w:iCs/>
          <w:color w:val="auto"/>
          <w:sz w:val="24"/>
          <w:szCs w:val="24"/>
        </w:rPr>
        <w:t>sa Gewissheit</w:t>
      </w:r>
      <w:r>
        <w:rPr>
          <w:rFonts w:ascii="Courier New" w:hAnsi="Courier New" w:cs="Courier New"/>
          <w:bCs/>
          <w:i/>
          <w:color w:val="auto"/>
          <w:sz w:val="28"/>
          <w:szCs w:val="24"/>
        </w:rPr>
        <w:t xml:space="preserve"> </w:t>
      </w:r>
      <w:r>
        <w:rPr>
          <w:rFonts w:ascii="Courier New" w:hAnsi="Courier New" w:cs="Courier New"/>
          <w:bCs/>
          <w:color w:val="auto"/>
          <w:sz w:val="28"/>
          <w:szCs w:val="24"/>
        </w:rPr>
        <w:t>que ceci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8D353E" w:rsidRDefault="00BF3196">
      <w:pPr>
        <w:pStyle w:val="Corpsdetexte"/>
        <w:jc w:val="left"/>
        <w:rPr>
          <w:bCs/>
          <w:i/>
          <w:color w:val="auto"/>
          <w:szCs w:val="22"/>
        </w:rPr>
      </w:pPr>
      <w:r>
        <w:rPr>
          <w:rFonts w:ascii="Courier New" w:hAnsi="Courier New" w:cs="Courier New"/>
          <w:bCs/>
          <w:color w:val="auto"/>
          <w:sz w:val="28"/>
          <w:szCs w:val="24"/>
        </w:rPr>
        <w:t xml:space="preserve">« </w:t>
      </w:r>
      <w:r w:rsidRPr="008D353E">
        <w:rPr>
          <w:bCs/>
          <w:i/>
          <w:color w:val="auto"/>
          <w:szCs w:val="22"/>
        </w:rPr>
        <w:t>Parlez toujours, Messieurs, sur ce caractère de hasard. Soit disant nous appuierions en priant</w:t>
      </w:r>
    </w:p>
    <w:p w:rsidR="00BF3196" w:rsidRDefault="00BF3196">
      <w:pPr>
        <w:pStyle w:val="Corpsdetexte"/>
        <w:jc w:val="left"/>
        <w:rPr>
          <w:rFonts w:ascii="Courier New" w:hAnsi="Courier New" w:cs="Courier New"/>
          <w:bCs/>
          <w:color w:val="auto"/>
          <w:sz w:val="28"/>
          <w:szCs w:val="24"/>
        </w:rPr>
      </w:pPr>
      <w:r w:rsidRPr="008D353E">
        <w:rPr>
          <w:bCs/>
          <w:i/>
          <w:color w:val="auto"/>
          <w:szCs w:val="22"/>
        </w:rPr>
        <w:t xml:space="preserve"> le sujet d’associer, en puisant, en recueillant dans ses propos, telle ou telle chose qui nous convienne.</w:t>
      </w:r>
      <w:r w:rsidR="008D353E" w:rsidRPr="008D353E">
        <w:rPr>
          <w:bCs/>
          <w:i/>
          <w:color w:val="auto"/>
          <w:szCs w:val="22"/>
        </w:rPr>
        <w:t xml:space="preserve"> </w:t>
      </w:r>
      <w:r w:rsidRPr="008D353E">
        <w:rPr>
          <w:bCs/>
          <w:i/>
          <w:color w:val="auto"/>
          <w:szCs w:val="22"/>
        </w:rPr>
        <w:t>Moi, dans mon expérience, je ne constate là aucune figure, aucun arbitraire, ça se recoupe de telle façon que c’est cela qui échappe au hasard.</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faut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encore que je revienne, </w:t>
      </w: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je rappelle, que je martè</w:t>
      </w:r>
      <w:r>
        <w:rPr>
          <w:rFonts w:ascii="Courier New" w:hAnsi="Courier New" w:cs="Courier New"/>
          <w:bCs/>
          <w:color w:val="auto"/>
          <w:sz w:val="28"/>
          <w:szCs w:val="24"/>
        </w:rPr>
        <w:softHyphen/>
        <w:t xml:space="preserve">le… Je me contenterai de réévoquer, pour ceux qui déjà ont entendu mes leçons sur ce sujet, que la </w:t>
      </w:r>
      <w:r w:rsidRPr="008D353E">
        <w:rPr>
          <w:bCs/>
          <w:i/>
          <w:color w:val="auto"/>
          <w:sz w:val="24"/>
          <w:szCs w:val="24"/>
        </w:rPr>
        <w:t>Lettre 52</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à FLIESS qui commente </w:t>
      </w:r>
    </w:p>
    <w:p w:rsidR="008D35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schéma, le sché</w:t>
      </w:r>
      <w:r>
        <w:rPr>
          <w:rFonts w:ascii="Courier New" w:hAnsi="Courier New" w:cs="Courier New"/>
          <w:bCs/>
          <w:color w:val="auto"/>
          <w:sz w:val="28"/>
          <w:szCs w:val="24"/>
        </w:rPr>
        <w:softHyphen/>
        <w:t xml:space="preserve">ma qui sera dit plus tard,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w:t>
      </w:r>
      <w:r>
        <w:rPr>
          <w:rFonts w:ascii="Courier New" w:hAnsi="Courier New" w:cs="Courier New"/>
          <w:bCs/>
          <w:iCs/>
          <w:color w:val="auto"/>
          <w:sz w:val="28"/>
          <w:szCs w:val="24"/>
        </w:rPr>
        <w:t>la</w:t>
      </w:r>
      <w:r>
        <w:rPr>
          <w:rFonts w:ascii="Courier New" w:hAnsi="Courier New" w:cs="Courier New"/>
          <w:bCs/>
          <w:i/>
          <w:color w:val="auto"/>
          <w:sz w:val="28"/>
          <w:szCs w:val="24"/>
        </w:rPr>
        <w:t xml:space="preserve"> </w:t>
      </w:r>
      <w:r w:rsidRPr="008D353E">
        <w:rPr>
          <w:bCs/>
          <w:i/>
          <w:color w:val="auto"/>
          <w:sz w:val="24"/>
          <w:szCs w:val="24"/>
        </w:rPr>
        <w:t>Traumdeutung</w:t>
      </w:r>
      <w:r w:rsidR="008D353E">
        <w:rPr>
          <w:rFonts w:ascii="Courier New" w:hAnsi="Courier New" w:cs="Courier New"/>
          <w:bCs/>
          <w:i/>
          <w:color w:val="auto"/>
          <w:sz w:val="24"/>
          <w:szCs w:val="24"/>
        </w:rPr>
        <w:t> </w:t>
      </w:r>
      <w:r w:rsidR="008D353E" w:rsidRPr="00AA765E">
        <w:rPr>
          <w:rFonts w:ascii="Courier New" w:hAnsi="Courier New" w:cs="Courier New"/>
          <w:b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 optique ». </w:t>
      </w:r>
    </w:p>
    <w:p w:rsidR="00BF3196" w:rsidRDefault="00BF3196">
      <w:pPr>
        <w:pStyle w:val="Corpsdetexte"/>
        <w:jc w:val="left"/>
        <w:rPr>
          <w:rFonts w:ascii="Courier New" w:hAnsi="Courier New" w:cs="Courier New"/>
          <w:bCs/>
          <w:color w:val="auto"/>
          <w:sz w:val="28"/>
          <w:szCs w:val="24"/>
        </w:rPr>
      </w:pPr>
    </w:p>
    <w:p w:rsidR="00A909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qu’il représente cette image, ce modèle, ce fait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modèle à l’image d’un certain nombre de couches qui seraient perméables à quelque chose d’analogue à la lumière qui changerait d’indice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réfraction de couches en couches. </w:t>
      </w:r>
    </w:p>
    <w:p w:rsidR="00BF3196" w:rsidRDefault="00BF3196">
      <w:pPr>
        <w:pStyle w:val="Corpsdetexte"/>
        <w:jc w:val="left"/>
        <w:rPr>
          <w:rFonts w:ascii="Courier New" w:hAnsi="Courier New" w:cs="Courier New"/>
          <w:bCs/>
          <w:color w:val="auto"/>
          <w:sz w:val="28"/>
          <w:szCs w:val="24"/>
        </w:rPr>
      </w:pPr>
    </w:p>
    <w:p w:rsidR="00AA765E" w:rsidRDefault="00BF3196" w:rsidP="00AA765E">
      <w:pPr>
        <w:pStyle w:val="Corpsdetexte"/>
        <w:jc w:val="left"/>
        <w:rPr>
          <w:bCs/>
          <w:i/>
          <w:color w:val="auto"/>
          <w:sz w:val="24"/>
          <w:szCs w:val="24"/>
        </w:rPr>
      </w:pPr>
      <w:r>
        <w:rPr>
          <w:rFonts w:ascii="Courier New" w:hAnsi="Courier New" w:cs="Courier New"/>
          <w:bCs/>
          <w:color w:val="auto"/>
          <w:sz w:val="28"/>
          <w:szCs w:val="24"/>
        </w:rPr>
        <w:t xml:space="preserve">La seule différence entre les schémas de la </w:t>
      </w:r>
      <w:r w:rsidR="00AA765E" w:rsidRPr="008D353E">
        <w:rPr>
          <w:bCs/>
          <w:i/>
          <w:color w:val="auto"/>
          <w:sz w:val="24"/>
          <w:szCs w:val="24"/>
        </w:rPr>
        <w:t>Lettre 52</w:t>
      </w:r>
      <w:r w:rsidR="00AA765E">
        <w:rPr>
          <w:rFonts w:ascii="Courier New" w:hAnsi="Courier New" w:cs="Courier New"/>
          <w:bCs/>
          <w:i/>
          <w:color w:val="auto"/>
          <w:sz w:val="28"/>
          <w:szCs w:val="24"/>
        </w:rPr>
        <w:t>…</w:t>
      </w:r>
    </w:p>
    <w:p w:rsidR="00AA765E" w:rsidRDefault="00BF3196" w:rsidP="00AA765E">
      <w:pPr>
        <w:pStyle w:val="Corpsdetexte"/>
        <w:ind w:left="708"/>
        <w:jc w:val="left"/>
        <w:rPr>
          <w:rFonts w:ascii="Courier New" w:hAnsi="Courier New" w:cs="Courier New"/>
          <w:bCs/>
          <w:color w:val="auto"/>
          <w:sz w:val="28"/>
          <w:szCs w:val="24"/>
        </w:rPr>
      </w:pPr>
      <w:r w:rsidRPr="00AA765E">
        <w:rPr>
          <w:rFonts w:ascii="Courier New" w:hAnsi="Courier New" w:cs="Courier New"/>
          <w:bCs/>
          <w:color w:val="auto"/>
          <w:sz w:val="28"/>
          <w:szCs w:val="24"/>
        </w:rPr>
        <w:lastRenderedPageBreak/>
        <w:t>que</w:t>
      </w:r>
      <w:r>
        <w:rPr>
          <w:rFonts w:ascii="Courier New" w:hAnsi="Courier New" w:cs="Courier New"/>
          <w:bCs/>
          <w:i/>
          <w:color w:val="auto"/>
          <w:sz w:val="28"/>
          <w:szCs w:val="24"/>
        </w:rPr>
        <w:t xml:space="preserve"> </w:t>
      </w:r>
      <w:r>
        <w:rPr>
          <w:rFonts w:ascii="Courier New" w:hAnsi="Courier New" w:cs="Courier New"/>
          <w:bCs/>
          <w:color w:val="auto"/>
          <w:sz w:val="28"/>
          <w:szCs w:val="24"/>
        </w:rPr>
        <w:t>quel</w:t>
      </w:r>
      <w:r>
        <w:rPr>
          <w:rFonts w:ascii="Courier New" w:hAnsi="Courier New" w:cs="Courier New"/>
          <w:bCs/>
          <w:color w:val="auto"/>
          <w:sz w:val="28"/>
          <w:szCs w:val="24"/>
        </w:rPr>
        <w:softHyphen/>
        <w:t xml:space="preserve">qu’un qui est au premier rang </w:t>
      </w:r>
    </w:p>
    <w:p w:rsidR="00BF3196" w:rsidRDefault="00BF3196" w:rsidP="00AA76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 commenté lors d’une de nos dernières réunions et, puisqu’il nous est présent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le schéma auquel je vous prie de vous reporter, c’est que </w:t>
      </w:r>
      <w:r w:rsidRPr="00AA765E">
        <w:rPr>
          <w:bCs/>
          <w:i/>
          <w:color w:val="0000CC"/>
          <w:sz w:val="24"/>
          <w:szCs w:val="24"/>
          <w:u w:val="single"/>
        </w:rPr>
        <w:t>là</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puis en plus c’est dit par FREUD !</w:t>
      </w:r>
    </w:p>
    <w:p w:rsidR="00AA76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AA765E">
        <w:rPr>
          <w:bCs/>
          <w:i/>
          <w:iCs/>
          <w:color w:val="0000CC"/>
          <w:sz w:val="24"/>
          <w:szCs w:val="24"/>
          <w:u w:val="single"/>
        </w:rPr>
        <w:t>ce lieu</w:t>
      </w:r>
      <w:r>
        <w:rPr>
          <w:rFonts w:ascii="Courier New" w:hAnsi="Courier New" w:cs="Courier New"/>
          <w:bCs/>
          <w:color w:val="auto"/>
          <w:sz w:val="28"/>
          <w:szCs w:val="24"/>
        </w:rPr>
        <w:t xml:space="preserve">, où se joue l’affaire du </w:t>
      </w:r>
      <w:r w:rsidRPr="00AA765E">
        <w:rPr>
          <w:bCs/>
          <w:i/>
          <w:iCs/>
          <w:color w:val="auto"/>
          <w:sz w:val="24"/>
          <w:szCs w:val="24"/>
        </w:rPr>
        <w:t>sujet de l’inconscient</w:t>
      </w:r>
      <w:r>
        <w:rPr>
          <w:rFonts w:ascii="Courier New" w:hAnsi="Courier New" w:cs="Courier New"/>
          <w:bCs/>
          <w:color w:val="auto"/>
          <w:sz w:val="28"/>
          <w:szCs w:val="24"/>
        </w:rPr>
        <w:t xml:space="preserve">, </w:t>
      </w:r>
    </w:p>
    <w:p w:rsidR="00AA765E" w:rsidRDefault="00BF3196">
      <w:pPr>
        <w:pStyle w:val="Corpsdetexte"/>
        <w:jc w:val="left"/>
        <w:rPr>
          <w:rFonts w:ascii="Courier New" w:hAnsi="Courier New" w:cs="Courier New"/>
          <w:bCs/>
          <w:color w:val="auto"/>
          <w:sz w:val="28"/>
          <w:szCs w:val="24"/>
        </w:rPr>
      </w:pPr>
      <w:r w:rsidRPr="00AA765E">
        <w:rPr>
          <w:bCs/>
          <w:i/>
          <w:color w:val="0000CC"/>
          <w:sz w:val="24"/>
          <w:szCs w:val="24"/>
        </w:rPr>
        <w:t>n’est pas un lieu spatial</w:t>
      </w:r>
      <w:r>
        <w:rPr>
          <w:rFonts w:ascii="Courier New" w:hAnsi="Courier New" w:cs="Courier New"/>
          <w:bCs/>
          <w:color w:val="auto"/>
          <w:sz w:val="28"/>
          <w:szCs w:val="24"/>
        </w:rPr>
        <w:t xml:space="preserve">, n’est pas une couche anatomique. </w:t>
      </w:r>
    </w:p>
    <w:p w:rsidR="00AA765E" w:rsidRDefault="00AA765E">
      <w:pPr>
        <w:pStyle w:val="Corpsdetexte"/>
        <w:jc w:val="left"/>
        <w:rPr>
          <w:rFonts w:ascii="Courier New" w:hAnsi="Courier New" w:cs="Courier New"/>
          <w:bCs/>
          <w:color w:val="auto"/>
          <w:sz w:val="28"/>
          <w:szCs w:val="24"/>
        </w:rPr>
      </w:pPr>
    </w:p>
    <w:p w:rsidR="00AA76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Sinon, comment la concevoir telle qu’elle nous est présentée, située </w:t>
      </w:r>
      <w:r w:rsidRPr="00AA765E">
        <w:rPr>
          <w:bCs/>
          <w:i/>
          <w:iCs/>
          <w:color w:val="0000CC"/>
          <w:sz w:val="24"/>
          <w:szCs w:val="24"/>
        </w:rPr>
        <w:t>entre</w:t>
      </w:r>
      <w:r w:rsidRPr="00AA765E">
        <w:rPr>
          <w:bCs/>
          <w:i/>
          <w:color w:val="auto"/>
          <w:sz w:val="24"/>
          <w:szCs w:val="24"/>
        </w:rPr>
        <w:t xml:space="preserve"> perception et conscience</w:t>
      </w:r>
      <w:r w:rsidR="00AA76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AA765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comme on dit </w:t>
      </w:r>
      <w:r w:rsidR="00AA765E">
        <w:rPr>
          <w:rFonts w:ascii="Courier New" w:hAnsi="Courier New" w:cs="Courier New"/>
          <w:bCs/>
          <w:color w:val="auto"/>
          <w:sz w:val="28"/>
          <w:szCs w:val="24"/>
        </w:rPr>
        <w:t>« </w:t>
      </w:r>
      <w:r w:rsidRPr="00AA765E">
        <w:rPr>
          <w:rFonts w:ascii="Courier New" w:hAnsi="Courier New" w:cs="Courier New"/>
          <w:bCs/>
          <w:i/>
          <w:color w:val="auto"/>
          <w:sz w:val="24"/>
          <w:szCs w:val="24"/>
        </w:rPr>
        <w:t>entre cuir et chair</w:t>
      </w:r>
      <w:r w:rsidR="00AA765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A765E" w:rsidRDefault="00AA76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AA765E">
        <w:rPr>
          <w:rFonts w:ascii="Courier New" w:hAnsi="Courier New" w:cs="Courier New"/>
          <w:bCs/>
          <w:i/>
          <w:color w:val="auto"/>
          <w:sz w:val="24"/>
          <w:szCs w:val="24"/>
        </w:rPr>
        <w:t>un immense étalement</w:t>
      </w:r>
      <w:r w:rsidR="00BF3196">
        <w:rPr>
          <w:rFonts w:ascii="Courier New" w:hAnsi="Courier New" w:cs="Courier New"/>
          <w:bCs/>
          <w:color w:val="auto"/>
          <w:sz w:val="28"/>
          <w:szCs w:val="24"/>
        </w:rPr>
        <w:t xml:space="preserve">, </w:t>
      </w:r>
      <w:r w:rsidR="00BF3196" w:rsidRPr="00AA765E">
        <w:rPr>
          <w:rFonts w:ascii="Courier New" w:hAnsi="Courier New" w:cs="Courier New"/>
          <w:bCs/>
          <w:i/>
          <w:color w:val="auto"/>
          <w:sz w:val="24"/>
          <w:szCs w:val="24"/>
        </w:rPr>
        <w:t>un spectre spécial</w:t>
      </w:r>
      <w:r w:rsidR="00BF3196">
        <w:rPr>
          <w:rFonts w:ascii="Courier New" w:hAnsi="Courier New" w:cs="Courier New"/>
          <w:bCs/>
          <w:color w:val="auto"/>
          <w:sz w:val="28"/>
          <w:szCs w:val="24"/>
        </w:rPr>
        <w:t xml:space="preserve"> étalé </w:t>
      </w:r>
      <w:r w:rsidR="00BF3196" w:rsidRPr="00AA765E">
        <w:rPr>
          <w:bCs/>
          <w:i/>
          <w:iCs/>
          <w:color w:val="auto"/>
          <w:sz w:val="24"/>
          <w:szCs w:val="24"/>
        </w:rPr>
        <w:t>entre</w:t>
      </w:r>
      <w:r w:rsidR="00BF3196">
        <w:rPr>
          <w:rFonts w:ascii="Courier New" w:hAnsi="Courier New" w:cs="Courier New"/>
          <w:bCs/>
          <w:color w:val="auto"/>
          <w:sz w:val="28"/>
          <w:szCs w:val="24"/>
        </w:rPr>
        <w:t xml:space="preserve"> ces deux éléments</w:t>
      </w:r>
      <w:r>
        <w:rPr>
          <w:rFonts w:ascii="Courier New" w:hAnsi="Courier New" w:cs="Courier New"/>
          <w:bCs/>
          <w:color w:val="auto"/>
          <w:sz w:val="28"/>
          <w:szCs w:val="24"/>
        </w:rPr>
        <w:t>…</w:t>
      </w:r>
    </w:p>
    <w:p w:rsidR="00BF3196" w:rsidRDefault="00BF3196" w:rsidP="00AA765E">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qui seront plus tard, quand il s’agira d’établir </w:t>
      </w:r>
      <w:r w:rsidRPr="00AA765E">
        <w:rPr>
          <w:bCs/>
          <w:i/>
          <w:color w:val="auto"/>
          <w:sz w:val="24"/>
          <w:szCs w:val="24"/>
        </w:rPr>
        <w:t>la seconde topique</w:t>
      </w:r>
      <w:r>
        <w:rPr>
          <w:rFonts w:ascii="Courier New" w:hAnsi="Courier New" w:cs="Courier New"/>
          <w:bCs/>
          <w:color w:val="auto"/>
          <w:sz w:val="28"/>
          <w:szCs w:val="24"/>
        </w:rPr>
        <w:t xml:space="preserve">, </w:t>
      </w:r>
      <w:r w:rsidRPr="00AA765E">
        <w:rPr>
          <w:bCs/>
          <w:i/>
          <w:color w:val="auto"/>
          <w:sz w:val="24"/>
          <w:szCs w:val="24"/>
        </w:rPr>
        <w:t>l’acception perception</w:t>
      </w:r>
      <w:r w:rsidR="00070A56">
        <w:rPr>
          <w:bCs/>
          <w:i/>
          <w:color w:val="auto"/>
          <w:sz w:val="24"/>
          <w:szCs w:val="24"/>
        </w:rPr>
        <w:t>–</w:t>
      </w:r>
      <w:r w:rsidRPr="00AA765E">
        <w:rPr>
          <w:bCs/>
          <w:i/>
          <w:color w:val="auto"/>
          <w:sz w:val="24"/>
          <w:szCs w:val="24"/>
        </w:rPr>
        <w:t>conscience, Wahrnehmung</w:t>
      </w:r>
      <w:r w:rsidR="00070A56">
        <w:rPr>
          <w:bCs/>
          <w:i/>
          <w:color w:val="auto"/>
          <w:sz w:val="24"/>
          <w:szCs w:val="24"/>
        </w:rPr>
        <w:t>–</w:t>
      </w:r>
      <w:r w:rsidRPr="00AA765E">
        <w:rPr>
          <w:bCs/>
          <w:i/>
          <w:color w:val="auto"/>
          <w:sz w:val="24"/>
          <w:szCs w:val="24"/>
        </w:rPr>
        <w:t>Bewusstsein</w:t>
      </w:r>
    </w:p>
    <w:p w:rsidR="00BF3196" w:rsidRDefault="00AA76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w:t>
      </w:r>
      <w:r w:rsidR="00BF3196">
        <w:rPr>
          <w:rFonts w:ascii="Courier New" w:hAnsi="Courier New" w:cs="Courier New"/>
          <w:bCs/>
          <w:color w:val="auto"/>
          <w:sz w:val="28"/>
          <w:szCs w:val="24"/>
        </w:rPr>
        <w:t xml:space="preserve">eulement voilà, </w:t>
      </w:r>
      <w:r w:rsidR="00BF3196" w:rsidRPr="00AA765E">
        <w:rPr>
          <w:bCs/>
          <w:i/>
          <w:color w:val="0000CC"/>
          <w:sz w:val="24"/>
          <w:szCs w:val="24"/>
        </w:rPr>
        <w:t>dans l’intervalle est la place, la place de l’Autre où se constitue le sujet</w:t>
      </w:r>
      <w:r w:rsidR="00BF3196">
        <w:rPr>
          <w:rFonts w:ascii="Courier New" w:hAnsi="Courier New" w:cs="Courier New"/>
          <w:bCs/>
          <w:color w:val="auto"/>
          <w:sz w:val="28"/>
          <w:szCs w:val="24"/>
        </w:rPr>
        <w:t xml:space="preserve">. </w:t>
      </w:r>
    </w:p>
    <w:p w:rsidR="008D790C" w:rsidRDefault="008D790C">
      <w:pPr>
        <w:pStyle w:val="Corpsdetexte"/>
        <w:jc w:val="left"/>
        <w:rPr>
          <w:rFonts w:ascii="Courier New" w:hAnsi="Courier New" w:cs="Courier New"/>
          <w:bCs/>
          <w:color w:val="auto"/>
          <w:sz w:val="28"/>
          <w:szCs w:val="24"/>
        </w:rPr>
      </w:pPr>
    </w:p>
    <w:p w:rsidR="00AA765E" w:rsidRDefault="00AA76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Et dans le premier schéma, celui qu’il nous donne dans la </w:t>
      </w:r>
      <w:r w:rsidR="00AA765E" w:rsidRPr="008D353E">
        <w:rPr>
          <w:bCs/>
          <w:i/>
          <w:color w:val="auto"/>
          <w:sz w:val="24"/>
          <w:szCs w:val="24"/>
        </w:rPr>
        <w:t>Lettre 52</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il nous dit qu’il doit y avoir un temps, une étape, où ces </w:t>
      </w:r>
      <w:r w:rsidRPr="00AA765E">
        <w:rPr>
          <w:bCs/>
          <w:i/>
          <w:color w:val="auto"/>
          <w:sz w:val="24"/>
          <w:szCs w:val="24"/>
        </w:rPr>
        <w:t>Wahrnehmungszeichen</w:t>
      </w:r>
      <w:r>
        <w:rPr>
          <w:rFonts w:ascii="Courier New" w:hAnsi="Courier New" w:cs="Courier New"/>
          <w:bCs/>
          <w:i/>
          <w:color w:val="auto"/>
          <w:sz w:val="28"/>
          <w:szCs w:val="24"/>
        </w:rPr>
        <w:t xml:space="preserve">… </w:t>
      </w:r>
    </w:p>
    <w:p w:rsidR="00AA76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auxquelles il y a lieu de donner tout de suite, d’après ce que je vous ai enseigné, leur vrai nom, à savoir des </w:t>
      </w:r>
      <w:r w:rsidRPr="00AA765E">
        <w:rPr>
          <w:bCs/>
          <w:i/>
          <w:color w:val="auto"/>
          <w:sz w:val="24"/>
          <w:szCs w:val="24"/>
        </w:rPr>
        <w:t>signifiants</w:t>
      </w:r>
      <w:r>
        <w:rPr>
          <w:rFonts w:ascii="Courier New" w:hAnsi="Courier New" w:cs="Courier New"/>
          <w:bCs/>
          <w:color w:val="auto"/>
          <w:sz w:val="28"/>
          <w:szCs w:val="24"/>
        </w:rPr>
        <w:t>. Et</w:t>
      </w:r>
      <w:r w:rsidR="00AA765E">
        <w:rPr>
          <w:rFonts w:ascii="Courier New" w:hAnsi="Courier New" w:cs="Courier New"/>
          <w:bCs/>
          <w:color w:val="auto"/>
          <w:sz w:val="28"/>
          <w:szCs w:val="24"/>
        </w:rPr>
        <w:t xml:space="preserve"> celà</w:t>
      </w:r>
      <w:r>
        <w:rPr>
          <w:rFonts w:ascii="Courier New" w:hAnsi="Courier New" w:cs="Courier New"/>
          <w:bCs/>
          <w:color w:val="auto"/>
          <w:sz w:val="28"/>
          <w:szCs w:val="24"/>
        </w:rPr>
        <w:t xml:space="preserve"> même est précisé, car on nous dit que les</w:t>
      </w:r>
      <w:r w:rsidR="00AA765E" w:rsidRPr="00AA765E">
        <w:rPr>
          <w:bCs/>
          <w:i/>
          <w:color w:val="auto"/>
          <w:sz w:val="24"/>
          <w:szCs w:val="24"/>
        </w:rPr>
        <w:t xml:space="preserve"> Wahrnehmungszeichen</w:t>
      </w:r>
      <w:r>
        <w:rPr>
          <w:rFonts w:ascii="Courier New" w:hAnsi="Courier New" w:cs="Courier New"/>
          <w:bCs/>
          <w:color w:val="auto"/>
          <w:sz w:val="28"/>
          <w:szCs w:val="24"/>
        </w:rPr>
        <w:t xml:space="preserve"> </w:t>
      </w:r>
    </w:p>
    <w:p w:rsidR="00AA76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AA765E">
        <w:rPr>
          <w:bCs/>
          <w:i/>
          <w:color w:val="auto"/>
          <w:sz w:val="24"/>
          <w:szCs w:val="24"/>
        </w:rPr>
        <w:t>traces de la per</w:t>
      </w:r>
      <w:r w:rsidRPr="00AA765E">
        <w:rPr>
          <w:bCs/>
          <w:i/>
          <w:color w:val="auto"/>
          <w:sz w:val="24"/>
          <w:szCs w:val="24"/>
        </w:rPr>
        <w:softHyphen/>
        <w:t>ception</w:t>
      </w:r>
      <w:r>
        <w:rPr>
          <w:rFonts w:ascii="Courier New" w:hAnsi="Courier New" w:cs="Courier New"/>
          <w:bCs/>
          <w:color w:val="auto"/>
          <w:sz w:val="28"/>
          <w:szCs w:val="24"/>
        </w:rPr>
        <w:t xml:space="preserve"> », comment ça fonctionne ? </w:t>
      </w:r>
    </w:p>
    <w:p w:rsidR="00AA76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Par la nécessité, déduite de son expé</w:t>
      </w:r>
      <w:r>
        <w:rPr>
          <w:rFonts w:ascii="Courier New" w:hAnsi="Courier New" w:cs="Courier New"/>
          <w:bCs/>
          <w:color w:val="auto"/>
          <w:sz w:val="28"/>
          <w:szCs w:val="24"/>
        </w:rPr>
        <w:softHyphen/>
        <w:t xml:space="preserve">rience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 FREUD nous donne, de séparer absolument </w:t>
      </w:r>
      <w:r w:rsidRPr="00AA765E">
        <w:rPr>
          <w:rFonts w:ascii="Courier New" w:hAnsi="Courier New" w:cs="Courier New"/>
          <w:bCs/>
          <w:i/>
          <w:color w:val="auto"/>
          <w:sz w:val="24"/>
          <w:szCs w:val="24"/>
        </w:rPr>
        <w:t>perception</w:t>
      </w:r>
      <w:r>
        <w:rPr>
          <w:rFonts w:ascii="Courier New" w:hAnsi="Courier New" w:cs="Courier New"/>
          <w:bCs/>
          <w:color w:val="auto"/>
          <w:sz w:val="28"/>
          <w:szCs w:val="24"/>
        </w:rPr>
        <w:t xml:space="preserve"> et </w:t>
      </w:r>
      <w:r w:rsidRPr="00AA765E">
        <w:rPr>
          <w:rFonts w:ascii="Courier New" w:hAnsi="Courier New" w:cs="Courier New"/>
          <w:bCs/>
          <w:i/>
          <w:color w:val="auto"/>
          <w:sz w:val="24"/>
          <w:szCs w:val="24"/>
        </w:rPr>
        <w:t>mémoire</w:t>
      </w:r>
      <w:r>
        <w:rPr>
          <w:rFonts w:ascii="Courier New" w:hAnsi="Courier New" w:cs="Courier New"/>
          <w:bCs/>
          <w:color w:val="auto"/>
          <w:sz w:val="28"/>
          <w:szCs w:val="24"/>
        </w:rPr>
        <w:t xml:space="preserve"> : c’est à savoir que, pour que ça passe dans la </w:t>
      </w:r>
      <w:r w:rsidRPr="00AA765E">
        <w:rPr>
          <w:rFonts w:ascii="Courier New" w:hAnsi="Courier New" w:cs="Courier New"/>
          <w:bCs/>
          <w:i/>
          <w:color w:val="auto"/>
          <w:sz w:val="24"/>
          <w:szCs w:val="24"/>
        </w:rPr>
        <w:t>mémoire</w:t>
      </w:r>
      <w:r>
        <w:rPr>
          <w:rFonts w:ascii="Courier New" w:hAnsi="Courier New" w:cs="Courier New"/>
          <w:bCs/>
          <w:color w:val="auto"/>
          <w:sz w:val="28"/>
          <w:szCs w:val="24"/>
        </w:rPr>
        <w:t xml:space="preserve">, il faut d’abord que ça soit effacé dans la </w:t>
      </w:r>
      <w:r w:rsidRPr="00AA765E">
        <w:rPr>
          <w:rFonts w:ascii="Courier New" w:hAnsi="Courier New" w:cs="Courier New"/>
          <w:bCs/>
          <w:i/>
          <w:color w:val="auto"/>
          <w:sz w:val="24"/>
          <w:szCs w:val="24"/>
        </w:rPr>
        <w:t>perception</w:t>
      </w:r>
      <w:r>
        <w:rPr>
          <w:rFonts w:ascii="Courier New" w:hAnsi="Courier New" w:cs="Courier New"/>
          <w:bCs/>
          <w:color w:val="auto"/>
          <w:sz w:val="28"/>
          <w:szCs w:val="24"/>
        </w:rPr>
        <w:t xml:space="preserve">, et réciproquement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…alors, il nous désigne un temps où ces </w:t>
      </w:r>
      <w:r w:rsidR="00AA765E" w:rsidRPr="00AA765E">
        <w:rPr>
          <w:bCs/>
          <w:i/>
          <w:color w:val="auto"/>
          <w:sz w:val="24"/>
          <w:szCs w:val="24"/>
        </w:rPr>
        <w:t>Wahrnehmungszeichen</w:t>
      </w:r>
      <w:r>
        <w:rPr>
          <w:rFonts w:ascii="Courier New" w:hAnsi="Courier New" w:cs="Courier New"/>
          <w:bCs/>
          <w:i/>
          <w:color w:val="auto"/>
          <w:sz w:val="28"/>
          <w:szCs w:val="24"/>
        </w:rPr>
        <w:t xml:space="preserve"> </w:t>
      </w:r>
      <w:r>
        <w:rPr>
          <w:rFonts w:ascii="Courier New" w:hAnsi="Courier New" w:cs="Courier New"/>
          <w:bCs/>
          <w:color w:val="auto"/>
          <w:sz w:val="28"/>
          <w:szCs w:val="24"/>
        </w:rPr>
        <w:t>doivent être constituées dans la simultanéité :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c’est, si ce n’est la </w:t>
      </w:r>
      <w:r w:rsidRPr="00AA765E">
        <w:rPr>
          <w:bCs/>
          <w:i/>
          <w:color w:val="auto"/>
          <w:sz w:val="24"/>
          <w:szCs w:val="24"/>
        </w:rPr>
        <w:t>syn</w:t>
      </w:r>
      <w:r w:rsidRPr="00AA765E">
        <w:rPr>
          <w:bCs/>
          <w:i/>
          <w:color w:val="auto"/>
          <w:sz w:val="24"/>
          <w:szCs w:val="24"/>
        </w:rPr>
        <w:softHyphen/>
        <w:t>chronie signifiante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A909C8"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Et bien sûr, il le dit d’autant plus qu’il ne sait pas qu’il le dit cinquante ans avant les linguistes. Mais quand il y revient dans la </w:t>
      </w:r>
      <w:r w:rsidRPr="008D790C">
        <w:rPr>
          <w:bCs/>
          <w:i/>
          <w:color w:val="auto"/>
          <w:sz w:val="24"/>
          <w:szCs w:val="24"/>
        </w:rPr>
        <w:t>Traumdeutung</w:t>
      </w:r>
      <w:r>
        <w:rPr>
          <w:rFonts w:ascii="Courier New" w:hAnsi="Courier New" w:cs="Courier New"/>
          <w:bCs/>
          <w:i/>
          <w:color w:val="auto"/>
          <w:sz w:val="28"/>
          <w:szCs w:val="24"/>
        </w:rPr>
        <w:t xml:space="preserve">, </w:t>
      </w:r>
    </w:p>
    <w:p w:rsidR="00A909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verrons qu’il va jusqu’à en désigner, </w:t>
      </w:r>
    </w:p>
    <w:p w:rsidR="00AA76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façon non moins frappante, d’autres couches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ils se constitueront « </w:t>
      </w:r>
      <w:r w:rsidRPr="008D790C">
        <w:rPr>
          <w:bCs/>
          <w:i/>
          <w:color w:val="auto"/>
          <w:sz w:val="24"/>
          <w:szCs w:val="24"/>
        </w:rPr>
        <w:t>par ana</w:t>
      </w:r>
      <w:r w:rsidRPr="008D790C">
        <w:rPr>
          <w:bCs/>
          <w:i/>
          <w:color w:val="auto"/>
          <w:sz w:val="24"/>
          <w:szCs w:val="24"/>
        </w:rPr>
        <w:softHyphen/>
        <w:t>logie</w:t>
      </w:r>
      <w:r>
        <w:rPr>
          <w:rFonts w:ascii="Courier New" w:hAnsi="Courier New" w:cs="Courier New"/>
          <w:bCs/>
          <w:color w:val="auto"/>
          <w:sz w:val="28"/>
          <w:szCs w:val="24"/>
        </w:rPr>
        <w:t xml:space="preserve"> ». </w:t>
      </w: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retrouvons, semble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les contrastes, </w:t>
      </w: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les mêmes fonctions de similitude, si essentielles dans la constitution de </w:t>
      </w:r>
      <w:r w:rsidRPr="00BA19F7">
        <w:rPr>
          <w:bCs/>
          <w:i/>
          <w:color w:val="0000CC"/>
          <w:sz w:val="24"/>
          <w:szCs w:val="24"/>
        </w:rPr>
        <w:t>la métaphore</w:t>
      </w:r>
      <w:r>
        <w:rPr>
          <w:rFonts w:ascii="Courier New" w:hAnsi="Courier New" w:cs="Courier New"/>
          <w:bCs/>
          <w:color w:val="auto"/>
          <w:sz w:val="28"/>
          <w:szCs w:val="24"/>
        </w:rPr>
        <w:t xml:space="preserve"> intro</w:t>
      </w:r>
      <w:r>
        <w:rPr>
          <w:rFonts w:ascii="Courier New" w:hAnsi="Courier New" w:cs="Courier New"/>
          <w:bCs/>
          <w:color w:val="auto"/>
          <w:sz w:val="28"/>
          <w:szCs w:val="24"/>
        </w:rPr>
        <w:softHyphen/>
        <w:t xml:space="preserve">duite </w:t>
      </w: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d’une diachronie.</w:t>
      </w:r>
      <w:r w:rsidR="008D790C">
        <w:rPr>
          <w:rFonts w:ascii="Courier New" w:hAnsi="Courier New" w:cs="Courier New"/>
          <w:bCs/>
          <w:color w:val="auto"/>
          <w:sz w:val="28"/>
          <w:szCs w:val="24"/>
        </w:rPr>
        <w:t xml:space="preserve"> </w:t>
      </w:r>
      <w:r>
        <w:rPr>
          <w:rFonts w:ascii="Courier New" w:hAnsi="Courier New" w:cs="Courier New"/>
          <w:bCs/>
          <w:color w:val="auto"/>
          <w:sz w:val="28"/>
          <w:szCs w:val="24"/>
        </w:rPr>
        <w:t xml:space="preserve">Bref, je n’insiste pas </w:t>
      </w: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il me faut aujourd’hui avancer. </w:t>
      </w:r>
    </w:p>
    <w:p w:rsidR="008D790C" w:rsidRDefault="008D790C">
      <w:pPr>
        <w:pStyle w:val="Corpsdetexte"/>
        <w:jc w:val="left"/>
        <w:rPr>
          <w:rFonts w:ascii="Courier New" w:hAnsi="Courier New" w:cs="Courier New"/>
          <w:bCs/>
          <w:color w:val="auto"/>
          <w:sz w:val="28"/>
          <w:szCs w:val="24"/>
        </w:rPr>
      </w:pP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trouvons dans les articulations de FREUD l’indication sans ambiguïté de ce dont 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seulement </w:t>
      </w:r>
      <w:r w:rsidRPr="008D790C">
        <w:rPr>
          <w:bCs/>
          <w:i/>
          <w:color w:val="0000CC"/>
          <w:sz w:val="24"/>
          <w:szCs w:val="24"/>
        </w:rPr>
        <w:t>d’un réseau de signifiants</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non pas constitué par des asso</w:t>
      </w:r>
      <w:r>
        <w:rPr>
          <w:rFonts w:ascii="Courier New" w:hAnsi="Courier New" w:cs="Courier New"/>
          <w:bCs/>
          <w:color w:val="auto"/>
          <w:sz w:val="28"/>
          <w:szCs w:val="24"/>
        </w:rPr>
        <w:softHyphen/>
        <w:t>ciations en quelque sorte de hasard et de contiguïté</w:t>
      </w:r>
    </w:p>
    <w:p w:rsidR="00A909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qu’ils n’ont pu se constituer de cette façon qu’en raison d’une structure très définie,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d’une possibilité également très définie de l’élément temporel, d’une diachro</w:t>
      </w:r>
      <w:r>
        <w:rPr>
          <w:rFonts w:ascii="Courier New" w:hAnsi="Courier New" w:cs="Courier New"/>
          <w:bCs/>
          <w:color w:val="auto"/>
          <w:sz w:val="28"/>
          <w:szCs w:val="24"/>
        </w:rPr>
        <w:softHyphen/>
        <w:t>nie constituante et orientée.</w:t>
      </w:r>
    </w:p>
    <w:p w:rsidR="00BF3196" w:rsidRDefault="00BF3196">
      <w:pPr>
        <w:pStyle w:val="Corpsdetexte"/>
        <w:jc w:val="left"/>
        <w:rPr>
          <w:rFonts w:ascii="Courier New" w:hAnsi="Courier New" w:cs="Courier New"/>
          <w:bCs/>
          <w:color w:val="auto"/>
          <w:sz w:val="28"/>
          <w:szCs w:val="24"/>
        </w:rPr>
      </w:pP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seul point que je voudrais encore accentuer,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faire remarquer ce qu’il indique qu’il y a…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avec un caractère vraiment, pour nous, de miracle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niveau de la dernière couche de l’inconscient, </w:t>
      </w:r>
    </w:p>
    <w:p w:rsidR="008D790C" w:rsidRDefault="00BF3196" w:rsidP="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 où fonc</w:t>
      </w:r>
      <w:r>
        <w:rPr>
          <w:rFonts w:ascii="Courier New" w:hAnsi="Courier New" w:cs="Courier New"/>
          <w:bCs/>
          <w:color w:val="auto"/>
          <w:sz w:val="28"/>
          <w:szCs w:val="24"/>
        </w:rPr>
        <w:softHyphen/>
        <w:t xml:space="preserve">tionne </w:t>
      </w:r>
      <w:r w:rsidRPr="008D790C">
        <w:rPr>
          <w:bCs/>
          <w:i/>
          <w:color w:val="0000CC"/>
          <w:sz w:val="24"/>
          <w:szCs w:val="24"/>
        </w:rPr>
        <w:t>le diaphragme</w:t>
      </w:r>
      <w:r>
        <w:rPr>
          <w:rFonts w:ascii="Courier New" w:hAnsi="Courier New" w:cs="Courier New"/>
          <w:bCs/>
          <w:color w:val="auto"/>
          <w:sz w:val="28"/>
          <w:szCs w:val="24"/>
        </w:rPr>
        <w:t>, à savoir où s’établissent ces pré</w:t>
      </w:r>
      <w:r w:rsidR="00070A56">
        <w:rPr>
          <w:rFonts w:ascii="Courier New" w:hAnsi="Courier New" w:cs="Courier New"/>
          <w:bCs/>
          <w:color w:val="auto"/>
          <w:sz w:val="28"/>
          <w:szCs w:val="24"/>
        </w:rPr>
        <w:t>–</w:t>
      </w:r>
      <w:r>
        <w:rPr>
          <w:rFonts w:ascii="Courier New" w:hAnsi="Courier New" w:cs="Courier New"/>
          <w:bCs/>
          <w:color w:val="auto"/>
          <w:sz w:val="28"/>
          <w:szCs w:val="24"/>
        </w:rPr>
        <w:t>relations entre pro</w:t>
      </w:r>
      <w:r>
        <w:rPr>
          <w:rFonts w:ascii="Courier New" w:hAnsi="Courier New" w:cs="Courier New"/>
          <w:bCs/>
          <w:color w:val="auto"/>
          <w:sz w:val="28"/>
          <w:szCs w:val="24"/>
        </w:rPr>
        <w:softHyphen/>
        <w:t xml:space="preserve">cessus primaire et ce qui en sera saisi, recueilli, utilisé au niveau du </w:t>
      </w:r>
    </w:p>
    <w:p w:rsidR="00BF3196" w:rsidRDefault="00BF3196" w:rsidP="008D790C">
      <w:pPr>
        <w:pStyle w:val="Corpsdetexte"/>
        <w:jc w:val="left"/>
        <w:rPr>
          <w:rFonts w:ascii="Courier New" w:hAnsi="Courier New" w:cs="Courier New"/>
          <w:bCs/>
          <w:color w:val="auto"/>
          <w:sz w:val="28"/>
          <w:szCs w:val="24"/>
        </w:rPr>
      </w:pPr>
      <w:r w:rsidRPr="008D790C">
        <w:rPr>
          <w:rFonts w:ascii="Courier New" w:hAnsi="Courier New" w:cs="Courier New"/>
          <w:bCs/>
          <w:i/>
          <w:color w:val="auto"/>
          <w:sz w:val="24"/>
          <w:szCs w:val="24"/>
        </w:rPr>
        <w:t>pré</w:t>
      </w:r>
      <w:r w:rsidRPr="008D790C">
        <w:rPr>
          <w:rFonts w:ascii="Courier New" w:hAnsi="Courier New" w:cs="Courier New"/>
          <w:bCs/>
          <w:i/>
          <w:color w:val="auto"/>
          <w:sz w:val="24"/>
          <w:szCs w:val="24"/>
        </w:rPr>
        <w:softHyphen/>
        <w:t>conscient</w:t>
      </w:r>
      <w:r>
        <w:rPr>
          <w:rFonts w:ascii="Courier New" w:hAnsi="Courier New" w:cs="Courier New"/>
          <w:bCs/>
          <w:color w:val="auto"/>
          <w:sz w:val="28"/>
          <w:szCs w:val="24"/>
        </w:rPr>
        <w:t xml:space="preserve"> : </w:t>
      </w:r>
      <w:r w:rsidRPr="008D790C">
        <w:rPr>
          <w:rFonts w:ascii="Courier New" w:hAnsi="Courier New" w:cs="Courier New"/>
          <w:bCs/>
          <w:color w:val="auto"/>
          <w:szCs w:val="22"/>
        </w:rPr>
        <w:t xml:space="preserve">« </w:t>
      </w:r>
      <w:r w:rsidRPr="008D790C">
        <w:rPr>
          <w:bCs/>
          <w:i/>
          <w:color w:val="auto"/>
          <w:szCs w:val="22"/>
        </w:rPr>
        <w:t xml:space="preserve">ça doit avoir, </w:t>
      </w:r>
      <w:r w:rsidRPr="008D790C">
        <w:rPr>
          <w:rFonts w:ascii="Garamond" w:hAnsi="Garamond"/>
          <w:bCs/>
          <w:color w:val="auto"/>
          <w:szCs w:val="22"/>
        </w:rPr>
        <w:t>dit</w:t>
      </w:r>
      <w:r w:rsidR="00070A56">
        <w:rPr>
          <w:rFonts w:ascii="Garamond" w:hAnsi="Garamond"/>
          <w:bCs/>
          <w:color w:val="auto"/>
          <w:szCs w:val="22"/>
        </w:rPr>
        <w:t>–</w:t>
      </w:r>
      <w:r w:rsidRPr="008D790C">
        <w:rPr>
          <w:rFonts w:ascii="Garamond" w:hAnsi="Garamond"/>
          <w:bCs/>
          <w:color w:val="auto"/>
          <w:szCs w:val="22"/>
        </w:rPr>
        <w:t>il</w:t>
      </w:r>
      <w:r w:rsidRPr="008D790C">
        <w:rPr>
          <w:bCs/>
          <w:i/>
          <w:color w:val="auto"/>
          <w:szCs w:val="22"/>
        </w:rPr>
        <w:t>, rapport avec la causalité.</w:t>
      </w:r>
      <w:r w:rsidRPr="008D790C">
        <w:rPr>
          <w:rFonts w:ascii="Courier New" w:hAnsi="Courier New" w:cs="Courier New"/>
          <w:bCs/>
          <w:color w:val="auto"/>
          <w:szCs w:val="22"/>
        </w:rPr>
        <w:t xml:space="preserve"> »</w:t>
      </w:r>
    </w:p>
    <w:p w:rsidR="00BF3196" w:rsidRDefault="00BF3196">
      <w:pPr>
        <w:pStyle w:val="Corpsdetexte"/>
        <w:jc w:val="left"/>
        <w:rPr>
          <w:rFonts w:ascii="Courier New" w:hAnsi="Courier New" w:cs="Courier New"/>
          <w:bCs/>
          <w:color w:val="auto"/>
          <w:sz w:val="28"/>
          <w:szCs w:val="24"/>
        </w:rPr>
      </w:pPr>
    </w:p>
    <w:p w:rsidR="00A909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nous aussi ces recoupements nous assurent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retrouver…</w:t>
      </w:r>
    </w:p>
    <w:p w:rsidR="008D790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sans que nous puissions savoir si c’est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là que nous vient notre chemin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…nos fils d’Ariane.</w:t>
      </w:r>
    </w:p>
    <w:p w:rsidR="008D790C" w:rsidRDefault="008D790C">
      <w:pPr>
        <w:pStyle w:val="Corpsdetexte"/>
        <w:jc w:val="left"/>
        <w:rPr>
          <w:rFonts w:ascii="Courier New" w:hAnsi="Courier New" w:cs="Courier New"/>
          <w:bCs/>
          <w:color w:val="auto"/>
          <w:sz w:val="28"/>
          <w:szCs w:val="24"/>
        </w:rPr>
      </w:pPr>
    </w:p>
    <w:p w:rsidR="00455DF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que bien sûr, </w:t>
      </w:r>
      <w:r w:rsidRPr="00BA19F7">
        <w:rPr>
          <w:rFonts w:ascii="Courier New" w:hAnsi="Courier New" w:cs="Courier New"/>
          <w:bCs/>
          <w:i/>
          <w:color w:val="auto"/>
          <w:sz w:val="24"/>
          <w:szCs w:val="24"/>
        </w:rPr>
        <w:t>nous l’avons lu</w:t>
      </w:r>
      <w:r>
        <w:rPr>
          <w:rFonts w:ascii="Courier New" w:hAnsi="Courier New" w:cs="Courier New"/>
          <w:bCs/>
          <w:color w:val="auto"/>
          <w:sz w:val="28"/>
          <w:szCs w:val="24"/>
        </w:rPr>
        <w:t xml:space="preserve"> avant que de faire </w:t>
      </w:r>
    </w:p>
    <w:p w:rsidR="00BF3196" w:rsidRDefault="00BF3196">
      <w:pPr>
        <w:pStyle w:val="Corpsdetexte"/>
        <w:jc w:val="left"/>
        <w:rPr>
          <w:rFonts w:ascii="Courier New" w:hAnsi="Courier New" w:cs="Courier New"/>
          <w:bCs/>
          <w:color w:val="auto"/>
          <w:sz w:val="28"/>
          <w:szCs w:val="24"/>
        </w:rPr>
      </w:pPr>
      <w:r w:rsidRPr="00455DF3">
        <w:rPr>
          <w:bCs/>
          <w:i/>
          <w:color w:val="auto"/>
          <w:sz w:val="24"/>
          <w:szCs w:val="24"/>
        </w:rPr>
        <w:t xml:space="preserve">la </w:t>
      </w:r>
      <w:r w:rsidRPr="00455DF3">
        <w:rPr>
          <w:bCs/>
          <w:i/>
          <w:iCs/>
          <w:color w:val="auto"/>
          <w:sz w:val="24"/>
          <w:szCs w:val="24"/>
        </w:rPr>
        <w:t>théorie</w:t>
      </w:r>
      <w:r>
        <w:rPr>
          <w:rFonts w:ascii="Courier New" w:hAnsi="Courier New" w:cs="Courier New"/>
          <w:bCs/>
          <w:color w:val="auto"/>
          <w:sz w:val="28"/>
          <w:szCs w:val="24"/>
        </w:rPr>
        <w:t xml:space="preserve"> que nous donnons </w:t>
      </w:r>
      <w:r w:rsidRPr="00BA19F7">
        <w:rPr>
          <w:bCs/>
          <w:i/>
          <w:color w:val="auto"/>
          <w:sz w:val="24"/>
          <w:szCs w:val="24"/>
        </w:rPr>
        <w:t>du signifiant</w:t>
      </w:r>
      <w:r>
        <w:rPr>
          <w:rFonts w:ascii="Courier New" w:hAnsi="Courier New" w:cs="Courier New"/>
          <w:bCs/>
          <w:color w:val="auto"/>
          <w:sz w:val="28"/>
          <w:szCs w:val="24"/>
        </w:rPr>
        <w:t xml:space="preserve">, mais </w:t>
      </w:r>
      <w:r w:rsidRPr="00BA19F7">
        <w:rPr>
          <w:rFonts w:ascii="Courier New" w:hAnsi="Courier New" w:cs="Courier New"/>
          <w:bCs/>
          <w:i/>
          <w:color w:val="auto"/>
          <w:sz w:val="24"/>
          <w:szCs w:val="24"/>
        </w:rPr>
        <w:t>nous l’avons lu</w:t>
      </w:r>
      <w:r>
        <w:rPr>
          <w:rFonts w:ascii="Courier New" w:hAnsi="Courier New" w:cs="Courier New"/>
          <w:bCs/>
          <w:color w:val="auto"/>
          <w:sz w:val="28"/>
          <w:szCs w:val="24"/>
        </w:rPr>
        <w:t xml:space="preserve"> sans tou</w:t>
      </w:r>
      <w:r>
        <w:rPr>
          <w:rFonts w:ascii="Courier New" w:hAnsi="Courier New" w:cs="Courier New"/>
          <w:bCs/>
          <w:color w:val="auto"/>
          <w:sz w:val="28"/>
          <w:szCs w:val="24"/>
        </w:rPr>
        <w:softHyphen/>
        <w:t>jours pouvoir sur l’instant, le comprendre.</w:t>
      </w:r>
    </w:p>
    <w:p w:rsidR="008D790C" w:rsidRDefault="008D790C">
      <w:pPr>
        <w:pStyle w:val="Corpsdetexte"/>
        <w:jc w:val="left"/>
        <w:rPr>
          <w:rFonts w:ascii="Courier New" w:hAnsi="Courier New" w:cs="Courier New"/>
          <w:bCs/>
          <w:color w:val="auto"/>
          <w:sz w:val="28"/>
          <w:szCs w:val="24"/>
        </w:rPr>
      </w:pPr>
    </w:p>
    <w:p w:rsidR="00BF3196" w:rsidRDefault="00BF3196" w:rsidP="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si c’est par les nécessités de notre expérience que nous avons</w:t>
      </w:r>
      <w:r w:rsidR="008D790C">
        <w:rPr>
          <w:rFonts w:ascii="Courier New" w:hAnsi="Courier New" w:cs="Courier New"/>
          <w:bCs/>
          <w:color w:val="auto"/>
          <w:sz w:val="28"/>
          <w:szCs w:val="24"/>
        </w:rPr>
        <w:t xml:space="preserve"> </w:t>
      </w:r>
      <w:r>
        <w:rPr>
          <w:rFonts w:ascii="Courier New" w:hAnsi="Courier New" w:cs="Courier New"/>
          <w:bCs/>
          <w:color w:val="auto"/>
          <w:sz w:val="28"/>
          <w:szCs w:val="24"/>
        </w:rPr>
        <w:t xml:space="preserve">mis au cœur de la structure de </w:t>
      </w:r>
    </w:p>
    <w:p w:rsidR="00BF3196" w:rsidRDefault="00BF3196" w:rsidP="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w:t>
      </w:r>
      <w:r>
        <w:rPr>
          <w:rFonts w:ascii="Courier New" w:hAnsi="Courier New" w:cs="Courier New"/>
          <w:bCs/>
          <w:color w:val="auto"/>
          <w:sz w:val="28"/>
          <w:szCs w:val="24"/>
        </w:rPr>
        <w:softHyphen/>
        <w:t xml:space="preserve">conscient cette béance causale, </w:t>
      </w:r>
      <w:r w:rsidR="008D790C">
        <w:rPr>
          <w:rFonts w:ascii="Courier New" w:hAnsi="Courier New" w:cs="Courier New"/>
          <w:bCs/>
          <w:color w:val="auto"/>
          <w:sz w:val="28"/>
          <w:szCs w:val="24"/>
        </w:rPr>
        <w:t xml:space="preserve">d’en </w:t>
      </w:r>
      <w:r>
        <w:rPr>
          <w:rFonts w:ascii="Courier New" w:hAnsi="Courier New" w:cs="Courier New"/>
          <w:bCs/>
          <w:color w:val="auto"/>
          <w:sz w:val="28"/>
          <w:szCs w:val="24"/>
        </w:rPr>
        <w:t>trouv</w:t>
      </w:r>
      <w:r w:rsidR="008D790C">
        <w:rPr>
          <w:rFonts w:ascii="Courier New" w:hAnsi="Courier New" w:cs="Courier New"/>
          <w:bCs/>
          <w:color w:val="auto"/>
          <w:sz w:val="28"/>
          <w:szCs w:val="24"/>
        </w:rPr>
        <w:t>er</w:t>
      </w:r>
      <w:r>
        <w:rPr>
          <w:rFonts w:ascii="Courier New" w:hAnsi="Courier New" w:cs="Courier New"/>
          <w:bCs/>
          <w:color w:val="auto"/>
          <w:sz w:val="28"/>
          <w:szCs w:val="24"/>
        </w:rPr>
        <w:t xml:space="preserve"> </w:t>
      </w:r>
      <w:r w:rsidRPr="008D790C">
        <w:rPr>
          <w:bCs/>
          <w:i/>
          <w:iCs/>
          <w:color w:val="auto"/>
          <w:sz w:val="24"/>
          <w:szCs w:val="24"/>
        </w:rPr>
        <w:t>l’indication</w:t>
      </w:r>
      <w:r w:rsidRPr="008D790C">
        <w:rPr>
          <w:bCs/>
          <w:color w:val="auto"/>
          <w:sz w:val="28"/>
          <w:szCs w:val="24"/>
        </w:rPr>
        <w:t xml:space="preserve"> </w:t>
      </w:r>
      <w:r w:rsidRPr="008D790C">
        <w:rPr>
          <w:bCs/>
          <w:i/>
          <w:iCs/>
          <w:color w:val="auto"/>
          <w:sz w:val="24"/>
          <w:szCs w:val="24"/>
        </w:rPr>
        <w:t>énigmatique</w:t>
      </w:r>
      <w:r>
        <w:rPr>
          <w:rFonts w:ascii="Courier New" w:hAnsi="Courier New" w:cs="Courier New"/>
          <w:bCs/>
          <w:color w:val="auto"/>
          <w:sz w:val="28"/>
          <w:szCs w:val="24"/>
        </w:rPr>
        <w:t>, inexpli</w:t>
      </w:r>
      <w:r>
        <w:rPr>
          <w:rFonts w:ascii="Courier New" w:hAnsi="Courier New" w:cs="Courier New"/>
          <w:bCs/>
          <w:color w:val="auto"/>
          <w:sz w:val="28"/>
          <w:szCs w:val="24"/>
        </w:rPr>
        <w:softHyphen/>
        <w:t xml:space="preserve">quée dans le texte de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aussi là pour nous, l’indication que nous progressons dans le chemin de sa certitude. </w:t>
      </w:r>
    </w:p>
    <w:p w:rsidR="00455DF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voyons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le bien, </w:t>
      </w:r>
      <w:r w:rsidR="008D790C">
        <w:rPr>
          <w:rFonts w:ascii="Courier New" w:hAnsi="Courier New" w:cs="Courier New"/>
          <w:bCs/>
          <w:color w:val="auto"/>
          <w:sz w:val="28"/>
          <w:szCs w:val="24"/>
        </w:rPr>
        <w:t xml:space="preserve">ce </w:t>
      </w:r>
      <w:r>
        <w:rPr>
          <w:rFonts w:ascii="Courier New" w:hAnsi="Courier New" w:cs="Courier New"/>
          <w:bCs/>
          <w:color w:val="auto"/>
          <w:sz w:val="28"/>
          <w:szCs w:val="24"/>
        </w:rPr>
        <w:t xml:space="preserve">« sujet de la certitude » </w:t>
      </w: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temps où je vous arrête, il est divisé.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certi</w:t>
      </w:r>
      <w:r>
        <w:rPr>
          <w:rFonts w:ascii="Courier New" w:hAnsi="Courier New" w:cs="Courier New"/>
          <w:bCs/>
          <w:color w:val="auto"/>
          <w:sz w:val="28"/>
          <w:szCs w:val="24"/>
        </w:rPr>
        <w:softHyphen/>
        <w:t xml:space="preserve">tude c’est FREUD qui l’a. </w:t>
      </w:r>
    </w:p>
    <w:p w:rsidR="00266996" w:rsidRDefault="00266996">
      <w:pPr>
        <w:pStyle w:val="Corpsdetexte"/>
        <w:jc w:val="left"/>
        <w:rPr>
          <w:rFonts w:ascii="Courier New" w:hAnsi="Courier New" w:cs="Courier New"/>
          <w:bCs/>
          <w:color w:val="auto"/>
          <w:sz w:val="28"/>
          <w:szCs w:val="24"/>
        </w:rPr>
      </w:pPr>
    </w:p>
    <w:p w:rsidR="00455DF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c’est dans cette direction que s’indique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est au cœur du problème que je soulève</w:t>
      </w:r>
      <w:r w:rsidR="008D790C">
        <w:rPr>
          <w:rFonts w:ascii="Courier New" w:hAnsi="Courier New" w:cs="Courier New"/>
          <w:bCs/>
          <w:color w:val="auto"/>
          <w:sz w:val="28"/>
          <w:szCs w:val="24"/>
        </w:rPr>
        <w:t> :</w:t>
      </w:r>
    </w:p>
    <w:p w:rsidR="008D790C" w:rsidRDefault="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a psychanalyse 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elle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8D790C" w:rsidRPr="008D790C" w:rsidRDefault="00BF3196" w:rsidP="008D790C">
      <w:pPr>
        <w:pStyle w:val="Corpsdetexte"/>
        <w:ind w:firstLine="708"/>
        <w:jc w:val="left"/>
        <w:rPr>
          <w:rFonts w:ascii="Courier New" w:hAnsi="Courier New" w:cs="Courier New"/>
          <w:bCs/>
          <w:color w:val="auto"/>
          <w:sz w:val="28"/>
          <w:szCs w:val="28"/>
        </w:rPr>
      </w:pPr>
      <w:r w:rsidRPr="008D790C">
        <w:rPr>
          <w:rFonts w:ascii="Courier New" w:hAnsi="Courier New" w:cs="Courier New"/>
          <w:bCs/>
          <w:color w:val="auto"/>
          <w:sz w:val="28"/>
          <w:szCs w:val="28"/>
        </w:rPr>
        <w:t>sous</w:t>
      </w:r>
      <w:r w:rsidR="00070A56">
        <w:rPr>
          <w:rFonts w:ascii="Courier New" w:hAnsi="Courier New" w:cs="Courier New"/>
          <w:bCs/>
          <w:color w:val="auto"/>
          <w:sz w:val="28"/>
          <w:szCs w:val="28"/>
        </w:rPr>
        <w:t>–</w:t>
      </w:r>
      <w:r w:rsidRPr="008D790C">
        <w:rPr>
          <w:rFonts w:ascii="Courier New" w:hAnsi="Courier New" w:cs="Courier New"/>
          <w:bCs/>
          <w:color w:val="auto"/>
          <w:sz w:val="28"/>
          <w:szCs w:val="28"/>
        </w:rPr>
        <w:t xml:space="preserve">entendu : d’ores et déjà </w:t>
      </w:r>
    </w:p>
    <w:p w:rsidR="00BF3196" w:rsidRDefault="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une science ? </w:t>
      </w:r>
    </w:p>
    <w:p w:rsidR="008D790C" w:rsidRDefault="008D790C">
      <w:pPr>
        <w:pStyle w:val="Corpsdetexte"/>
        <w:jc w:val="left"/>
        <w:rPr>
          <w:rFonts w:ascii="Courier New" w:hAnsi="Courier New" w:cs="Courier New"/>
          <w:bCs/>
          <w:color w:val="auto"/>
          <w:sz w:val="28"/>
          <w:szCs w:val="24"/>
        </w:rPr>
      </w:pP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qu’on ne peut soulever une question </w:t>
      </w: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tant que FREUD</w:t>
      </w:r>
      <w:r w:rsidR="001453AB">
        <w:rPr>
          <w:rFonts w:ascii="Courier New" w:hAnsi="Courier New" w:cs="Courier New"/>
          <w:bCs/>
          <w:color w:val="auto"/>
          <w:sz w:val="28"/>
          <w:szCs w:val="24"/>
        </w:rPr>
        <w:t>…</w:t>
      </w:r>
      <w:r w:rsidR="00BA19F7">
        <w:rPr>
          <w:rFonts w:ascii="Courier New" w:hAnsi="Courier New" w:cs="Courier New"/>
          <w:bCs/>
          <w:color w:val="auto"/>
          <w:sz w:val="28"/>
          <w:szCs w:val="24"/>
        </w:rPr>
        <w:t xml:space="preserve"> </w:t>
      </w:r>
    </w:p>
    <w:p w:rsidR="00BA19F7" w:rsidRDefault="00BF3196" w:rsidP="001453AB">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qui est manifeste</w:t>
      </w:r>
      <w:r w:rsidR="00BA19F7">
        <w:rPr>
          <w:rFonts w:ascii="Courier New" w:hAnsi="Courier New" w:cs="Courier New"/>
          <w:bCs/>
          <w:color w:val="auto"/>
          <w:sz w:val="28"/>
          <w:szCs w:val="24"/>
        </w:rPr>
        <w:t xml:space="preserve"> </w:t>
      </w:r>
    </w:p>
    <w:p w:rsidR="00BA19F7" w:rsidRDefault="001453A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reste à ce qui distingue </w:t>
      </w:r>
      <w:r w:rsidR="00BF3196" w:rsidRPr="00266996">
        <w:rPr>
          <w:bCs/>
          <w:i/>
          <w:color w:val="auto"/>
          <w:sz w:val="24"/>
          <w:szCs w:val="24"/>
        </w:rPr>
        <w:t>la science moderne</w:t>
      </w:r>
      <w:r w:rsidR="00BF3196">
        <w:rPr>
          <w:rFonts w:ascii="Courier New" w:hAnsi="Courier New" w:cs="Courier New"/>
          <w:bCs/>
          <w:color w:val="auto"/>
          <w:sz w:val="28"/>
          <w:szCs w:val="24"/>
        </w:rPr>
        <w:t xml:space="preserve"> </w:t>
      </w: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pas de </w:t>
      </w:r>
      <w:r w:rsidR="00266996">
        <w:rPr>
          <w:rFonts w:ascii="Courier New" w:hAnsi="Courier New" w:cs="Courier New"/>
          <w:bCs/>
          <w:color w:val="auto"/>
          <w:sz w:val="28"/>
          <w:szCs w:val="24"/>
        </w:rPr>
        <w:t>c</w:t>
      </w:r>
      <w:r>
        <w:rPr>
          <w:rFonts w:ascii="Courier New" w:hAnsi="Courier New" w:cs="Courier New"/>
          <w:bCs/>
          <w:color w:val="auto"/>
          <w:sz w:val="28"/>
          <w:szCs w:val="24"/>
        </w:rPr>
        <w:t>elle qui l’a immédiatement précédée</w:t>
      </w:r>
      <w:r w:rsidR="00BA19F7">
        <w:rPr>
          <w:rFonts w:ascii="Courier New" w:hAnsi="Courier New" w:cs="Courier New"/>
          <w:bCs/>
          <w:color w:val="auto"/>
          <w:sz w:val="28"/>
          <w:szCs w:val="24"/>
        </w:rPr>
        <w:t>…</w:t>
      </w:r>
    </w:p>
    <w:p w:rsidR="00BA19F7" w:rsidRDefault="00BF3196" w:rsidP="00BA19F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dont je ne parle pas pour l’instant</w:t>
      </w:r>
    </w:p>
    <w:p w:rsidR="00BF3196" w:rsidRDefault="00BA19F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mais </w:t>
      </w:r>
      <w:r w:rsidR="00BF3196" w:rsidRPr="00266996">
        <w:rPr>
          <w:bCs/>
          <w:i/>
          <w:color w:val="auto"/>
          <w:sz w:val="24"/>
          <w:szCs w:val="24"/>
        </w:rPr>
        <w:t xml:space="preserve">de la </w:t>
      </w:r>
      <w:r w:rsidR="00455DF3" w:rsidRPr="00266996">
        <w:rPr>
          <w:bCs/>
          <w:i/>
          <w:color w:val="auto"/>
          <w:sz w:val="24"/>
          <w:szCs w:val="24"/>
        </w:rPr>
        <w:t>s</w:t>
      </w:r>
      <w:r w:rsidR="00BF3196" w:rsidRPr="00266996">
        <w:rPr>
          <w:bCs/>
          <w:i/>
          <w:color w:val="auto"/>
          <w:sz w:val="24"/>
          <w:szCs w:val="24"/>
        </w:rPr>
        <w:t>cience à son orée</w:t>
      </w:r>
      <w:r w:rsidR="00266996">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discute dans le </w:t>
      </w:r>
      <w:hyperlink r:id="rId16" w:history="1">
        <w:r w:rsidRPr="00BA19F7">
          <w:rPr>
            <w:rStyle w:val="Lienhypertexte"/>
            <w:bCs/>
            <w:i/>
            <w:sz w:val="24"/>
            <w:szCs w:val="24"/>
          </w:rPr>
          <w:t>Théétète</w:t>
        </w:r>
      </w:hyperlink>
      <w:r>
        <w:rPr>
          <w:rFonts w:ascii="Courier New" w:hAnsi="Courier New" w:cs="Courier New"/>
          <w:bCs/>
          <w:i/>
          <w:color w:val="auto"/>
          <w:sz w:val="28"/>
          <w:szCs w:val="24"/>
        </w:rPr>
        <w:t xml:space="preserve"> </w:t>
      </w:r>
      <w:r w:rsidRPr="008D790C">
        <w:rPr>
          <w:rFonts w:ascii="Courier New" w:hAnsi="Courier New" w:cs="Courier New"/>
          <w:bCs/>
          <w:color w:val="auto"/>
          <w:sz w:val="28"/>
          <w:szCs w:val="24"/>
        </w:rPr>
        <w:t>de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 qui distingue </w:t>
      </w: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l’une de l’autre : </w:t>
      </w:r>
    </w:p>
    <w:p w:rsidR="008D790C" w:rsidRDefault="00BF3196">
      <w:pPr>
        <w:pStyle w:val="Corpsdetexte"/>
        <w:jc w:val="left"/>
        <w:rPr>
          <w:rFonts w:ascii="Courier New" w:hAnsi="Courier New" w:cs="Courier New"/>
          <w:bCs/>
          <w:color w:val="auto"/>
          <w:sz w:val="28"/>
          <w:szCs w:val="24"/>
        </w:rPr>
      </w:pPr>
      <w:r w:rsidRPr="00BA19F7">
        <w:rPr>
          <w:bCs/>
          <w:i/>
          <w:color w:val="auto"/>
          <w:sz w:val="24"/>
          <w:szCs w:val="24"/>
        </w:rPr>
        <w:t>c’est que dans la science quand elle se lève, il y a la présence d’un maître.</w:t>
      </w:r>
      <w:r>
        <w:rPr>
          <w:rFonts w:ascii="Courier New" w:hAnsi="Courier New" w:cs="Courier New"/>
          <w:bCs/>
          <w:color w:val="auto"/>
          <w:sz w:val="28"/>
          <w:szCs w:val="24"/>
        </w:rPr>
        <w:t xml:space="preserve"> </w:t>
      </w:r>
    </w:p>
    <w:p w:rsidR="00BA19F7" w:rsidRDefault="00BA19F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il est manifeste que de FREUD comme maître,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manifeste…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tout ce qui s’écrit comme littérature analytique n’est pas une pure et simple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tur</w:t>
      </w:r>
      <w:r>
        <w:rPr>
          <w:rFonts w:ascii="Courier New" w:hAnsi="Courier New" w:cs="Courier New"/>
          <w:bCs/>
          <w:color w:val="auto"/>
          <w:sz w:val="28"/>
          <w:szCs w:val="24"/>
        </w:rPr>
        <w:softHyphen/>
        <w:t>lupinade</w:t>
      </w: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manifeste qu’il est toujours utile,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fonctionnant comme maître. </w:t>
      </w:r>
    </w:p>
    <w:p w:rsidR="008D790C" w:rsidRDefault="008D790C">
      <w:pPr>
        <w:pStyle w:val="Corpsdetexte"/>
        <w:jc w:val="left"/>
        <w:rPr>
          <w:rFonts w:ascii="Courier New" w:hAnsi="Courier New" w:cs="Courier New"/>
          <w:bCs/>
          <w:color w:val="auto"/>
          <w:sz w:val="28"/>
          <w:szCs w:val="24"/>
        </w:rPr>
      </w:pP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même autour de cela que se pose une question : </w:t>
      </w:r>
    </w:p>
    <w:p w:rsidR="008D790C" w:rsidRDefault="008D790C">
      <w:pPr>
        <w:pStyle w:val="Corpsdetexte"/>
        <w:jc w:val="left"/>
        <w:rPr>
          <w:rFonts w:ascii="Courier New" w:hAnsi="Courier New" w:cs="Courier New"/>
          <w:bCs/>
          <w:color w:val="auto"/>
          <w:sz w:val="28"/>
          <w:szCs w:val="24"/>
        </w:rPr>
      </w:pPr>
    </w:p>
    <w:p w:rsidR="00BF3196" w:rsidRDefault="00BF3196" w:rsidP="008D790C">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8D790C" w:rsidRPr="008D790C">
        <w:rPr>
          <w:bCs/>
          <w:i/>
          <w:color w:val="auto"/>
          <w:sz w:val="24"/>
          <w:szCs w:val="24"/>
        </w:rPr>
        <w:t>C</w:t>
      </w:r>
      <w:r w:rsidRPr="008D790C">
        <w:rPr>
          <w:bCs/>
          <w:i/>
          <w:color w:val="auto"/>
          <w:sz w:val="24"/>
          <w:szCs w:val="24"/>
        </w:rPr>
        <w:t>e pédicu</w:t>
      </w:r>
      <w:r w:rsidRPr="008D790C">
        <w:rPr>
          <w:bCs/>
          <w:i/>
          <w:color w:val="auto"/>
          <w:sz w:val="24"/>
          <w:szCs w:val="24"/>
        </w:rPr>
        <w:softHyphen/>
        <w:t>le</w:t>
      </w:r>
      <w:r>
        <w:rPr>
          <w:rStyle w:val="Appelnotedebasdep"/>
          <w:b/>
          <w:color w:val="FF3300"/>
          <w:sz w:val="28"/>
          <w:szCs w:val="24"/>
        </w:rPr>
        <w:footnoteReference w:id="23"/>
      </w:r>
      <w:r w:rsidRPr="008D790C">
        <w:rPr>
          <w:bCs/>
          <w:i/>
          <w:color w:val="auto"/>
          <w:sz w:val="24"/>
          <w:szCs w:val="24"/>
        </w:rPr>
        <w:t>pourra</w:t>
      </w:r>
      <w:r w:rsidR="00070A56">
        <w:rPr>
          <w:bCs/>
          <w:i/>
          <w:color w:val="auto"/>
          <w:sz w:val="24"/>
          <w:szCs w:val="24"/>
        </w:rPr>
        <w:t>–</w:t>
      </w:r>
      <w:r w:rsidRPr="008D790C">
        <w:rPr>
          <w:bCs/>
          <w:i/>
          <w:color w:val="auto"/>
          <w:sz w:val="24"/>
          <w:szCs w:val="24"/>
        </w:rPr>
        <w:t>t</w:t>
      </w:r>
      <w:r w:rsidR="00070A56">
        <w:rPr>
          <w:bCs/>
          <w:i/>
          <w:color w:val="auto"/>
          <w:sz w:val="24"/>
          <w:szCs w:val="24"/>
        </w:rPr>
        <w:t>–</w:t>
      </w:r>
      <w:r w:rsidRPr="008D790C">
        <w:rPr>
          <w:bCs/>
          <w:i/>
          <w:color w:val="auto"/>
          <w:sz w:val="24"/>
          <w:szCs w:val="24"/>
        </w:rPr>
        <w:t>il un jour être allégé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A19F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face de sa certitude, il y a le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dont je vous ai dit tout à l’heure qu’il attend là depuis quelque temps, depuis DESCARTES. </w:t>
      </w:r>
    </w:p>
    <w:p w:rsidR="008D790C" w:rsidRDefault="008D790C">
      <w:pPr>
        <w:pStyle w:val="Corpsdetexte"/>
        <w:jc w:val="left"/>
        <w:rPr>
          <w:rFonts w:ascii="Courier New" w:hAnsi="Courier New" w:cs="Courier New"/>
          <w:bCs/>
          <w:color w:val="auto"/>
          <w:sz w:val="28"/>
          <w:szCs w:val="24"/>
        </w:rPr>
      </w:pPr>
    </w:p>
    <w:p w:rsidR="008D79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que j’ose énoncer comme une vérité</w:t>
      </w:r>
      <w:r w:rsidR="008D790C">
        <w:rPr>
          <w:rFonts w:ascii="Courier New" w:hAnsi="Courier New" w:cs="Courier New"/>
          <w:bCs/>
          <w:color w:val="auto"/>
          <w:sz w:val="28"/>
          <w:szCs w:val="24"/>
        </w:rPr>
        <w:t>…</w:t>
      </w:r>
    </w:p>
    <w:p w:rsidR="008D790C" w:rsidRDefault="00BF3196" w:rsidP="008D790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qui, je pense, ne hérissera </w:t>
      </w:r>
    </w:p>
    <w:p w:rsidR="008D790C" w:rsidRDefault="00BF3196" w:rsidP="008D790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les poils de personne </w:t>
      </w:r>
    </w:p>
    <w:p w:rsidR="001453AB" w:rsidRDefault="008D790C" w:rsidP="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la découverte de l’inconscient</w:t>
      </w:r>
      <w:r w:rsidR="001453AB">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1453AB" w:rsidRDefault="00BF3196" w:rsidP="001453AB">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le champ freudien</w:t>
      </w:r>
    </w:p>
    <w:p w:rsidR="001453AB" w:rsidRDefault="001453AB" w:rsidP="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n’était pas possible, sinon un certain temps </w:t>
      </w:r>
    </w:p>
    <w:p w:rsidR="00BF3196" w:rsidRDefault="00BF3196" w:rsidP="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après l’émergence du sujet cartésien. </w:t>
      </w:r>
    </w:p>
    <w:p w:rsidR="00266996" w:rsidRDefault="002669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En ceci… </w:t>
      </w:r>
    </w:p>
    <w:p w:rsidR="001453AB"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est supposé acquis dans mon discours</w:t>
      </w:r>
      <w:r w:rsidR="001453AB">
        <w:rPr>
          <w:rFonts w:ascii="Courier New" w:hAnsi="Courier New" w:cs="Courier New"/>
          <w:bCs/>
          <w:color w:val="auto"/>
          <w:sz w:val="28"/>
          <w:szCs w:val="24"/>
        </w:rPr>
        <w:t>…</w:t>
      </w:r>
      <w:r w:rsidR="008D790C">
        <w:rPr>
          <w:rFonts w:ascii="Courier New" w:hAnsi="Courier New" w:cs="Courier New"/>
          <w:bCs/>
          <w:color w:val="auto"/>
          <w:sz w:val="28"/>
          <w:szCs w:val="24"/>
        </w:rPr>
        <w:t xml:space="preserve"> </w:t>
      </w:r>
    </w:p>
    <w:p w:rsidR="001453AB" w:rsidRDefault="00BF3196" w:rsidP="001453AB">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non démontré bien sûr, mais c’est là un champ qui n’est pas le mien, qui est à d’autres</w:t>
      </w:r>
      <w:r w:rsidR="008D790C">
        <w:rPr>
          <w:rFonts w:ascii="Courier New" w:hAnsi="Courier New" w:cs="Courier New"/>
          <w:bCs/>
          <w:color w:val="auto"/>
          <w:sz w:val="28"/>
          <w:szCs w:val="24"/>
        </w:rPr>
        <w:t xml:space="preserve"> </w:t>
      </w:r>
    </w:p>
    <w:p w:rsidR="00BF3196" w:rsidRDefault="001453AB" w:rsidP="001453AB">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assez largement admis quand même dans le domaine de l’histoire des sciences pour que nous puissions le tenir pour acquis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la science moderne ne commence qu’après que DESCARTES ait fait son pas inaugural.</w:t>
      </w:r>
    </w:p>
    <w:p w:rsidR="008D790C" w:rsidRDefault="008D790C">
      <w:pPr>
        <w:pStyle w:val="Corpsdetexte"/>
        <w:jc w:val="left"/>
        <w:rPr>
          <w:rFonts w:ascii="Courier New" w:hAnsi="Courier New" w:cs="Courier New"/>
          <w:bCs/>
          <w:color w:val="auto"/>
          <w:sz w:val="28"/>
          <w:szCs w:val="24"/>
        </w:rPr>
      </w:pP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Seulement c’est ça d’où dépend que l’on puisse appeler le sujet à </w:t>
      </w:r>
      <w:r>
        <w:rPr>
          <w:rFonts w:ascii="Courier New" w:hAnsi="Courier New" w:cs="Courier New"/>
          <w:bCs/>
          <w:i/>
          <w:iCs/>
          <w:color w:val="auto"/>
          <w:sz w:val="24"/>
          <w:szCs w:val="24"/>
        </w:rPr>
        <w:t>ren</w:t>
      </w:r>
      <w:r>
        <w:rPr>
          <w:rFonts w:ascii="Courier New" w:hAnsi="Courier New" w:cs="Courier New"/>
          <w:bCs/>
          <w:i/>
          <w:iCs/>
          <w:color w:val="auto"/>
          <w:sz w:val="24"/>
          <w:szCs w:val="24"/>
        </w:rPr>
        <w:softHyphen/>
        <w:t>trer chez soi</w:t>
      </w:r>
      <w:r>
        <w:rPr>
          <w:rFonts w:ascii="Courier New" w:hAnsi="Courier New" w:cs="Courier New"/>
          <w:bCs/>
          <w:color w:val="auto"/>
          <w:sz w:val="28"/>
          <w:szCs w:val="24"/>
        </w:rPr>
        <w:t xml:space="preserve"> dans l’inconscient</w:t>
      </w:r>
      <w:r w:rsidR="001453AB">
        <w:rPr>
          <w:rFonts w:ascii="Courier New" w:hAnsi="Courier New" w:cs="Courier New"/>
          <w:bCs/>
          <w:color w:val="auto"/>
          <w:sz w:val="28"/>
          <w:szCs w:val="24"/>
        </w:rPr>
        <w:t> :</w:t>
      </w:r>
      <w:r>
        <w:rPr>
          <w:rFonts w:ascii="Courier New" w:hAnsi="Courier New" w:cs="Courier New"/>
          <w:bCs/>
          <w:color w:val="auto"/>
          <w:sz w:val="28"/>
          <w:szCs w:val="24"/>
        </w:rPr>
        <w:t xml:space="preserve"> Il est quand même important de savoir </w:t>
      </w:r>
      <w:r w:rsidRPr="00266996">
        <w:rPr>
          <w:bCs/>
          <w:i/>
          <w:color w:val="auto"/>
          <w:sz w:val="24"/>
          <w:szCs w:val="24"/>
        </w:rPr>
        <w:t>qui</w:t>
      </w:r>
      <w:r>
        <w:rPr>
          <w:rFonts w:ascii="Courier New" w:hAnsi="Courier New" w:cs="Courier New"/>
          <w:bCs/>
          <w:color w:val="auto"/>
          <w:sz w:val="28"/>
          <w:szCs w:val="24"/>
        </w:rPr>
        <w:t xml:space="preserve"> on appelle. </w:t>
      </w:r>
    </w:p>
    <w:p w:rsidR="001453AB" w:rsidRDefault="001453AB">
      <w:pPr>
        <w:pStyle w:val="Corpsdetexte"/>
        <w:jc w:val="left"/>
        <w:rPr>
          <w:rFonts w:ascii="Courier New" w:hAnsi="Courier New" w:cs="Courier New"/>
          <w:bCs/>
          <w:color w:val="auto"/>
          <w:sz w:val="28"/>
          <w:szCs w:val="24"/>
        </w:rPr>
      </w:pP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n’est pas l’</w:t>
      </w:r>
      <w:r w:rsidR="008D790C">
        <w:rPr>
          <w:rFonts w:ascii="Courier New" w:hAnsi="Courier New" w:cs="Courier New"/>
          <w:bCs/>
          <w:color w:val="auto"/>
          <w:sz w:val="28"/>
          <w:szCs w:val="24"/>
        </w:rPr>
        <w:t>« </w:t>
      </w:r>
      <w:r w:rsidRPr="001453AB">
        <w:rPr>
          <w:bCs/>
          <w:i/>
          <w:iCs/>
          <w:color w:val="auto"/>
          <w:sz w:val="24"/>
          <w:szCs w:val="24"/>
        </w:rPr>
        <w:t>âme</w:t>
      </w:r>
      <w:r w:rsidR="008D790C">
        <w:rPr>
          <w:rFonts w:ascii="Courier New" w:hAnsi="Courier New" w:cs="Courier New"/>
          <w:bCs/>
          <w:iCs/>
          <w:color w:val="auto"/>
          <w:sz w:val="24"/>
          <w:szCs w:val="24"/>
        </w:rPr>
        <w:t> »</w:t>
      </w:r>
      <w:r>
        <w:rPr>
          <w:rFonts w:ascii="Courier New" w:hAnsi="Courier New" w:cs="Courier New"/>
          <w:bCs/>
          <w:color w:val="auto"/>
          <w:sz w:val="28"/>
          <w:szCs w:val="24"/>
        </w:rPr>
        <w:t xml:space="preserve"> de toujours</w:t>
      </w:r>
      <w:r w:rsidR="001453AB">
        <w:rPr>
          <w:rFonts w:ascii="Courier New" w:hAnsi="Courier New" w:cs="Courier New"/>
          <w:bCs/>
          <w:color w:val="auto"/>
          <w:sz w:val="28"/>
          <w:szCs w:val="24"/>
        </w:rPr>
        <w:t>…</w:t>
      </w:r>
    </w:p>
    <w:p w:rsidR="001453AB" w:rsidRDefault="00BF3196" w:rsidP="001453AB">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ni mortelle ni immortelle, ni ombre ni double, ni fantôme, ni même psychosphère prétendue carapace, lieu des défenses et autres schématismes </w:t>
      </w:r>
    </w:p>
    <w:p w:rsidR="00BF3196" w:rsidRDefault="001453A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qu’il importe juste</w:t>
      </w:r>
      <w:r w:rsidR="00BF3196">
        <w:rPr>
          <w:rFonts w:ascii="Courier New" w:hAnsi="Courier New" w:cs="Courier New"/>
          <w:bCs/>
          <w:color w:val="auto"/>
          <w:sz w:val="28"/>
          <w:szCs w:val="24"/>
        </w:rPr>
        <w:softHyphen/>
        <w:t xml:space="preserve">ment de mettre en cette occasion à leur place.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D’abord, initialement, c’est le sujet qui est appelé, il n’y a donc que lui qui peut y être élu.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aura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dans la parabole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8D790C">
        <w:rPr>
          <w:bCs/>
          <w:i/>
          <w:color w:val="auto"/>
          <w:sz w:val="24"/>
          <w:szCs w:val="24"/>
        </w:rPr>
        <w:t>beaucoup d’appelés mais peu d’élus</w:t>
      </w:r>
      <w:r>
        <w:rPr>
          <w:rFonts w:ascii="Courier New" w:hAnsi="Courier New" w:cs="Courier New"/>
          <w:bCs/>
          <w:color w:val="auto"/>
          <w:sz w:val="28"/>
          <w:szCs w:val="24"/>
        </w:rPr>
        <w:t xml:space="preserve"> » mais il n’y en aura sûrement pas d’autres que ceux qui sont appelés…</w:t>
      </w:r>
    </w:p>
    <w:p w:rsidR="00BF3196" w:rsidRDefault="00BF3196">
      <w:pPr>
        <w:pStyle w:val="Corpsdetexte"/>
        <w:jc w:val="left"/>
        <w:rPr>
          <w:rFonts w:ascii="Courier New" w:hAnsi="Courier New" w:cs="Courier New"/>
          <w:bCs/>
          <w:color w:val="auto"/>
          <w:sz w:val="28"/>
          <w:szCs w:val="24"/>
        </w:rPr>
      </w:pPr>
    </w:p>
    <w:p w:rsidR="008D790C" w:rsidRDefault="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faut…</w:t>
      </w:r>
    </w:p>
    <w:p w:rsidR="008D790C" w:rsidRPr="001453AB" w:rsidRDefault="00BF3196" w:rsidP="008D790C">
      <w:pPr>
        <w:pStyle w:val="Corpsdetexte"/>
        <w:ind w:firstLine="708"/>
        <w:jc w:val="left"/>
        <w:rPr>
          <w:rFonts w:ascii="Courier New" w:hAnsi="Courier New" w:cs="Courier New"/>
          <w:bCs/>
          <w:i/>
          <w:color w:val="auto"/>
          <w:sz w:val="24"/>
          <w:szCs w:val="24"/>
        </w:rPr>
      </w:pPr>
      <w:r w:rsidRPr="001453AB">
        <w:rPr>
          <w:rFonts w:ascii="Courier New" w:hAnsi="Courier New" w:cs="Courier New"/>
          <w:bCs/>
          <w:i/>
          <w:color w:val="auto"/>
          <w:sz w:val="24"/>
          <w:szCs w:val="24"/>
        </w:rPr>
        <w:t xml:space="preserve">pour situer, pour comprendre, les concepts freudiens </w:t>
      </w:r>
    </w:p>
    <w:p w:rsidR="008D790C" w:rsidRDefault="008D790C" w:rsidP="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partir de ce fondement : </w:t>
      </w:r>
    </w:p>
    <w:p w:rsidR="008D790C" w:rsidRDefault="00BF3196" w:rsidP="008D79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c’est le sujet qui est appelé</w:t>
      </w:r>
      <w:r w:rsidR="008D790C">
        <w:rPr>
          <w:rFonts w:ascii="Courier New" w:hAnsi="Courier New" w:cs="Courier New"/>
          <w:bCs/>
          <w:color w:val="auto"/>
          <w:sz w:val="28"/>
          <w:szCs w:val="24"/>
        </w:rPr>
        <w:t xml:space="preserve"> </w:t>
      </w:r>
      <w:r w:rsidR="008D790C" w:rsidRPr="001453AB">
        <w:rPr>
          <w:rFonts w:ascii="Garamond" w:hAnsi="Garamond" w:cs="Courier New"/>
          <w:bCs/>
          <w:color w:val="C00000"/>
          <w:sz w:val="18"/>
          <w:szCs w:val="18"/>
        </w:rPr>
        <w:t>[</w:t>
      </w:r>
      <w:r w:rsidR="001453AB" w:rsidRPr="001453AB">
        <w:rPr>
          <w:rFonts w:ascii="Garamond" w:hAnsi="Garamond" w:cs="Courier New"/>
          <w:bCs/>
          <w:color w:val="C00000"/>
          <w:sz w:val="18"/>
          <w:szCs w:val="18"/>
        </w:rPr>
        <w:t xml:space="preserve"> </w:t>
      </w:r>
      <w:r w:rsidR="008D790C" w:rsidRPr="001453AB">
        <w:rPr>
          <w:rFonts w:ascii="Garamond" w:hAnsi="Garamond"/>
          <w:bCs/>
          <w:color w:val="C00000"/>
          <w:sz w:val="18"/>
          <w:szCs w:val="18"/>
        </w:rPr>
        <w:t>Wo es war, soll ich werden</w:t>
      </w:r>
      <w:r w:rsidR="001453AB" w:rsidRPr="001453AB">
        <w:rPr>
          <w:rFonts w:ascii="Garamond" w:hAnsi="Garamond"/>
          <w:bCs/>
          <w:color w:val="C00000"/>
          <w:sz w:val="18"/>
          <w:szCs w:val="18"/>
        </w:rPr>
        <w:t xml:space="preserve"> </w:t>
      </w:r>
      <w:r w:rsidR="008D790C" w:rsidRPr="001453AB">
        <w:rPr>
          <w:rFonts w:ascii="Garamond" w:hAnsi="Garamond" w:cs="Courier New"/>
          <w:bCs/>
          <w:color w:val="C00000"/>
          <w:sz w:val="18"/>
          <w:szCs w:val="18"/>
        </w:rPr>
        <w:t>]</w:t>
      </w:r>
      <w:r w:rsidR="008D790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66996" w:rsidRDefault="00266996" w:rsidP="008D790C">
      <w:pPr>
        <w:pStyle w:val="Corpsdetexte"/>
        <w:jc w:val="left"/>
        <w:rPr>
          <w:rFonts w:ascii="Courier New" w:hAnsi="Courier New" w:cs="Courier New"/>
          <w:bCs/>
          <w:color w:val="auto"/>
          <w:sz w:val="28"/>
          <w:szCs w:val="24"/>
        </w:rPr>
      </w:pPr>
    </w:p>
    <w:p w:rsidR="00266996" w:rsidRDefault="008D790C">
      <w:pPr>
        <w:pStyle w:val="Corpsdetexte"/>
        <w:jc w:val="left"/>
        <w:rPr>
          <w:rFonts w:ascii="Courier New" w:hAnsi="Courier New" w:cs="Courier New"/>
          <w:bCs/>
          <w:color w:val="000000" w:themeColor="text1"/>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e sujet</w:t>
      </w:r>
      <w:r w:rsidR="00266996">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tel que je viens de le définir, de le pointer de l’origine cartésienne </w:t>
      </w:r>
      <w:r w:rsidR="00266996">
        <w:rPr>
          <w:rFonts w:ascii="Courier New" w:hAnsi="Courier New" w:cs="Courier New"/>
          <w:bCs/>
          <w:color w:val="auto"/>
          <w:sz w:val="28"/>
          <w:szCs w:val="24"/>
        </w:rPr>
        <w:t xml:space="preserve">, </w:t>
      </w:r>
      <w:r w:rsidRPr="00266996">
        <w:rPr>
          <w:rFonts w:ascii="Courier New" w:hAnsi="Courier New" w:cs="Courier New"/>
          <w:bCs/>
          <w:color w:val="000000" w:themeColor="text1"/>
          <w:sz w:val="28"/>
          <w:szCs w:val="24"/>
        </w:rPr>
        <w:t>i</w:t>
      </w:r>
      <w:r w:rsidR="00BF3196" w:rsidRPr="00266996">
        <w:rPr>
          <w:rFonts w:ascii="Courier New" w:hAnsi="Courier New" w:cs="Courier New"/>
          <w:bCs/>
          <w:color w:val="000000" w:themeColor="text1"/>
          <w:sz w:val="28"/>
          <w:szCs w:val="24"/>
        </w:rPr>
        <w:t xml:space="preserve">l n’est pas dans ces foules qu’on ramenait sans discrimination, tout ce qui s’est au cours d’expériences non seulement séculaires, mais d’expériences toujours les mêmes. </w:t>
      </w:r>
    </w:p>
    <w:p w:rsidR="00266996" w:rsidRDefault="00266996">
      <w:pPr>
        <w:pStyle w:val="Corpsdetexte"/>
        <w:jc w:val="left"/>
        <w:rPr>
          <w:rFonts w:ascii="Courier New" w:hAnsi="Courier New" w:cs="Courier New"/>
          <w:bCs/>
          <w:color w:val="000000" w:themeColor="text1"/>
          <w:sz w:val="28"/>
          <w:szCs w:val="24"/>
        </w:rPr>
      </w:pPr>
    </w:p>
    <w:p w:rsidR="00266996" w:rsidRDefault="00BF3196">
      <w:pPr>
        <w:pStyle w:val="Corpsdetexte"/>
        <w:jc w:val="left"/>
        <w:rPr>
          <w:rFonts w:ascii="Courier New" w:hAnsi="Courier New" w:cs="Courier New"/>
          <w:bCs/>
          <w:color w:val="000000" w:themeColor="text1"/>
          <w:sz w:val="28"/>
          <w:szCs w:val="24"/>
        </w:rPr>
      </w:pPr>
      <w:r w:rsidRPr="00266996">
        <w:rPr>
          <w:rFonts w:ascii="Courier New" w:hAnsi="Courier New" w:cs="Courier New"/>
          <w:bCs/>
          <w:color w:val="000000" w:themeColor="text1"/>
          <w:sz w:val="28"/>
          <w:szCs w:val="24"/>
        </w:rPr>
        <w:t>Les Dieux dont nous parlions tout à l’heure, simplement ils savent dans les petits rôles</w:t>
      </w:r>
      <w:r w:rsidR="000B0C0E" w:rsidRPr="00266996">
        <w:rPr>
          <w:rFonts w:ascii="Courier New" w:hAnsi="Courier New" w:cs="Courier New"/>
          <w:bCs/>
          <w:color w:val="000000" w:themeColor="text1"/>
          <w:sz w:val="28"/>
          <w:szCs w:val="24"/>
        </w:rPr>
        <w:t xml:space="preserve"> </w:t>
      </w:r>
      <w:r w:rsidR="00070A56">
        <w:rPr>
          <w:rFonts w:ascii="Courier New" w:hAnsi="Courier New" w:cs="Courier New"/>
          <w:bCs/>
          <w:color w:val="000000" w:themeColor="text1"/>
          <w:sz w:val="28"/>
          <w:szCs w:val="24"/>
        </w:rPr>
        <w:t>–</w:t>
      </w:r>
      <w:r w:rsidRPr="00266996">
        <w:rPr>
          <w:rFonts w:ascii="Courier New" w:hAnsi="Courier New" w:cs="Courier New"/>
          <w:bCs/>
          <w:color w:val="000000" w:themeColor="text1"/>
          <w:sz w:val="28"/>
          <w:szCs w:val="24"/>
        </w:rPr>
        <w:t xml:space="preserve"> dans ces foules</w:t>
      </w:r>
      <w:r w:rsidR="000B0C0E" w:rsidRPr="00266996">
        <w:rPr>
          <w:rFonts w:ascii="Courier New" w:hAnsi="Courier New" w:cs="Courier New"/>
          <w:bCs/>
          <w:color w:val="000000" w:themeColor="text1"/>
          <w:sz w:val="28"/>
          <w:szCs w:val="24"/>
        </w:rPr>
        <w:t xml:space="preserve"> </w:t>
      </w:r>
      <w:r w:rsidR="00070A56">
        <w:rPr>
          <w:rFonts w:ascii="Courier New" w:hAnsi="Courier New" w:cs="Courier New"/>
          <w:bCs/>
          <w:color w:val="000000" w:themeColor="text1"/>
          <w:sz w:val="28"/>
          <w:szCs w:val="24"/>
        </w:rPr>
        <w:t>–</w:t>
      </w:r>
      <w:r w:rsidRPr="00266996">
        <w:rPr>
          <w:rFonts w:ascii="Courier New" w:hAnsi="Courier New" w:cs="Courier New"/>
          <w:bCs/>
          <w:color w:val="000000" w:themeColor="text1"/>
          <w:sz w:val="28"/>
          <w:szCs w:val="24"/>
        </w:rPr>
        <w:t xml:space="preserve"> qu’on les ramenait en contrebande. </w:t>
      </w:r>
    </w:p>
    <w:p w:rsidR="001453AB" w:rsidRDefault="001453AB">
      <w:pPr>
        <w:pStyle w:val="Corpsdetexte"/>
        <w:jc w:val="left"/>
        <w:rPr>
          <w:rFonts w:ascii="Courier New" w:hAnsi="Courier New" w:cs="Courier New"/>
          <w:bCs/>
          <w:color w:val="000000" w:themeColor="text1"/>
          <w:sz w:val="28"/>
          <w:szCs w:val="24"/>
        </w:rPr>
      </w:pPr>
    </w:p>
    <w:p w:rsidR="00BF3196" w:rsidRPr="00266996" w:rsidRDefault="00BF3196">
      <w:pPr>
        <w:pStyle w:val="Corpsdetexte"/>
        <w:jc w:val="left"/>
        <w:rPr>
          <w:rFonts w:ascii="Courier New" w:hAnsi="Courier New" w:cs="Courier New"/>
          <w:bCs/>
          <w:color w:val="000000" w:themeColor="text1"/>
          <w:sz w:val="28"/>
          <w:szCs w:val="24"/>
        </w:rPr>
      </w:pPr>
      <w:r w:rsidRPr="00266996">
        <w:rPr>
          <w:rFonts w:ascii="Courier New" w:hAnsi="Courier New" w:cs="Courier New"/>
          <w:bCs/>
          <w:color w:val="000000" w:themeColor="text1"/>
          <w:sz w:val="28"/>
          <w:szCs w:val="24"/>
        </w:rPr>
        <w:t xml:space="preserve">Il faut faire ce qu’on fait en le sachant et en le disant, c’est l’essentiel de la démarche </w:t>
      </w:r>
      <w:r w:rsidRPr="001453AB">
        <w:rPr>
          <w:rFonts w:ascii="Courier New" w:hAnsi="Courier New" w:cs="Courier New"/>
          <w:bCs/>
          <w:i/>
          <w:color w:val="000000" w:themeColor="text1"/>
          <w:sz w:val="24"/>
          <w:szCs w:val="24"/>
        </w:rPr>
        <w:t>scientifique</w:t>
      </w:r>
      <w:r w:rsidRPr="00266996">
        <w:rPr>
          <w:rFonts w:ascii="Courier New" w:hAnsi="Courier New" w:cs="Courier New"/>
          <w:bCs/>
          <w:color w:val="000000" w:themeColor="text1"/>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Alors, comme il s’agit du sujet, ceci donne sa vraie fonction à ce qu’on appelle, dans l’analyse, </w:t>
      </w:r>
    </w:p>
    <w:p w:rsidR="00587E85" w:rsidRDefault="00BF3196" w:rsidP="0026518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remémoration</w:t>
      </w:r>
      <w:r w:rsidR="000B0C0E">
        <w:rPr>
          <w:rFonts w:ascii="Courier New" w:hAnsi="Courier New" w:cs="Courier New"/>
          <w:bCs/>
          <w:color w:val="auto"/>
          <w:sz w:val="28"/>
          <w:szCs w:val="24"/>
        </w:rPr>
        <w:t> :</w:t>
      </w:r>
      <w:r>
        <w:rPr>
          <w:rFonts w:ascii="Courier New" w:hAnsi="Courier New" w:cs="Courier New"/>
          <w:bCs/>
          <w:color w:val="auto"/>
          <w:sz w:val="28"/>
          <w:szCs w:val="24"/>
        </w:rPr>
        <w:t xml:space="preserve"> </w:t>
      </w:r>
      <w:r w:rsidR="000B0C0E">
        <w:rPr>
          <w:rFonts w:ascii="Courier New" w:hAnsi="Courier New" w:cs="Courier New"/>
          <w:bCs/>
          <w:color w:val="auto"/>
          <w:sz w:val="28"/>
          <w:szCs w:val="24"/>
        </w:rPr>
        <w:t>l</w:t>
      </w:r>
      <w:r>
        <w:rPr>
          <w:rFonts w:ascii="Courier New" w:hAnsi="Courier New" w:cs="Courier New"/>
          <w:bCs/>
          <w:color w:val="auto"/>
          <w:sz w:val="28"/>
          <w:szCs w:val="24"/>
        </w:rPr>
        <w:t xml:space="preserve">a </w:t>
      </w:r>
      <w:r w:rsidRPr="00587E85">
        <w:rPr>
          <w:bCs/>
          <w:i/>
          <w:color w:val="auto"/>
          <w:sz w:val="24"/>
          <w:szCs w:val="24"/>
        </w:rPr>
        <w:t>remémoration</w:t>
      </w:r>
      <w:r>
        <w:rPr>
          <w:rFonts w:ascii="Courier New" w:hAnsi="Courier New" w:cs="Courier New"/>
          <w:bCs/>
          <w:color w:val="auto"/>
          <w:sz w:val="28"/>
          <w:szCs w:val="24"/>
        </w:rPr>
        <w:t xml:space="preserve"> n’est pas la </w:t>
      </w:r>
    </w:p>
    <w:p w:rsidR="00BF3196" w:rsidRPr="000B0C0E" w:rsidRDefault="00BF3196" w:rsidP="0026518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587E85">
        <w:rPr>
          <w:bCs/>
          <w:i/>
          <w:color w:val="auto"/>
          <w:sz w:val="24"/>
          <w:szCs w:val="24"/>
        </w:rPr>
        <w:t>réminiscence</w:t>
      </w:r>
      <w:r>
        <w:rPr>
          <w:rFonts w:ascii="Courier New" w:hAnsi="Courier New" w:cs="Courier New"/>
          <w:bCs/>
          <w:color w:val="auto"/>
          <w:sz w:val="28"/>
          <w:szCs w:val="24"/>
        </w:rPr>
        <w:t xml:space="preserve"> » platonicienne</w:t>
      </w:r>
      <w:r w:rsidR="000B0C0E">
        <w:rPr>
          <w:rFonts w:ascii="Courier New" w:hAnsi="Courier New" w:cs="Courier New"/>
          <w:bCs/>
          <w:color w:val="auto"/>
          <w:sz w:val="28"/>
          <w:szCs w:val="24"/>
        </w:rPr>
        <w:t>,</w:t>
      </w:r>
      <w:r>
        <w:rPr>
          <w:rFonts w:ascii="Courier New" w:hAnsi="Courier New" w:cs="Courier New"/>
          <w:bCs/>
          <w:color w:val="auto"/>
          <w:sz w:val="28"/>
          <w:szCs w:val="24"/>
        </w:rPr>
        <w:t xml:space="preserve"> </w:t>
      </w:r>
      <w:r w:rsidR="000B0C0E" w:rsidRPr="000B0C0E">
        <w:rPr>
          <w:rFonts w:ascii="Courier New" w:hAnsi="Courier New" w:cs="Courier New"/>
          <w:bCs/>
          <w:color w:val="auto"/>
          <w:sz w:val="28"/>
          <w:szCs w:val="24"/>
        </w:rPr>
        <w:t>c</w:t>
      </w:r>
      <w:r w:rsidRPr="000B0C0E">
        <w:rPr>
          <w:rFonts w:ascii="Courier New" w:hAnsi="Courier New" w:cs="Courier New"/>
          <w:bCs/>
          <w:color w:val="auto"/>
          <w:sz w:val="28"/>
          <w:szCs w:val="24"/>
        </w:rPr>
        <w:t xml:space="preserve">e n’est pas le retour d’une </w:t>
      </w:r>
      <w:r w:rsidRPr="000B0C0E">
        <w:rPr>
          <w:bCs/>
          <w:i/>
          <w:color w:val="auto"/>
          <w:sz w:val="24"/>
          <w:szCs w:val="24"/>
        </w:rPr>
        <w:t>forme</w:t>
      </w:r>
      <w:r w:rsidRPr="000B0C0E">
        <w:rPr>
          <w:rFonts w:ascii="Courier New" w:hAnsi="Courier New" w:cs="Courier New"/>
          <w:bCs/>
          <w:color w:val="auto"/>
          <w:sz w:val="28"/>
          <w:szCs w:val="24"/>
        </w:rPr>
        <w:t xml:space="preserve">, d’une </w:t>
      </w:r>
      <w:r w:rsidRPr="000B0C0E">
        <w:rPr>
          <w:bCs/>
          <w:i/>
          <w:color w:val="auto"/>
          <w:sz w:val="24"/>
          <w:szCs w:val="24"/>
        </w:rPr>
        <w:t>empreinte</w:t>
      </w:r>
      <w:r w:rsidRPr="000B0C0E">
        <w:rPr>
          <w:rFonts w:ascii="Courier New" w:hAnsi="Courier New" w:cs="Courier New"/>
          <w:bCs/>
          <w:color w:val="auto"/>
          <w:sz w:val="28"/>
          <w:szCs w:val="24"/>
        </w:rPr>
        <w:t xml:space="preserve">, d’un </w:t>
      </w:r>
      <w:r>
        <w:t xml:space="preserve"> </w:t>
      </w:r>
      <w:r w:rsidRPr="000B0C0E">
        <w:rPr>
          <w:rFonts w:ascii="Palatino Linotype" w:hAnsi="Palatino Linotype" w:cs="Courier New"/>
          <w:bCs/>
          <w:color w:val="0000CC"/>
          <w:sz w:val="28"/>
          <w:szCs w:val="24"/>
        </w:rPr>
        <w:t>εἵδος</w:t>
      </w:r>
      <w:r w:rsidR="001453AB">
        <w:rPr>
          <w:rFonts w:ascii="Palatino Linotype" w:hAnsi="Palatino Linotype" w:cs="Courier New"/>
          <w:bCs/>
          <w:color w:val="0000CC"/>
          <w:sz w:val="28"/>
          <w:szCs w:val="24"/>
        </w:rPr>
        <w:t xml:space="preserve"> </w:t>
      </w:r>
      <w:r w:rsidRPr="000B0C0E">
        <w:rPr>
          <w:rFonts w:ascii="Garamond" w:hAnsi="Garamond" w:cs="Courier New"/>
          <w:bCs/>
          <w:iCs/>
          <w:color w:val="auto"/>
          <w:sz w:val="18"/>
          <w:szCs w:val="24"/>
        </w:rPr>
        <w:t>[ eidos ]</w:t>
      </w:r>
      <w:r w:rsidRPr="000B0C0E">
        <w:rPr>
          <w:rFonts w:ascii="Courier New" w:hAnsi="Courier New" w:cs="Courier New"/>
          <w:bCs/>
          <w:i/>
          <w:color w:val="auto"/>
          <w:sz w:val="28"/>
          <w:szCs w:val="24"/>
        </w:rPr>
        <w:t xml:space="preserve"> </w:t>
      </w:r>
      <w:r w:rsidRPr="001453AB">
        <w:rPr>
          <w:bCs/>
          <w:i/>
          <w:color w:val="0000CC"/>
          <w:sz w:val="24"/>
          <w:szCs w:val="24"/>
        </w:rPr>
        <w:t>de beauté et de bien</w:t>
      </w:r>
      <w:r w:rsidRPr="000B0C0E">
        <w:rPr>
          <w:rFonts w:ascii="Courier New" w:hAnsi="Courier New" w:cs="Courier New"/>
          <w:bCs/>
          <w:color w:val="auto"/>
          <w:sz w:val="28"/>
          <w:szCs w:val="24"/>
        </w:rPr>
        <w:t xml:space="preserve"> qui nous vient de l’au</w:t>
      </w:r>
      <w:r w:rsidR="00070A56">
        <w:rPr>
          <w:rFonts w:ascii="Courier New" w:hAnsi="Courier New" w:cs="Courier New"/>
          <w:bCs/>
          <w:color w:val="auto"/>
          <w:sz w:val="28"/>
          <w:szCs w:val="24"/>
        </w:rPr>
        <w:t>–</w:t>
      </w:r>
      <w:r w:rsidRPr="000B0C0E">
        <w:rPr>
          <w:rFonts w:ascii="Courier New" w:hAnsi="Courier New" w:cs="Courier New"/>
          <w:bCs/>
          <w:color w:val="auto"/>
          <w:sz w:val="28"/>
          <w:szCs w:val="24"/>
        </w:rPr>
        <w:t xml:space="preserve">delà, d’un </w:t>
      </w:r>
      <w:r w:rsidRPr="001453AB">
        <w:rPr>
          <w:bCs/>
          <w:i/>
          <w:color w:val="0000CC"/>
          <w:sz w:val="24"/>
          <w:szCs w:val="24"/>
        </w:rPr>
        <w:t>Vrai</w:t>
      </w:r>
      <w:r w:rsidRPr="000B0C0E">
        <w:rPr>
          <w:rFonts w:ascii="Courier New" w:hAnsi="Courier New" w:cs="Courier New"/>
          <w:bCs/>
          <w:color w:val="auto"/>
          <w:sz w:val="28"/>
          <w:szCs w:val="24"/>
        </w:rPr>
        <w:t xml:space="preserve"> suprême. </w:t>
      </w:r>
    </w:p>
    <w:p w:rsidR="000B0C0E" w:rsidRDefault="000B0C0E">
      <w:pPr>
        <w:pStyle w:val="Corpsdetexte"/>
        <w:jc w:val="left"/>
        <w:rPr>
          <w:rFonts w:ascii="Courier New" w:hAnsi="Courier New" w:cs="Courier New"/>
          <w:bCs/>
          <w:color w:val="auto"/>
          <w:sz w:val="28"/>
          <w:szCs w:val="24"/>
        </w:rPr>
      </w:pP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quelque chose qui nous vient des nécessités structurantes, de quelque chose d’humble, né au niveau des plus basses rencontres, et de toute la cohue parlante qui nous précède, de la structure du signifiant, d’un langage et de langues parlées de façon balbutiante, trébuchante, mais qui ne peuvent échapper à un type de nécessité</w:t>
      </w:r>
      <w:r w:rsidR="001453AB">
        <w:rPr>
          <w:rFonts w:ascii="Courier New" w:hAnsi="Courier New" w:cs="Courier New"/>
          <w:bCs/>
          <w:color w:val="auto"/>
          <w:sz w:val="28"/>
          <w:szCs w:val="24"/>
        </w:rPr>
        <w:t>,</w:t>
      </w:r>
      <w:r>
        <w:rPr>
          <w:rFonts w:ascii="Courier New" w:hAnsi="Courier New" w:cs="Courier New"/>
          <w:bCs/>
          <w:color w:val="auto"/>
          <w:sz w:val="28"/>
          <w:szCs w:val="24"/>
        </w:rPr>
        <w:t xml:space="preserve"> dont </w:t>
      </w:r>
      <w:r w:rsidRPr="001453AB">
        <w:rPr>
          <w:bCs/>
          <w:i/>
          <w:color w:val="auto"/>
          <w:sz w:val="24"/>
          <w:szCs w:val="24"/>
        </w:rPr>
        <w:t xml:space="preserve">les </w:t>
      </w:r>
      <w:r w:rsidR="008D790C" w:rsidRPr="001453AB">
        <w:rPr>
          <w:bCs/>
          <w:i/>
          <w:color w:val="auto"/>
          <w:sz w:val="24"/>
          <w:szCs w:val="24"/>
        </w:rPr>
        <w:t>échos</w:t>
      </w:r>
      <w:r w:rsidRPr="001453AB">
        <w:rPr>
          <w:bCs/>
          <w:i/>
          <w:color w:val="auto"/>
          <w:sz w:val="24"/>
          <w:szCs w:val="24"/>
        </w:rPr>
        <w:t>, le modèle,</w:t>
      </w:r>
      <w:r>
        <w:rPr>
          <w:rFonts w:ascii="Courier New" w:hAnsi="Courier New" w:cs="Courier New"/>
          <w:bCs/>
          <w:color w:val="auto"/>
          <w:sz w:val="28"/>
          <w:szCs w:val="24"/>
        </w:rPr>
        <w:t xml:space="preserve"> dont </w:t>
      </w:r>
      <w:r w:rsidRPr="001453AB">
        <w:rPr>
          <w:bCs/>
          <w:i/>
          <w:color w:val="auto"/>
          <w:sz w:val="24"/>
          <w:szCs w:val="24"/>
        </w:rPr>
        <w:t>le style</w:t>
      </w:r>
      <w:r>
        <w:rPr>
          <w:rFonts w:ascii="Courier New" w:hAnsi="Courier New" w:cs="Courier New"/>
          <w:bCs/>
          <w:color w:val="auto"/>
          <w:sz w:val="28"/>
          <w:szCs w:val="24"/>
        </w:rPr>
        <w:t xml:space="preserve"> est curieusement à retrouver dans </w:t>
      </w: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élaborations mises à </w:t>
      </w:r>
      <w:r>
        <w:rPr>
          <w:rFonts w:ascii="Courier New" w:hAnsi="Courier New" w:cs="Courier New"/>
          <w:bCs/>
          <w:iCs/>
          <w:color w:val="auto"/>
          <w:sz w:val="28"/>
          <w:szCs w:val="24"/>
        </w:rPr>
        <w:t>la</w:t>
      </w:r>
      <w:r>
        <w:rPr>
          <w:rFonts w:ascii="Courier New" w:hAnsi="Courier New" w:cs="Courier New"/>
          <w:bCs/>
          <w:i/>
          <w:color w:val="auto"/>
          <w:sz w:val="28"/>
          <w:szCs w:val="24"/>
        </w:rPr>
        <w:t xml:space="preserve"> </w:t>
      </w:r>
      <w:r>
        <w:rPr>
          <w:rFonts w:ascii="Courier New" w:hAnsi="Courier New" w:cs="Courier New"/>
          <w:bCs/>
          <w:color w:val="auto"/>
          <w:sz w:val="28"/>
          <w:szCs w:val="24"/>
        </w:rPr>
        <w:t>place de cette réfection tendant à éliminer toute intuition</w:t>
      </w:r>
      <w:r w:rsidR="001453AB">
        <w:rPr>
          <w:rFonts w:ascii="Courier New" w:hAnsi="Courier New" w:cs="Courier New"/>
          <w:bCs/>
          <w:color w:val="auto"/>
          <w:sz w:val="28"/>
          <w:szCs w:val="24"/>
        </w:rPr>
        <w:t>,</w:t>
      </w:r>
      <w:r>
        <w:rPr>
          <w:rFonts w:ascii="Courier New" w:hAnsi="Courier New" w:cs="Courier New"/>
          <w:bCs/>
          <w:color w:val="auto"/>
          <w:sz w:val="28"/>
          <w:szCs w:val="24"/>
        </w:rPr>
        <w:t xml:space="preserve"> sur lesquelles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resituent de nos jours les </w:t>
      </w:r>
      <w:r>
        <w:rPr>
          <w:rFonts w:ascii="Courier New" w:hAnsi="Courier New" w:cs="Courier New"/>
          <w:bCs/>
          <w:i/>
          <w:iCs/>
          <w:color w:val="auto"/>
          <w:sz w:val="24"/>
          <w:szCs w:val="24"/>
        </w:rPr>
        <w:t>mathématiques</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Alors, vous l’avez vu, avec la notion du recoupement, </w:t>
      </w:r>
      <w:r w:rsidRPr="001453AB">
        <w:rPr>
          <w:bCs/>
          <w:i/>
          <w:color w:val="0000CC"/>
          <w:sz w:val="24"/>
          <w:szCs w:val="24"/>
        </w:rPr>
        <w:t>la fonction du retour</w:t>
      </w:r>
      <w:r w:rsidR="000B0C0E" w:rsidRPr="001453AB">
        <w:rPr>
          <w:bCs/>
          <w:i/>
          <w:color w:val="0000CC"/>
          <w:sz w:val="24"/>
          <w:szCs w:val="24"/>
        </w:rPr>
        <w:t xml:space="preserve">, </w:t>
      </w:r>
      <w:r w:rsidRPr="001453AB">
        <w:rPr>
          <w:bCs/>
          <w:i/>
          <w:color w:val="0000CC"/>
          <w:sz w:val="24"/>
          <w:szCs w:val="24"/>
        </w:rPr>
        <w:t>Wiederkehr</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est essentielle. Ce n’est pas seulement </w:t>
      </w:r>
      <w:r w:rsidRPr="000B0C0E">
        <w:rPr>
          <w:bCs/>
          <w:i/>
          <w:color w:val="auto"/>
          <w:sz w:val="24"/>
          <w:szCs w:val="24"/>
        </w:rPr>
        <w:t>Wiederkehr</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dans un sens de </w:t>
      </w:r>
      <w:r w:rsidR="001453AB">
        <w:rPr>
          <w:rFonts w:ascii="Courier New" w:hAnsi="Courier New" w:cs="Courier New"/>
          <w:bCs/>
          <w:color w:val="auto"/>
          <w:sz w:val="28"/>
          <w:szCs w:val="24"/>
        </w:rPr>
        <w:t>« </w:t>
      </w:r>
      <w:r w:rsidRPr="001453AB">
        <w:rPr>
          <w:bCs/>
          <w:i/>
          <w:color w:val="auto"/>
          <w:sz w:val="24"/>
          <w:szCs w:val="24"/>
        </w:rPr>
        <w:t xml:space="preserve">ce qui </w:t>
      </w:r>
      <w:r w:rsidRPr="001453AB">
        <w:rPr>
          <w:bCs/>
          <w:i/>
          <w:iCs/>
          <w:color w:val="auto"/>
          <w:sz w:val="24"/>
          <w:szCs w:val="24"/>
        </w:rPr>
        <w:t>a</w:t>
      </w:r>
      <w:r w:rsidRPr="001453AB">
        <w:rPr>
          <w:bCs/>
          <w:i/>
          <w:color w:val="auto"/>
          <w:sz w:val="24"/>
          <w:szCs w:val="24"/>
        </w:rPr>
        <w:t xml:space="preserve"> été refoulé</w:t>
      </w:r>
      <w:r w:rsidR="001453AB">
        <w:rPr>
          <w:rFonts w:ascii="Courier New" w:hAnsi="Courier New" w:cs="Courier New"/>
          <w:bCs/>
          <w:color w:val="auto"/>
          <w:sz w:val="28"/>
          <w:szCs w:val="24"/>
        </w:rPr>
        <w:t> ».</w:t>
      </w:r>
      <w:r>
        <w:rPr>
          <w:rFonts w:ascii="Courier New" w:hAnsi="Courier New" w:cs="Courier New"/>
          <w:bCs/>
          <w:color w:val="auto"/>
          <w:sz w:val="28"/>
          <w:szCs w:val="24"/>
        </w:rPr>
        <w:t xml:space="preserve"> D’ailleurs </w:t>
      </w:r>
      <w:r w:rsidRPr="001453AB">
        <w:rPr>
          <w:rFonts w:ascii="Courier New" w:hAnsi="Courier New" w:cs="Courier New"/>
          <w:bCs/>
          <w:i/>
          <w:color w:val="auto"/>
          <w:sz w:val="24"/>
          <w:szCs w:val="24"/>
        </w:rPr>
        <w:t>la constitution même du champ de l’inconscient</w:t>
      </w:r>
      <w:r>
        <w:rPr>
          <w:rFonts w:ascii="Courier New" w:hAnsi="Courier New" w:cs="Courier New"/>
          <w:bCs/>
          <w:color w:val="auto"/>
          <w:sz w:val="28"/>
          <w:szCs w:val="24"/>
        </w:rPr>
        <w:t xml:space="preserve"> s’assure de ce </w:t>
      </w:r>
      <w:r w:rsidRPr="000B0C0E">
        <w:rPr>
          <w:bCs/>
          <w:i/>
          <w:color w:val="auto"/>
          <w:sz w:val="24"/>
          <w:szCs w:val="24"/>
        </w:rPr>
        <w:t>Wiederkehr</w:t>
      </w:r>
      <w:r>
        <w:rPr>
          <w:rFonts w:ascii="Courier New" w:hAnsi="Courier New" w:cs="Courier New"/>
          <w:bCs/>
          <w:i/>
          <w:color w:val="auto"/>
          <w:sz w:val="28"/>
          <w:szCs w:val="24"/>
        </w:rPr>
        <w:t xml:space="preserve">, </w:t>
      </w:r>
      <w:r w:rsidRPr="001453AB">
        <w:rPr>
          <w:bCs/>
          <w:i/>
          <w:color w:val="0000CC"/>
          <w:sz w:val="24"/>
          <w:szCs w:val="24"/>
        </w:rPr>
        <w:t>c’est là que FREUD assure sa certitude</w:t>
      </w:r>
      <w:r>
        <w:rPr>
          <w:rFonts w:ascii="Courier New" w:hAnsi="Courier New" w:cs="Courier New"/>
          <w:bCs/>
          <w:color w:val="auto"/>
          <w:sz w:val="28"/>
          <w:szCs w:val="24"/>
        </w:rPr>
        <w:t xml:space="preserve">. </w:t>
      </w:r>
    </w:p>
    <w:p w:rsidR="000B0C0E" w:rsidRDefault="000B0C0E">
      <w:pPr>
        <w:pStyle w:val="Corpsdetexte"/>
        <w:jc w:val="left"/>
        <w:rPr>
          <w:rFonts w:ascii="Courier New" w:hAnsi="Courier New" w:cs="Courier New"/>
          <w:bCs/>
          <w:color w:val="auto"/>
          <w:sz w:val="28"/>
          <w:szCs w:val="24"/>
        </w:rPr>
      </w:pP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il est bien évident alors</w:t>
      </w:r>
      <w:r w:rsidR="00266996">
        <w:rPr>
          <w:rFonts w:ascii="Courier New" w:hAnsi="Courier New" w:cs="Courier New"/>
          <w:bCs/>
          <w:color w:val="auto"/>
          <w:sz w:val="28"/>
          <w:szCs w:val="24"/>
        </w:rPr>
        <w:t xml:space="preserve">, </w:t>
      </w:r>
      <w:r>
        <w:rPr>
          <w:rFonts w:ascii="Courier New" w:hAnsi="Courier New" w:cs="Courier New"/>
          <w:bCs/>
          <w:color w:val="auto"/>
          <w:sz w:val="28"/>
          <w:szCs w:val="24"/>
        </w:rPr>
        <w:t>comme d’ailleurs c’est également visible dans le texte</w:t>
      </w:r>
      <w:r w:rsidR="00266996">
        <w:rPr>
          <w:rFonts w:ascii="Courier New" w:hAnsi="Courier New" w:cs="Courier New"/>
          <w:bCs/>
          <w:color w:val="auto"/>
          <w:sz w:val="28"/>
          <w:szCs w:val="24"/>
        </w:rPr>
        <w:t xml:space="preserve">, </w:t>
      </w:r>
      <w:r>
        <w:rPr>
          <w:rFonts w:ascii="Courier New" w:hAnsi="Courier New" w:cs="Courier New"/>
          <w:bCs/>
          <w:color w:val="auto"/>
          <w:sz w:val="28"/>
          <w:szCs w:val="24"/>
        </w:rPr>
        <w:t xml:space="preserve">que si c’est </w:t>
      </w:r>
    </w:p>
    <w:p w:rsidR="00BF3196" w:rsidRDefault="00BF3196">
      <w:pPr>
        <w:pStyle w:val="Corpsdetexte"/>
        <w:jc w:val="left"/>
        <w:rPr>
          <w:rFonts w:ascii="Courier New" w:hAnsi="Courier New" w:cs="Courier New"/>
          <w:bCs/>
          <w:color w:val="auto"/>
          <w:sz w:val="28"/>
          <w:szCs w:val="24"/>
        </w:rPr>
      </w:pPr>
      <w:r w:rsidRPr="001453AB">
        <w:rPr>
          <w:bCs/>
          <w:i/>
          <w:color w:val="0000CC"/>
          <w:sz w:val="24"/>
          <w:szCs w:val="24"/>
        </w:rPr>
        <w:t>là</w:t>
      </w:r>
      <w:r>
        <w:rPr>
          <w:rFonts w:ascii="Courier New" w:hAnsi="Courier New" w:cs="Courier New"/>
          <w:bCs/>
          <w:color w:val="auto"/>
          <w:sz w:val="28"/>
          <w:szCs w:val="24"/>
        </w:rPr>
        <w:t xml:space="preserve"> qu’il l’assure, ce n’est pas </w:t>
      </w:r>
      <w:r w:rsidRPr="001453AB">
        <w:rPr>
          <w:bCs/>
          <w:i/>
          <w:color w:val="0000CC"/>
          <w:sz w:val="24"/>
          <w:szCs w:val="24"/>
        </w:rPr>
        <w:t>de là</w:t>
      </w:r>
      <w:r>
        <w:rPr>
          <w:rFonts w:ascii="Courier New" w:hAnsi="Courier New" w:cs="Courier New"/>
          <w:bCs/>
          <w:color w:val="auto"/>
          <w:sz w:val="28"/>
          <w:szCs w:val="24"/>
        </w:rPr>
        <w:t xml:space="preserve"> qu’elle lui vient, mais de ce qu’il y reconnaît</w:t>
      </w:r>
      <w:r w:rsidR="00587E85">
        <w:rPr>
          <w:rFonts w:ascii="Courier New" w:hAnsi="Courier New" w:cs="Courier New"/>
          <w:bCs/>
          <w:color w:val="000000" w:themeColor="text1"/>
          <w:sz w:val="28"/>
          <w:szCs w:val="24"/>
        </w:rPr>
        <w:t>…</w:t>
      </w:r>
    </w:p>
    <w:p w:rsidR="00BF3196" w:rsidRDefault="00BF3196">
      <w:pPr>
        <w:pStyle w:val="Corpsdetexte"/>
        <w:ind w:left="708"/>
        <w:jc w:val="left"/>
        <w:rPr>
          <w:rFonts w:ascii="Courier New" w:hAnsi="Courier New" w:cs="Courier New"/>
          <w:bCs/>
          <w:color w:val="00CCFF"/>
          <w:sz w:val="28"/>
          <w:szCs w:val="24"/>
        </w:rPr>
      </w:pPr>
      <w:r>
        <w:rPr>
          <w:rFonts w:ascii="Courier New" w:hAnsi="Courier New" w:cs="Courier New"/>
          <w:bCs/>
          <w:sz w:val="28"/>
          <w:szCs w:val="24"/>
        </w:rPr>
        <w:t xml:space="preserve">et là j’interpelle celui qui, après mon premier séminaire, m’a posé la question de </w:t>
      </w:r>
      <w:r w:rsidRPr="00266996">
        <w:rPr>
          <w:bCs/>
          <w:i/>
          <w:sz w:val="24"/>
          <w:szCs w:val="24"/>
        </w:rPr>
        <w:t>mon hésitation devant ce qu’il appelait</w:t>
      </w:r>
      <w:r>
        <w:rPr>
          <w:rFonts w:ascii="Courier New" w:hAnsi="Courier New" w:cs="Courier New"/>
          <w:bCs/>
          <w:sz w:val="28"/>
          <w:szCs w:val="24"/>
        </w:rPr>
        <w:t xml:space="preserve"> </w:t>
      </w:r>
      <w:r w:rsidR="00070A56">
        <w:rPr>
          <w:rFonts w:ascii="Courier New" w:hAnsi="Courier New" w:cs="Courier New"/>
          <w:bCs/>
          <w:sz w:val="28"/>
          <w:szCs w:val="24"/>
        </w:rPr>
        <w:t>–</w:t>
      </w:r>
      <w:r>
        <w:rPr>
          <w:rFonts w:ascii="Courier New" w:hAnsi="Courier New" w:cs="Courier New"/>
          <w:bCs/>
          <w:sz w:val="28"/>
          <w:szCs w:val="24"/>
        </w:rPr>
        <w:t xml:space="preserve"> ce qui le déroutait </w:t>
      </w:r>
      <w:r w:rsidR="00070A56">
        <w:rPr>
          <w:rFonts w:ascii="Courier New" w:hAnsi="Courier New" w:cs="Courier New"/>
          <w:bCs/>
          <w:sz w:val="28"/>
          <w:szCs w:val="24"/>
        </w:rPr>
        <w:t>–</w:t>
      </w:r>
      <w:r>
        <w:rPr>
          <w:rFonts w:ascii="Courier New" w:hAnsi="Courier New" w:cs="Courier New"/>
          <w:bCs/>
          <w:sz w:val="28"/>
          <w:szCs w:val="24"/>
        </w:rPr>
        <w:t xml:space="preserve"> dans </w:t>
      </w:r>
      <w:r w:rsidRPr="00266996">
        <w:rPr>
          <w:bCs/>
          <w:i/>
          <w:sz w:val="24"/>
          <w:szCs w:val="24"/>
        </w:rPr>
        <w:t>ce qu’il lui semblait y avoir de</w:t>
      </w:r>
      <w:r w:rsidR="00266996" w:rsidRPr="00266996">
        <w:rPr>
          <w:bCs/>
          <w:i/>
          <w:sz w:val="24"/>
          <w:szCs w:val="24"/>
        </w:rPr>
        <w:t xml:space="preserve"> </w:t>
      </w:r>
      <w:r w:rsidRPr="00266996">
        <w:rPr>
          <w:bCs/>
          <w:i/>
          <w:sz w:val="24"/>
          <w:szCs w:val="24"/>
        </w:rPr>
        <w:t>« psychologisme » dans mon discours</w:t>
      </w:r>
      <w:r>
        <w:rPr>
          <w:rFonts w:ascii="Courier New" w:hAnsi="Courier New" w:cs="Courier New"/>
          <w:bCs/>
          <w:color w:val="00CCFF"/>
          <w:sz w:val="28"/>
          <w:szCs w:val="24"/>
        </w:rPr>
        <w:t xml:space="preserve"> </w:t>
      </w:r>
    </w:p>
    <w:p w:rsidR="00587E85" w:rsidRDefault="00BF3196">
      <w:pPr>
        <w:pStyle w:val="Corpsdetexte"/>
        <w:jc w:val="left"/>
        <w:rPr>
          <w:rFonts w:ascii="Courier New" w:hAnsi="Courier New" w:cs="Courier New"/>
          <w:bCs/>
          <w:sz w:val="28"/>
          <w:szCs w:val="24"/>
        </w:rPr>
      </w:pPr>
      <w:r>
        <w:rPr>
          <w:rFonts w:ascii="Courier New" w:hAnsi="Courier New" w:cs="Courier New"/>
          <w:bCs/>
          <w:sz w:val="28"/>
          <w:szCs w:val="24"/>
        </w:rPr>
        <w:t>…</w:t>
      </w:r>
      <w:r w:rsidR="000B0C0E">
        <w:rPr>
          <w:rFonts w:ascii="Courier New" w:hAnsi="Courier New" w:cs="Courier New"/>
          <w:bCs/>
          <w:sz w:val="28"/>
          <w:szCs w:val="24"/>
        </w:rPr>
        <w:t>j</w:t>
      </w:r>
      <w:r>
        <w:rPr>
          <w:rFonts w:ascii="Courier New" w:hAnsi="Courier New" w:cs="Courier New"/>
          <w:bCs/>
          <w:sz w:val="28"/>
          <w:szCs w:val="24"/>
        </w:rPr>
        <w:t>e parlais du discours de FREUD : qu’il touche ici du doigt qu’à ce niveau, pour pouvoir se mettre en corrélation, en balance avec cette certitude où il progresse dans le sujet, ce qui est en relation</w:t>
      </w:r>
      <w:r w:rsidR="00587E85">
        <w:rPr>
          <w:rFonts w:ascii="Courier New" w:hAnsi="Courier New" w:cs="Courier New"/>
          <w:bCs/>
          <w:sz w:val="28"/>
          <w:szCs w:val="24"/>
        </w:rPr>
        <w:t> :</w:t>
      </w:r>
    </w:p>
    <w:p w:rsidR="00587E85" w:rsidRDefault="00BF3196">
      <w:pPr>
        <w:pStyle w:val="Corpsdetexte"/>
        <w:jc w:val="left"/>
        <w:rPr>
          <w:rFonts w:ascii="Courier New" w:hAnsi="Courier New" w:cs="Courier New"/>
          <w:bCs/>
          <w:sz w:val="28"/>
          <w:szCs w:val="24"/>
        </w:rPr>
      </w:pPr>
      <w:r>
        <w:rPr>
          <w:rFonts w:ascii="Courier New" w:hAnsi="Courier New" w:cs="Courier New"/>
          <w:bCs/>
          <w:sz w:val="28"/>
          <w:szCs w:val="24"/>
        </w:rPr>
        <w:t xml:space="preserve"> </w:t>
      </w:r>
    </w:p>
    <w:p w:rsidR="001453AB" w:rsidRDefault="00BF3196" w:rsidP="00587E85">
      <w:pPr>
        <w:pStyle w:val="Corpsdetexte"/>
        <w:numPr>
          <w:ilvl w:val="0"/>
          <w:numId w:val="4"/>
        </w:numPr>
        <w:jc w:val="left"/>
        <w:rPr>
          <w:rFonts w:ascii="Courier New" w:hAnsi="Courier New" w:cs="Courier New"/>
          <w:bCs/>
          <w:color w:val="auto"/>
          <w:sz w:val="28"/>
          <w:szCs w:val="24"/>
        </w:rPr>
      </w:pPr>
      <w:r w:rsidRPr="00266996">
        <w:rPr>
          <w:rFonts w:ascii="Courier New" w:hAnsi="Courier New" w:cs="Courier New"/>
          <w:bCs/>
          <w:sz w:val="28"/>
          <w:szCs w:val="24"/>
        </w:rPr>
        <w:t>c’est qu’</w:t>
      </w:r>
      <w:r w:rsidRPr="00266996">
        <w:rPr>
          <w:bCs/>
          <w:i/>
          <w:sz w:val="24"/>
          <w:szCs w:val="24"/>
        </w:rPr>
        <w:t>il y reconnaît</w:t>
      </w:r>
      <w:r w:rsidRPr="00266996">
        <w:rPr>
          <w:bCs/>
          <w:i/>
          <w:color w:val="auto"/>
          <w:sz w:val="24"/>
          <w:szCs w:val="24"/>
        </w:rPr>
        <w:t xml:space="preserve"> la loi de son désir, </w:t>
      </w:r>
      <w:r w:rsidRPr="00266996">
        <w:rPr>
          <w:rFonts w:ascii="Courier New" w:hAnsi="Courier New" w:cs="Courier New"/>
          <w:bCs/>
          <w:color w:val="auto"/>
          <w:sz w:val="28"/>
          <w:szCs w:val="28"/>
        </w:rPr>
        <w:t>à lui FREUD</w:t>
      </w:r>
      <w:r w:rsidRPr="00266996">
        <w:rPr>
          <w:rFonts w:ascii="Courier New" w:hAnsi="Courier New" w:cs="Courier New"/>
          <w:bCs/>
          <w:color w:val="auto"/>
          <w:sz w:val="28"/>
          <w:szCs w:val="24"/>
        </w:rPr>
        <w:t>,</w:t>
      </w:r>
    </w:p>
    <w:p w:rsidR="00587E85" w:rsidRPr="00266996" w:rsidRDefault="00BF3196" w:rsidP="001453AB">
      <w:pPr>
        <w:pStyle w:val="Corpsdetexte"/>
        <w:ind w:left="720"/>
        <w:jc w:val="left"/>
        <w:rPr>
          <w:rFonts w:ascii="Courier New" w:hAnsi="Courier New" w:cs="Courier New"/>
          <w:bCs/>
          <w:color w:val="auto"/>
          <w:sz w:val="28"/>
          <w:szCs w:val="24"/>
        </w:rPr>
      </w:pPr>
      <w:r w:rsidRPr="00266996">
        <w:rPr>
          <w:rFonts w:ascii="Courier New" w:hAnsi="Courier New" w:cs="Courier New"/>
          <w:bCs/>
          <w:color w:val="auto"/>
          <w:sz w:val="28"/>
          <w:szCs w:val="24"/>
        </w:rPr>
        <w:t xml:space="preserve"> </w:t>
      </w:r>
    </w:p>
    <w:p w:rsidR="00BF3196"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c’est qu’il n’aurait su avancer avec ce pari de certitude s’il n’y avait été guidé, comme les textes nous l’attestent, par son auto</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analyse. </w:t>
      </w:r>
    </w:p>
    <w:p w:rsidR="00587E85" w:rsidRDefault="00587E85">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Et qu’est</w:t>
      </w:r>
      <w:r w:rsidR="00070A56">
        <w:rPr>
          <w:rFonts w:ascii="Courier New" w:hAnsi="Courier New" w:cs="Courier New"/>
          <w:bCs/>
          <w:color w:val="auto"/>
          <w:sz w:val="28"/>
          <w:szCs w:val="24"/>
        </w:rPr>
        <w:t>–</w:t>
      </w:r>
      <w:r>
        <w:rPr>
          <w:rFonts w:ascii="Courier New" w:hAnsi="Courier New" w:cs="Courier New"/>
          <w:bCs/>
          <w:color w:val="auto"/>
          <w:sz w:val="28"/>
          <w:szCs w:val="24"/>
        </w:rPr>
        <w:t>ce que c’est que son auto</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analyse,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sinon le repérage génial, le premier repérage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1453AB">
        <w:rPr>
          <w:bCs/>
          <w:i/>
          <w:color w:val="0000CC"/>
          <w:sz w:val="24"/>
          <w:szCs w:val="24"/>
        </w:rPr>
        <w:t>la loi du désir suspendu</w:t>
      </w:r>
      <w:r w:rsidR="001453AB">
        <w:rPr>
          <w:bCs/>
          <w:i/>
          <w:color w:val="0000CC"/>
          <w:sz w:val="24"/>
          <w:szCs w:val="24"/>
        </w:rPr>
        <w:t>e</w:t>
      </w:r>
      <w:r w:rsidRPr="001453AB">
        <w:rPr>
          <w:bCs/>
          <w:i/>
          <w:color w:val="0000CC"/>
          <w:sz w:val="24"/>
          <w:szCs w:val="24"/>
        </w:rPr>
        <w:t xml:space="preserve"> au Nom</w:t>
      </w:r>
      <w:r w:rsidR="00070A56" w:rsidRPr="001453AB">
        <w:rPr>
          <w:bCs/>
          <w:i/>
          <w:color w:val="0000CC"/>
          <w:sz w:val="24"/>
          <w:szCs w:val="24"/>
        </w:rPr>
        <w:t>–</w:t>
      </w:r>
      <w:r w:rsidRPr="001453AB">
        <w:rPr>
          <w:bCs/>
          <w:i/>
          <w:color w:val="0000CC"/>
          <w:sz w:val="24"/>
          <w:szCs w:val="24"/>
        </w:rPr>
        <w:t>du</w:t>
      </w:r>
      <w:r w:rsidR="00070A56" w:rsidRPr="001453AB">
        <w:rPr>
          <w:bCs/>
          <w:i/>
          <w:color w:val="0000CC"/>
          <w:sz w:val="24"/>
          <w:szCs w:val="24"/>
        </w:rPr>
        <w:t>–</w:t>
      </w:r>
      <w:r w:rsidRPr="001453AB">
        <w:rPr>
          <w:bCs/>
          <w:i/>
          <w:color w:val="0000CC"/>
          <w:sz w:val="24"/>
          <w:szCs w:val="24"/>
        </w:rPr>
        <w:t>Père</w:t>
      </w:r>
      <w:r w:rsidR="00587E85">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587E85" w:rsidRDefault="00587E85">
      <w:pPr>
        <w:pStyle w:val="Corpsdetexte"/>
        <w:jc w:val="left"/>
        <w:rPr>
          <w:rFonts w:ascii="Courier New" w:hAnsi="Courier New" w:cs="Courier New"/>
          <w:bCs/>
          <w:color w:val="auto"/>
          <w:sz w:val="28"/>
          <w:szCs w:val="24"/>
        </w:rPr>
      </w:pP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certitude de ce sujet</w:t>
      </w:r>
      <w:r w:rsidR="001453AB">
        <w:rPr>
          <w:rFonts w:ascii="Courier New" w:hAnsi="Courier New" w:cs="Courier New"/>
          <w:bCs/>
          <w:color w:val="auto"/>
          <w:sz w:val="28"/>
          <w:szCs w:val="24"/>
        </w:rPr>
        <w:t>…</w:t>
      </w:r>
    </w:p>
    <w:p w:rsidR="001453AB" w:rsidRDefault="00BF3196" w:rsidP="001453AB">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supportée par l’acte de la découverte du sujet</w:t>
      </w:r>
    </w:p>
    <w:p w:rsidR="001453AB" w:rsidRDefault="001453A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FREUD s’y avance, lui, soutenu par un certain rapport à son désir et par ce qui est son acte,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w:t>
      </w:r>
      <w:r w:rsidRPr="00266996">
        <w:rPr>
          <w:bCs/>
          <w:i/>
          <w:color w:val="auto"/>
          <w:sz w:val="24"/>
          <w:szCs w:val="24"/>
        </w:rPr>
        <w:t xml:space="preserve">la constitution de la </w:t>
      </w:r>
      <w:r w:rsidRPr="00266996">
        <w:rPr>
          <w:bCs/>
          <w:i/>
          <w:iCs/>
          <w:color w:val="auto"/>
          <w:sz w:val="24"/>
          <w:szCs w:val="24"/>
        </w:rPr>
        <w:t>psychanalyse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m’étendrai pas plus, encore que j’hésite toujours à quitter ce ter</w:t>
      </w:r>
      <w:r>
        <w:rPr>
          <w:rFonts w:ascii="Courier New" w:hAnsi="Courier New" w:cs="Courier New"/>
          <w:bCs/>
          <w:color w:val="auto"/>
          <w:sz w:val="28"/>
          <w:szCs w:val="24"/>
        </w:rPr>
        <w:softHyphen/>
        <w:t>rain où il faudrait que j’insiste pour vous montrer qu’il n’y a pas moyen d’échapper à cette conception que la notion de FREUD de l’hallucination</w:t>
      </w:r>
      <w:r w:rsidR="00587E85">
        <w:rPr>
          <w:rFonts w:ascii="Courier New" w:hAnsi="Courier New" w:cs="Courier New"/>
          <w:bCs/>
          <w:color w:val="auto"/>
          <w:sz w:val="28"/>
          <w:szCs w:val="24"/>
        </w:rPr>
        <w:t>…</w:t>
      </w:r>
    </w:p>
    <w:p w:rsidR="00587E85" w:rsidRDefault="00BF3196" w:rsidP="00587E8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processus d’investissement régressif </w:t>
      </w:r>
    </w:p>
    <w:p w:rsidR="00587E85" w:rsidRDefault="00BF3196" w:rsidP="00587E8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sur la perception initiale</w:t>
      </w:r>
    </w:p>
    <w:p w:rsidR="00BF3196" w:rsidRDefault="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implique par là que le sujet y doit être complètement subverti. </w:t>
      </w:r>
    </w:p>
    <w:p w:rsidR="00587E85" w:rsidRDefault="00587E85">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qu’il n’est en effet que dans des moments extrêmement fugaces, mais ce qui laisse entièrement ouverte la question des rapports avec la véritable hal</w:t>
      </w:r>
      <w:r>
        <w:rPr>
          <w:rFonts w:ascii="Courier New" w:hAnsi="Courier New" w:cs="Courier New"/>
          <w:bCs/>
          <w:color w:val="auto"/>
          <w:sz w:val="28"/>
          <w:szCs w:val="24"/>
        </w:rPr>
        <w:softHyphen/>
        <w:t xml:space="preserve">lucination. À savoir qu’il ne se reconnaît pas comme </w:t>
      </w:r>
      <w:r w:rsidR="00587E85">
        <w:rPr>
          <w:rFonts w:ascii="Courier New" w:hAnsi="Courier New" w:cs="Courier New"/>
          <w:bCs/>
          <w:color w:val="auto"/>
          <w:sz w:val="28"/>
          <w:szCs w:val="24"/>
        </w:rPr>
        <w:t>subverti</w:t>
      </w:r>
      <w:r>
        <w:rPr>
          <w:rFonts w:ascii="Courier New" w:hAnsi="Courier New" w:cs="Courier New"/>
          <w:bCs/>
          <w:color w:val="auto"/>
          <w:sz w:val="28"/>
          <w:szCs w:val="24"/>
        </w:rPr>
        <w:t xml:space="preserve">, mais il y a un temps, un moment,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mode sous lequel FREUD conçoit comme suffisant, comme possible… </w:t>
      </w:r>
    </w:p>
    <w:p w:rsidR="00BF3196" w:rsidRPr="001453AB" w:rsidRDefault="00BF3196">
      <w:pPr>
        <w:pStyle w:val="Corpsdetexte"/>
        <w:ind w:left="708"/>
        <w:jc w:val="left"/>
        <w:rPr>
          <w:rFonts w:ascii="Courier New" w:hAnsi="Courier New" w:cs="Courier New"/>
          <w:bCs/>
          <w:i/>
          <w:color w:val="auto"/>
          <w:sz w:val="24"/>
          <w:szCs w:val="24"/>
        </w:rPr>
      </w:pPr>
      <w:r w:rsidRPr="001453AB">
        <w:rPr>
          <w:rFonts w:ascii="Courier New" w:hAnsi="Courier New" w:cs="Courier New"/>
          <w:bCs/>
          <w:i/>
          <w:color w:val="auto"/>
          <w:sz w:val="24"/>
          <w:szCs w:val="24"/>
        </w:rPr>
        <w:t>et sans doute n’est</w:t>
      </w:r>
      <w:r w:rsidR="00070A56" w:rsidRPr="001453AB">
        <w:rPr>
          <w:rFonts w:ascii="Courier New" w:hAnsi="Courier New" w:cs="Courier New"/>
          <w:bCs/>
          <w:i/>
          <w:color w:val="auto"/>
          <w:sz w:val="24"/>
          <w:szCs w:val="24"/>
        </w:rPr>
        <w:t>–</w:t>
      </w:r>
      <w:r w:rsidRPr="001453AB">
        <w:rPr>
          <w:rFonts w:ascii="Courier New" w:hAnsi="Courier New" w:cs="Courier New"/>
          <w:bCs/>
          <w:i/>
          <w:color w:val="auto"/>
          <w:sz w:val="24"/>
          <w:szCs w:val="24"/>
        </w:rPr>
        <w:t>ce là après tout qu’</w:t>
      </w:r>
      <w:r w:rsidRPr="001453AB">
        <w:rPr>
          <w:bCs/>
          <w:i/>
          <w:color w:val="auto"/>
          <w:sz w:val="24"/>
          <w:szCs w:val="24"/>
        </w:rPr>
        <w:t>un épinglage mythique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n’est pas sûr qu’on puisse </w:t>
      </w:r>
      <w:r w:rsidRPr="001453AB">
        <w:rPr>
          <w:rFonts w:ascii="Courier New" w:hAnsi="Courier New" w:cs="Courier New"/>
          <w:bCs/>
          <w:i/>
          <w:color w:val="auto"/>
          <w:sz w:val="24"/>
          <w:szCs w:val="24"/>
        </w:rPr>
        <w:t>purement et simplement</w:t>
      </w:r>
      <w:r>
        <w:rPr>
          <w:rFonts w:ascii="Courier New" w:hAnsi="Courier New" w:cs="Courier New"/>
          <w:bCs/>
          <w:color w:val="auto"/>
          <w:sz w:val="28"/>
          <w:szCs w:val="24"/>
        </w:rPr>
        <w:t xml:space="preserve"> par</w:t>
      </w:r>
      <w:r>
        <w:rPr>
          <w:rFonts w:ascii="Courier New" w:hAnsi="Courier New" w:cs="Courier New"/>
          <w:bCs/>
          <w:color w:val="auto"/>
          <w:sz w:val="28"/>
          <w:szCs w:val="24"/>
        </w:rPr>
        <w:softHyphen/>
        <w:t xml:space="preserve">ler </w:t>
      </w:r>
      <w:r w:rsidRPr="001453AB">
        <w:rPr>
          <w:bCs/>
          <w:i/>
          <w:color w:val="auto"/>
          <w:sz w:val="24"/>
          <w:szCs w:val="24"/>
        </w:rPr>
        <w:t xml:space="preserve">du désir, de la </w:t>
      </w:r>
      <w:r w:rsidRPr="001453AB">
        <w:rPr>
          <w:bCs/>
          <w:i/>
          <w:iCs/>
          <w:color w:val="auto"/>
          <w:sz w:val="24"/>
          <w:szCs w:val="24"/>
        </w:rPr>
        <w:t>psychose hallucinatoire</w:t>
      </w:r>
      <w:r w:rsidRPr="001453AB">
        <w:rPr>
          <w:bCs/>
          <w:i/>
          <w:color w:val="auto"/>
          <w:sz w:val="24"/>
          <w:szCs w:val="24"/>
        </w:rPr>
        <w:t xml:space="preserve"> et du confusionnel</w:t>
      </w:r>
      <w:r>
        <w:rPr>
          <w:rFonts w:ascii="Courier New" w:hAnsi="Courier New" w:cs="Courier New"/>
          <w:bCs/>
          <w:color w:val="auto"/>
          <w:sz w:val="28"/>
          <w:szCs w:val="24"/>
        </w:rPr>
        <w:t xml:space="preserv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il le dit en le brossant trop rapidement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la manifestation de la </w:t>
      </w:r>
      <w:r>
        <w:rPr>
          <w:rFonts w:ascii="Courier New" w:hAnsi="Courier New" w:cs="Courier New"/>
          <w:bCs/>
          <w:i/>
          <w:iCs/>
          <w:color w:val="auto"/>
          <w:sz w:val="24"/>
          <w:szCs w:val="24"/>
        </w:rPr>
        <w:t>régression</w:t>
      </w:r>
      <w:r>
        <w:rPr>
          <w:rFonts w:ascii="Courier New" w:hAnsi="Courier New" w:cs="Courier New"/>
          <w:bCs/>
          <w:color w:val="auto"/>
          <w:sz w:val="28"/>
          <w:szCs w:val="24"/>
        </w:rPr>
        <w:t xml:space="preserve"> imperceptible du désir arrêté. </w:t>
      </w:r>
    </w:p>
    <w:p w:rsidR="00587E85" w:rsidRDefault="00587E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qu’il puisse</w:t>
      </w:r>
      <w:r w:rsidR="001453AB">
        <w:rPr>
          <w:rFonts w:ascii="Courier New" w:hAnsi="Courier New" w:cs="Courier New"/>
          <w:bCs/>
          <w:color w:val="auto"/>
          <w:sz w:val="28"/>
          <w:szCs w:val="24"/>
        </w:rPr>
        <w:t xml:space="preserve"> </w:t>
      </w:r>
      <w:r>
        <w:rPr>
          <w:rFonts w:ascii="Courier New" w:hAnsi="Courier New" w:cs="Courier New"/>
          <w:bCs/>
          <w:color w:val="auto"/>
          <w:sz w:val="28"/>
          <w:szCs w:val="24"/>
        </w:rPr>
        <w:t xml:space="preserve">le concevoir montre bien à quel point il identifie le sujet à ce qui est </w:t>
      </w:r>
      <w:r>
        <w:rPr>
          <w:rFonts w:ascii="Courier New" w:hAnsi="Courier New" w:cs="Courier New"/>
          <w:bCs/>
          <w:i/>
          <w:iCs/>
          <w:color w:val="auto"/>
          <w:sz w:val="24"/>
          <w:szCs w:val="24"/>
        </w:rPr>
        <w:t>originellement</w:t>
      </w:r>
      <w:r>
        <w:rPr>
          <w:rFonts w:ascii="Courier New" w:hAnsi="Courier New" w:cs="Courier New"/>
          <w:bCs/>
          <w:color w:val="auto"/>
          <w:sz w:val="28"/>
          <w:szCs w:val="24"/>
        </w:rPr>
        <w:t xml:space="preserve"> subverti par le système du signifiant.</w:t>
      </w:r>
    </w:p>
    <w:p w:rsidR="001453AB" w:rsidRDefault="001453AB">
      <w:pPr>
        <w:pStyle w:val="Corpsdetexte"/>
        <w:jc w:val="left"/>
        <w:rPr>
          <w:rFonts w:ascii="Courier New" w:hAnsi="Courier New" w:cs="Courier New"/>
          <w:bCs/>
          <w:color w:val="auto"/>
          <w:sz w:val="28"/>
          <w:szCs w:val="24"/>
        </w:rPr>
      </w:pP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Laissons donc ce temps de </w:t>
      </w:r>
      <w:r w:rsidRPr="001453AB">
        <w:rPr>
          <w:bCs/>
          <w:i/>
          <w:color w:val="0000CC"/>
          <w:sz w:val="24"/>
          <w:szCs w:val="24"/>
        </w:rPr>
        <w:t>l’inconscient</w:t>
      </w:r>
      <w:r>
        <w:rPr>
          <w:rFonts w:ascii="Courier New" w:hAnsi="Courier New" w:cs="Courier New"/>
          <w:bCs/>
          <w:color w:val="auto"/>
          <w:sz w:val="28"/>
          <w:szCs w:val="24"/>
        </w:rPr>
        <w:t xml:space="preserve"> et si peu que nous le puis</w:t>
      </w:r>
      <w:r>
        <w:rPr>
          <w:rFonts w:ascii="Courier New" w:hAnsi="Courier New" w:cs="Courier New"/>
          <w:bCs/>
          <w:color w:val="auto"/>
          <w:sz w:val="28"/>
          <w:szCs w:val="24"/>
        </w:rPr>
        <w:softHyphen/>
        <w:t>sions aujourd’hui, avançons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dans ce qui est écrit au tableau, à savoir ce vers quoi il faut que je m’avance, vers la question de ce que c’est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1453AB">
        <w:rPr>
          <w:bCs/>
          <w:i/>
          <w:color w:val="0000CC"/>
          <w:sz w:val="24"/>
          <w:szCs w:val="24"/>
        </w:rPr>
        <w:t>la répétition</w:t>
      </w:r>
      <w:r>
        <w:rPr>
          <w:rFonts w:ascii="Courier New" w:hAnsi="Courier New" w:cs="Courier New"/>
          <w:bCs/>
          <w:color w:val="auto"/>
          <w:sz w:val="28"/>
          <w:szCs w:val="24"/>
        </w:rPr>
        <w:t xml:space="preserve">. Cela vaudra plus d’un de nos entretiens.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 que j’ai à vous dire y est si nouveau…</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encore qu’évidemment, aussi assuré depuis l’origine de ce que j’ai articulé du signifiant</w:t>
      </w: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j’ai cru devoir dès aujourd’hui</w:t>
      </w:r>
      <w:r w:rsidR="001453AB">
        <w:rPr>
          <w:rFonts w:ascii="Courier New" w:hAnsi="Courier New" w:cs="Courier New"/>
          <w:bCs/>
          <w:color w:val="auto"/>
          <w:sz w:val="28"/>
          <w:szCs w:val="24"/>
        </w:rPr>
        <w:t>…</w:t>
      </w:r>
    </w:p>
    <w:p w:rsidR="001453AB" w:rsidRDefault="00BF3196" w:rsidP="001453AB">
      <w:pPr>
        <w:pStyle w:val="Corpsdetexte"/>
        <w:ind w:firstLine="708"/>
        <w:jc w:val="left"/>
        <w:rPr>
          <w:rFonts w:ascii="Courier New" w:hAnsi="Courier New" w:cs="Courier New"/>
          <w:bCs/>
          <w:color w:val="auto"/>
          <w:sz w:val="28"/>
          <w:szCs w:val="24"/>
        </w:rPr>
      </w:pPr>
      <w:r w:rsidRPr="001453AB">
        <w:rPr>
          <w:rFonts w:ascii="Courier New" w:hAnsi="Courier New" w:cs="Courier New"/>
          <w:bCs/>
          <w:i/>
          <w:color w:val="auto"/>
          <w:sz w:val="24"/>
          <w:szCs w:val="24"/>
        </w:rPr>
        <w:t>sans rien garder de mes cartes dans mes manchettes</w:t>
      </w:r>
      <w:r>
        <w:rPr>
          <w:rFonts w:ascii="Courier New" w:hAnsi="Courier New" w:cs="Courier New"/>
          <w:bCs/>
          <w:color w:val="auto"/>
          <w:sz w:val="28"/>
          <w:szCs w:val="24"/>
        </w:rPr>
        <w:t xml:space="preserve"> </w:t>
      </w:r>
    </w:p>
    <w:p w:rsidR="001227E0" w:rsidRDefault="001453A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vous dire comment j’entends pour vous la situer, cette </w:t>
      </w:r>
      <w:r w:rsidR="00BF3196" w:rsidRPr="001453AB">
        <w:rPr>
          <w:bCs/>
          <w:i/>
          <w:color w:val="0000CC"/>
          <w:sz w:val="24"/>
          <w:szCs w:val="24"/>
        </w:rPr>
        <w:t>fonction de la répéti</w:t>
      </w:r>
      <w:r w:rsidR="00BF3196" w:rsidRPr="001453AB">
        <w:rPr>
          <w:bCs/>
          <w:i/>
          <w:color w:val="0000CC"/>
          <w:sz w:val="24"/>
          <w:szCs w:val="24"/>
        </w:rPr>
        <w:softHyphen/>
        <w:t>tion</w:t>
      </w:r>
      <w:r w:rsidR="00BF3196">
        <w:rPr>
          <w:rFonts w:ascii="Courier New" w:hAnsi="Courier New" w:cs="Courier New"/>
          <w:bCs/>
          <w:color w:val="auto"/>
          <w:sz w:val="28"/>
          <w:szCs w:val="24"/>
        </w:rPr>
        <w:t>.</w:t>
      </w:r>
      <w:r w:rsidR="001227E0">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Cette </w:t>
      </w:r>
      <w:r w:rsidRPr="001453AB">
        <w:rPr>
          <w:bCs/>
          <w:i/>
          <w:color w:val="0000CC"/>
          <w:sz w:val="24"/>
          <w:szCs w:val="24"/>
        </w:rPr>
        <w:t>fonction de la répéti</w:t>
      </w:r>
      <w:r w:rsidRPr="001453AB">
        <w:rPr>
          <w:bCs/>
          <w:i/>
          <w:color w:val="0000CC"/>
          <w:sz w:val="24"/>
          <w:szCs w:val="24"/>
        </w:rPr>
        <w:softHyphen/>
        <w:t>tion</w:t>
      </w:r>
      <w:r w:rsidR="00BF3196">
        <w:rPr>
          <w:rFonts w:ascii="Courier New" w:hAnsi="Courier New" w:cs="Courier New"/>
          <w:bCs/>
          <w:color w:val="auto"/>
          <w:sz w:val="28"/>
          <w:szCs w:val="24"/>
        </w:rPr>
        <w:t xml:space="preserve"> n’a rien à faire avec ce caractère ouvert ou fermé des circuits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que j’ai appelé tout à l’heure </w:t>
      </w:r>
      <w:r w:rsidRPr="00587E85">
        <w:rPr>
          <w:bCs/>
          <w:i/>
          <w:color w:val="auto"/>
          <w:sz w:val="24"/>
          <w:szCs w:val="24"/>
        </w:rPr>
        <w:t>Wiederkehr.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 thèse, pour être clair et savoir où je vous mène…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1453AB">
        <w:rPr>
          <w:bCs/>
          <w:i/>
          <w:color w:val="auto"/>
          <w:sz w:val="24"/>
          <w:szCs w:val="24"/>
        </w:rPr>
        <w:t>vous</w:t>
      </w:r>
      <w:r>
        <w:rPr>
          <w:rFonts w:ascii="Courier New" w:hAnsi="Courier New" w:cs="Courier New"/>
          <w:bCs/>
          <w:color w:val="auto"/>
          <w:sz w:val="28"/>
          <w:szCs w:val="24"/>
        </w:rPr>
        <w:t xml:space="preserve"> sachiez où je vous mène</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que cette </w:t>
      </w:r>
      <w:r w:rsidR="001453AB" w:rsidRPr="001453AB">
        <w:rPr>
          <w:bCs/>
          <w:i/>
          <w:color w:val="0000CC"/>
          <w:sz w:val="24"/>
          <w:szCs w:val="24"/>
        </w:rPr>
        <w:t>répéti</w:t>
      </w:r>
      <w:r w:rsidR="001453AB" w:rsidRPr="001453AB">
        <w:rPr>
          <w:bCs/>
          <w:i/>
          <w:color w:val="0000CC"/>
          <w:sz w:val="24"/>
          <w:szCs w:val="24"/>
        </w:rPr>
        <w:softHyphen/>
        <w:t>tion</w:t>
      </w:r>
      <w:r>
        <w:rPr>
          <w:rFonts w:ascii="Courier New" w:hAnsi="Courier New" w:cs="Courier New"/>
          <w:bCs/>
          <w:color w:val="auto"/>
          <w:sz w:val="28"/>
          <w:szCs w:val="24"/>
        </w:rPr>
        <w:t xml:space="preserve"> sous le terme où FREUD</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1453A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dis pas l’introduit pour la première fois</w:t>
      </w:r>
      <w:r w:rsidR="001453AB">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pour la première fois</w:t>
      </w:r>
      <w:r w:rsidR="00587E85">
        <w:rPr>
          <w:rFonts w:ascii="Courier New" w:hAnsi="Courier New" w:cs="Courier New"/>
          <w:bCs/>
          <w:color w:val="auto"/>
          <w:sz w:val="28"/>
          <w:szCs w:val="24"/>
        </w:rPr>
        <w:t xml:space="preserve"> l’articule</w:t>
      </w:r>
      <w:r>
        <w:rPr>
          <w:rFonts w:ascii="Courier New" w:hAnsi="Courier New" w:cs="Courier New"/>
          <w:bCs/>
          <w:color w:val="auto"/>
          <w:sz w:val="28"/>
          <w:szCs w:val="24"/>
        </w:rPr>
        <w:t xml:space="preserve"> dans l’article de </w:t>
      </w:r>
      <w:r w:rsidRPr="001453AB">
        <w:rPr>
          <w:rFonts w:ascii="Garamond" w:hAnsi="Garamond" w:cs="Courier New"/>
          <w:bCs/>
          <w:color w:val="auto"/>
          <w:sz w:val="24"/>
          <w:szCs w:val="24"/>
        </w:rPr>
        <w:t>1914</w:t>
      </w:r>
      <w:r>
        <w:rPr>
          <w:rFonts w:ascii="Courier New" w:hAnsi="Courier New" w:cs="Courier New"/>
          <w:bCs/>
          <w:color w:val="auto"/>
          <w:sz w:val="28"/>
          <w:szCs w:val="24"/>
        </w:rPr>
        <w:t xml:space="preserve"> : </w:t>
      </w:r>
      <w:r w:rsidRPr="00587E85">
        <w:rPr>
          <w:bCs/>
          <w:i/>
          <w:color w:val="auto"/>
          <w:sz w:val="24"/>
          <w:szCs w:val="24"/>
        </w:rPr>
        <w:t>Erinnern, Wiederholen, Durcharbeiten</w:t>
      </w:r>
      <w:r>
        <w:rPr>
          <w:rStyle w:val="Appelnotedebasdep"/>
          <w:b/>
          <w:bCs/>
          <w:color w:val="FF0000"/>
          <w:sz w:val="28"/>
        </w:rPr>
        <w:footnoteReference w:id="24"/>
      </w:r>
      <w:r w:rsidR="00587E85">
        <w:rPr>
          <w:rFonts w:ascii="Courier New" w:hAnsi="Courier New" w:cs="Courier New"/>
          <w:bCs/>
          <w:color w:val="auto"/>
          <w:sz w:val="28"/>
          <w:szCs w:val="24"/>
        </w:rPr>
        <w:t>…</w:t>
      </w:r>
    </w:p>
    <w:p w:rsidR="00587E85" w:rsidRDefault="00BF3196" w:rsidP="00587E8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est bien l’article sur lequel s’est fondée dans l’analyse la plus grande stupidité</w:t>
      </w:r>
    </w:p>
    <w:p w:rsidR="00BF3196" w:rsidRDefault="00587E85">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pour aller aboutir au </w:t>
      </w:r>
      <w:r w:rsidR="00BF3196" w:rsidRPr="00587E85">
        <w:rPr>
          <w:bCs/>
          <w:i/>
          <w:color w:val="auto"/>
          <w:sz w:val="24"/>
          <w:szCs w:val="24"/>
        </w:rPr>
        <w:t xml:space="preserve">chapitre </w:t>
      </w:r>
      <w:r w:rsidR="001227E0">
        <w:rPr>
          <w:bCs/>
          <w:i/>
          <w:color w:val="auto"/>
          <w:sz w:val="24"/>
          <w:szCs w:val="24"/>
        </w:rPr>
        <w:t>V</w:t>
      </w:r>
      <w:r w:rsidR="00BF3196">
        <w:rPr>
          <w:rFonts w:ascii="Courier New" w:hAnsi="Courier New" w:cs="Courier New"/>
          <w:bCs/>
          <w:color w:val="auto"/>
          <w:sz w:val="28"/>
          <w:szCs w:val="24"/>
        </w:rPr>
        <w:t xml:space="preserve"> de </w:t>
      </w:r>
      <w:r w:rsidR="00BF3196" w:rsidRPr="00587E85">
        <w:rPr>
          <w:bCs/>
          <w:i/>
          <w:color w:val="auto"/>
          <w:sz w:val="24"/>
          <w:szCs w:val="24"/>
        </w:rPr>
        <w:t>Jenseits des Lustprinzips</w:t>
      </w:r>
      <w:r w:rsidR="00BF3196">
        <w:rPr>
          <w:rStyle w:val="Appelnotedebasdep"/>
          <w:b/>
          <w:bCs/>
          <w:color w:val="FF0000"/>
          <w:sz w:val="28"/>
        </w:rPr>
        <w:footnoteReference w:id="25"/>
      </w:r>
      <w:r w:rsidR="00BF3196">
        <w:rPr>
          <w:rFonts w:ascii="Courier New" w:hAnsi="Courier New" w:cs="Courier New"/>
          <w:bCs/>
          <w:i/>
          <w:color w:val="auto"/>
          <w:sz w:val="28"/>
          <w:szCs w:val="24"/>
        </w:rPr>
        <w:t>.</w:t>
      </w: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Tâchez de le lire </w:t>
      </w:r>
      <w:r w:rsidRPr="001227E0">
        <w:rPr>
          <w:bCs/>
          <w:i/>
          <w:color w:val="auto"/>
          <w:sz w:val="24"/>
          <w:szCs w:val="24"/>
        </w:rPr>
        <w:t>dans une autre langue</w:t>
      </w:r>
      <w:r>
        <w:rPr>
          <w:rFonts w:ascii="Courier New" w:hAnsi="Courier New" w:cs="Courier New"/>
          <w:bCs/>
          <w:color w:val="auto"/>
          <w:sz w:val="28"/>
          <w:szCs w:val="24"/>
        </w:rPr>
        <w:t xml:space="preserve"> que le français.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l’avez lu</w:t>
      </w:r>
      <w:r w:rsidR="001227E0">
        <w:rPr>
          <w:rFonts w:ascii="Courier New" w:hAnsi="Courier New" w:cs="Courier New"/>
          <w:bCs/>
          <w:color w:val="auto"/>
          <w:sz w:val="28"/>
          <w:szCs w:val="24"/>
        </w:rPr>
        <w:t xml:space="preserve"> –</w:t>
      </w:r>
      <w:r>
        <w:rPr>
          <w:rFonts w:ascii="Courier New" w:hAnsi="Courier New" w:cs="Courier New"/>
          <w:bCs/>
          <w:color w:val="auto"/>
          <w:sz w:val="28"/>
          <w:szCs w:val="24"/>
        </w:rPr>
        <w:t xml:space="preserve"> j’espère</w:t>
      </w:r>
      <w:r w:rsidR="001227E0">
        <w:rPr>
          <w:rFonts w:ascii="Courier New" w:hAnsi="Courier New" w:cs="Courier New"/>
          <w:bCs/>
          <w:color w:val="auto"/>
          <w:sz w:val="28"/>
          <w:szCs w:val="24"/>
        </w:rPr>
        <w:t xml:space="preserve"> –</w:t>
      </w:r>
      <w:r>
        <w:rPr>
          <w:rFonts w:ascii="Courier New" w:hAnsi="Courier New" w:cs="Courier New"/>
          <w:bCs/>
          <w:color w:val="auto"/>
          <w:sz w:val="28"/>
          <w:szCs w:val="24"/>
        </w:rPr>
        <w:t xml:space="preserve"> déjà</w:t>
      </w:r>
      <w:r w:rsidR="001227E0">
        <w:rPr>
          <w:rFonts w:ascii="Courier New" w:hAnsi="Courier New" w:cs="Courier New"/>
          <w:bCs/>
          <w:color w:val="auto"/>
          <w:sz w:val="28"/>
          <w:szCs w:val="24"/>
        </w:rPr>
        <w:t>,</w:t>
      </w:r>
      <w:r>
        <w:rPr>
          <w:rFonts w:ascii="Courier New" w:hAnsi="Courier New" w:cs="Courier New"/>
          <w:bCs/>
          <w:color w:val="auto"/>
          <w:sz w:val="28"/>
          <w:szCs w:val="24"/>
        </w:rPr>
        <w:t xml:space="preserve"> mais je vous prie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le relire, ce </w:t>
      </w:r>
      <w:r w:rsidR="001227E0" w:rsidRPr="00587E85">
        <w:rPr>
          <w:bCs/>
          <w:i/>
          <w:color w:val="auto"/>
          <w:sz w:val="24"/>
          <w:szCs w:val="24"/>
        </w:rPr>
        <w:t xml:space="preserve">chapitre </w:t>
      </w:r>
      <w:r w:rsidR="001227E0">
        <w:rPr>
          <w:bCs/>
          <w:i/>
          <w:color w:val="auto"/>
          <w:sz w:val="24"/>
          <w:szCs w:val="24"/>
        </w:rPr>
        <w:t>V</w:t>
      </w:r>
      <w:r>
        <w:rPr>
          <w:rFonts w:ascii="Courier New" w:hAnsi="Courier New" w:cs="Courier New"/>
          <w:bCs/>
          <w:color w:val="auto"/>
          <w:sz w:val="28"/>
          <w:szCs w:val="24"/>
        </w:rPr>
        <w:t>, ligne à ligne</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66996" w:rsidRDefault="00266996">
      <w:pPr>
        <w:pStyle w:val="Corpsdetexte"/>
        <w:jc w:val="left"/>
        <w:rPr>
          <w:rFonts w:ascii="Courier New" w:hAnsi="Courier New" w:cs="Courier New"/>
          <w:bCs/>
          <w:color w:val="auto"/>
          <w:sz w:val="28"/>
          <w:szCs w:val="24"/>
        </w:rPr>
      </w:pPr>
    </w:p>
    <w:p w:rsidR="001227E0" w:rsidRDefault="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pour ceux qui ne savent pas l’allemand,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le lire dans </w:t>
      </w:r>
      <w:r>
        <w:rPr>
          <w:rFonts w:ascii="Courier New" w:hAnsi="Courier New" w:cs="Courier New"/>
          <w:bCs/>
          <w:iCs/>
          <w:color w:val="auto"/>
          <w:sz w:val="28"/>
          <w:szCs w:val="24"/>
        </w:rPr>
        <w:t>la</w:t>
      </w:r>
      <w:r>
        <w:rPr>
          <w:rFonts w:ascii="Courier New" w:hAnsi="Courier New" w:cs="Courier New"/>
          <w:bCs/>
          <w:i/>
          <w:color w:val="auto"/>
          <w:sz w:val="28"/>
          <w:szCs w:val="24"/>
        </w:rPr>
        <w:t xml:space="preserve"> </w:t>
      </w:r>
      <w:r>
        <w:rPr>
          <w:rFonts w:ascii="Courier New" w:hAnsi="Courier New" w:cs="Courier New"/>
          <w:bCs/>
          <w:color w:val="auto"/>
          <w:sz w:val="28"/>
          <w:szCs w:val="24"/>
        </w:rPr>
        <w:t>traduction anglaise où vous aurez</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87E85" w:rsidRDefault="00BF3196" w:rsidP="00587E8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ceci soit dit en passant</w:t>
      </w:r>
    </w:p>
    <w:p w:rsidR="00BF3196" w:rsidRDefault="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bien à vous amuser, car vous y verrez par exemple que le maintien de la traduction de </w:t>
      </w:r>
      <w:r w:rsidR="00BF3196">
        <w:rPr>
          <w:rFonts w:ascii="Courier New" w:hAnsi="Courier New" w:cs="Courier New"/>
          <w:bCs/>
          <w:sz w:val="24"/>
          <w:szCs w:val="24"/>
        </w:rPr>
        <w:t xml:space="preserve">« </w:t>
      </w:r>
      <w:r w:rsidR="00BF3196" w:rsidRPr="00587E85">
        <w:rPr>
          <w:bCs/>
          <w:i/>
          <w:color w:val="auto"/>
          <w:sz w:val="24"/>
          <w:szCs w:val="24"/>
        </w:rPr>
        <w:t>instinct</w:t>
      </w:r>
      <w:r w:rsidR="00BF3196">
        <w:rPr>
          <w:rFonts w:ascii="Courier New" w:hAnsi="Courier New" w:cs="Courier New"/>
          <w:bCs/>
          <w:sz w:val="24"/>
          <w:szCs w:val="24"/>
        </w:rPr>
        <w:t xml:space="preserve"> »</w:t>
      </w:r>
      <w:r w:rsidR="00BF3196">
        <w:rPr>
          <w:rFonts w:ascii="Courier New" w:hAnsi="Courier New" w:cs="Courier New"/>
          <w:bCs/>
          <w:color w:val="auto"/>
          <w:sz w:val="28"/>
          <w:szCs w:val="24"/>
        </w:rPr>
        <w:t xml:space="preserve"> pour </w:t>
      </w:r>
      <w:r w:rsidR="00BF3196" w:rsidRPr="00587E85">
        <w:rPr>
          <w:bCs/>
          <w:i/>
          <w:color w:val="auto"/>
          <w:sz w:val="24"/>
          <w:szCs w:val="24"/>
        </w:rPr>
        <w:t>Trieb</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et de </w:t>
      </w:r>
      <w:r w:rsidR="00BF3196">
        <w:rPr>
          <w:rFonts w:ascii="Courier New" w:hAnsi="Courier New" w:cs="Courier New"/>
          <w:bCs/>
          <w:sz w:val="24"/>
          <w:szCs w:val="24"/>
        </w:rPr>
        <w:t xml:space="preserve">« </w:t>
      </w:r>
      <w:r w:rsidR="00BF3196" w:rsidRPr="00587E85">
        <w:rPr>
          <w:bCs/>
          <w:i/>
          <w:color w:val="auto"/>
          <w:sz w:val="24"/>
          <w:szCs w:val="24"/>
        </w:rPr>
        <w:t>instinctual</w:t>
      </w:r>
      <w:r w:rsidR="00BF3196">
        <w:rPr>
          <w:rFonts w:ascii="Courier New" w:hAnsi="Courier New" w:cs="Courier New"/>
          <w:bCs/>
          <w:sz w:val="24"/>
          <w:szCs w:val="24"/>
        </w:rPr>
        <w:t xml:space="preserve"> »</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pour </w:t>
      </w:r>
      <w:r w:rsidR="00BF3196" w:rsidRPr="00587E85">
        <w:rPr>
          <w:bCs/>
          <w:i/>
          <w:color w:val="auto"/>
          <w:sz w:val="24"/>
          <w:szCs w:val="24"/>
        </w:rPr>
        <w:t>Triebhaft</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a de tels inconvé</w:t>
      </w:r>
      <w:r w:rsidR="00BF3196">
        <w:rPr>
          <w:rFonts w:ascii="Courier New" w:hAnsi="Courier New" w:cs="Courier New"/>
          <w:bCs/>
          <w:color w:val="auto"/>
          <w:sz w:val="28"/>
          <w:szCs w:val="24"/>
        </w:rPr>
        <w:softHyphen/>
        <w:t>nients pour le traducteur</w:t>
      </w:r>
      <w:r w:rsidR="001227E0">
        <w:rPr>
          <w:rFonts w:ascii="Courier New" w:hAnsi="Courier New" w:cs="Courier New"/>
          <w:bCs/>
          <w:color w:val="auto"/>
          <w:sz w:val="28"/>
          <w:szCs w:val="24"/>
        </w:rPr>
        <w:t>,</w:t>
      </w:r>
      <w:r w:rsidR="00BF3196">
        <w:rPr>
          <w:rFonts w:ascii="Courier New" w:hAnsi="Courier New" w:cs="Courier New"/>
          <w:bCs/>
          <w:color w:val="auto"/>
          <w:sz w:val="28"/>
          <w:szCs w:val="24"/>
        </w:rPr>
        <w:t xml:space="preserve"> qu’alors que cette traduction est maintenue de façon uniforme et sans exception…</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qui institue cette édition toute entière sur le plan du contresens absolu, il n’y a rien de commun entre le </w:t>
      </w:r>
      <w:r w:rsidRPr="00587E85">
        <w:rPr>
          <w:bCs/>
          <w:i/>
          <w:color w:val="auto"/>
          <w:sz w:val="24"/>
          <w:szCs w:val="24"/>
        </w:rPr>
        <w:t>Trieb</w:t>
      </w:r>
      <w:r>
        <w:rPr>
          <w:rFonts w:ascii="Courier New" w:hAnsi="Courier New" w:cs="Courier New"/>
          <w:bCs/>
          <w:i/>
          <w:color w:val="auto"/>
          <w:sz w:val="28"/>
          <w:szCs w:val="24"/>
        </w:rPr>
        <w:t xml:space="preserve"> </w:t>
      </w:r>
      <w:r>
        <w:rPr>
          <w:rFonts w:ascii="Courier New" w:hAnsi="Courier New" w:cs="Courier New"/>
          <w:bCs/>
          <w:color w:val="auto"/>
          <w:sz w:val="28"/>
          <w:szCs w:val="24"/>
        </w:rPr>
        <w:t>et l’</w:t>
      </w:r>
      <w:r w:rsidRPr="00587E85">
        <w:rPr>
          <w:bCs/>
          <w:i/>
          <w:color w:val="auto"/>
          <w:sz w:val="24"/>
          <w:szCs w:val="24"/>
        </w:rPr>
        <w:t>instinct</w:t>
      </w:r>
      <w:r>
        <w:rPr>
          <w:rFonts w:ascii="Courier New" w:hAnsi="Courier New" w:cs="Courier New"/>
          <w:bCs/>
          <w:color w:val="auto"/>
          <w:sz w:val="28"/>
          <w:szCs w:val="24"/>
        </w:rPr>
        <w:t xml:space="preserve"> tout simplement</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là, le discord apparaît si impos</w:t>
      </w:r>
      <w:r>
        <w:rPr>
          <w:rFonts w:ascii="Courier New" w:hAnsi="Courier New" w:cs="Courier New"/>
          <w:bCs/>
          <w:color w:val="auto"/>
          <w:sz w:val="28"/>
          <w:szCs w:val="24"/>
        </w:rPr>
        <w:softHyphen/>
        <w:t xml:space="preserve">sible </w:t>
      </w:r>
    </w:p>
    <w:p w:rsidR="002669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qu’on ne peut même pas mener la phrase jusqu’au bout en tradui</w:t>
      </w:r>
      <w:r>
        <w:rPr>
          <w:rFonts w:ascii="Courier New" w:hAnsi="Courier New" w:cs="Courier New"/>
          <w:bCs/>
          <w:color w:val="auto"/>
          <w:sz w:val="28"/>
          <w:szCs w:val="24"/>
        </w:rPr>
        <w:softHyphen/>
        <w:t xml:space="preserve">sant </w:t>
      </w:r>
      <w:r w:rsidRPr="00587E85">
        <w:rPr>
          <w:bCs/>
          <w:i/>
          <w:color w:val="auto"/>
          <w:sz w:val="24"/>
          <w:szCs w:val="24"/>
        </w:rPr>
        <w:t>Triebhaft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par </w:t>
      </w:r>
      <w:r>
        <w:rPr>
          <w:rFonts w:ascii="Courier New" w:hAnsi="Courier New" w:cs="Courier New"/>
          <w:bCs/>
          <w:sz w:val="24"/>
          <w:szCs w:val="24"/>
        </w:rPr>
        <w:t xml:space="preserve">« </w:t>
      </w:r>
      <w:r w:rsidRPr="00587E85">
        <w:rPr>
          <w:bCs/>
          <w:i/>
          <w:color w:val="auto"/>
          <w:sz w:val="24"/>
          <w:szCs w:val="24"/>
        </w:rPr>
        <w:t>instinctual</w:t>
      </w:r>
      <w:r>
        <w:rPr>
          <w:rFonts w:ascii="Courier New" w:hAnsi="Courier New" w:cs="Courier New"/>
          <w:bCs/>
          <w:sz w:val="24"/>
          <w:szCs w:val="24"/>
        </w:rPr>
        <w:t xml:space="preserve"> »</w:t>
      </w:r>
      <w:r>
        <w:rPr>
          <w:rFonts w:ascii="Courier New" w:hAnsi="Courier New" w:cs="Courier New"/>
          <w:bCs/>
          <w:color w:val="auto"/>
          <w:sz w:val="28"/>
          <w:szCs w:val="24"/>
        </w:rPr>
        <w:t xml:space="preserve">. </w:t>
      </w:r>
    </w:p>
    <w:p w:rsidR="001227E0" w:rsidRDefault="001227E0">
      <w:pPr>
        <w:pStyle w:val="Corpsdetexte"/>
        <w:jc w:val="left"/>
        <w:rPr>
          <w:rFonts w:ascii="Courier New" w:hAnsi="Courier New" w:cs="Courier New"/>
          <w:bCs/>
          <w:color w:val="auto"/>
          <w:sz w:val="28"/>
          <w:szCs w:val="24"/>
        </w:rPr>
      </w:pPr>
    </w:p>
    <w:p w:rsidR="00BF3196" w:rsidRPr="00266996" w:rsidRDefault="00BF3196">
      <w:pPr>
        <w:pStyle w:val="Corpsdetexte"/>
        <w:jc w:val="left"/>
        <w:rPr>
          <w:rFonts w:ascii="Courier New" w:hAnsi="Courier New" w:cs="Courier New"/>
          <w:bCs/>
          <w:color w:val="auto"/>
          <w:sz w:val="28"/>
          <w:szCs w:val="24"/>
        </w:rPr>
      </w:pPr>
      <w:r w:rsidRPr="00266996">
        <w:rPr>
          <w:rFonts w:ascii="Courier New" w:hAnsi="Courier New" w:cs="Courier New"/>
          <w:bCs/>
          <w:color w:val="auto"/>
          <w:sz w:val="28"/>
          <w:szCs w:val="24"/>
        </w:rPr>
        <w:t xml:space="preserve">Il faut une note écrite : </w:t>
      </w:r>
    </w:p>
    <w:p w:rsidR="00BF3196" w:rsidRPr="00C83CDE" w:rsidRDefault="00BF3196" w:rsidP="00587E85">
      <w:pPr>
        <w:pStyle w:val="Corpsdetexte"/>
        <w:ind w:left="2124"/>
        <w:jc w:val="left"/>
        <w:rPr>
          <w:rFonts w:ascii="Courier New" w:hAnsi="Courier New" w:cs="Courier New"/>
          <w:bCs/>
          <w:color w:val="auto"/>
          <w:sz w:val="28"/>
          <w:szCs w:val="24"/>
          <w:lang w:val="en-US"/>
        </w:rPr>
      </w:pPr>
      <w:r w:rsidRPr="00C83CDE">
        <w:rPr>
          <w:rFonts w:ascii="Courier New" w:hAnsi="Courier New" w:cs="Courier New"/>
          <w:bCs/>
          <w:color w:val="auto"/>
          <w:sz w:val="28"/>
          <w:szCs w:val="24"/>
          <w:lang w:val="en-US"/>
        </w:rPr>
        <w:t xml:space="preserve">« </w:t>
      </w:r>
      <w:r w:rsidRPr="00587E85">
        <w:rPr>
          <w:bCs/>
          <w:i/>
          <w:color w:val="auto"/>
          <w:szCs w:val="22"/>
          <w:lang w:val="en-US"/>
        </w:rPr>
        <w:t>Triebhaft : At the beginning of the next paragraph, the word Triebhaft is Much more revealing of the urgency than the word instinctual.</w:t>
      </w:r>
      <w:r w:rsidRPr="00C83CDE">
        <w:rPr>
          <w:rFonts w:ascii="Courier New" w:hAnsi="Courier New" w:cs="Courier New"/>
          <w:bCs/>
          <w:i/>
          <w:color w:val="auto"/>
          <w:sz w:val="28"/>
          <w:szCs w:val="24"/>
          <w:lang w:val="en-US"/>
        </w:rPr>
        <w:t xml:space="preserve"> </w:t>
      </w:r>
      <w:r w:rsidRPr="00C83CDE">
        <w:rPr>
          <w:rFonts w:ascii="Courier New" w:hAnsi="Courier New" w:cs="Courier New"/>
          <w:bCs/>
          <w:color w:val="auto"/>
          <w:sz w:val="28"/>
          <w:szCs w:val="24"/>
          <w:lang w:val="en-US"/>
        </w:rPr>
        <w:t xml:space="preserve">» </w:t>
      </w:r>
    </w:p>
    <w:p w:rsidR="00BF3196" w:rsidRPr="00C83CDE" w:rsidRDefault="00BF3196">
      <w:pPr>
        <w:pStyle w:val="Corpsdetexte"/>
        <w:jc w:val="left"/>
        <w:rPr>
          <w:rFonts w:ascii="Courier New" w:hAnsi="Courier New" w:cs="Courier New"/>
          <w:bCs/>
          <w:color w:val="auto"/>
          <w:sz w:val="28"/>
          <w:szCs w:val="24"/>
          <w:lang w:val="en-US"/>
        </w:rPr>
      </w:pPr>
    </w:p>
    <w:p w:rsidR="002669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1453AB">
        <w:rPr>
          <w:bCs/>
          <w:i/>
          <w:color w:val="auto"/>
          <w:sz w:val="24"/>
          <w:szCs w:val="24"/>
        </w:rPr>
        <w:t>Trieb</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vous pousse plus au cul mes petits amis,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toute la différence avec l’</w:t>
      </w:r>
      <w:r w:rsidRPr="00587E85">
        <w:rPr>
          <w:bCs/>
          <w:i/>
          <w:iCs/>
          <w:color w:val="auto"/>
          <w:sz w:val="24"/>
          <w:szCs w:val="24"/>
        </w:rPr>
        <w:t>instinct</w:t>
      </w:r>
      <w:r>
        <w:rPr>
          <w:rFonts w:ascii="Courier New" w:hAnsi="Courier New" w:cs="Courier New"/>
          <w:bCs/>
          <w:color w:val="auto"/>
          <w:sz w:val="28"/>
          <w:szCs w:val="24"/>
        </w:rPr>
        <w:t xml:space="preserve"> soi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disant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Voici comment se transmet l’</w:t>
      </w:r>
      <w:r w:rsidRPr="00587E85">
        <w:rPr>
          <w:bCs/>
          <w:i/>
          <w:iCs/>
          <w:color w:val="auto"/>
          <w:sz w:val="24"/>
          <w:szCs w:val="24"/>
        </w:rPr>
        <w:t>enseignement</w:t>
      </w:r>
      <w:r w:rsidRPr="00587E85">
        <w:rPr>
          <w:bCs/>
          <w:i/>
          <w:iCs/>
          <w:color w:val="auto"/>
          <w:sz w:val="28"/>
          <w:szCs w:val="24"/>
        </w:rPr>
        <w:t xml:space="preserve"> </w:t>
      </w:r>
      <w:r w:rsidRPr="00587E85">
        <w:rPr>
          <w:bCs/>
          <w:i/>
          <w:iCs/>
          <w:color w:val="auto"/>
          <w:sz w:val="24"/>
          <w:szCs w:val="24"/>
        </w:rPr>
        <w:t>psychanalytique</w:t>
      </w:r>
      <w:r w:rsidR="00587E85">
        <w:rPr>
          <w:bCs/>
          <w:i/>
          <w:iCs/>
          <w:color w:val="auto"/>
          <w:sz w:val="24"/>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Voyons comment ce </w:t>
      </w:r>
      <w:r w:rsidRPr="00587E85">
        <w:rPr>
          <w:bCs/>
          <w:i/>
          <w:color w:val="auto"/>
          <w:sz w:val="24"/>
          <w:szCs w:val="24"/>
        </w:rPr>
        <w:t>Wiederholen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s’introduit. </w:t>
      </w:r>
    </w:p>
    <w:p w:rsidR="001227E0" w:rsidRDefault="001227E0">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C’est que le </w:t>
      </w:r>
      <w:r w:rsidRPr="00587E85">
        <w:rPr>
          <w:bCs/>
          <w:i/>
          <w:color w:val="auto"/>
          <w:sz w:val="24"/>
          <w:szCs w:val="24"/>
        </w:rPr>
        <w:t>Wieder</w:t>
      </w:r>
      <w:r w:rsidRPr="00587E85">
        <w:rPr>
          <w:bCs/>
          <w:i/>
          <w:color w:val="auto"/>
          <w:sz w:val="24"/>
          <w:szCs w:val="24"/>
        </w:rPr>
        <w:softHyphen/>
        <w:t>holen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 rapport avec le </w:t>
      </w:r>
      <w:r w:rsidRPr="00587E85">
        <w:rPr>
          <w:bCs/>
          <w:i/>
          <w:color w:val="auto"/>
          <w:sz w:val="24"/>
          <w:szCs w:val="24"/>
        </w:rPr>
        <w:t>Erinnerung</w:t>
      </w:r>
      <w:r>
        <w:rPr>
          <w:rFonts w:ascii="Courier New" w:hAnsi="Courier New" w:cs="Courier New"/>
          <w:bCs/>
          <w:i/>
          <w:color w:val="auto"/>
          <w:sz w:val="28"/>
          <w:szCs w:val="24"/>
        </w:rPr>
        <w:t xml:space="preserve">, </w:t>
      </w: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Pr>
          <w:rFonts w:ascii="Courier New" w:hAnsi="Courier New" w:cs="Courier New"/>
          <w:bCs/>
          <w:sz w:val="24"/>
          <w:szCs w:val="24"/>
        </w:rPr>
        <w:t xml:space="preserve">« </w:t>
      </w:r>
      <w:r w:rsidRPr="00587E85">
        <w:rPr>
          <w:bCs/>
          <w:i/>
          <w:color w:val="auto"/>
          <w:sz w:val="24"/>
          <w:szCs w:val="24"/>
        </w:rPr>
        <w:t>remémoration</w:t>
      </w:r>
      <w:r>
        <w:rPr>
          <w:rFonts w:ascii="Courier New" w:hAnsi="Courier New" w:cs="Courier New"/>
          <w:bCs/>
          <w:sz w:val="24"/>
          <w:szCs w:val="24"/>
        </w:rPr>
        <w:t xml:space="preserve"> »</w:t>
      </w:r>
      <w:r>
        <w:rPr>
          <w:rFonts w:ascii="Courier New" w:hAnsi="Courier New" w:cs="Courier New"/>
          <w:bCs/>
          <w:color w:val="auto"/>
          <w:sz w:val="28"/>
          <w:szCs w:val="24"/>
        </w:rPr>
        <w:t xml:space="preserve">. Le sujet chez soi, la </w:t>
      </w:r>
      <w:r w:rsidRPr="001227E0">
        <w:rPr>
          <w:bCs/>
          <w:i/>
          <w:color w:val="auto"/>
          <w:sz w:val="24"/>
          <w:szCs w:val="24"/>
        </w:rPr>
        <w:t>remémorialisation</w:t>
      </w:r>
      <w:r>
        <w:rPr>
          <w:rFonts w:ascii="Courier New" w:hAnsi="Courier New" w:cs="Courier New"/>
          <w:bCs/>
          <w:color w:val="auto"/>
          <w:sz w:val="28"/>
          <w:szCs w:val="24"/>
        </w:rPr>
        <w:t xml:space="preserve"> </w:t>
      </w: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biographie, tout ça, ça marche jusqu’à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certaine limite qui s’appelle le </w:t>
      </w:r>
      <w:r w:rsidRPr="001227E0">
        <w:rPr>
          <w:bCs/>
          <w:i/>
          <w:color w:val="0000CC"/>
          <w:sz w:val="24"/>
          <w:szCs w:val="24"/>
        </w:rPr>
        <w:t>réel</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je voulais forger devant vous une formule </w:t>
      </w:r>
      <w:r w:rsidRPr="000B0C0E">
        <w:rPr>
          <w:bCs/>
          <w:i/>
          <w:color w:val="auto"/>
          <w:sz w:val="24"/>
          <w:szCs w:val="24"/>
        </w:rPr>
        <w:t>spinozienne</w:t>
      </w:r>
      <w:r>
        <w:rPr>
          <w:rFonts w:ascii="Courier New" w:hAnsi="Courier New" w:cs="Courier New"/>
          <w:bCs/>
          <w:color w:val="auto"/>
          <w:sz w:val="28"/>
          <w:szCs w:val="24"/>
        </w:rPr>
        <w:t xml:space="preserve"> concernant ce dont il s’agit, je dirais</w:t>
      </w:r>
      <w:r w:rsidR="000B0C0E">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Pr="00C83CDE" w:rsidRDefault="00BF3196" w:rsidP="00587E85">
      <w:pPr>
        <w:pStyle w:val="Corpsdetexte"/>
        <w:ind w:left="1416" w:firstLine="708"/>
        <w:jc w:val="left"/>
        <w:rPr>
          <w:rFonts w:ascii="Courier New" w:hAnsi="Courier New" w:cs="Courier New"/>
          <w:bCs/>
          <w:i/>
          <w:color w:val="auto"/>
          <w:sz w:val="28"/>
          <w:szCs w:val="24"/>
          <w:lang w:val="en-US"/>
        </w:rPr>
      </w:pPr>
      <w:r w:rsidRPr="000B0C0E">
        <w:rPr>
          <w:bCs/>
          <w:i/>
          <w:color w:val="0000CC"/>
          <w:sz w:val="24"/>
          <w:szCs w:val="24"/>
          <w:lang w:val="en-US"/>
        </w:rPr>
        <w:t>Cogitatio adaequata semper vitat eamdem rem</w:t>
      </w:r>
      <w:r w:rsidRPr="00C83CDE">
        <w:rPr>
          <w:rFonts w:ascii="Courier New" w:hAnsi="Courier New" w:cs="Courier New"/>
          <w:bCs/>
          <w:i/>
          <w:color w:val="auto"/>
          <w:sz w:val="28"/>
          <w:szCs w:val="24"/>
          <w:lang w:val="en-US"/>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dit : </w:t>
      </w:r>
    </w:p>
    <w:p w:rsidR="001227E0" w:rsidRDefault="00BF3196">
      <w:pPr>
        <w:pStyle w:val="Corpsdetexte"/>
        <w:jc w:val="left"/>
        <w:rPr>
          <w:rFonts w:ascii="Garamond" w:hAnsi="Garamond" w:cs="Courier New"/>
          <w:bCs/>
          <w:color w:val="auto"/>
          <w:szCs w:val="22"/>
        </w:rPr>
      </w:pPr>
      <w:r w:rsidRPr="000B0C0E">
        <w:rPr>
          <w:i/>
          <w:color w:val="0000CC"/>
          <w:sz w:val="24"/>
          <w:szCs w:val="24"/>
        </w:rPr>
        <w:t>qu’une pensée adéquate en tant que pensée</w:t>
      </w:r>
      <w:r w:rsidR="001227E0">
        <w:rPr>
          <w:i/>
          <w:color w:val="0000CC"/>
          <w:sz w:val="24"/>
          <w:szCs w:val="24"/>
        </w:rPr>
        <w:t xml:space="preserve"> </w:t>
      </w:r>
      <w:r w:rsidR="001227E0" w:rsidRPr="001227E0">
        <w:rPr>
          <w:rFonts w:ascii="Garamond" w:hAnsi="Garamond" w:cs="Courier New"/>
          <w:bCs/>
          <w:color w:val="auto"/>
          <w:szCs w:val="22"/>
        </w:rPr>
        <w:t xml:space="preserve">- </w:t>
      </w:r>
      <w:r w:rsidRPr="001227E0">
        <w:rPr>
          <w:rFonts w:ascii="Garamond" w:hAnsi="Garamond" w:cs="Courier New"/>
          <w:bCs/>
          <w:color w:val="auto"/>
          <w:szCs w:val="22"/>
        </w:rPr>
        <w:t>au niveau où nous sommes</w:t>
      </w:r>
      <w:r w:rsidR="001227E0" w:rsidRPr="001227E0">
        <w:rPr>
          <w:rFonts w:ascii="Garamond" w:hAnsi="Garamond" w:cs="Courier New"/>
          <w:bCs/>
          <w:color w:val="auto"/>
          <w:szCs w:val="22"/>
        </w:rPr>
        <w:t xml:space="preserve"> -</w:t>
      </w:r>
      <w:r w:rsidR="001227E0">
        <w:rPr>
          <w:rFonts w:ascii="Garamond" w:hAnsi="Garamond" w:cs="Courier New"/>
          <w:bCs/>
          <w:color w:val="auto"/>
          <w:szCs w:val="22"/>
        </w:rPr>
        <w:t xml:space="preserve"> </w:t>
      </w:r>
    </w:p>
    <w:p w:rsidR="00BF3196" w:rsidRDefault="00BF3196">
      <w:pPr>
        <w:pStyle w:val="Corpsdetexte"/>
        <w:jc w:val="left"/>
        <w:rPr>
          <w:rFonts w:ascii="Courier New" w:hAnsi="Courier New" w:cs="Courier New"/>
          <w:bCs/>
          <w:color w:val="auto"/>
          <w:sz w:val="28"/>
          <w:szCs w:val="24"/>
        </w:rPr>
      </w:pPr>
      <w:r w:rsidRPr="000B0C0E">
        <w:rPr>
          <w:i/>
          <w:color w:val="0000CC"/>
          <w:sz w:val="24"/>
          <w:szCs w:val="24"/>
        </w:rPr>
        <w:t>évite toujours</w:t>
      </w:r>
      <w:r w:rsidR="001227E0">
        <w:rPr>
          <w:i/>
          <w:color w:val="0000CC"/>
          <w:sz w:val="24"/>
          <w:szCs w:val="24"/>
        </w:rPr>
        <w:t xml:space="preserve"> </w:t>
      </w:r>
      <w:r w:rsidR="001227E0" w:rsidRPr="001227E0">
        <w:rPr>
          <w:rFonts w:ascii="Garamond" w:hAnsi="Garamond" w:cs="Courier New"/>
          <w:bCs/>
          <w:color w:val="auto"/>
          <w:szCs w:val="22"/>
        </w:rPr>
        <w:t xml:space="preserve">- </w:t>
      </w:r>
      <w:r w:rsidRPr="001227E0">
        <w:rPr>
          <w:rFonts w:ascii="Garamond" w:hAnsi="Garamond" w:cs="Courier New"/>
          <w:bCs/>
          <w:color w:val="auto"/>
          <w:szCs w:val="22"/>
        </w:rPr>
        <w:t>s’écarte, fût</w:t>
      </w:r>
      <w:r w:rsidR="00070A56" w:rsidRPr="001227E0">
        <w:rPr>
          <w:rFonts w:ascii="Garamond" w:hAnsi="Garamond" w:cs="Courier New"/>
          <w:bCs/>
          <w:color w:val="auto"/>
          <w:szCs w:val="22"/>
        </w:rPr>
        <w:t>–</w:t>
      </w:r>
      <w:r w:rsidRPr="001227E0">
        <w:rPr>
          <w:rFonts w:ascii="Garamond" w:hAnsi="Garamond" w:cs="Courier New"/>
          <w:bCs/>
          <w:color w:val="auto"/>
          <w:szCs w:val="22"/>
        </w:rPr>
        <w:t>ce pour se retrouver après en tout</w:t>
      </w:r>
      <w:r w:rsidR="001227E0" w:rsidRPr="001227E0">
        <w:rPr>
          <w:rFonts w:ascii="Garamond" w:hAnsi="Garamond" w:cs="Courier New"/>
          <w:bCs/>
          <w:color w:val="auto"/>
          <w:szCs w:val="22"/>
        </w:rPr>
        <w:t xml:space="preserve"> -</w:t>
      </w:r>
      <w:r w:rsidR="001227E0">
        <w:rPr>
          <w:rFonts w:ascii="Garamond" w:hAnsi="Garamond" w:cs="Courier New"/>
          <w:bCs/>
          <w:color w:val="auto"/>
          <w:szCs w:val="22"/>
        </w:rPr>
        <w:t xml:space="preserve"> </w:t>
      </w:r>
      <w:r w:rsidRPr="000B0C0E">
        <w:rPr>
          <w:i/>
          <w:color w:val="0000CC"/>
          <w:sz w:val="24"/>
          <w:szCs w:val="24"/>
        </w:rPr>
        <w:t>la même chose</w:t>
      </w:r>
      <w:r>
        <w:rPr>
          <w:rFonts w:ascii="Courier New" w:hAnsi="Courier New" w:cs="Courier New"/>
          <w:bCs/>
          <w:color w:val="auto"/>
          <w:sz w:val="28"/>
          <w:szCs w:val="24"/>
        </w:rPr>
        <w:t xml:space="preserve">. </w:t>
      </w:r>
    </w:p>
    <w:p w:rsidR="000B0C0E" w:rsidRDefault="000B0C0E">
      <w:pPr>
        <w:pStyle w:val="Corpsdetexte"/>
        <w:jc w:val="left"/>
        <w:rPr>
          <w:rFonts w:ascii="Courier New" w:hAnsi="Courier New" w:cs="Courier New"/>
          <w:bCs/>
          <w:color w:val="auto"/>
          <w:sz w:val="28"/>
          <w:szCs w:val="24"/>
        </w:rPr>
      </w:pPr>
    </w:p>
    <w:p w:rsidR="001227E0" w:rsidRDefault="00BF3196">
      <w:pPr>
        <w:pStyle w:val="Corpsdetexte"/>
        <w:jc w:val="left"/>
        <w:rPr>
          <w:rFonts w:ascii="Courier New" w:hAnsi="Courier New" w:cs="Courier New"/>
          <w:bCs/>
          <w:color w:val="auto"/>
          <w:sz w:val="28"/>
          <w:szCs w:val="24"/>
        </w:rPr>
      </w:pPr>
      <w:r w:rsidRPr="000B0C0E">
        <w:rPr>
          <w:i/>
          <w:color w:val="0000CC"/>
          <w:sz w:val="24"/>
          <w:szCs w:val="24"/>
        </w:rPr>
        <w:t>Le réel</w:t>
      </w:r>
      <w:r>
        <w:rPr>
          <w:rFonts w:ascii="Courier New" w:hAnsi="Courier New" w:cs="Courier New"/>
          <w:bCs/>
          <w:color w:val="auto"/>
          <w:sz w:val="28"/>
          <w:szCs w:val="24"/>
        </w:rPr>
        <w:t xml:space="preserve"> dans ce texte étant ce qui a nécessité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son temps de ma part, la formule…</w:t>
      </w:r>
    </w:p>
    <w:p w:rsidR="001227E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par ailleurs n’est pas trop contredite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par l’his</w:t>
      </w:r>
      <w:r>
        <w:rPr>
          <w:rFonts w:ascii="Courier New" w:hAnsi="Courier New" w:cs="Courier New"/>
          <w:bCs/>
          <w:color w:val="auto"/>
          <w:sz w:val="28"/>
          <w:szCs w:val="24"/>
        </w:rPr>
        <w:softHyphen/>
        <w:t>toire de la pensée des hommes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000B0C0E">
        <w:rPr>
          <w:rFonts w:ascii="Courier New" w:hAnsi="Courier New" w:cs="Courier New"/>
          <w:bCs/>
          <w:color w:val="auto"/>
          <w:sz w:val="28"/>
          <w:szCs w:val="24"/>
        </w:rPr>
        <w:t>« </w:t>
      </w:r>
      <w:r w:rsidRPr="000B0C0E">
        <w:rPr>
          <w:i/>
          <w:color w:val="0000CC"/>
          <w:sz w:val="24"/>
          <w:szCs w:val="24"/>
        </w:rPr>
        <w:t>c’est ce qui revient toujours à la même place</w:t>
      </w:r>
      <w:r w:rsidR="000B0C0E">
        <w:rPr>
          <w:rFonts w:ascii="Courier New" w:hAnsi="Courier New" w:cs="Courier New"/>
          <w:b/>
          <w:color w:val="FF0000"/>
          <w:sz w:val="28"/>
          <w:szCs w:val="24"/>
        </w:rPr>
        <w:t> </w:t>
      </w:r>
      <w:r w:rsidR="000B0C0E" w:rsidRPr="000B0C0E">
        <w:rPr>
          <w:rFonts w:ascii="Courier New" w:hAnsi="Courier New" w:cs="Courier New"/>
          <w:color w:val="000000" w:themeColor="text1"/>
          <w:sz w:val="28"/>
          <w:szCs w:val="24"/>
        </w:rPr>
        <w:t>»</w:t>
      </w:r>
      <w:r>
        <w:rPr>
          <w:rFonts w:ascii="Courier New" w:hAnsi="Courier New" w:cs="Courier New"/>
          <w:bCs/>
          <w:color w:val="auto"/>
          <w:sz w:val="28"/>
          <w:szCs w:val="24"/>
        </w:rPr>
        <w:t xml:space="preserve">, à la même place où le sujet en tant qu’il cogite, où le sujet en tant que rêve cogitant, ne le rencontre pas.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Toute l’histoire</w:t>
      </w:r>
      <w:r w:rsidR="001227E0">
        <w:rPr>
          <w:rFonts w:ascii="Courier New" w:hAnsi="Courier New" w:cs="Courier New"/>
          <w:bCs/>
          <w:color w:val="auto"/>
          <w:sz w:val="28"/>
          <w:szCs w:val="24"/>
        </w:rPr>
        <w:t xml:space="preserve"> </w:t>
      </w:r>
      <w:r>
        <w:rPr>
          <w:rFonts w:ascii="Courier New" w:hAnsi="Courier New" w:cs="Courier New"/>
          <w:bCs/>
          <w:color w:val="auto"/>
          <w:sz w:val="28"/>
          <w:szCs w:val="24"/>
        </w:rPr>
        <w:t xml:space="preserve">de la découverte de </w:t>
      </w:r>
      <w:r w:rsidRPr="001227E0">
        <w:rPr>
          <w:bCs/>
          <w:i/>
          <w:color w:val="0000CC"/>
          <w:sz w:val="24"/>
          <w:szCs w:val="24"/>
        </w:rPr>
        <w:t>la répétition comme fonction</w:t>
      </w:r>
      <w:r>
        <w:rPr>
          <w:rFonts w:ascii="Courier New" w:hAnsi="Courier New" w:cs="Courier New"/>
          <w:bCs/>
          <w:color w:val="auto"/>
          <w:sz w:val="28"/>
          <w:szCs w:val="24"/>
        </w:rPr>
        <w:t xml:space="preserve"> dans la pensée de FREUD explique ce motif de structure et ne se définit qu’à pointer ainsi le rapport.</w:t>
      </w:r>
    </w:p>
    <w:p w:rsidR="001227E0" w:rsidRDefault="001227E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fut du beau au début…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parce qu’on avait affaire à des </w:t>
      </w:r>
      <w:r w:rsidRPr="001227E0">
        <w:rPr>
          <w:bCs/>
          <w:i/>
          <w:color w:val="0000CC"/>
          <w:sz w:val="24"/>
          <w:szCs w:val="24"/>
        </w:rPr>
        <w:t>hystériques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133B54">
        <w:rPr>
          <w:rFonts w:ascii="Courier New" w:hAnsi="Courier New" w:cs="Courier New"/>
          <w:bCs/>
          <w:color w:val="auto"/>
          <w:sz w:val="28"/>
          <w:szCs w:val="24"/>
        </w:rPr>
        <w:t>le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processus de </w:t>
      </w:r>
      <w:r w:rsidRPr="001227E0">
        <w:rPr>
          <w:bCs/>
          <w:i/>
          <w:color w:val="auto"/>
          <w:sz w:val="24"/>
          <w:szCs w:val="24"/>
        </w:rPr>
        <w:t xml:space="preserve">la remémoration </w:t>
      </w:r>
      <w:r>
        <w:rPr>
          <w:rFonts w:ascii="Courier New" w:hAnsi="Courier New" w:cs="Courier New"/>
          <w:bCs/>
          <w:color w:val="auto"/>
          <w:sz w:val="28"/>
          <w:szCs w:val="24"/>
        </w:rPr>
        <w:t xml:space="preserve">! Comme elle était convaincante chez </w:t>
      </w:r>
      <w:r w:rsidRPr="001227E0">
        <w:rPr>
          <w:bCs/>
          <w:i/>
          <w:color w:val="0000CC"/>
          <w:sz w:val="24"/>
          <w:szCs w:val="24"/>
        </w:rPr>
        <w:t>les premières hystériques</w:t>
      </w:r>
      <w:r>
        <w:rPr>
          <w:rFonts w:ascii="Courier New" w:hAnsi="Courier New" w:cs="Courier New"/>
          <w:bCs/>
          <w:color w:val="auto"/>
          <w:sz w:val="28"/>
          <w:szCs w:val="24"/>
        </w:rPr>
        <w:t xml:space="preserve"> traitées ! </w:t>
      </w:r>
    </w:p>
    <w:p w:rsidR="001227E0" w:rsidRDefault="001227E0">
      <w:pPr>
        <w:pStyle w:val="Corpsdetexte"/>
        <w:jc w:val="left"/>
        <w:rPr>
          <w:rFonts w:ascii="Courier New" w:hAnsi="Courier New" w:cs="Courier New"/>
          <w:bCs/>
          <w:color w:val="auto"/>
          <w:sz w:val="28"/>
          <w:szCs w:val="24"/>
        </w:rPr>
      </w:pP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pourquoi fut ponctué en passant</w:t>
      </w:r>
      <w:r w:rsidR="001227E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1227E0" w:rsidRDefault="00BF3196" w:rsidP="001227E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les deux fois précédentes</w:t>
      </w:r>
    </w:p>
    <w:p w:rsidR="00BF3196" w:rsidRDefault="001227E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ce dont il s’agit dans cette </w:t>
      </w:r>
      <w:r w:rsidR="00BF3196" w:rsidRPr="001227E0">
        <w:rPr>
          <w:bCs/>
          <w:i/>
          <w:color w:val="auto"/>
          <w:sz w:val="24"/>
          <w:szCs w:val="24"/>
        </w:rPr>
        <w:t>remémoration</w:t>
      </w:r>
      <w:r w:rsidR="00BF3196">
        <w:rPr>
          <w:rFonts w:ascii="Courier New" w:hAnsi="Courier New" w:cs="Courier New"/>
          <w:bCs/>
          <w:color w:val="auto"/>
          <w:sz w:val="28"/>
          <w:szCs w:val="24"/>
        </w:rPr>
        <w:t xml:space="preserve">, on ne pouvait pas le savoir au départ : que </w:t>
      </w:r>
      <w:r w:rsidR="00BF3196" w:rsidRPr="001227E0">
        <w:rPr>
          <w:bCs/>
          <w:i/>
          <w:color w:val="0000CC"/>
          <w:sz w:val="24"/>
          <w:szCs w:val="24"/>
        </w:rPr>
        <w:t>le désir de l’hystérique</w:t>
      </w:r>
      <w:r w:rsidR="00BF3196">
        <w:rPr>
          <w:rFonts w:ascii="Courier New" w:hAnsi="Courier New" w:cs="Courier New"/>
          <w:bCs/>
          <w:color w:val="auto"/>
          <w:sz w:val="28"/>
          <w:szCs w:val="24"/>
        </w:rPr>
        <w:t xml:space="preserve"> c’était le désir du père à soutenir dans son statut. </w:t>
      </w:r>
    </w:p>
    <w:p w:rsidR="00587E85" w:rsidRDefault="00587E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Rien d’étonnant que, pour celui qui prend sa place, on se remémore les choses jusqu’à la lie</w:t>
      </w:r>
      <w:r w:rsidR="000B0C0E">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587E85">
        <w:rPr>
          <w:bCs/>
          <w:i/>
          <w:color w:val="auto"/>
          <w:sz w:val="24"/>
          <w:szCs w:val="24"/>
        </w:rPr>
        <w:t>Qu’à cette occasion, je vous indique la différence qu’il y a</w:t>
      </w:r>
      <w:r>
        <w:rPr>
          <w:rFonts w:ascii="Courier New" w:hAnsi="Courier New" w:cs="Courier New"/>
          <w:bCs/>
          <w:color w:val="auto"/>
          <w:sz w:val="28"/>
          <w:szCs w:val="24"/>
        </w:rPr>
        <w:t xml:space="preserve"> :…</w:t>
      </w:r>
    </w:p>
    <w:p w:rsidR="00133B5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dans les textes de FREUD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jamais d’oscillation sur ce point</w:t>
      </w:r>
    </w:p>
    <w:p w:rsidR="00BF3196" w:rsidRDefault="00587E85">
      <w:pPr>
        <w:pStyle w:val="Corpsdetexte"/>
        <w:jc w:val="left"/>
        <w:rPr>
          <w:rFonts w:ascii="Courier New" w:hAnsi="Courier New" w:cs="Courier New"/>
          <w:bCs/>
          <w:i/>
          <w:color w:val="auto"/>
          <w:sz w:val="28"/>
          <w:szCs w:val="24"/>
        </w:rPr>
      </w:pPr>
      <w:r>
        <w:rPr>
          <w:rFonts w:ascii="Courier New" w:hAnsi="Courier New" w:cs="Courier New"/>
          <w:bCs/>
          <w:sz w:val="24"/>
          <w:szCs w:val="24"/>
        </w:rPr>
        <w:t>…</w:t>
      </w:r>
      <w:r w:rsidR="00BF3196">
        <w:rPr>
          <w:rFonts w:ascii="Courier New" w:hAnsi="Courier New" w:cs="Courier New"/>
          <w:bCs/>
          <w:sz w:val="24"/>
          <w:szCs w:val="24"/>
        </w:rPr>
        <w:t xml:space="preserve">« </w:t>
      </w:r>
      <w:r w:rsidR="00BF3196" w:rsidRPr="001227E0">
        <w:rPr>
          <w:bCs/>
          <w:i/>
          <w:color w:val="0000CC"/>
          <w:sz w:val="24"/>
          <w:szCs w:val="24"/>
        </w:rPr>
        <w:t>répétition</w:t>
      </w:r>
      <w:r w:rsidR="00BF3196">
        <w:rPr>
          <w:rFonts w:ascii="Courier New" w:hAnsi="Courier New" w:cs="Courier New"/>
          <w:bCs/>
          <w:sz w:val="24"/>
          <w:szCs w:val="24"/>
        </w:rPr>
        <w:t xml:space="preserve"> </w:t>
      </w:r>
      <w:r w:rsidR="00BF3196" w:rsidRPr="00133B54">
        <w:rPr>
          <w:rFonts w:ascii="Courier New" w:hAnsi="Courier New" w:cs="Courier New"/>
          <w:bCs/>
          <w:sz w:val="24"/>
          <w:szCs w:val="24"/>
        </w:rPr>
        <w:t>»</w:t>
      </w:r>
      <w:r w:rsidR="00BF3196" w:rsidRPr="00133B54">
        <w:rPr>
          <w:rFonts w:ascii="Courier New" w:hAnsi="Courier New" w:cs="Courier New"/>
          <w:bCs/>
          <w:color w:val="auto"/>
          <w:sz w:val="24"/>
          <w:szCs w:val="24"/>
        </w:rPr>
        <w:t xml:space="preserve"> </w:t>
      </w:r>
      <w:r w:rsidR="00BF3196" w:rsidRPr="00133B54">
        <w:rPr>
          <w:bCs/>
          <w:i/>
          <w:color w:val="auto"/>
          <w:sz w:val="24"/>
          <w:szCs w:val="24"/>
        </w:rPr>
        <w:t>n’est pas</w:t>
      </w:r>
      <w:r w:rsidR="00BF3196">
        <w:rPr>
          <w:rFonts w:ascii="Courier New" w:hAnsi="Courier New" w:cs="Courier New"/>
          <w:bCs/>
          <w:color w:val="auto"/>
          <w:sz w:val="28"/>
          <w:szCs w:val="24"/>
        </w:rPr>
        <w:t xml:space="preserve"> </w:t>
      </w:r>
      <w:r w:rsidR="00BF3196">
        <w:rPr>
          <w:rFonts w:ascii="Courier New" w:hAnsi="Courier New" w:cs="Courier New"/>
          <w:bCs/>
          <w:sz w:val="24"/>
          <w:szCs w:val="24"/>
        </w:rPr>
        <w:t xml:space="preserve">« </w:t>
      </w:r>
      <w:r w:rsidR="00BF3196" w:rsidRPr="00133B54">
        <w:rPr>
          <w:bCs/>
          <w:i/>
          <w:color w:val="auto"/>
          <w:sz w:val="24"/>
          <w:szCs w:val="24"/>
        </w:rPr>
        <w:t>reproduction</w:t>
      </w:r>
      <w:r w:rsidR="00BF3196">
        <w:rPr>
          <w:rFonts w:ascii="Courier New" w:hAnsi="Courier New" w:cs="Courier New"/>
          <w:bCs/>
          <w:sz w:val="24"/>
          <w:szCs w:val="24"/>
        </w:rPr>
        <w:t xml:space="preserve"> »</w:t>
      </w:r>
      <w:r w:rsidR="00BF3196">
        <w:rPr>
          <w:rFonts w:ascii="Courier New" w:hAnsi="Courier New" w:cs="Courier New"/>
          <w:bCs/>
          <w:color w:val="auto"/>
          <w:sz w:val="28"/>
          <w:szCs w:val="24"/>
        </w:rPr>
        <w:t xml:space="preserve">, </w:t>
      </w:r>
      <w:r w:rsidR="00BF3196" w:rsidRPr="00133B54">
        <w:rPr>
          <w:bCs/>
          <w:i/>
          <w:color w:val="auto"/>
          <w:sz w:val="24"/>
          <w:szCs w:val="24"/>
        </w:rPr>
        <w:t>Wiederholen  n’est pas Reproduzieren</w:t>
      </w:r>
      <w:r w:rsidR="00133B54">
        <w:rPr>
          <w:bCs/>
          <w:i/>
          <w:color w:val="auto"/>
          <w:sz w:val="24"/>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Reproduire, c’est ce qu’on croyait pouvoir faire au début, au temps des grands espoirs de la </w:t>
      </w:r>
      <w:r w:rsidRPr="001227E0">
        <w:rPr>
          <w:bCs/>
          <w:i/>
          <w:color w:val="auto"/>
          <w:sz w:val="24"/>
          <w:szCs w:val="24"/>
        </w:rPr>
        <w:t>catharsis</w:t>
      </w:r>
      <w:r>
        <w:rPr>
          <w:rFonts w:ascii="Courier New" w:hAnsi="Courier New" w:cs="Courier New"/>
          <w:bCs/>
          <w:color w:val="auto"/>
          <w:sz w:val="28"/>
          <w:szCs w:val="24"/>
        </w:rPr>
        <w:t xml:space="preserve">. </w:t>
      </w:r>
    </w:p>
    <w:p w:rsidR="00133B5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avait la scène primitive en </w:t>
      </w:r>
      <w:r w:rsidRPr="00133B54">
        <w:rPr>
          <w:bCs/>
          <w:i/>
          <w:iCs/>
          <w:color w:val="auto"/>
          <w:sz w:val="24"/>
          <w:szCs w:val="24"/>
        </w:rPr>
        <w:t>repro</w:t>
      </w:r>
      <w:r w:rsidRPr="00133B54">
        <w:rPr>
          <w:bCs/>
          <w:i/>
          <w:iCs/>
          <w:color w:val="auto"/>
          <w:sz w:val="24"/>
          <w:szCs w:val="24"/>
        </w:rPr>
        <w:softHyphen/>
        <w:t>duction</w:t>
      </w:r>
      <w:r>
        <w:rPr>
          <w:rFonts w:ascii="Courier New" w:hAnsi="Courier New" w:cs="Courier New"/>
          <w:bCs/>
          <w:color w:val="auto"/>
          <w:sz w:val="28"/>
          <w:szCs w:val="24"/>
        </w:rPr>
        <w:t xml:space="preserve"> comme on a aujourd’hui les tableaux de maître pour </w:t>
      </w:r>
      <w:r w:rsidRPr="001227E0">
        <w:rPr>
          <w:rFonts w:ascii="Garamond" w:hAnsi="Garamond" w:cs="Courier New"/>
          <w:bCs/>
          <w:color w:val="auto"/>
          <w:sz w:val="24"/>
          <w:szCs w:val="24"/>
        </w:rPr>
        <w:t>9,50 Francs</w:t>
      </w:r>
      <w:r>
        <w:rPr>
          <w:rFonts w:ascii="Courier New" w:hAnsi="Courier New" w:cs="Courier New"/>
          <w:bCs/>
          <w:color w:val="auto"/>
          <w:sz w:val="28"/>
          <w:szCs w:val="24"/>
        </w:rPr>
        <w:t xml:space="preserve">. </w:t>
      </w:r>
    </w:p>
    <w:p w:rsidR="001227E0" w:rsidRDefault="001227E0">
      <w:pPr>
        <w:pStyle w:val="Corpsdetexte"/>
        <w:jc w:val="left"/>
        <w:rPr>
          <w:rFonts w:ascii="Courier New" w:hAnsi="Courier New" w:cs="Courier New"/>
          <w:bCs/>
          <w:color w:val="auto"/>
          <w:sz w:val="28"/>
          <w:szCs w:val="24"/>
        </w:rPr>
      </w:pPr>
    </w:p>
    <w:p w:rsidR="00133B5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Seulement ce que FREUD nous indique quand il fait </w:t>
      </w: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ses pas suivants</w:t>
      </w:r>
      <w:r w:rsidR="001227E0">
        <w:rPr>
          <w:rFonts w:ascii="Courier New" w:hAnsi="Courier New" w:cs="Courier New"/>
          <w:bCs/>
          <w:color w:val="auto"/>
          <w:sz w:val="28"/>
          <w:szCs w:val="24"/>
        </w:rPr>
        <w:t>…</w:t>
      </w:r>
    </w:p>
    <w:p w:rsidR="001227E0" w:rsidRDefault="00BF3196" w:rsidP="001227E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il ne met pas longtemps à les faire</w:t>
      </w:r>
    </w:p>
    <w:p w:rsidR="001227E0" w:rsidRDefault="001227E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c’est que nulle</w:t>
      </w:r>
      <w:r>
        <w:rPr>
          <w:rFonts w:ascii="Courier New" w:hAnsi="Courier New" w:cs="Courier New"/>
          <w:bCs/>
          <w:color w:val="auto"/>
          <w:sz w:val="28"/>
          <w:szCs w:val="24"/>
        </w:rPr>
        <w:t xml:space="preserve"> </w:t>
      </w:r>
      <w:r w:rsidRPr="001227E0">
        <w:rPr>
          <w:rFonts w:ascii="Garamond" w:hAnsi="Garamond" w:cs="Courier New"/>
          <w:bCs/>
          <w:color w:val="C00000"/>
          <w:sz w:val="18"/>
          <w:szCs w:val="18"/>
        </w:rPr>
        <w:t>[ scène primitive ? ]</w:t>
      </w:r>
      <w:r w:rsidR="00BF3196">
        <w:rPr>
          <w:rFonts w:ascii="Courier New" w:hAnsi="Courier New" w:cs="Courier New"/>
          <w:bCs/>
          <w:color w:val="auto"/>
          <w:sz w:val="28"/>
          <w:szCs w:val="24"/>
        </w:rPr>
        <w:t xml:space="preserve"> ne peut être saisie,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ni détruite, ni brûlée, sinon de façon, comme on dit, </w:t>
      </w:r>
      <w:r w:rsidRPr="001227E0">
        <w:rPr>
          <w:bCs/>
          <w:i/>
          <w:color w:val="auto"/>
          <w:sz w:val="24"/>
          <w:szCs w:val="24"/>
        </w:rPr>
        <w:t>symbolique</w:t>
      </w:r>
      <w:r>
        <w:rPr>
          <w:rFonts w:ascii="Courier New" w:hAnsi="Courier New" w:cs="Courier New"/>
          <w:bCs/>
          <w:color w:val="auto"/>
          <w:sz w:val="28"/>
          <w:szCs w:val="24"/>
        </w:rPr>
        <w:t xml:space="preserve"> : </w:t>
      </w:r>
      <w:r w:rsidRPr="00133B54">
        <w:rPr>
          <w:bCs/>
          <w:i/>
          <w:color w:val="auto"/>
          <w:sz w:val="24"/>
          <w:szCs w:val="24"/>
        </w:rPr>
        <w:t>in effigie</w:t>
      </w:r>
      <w:r>
        <w:rPr>
          <w:rFonts w:ascii="Courier New" w:hAnsi="Courier New" w:cs="Courier New"/>
          <w:bCs/>
          <w:i/>
          <w:color w:val="auto"/>
          <w:sz w:val="28"/>
          <w:szCs w:val="24"/>
        </w:rPr>
        <w:t xml:space="preserve">, </w:t>
      </w:r>
      <w:r w:rsidRPr="00133B54">
        <w:rPr>
          <w:bCs/>
          <w:i/>
          <w:color w:val="auto"/>
          <w:sz w:val="24"/>
          <w:szCs w:val="24"/>
        </w:rPr>
        <w:t>in absentia</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sidRPr="001227E0">
        <w:rPr>
          <w:bCs/>
          <w:i/>
          <w:iCs/>
          <w:color w:val="0000CC"/>
          <w:sz w:val="24"/>
          <w:szCs w:val="24"/>
        </w:rPr>
        <w:t>La</w:t>
      </w:r>
      <w:r w:rsidRPr="001227E0">
        <w:rPr>
          <w:bCs/>
          <w:i/>
          <w:color w:val="0000CC"/>
          <w:sz w:val="24"/>
          <w:szCs w:val="24"/>
        </w:rPr>
        <w:t xml:space="preserve"> répétition</w:t>
      </w:r>
      <w:r>
        <w:rPr>
          <w:rFonts w:ascii="Courier New" w:hAnsi="Courier New" w:cs="Courier New"/>
          <w:bCs/>
          <w:color w:val="auto"/>
          <w:sz w:val="28"/>
          <w:szCs w:val="24"/>
        </w:rPr>
        <w:t xml:space="preserve"> d’abord apparaît sous cette forme qui n’est pas claire, qui ne va pas de soi, qui ne va pas nous permettre tout de suite de nous asseoir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une reproduction, c’est une présentification, </w:t>
      </w:r>
    </w:p>
    <w:p w:rsidR="00133B54" w:rsidRDefault="00BF3196">
      <w:pPr>
        <w:pStyle w:val="Corpsdetexte"/>
        <w:jc w:val="left"/>
        <w:rPr>
          <w:rFonts w:ascii="Courier New" w:hAnsi="Courier New" w:cs="Courier New"/>
          <w:bCs/>
          <w:color w:val="auto"/>
          <w:sz w:val="28"/>
          <w:szCs w:val="24"/>
        </w:rPr>
      </w:pPr>
      <w:r w:rsidRPr="00133B54">
        <w:rPr>
          <w:bCs/>
          <w:i/>
          <w:color w:val="auto"/>
          <w:sz w:val="24"/>
          <w:szCs w:val="24"/>
        </w:rPr>
        <w:t>en acte</w:t>
      </w:r>
      <w:r>
        <w:rPr>
          <w:rFonts w:ascii="Courier New" w:hAnsi="Courier New" w:cs="Courier New"/>
          <w:bCs/>
          <w:color w:val="auto"/>
          <w:sz w:val="28"/>
          <w:szCs w:val="24"/>
        </w:rPr>
        <w:t xml:space="preserve"> et voilà pourquoi j’ai mis </w:t>
      </w:r>
      <w:r>
        <w:rPr>
          <w:rFonts w:ascii="Courier New" w:hAnsi="Courier New" w:cs="Courier New"/>
          <w:bCs/>
          <w:sz w:val="24"/>
          <w:szCs w:val="24"/>
        </w:rPr>
        <w:t xml:space="preserve">« </w:t>
      </w:r>
      <w:r w:rsidR="001227E0">
        <w:rPr>
          <w:bCs/>
          <w:i/>
          <w:color w:val="auto"/>
          <w:sz w:val="24"/>
          <w:szCs w:val="24"/>
        </w:rPr>
        <w:t>L</w:t>
      </w:r>
      <w:r w:rsidRPr="001227E0">
        <w:rPr>
          <w:bCs/>
          <w:i/>
          <w:color w:val="auto"/>
          <w:sz w:val="24"/>
          <w:szCs w:val="24"/>
        </w:rPr>
        <w:t>’acte</w:t>
      </w:r>
      <w:r w:rsidRPr="001227E0">
        <w:rPr>
          <w:bCs/>
          <w:i/>
          <w:sz w:val="24"/>
          <w:szCs w:val="24"/>
        </w:rPr>
        <w:t xml:space="preserve"> ?</w:t>
      </w:r>
      <w:r>
        <w:rPr>
          <w:rFonts w:ascii="Courier New" w:hAnsi="Courier New" w:cs="Courier New"/>
          <w:bCs/>
          <w:sz w:val="24"/>
          <w:szCs w:val="24"/>
        </w:rPr>
        <w:t xml:space="preserve"> »</w:t>
      </w:r>
      <w:r w:rsidR="00133B54">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un grand point d’interrogation dans le bas de </w:t>
      </w: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tableau pour vous indiquer que cet acte restera</w:t>
      </w:r>
      <w:r w:rsidR="001227E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1227E0" w:rsidRDefault="00BF3196" w:rsidP="001227E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tant que nous parlerons des rapports </w:t>
      </w:r>
    </w:p>
    <w:p w:rsidR="001227E0" w:rsidRPr="001227E0" w:rsidRDefault="00BF3196" w:rsidP="001227E0">
      <w:pPr>
        <w:pStyle w:val="Corpsdetexte"/>
        <w:ind w:left="708"/>
        <w:jc w:val="left"/>
        <w:rPr>
          <w:bCs/>
          <w:i/>
          <w:color w:val="0000CC"/>
          <w:sz w:val="24"/>
          <w:szCs w:val="24"/>
        </w:rPr>
      </w:pPr>
      <w:r>
        <w:rPr>
          <w:rFonts w:ascii="Courier New" w:hAnsi="Courier New" w:cs="Courier New"/>
          <w:bCs/>
          <w:color w:val="auto"/>
          <w:sz w:val="28"/>
          <w:szCs w:val="24"/>
        </w:rPr>
        <w:t xml:space="preserve">de la répétition avec le </w:t>
      </w:r>
      <w:r w:rsidRPr="001227E0">
        <w:rPr>
          <w:bCs/>
          <w:i/>
          <w:color w:val="0000CC"/>
          <w:sz w:val="24"/>
          <w:szCs w:val="24"/>
        </w:rPr>
        <w:t>réel</w:t>
      </w:r>
    </w:p>
    <w:p w:rsidR="00133B54" w:rsidRDefault="001227E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à notre horizon.</w:t>
      </w:r>
    </w:p>
    <w:p w:rsidR="00266996" w:rsidRDefault="00266996">
      <w:pPr>
        <w:pStyle w:val="Corpsdetexte"/>
        <w:jc w:val="left"/>
        <w:rPr>
          <w:rFonts w:ascii="Courier New" w:hAnsi="Courier New" w:cs="Courier New"/>
          <w:bCs/>
          <w:color w:val="auto"/>
          <w:sz w:val="28"/>
          <w:szCs w:val="24"/>
        </w:rPr>
      </w:pPr>
    </w:p>
    <w:p w:rsidR="00133B54" w:rsidRDefault="00587E85" w:rsidP="00587E8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1227E0">
        <w:rPr>
          <w:rFonts w:ascii="Courier New" w:hAnsi="Courier New" w:cs="Courier New"/>
          <w:bCs/>
          <w:color w:val="auto"/>
          <w:sz w:val="28"/>
          <w:szCs w:val="24"/>
        </w:rPr>
        <w:t xml:space="preserve">    </w:t>
      </w:r>
      <w:r w:rsidR="001227E0">
        <w:rPr>
          <w:rFonts w:ascii="Courier New" w:hAnsi="Courier New" w:cs="Courier New"/>
          <w:bCs/>
          <w:noProof/>
          <w:color w:val="auto"/>
          <w:sz w:val="28"/>
          <w:szCs w:val="24"/>
          <w:lang w:eastAsia="fr-FR"/>
        </w:rPr>
        <w:drawing>
          <wp:inline distT="0" distB="0" distL="0" distR="0">
            <wp:extent cx="3473450" cy="2005686"/>
            <wp:effectExtent l="19050" t="0" r="0" b="0"/>
            <wp:docPr id="11" name="Image 4" descr="C:\Users\ALAIN\LACAN séminaires\Ressources\Doc S11B\Doc S1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Doc S11\1b.jpg"/>
                    <pic:cNvPicPr>
                      <a:picLocks noChangeAspect="1" noChangeArrowheads="1"/>
                    </pic:cNvPicPr>
                  </pic:nvPicPr>
                  <pic:blipFill>
                    <a:blip r:embed="rId17" cstate="print"/>
                    <a:srcRect/>
                    <a:stretch>
                      <a:fillRect/>
                    </a:stretch>
                  </pic:blipFill>
                  <pic:spPr bwMode="auto">
                    <a:xfrm>
                      <a:off x="0" y="0"/>
                      <a:ext cx="3473281" cy="2005589"/>
                    </a:xfrm>
                    <a:prstGeom prst="rect">
                      <a:avLst/>
                    </a:prstGeom>
                    <a:noFill/>
                    <a:ln w="9525">
                      <a:noFill/>
                      <a:miter lim="800000"/>
                      <a:headEnd/>
                      <a:tailEnd/>
                    </a:ln>
                  </pic:spPr>
                </pic:pic>
              </a:graphicData>
            </a:graphic>
          </wp:inline>
        </w:drawing>
      </w:r>
    </w:p>
    <w:p w:rsidR="00587E85" w:rsidRDefault="00587E85">
      <w:pPr>
        <w:pStyle w:val="Corpsdetexte"/>
        <w:jc w:val="left"/>
        <w:rPr>
          <w:rFonts w:ascii="Courier New" w:hAnsi="Courier New" w:cs="Courier New"/>
          <w:bCs/>
          <w:color w:val="auto"/>
          <w:sz w:val="28"/>
          <w:szCs w:val="24"/>
        </w:rPr>
      </w:pP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la bonne raison que, que ce soit chez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ou chez ses épi</w:t>
      </w:r>
      <w:r>
        <w:rPr>
          <w:rFonts w:ascii="Courier New" w:hAnsi="Courier New" w:cs="Courier New"/>
          <w:bCs/>
          <w:color w:val="auto"/>
          <w:sz w:val="28"/>
          <w:szCs w:val="24"/>
        </w:rPr>
        <w:softHyphen/>
        <w:t xml:space="preserve">gones, eh bien c’est assez curieux qu’on n’ait jamais même tenté de se remémorer. </w:t>
      </w:r>
    </w:p>
    <w:p w:rsidR="00587E85" w:rsidRDefault="00587E85">
      <w:pPr>
        <w:pStyle w:val="Corpsdetexte"/>
        <w:jc w:val="left"/>
        <w:rPr>
          <w:rFonts w:ascii="Courier New" w:hAnsi="Courier New" w:cs="Courier New"/>
          <w:bCs/>
          <w:color w:val="auto"/>
          <w:sz w:val="28"/>
          <w:szCs w:val="24"/>
        </w:rPr>
      </w:pP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pourtant à la portée de tout le monde concernant l’acte — ajoutons </w:t>
      </w:r>
      <w:r>
        <w:rPr>
          <w:rFonts w:ascii="Courier New" w:hAnsi="Courier New" w:cs="Courier New"/>
          <w:bCs/>
          <w:sz w:val="24"/>
          <w:szCs w:val="24"/>
        </w:rPr>
        <w:t xml:space="preserve">« </w:t>
      </w:r>
      <w:r>
        <w:rPr>
          <w:rFonts w:ascii="Courier New" w:hAnsi="Courier New" w:cs="Courier New"/>
          <w:bCs/>
          <w:color w:val="auto"/>
          <w:sz w:val="28"/>
          <w:szCs w:val="24"/>
        </w:rPr>
        <w:t>humain</w:t>
      </w:r>
      <w:r>
        <w:rPr>
          <w:rFonts w:ascii="Courier New" w:hAnsi="Courier New" w:cs="Courier New"/>
          <w:bCs/>
          <w:sz w:val="24"/>
          <w:szCs w:val="24"/>
        </w:rPr>
        <w:t xml:space="preserve"> »</w:t>
      </w:r>
      <w:r>
        <w:rPr>
          <w:rFonts w:ascii="Courier New" w:hAnsi="Courier New" w:cs="Courier New"/>
          <w:bCs/>
          <w:color w:val="auto"/>
          <w:sz w:val="28"/>
          <w:szCs w:val="24"/>
        </w:rPr>
        <w:t xml:space="preserve"> si vous voulez, puisqu</w:t>
      </w:r>
      <w:r w:rsidR="001227E0">
        <w:rPr>
          <w:rFonts w:ascii="Courier New" w:hAnsi="Courier New" w:cs="Courier New"/>
          <w:bCs/>
          <w:color w:val="auto"/>
          <w:sz w:val="28"/>
          <w:szCs w:val="24"/>
        </w:rPr>
        <w:t>’</w:t>
      </w:r>
      <w:r>
        <w:rPr>
          <w:rFonts w:ascii="Courier New" w:hAnsi="Courier New" w:cs="Courier New"/>
          <w:bCs/>
          <w:color w:val="auto"/>
          <w:sz w:val="28"/>
          <w:szCs w:val="24"/>
        </w:rPr>
        <w:t>à notre connaissan</w:t>
      </w:r>
      <w:r>
        <w:rPr>
          <w:rFonts w:ascii="Courier New" w:hAnsi="Courier New" w:cs="Courier New"/>
          <w:bCs/>
          <w:color w:val="auto"/>
          <w:sz w:val="28"/>
          <w:szCs w:val="24"/>
        </w:rPr>
        <w:softHyphen/>
        <w:t xml:space="preserve">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n’y a d’acte que d’homme. </w:t>
      </w:r>
    </w:p>
    <w:p w:rsidR="00BF3196" w:rsidRDefault="00BF3196">
      <w:pPr>
        <w:pStyle w:val="Corpsdetexte"/>
        <w:jc w:val="left"/>
        <w:rPr>
          <w:rFonts w:ascii="Courier New" w:hAnsi="Courier New" w:cs="Courier New"/>
          <w:bCs/>
          <w:color w:val="auto"/>
          <w:sz w:val="28"/>
          <w:szCs w:val="24"/>
        </w:rPr>
      </w:pP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il s’agirait de comprendre pourquoi un acte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n’est pas une conduite, n’est pas un comportement. </w:t>
      </w:r>
    </w:p>
    <w:p w:rsidR="00587E85" w:rsidRDefault="00587E85">
      <w:pPr>
        <w:pStyle w:val="Corpsdetexte"/>
        <w:jc w:val="left"/>
        <w:rPr>
          <w:rFonts w:ascii="Courier New" w:hAnsi="Courier New" w:cs="Courier New"/>
          <w:bCs/>
          <w:color w:val="auto"/>
          <w:sz w:val="28"/>
          <w:szCs w:val="24"/>
        </w:rPr>
      </w:pP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de nous fixer les yeux par exemple,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quitte à y revenir, sur ceci : c’est un acte…</w:t>
      </w:r>
    </w:p>
    <w:p w:rsidR="00BF3196" w:rsidRDefault="00BF3196" w:rsidP="00133B5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qui lui est sans ambiguïté</w:t>
      </w: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acte : qu’on ne peut par exemple </w:t>
      </w:r>
      <w:r w:rsidRPr="001227E0">
        <w:rPr>
          <w:bCs/>
          <w:i/>
          <w:color w:val="auto"/>
          <w:sz w:val="24"/>
          <w:szCs w:val="24"/>
        </w:rPr>
        <w:t>s’ouvrir le ventre</w:t>
      </w:r>
      <w:r>
        <w:rPr>
          <w:rFonts w:ascii="Courier New" w:hAnsi="Courier New" w:cs="Courier New"/>
          <w:bCs/>
          <w:color w:val="auto"/>
          <w:sz w:val="28"/>
          <w:szCs w:val="24"/>
        </w:rPr>
        <w:t xml:space="preserve"> </w:t>
      </w: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dans certaines conditions. Qu’on appelle ça</w:t>
      </w:r>
      <w:r w:rsidR="001227E0">
        <w:rPr>
          <w:rFonts w:ascii="Courier New" w:hAnsi="Courier New" w:cs="Courier New"/>
          <w:bCs/>
          <w:color w:val="auto"/>
          <w:sz w:val="28"/>
          <w:szCs w:val="24"/>
        </w:rPr>
        <w:t> :</w:t>
      </w:r>
    </w:p>
    <w:p w:rsidR="001227E0" w:rsidRDefault="00BF3196" w:rsidP="001227E0">
      <w:pPr>
        <w:pStyle w:val="Corpsdetexte"/>
        <w:ind w:left="2124" w:firstLine="708"/>
        <w:jc w:val="left"/>
        <w:rPr>
          <w:rFonts w:ascii="Courier New" w:hAnsi="Courier New" w:cs="Courier New"/>
          <w:bCs/>
          <w:color w:val="auto"/>
          <w:sz w:val="28"/>
          <w:szCs w:val="24"/>
        </w:rPr>
      </w:pPr>
      <w:r w:rsidRPr="000B0C0E">
        <w:rPr>
          <w:rStyle w:val="lang-ja"/>
          <w:rFonts w:ascii="MS Mincho" w:eastAsia="MS Mincho" w:hAnsi="MS Mincho" w:hint="eastAsia"/>
          <w:sz w:val="72"/>
          <w:szCs w:val="72"/>
          <w:lang w:eastAsia="ja-JP"/>
        </w:rPr>
        <w:t>腹切り</w:t>
      </w:r>
      <w:r>
        <w:rPr>
          <w:rFonts w:ascii="Garamond" w:hAnsi="Garamond" w:cs="Courier New"/>
          <w:bCs/>
          <w:sz w:val="18"/>
          <w:szCs w:val="24"/>
        </w:rPr>
        <w:t xml:space="preserve">[ </w:t>
      </w:r>
      <w:r>
        <w:rPr>
          <w:rFonts w:ascii="Garamond" w:hAnsi="Garamond" w:cs="Courier New"/>
          <w:bCs/>
          <w:color w:val="auto"/>
          <w:sz w:val="18"/>
          <w:szCs w:val="24"/>
        </w:rPr>
        <w:t>hara</w:t>
      </w:r>
      <w:r w:rsidR="00070A56">
        <w:rPr>
          <w:rFonts w:ascii="Garamond" w:hAnsi="Garamond" w:cs="Courier New"/>
          <w:bCs/>
          <w:color w:val="auto"/>
          <w:sz w:val="18"/>
          <w:szCs w:val="24"/>
        </w:rPr>
        <w:t>–</w:t>
      </w:r>
      <w:r>
        <w:rPr>
          <w:rFonts w:ascii="Garamond" w:hAnsi="Garamond" w:cs="Courier New"/>
          <w:bCs/>
          <w:color w:val="auto"/>
          <w:sz w:val="18"/>
          <w:szCs w:val="24"/>
        </w:rPr>
        <w:t>kiri</w:t>
      </w:r>
      <w:r>
        <w:rPr>
          <w:rFonts w:ascii="Garamond" w:hAnsi="Garamond" w:cs="Courier New"/>
          <w:bCs/>
          <w:sz w:val="18"/>
          <w:szCs w:val="24"/>
        </w:rPr>
        <w:t xml:space="preserve"> ]</w:t>
      </w:r>
      <w:r>
        <w:rPr>
          <w:rFonts w:ascii="Courier New" w:hAnsi="Courier New" w:cs="Courier New"/>
          <w:bCs/>
          <w:color w:val="auto"/>
          <w:sz w:val="28"/>
          <w:szCs w:val="24"/>
        </w:rPr>
        <w:t xml:space="preserve"> </w:t>
      </w:r>
    </w:p>
    <w:p w:rsidR="001227E0" w:rsidRDefault="001227E0" w:rsidP="001227E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o</w:t>
      </w:r>
      <w:r w:rsidR="00BF3196">
        <w:rPr>
          <w:rFonts w:ascii="Courier New" w:hAnsi="Courier New" w:cs="Courier New"/>
          <w:bCs/>
          <w:color w:val="auto"/>
          <w:sz w:val="28"/>
          <w:szCs w:val="24"/>
        </w:rPr>
        <w:t>u</w:t>
      </w:r>
    </w:p>
    <w:p w:rsidR="001227E0" w:rsidRDefault="00BF3196" w:rsidP="001227E0">
      <w:pPr>
        <w:pStyle w:val="Corpsdetexte"/>
        <w:ind w:left="2124" w:firstLine="708"/>
        <w:jc w:val="left"/>
        <w:rPr>
          <w:rFonts w:ascii="Courier New" w:hAnsi="Courier New" w:cs="Courier New"/>
          <w:bCs/>
          <w:sz w:val="24"/>
          <w:szCs w:val="24"/>
        </w:rPr>
      </w:pPr>
      <w:r w:rsidRPr="000B0C0E">
        <w:rPr>
          <w:rStyle w:val="lang-ja"/>
          <w:rFonts w:ascii="MS Mincho" w:eastAsia="MS Mincho" w:hAnsi="MS Mincho" w:hint="eastAsia"/>
          <w:sz w:val="72"/>
          <w:szCs w:val="72"/>
          <w:lang w:eastAsia="ja-JP"/>
        </w:rPr>
        <w:t>切腹</w:t>
      </w:r>
      <w:r>
        <w:rPr>
          <w:rFonts w:ascii="Garamond" w:hAnsi="Garamond" w:cs="Courier New"/>
          <w:bCs/>
          <w:sz w:val="18"/>
          <w:szCs w:val="24"/>
        </w:rPr>
        <w:t xml:space="preserve">[ </w:t>
      </w:r>
      <w:r>
        <w:rPr>
          <w:rFonts w:ascii="Garamond" w:hAnsi="Garamond" w:cs="Courier New"/>
          <w:bCs/>
          <w:color w:val="auto"/>
          <w:sz w:val="18"/>
          <w:szCs w:val="24"/>
        </w:rPr>
        <w:t>seppuku</w:t>
      </w:r>
      <w:r>
        <w:rPr>
          <w:rFonts w:ascii="Garamond" w:hAnsi="Garamond" w:cs="Courier New"/>
          <w:bCs/>
          <w:sz w:val="18"/>
          <w:szCs w:val="24"/>
        </w:rPr>
        <w:t xml:space="preserve"> ]</w:t>
      </w:r>
      <w:r>
        <w:rPr>
          <w:rStyle w:val="Appelnotedebasdep"/>
          <w:b/>
          <w:color w:val="FF0000"/>
          <w:sz w:val="28"/>
          <w:szCs w:val="24"/>
        </w:rPr>
        <w:footnoteReference w:id="26"/>
      </w:r>
      <w:r>
        <w:rPr>
          <w:rFonts w:ascii="Courier New" w:hAnsi="Courier New" w:cs="Courier New"/>
          <w:bCs/>
          <w:sz w:val="24"/>
          <w:szCs w:val="24"/>
        </w:rPr>
        <w:t xml:space="preserve">, </w:t>
      </w:r>
    </w:p>
    <w:p w:rsidR="000B0C0E" w:rsidRDefault="00BF3196" w:rsidP="001227E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font ça parce qu’ils croient que ça va bien </w:t>
      </w:r>
      <w:r w:rsidRPr="000B0C0E">
        <w:rPr>
          <w:rFonts w:ascii="Courier New" w:hAnsi="Courier New" w:cs="Courier New"/>
          <w:bCs/>
          <w:iCs/>
          <w:color w:val="auto"/>
          <w:sz w:val="28"/>
          <w:szCs w:val="28"/>
        </w:rPr>
        <w:t>embêter</w:t>
      </w:r>
      <w:r w:rsidRPr="000B0C0E">
        <w:rPr>
          <w:rFonts w:ascii="Courier New" w:hAnsi="Courier New" w:cs="Courier New"/>
          <w:bCs/>
          <w:color w:val="auto"/>
          <w:sz w:val="28"/>
          <w:szCs w:val="28"/>
        </w:rPr>
        <w:t xml:space="preserve"> les </w:t>
      </w:r>
      <w:r w:rsidRPr="000B0C0E">
        <w:rPr>
          <w:rFonts w:ascii="Courier New" w:hAnsi="Courier New" w:cs="Courier New"/>
          <w:bCs/>
          <w:iCs/>
          <w:color w:val="auto"/>
          <w:sz w:val="28"/>
          <w:szCs w:val="28"/>
        </w:rPr>
        <w:t>autres</w:t>
      </w:r>
      <w:r>
        <w:rPr>
          <w:rFonts w:ascii="Courier New" w:hAnsi="Courier New" w:cs="Courier New"/>
          <w:bCs/>
          <w:color w:val="auto"/>
          <w:sz w:val="28"/>
          <w:szCs w:val="24"/>
        </w:rPr>
        <w:t xml:space="preserve">, que dans la structure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un acte en l’honneur de quelque chose.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Attendons, ne nous pressons pas, avant de savoir et repérons ceci qu’un acte, un vrai acte, ça a toujours une part de structure de concer</w:t>
      </w:r>
      <w:r>
        <w:rPr>
          <w:rFonts w:ascii="Courier New" w:hAnsi="Courier New" w:cs="Courier New"/>
          <w:bCs/>
          <w:color w:val="auto"/>
          <w:sz w:val="28"/>
          <w:szCs w:val="24"/>
        </w:rPr>
        <w:softHyphen/>
        <w:t xml:space="preserve">né, un réel qui n’y est pas pris d’évidence.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sidRPr="00587E85">
        <w:rPr>
          <w:bCs/>
          <w:i/>
          <w:color w:val="auto"/>
          <w:sz w:val="24"/>
          <w:szCs w:val="24"/>
        </w:rPr>
        <w:t>Wiederholen</w:t>
      </w:r>
      <w:r>
        <w:rPr>
          <w:rFonts w:ascii="Courier New" w:hAnsi="Courier New" w:cs="Courier New"/>
          <w:bCs/>
          <w:i/>
          <w:color w:val="auto"/>
          <w:sz w:val="28"/>
          <w:szCs w:val="24"/>
        </w:rPr>
        <w:t xml:space="preserve"> </w:t>
      </w:r>
      <w:r>
        <w:rPr>
          <w:rFonts w:ascii="Garamond" w:hAnsi="Garamond" w:cs="Courier New"/>
          <w:bCs/>
          <w:iCs/>
          <w:color w:val="auto"/>
          <w:sz w:val="18"/>
          <w:szCs w:val="24"/>
        </w:rPr>
        <w:t>[ répéter ]</w:t>
      </w:r>
      <w:r>
        <w:rPr>
          <w:rFonts w:ascii="Courier New" w:hAnsi="Courier New" w:cs="Courier New"/>
          <w:bCs/>
          <w:i/>
          <w:color w:val="auto"/>
          <w:sz w:val="28"/>
          <w:szCs w:val="24"/>
        </w:rPr>
        <w:t xml:space="preserve">, </w:t>
      </w:r>
      <w:r>
        <w:rPr>
          <w:rFonts w:ascii="Courier New" w:hAnsi="Courier New" w:cs="Courier New"/>
          <w:bCs/>
          <w:iCs/>
          <w:color w:val="auto"/>
          <w:sz w:val="28"/>
          <w:szCs w:val="24"/>
        </w:rPr>
        <w:t>r</w:t>
      </w:r>
      <w:r>
        <w:rPr>
          <w:rFonts w:ascii="Courier New" w:hAnsi="Courier New" w:cs="Courier New"/>
          <w:bCs/>
          <w:color w:val="auto"/>
          <w:sz w:val="28"/>
          <w:szCs w:val="24"/>
        </w:rPr>
        <w:t>ien n’a plus fait énigme…</w:t>
      </w:r>
    </w:p>
    <w:p w:rsidR="001227E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spécialement concernant cette bipartition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structurante de toute la </w:t>
      </w:r>
      <w:r w:rsidRPr="00587E85">
        <w:rPr>
          <w:rFonts w:ascii="Courier New" w:hAnsi="Courier New" w:cs="Courier New"/>
          <w:bCs/>
          <w:iCs/>
          <w:color w:val="auto"/>
          <w:sz w:val="28"/>
          <w:szCs w:val="28"/>
        </w:rPr>
        <w:t>psychologie</w:t>
      </w:r>
      <w:r>
        <w:rPr>
          <w:rFonts w:ascii="Courier New" w:hAnsi="Courier New" w:cs="Courier New"/>
          <w:bCs/>
          <w:color w:val="auto"/>
          <w:sz w:val="28"/>
          <w:szCs w:val="24"/>
        </w:rPr>
        <w:t xml:space="preserve"> (</w:t>
      </w:r>
      <w:r w:rsidRPr="00587E85">
        <w:rPr>
          <w:rFonts w:ascii="Courier New" w:hAnsi="Courier New" w:cs="Courier New"/>
          <w:bCs/>
          <w:i/>
          <w:color w:val="auto"/>
          <w:sz w:val="24"/>
          <w:szCs w:val="24"/>
        </w:rPr>
        <w:t xml:space="preserve">si je dis </w:t>
      </w:r>
      <w:r w:rsidRPr="00587E85">
        <w:rPr>
          <w:rFonts w:ascii="Courier New" w:hAnsi="Courier New" w:cs="Courier New"/>
          <w:bCs/>
          <w:i/>
          <w:iCs/>
          <w:color w:val="auto"/>
          <w:sz w:val="24"/>
          <w:szCs w:val="24"/>
        </w:rPr>
        <w:t>psychologie freudienne</w:t>
      </w:r>
      <w:r>
        <w:rPr>
          <w:rFonts w:ascii="Courier New" w:hAnsi="Courier New" w:cs="Courier New"/>
          <w:bCs/>
          <w:color w:val="auto"/>
          <w:sz w:val="28"/>
          <w:szCs w:val="24"/>
        </w:rPr>
        <w:t xml:space="preserve">)du </w:t>
      </w:r>
      <w:r w:rsidRPr="001227E0">
        <w:rPr>
          <w:bCs/>
          <w:i/>
          <w:iCs/>
          <w:color w:val="0000CC"/>
          <w:sz w:val="24"/>
          <w:szCs w:val="24"/>
        </w:rPr>
        <w:t>Principe du plaisir</w:t>
      </w:r>
      <w:r>
        <w:rPr>
          <w:rFonts w:ascii="Courier New" w:hAnsi="Courier New" w:cs="Courier New"/>
          <w:bCs/>
          <w:color w:val="auto"/>
          <w:sz w:val="28"/>
          <w:szCs w:val="24"/>
        </w:rPr>
        <w:t xml:space="preserve"> au </w:t>
      </w:r>
      <w:r w:rsidRPr="001227E0">
        <w:rPr>
          <w:bCs/>
          <w:i/>
          <w:iCs/>
          <w:color w:val="0000CC"/>
          <w:sz w:val="24"/>
          <w:szCs w:val="24"/>
        </w:rPr>
        <w:t>Principe de réalité</w:t>
      </w:r>
      <w:r>
        <w:rPr>
          <w:rFonts w:ascii="Courier New" w:hAnsi="Courier New" w:cs="Courier New"/>
          <w:bCs/>
          <w:i/>
          <w:iCs/>
          <w:color w:val="auto"/>
          <w:sz w:val="24"/>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…rien n’a plus fait énigme, que ce </w:t>
      </w:r>
      <w:r w:rsidRPr="00587E85">
        <w:rPr>
          <w:bCs/>
          <w:i/>
          <w:color w:val="auto"/>
          <w:sz w:val="24"/>
          <w:szCs w:val="24"/>
        </w:rPr>
        <w:t>Wiederholen</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tout près, aux dires des étymologistes les plus mesurés, et tout près du </w:t>
      </w:r>
      <w:r>
        <w:rPr>
          <w:rFonts w:ascii="Courier New" w:hAnsi="Courier New" w:cs="Courier New"/>
          <w:bCs/>
          <w:sz w:val="28"/>
          <w:szCs w:val="24"/>
        </w:rPr>
        <w:t>«</w:t>
      </w:r>
      <w:r>
        <w:rPr>
          <w:rFonts w:ascii="Courier New" w:hAnsi="Courier New" w:cs="Courier New"/>
          <w:bCs/>
          <w:sz w:val="24"/>
          <w:szCs w:val="24"/>
        </w:rPr>
        <w:t xml:space="preserve"> </w:t>
      </w:r>
      <w:r w:rsidRPr="00587E85">
        <w:rPr>
          <w:bCs/>
          <w:i/>
          <w:color w:val="auto"/>
          <w:sz w:val="24"/>
          <w:szCs w:val="24"/>
        </w:rPr>
        <w:t>haler</w:t>
      </w:r>
      <w:r>
        <w:rPr>
          <w:rFonts w:ascii="Courier New" w:hAnsi="Courier New" w:cs="Courier New"/>
          <w:bCs/>
          <w:sz w:val="24"/>
          <w:szCs w:val="24"/>
        </w:rPr>
        <w:t xml:space="preserve"> </w:t>
      </w:r>
      <w:r>
        <w:rPr>
          <w:rFonts w:ascii="Courier New" w:hAnsi="Courier New" w:cs="Courier New"/>
          <w:bCs/>
          <w:sz w:val="28"/>
          <w:szCs w:val="24"/>
        </w:rPr>
        <w:t>»</w:t>
      </w:r>
      <w:r>
        <w:rPr>
          <w:rFonts w:ascii="Courier New" w:hAnsi="Courier New" w:cs="Courier New"/>
          <w:bCs/>
          <w:color w:val="auto"/>
          <w:sz w:val="28"/>
          <w:szCs w:val="24"/>
        </w:rPr>
        <w:t xml:space="preserv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comme on fait sur les chemins de </w:t>
      </w:r>
      <w:r w:rsidRPr="00587E85">
        <w:rPr>
          <w:bCs/>
          <w:i/>
          <w:color w:val="auto"/>
          <w:sz w:val="24"/>
          <w:szCs w:val="24"/>
        </w:rPr>
        <w:t>hala</w:t>
      </w:r>
      <w:r w:rsidRPr="00587E85">
        <w:rPr>
          <w:bCs/>
          <w:i/>
          <w:color w:val="auto"/>
          <w:sz w:val="24"/>
          <w:szCs w:val="24"/>
        </w:rPr>
        <w:softHyphen/>
        <w:t>ge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près du </w:t>
      </w:r>
      <w:r>
        <w:rPr>
          <w:rFonts w:ascii="Courier New" w:hAnsi="Courier New" w:cs="Courier New"/>
          <w:bCs/>
          <w:sz w:val="28"/>
          <w:szCs w:val="24"/>
        </w:rPr>
        <w:t xml:space="preserve">« </w:t>
      </w:r>
      <w:r w:rsidRPr="00587E85">
        <w:rPr>
          <w:bCs/>
          <w:i/>
          <w:color w:val="auto"/>
          <w:sz w:val="24"/>
          <w:szCs w:val="24"/>
        </w:rPr>
        <w:t>haler</w:t>
      </w:r>
      <w:r>
        <w:rPr>
          <w:rFonts w:ascii="Courier New" w:hAnsi="Courier New" w:cs="Courier New"/>
          <w:bCs/>
          <w:sz w:val="28"/>
          <w:szCs w:val="24"/>
        </w:rPr>
        <w:t xml:space="preserve"> »</w:t>
      </w:r>
      <w:r>
        <w:rPr>
          <w:rFonts w:ascii="Courier New" w:hAnsi="Courier New" w:cs="Courier New"/>
          <w:bCs/>
          <w:color w:val="auto"/>
          <w:sz w:val="28"/>
          <w:szCs w:val="24"/>
        </w:rPr>
        <w:t xml:space="preserve"> du </w:t>
      </w:r>
      <w:r w:rsidRPr="00587E85">
        <w:rPr>
          <w:bCs/>
          <w:i/>
          <w:color w:val="0000CC"/>
          <w:sz w:val="24"/>
          <w:szCs w:val="24"/>
        </w:rPr>
        <w:t>sujet</w:t>
      </w:r>
      <w:r>
        <w:rPr>
          <w:rFonts w:ascii="Courier New" w:hAnsi="Courier New" w:cs="Courier New"/>
          <w:bCs/>
          <w:color w:val="auto"/>
          <w:sz w:val="28"/>
          <w:szCs w:val="24"/>
        </w:rPr>
        <w:t xml:space="preserve"> </w:t>
      </w:r>
      <w:r w:rsidRPr="00587E85">
        <w:rPr>
          <w:rFonts w:ascii="Courier New" w:hAnsi="Courier New" w:cs="Courier New"/>
          <w:bCs/>
          <w:i/>
          <w:color w:val="auto"/>
          <w:sz w:val="24"/>
          <w:szCs w:val="24"/>
        </w:rPr>
        <w:t>qui tire toujours son truc autour d’un certain che</w:t>
      </w:r>
      <w:r w:rsidRPr="00587E85">
        <w:rPr>
          <w:rFonts w:ascii="Courier New" w:hAnsi="Courier New" w:cs="Courier New"/>
          <w:bCs/>
          <w:i/>
          <w:color w:val="auto"/>
          <w:sz w:val="24"/>
          <w:szCs w:val="24"/>
        </w:rPr>
        <w:softHyphen/>
        <w:t>min d’où il ne peut pas sortir</w:t>
      </w:r>
      <w:r>
        <w:rPr>
          <w:rFonts w:ascii="Courier New" w:hAnsi="Courier New" w:cs="Courier New"/>
          <w:bCs/>
          <w:color w:val="auto"/>
          <w:sz w:val="28"/>
          <w:szCs w:val="24"/>
        </w:rPr>
        <w:t>.</w:t>
      </w:r>
    </w:p>
    <w:p w:rsidR="00133B54" w:rsidRDefault="00133B54">
      <w:pPr>
        <w:pStyle w:val="Corpsdetexte"/>
        <w:jc w:val="left"/>
        <w:rPr>
          <w:rFonts w:ascii="Courier New" w:hAnsi="Courier New" w:cs="Courier New"/>
          <w:bCs/>
          <w:color w:val="auto"/>
          <w:sz w:val="28"/>
          <w:szCs w:val="24"/>
        </w:rPr>
      </w:pPr>
    </w:p>
    <w:p w:rsidR="003C6F11" w:rsidRDefault="003C6F1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pourquoi</w:t>
      </w:r>
      <w:r w:rsidR="00133B54">
        <w:rPr>
          <w:rFonts w:ascii="Courier New" w:hAnsi="Courier New" w:cs="Courier New"/>
          <w:bCs/>
          <w:color w:val="auto"/>
          <w:sz w:val="28"/>
          <w:szCs w:val="24"/>
        </w:rPr>
        <w:t xml:space="preserve"> </w:t>
      </w:r>
      <w:r>
        <w:rPr>
          <w:rFonts w:ascii="Courier New" w:hAnsi="Courier New" w:cs="Courier New"/>
          <w:bCs/>
          <w:color w:val="auto"/>
          <w:sz w:val="28"/>
          <w:szCs w:val="24"/>
        </w:rPr>
        <w:t xml:space="preserve">d’abord </w:t>
      </w:r>
      <w:r w:rsidRPr="001227E0">
        <w:rPr>
          <w:bCs/>
          <w:i/>
          <w:color w:val="0000CC"/>
          <w:sz w:val="24"/>
          <w:szCs w:val="24"/>
        </w:rPr>
        <w:t>la répétition</w:t>
      </w:r>
      <w:r>
        <w:rPr>
          <w:rFonts w:ascii="Courier New" w:hAnsi="Courier New" w:cs="Courier New"/>
          <w:bCs/>
          <w:color w:val="auto"/>
          <w:sz w:val="28"/>
          <w:szCs w:val="24"/>
        </w:rPr>
        <w:t xml:space="preserve"> nous serait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apparue au niveau de ce qu’on appelle </w:t>
      </w:r>
      <w:r>
        <w:rPr>
          <w:rFonts w:ascii="Courier New" w:hAnsi="Courier New" w:cs="Courier New"/>
          <w:bCs/>
          <w:sz w:val="24"/>
          <w:szCs w:val="24"/>
        </w:rPr>
        <w:t xml:space="preserve">« </w:t>
      </w:r>
      <w:r w:rsidRPr="00133B54">
        <w:rPr>
          <w:bCs/>
          <w:i/>
          <w:iCs/>
          <w:color w:val="auto"/>
          <w:sz w:val="24"/>
          <w:szCs w:val="24"/>
        </w:rPr>
        <w:t>névrose traumatique</w:t>
      </w:r>
      <w:r>
        <w:rPr>
          <w:rFonts w:ascii="Courier New" w:hAnsi="Courier New" w:cs="Courier New"/>
          <w:bCs/>
          <w:sz w:val="24"/>
          <w:szCs w:val="24"/>
        </w:rPr>
        <w:t xml:space="preserve"> »</w:t>
      </w:r>
      <w:r>
        <w:rPr>
          <w:rFonts w:ascii="Courier New" w:hAnsi="Courier New" w:cs="Courier New"/>
          <w:bCs/>
          <w:color w:val="auto"/>
          <w:sz w:val="28"/>
          <w:szCs w:val="24"/>
        </w:rPr>
        <w:t xml:space="preserve"> dans quelque chose qui se caractérise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ici FREUD, contrairement à tous les </w:t>
      </w:r>
      <w:r w:rsidRPr="00133B54">
        <w:rPr>
          <w:rFonts w:ascii="Courier New" w:hAnsi="Courier New" w:cs="Courier New"/>
          <w:bCs/>
          <w:i/>
          <w:iCs/>
          <w:color w:val="auto"/>
          <w:sz w:val="24"/>
          <w:szCs w:val="24"/>
        </w:rPr>
        <w:t>neurophysiologues</w:t>
      </w:r>
      <w:r>
        <w:rPr>
          <w:rFonts w:ascii="Courier New" w:hAnsi="Courier New" w:cs="Courier New"/>
          <w:bCs/>
          <w:color w:val="auto"/>
          <w:sz w:val="28"/>
          <w:szCs w:val="24"/>
        </w:rPr>
        <w:t xml:space="preserve"> et </w:t>
      </w:r>
      <w:r w:rsidRPr="00133B54">
        <w:rPr>
          <w:rFonts w:ascii="Courier New" w:hAnsi="Courier New" w:cs="Courier New"/>
          <w:bCs/>
          <w:i/>
          <w:iCs/>
          <w:color w:val="auto"/>
          <w:sz w:val="24"/>
          <w:szCs w:val="24"/>
        </w:rPr>
        <w:t>pathologues</w:t>
      </w:r>
      <w:r>
        <w:rPr>
          <w:rFonts w:ascii="Courier New" w:hAnsi="Courier New" w:cs="Courier New"/>
          <w:bCs/>
          <w:color w:val="auto"/>
          <w:sz w:val="28"/>
          <w:szCs w:val="24"/>
        </w:rPr>
        <w:t xml:space="preserve"> et autres, a bien marqué que si cela fait problème que le sujet reproduise en rêve le souvenir par exemple du bombardement intensif d’où part </w:t>
      </w:r>
      <w:r w:rsidRPr="00133B54">
        <w:rPr>
          <w:rFonts w:ascii="Courier New" w:hAnsi="Courier New" w:cs="Courier New"/>
          <w:bCs/>
          <w:i/>
          <w:color w:val="auto"/>
          <w:sz w:val="24"/>
          <w:szCs w:val="24"/>
        </w:rPr>
        <w:t>sa névrose</w:t>
      </w:r>
      <w:r>
        <w:rPr>
          <w:rFonts w:ascii="Courier New" w:hAnsi="Courier New" w:cs="Courier New"/>
          <w:bCs/>
          <w:color w:val="auto"/>
          <w:sz w:val="28"/>
          <w:szCs w:val="24"/>
        </w:rPr>
        <w:t xml:space="preserve">, ça semble à l’état de veille ne lui faire </w:t>
      </w:r>
      <w:r w:rsidRPr="00133B54">
        <w:rPr>
          <w:bCs/>
          <w:i/>
          <w:color w:val="auto"/>
          <w:sz w:val="24"/>
          <w:szCs w:val="24"/>
        </w:rPr>
        <w:t>ni chaud ni froid</w:t>
      </w:r>
      <w:r w:rsidR="00133B54">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Quelle est cette fonction de </w:t>
      </w:r>
      <w:r w:rsidRPr="001227E0">
        <w:rPr>
          <w:bCs/>
          <w:i/>
          <w:color w:val="0000CC"/>
          <w:sz w:val="24"/>
          <w:szCs w:val="24"/>
        </w:rPr>
        <w:t xml:space="preserve">la </w:t>
      </w:r>
      <w:r w:rsidRPr="001227E0">
        <w:rPr>
          <w:bCs/>
          <w:i/>
          <w:iCs/>
          <w:color w:val="0000CC"/>
          <w:sz w:val="24"/>
          <w:szCs w:val="24"/>
        </w:rPr>
        <w:t>répétition traumatique</w:t>
      </w:r>
      <w:r>
        <w:rPr>
          <w:rFonts w:ascii="Courier New" w:hAnsi="Courier New" w:cs="Courier New"/>
          <w:bCs/>
          <w:color w:val="auto"/>
          <w:sz w:val="28"/>
          <w:szCs w:val="24"/>
        </w:rPr>
        <w:t xml:space="preserve"> si rien</w:t>
      </w:r>
      <w:r w:rsidR="003C6F1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C6F11" w:rsidRDefault="00BF3196" w:rsidP="003C6F1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bien loin de là</w:t>
      </w:r>
      <w:r w:rsidR="003C6F11">
        <w:rPr>
          <w:rFonts w:ascii="Courier New" w:hAnsi="Courier New" w:cs="Courier New"/>
          <w:bCs/>
          <w:color w:val="auto"/>
          <w:sz w:val="28"/>
          <w:szCs w:val="24"/>
        </w:rPr>
        <w:t> !</w:t>
      </w:r>
    </w:p>
    <w:p w:rsidR="003C6F11" w:rsidRDefault="003C6F1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ne peut sembler la justifier du point de vue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Pr="001227E0">
        <w:rPr>
          <w:bCs/>
          <w:i/>
          <w:iCs/>
          <w:color w:val="0000CC"/>
          <w:sz w:val="24"/>
          <w:szCs w:val="24"/>
        </w:rPr>
        <w:t>Principe du plaisir</w:t>
      </w:r>
      <w:r>
        <w:rPr>
          <w:rFonts w:ascii="Courier New" w:hAnsi="Courier New" w:cs="Courier New"/>
          <w:bCs/>
          <w:color w:val="auto"/>
          <w:sz w:val="28"/>
          <w:szCs w:val="24"/>
        </w:rPr>
        <w:t xml:space="preserve"> ? </w:t>
      </w:r>
    </w:p>
    <w:p w:rsidR="00133B54" w:rsidRDefault="00133B54">
      <w:pPr>
        <w:pStyle w:val="Corpsdetexte"/>
        <w:jc w:val="left"/>
        <w:rPr>
          <w:rFonts w:ascii="Courier New" w:hAnsi="Courier New" w:cs="Courier New"/>
          <w:bCs/>
          <w:color w:val="auto"/>
          <w:sz w:val="28"/>
          <w:szCs w:val="24"/>
        </w:rPr>
      </w:pPr>
    </w:p>
    <w:p w:rsidR="00133B5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Maîtriser l’événement douloureux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maîtrise ? </w:t>
      </w:r>
    </w:p>
    <w:p w:rsidR="00133B5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est ici le maître à maîtriser ? </w:t>
      </w:r>
    </w:p>
    <w:p w:rsidR="00587E85" w:rsidRDefault="00587E85">
      <w:pPr>
        <w:pStyle w:val="Corpsdetexte"/>
        <w:jc w:val="left"/>
        <w:rPr>
          <w:rFonts w:ascii="Courier New" w:hAnsi="Courier New" w:cs="Courier New"/>
          <w:bCs/>
          <w:color w:val="auto"/>
          <w:sz w:val="28"/>
          <w:szCs w:val="24"/>
        </w:rPr>
      </w:pPr>
    </w:p>
    <w:p w:rsidR="001227E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Pourquoi parler si vite quand précisément </w:t>
      </w:r>
    </w:p>
    <w:p w:rsidR="00133B5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ne savons où situer l’instance qui se livrerait à cette occasion de maîtriser ? </w:t>
      </w:r>
    </w:p>
    <w:p w:rsidR="00133B54" w:rsidRDefault="00133B5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FREUD…</w:t>
      </w:r>
    </w:p>
    <w:p w:rsidR="001227E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terme de la série d’écrits dont je vous ai donné ici les deux essentiels, à savoir dans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 dernier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indique que nous ne pouvons ici concevoir ce qui se passe au niveau des rêves de </w:t>
      </w:r>
      <w:r>
        <w:rPr>
          <w:rFonts w:ascii="Courier New" w:hAnsi="Courier New" w:cs="Courier New"/>
          <w:bCs/>
          <w:iCs/>
          <w:color w:val="auto"/>
          <w:sz w:val="28"/>
          <w:szCs w:val="24"/>
        </w:rPr>
        <w:t>la</w:t>
      </w:r>
      <w:r>
        <w:rPr>
          <w:rFonts w:ascii="Courier New" w:hAnsi="Courier New" w:cs="Courier New"/>
          <w:bCs/>
          <w:i/>
          <w:color w:val="auto"/>
          <w:sz w:val="28"/>
          <w:szCs w:val="24"/>
        </w:rPr>
        <w:t xml:space="preserve"> </w:t>
      </w:r>
      <w:r w:rsidRPr="00133B54">
        <w:rPr>
          <w:bCs/>
          <w:i/>
          <w:iCs/>
          <w:color w:val="auto"/>
          <w:sz w:val="24"/>
          <w:szCs w:val="24"/>
        </w:rPr>
        <w:t>névrose traumatique</w:t>
      </w:r>
      <w:r>
        <w:rPr>
          <w:rFonts w:ascii="Courier New" w:hAnsi="Courier New" w:cs="Courier New"/>
          <w:bCs/>
          <w:color w:val="auto"/>
          <w:sz w:val="24"/>
          <w:szCs w:val="24"/>
        </w:rPr>
        <w:t>,</w:t>
      </w:r>
      <w:r>
        <w:rPr>
          <w:rFonts w:ascii="Courier New" w:hAnsi="Courier New" w:cs="Courier New"/>
          <w:bCs/>
          <w:color w:val="auto"/>
          <w:sz w:val="28"/>
          <w:szCs w:val="24"/>
        </w:rPr>
        <w:t xml:space="preserve"> qu’au niveau du fonctionnement le plus primitif, celui où il s’agit d’obtenir </w:t>
      </w:r>
      <w:r w:rsidRPr="00133B54">
        <w:rPr>
          <w:rFonts w:ascii="Courier New" w:hAnsi="Courier New" w:cs="Courier New"/>
          <w:bCs/>
          <w:i/>
          <w:color w:val="auto"/>
          <w:sz w:val="24"/>
          <w:szCs w:val="24"/>
        </w:rPr>
        <w:t>la liaison de l’énergie</w:t>
      </w:r>
      <w:r w:rsidR="00133B54">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133B54" w:rsidRDefault="00133B54">
      <w:pPr>
        <w:pStyle w:val="Corpsdetexte"/>
        <w:jc w:val="left"/>
        <w:rPr>
          <w:rFonts w:ascii="Courier New" w:hAnsi="Courier New" w:cs="Courier New"/>
          <w:bCs/>
          <w:color w:val="auto"/>
          <w:sz w:val="28"/>
          <w:szCs w:val="24"/>
        </w:rPr>
      </w:pPr>
    </w:p>
    <w:p w:rsidR="00133B5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Alors ne présumons pas d’avance qu’il s’agit là d’un écart quelconque ou d’une répartition de fonctions telles que celles que nous pouvons trouver, </w:t>
      </w:r>
    </w:p>
    <w:p w:rsidR="00133B5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 niveau d’abord infiniment plus élaboré du réel, quand nous voyons alors que le sujet, en effet, </w:t>
      </w:r>
    </w:p>
    <w:p w:rsidR="00133B5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peut s’en approcher qu’à se divi</w:t>
      </w:r>
      <w:r>
        <w:rPr>
          <w:rFonts w:ascii="Courier New" w:hAnsi="Courier New" w:cs="Courier New"/>
          <w:bCs/>
          <w:color w:val="auto"/>
          <w:sz w:val="28"/>
          <w:szCs w:val="24"/>
        </w:rPr>
        <w:softHyphen/>
        <w:t>ser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en </w:t>
      </w:r>
    </w:p>
    <w:p w:rsidR="003C6F1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certain nombre d’instances, qui nous permettraient d’en dire ce qu’on dit du royaume divisé, </w:t>
      </w:r>
    </w:p>
    <w:p w:rsidR="00BF3196" w:rsidRDefault="003C6F1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à savoir </w:t>
      </w:r>
      <w:r w:rsidR="00BF3196">
        <w:rPr>
          <w:rFonts w:ascii="Courier New" w:hAnsi="Courier New" w:cs="Courier New"/>
          <w:bCs/>
          <w:color w:val="auto"/>
          <w:sz w:val="28"/>
          <w:szCs w:val="24"/>
        </w:rPr>
        <w:t>que toute unité du psychisme…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prétendu psychisme « </w:t>
      </w:r>
      <w:r w:rsidRPr="00133B54">
        <w:rPr>
          <w:bCs/>
          <w:i/>
          <w:iCs/>
          <w:color w:val="auto"/>
          <w:sz w:val="24"/>
          <w:szCs w:val="24"/>
        </w:rPr>
        <w:t>totalisant</w:t>
      </w:r>
      <w:r>
        <w:rPr>
          <w:rFonts w:ascii="Courier New" w:hAnsi="Courier New" w:cs="Courier New"/>
          <w:bCs/>
          <w:color w:val="auto"/>
          <w:sz w:val="28"/>
          <w:szCs w:val="24"/>
        </w:rPr>
        <w:t xml:space="preserve"> », « </w:t>
      </w:r>
      <w:r w:rsidRPr="00133B54">
        <w:rPr>
          <w:bCs/>
          <w:i/>
          <w:iCs/>
          <w:color w:val="auto"/>
          <w:sz w:val="24"/>
          <w:szCs w:val="24"/>
        </w:rPr>
        <w:t>synthétisant</w:t>
      </w:r>
      <w:r>
        <w:rPr>
          <w:rFonts w:ascii="Courier New" w:hAnsi="Courier New" w:cs="Courier New"/>
          <w:bCs/>
          <w:color w:val="auto"/>
          <w:sz w:val="28"/>
          <w:szCs w:val="24"/>
        </w:rPr>
        <w:t xml:space="preserve"> » (s’entend : vers la conscience) </w:t>
      </w:r>
    </w:p>
    <w:p w:rsidR="00BF3196" w:rsidRDefault="00133B5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toute cette conception du psychisme y périt.</w:t>
      </w:r>
    </w:p>
    <w:p w:rsidR="003C6F1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Enfin, que voyons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dans ces premiers temps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l’expérience où </w:t>
      </w:r>
      <w:r>
        <w:rPr>
          <w:rFonts w:ascii="Courier New" w:hAnsi="Courier New" w:cs="Courier New"/>
          <w:bCs/>
          <w:iCs/>
          <w:color w:val="auto"/>
          <w:sz w:val="28"/>
          <w:szCs w:val="24"/>
        </w:rPr>
        <w:t>la</w:t>
      </w:r>
      <w:r>
        <w:rPr>
          <w:rFonts w:ascii="Courier New" w:hAnsi="Courier New" w:cs="Courier New"/>
          <w:bCs/>
          <w:i/>
          <w:color w:val="auto"/>
          <w:sz w:val="28"/>
          <w:szCs w:val="24"/>
        </w:rPr>
        <w:t xml:space="preserve"> </w:t>
      </w:r>
      <w:r>
        <w:rPr>
          <w:rFonts w:ascii="Courier New" w:hAnsi="Courier New" w:cs="Courier New"/>
          <w:bCs/>
          <w:color w:val="auto"/>
          <w:sz w:val="28"/>
          <w:szCs w:val="24"/>
        </w:rPr>
        <w:t>remémoration peu à peu se substitue à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et, approchant toujours plus d’une sorte de </w:t>
      </w:r>
      <w:r w:rsidRPr="000A549E">
        <w:rPr>
          <w:bCs/>
          <w:i/>
          <w:color w:val="auto"/>
          <w:sz w:val="24"/>
          <w:szCs w:val="24"/>
        </w:rPr>
        <w:t>focus</w:t>
      </w:r>
      <w:r>
        <w:rPr>
          <w:rFonts w:ascii="Courier New" w:hAnsi="Courier New" w:cs="Courier New"/>
          <w:bCs/>
          <w:color w:val="auto"/>
          <w:sz w:val="28"/>
          <w:szCs w:val="24"/>
        </w:rPr>
        <w:t>, du centre où tout événement paraî</w:t>
      </w:r>
      <w:r>
        <w:rPr>
          <w:rFonts w:ascii="Courier New" w:hAnsi="Courier New" w:cs="Courier New"/>
          <w:bCs/>
          <w:color w:val="auto"/>
          <w:sz w:val="28"/>
          <w:szCs w:val="24"/>
        </w:rPr>
        <w:softHyphen/>
        <w:t xml:space="preserve">trait devoir se livrer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précisément à ce moment se manifeste ce que j’appellerai aussi…</w:t>
      </w:r>
    </w:p>
    <w:p w:rsidR="00133B54" w:rsidRPr="00587E85" w:rsidRDefault="00BF3196">
      <w:pPr>
        <w:pStyle w:val="Corpsdetexte"/>
        <w:ind w:left="708"/>
        <w:jc w:val="left"/>
        <w:rPr>
          <w:rFonts w:ascii="Courier New" w:hAnsi="Courier New" w:cs="Courier New"/>
          <w:bCs/>
          <w:i/>
          <w:color w:val="auto"/>
          <w:sz w:val="24"/>
          <w:szCs w:val="24"/>
        </w:rPr>
      </w:pPr>
      <w:r>
        <w:rPr>
          <w:rFonts w:ascii="Courier New" w:hAnsi="Courier New" w:cs="Courier New"/>
          <w:bCs/>
          <w:color w:val="auto"/>
          <w:sz w:val="28"/>
          <w:szCs w:val="24"/>
        </w:rPr>
        <w:t xml:space="preserve">entre guillemets, </w:t>
      </w:r>
      <w:r w:rsidRPr="00587E85">
        <w:rPr>
          <w:rFonts w:ascii="Courier New" w:hAnsi="Courier New" w:cs="Courier New"/>
          <w:bCs/>
          <w:i/>
          <w:color w:val="auto"/>
          <w:sz w:val="24"/>
          <w:szCs w:val="24"/>
        </w:rPr>
        <w:t xml:space="preserve">car il faut changer aussi </w:t>
      </w:r>
    </w:p>
    <w:p w:rsidR="00BF3196" w:rsidRDefault="00BF3196">
      <w:pPr>
        <w:pStyle w:val="Corpsdetexte"/>
        <w:ind w:left="708"/>
        <w:jc w:val="left"/>
        <w:rPr>
          <w:rFonts w:ascii="Courier New" w:hAnsi="Courier New" w:cs="Courier New"/>
          <w:bCs/>
          <w:color w:val="auto"/>
          <w:sz w:val="28"/>
          <w:szCs w:val="24"/>
        </w:rPr>
      </w:pPr>
      <w:r w:rsidRPr="00587E85">
        <w:rPr>
          <w:rFonts w:ascii="Courier New" w:hAnsi="Courier New" w:cs="Courier New"/>
          <w:bCs/>
          <w:i/>
          <w:color w:val="auto"/>
          <w:sz w:val="24"/>
          <w:szCs w:val="24"/>
        </w:rPr>
        <w:t>le sens des trois mots de ce que je vais dire</w:t>
      </w:r>
      <w:r>
        <w:rPr>
          <w:rFonts w:ascii="Courier New" w:hAnsi="Courier New" w:cs="Courier New"/>
          <w:bCs/>
          <w:color w:val="auto"/>
          <w:sz w:val="28"/>
          <w:szCs w:val="24"/>
        </w:rPr>
        <w:t>,</w:t>
      </w:r>
      <w:r w:rsidR="00587E85">
        <w:rPr>
          <w:rFonts w:ascii="Courier New" w:hAnsi="Courier New" w:cs="Courier New"/>
          <w:bCs/>
          <w:color w:val="auto"/>
          <w:sz w:val="28"/>
          <w:szCs w:val="24"/>
        </w:rPr>
        <w:t xml:space="preserve"> </w:t>
      </w:r>
      <w:r>
        <w:rPr>
          <w:rFonts w:ascii="Courier New" w:hAnsi="Courier New" w:cs="Courier New"/>
          <w:bCs/>
          <w:color w:val="auto"/>
          <w:sz w:val="28"/>
          <w:szCs w:val="24"/>
        </w:rPr>
        <w:t>il faut le changer complètement pour lui donner sa portée</w:t>
      </w:r>
    </w:p>
    <w:p w:rsidR="00BF3196" w:rsidRDefault="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587E85">
        <w:rPr>
          <w:bCs/>
          <w:i/>
          <w:color w:val="auto"/>
          <w:sz w:val="24"/>
          <w:szCs w:val="24"/>
        </w:rPr>
        <w:t>la résistance du sujet</w:t>
      </w:r>
      <w:r w:rsidR="00BF3196">
        <w:rPr>
          <w:rFonts w:ascii="Courier New" w:hAnsi="Courier New" w:cs="Courier New"/>
          <w:bCs/>
          <w:color w:val="auto"/>
          <w:sz w:val="28"/>
          <w:szCs w:val="24"/>
        </w:rPr>
        <w:t xml:space="preserve"> » et qui devient,</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à ce moment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là, </w:t>
      </w:r>
      <w:r w:rsidR="00BF3196" w:rsidRPr="00587E85">
        <w:rPr>
          <w:bCs/>
          <w:i/>
          <w:color w:val="0000CC"/>
          <w:sz w:val="24"/>
          <w:szCs w:val="24"/>
        </w:rPr>
        <w:t>répétition en acte</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par ce que j’articulerai la prochaine fois,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je réserve de vous montrer comment nous trouvons, à nous approprier à ce propos les admirables </w:t>
      </w:r>
      <w:r w:rsidRPr="00133B54">
        <w:rPr>
          <w:bCs/>
          <w:i/>
          <w:color w:val="auto"/>
          <w:sz w:val="24"/>
          <w:szCs w:val="24"/>
        </w:rPr>
        <w:t>quatrième</w:t>
      </w:r>
      <w:r>
        <w:rPr>
          <w:rFonts w:ascii="Courier New" w:hAnsi="Courier New" w:cs="Courier New"/>
          <w:bCs/>
          <w:color w:val="auto"/>
          <w:sz w:val="28"/>
          <w:szCs w:val="24"/>
        </w:rPr>
        <w:t xml:space="preserve">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133B54">
        <w:rPr>
          <w:bCs/>
          <w:i/>
          <w:color w:val="auto"/>
          <w:sz w:val="24"/>
          <w:szCs w:val="24"/>
        </w:rPr>
        <w:t>cinquième chapitres</w:t>
      </w:r>
      <w:r>
        <w:rPr>
          <w:rFonts w:ascii="Courier New" w:hAnsi="Courier New" w:cs="Courier New"/>
          <w:bCs/>
          <w:color w:val="auto"/>
          <w:sz w:val="28"/>
          <w:szCs w:val="24"/>
        </w:rPr>
        <w:t xml:space="preserve"> du livre de la </w:t>
      </w:r>
      <w:r w:rsidRPr="00133B54">
        <w:rPr>
          <w:bCs/>
          <w:i/>
          <w:color w:val="auto"/>
          <w:sz w:val="24"/>
          <w:szCs w:val="24"/>
        </w:rPr>
        <w:t>Physique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d’ARISTOTE, </w:t>
      </w:r>
    </w:p>
    <w:p w:rsidR="000A549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qu’il tourne et manipule </w:t>
      </w:r>
      <w:r w:rsidRPr="00587E85">
        <w:rPr>
          <w:bCs/>
          <w:i/>
          <w:color w:val="auto"/>
          <w:sz w:val="24"/>
          <w:szCs w:val="24"/>
        </w:rPr>
        <w:t>les deux termes absolument résistants à sa théorie</w:t>
      </w:r>
      <w:r>
        <w:rPr>
          <w:rFonts w:ascii="Courier New" w:hAnsi="Courier New" w:cs="Courier New"/>
          <w:bCs/>
          <w:color w:val="auto"/>
          <w:sz w:val="28"/>
          <w:szCs w:val="24"/>
        </w:rPr>
        <w:t xml:space="preserve">, pourtant la plus élaborée qui ait jamais été faite de </w:t>
      </w:r>
      <w:r w:rsidRPr="00133B54">
        <w:rPr>
          <w:bCs/>
          <w:i/>
          <w:color w:val="auto"/>
          <w:sz w:val="24"/>
          <w:szCs w:val="24"/>
        </w:rPr>
        <w:t>la fonction de la cause</w:t>
      </w:r>
      <w:r>
        <w:rPr>
          <w:rFonts w:ascii="Courier New" w:hAnsi="Courier New" w:cs="Courier New"/>
          <w:bCs/>
          <w:color w:val="auto"/>
          <w:sz w:val="28"/>
          <w:szCs w:val="24"/>
        </w:rPr>
        <w:t xml:space="preserve">, à savoir </w:t>
      </w:r>
    </w:p>
    <w:p w:rsidR="000A549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qu’on </w:t>
      </w:r>
      <w:r w:rsidRPr="00587E85">
        <w:rPr>
          <w:bCs/>
          <w:i/>
          <w:color w:val="auto"/>
          <w:sz w:val="24"/>
          <w:szCs w:val="24"/>
        </w:rPr>
        <w:t>traduit</w:t>
      </w:r>
      <w:r>
        <w:rPr>
          <w:rFonts w:ascii="Courier New" w:hAnsi="Courier New" w:cs="Courier New"/>
          <w:bCs/>
          <w:color w:val="auto"/>
          <w:sz w:val="28"/>
          <w:szCs w:val="24"/>
        </w:rPr>
        <w:t xml:space="preserve"> improprement, respec</w:t>
      </w:r>
      <w:r>
        <w:rPr>
          <w:rFonts w:ascii="Courier New" w:hAnsi="Courier New" w:cs="Courier New"/>
          <w:bCs/>
          <w:color w:val="auto"/>
          <w:sz w:val="28"/>
          <w:szCs w:val="24"/>
        </w:rPr>
        <w:softHyphen/>
        <w:t xml:space="preserve">tivement par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Pr>
          <w:rFonts w:ascii="Courier New" w:hAnsi="Courier New" w:cs="Courier New"/>
          <w:bCs/>
          <w:sz w:val="28"/>
          <w:szCs w:val="24"/>
        </w:rPr>
        <w:t xml:space="preserve">« </w:t>
      </w:r>
      <w:r w:rsidRPr="00133B54">
        <w:rPr>
          <w:bCs/>
          <w:i/>
          <w:color w:val="auto"/>
          <w:sz w:val="24"/>
          <w:szCs w:val="24"/>
        </w:rPr>
        <w:t>hasard</w:t>
      </w:r>
      <w:r>
        <w:rPr>
          <w:rFonts w:ascii="Courier New" w:hAnsi="Courier New" w:cs="Courier New"/>
          <w:bCs/>
          <w:sz w:val="28"/>
          <w:szCs w:val="24"/>
        </w:rPr>
        <w:t xml:space="preserve"> »</w:t>
      </w:r>
      <w:r>
        <w:rPr>
          <w:rFonts w:ascii="Courier New" w:hAnsi="Courier New" w:cs="Courier New"/>
          <w:bCs/>
          <w:color w:val="auto"/>
          <w:sz w:val="28"/>
          <w:szCs w:val="24"/>
        </w:rPr>
        <w:t xml:space="preserve"> et la </w:t>
      </w:r>
      <w:r>
        <w:rPr>
          <w:rFonts w:ascii="Courier New" w:hAnsi="Courier New" w:cs="Courier New"/>
          <w:bCs/>
          <w:sz w:val="28"/>
          <w:szCs w:val="24"/>
        </w:rPr>
        <w:t xml:space="preserve">« </w:t>
      </w:r>
      <w:r w:rsidRPr="00133B54">
        <w:rPr>
          <w:bCs/>
          <w:i/>
          <w:color w:val="auto"/>
          <w:sz w:val="24"/>
          <w:szCs w:val="24"/>
        </w:rPr>
        <w:t>fortune</w:t>
      </w:r>
      <w:r>
        <w:rPr>
          <w:rFonts w:ascii="Courier New" w:hAnsi="Courier New" w:cs="Courier New"/>
          <w:bCs/>
          <w:sz w:val="28"/>
          <w:szCs w:val="24"/>
        </w:rPr>
        <w:t xml:space="preserve"> »</w:t>
      </w:r>
      <w:r>
        <w:rPr>
          <w:rFonts w:ascii="Courier New" w:hAnsi="Courier New" w:cs="Courier New"/>
          <w:bCs/>
          <w:color w:val="auto"/>
          <w:sz w:val="28"/>
          <w:szCs w:val="24"/>
        </w:rPr>
        <w:t>, l’</w:t>
      </w:r>
      <w:r w:rsidRPr="000B0C0E">
        <w:rPr>
          <w:rFonts w:ascii="Palatino Linotype" w:hAnsi="Palatino Linotype" w:cs="Courier New"/>
          <w:bCs/>
          <w:color w:val="0000CC"/>
          <w:sz w:val="28"/>
          <w:szCs w:val="24"/>
        </w:rPr>
        <w:t>αύτόματον</w:t>
      </w:r>
      <w:r w:rsidR="00587E85">
        <w:rPr>
          <w:rFonts w:ascii="Palatino Linotype" w:hAnsi="Palatino Linotype" w:cs="Courier New"/>
          <w:bCs/>
          <w:color w:val="0000CC"/>
          <w:sz w:val="28"/>
          <w:szCs w:val="24"/>
        </w:rPr>
        <w:t xml:space="preserve"> </w:t>
      </w:r>
      <w:r>
        <w:rPr>
          <w:rFonts w:ascii="Garamond" w:hAnsi="Garamond" w:cs="Courier New"/>
          <w:bCs/>
          <w:iCs/>
          <w:color w:val="auto"/>
          <w:sz w:val="18"/>
          <w:szCs w:val="24"/>
        </w:rPr>
        <w:t>[ automaton ]</w:t>
      </w:r>
      <w:r>
        <w:rPr>
          <w:rFonts w:ascii="Courier New" w:hAnsi="Courier New" w:cs="Courier New"/>
          <w:bCs/>
          <w:i/>
          <w:color w:val="auto"/>
          <w:sz w:val="28"/>
          <w:szCs w:val="24"/>
        </w:rPr>
        <w:t xml:space="preserve">, </w:t>
      </w:r>
      <w:r>
        <w:rPr>
          <w:rFonts w:ascii="Courier New" w:hAnsi="Courier New" w:cs="Courier New"/>
          <w:bCs/>
          <w:color w:val="auto"/>
          <w:sz w:val="28"/>
          <w:szCs w:val="24"/>
        </w:rPr>
        <w:t>dit</w:t>
      </w:r>
      <w:r>
        <w:rPr>
          <w:rFonts w:ascii="Courier New" w:hAnsi="Courier New" w:cs="Courier New"/>
          <w:bCs/>
          <w:color w:val="auto"/>
          <w:sz w:val="28"/>
          <w:szCs w:val="24"/>
        </w:rPr>
        <w:softHyphen/>
      </w:r>
      <w:r w:rsidR="00070A56">
        <w:rPr>
          <w:rFonts w:ascii="Courier New" w:hAnsi="Courier New" w:cs="Courier New"/>
          <w:bCs/>
          <w:color w:val="auto"/>
          <w:sz w:val="28"/>
          <w:szCs w:val="24"/>
        </w:rPr>
        <w:t>–</w:t>
      </w:r>
      <w:r>
        <w:rPr>
          <w:rFonts w:ascii="Courier New" w:hAnsi="Courier New" w:cs="Courier New"/>
          <w:bCs/>
          <w:color w:val="auto"/>
          <w:sz w:val="28"/>
          <w:szCs w:val="24"/>
        </w:rPr>
        <w:t>il</w:t>
      </w:r>
      <w:r w:rsidR="00133B5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6518E" w:rsidRDefault="0026518E" w:rsidP="0026518E">
      <w:pPr>
        <w:pStyle w:val="Corpsdetexte"/>
        <w:jc w:val="left"/>
        <w:rPr>
          <w:rFonts w:ascii="Courier New" w:hAnsi="Courier New" w:cs="Courier New"/>
          <w:bCs/>
          <w:color w:val="auto"/>
          <w:sz w:val="28"/>
          <w:szCs w:val="24"/>
        </w:rPr>
      </w:pPr>
    </w:p>
    <w:p w:rsidR="0026518E" w:rsidRDefault="0026518E" w:rsidP="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nous qui savons ce que c’est, de nos jours, </w:t>
      </w:r>
    </w:p>
    <w:p w:rsidR="00BF3196" w:rsidRDefault="00BF3196" w:rsidP="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point où nous en sommes de </w:t>
      </w:r>
      <w:r w:rsidRPr="000A549E">
        <w:rPr>
          <w:rFonts w:ascii="Courier New" w:hAnsi="Courier New" w:cs="Courier New"/>
          <w:bCs/>
          <w:i/>
          <w:color w:val="auto"/>
          <w:sz w:val="24"/>
          <w:szCs w:val="24"/>
        </w:rPr>
        <w:t>la mathématique moderne</w:t>
      </w:r>
      <w:r>
        <w:rPr>
          <w:rFonts w:ascii="Courier New" w:hAnsi="Courier New" w:cs="Courier New"/>
          <w:bCs/>
          <w:color w:val="auto"/>
          <w:sz w:val="28"/>
          <w:szCs w:val="24"/>
        </w:rPr>
        <w:t xml:space="preserve">, </w:t>
      </w:r>
      <w:r w:rsidRPr="000A549E">
        <w:rPr>
          <w:rFonts w:ascii="Courier New" w:hAnsi="Courier New" w:cs="Courier New"/>
          <w:bCs/>
          <w:i/>
          <w:color w:val="auto"/>
          <w:sz w:val="24"/>
          <w:szCs w:val="24"/>
        </w:rPr>
        <w:t>des machines</w:t>
      </w:r>
      <w:r w:rsidR="00133B54">
        <w:rPr>
          <w:rFonts w:ascii="Courier New" w:hAnsi="Courier New" w:cs="Courier New"/>
          <w:bCs/>
          <w:color w:val="auto"/>
          <w:sz w:val="28"/>
          <w:szCs w:val="24"/>
        </w:rPr>
        <w:t xml:space="preserve">, </w:t>
      </w:r>
      <w:r>
        <w:rPr>
          <w:rFonts w:ascii="Courier New" w:hAnsi="Courier New" w:cs="Courier New"/>
          <w:bCs/>
          <w:color w:val="auto"/>
          <w:sz w:val="28"/>
          <w:szCs w:val="24"/>
        </w:rPr>
        <w:t>à savoir précisé</w:t>
      </w:r>
      <w:r>
        <w:rPr>
          <w:rFonts w:ascii="Courier New" w:hAnsi="Courier New" w:cs="Courier New"/>
          <w:bCs/>
          <w:color w:val="auto"/>
          <w:sz w:val="28"/>
          <w:szCs w:val="24"/>
        </w:rPr>
        <w:softHyphen/>
        <w:t>ment</w:t>
      </w:r>
      <w:r w:rsidR="000A549E">
        <w:rPr>
          <w:rFonts w:ascii="Courier New" w:hAnsi="Courier New" w:cs="Courier New"/>
          <w:bCs/>
          <w:color w:val="auto"/>
          <w:sz w:val="28"/>
          <w:szCs w:val="24"/>
        </w:rPr>
        <w:t xml:space="preserve"> : </w:t>
      </w:r>
      <w:r w:rsidRPr="0026518E">
        <w:rPr>
          <w:bCs/>
          <w:i/>
          <w:color w:val="auto"/>
          <w:sz w:val="24"/>
          <w:szCs w:val="24"/>
        </w:rPr>
        <w:t>ce réseau de signifiants</w:t>
      </w:r>
      <w:r w:rsidR="00133B54">
        <w:rPr>
          <w:rFonts w:ascii="Courier New" w:hAnsi="Courier New" w:cs="Courier New"/>
          <w:bCs/>
          <w:color w:val="auto"/>
          <w:sz w:val="28"/>
          <w:szCs w:val="24"/>
        </w:rPr>
        <w:t xml:space="preserve">, </w:t>
      </w:r>
      <w:r>
        <w:rPr>
          <w:rFonts w:ascii="Courier New" w:hAnsi="Courier New" w:cs="Courier New"/>
          <w:bCs/>
          <w:color w:val="auto"/>
          <w:sz w:val="28"/>
          <w:szCs w:val="24"/>
        </w:rPr>
        <w:t xml:space="preserve">nous y sommes là chez nous. </w:t>
      </w:r>
    </w:p>
    <w:p w:rsidR="000A549E" w:rsidRDefault="000A549E" w:rsidP="00587E85">
      <w:pPr>
        <w:pStyle w:val="Corpsdetexte"/>
        <w:jc w:val="left"/>
        <w:rPr>
          <w:rFonts w:ascii="Courier New" w:hAnsi="Courier New" w:cs="Courier New"/>
          <w:bCs/>
          <w:color w:val="auto"/>
          <w:sz w:val="28"/>
          <w:szCs w:val="24"/>
        </w:rPr>
      </w:pPr>
    </w:p>
    <w:p w:rsidR="00587E85" w:rsidRDefault="00BF3196" w:rsidP="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s’agit, vous le verrez, de voir le rapport</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6518E" w:rsidRDefault="00BF3196" w:rsidP="00587E85">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complètement à réviser et à définir autrement </w:t>
      </w:r>
    </w:p>
    <w:p w:rsidR="00BF3196" w:rsidRDefault="00BF3196" w:rsidP="00587E85">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que ne le fait ARISTOTE qui pourtant en parle admirablement</w:t>
      </w:r>
    </w:p>
    <w:p w:rsidR="000A549E" w:rsidRDefault="00BF3196" w:rsidP="00133B5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…entre</w:t>
      </w:r>
      <w:r w:rsidR="000A549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0A549E" w:rsidRDefault="000A549E" w:rsidP="00133B54">
      <w:pPr>
        <w:pStyle w:val="Corpsdetexte"/>
        <w:jc w:val="left"/>
        <w:rPr>
          <w:rFonts w:ascii="Courier New" w:hAnsi="Courier New" w:cs="Courier New"/>
          <w:bCs/>
          <w:color w:val="auto"/>
          <w:sz w:val="28"/>
          <w:szCs w:val="24"/>
        </w:rPr>
      </w:pPr>
    </w:p>
    <w:p w:rsidR="000A549E" w:rsidRPr="000A549E" w:rsidRDefault="00BF3196" w:rsidP="000A549E">
      <w:pPr>
        <w:pStyle w:val="Corpsdetexte"/>
        <w:numPr>
          <w:ilvl w:val="0"/>
          <w:numId w:val="4"/>
        </w:numPr>
        <w:jc w:val="left"/>
        <w:rPr>
          <w:rFonts w:ascii="Courier New" w:hAnsi="Courier New" w:cs="Courier New"/>
          <w:bCs/>
          <w:color w:val="auto"/>
          <w:sz w:val="28"/>
          <w:szCs w:val="24"/>
        </w:rPr>
      </w:pPr>
      <w:r>
        <w:rPr>
          <w:rFonts w:ascii="Courier New" w:hAnsi="Courier New" w:cs="Courier New"/>
          <w:bCs/>
          <w:iCs/>
          <w:color w:val="auto"/>
          <w:sz w:val="28"/>
          <w:szCs w:val="24"/>
        </w:rPr>
        <w:t>l’</w:t>
      </w:r>
      <w:r w:rsidRPr="000B0C0E">
        <w:rPr>
          <w:rFonts w:ascii="Palatino Linotype" w:hAnsi="Palatino Linotype" w:cs="Courier New"/>
          <w:bCs/>
          <w:color w:val="0000CC"/>
          <w:sz w:val="28"/>
          <w:szCs w:val="24"/>
        </w:rPr>
        <w:t>αύτόματον</w:t>
      </w:r>
      <w:r w:rsidR="00587E85">
        <w:rPr>
          <w:rFonts w:ascii="Palatino Linotype" w:hAnsi="Palatino Linotype" w:cs="Courier New"/>
          <w:bCs/>
          <w:color w:val="0000CC"/>
          <w:sz w:val="28"/>
          <w:szCs w:val="24"/>
        </w:rPr>
        <w:t xml:space="preserve"> </w:t>
      </w:r>
      <w:r>
        <w:rPr>
          <w:rFonts w:ascii="Garamond" w:hAnsi="Garamond" w:cs="Courier New"/>
          <w:bCs/>
          <w:iCs/>
          <w:color w:val="auto"/>
          <w:sz w:val="18"/>
          <w:szCs w:val="24"/>
        </w:rPr>
        <w:t>[ automaton ]</w:t>
      </w:r>
      <w:r w:rsidR="00587E85">
        <w:rPr>
          <w:rFonts w:ascii="Garamond" w:hAnsi="Garamond" w:cs="Courier New"/>
          <w:bCs/>
          <w:iCs/>
          <w:color w:val="auto"/>
          <w:sz w:val="18"/>
          <w:szCs w:val="24"/>
        </w:rPr>
        <w:t xml:space="preserve">, </w:t>
      </w:r>
    </w:p>
    <w:p w:rsidR="000A549E" w:rsidRPr="000A549E" w:rsidRDefault="000A549E" w:rsidP="000A549E">
      <w:pPr>
        <w:pStyle w:val="Corpsdetexte"/>
        <w:ind w:left="720"/>
        <w:jc w:val="left"/>
        <w:rPr>
          <w:rFonts w:ascii="Courier New" w:hAnsi="Courier New" w:cs="Courier New"/>
          <w:bCs/>
          <w:color w:val="auto"/>
          <w:sz w:val="28"/>
          <w:szCs w:val="24"/>
        </w:rPr>
      </w:pPr>
    </w:p>
    <w:p w:rsidR="00BF3196" w:rsidRPr="000A549E" w:rsidRDefault="00BF3196" w:rsidP="00133B54">
      <w:pPr>
        <w:pStyle w:val="Corpsdetexte"/>
        <w:numPr>
          <w:ilvl w:val="0"/>
          <w:numId w:val="4"/>
        </w:numPr>
        <w:jc w:val="left"/>
        <w:rPr>
          <w:rFonts w:ascii="Courier New" w:hAnsi="Courier New" w:cs="Courier New"/>
          <w:bCs/>
          <w:color w:val="auto"/>
          <w:sz w:val="28"/>
          <w:szCs w:val="24"/>
        </w:rPr>
      </w:pPr>
      <w:r w:rsidRPr="000A549E">
        <w:rPr>
          <w:rFonts w:ascii="Courier New" w:hAnsi="Courier New" w:cs="Courier New"/>
          <w:bCs/>
          <w:color w:val="auto"/>
          <w:sz w:val="28"/>
          <w:szCs w:val="24"/>
        </w:rPr>
        <w:t xml:space="preserve">et ce qu’il désigne comme la </w:t>
      </w:r>
      <w:r w:rsidR="00587E85" w:rsidRPr="000A549E">
        <w:rPr>
          <w:bCs/>
          <w:i/>
          <w:color w:val="auto"/>
          <w:sz w:val="24"/>
          <w:szCs w:val="24"/>
        </w:rPr>
        <w:t>fortune</w:t>
      </w:r>
      <w:r w:rsidRPr="000A549E">
        <w:rPr>
          <w:rFonts w:ascii="Courier New" w:hAnsi="Courier New" w:cs="Courier New"/>
          <w:bCs/>
          <w:color w:val="auto"/>
          <w:sz w:val="28"/>
          <w:szCs w:val="24"/>
        </w:rPr>
        <w:t xml:space="preserve"> : la </w:t>
      </w:r>
      <w:r w:rsidRPr="000A549E">
        <w:rPr>
          <w:rFonts w:ascii="Palatino Linotype" w:hAnsi="Palatino Linotype" w:cs="Courier New"/>
          <w:bCs/>
          <w:color w:val="0000CC"/>
          <w:sz w:val="28"/>
          <w:szCs w:val="24"/>
        </w:rPr>
        <w:t>τύχη</w:t>
      </w:r>
      <w:r w:rsidR="00587E85" w:rsidRPr="000A549E">
        <w:rPr>
          <w:rFonts w:ascii="Palatino Linotype" w:hAnsi="Palatino Linotype" w:cs="Courier New"/>
          <w:bCs/>
          <w:color w:val="0000CC"/>
          <w:sz w:val="28"/>
          <w:szCs w:val="24"/>
        </w:rPr>
        <w:t xml:space="preserve"> </w:t>
      </w:r>
      <w:r w:rsidRPr="000A549E">
        <w:rPr>
          <w:rFonts w:ascii="Garamond" w:hAnsi="Garamond" w:cs="Courier New"/>
          <w:bCs/>
          <w:iCs/>
          <w:color w:val="auto"/>
          <w:sz w:val="18"/>
          <w:szCs w:val="24"/>
        </w:rPr>
        <w:t>[ tuché ]</w:t>
      </w:r>
      <w:r w:rsidRPr="000A549E">
        <w:rPr>
          <w:rFonts w:ascii="Courier New" w:hAnsi="Courier New" w:cs="Courier New"/>
          <w:bCs/>
          <w:i/>
          <w:color w:val="auto"/>
          <w:sz w:val="28"/>
          <w:szCs w:val="24"/>
        </w:rPr>
        <w:t xml:space="preserve">, </w:t>
      </w:r>
      <w:r w:rsidR="000A549E">
        <w:rPr>
          <w:rFonts w:ascii="Courier New" w:hAnsi="Courier New" w:cs="Courier New"/>
          <w:bCs/>
          <w:i/>
          <w:color w:val="auto"/>
          <w:sz w:val="28"/>
          <w:szCs w:val="24"/>
        </w:rPr>
        <w:t xml:space="preserve">             </w:t>
      </w:r>
      <w:r w:rsidRPr="000A549E">
        <w:rPr>
          <w:rFonts w:ascii="Courier New" w:hAnsi="Courier New" w:cs="Courier New"/>
          <w:bCs/>
          <w:color w:val="auto"/>
          <w:sz w:val="28"/>
          <w:szCs w:val="24"/>
        </w:rPr>
        <w:t xml:space="preserve">à définir justement comme </w:t>
      </w:r>
      <w:r w:rsidRPr="000A549E">
        <w:rPr>
          <w:bCs/>
          <w:i/>
          <w:color w:val="auto"/>
          <w:sz w:val="24"/>
          <w:szCs w:val="24"/>
        </w:rPr>
        <w:t>rencontre</w:t>
      </w:r>
      <w:r w:rsidRPr="000A549E">
        <w:rPr>
          <w:rFonts w:ascii="Courier New" w:hAnsi="Courier New" w:cs="Courier New"/>
          <w:bCs/>
          <w:color w:val="auto"/>
          <w:sz w:val="28"/>
          <w:szCs w:val="24"/>
        </w:rPr>
        <w:t xml:space="preserve"> du </w:t>
      </w:r>
      <w:r w:rsidRPr="000A549E">
        <w:rPr>
          <w:bCs/>
          <w:i/>
          <w:color w:val="0000CC"/>
          <w:sz w:val="24"/>
          <w:szCs w:val="24"/>
        </w:rPr>
        <w:t>réel</w:t>
      </w:r>
      <w:r w:rsidRPr="000A549E">
        <w:rPr>
          <w:rFonts w:ascii="Courier New" w:hAnsi="Courier New" w:cs="Courier New"/>
          <w:bCs/>
          <w:color w:val="auto"/>
          <w:sz w:val="28"/>
          <w:szCs w:val="24"/>
        </w:rPr>
        <w:t xml:space="preserve">. </w:t>
      </w:r>
      <w:r>
        <w:br w:type="page"/>
      </w:r>
    </w:p>
    <w:p w:rsidR="00CF3E44" w:rsidRDefault="00CF3E44">
      <w:pPr>
        <w:pStyle w:val="Corpsdetexte"/>
        <w:jc w:val="left"/>
        <w:rPr>
          <w:rFonts w:ascii="Garamond" w:hAnsi="Garamond" w:cs="Courier New"/>
          <w:bCs/>
          <w:caps/>
          <w:color w:val="C00000"/>
          <w:sz w:val="28"/>
        </w:rPr>
      </w:pPr>
    </w:p>
    <w:p w:rsidR="00BF3196" w:rsidRDefault="00BF3196">
      <w:pPr>
        <w:pStyle w:val="Corpsdetexte"/>
        <w:jc w:val="left"/>
        <w:rPr>
          <w:rFonts w:ascii="Courier New" w:hAnsi="Courier New" w:cs="Courier New"/>
          <w:bCs/>
          <w:caps/>
          <w:sz w:val="28"/>
        </w:rPr>
      </w:pPr>
      <w:r w:rsidRPr="00561377">
        <w:rPr>
          <w:rFonts w:ascii="Garamond" w:hAnsi="Garamond" w:cs="Courier New"/>
          <w:bCs/>
          <w:caps/>
          <w:color w:val="C00000"/>
          <w:sz w:val="28"/>
        </w:rPr>
        <w:t>12  f</w:t>
      </w:r>
      <w:r w:rsidRPr="00561377">
        <w:rPr>
          <w:rFonts w:ascii="Garamond" w:hAnsi="Garamond" w:cs="Courier New"/>
          <w:bCs/>
          <w:color w:val="C00000"/>
          <w:sz w:val="28"/>
        </w:rPr>
        <w:t>év</w:t>
      </w:r>
      <w:bookmarkStart w:id="5" w:name="Fév12"/>
      <w:bookmarkEnd w:id="5"/>
      <w:r w:rsidRPr="00561377">
        <w:rPr>
          <w:rFonts w:ascii="Garamond" w:hAnsi="Garamond" w:cs="Courier New"/>
          <w:bCs/>
          <w:color w:val="C00000"/>
          <w:sz w:val="28"/>
        </w:rPr>
        <w:t>rier</w:t>
      </w:r>
      <w:r w:rsidRPr="00561377">
        <w:rPr>
          <w:rFonts w:ascii="Garamond" w:hAnsi="Garamond" w:cs="Courier New"/>
          <w:bCs/>
          <w:caps/>
          <w:color w:val="C00000"/>
          <w:sz w:val="28"/>
        </w:rPr>
        <w:t xml:space="preserve">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vais poursuivre aujourd’hui, si je le peux, l’énoncé de ce qui regar</w:t>
      </w:r>
      <w:r>
        <w:rPr>
          <w:rFonts w:ascii="Courier New" w:hAnsi="Courier New" w:cs="Courier New"/>
          <w:bCs/>
          <w:color w:val="auto"/>
          <w:sz w:val="28"/>
          <w:szCs w:val="24"/>
        </w:rPr>
        <w:softHyphen/>
        <w:t>de le concept de répétition, tel qu’il est pour nous présentifié par l’indi</w:t>
      </w:r>
      <w:r>
        <w:rPr>
          <w:rFonts w:ascii="Courier New" w:hAnsi="Courier New" w:cs="Courier New"/>
          <w:bCs/>
          <w:color w:val="auto"/>
          <w:sz w:val="28"/>
          <w:szCs w:val="24"/>
        </w:rPr>
        <w:softHyphen/>
        <w:t>cation de FREUD et par l’expérience de la psychanalyse.</w:t>
      </w:r>
    </w:p>
    <w:p w:rsidR="00BF3196" w:rsidRDefault="00BF3196">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j’entends accentuer, c’est que </w:t>
      </w:r>
      <w:r w:rsidRPr="00587E85">
        <w:rPr>
          <w:bCs/>
          <w:i/>
          <w:color w:val="auto"/>
          <w:sz w:val="24"/>
          <w:szCs w:val="24"/>
        </w:rPr>
        <w:t>la psychanalyse</w:t>
      </w:r>
      <w:r>
        <w:rPr>
          <w:rFonts w:ascii="Courier New" w:hAnsi="Courier New" w:cs="Courier New"/>
          <w:bCs/>
          <w:color w:val="auto"/>
          <w:sz w:val="28"/>
          <w:szCs w:val="24"/>
        </w:rPr>
        <w:t xml:space="preserve">, </w:t>
      </w:r>
    </w:p>
    <w:p w:rsidR="00CF3E4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premier abord</w:t>
      </w:r>
      <w:r w:rsidR="008F1304">
        <w:rPr>
          <w:rFonts w:ascii="Courier New" w:hAnsi="Courier New" w:cs="Courier New"/>
          <w:bCs/>
          <w:color w:val="auto"/>
          <w:sz w:val="28"/>
          <w:szCs w:val="24"/>
        </w:rPr>
        <w:t xml:space="preserve"> </w:t>
      </w:r>
      <w:r>
        <w:rPr>
          <w:rFonts w:ascii="Courier New" w:hAnsi="Courier New" w:cs="Courier New"/>
          <w:bCs/>
          <w:color w:val="auto"/>
          <w:sz w:val="28"/>
          <w:szCs w:val="24"/>
        </w:rPr>
        <w:t xml:space="preserve">bien faite pour nous diriger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vers un </w:t>
      </w:r>
      <w:r w:rsidRPr="00587E85">
        <w:rPr>
          <w:bCs/>
          <w:i/>
          <w:iCs/>
          <w:color w:val="auto"/>
          <w:sz w:val="24"/>
          <w:szCs w:val="24"/>
        </w:rPr>
        <w:t>idéalisme</w:t>
      </w:r>
      <w:r w:rsidR="00CF3E4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CF3E44" w:rsidP="00CF3E4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Dieu sait que c’est ce qu’on lui a reproché : </w:t>
      </w:r>
    </w:p>
    <w:p w:rsidR="00BF3196" w:rsidRDefault="00BF3196" w:rsidP="00CF3E4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 </w:t>
      </w:r>
      <w:r w:rsidRPr="00587E85">
        <w:rPr>
          <w:rFonts w:ascii="Courier New" w:hAnsi="Courier New" w:cs="Courier New"/>
          <w:bCs/>
          <w:i/>
          <w:color w:val="auto"/>
          <w:sz w:val="24"/>
          <w:szCs w:val="24"/>
        </w:rPr>
        <w:t>réduire l’expérience</w:t>
      </w:r>
      <w:r w:rsidR="00587E85">
        <w:rPr>
          <w:rFonts w:ascii="Courier New" w:hAnsi="Courier New" w:cs="Courier New"/>
          <w:bCs/>
          <w:color w:val="auto"/>
          <w:sz w:val="28"/>
          <w:szCs w:val="24"/>
        </w:rPr>
        <w:t> »</w:t>
      </w:r>
      <w:r w:rsidR="00CF3E44">
        <w:rPr>
          <w:rFonts w:ascii="Courier New" w:hAnsi="Courier New" w:cs="Courier New"/>
          <w:bCs/>
          <w:color w:val="auto"/>
          <w:sz w:val="28"/>
          <w:szCs w:val="24"/>
        </w:rPr>
        <w:t xml:space="preserve">, </w:t>
      </w:r>
      <w:r>
        <w:rPr>
          <w:rFonts w:ascii="Courier New" w:hAnsi="Courier New" w:cs="Courier New"/>
          <w:bCs/>
          <w:color w:val="auto"/>
          <w:sz w:val="28"/>
          <w:szCs w:val="24"/>
        </w:rPr>
        <w:t>disent cer</w:t>
      </w:r>
      <w:r>
        <w:rPr>
          <w:rFonts w:ascii="Courier New" w:hAnsi="Courier New" w:cs="Courier New"/>
          <w:bCs/>
          <w:color w:val="auto"/>
          <w:sz w:val="28"/>
          <w:szCs w:val="24"/>
        </w:rPr>
        <w:softHyphen/>
        <w:t xml:space="preserve">tains qui nous sollicitent de trouver dans les durs appuis du conflit, de la lutte, voire de </w:t>
      </w:r>
      <w:r w:rsidR="00CF3E44">
        <w:rPr>
          <w:rFonts w:ascii="Courier New" w:hAnsi="Courier New" w:cs="Courier New"/>
          <w:bCs/>
          <w:color w:val="auto"/>
          <w:sz w:val="28"/>
          <w:szCs w:val="24"/>
        </w:rPr>
        <w:t>« </w:t>
      </w:r>
      <w:r w:rsidRPr="00CF3E44">
        <w:rPr>
          <w:bCs/>
          <w:i/>
          <w:color w:val="auto"/>
          <w:sz w:val="24"/>
          <w:szCs w:val="24"/>
        </w:rPr>
        <w:t>l’exploitation de l’homme par l’homme</w:t>
      </w:r>
      <w:r w:rsidR="00CF3E44">
        <w:rPr>
          <w:rFonts w:ascii="Courier New" w:hAnsi="Courier New" w:cs="Courier New"/>
          <w:bCs/>
          <w:color w:val="auto"/>
          <w:sz w:val="28"/>
          <w:szCs w:val="24"/>
        </w:rPr>
        <w:t> »</w:t>
      </w:r>
      <w:r>
        <w:rPr>
          <w:rFonts w:ascii="Courier New" w:hAnsi="Courier New" w:cs="Courier New"/>
          <w:bCs/>
          <w:color w:val="auto"/>
          <w:sz w:val="28"/>
          <w:szCs w:val="24"/>
        </w:rPr>
        <w:t>, les raisons de nos déficiences</w:t>
      </w:r>
    </w:p>
    <w:p w:rsidR="00BF3196" w:rsidRDefault="00CF3E4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l’expérience soit par elle, dirigée vers </w:t>
      </w:r>
      <w:r w:rsidR="00BF3196" w:rsidRPr="00CF3E44">
        <w:rPr>
          <w:bCs/>
          <w:i/>
          <w:color w:val="auto"/>
          <w:sz w:val="24"/>
          <w:szCs w:val="24"/>
        </w:rPr>
        <w:t>je ne sais quelle ontologie de</w:t>
      </w:r>
      <w:r w:rsidR="00BF3196">
        <w:rPr>
          <w:rFonts w:ascii="Courier New" w:hAnsi="Courier New" w:cs="Courier New"/>
          <w:bCs/>
          <w:color w:val="auto"/>
          <w:sz w:val="28"/>
          <w:szCs w:val="24"/>
        </w:rPr>
        <w:t xml:space="preserve"> </w:t>
      </w:r>
      <w:r>
        <w:rPr>
          <w:rFonts w:ascii="Courier New" w:hAnsi="Courier New" w:cs="Courier New"/>
          <w:bCs/>
          <w:color w:val="auto"/>
          <w:sz w:val="28"/>
          <w:szCs w:val="24"/>
        </w:rPr>
        <w:t>« </w:t>
      </w:r>
      <w:r w:rsidR="00BF3196" w:rsidRPr="00CF3E44">
        <w:rPr>
          <w:bCs/>
          <w:i/>
          <w:color w:val="auto"/>
          <w:sz w:val="24"/>
          <w:szCs w:val="24"/>
        </w:rPr>
        <w:t>tendances</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toutes primitives, </w:t>
      </w:r>
      <w:r w:rsidR="00BF3196" w:rsidRPr="00CF3E44">
        <w:rPr>
          <w:rFonts w:ascii="Courier New" w:hAnsi="Courier New" w:cs="Courier New"/>
          <w:bCs/>
          <w:i/>
          <w:color w:val="auto"/>
          <w:sz w:val="24"/>
          <w:szCs w:val="24"/>
        </w:rPr>
        <w:t>toutes internes, toutes données déjà</w:t>
      </w:r>
      <w:r w:rsidR="00BF3196">
        <w:rPr>
          <w:rFonts w:ascii="Courier New" w:hAnsi="Courier New" w:cs="Courier New"/>
          <w:bCs/>
          <w:color w:val="auto"/>
          <w:sz w:val="28"/>
          <w:szCs w:val="24"/>
        </w:rPr>
        <w:t xml:space="preserve"> par la condition du sujet.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suffit de nous reporter, depuis ses premiers pas, au tracé de cette expérience pour voir </w:t>
      </w:r>
      <w:r w:rsidRPr="00CF3E44">
        <w:rPr>
          <w:rFonts w:ascii="Courier New" w:hAnsi="Courier New" w:cs="Courier New"/>
          <w:bCs/>
          <w:i/>
          <w:color w:val="auto"/>
          <w:sz w:val="24"/>
          <w:szCs w:val="24"/>
        </w:rPr>
        <w:t>qu’au contraire</w:t>
      </w:r>
      <w:r>
        <w:rPr>
          <w:rFonts w:ascii="Courier New" w:hAnsi="Courier New" w:cs="Courier New"/>
          <w:bCs/>
          <w:color w:val="auto"/>
          <w:sz w:val="28"/>
          <w:szCs w:val="24"/>
        </w:rPr>
        <w:t xml:space="preserve">, rien en elle qui nous permette de nous résoudre à l’aphorisme qui s’exprimerait comme « </w:t>
      </w:r>
      <w:r w:rsidR="00587E85" w:rsidRPr="00587E85">
        <w:rPr>
          <w:bCs/>
          <w:i/>
          <w:color w:val="auto"/>
          <w:sz w:val="24"/>
          <w:szCs w:val="24"/>
        </w:rPr>
        <w:t>L</w:t>
      </w:r>
      <w:r w:rsidRPr="00587E85">
        <w:rPr>
          <w:bCs/>
          <w:i/>
          <w:color w:val="auto"/>
          <w:sz w:val="24"/>
          <w:szCs w:val="24"/>
        </w:rPr>
        <w:t>a vie est un songe</w:t>
      </w:r>
      <w:r>
        <w:rPr>
          <w:rFonts w:ascii="Courier New" w:hAnsi="Courier New" w:cs="Courier New"/>
          <w:bCs/>
          <w:color w:val="auto"/>
          <w:sz w:val="28"/>
          <w:szCs w:val="24"/>
        </w:rPr>
        <w:t xml:space="preserve"> » ! </w:t>
      </w:r>
    </w:p>
    <w:p w:rsidR="00587E85" w:rsidRDefault="00587E85">
      <w:pPr>
        <w:pStyle w:val="Corpsdetexte"/>
        <w:jc w:val="left"/>
        <w:rPr>
          <w:rFonts w:ascii="Courier New" w:hAnsi="Courier New" w:cs="Courier New"/>
          <w:bCs/>
          <w:color w:val="auto"/>
          <w:sz w:val="28"/>
          <w:szCs w:val="24"/>
        </w:rPr>
      </w:pPr>
    </w:p>
    <w:p w:rsidR="00CF3E4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Rien n’est plus centré, orienté vers ce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cœur de notre expérience, est </w:t>
      </w:r>
      <w:r w:rsidRPr="00CF3E44">
        <w:rPr>
          <w:bCs/>
          <w:i/>
          <w:color w:val="0000CC"/>
          <w:sz w:val="24"/>
          <w:szCs w:val="24"/>
        </w:rPr>
        <w:t>le noyau du ré</w:t>
      </w:r>
      <w:r w:rsidRPr="00587E85">
        <w:rPr>
          <w:bCs/>
          <w:i/>
          <w:color w:val="0000CC"/>
          <w:sz w:val="24"/>
          <w:szCs w:val="24"/>
        </w:rPr>
        <w:t>el</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ce </w:t>
      </w:r>
      <w:r w:rsidR="00587E85" w:rsidRPr="00587E85">
        <w:rPr>
          <w:bCs/>
          <w:i/>
          <w:color w:val="0000CC"/>
          <w:sz w:val="24"/>
          <w:szCs w:val="24"/>
        </w:rPr>
        <w:t>réel</w:t>
      </w:r>
      <w:r>
        <w:rPr>
          <w:rFonts w:ascii="Courier New" w:hAnsi="Courier New" w:cs="Courier New"/>
          <w:bCs/>
          <w:color w:val="auto"/>
          <w:sz w:val="28"/>
          <w:szCs w:val="24"/>
        </w:rPr>
        <w:t>, le rencontrons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 </w:t>
      </w:r>
    </w:p>
    <w:p w:rsidR="00587E85" w:rsidRDefault="00587E85">
      <w:pPr>
        <w:pStyle w:val="Corpsdetexte"/>
        <w:jc w:val="left"/>
        <w:rPr>
          <w:rFonts w:ascii="Courier New" w:hAnsi="Courier New" w:cs="Courier New"/>
          <w:bCs/>
          <w:color w:val="auto"/>
          <w:sz w:val="28"/>
          <w:szCs w:val="24"/>
        </w:rPr>
      </w:pPr>
    </w:p>
    <w:p w:rsidR="00CF3E4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en effet de la structure de cette </w:t>
      </w:r>
      <w:r w:rsidRPr="00CF3E44">
        <w:rPr>
          <w:bCs/>
          <w:i/>
          <w:iCs/>
          <w:color w:val="0000CC"/>
          <w:sz w:val="24"/>
          <w:szCs w:val="24"/>
        </w:rPr>
        <w:t>rencontre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CF3E44">
        <w:rPr>
          <w:bCs/>
          <w:i/>
          <w:color w:val="auto"/>
          <w:sz w:val="24"/>
          <w:szCs w:val="24"/>
        </w:rPr>
        <w:t xml:space="preserve">de la </w:t>
      </w:r>
      <w:r w:rsidRPr="00CF3E44">
        <w:rPr>
          <w:bCs/>
          <w:i/>
          <w:iCs/>
          <w:color w:val="auto"/>
          <w:sz w:val="24"/>
          <w:szCs w:val="24"/>
        </w:rPr>
        <w:t>fonction nodale</w:t>
      </w:r>
      <w:r w:rsidRPr="00CF3E44">
        <w:rPr>
          <w:bCs/>
          <w:i/>
          <w:color w:val="auto"/>
          <w:sz w:val="24"/>
          <w:szCs w:val="24"/>
        </w:rPr>
        <w:t xml:space="preserve">, de la </w:t>
      </w:r>
      <w:r w:rsidRPr="00CF3E44">
        <w:rPr>
          <w:bCs/>
          <w:i/>
          <w:iCs/>
          <w:color w:val="auto"/>
          <w:sz w:val="24"/>
          <w:szCs w:val="24"/>
        </w:rPr>
        <w:t>fonction répétitive</w:t>
      </w:r>
      <w:r w:rsidRPr="00CF3E44">
        <w:rPr>
          <w:bCs/>
          <w:i/>
          <w:color w:val="auto"/>
          <w:sz w:val="24"/>
          <w:szCs w:val="24"/>
        </w:rPr>
        <w:t xml:space="preserve"> d’une </w:t>
      </w:r>
      <w:r w:rsidRPr="00CF3E44">
        <w:rPr>
          <w:bCs/>
          <w:i/>
          <w:color w:val="0000CC"/>
          <w:sz w:val="24"/>
          <w:szCs w:val="24"/>
        </w:rPr>
        <w:t>rencontre</w:t>
      </w:r>
      <w:r w:rsidRPr="00CF3E44">
        <w:rPr>
          <w:bCs/>
          <w:i/>
          <w:color w:val="auto"/>
          <w:sz w:val="24"/>
          <w:szCs w:val="24"/>
        </w:rPr>
        <w:t xml:space="preserve"> essentielle</w:t>
      </w:r>
      <w:r>
        <w:rPr>
          <w:rFonts w:ascii="Courier New" w:hAnsi="Courier New" w:cs="Courier New"/>
          <w:bCs/>
          <w:color w:val="auto"/>
          <w:sz w:val="28"/>
          <w:szCs w:val="24"/>
        </w:rPr>
        <w:t>…</w:t>
      </w:r>
    </w:p>
    <w:p w:rsidR="00BF3196" w:rsidRPr="00587E85" w:rsidRDefault="00BF3196">
      <w:pPr>
        <w:pStyle w:val="Corpsdetexte"/>
        <w:ind w:left="708"/>
        <w:jc w:val="left"/>
        <w:rPr>
          <w:i/>
          <w:color w:val="0000CC"/>
          <w:sz w:val="24"/>
          <w:szCs w:val="24"/>
        </w:rPr>
      </w:pPr>
      <w:r w:rsidRPr="00587E85">
        <w:rPr>
          <w:i/>
          <w:color w:val="0000CC"/>
          <w:sz w:val="24"/>
          <w:szCs w:val="24"/>
        </w:rPr>
        <w:t>d’un rendez</w:t>
      </w:r>
      <w:r w:rsidR="00070A56">
        <w:rPr>
          <w:i/>
          <w:color w:val="0000CC"/>
          <w:sz w:val="24"/>
          <w:szCs w:val="24"/>
        </w:rPr>
        <w:t>–</w:t>
      </w:r>
      <w:r w:rsidRPr="00587E85">
        <w:rPr>
          <w:i/>
          <w:color w:val="0000CC"/>
          <w:sz w:val="24"/>
          <w:szCs w:val="24"/>
        </w:rPr>
        <w:t>vous auquel nous sommes toujours appelés avec un réel qui se dérobe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s’agit dans tout ce que </w:t>
      </w:r>
      <w:r w:rsidRPr="00CF3E44">
        <w:rPr>
          <w:bCs/>
          <w:i/>
          <w:color w:val="auto"/>
          <w:sz w:val="24"/>
          <w:szCs w:val="24"/>
        </w:rPr>
        <w:t>la psy</w:t>
      </w:r>
      <w:r w:rsidRPr="00CF3E44">
        <w:rPr>
          <w:bCs/>
          <w:i/>
          <w:color w:val="auto"/>
          <w:sz w:val="24"/>
          <w:szCs w:val="24"/>
        </w:rPr>
        <w:softHyphen/>
        <w:t>chanalyse</w:t>
      </w:r>
      <w:r>
        <w:rPr>
          <w:rFonts w:ascii="Courier New" w:hAnsi="Courier New" w:cs="Courier New"/>
          <w:bCs/>
          <w:color w:val="auto"/>
          <w:sz w:val="28"/>
          <w:szCs w:val="24"/>
        </w:rPr>
        <w:t xml:space="preserve"> a découvert. </w:t>
      </w:r>
    </w:p>
    <w:p w:rsidR="00CF3E44" w:rsidRDefault="00CF3E4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pour cela que j’ai mis au tableau ces quelques mots qui sont pour nous aujourd’hui repère de ce que nous voulons avancer.</w:t>
      </w:r>
    </w:p>
    <w:p w:rsidR="00BF3196" w:rsidRDefault="00BF3196">
      <w:pPr>
        <w:pStyle w:val="Corpsdetexte"/>
        <w:jc w:val="left"/>
        <w:rPr>
          <w:rFonts w:ascii="Courier New" w:hAnsi="Courier New" w:cs="Courier New"/>
          <w:bCs/>
          <w:color w:val="auto"/>
          <w:sz w:val="28"/>
          <w:szCs w:val="24"/>
        </w:rPr>
      </w:pPr>
    </w:p>
    <w:p w:rsidR="001E45FD" w:rsidRDefault="00BF3196" w:rsidP="001E45F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À savoir d’abord la </w:t>
      </w:r>
      <w:r w:rsidRPr="0026518E">
        <w:rPr>
          <w:rFonts w:ascii="Palatino Linotype" w:hAnsi="Palatino Linotype" w:cs="Courier New"/>
          <w:bCs/>
          <w:color w:val="0000CC"/>
          <w:sz w:val="28"/>
          <w:szCs w:val="24"/>
        </w:rPr>
        <w:t>τύχη</w:t>
      </w:r>
      <w:r w:rsidR="00587E85">
        <w:rPr>
          <w:rFonts w:ascii="Palatino Linotype" w:hAnsi="Palatino Linotype" w:cs="Courier New"/>
          <w:bCs/>
          <w:color w:val="0000CC"/>
          <w:sz w:val="28"/>
          <w:szCs w:val="24"/>
        </w:rPr>
        <w:t xml:space="preserve"> </w:t>
      </w:r>
      <w:r>
        <w:rPr>
          <w:rFonts w:ascii="Garamond" w:hAnsi="Garamond" w:cs="Courier New"/>
          <w:bCs/>
          <w:iCs/>
          <w:color w:val="auto"/>
          <w:sz w:val="18"/>
          <w:szCs w:val="24"/>
        </w:rPr>
        <w:t>[ tuché ]</w:t>
      </w:r>
      <w:r>
        <w:rPr>
          <w:rFonts w:ascii="Courier New" w:hAnsi="Courier New" w:cs="Courier New"/>
          <w:bCs/>
          <w:color w:val="auto"/>
          <w:sz w:val="28"/>
          <w:szCs w:val="24"/>
        </w:rPr>
        <w:t xml:space="preserve"> que nous avons empruntée</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87E85" w:rsidRDefault="00BF3196" w:rsidP="001E45F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vous l’ai dit la dernière fois</w:t>
      </w:r>
    </w:p>
    <w:p w:rsidR="00CF3E44" w:rsidRDefault="00587E85" w:rsidP="0056137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au vocabulaire d’ARISTOTE </w:t>
      </w:r>
      <w:r w:rsidR="00BF3196" w:rsidRPr="00CF3E44">
        <w:rPr>
          <w:bCs/>
          <w:i/>
          <w:color w:val="auto"/>
          <w:sz w:val="24"/>
          <w:szCs w:val="24"/>
        </w:rPr>
        <w:t>en quête de sa recherche de la cause</w:t>
      </w:r>
      <w:r w:rsidR="00BF3196">
        <w:rPr>
          <w:rFonts w:ascii="Courier New" w:hAnsi="Courier New" w:cs="Courier New"/>
          <w:bCs/>
          <w:color w:val="auto"/>
          <w:sz w:val="28"/>
          <w:szCs w:val="24"/>
        </w:rPr>
        <w:t xml:space="preserve"> : </w:t>
      </w:r>
    </w:p>
    <w:p w:rsidR="00CF3E44" w:rsidRDefault="00BF3196" w:rsidP="00CF3E44">
      <w:pPr>
        <w:pStyle w:val="Corpsdetexte"/>
        <w:numPr>
          <w:ilvl w:val="0"/>
          <w:numId w:val="4"/>
        </w:numPr>
        <w:jc w:val="left"/>
        <w:rPr>
          <w:rFonts w:ascii="Courier New" w:hAnsi="Courier New" w:cs="Courier New"/>
          <w:bCs/>
          <w:color w:val="auto"/>
          <w:sz w:val="28"/>
          <w:szCs w:val="24"/>
        </w:rPr>
      </w:pPr>
      <w:r w:rsidRPr="00CF3E44">
        <w:rPr>
          <w:bCs/>
          <w:i/>
          <w:color w:val="0000CC"/>
          <w:sz w:val="24"/>
          <w:szCs w:val="24"/>
        </w:rPr>
        <w:t xml:space="preserve">le </w:t>
      </w:r>
      <w:r w:rsidR="00587E85" w:rsidRPr="00CF3E44">
        <w:rPr>
          <w:bCs/>
          <w:i/>
          <w:color w:val="0000CC"/>
          <w:sz w:val="24"/>
          <w:szCs w:val="24"/>
        </w:rPr>
        <w:t xml:space="preserve">réel </w:t>
      </w:r>
      <w:r w:rsidRPr="00CF3E44">
        <w:rPr>
          <w:bCs/>
          <w:i/>
          <w:color w:val="0000CC"/>
          <w:sz w:val="24"/>
          <w:szCs w:val="24"/>
        </w:rPr>
        <w:t>au</w:t>
      </w:r>
      <w:r w:rsidR="00070A56" w:rsidRPr="00CF3E44">
        <w:rPr>
          <w:bCs/>
          <w:i/>
          <w:color w:val="0000CC"/>
          <w:sz w:val="24"/>
          <w:szCs w:val="24"/>
        </w:rPr>
        <w:t>–</w:t>
      </w:r>
      <w:r w:rsidRPr="00CF3E44">
        <w:rPr>
          <w:bCs/>
          <w:i/>
          <w:color w:val="0000CC"/>
          <w:sz w:val="24"/>
          <w:szCs w:val="24"/>
        </w:rPr>
        <w:t xml:space="preserve">delà de </w:t>
      </w:r>
      <w:r w:rsidRPr="00CF3E44">
        <w:rPr>
          <w:bCs/>
          <w:i/>
          <w:iCs/>
          <w:color w:val="0000CC"/>
          <w:sz w:val="24"/>
          <w:szCs w:val="24"/>
        </w:rPr>
        <w:t>l’</w:t>
      </w:r>
      <w:r w:rsidRPr="0026518E">
        <w:rPr>
          <w:rFonts w:ascii="Palatino Linotype" w:hAnsi="Palatino Linotype" w:cs="Courier New"/>
          <w:bCs/>
          <w:color w:val="0000CC"/>
          <w:sz w:val="28"/>
          <w:szCs w:val="24"/>
        </w:rPr>
        <w:t>αύτόματον</w:t>
      </w:r>
      <w:r w:rsidR="00587E85">
        <w:rPr>
          <w:rFonts w:ascii="Palatino Linotype" w:hAnsi="Palatino Linotype" w:cs="Courier New"/>
          <w:bCs/>
          <w:color w:val="0000CC"/>
          <w:sz w:val="28"/>
          <w:szCs w:val="24"/>
        </w:rPr>
        <w:t xml:space="preserve"> </w:t>
      </w:r>
      <w:r>
        <w:rPr>
          <w:rFonts w:ascii="Garamond" w:hAnsi="Garamond" w:cs="Courier New"/>
          <w:bCs/>
          <w:iCs/>
          <w:color w:val="auto"/>
          <w:sz w:val="18"/>
          <w:szCs w:val="24"/>
        </w:rPr>
        <w:t>[ automaton ]</w:t>
      </w:r>
      <w:r>
        <w:rPr>
          <w:rFonts w:ascii="Courier New" w:hAnsi="Courier New" w:cs="Courier New"/>
          <w:bCs/>
          <w:iCs/>
          <w:color w:val="auto"/>
          <w:sz w:val="28"/>
          <w:szCs w:val="24"/>
        </w:rPr>
        <w:t xml:space="preserve">, </w:t>
      </w:r>
      <w:r>
        <w:rPr>
          <w:rFonts w:ascii="Courier New" w:hAnsi="Courier New" w:cs="Courier New"/>
          <w:bCs/>
          <w:color w:val="auto"/>
          <w:sz w:val="28"/>
          <w:szCs w:val="24"/>
        </w:rPr>
        <w:t xml:space="preserve">du </w:t>
      </w:r>
      <w:r w:rsidRPr="00587E85">
        <w:rPr>
          <w:bCs/>
          <w:i/>
          <w:color w:val="auto"/>
          <w:sz w:val="24"/>
          <w:szCs w:val="24"/>
        </w:rPr>
        <w:t>retour</w:t>
      </w:r>
      <w:r>
        <w:rPr>
          <w:rFonts w:ascii="Courier New" w:hAnsi="Courier New" w:cs="Courier New"/>
          <w:bCs/>
          <w:color w:val="auto"/>
          <w:sz w:val="28"/>
          <w:szCs w:val="24"/>
        </w:rPr>
        <w:t>,</w:t>
      </w:r>
      <w:r w:rsidR="00587E85">
        <w:rPr>
          <w:rFonts w:ascii="Courier New" w:hAnsi="Courier New" w:cs="Courier New"/>
          <w:bCs/>
          <w:color w:val="auto"/>
          <w:sz w:val="28"/>
          <w:szCs w:val="24"/>
        </w:rPr>
        <w:t xml:space="preserve"> </w:t>
      </w:r>
      <w:r w:rsidR="00CF3E44">
        <w:rPr>
          <w:rFonts w:ascii="Courier New" w:hAnsi="Courier New" w:cs="Courier New"/>
          <w:bCs/>
          <w:color w:val="auto"/>
          <w:sz w:val="28"/>
          <w:szCs w:val="24"/>
        </w:rPr>
        <w:t xml:space="preserve">                     </w:t>
      </w:r>
      <w:r w:rsidRPr="00CF3E44">
        <w:rPr>
          <w:rFonts w:ascii="Courier New" w:hAnsi="Courier New" w:cs="Courier New"/>
          <w:bCs/>
          <w:color w:val="auto"/>
          <w:sz w:val="28"/>
          <w:szCs w:val="24"/>
        </w:rPr>
        <w:t xml:space="preserve">de </w:t>
      </w:r>
      <w:r w:rsidRPr="00CF3E44">
        <w:rPr>
          <w:bCs/>
          <w:i/>
          <w:color w:val="auto"/>
          <w:sz w:val="24"/>
          <w:szCs w:val="24"/>
        </w:rPr>
        <w:t>la revenue</w:t>
      </w:r>
      <w:r w:rsidRPr="00CF3E44">
        <w:rPr>
          <w:rFonts w:ascii="Courier New" w:hAnsi="Courier New" w:cs="Courier New"/>
          <w:bCs/>
          <w:color w:val="auto"/>
          <w:sz w:val="28"/>
          <w:szCs w:val="24"/>
        </w:rPr>
        <w:t xml:space="preserve">, de </w:t>
      </w:r>
      <w:r w:rsidRPr="00CF3E44">
        <w:rPr>
          <w:bCs/>
          <w:i/>
          <w:color w:val="auto"/>
          <w:sz w:val="24"/>
          <w:szCs w:val="24"/>
        </w:rPr>
        <w:t>l’in</w:t>
      </w:r>
      <w:r w:rsidRPr="00CF3E44">
        <w:rPr>
          <w:bCs/>
          <w:i/>
          <w:color w:val="auto"/>
          <w:sz w:val="24"/>
          <w:szCs w:val="24"/>
        </w:rPr>
        <w:softHyphen/>
        <w:t>sistance</w:t>
      </w:r>
      <w:r w:rsidR="00561377" w:rsidRPr="00CF3E44">
        <w:rPr>
          <w:rFonts w:ascii="Courier New" w:hAnsi="Courier New" w:cs="Courier New"/>
          <w:bCs/>
          <w:color w:val="auto"/>
          <w:sz w:val="28"/>
          <w:szCs w:val="24"/>
        </w:rPr>
        <w:t xml:space="preserve"> des signes, </w:t>
      </w:r>
    </w:p>
    <w:p w:rsidR="00CF3E44" w:rsidRDefault="00BF3196" w:rsidP="00CF3E44">
      <w:pPr>
        <w:pStyle w:val="Corpsdetexte"/>
        <w:numPr>
          <w:ilvl w:val="0"/>
          <w:numId w:val="4"/>
        </w:numPr>
        <w:jc w:val="left"/>
        <w:rPr>
          <w:rFonts w:ascii="Courier New" w:hAnsi="Courier New" w:cs="Courier New"/>
          <w:bCs/>
          <w:color w:val="auto"/>
          <w:sz w:val="28"/>
          <w:szCs w:val="24"/>
        </w:rPr>
      </w:pPr>
      <w:r w:rsidRPr="00CF3E44">
        <w:rPr>
          <w:rFonts w:ascii="Courier New" w:hAnsi="Courier New" w:cs="Courier New"/>
          <w:bCs/>
          <w:color w:val="auto"/>
          <w:sz w:val="28"/>
          <w:szCs w:val="24"/>
        </w:rPr>
        <w:t xml:space="preserve">ce à quoi nous nous voyons </w:t>
      </w:r>
      <w:r w:rsidRPr="00CF3E44">
        <w:rPr>
          <w:bCs/>
          <w:i/>
          <w:color w:val="auto"/>
          <w:sz w:val="24"/>
          <w:szCs w:val="24"/>
        </w:rPr>
        <w:t xml:space="preserve">commandés par </w:t>
      </w:r>
      <w:r w:rsidRPr="00CF3E44">
        <w:rPr>
          <w:bCs/>
          <w:i/>
          <w:color w:val="0000CC"/>
          <w:sz w:val="24"/>
          <w:szCs w:val="24"/>
        </w:rPr>
        <w:t>le principe du plaisir</w:t>
      </w:r>
      <w:r w:rsidR="00587E85" w:rsidRPr="00CF3E44">
        <w:rPr>
          <w:rFonts w:ascii="Courier New" w:hAnsi="Courier New" w:cs="Courier New"/>
          <w:bCs/>
          <w:color w:val="auto"/>
          <w:sz w:val="28"/>
          <w:szCs w:val="24"/>
        </w:rPr>
        <w:t>,</w:t>
      </w:r>
      <w:r w:rsidRPr="00CF3E44">
        <w:rPr>
          <w:rFonts w:ascii="Courier New" w:hAnsi="Courier New" w:cs="Courier New"/>
          <w:bCs/>
          <w:color w:val="auto"/>
          <w:sz w:val="28"/>
          <w:szCs w:val="24"/>
        </w:rPr>
        <w:t xml:space="preserve"> </w:t>
      </w:r>
    </w:p>
    <w:p w:rsidR="00CF3E44" w:rsidRDefault="00CF3E44" w:rsidP="00CF3E4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CF3E44">
        <w:rPr>
          <w:rFonts w:ascii="Courier New" w:hAnsi="Courier New" w:cs="Courier New"/>
          <w:bCs/>
          <w:color w:val="auto"/>
          <w:sz w:val="28"/>
          <w:szCs w:val="24"/>
        </w:rPr>
        <w:t xml:space="preserve">c’est </w:t>
      </w:r>
      <w:r w:rsidR="00BF3196" w:rsidRPr="00CF3E44">
        <w:rPr>
          <w:bCs/>
          <w:i/>
          <w:iCs/>
          <w:color w:val="0000CC"/>
          <w:sz w:val="24"/>
          <w:szCs w:val="24"/>
        </w:rPr>
        <w:t>cela</w:t>
      </w:r>
      <w:r w:rsidR="00BF3196" w:rsidRPr="00CF3E44">
        <w:rPr>
          <w:bCs/>
          <w:i/>
          <w:color w:val="0000CC"/>
          <w:sz w:val="24"/>
          <w:szCs w:val="24"/>
        </w:rPr>
        <w:t xml:space="preserve"> qui gît toujours derrière</w:t>
      </w:r>
      <w:r w:rsidR="00BF3196" w:rsidRPr="00CF3E44">
        <w:rPr>
          <w:rFonts w:ascii="Courier New" w:hAnsi="Courier New" w:cs="Courier New"/>
          <w:bCs/>
          <w:color w:val="auto"/>
          <w:sz w:val="28"/>
          <w:szCs w:val="24"/>
        </w:rPr>
        <w:t xml:space="preserve"> et dont il est si évident, dans toute la recherche de FREUD, que c’est là </w:t>
      </w:r>
    </w:p>
    <w:p w:rsidR="00BF3196" w:rsidRPr="00CF3E44" w:rsidRDefault="00BF3196" w:rsidP="00CF3E44">
      <w:pPr>
        <w:pStyle w:val="Corpsdetexte"/>
        <w:jc w:val="left"/>
        <w:rPr>
          <w:rFonts w:ascii="Courier New" w:hAnsi="Courier New" w:cs="Courier New"/>
          <w:bCs/>
          <w:color w:val="auto"/>
          <w:sz w:val="28"/>
          <w:szCs w:val="24"/>
        </w:rPr>
      </w:pPr>
      <w:r w:rsidRPr="00CF3E44">
        <w:rPr>
          <w:rFonts w:ascii="Courier New" w:hAnsi="Courier New" w:cs="Courier New"/>
          <w:bCs/>
          <w:color w:val="auto"/>
          <w:sz w:val="28"/>
          <w:szCs w:val="24"/>
        </w:rPr>
        <w:t>ce qui est son souci.</w:t>
      </w:r>
    </w:p>
    <w:p w:rsidR="00BF3196" w:rsidRDefault="00BF3196">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Rappelez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le développement de </w:t>
      </w:r>
      <w:r w:rsidRPr="00587E85">
        <w:rPr>
          <w:bCs/>
          <w:i/>
          <w:color w:val="auto"/>
          <w:sz w:val="24"/>
          <w:szCs w:val="24"/>
        </w:rPr>
        <w:t>L’homme</w:t>
      </w:r>
      <w:r w:rsidR="00587E85" w:rsidRPr="00587E85">
        <w:rPr>
          <w:bCs/>
          <w:i/>
          <w:color w:val="auto"/>
          <w:sz w:val="24"/>
          <w:szCs w:val="24"/>
        </w:rPr>
        <w:t xml:space="preserve"> </w:t>
      </w:r>
      <w:r w:rsidRPr="00587E85">
        <w:rPr>
          <w:bCs/>
          <w:i/>
          <w:color w:val="auto"/>
          <w:sz w:val="24"/>
          <w:szCs w:val="24"/>
        </w:rPr>
        <w:t>aux</w:t>
      </w:r>
      <w:r w:rsidR="00587E85" w:rsidRPr="00587E85">
        <w:rPr>
          <w:bCs/>
          <w:i/>
          <w:color w:val="auto"/>
          <w:sz w:val="24"/>
          <w:szCs w:val="24"/>
        </w:rPr>
        <w:t xml:space="preserve"> </w:t>
      </w:r>
      <w:r w:rsidRPr="00587E85">
        <w:rPr>
          <w:bCs/>
          <w:i/>
          <w:color w:val="auto"/>
          <w:sz w:val="24"/>
          <w:szCs w:val="24"/>
        </w:rPr>
        <w:t>loups</w:t>
      </w:r>
      <w:r>
        <w:rPr>
          <w:rFonts w:ascii="Courier New" w:hAnsi="Courier New" w:cs="Courier New"/>
          <w:bCs/>
          <w:i/>
          <w:color w:val="auto"/>
          <w:sz w:val="28"/>
          <w:szCs w:val="24"/>
        </w:rPr>
        <w:t xml:space="preserve">,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central pour nous, pour comprendre ce qui est </w:t>
      </w:r>
    </w:p>
    <w:p w:rsidR="00C64E3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véritable préoccupation de FREUD à mesure</w:t>
      </w:r>
      <w:r w:rsidR="00CF3E44">
        <w:rPr>
          <w:rFonts w:ascii="Courier New" w:hAnsi="Courier New" w:cs="Courier New"/>
          <w:bCs/>
          <w:color w:val="auto"/>
          <w:sz w:val="28"/>
          <w:szCs w:val="24"/>
        </w:rPr>
        <w:t xml:space="preserve"> </w:t>
      </w:r>
      <w:r>
        <w:rPr>
          <w:rFonts w:ascii="Courier New" w:hAnsi="Courier New" w:cs="Courier New"/>
          <w:bCs/>
          <w:color w:val="auto"/>
          <w:sz w:val="28"/>
          <w:szCs w:val="24"/>
        </w:rPr>
        <w:t>et dans la mesure même</w:t>
      </w:r>
      <w:r w:rsidR="00CF3E44">
        <w:rPr>
          <w:rFonts w:ascii="Courier New" w:hAnsi="Courier New" w:cs="Courier New"/>
          <w:bCs/>
          <w:color w:val="auto"/>
          <w:sz w:val="28"/>
          <w:szCs w:val="24"/>
        </w:rPr>
        <w:t xml:space="preserve"> </w:t>
      </w:r>
      <w:r>
        <w:rPr>
          <w:rFonts w:ascii="Courier New" w:hAnsi="Courier New" w:cs="Courier New"/>
          <w:bCs/>
          <w:color w:val="auto"/>
          <w:sz w:val="28"/>
          <w:szCs w:val="24"/>
        </w:rPr>
        <w:t xml:space="preserve">où se révèle plus pour lui la fonction du </w:t>
      </w:r>
      <w:r w:rsidRPr="00CF3E44">
        <w:rPr>
          <w:bCs/>
          <w:i/>
          <w:color w:val="auto"/>
          <w:sz w:val="24"/>
          <w:szCs w:val="24"/>
        </w:rPr>
        <w:t>fantasme</w:t>
      </w:r>
      <w:r w:rsidR="00CF3E44">
        <w:rPr>
          <w:bCs/>
          <w:i/>
          <w:color w:val="auto"/>
          <w:sz w:val="24"/>
          <w:szCs w:val="24"/>
        </w:rPr>
        <w:t> </w:t>
      </w:r>
      <w:r w:rsidR="00CF3E44">
        <w:rPr>
          <w:rFonts w:ascii="Courier New" w:hAnsi="Courier New" w:cs="Courier New"/>
          <w:bCs/>
          <w:color w:val="auto"/>
          <w:sz w:val="28"/>
          <w:szCs w:val="24"/>
        </w:rPr>
        <w:t>: i</w:t>
      </w:r>
      <w:r>
        <w:rPr>
          <w:rFonts w:ascii="Courier New" w:hAnsi="Courier New" w:cs="Courier New"/>
          <w:bCs/>
          <w:color w:val="auto"/>
          <w:sz w:val="28"/>
          <w:szCs w:val="24"/>
        </w:rPr>
        <w:t>l poursuit, il s’attache</w:t>
      </w:r>
      <w:r w:rsidR="00C64E3C">
        <w:rPr>
          <w:rFonts w:ascii="Courier New" w:hAnsi="Courier New" w:cs="Courier New"/>
          <w:bCs/>
          <w:color w:val="auto"/>
          <w:sz w:val="28"/>
          <w:szCs w:val="24"/>
        </w:rPr>
        <w:t>…</w:t>
      </w:r>
      <w:r w:rsidR="00587E85">
        <w:rPr>
          <w:rFonts w:ascii="Courier New" w:hAnsi="Courier New" w:cs="Courier New"/>
          <w:bCs/>
          <w:color w:val="auto"/>
          <w:sz w:val="28"/>
          <w:szCs w:val="24"/>
        </w:rPr>
        <w:t xml:space="preserve"> </w:t>
      </w:r>
    </w:p>
    <w:p w:rsidR="00C64E3C" w:rsidRDefault="00BF3196" w:rsidP="00C64E3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sur un mode presque angoissé</w:t>
      </w:r>
    </w:p>
    <w:p w:rsidR="00BF3196" w:rsidRDefault="00C64E3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à en inter</w:t>
      </w:r>
      <w:r w:rsidR="00BF3196">
        <w:rPr>
          <w:rFonts w:ascii="Courier New" w:hAnsi="Courier New" w:cs="Courier New"/>
          <w:bCs/>
          <w:color w:val="auto"/>
          <w:sz w:val="28"/>
          <w:szCs w:val="24"/>
        </w:rPr>
        <w:softHyphen/>
        <w:t xml:space="preserve">roger quel est ce </w:t>
      </w:r>
      <w:r w:rsidR="00587E85" w:rsidRPr="00587E85">
        <w:rPr>
          <w:bCs/>
          <w:i/>
          <w:color w:val="0000CC"/>
          <w:sz w:val="24"/>
          <w:szCs w:val="24"/>
        </w:rPr>
        <w:t>réel</w:t>
      </w:r>
      <w:r w:rsidR="00BF3196">
        <w:rPr>
          <w:rFonts w:ascii="Courier New" w:hAnsi="Courier New" w:cs="Courier New"/>
          <w:bCs/>
          <w:color w:val="auto"/>
          <w:sz w:val="28"/>
          <w:szCs w:val="24"/>
        </w:rPr>
        <w:t xml:space="preserve">, quelle est cette </w:t>
      </w:r>
      <w:r w:rsidR="00BF3196" w:rsidRPr="00CF3E44">
        <w:rPr>
          <w:bCs/>
          <w:i/>
          <w:color w:val="0000CC"/>
          <w:sz w:val="24"/>
          <w:szCs w:val="24"/>
        </w:rPr>
        <w:t>rencontre première</w:t>
      </w:r>
      <w:r w:rsidR="00BF3196">
        <w:rPr>
          <w:rFonts w:ascii="Courier New" w:hAnsi="Courier New" w:cs="Courier New"/>
          <w:bCs/>
          <w:color w:val="auto"/>
          <w:sz w:val="28"/>
          <w:szCs w:val="24"/>
        </w:rPr>
        <w:t xml:space="preserve"> que nous pou</w:t>
      </w:r>
      <w:r w:rsidR="00BF3196">
        <w:rPr>
          <w:rFonts w:ascii="Courier New" w:hAnsi="Courier New" w:cs="Courier New"/>
          <w:bCs/>
          <w:color w:val="auto"/>
          <w:sz w:val="28"/>
          <w:szCs w:val="24"/>
        </w:rPr>
        <w:softHyphen/>
        <w:t xml:space="preserve">vons assurer, affirmer, derrière le </w:t>
      </w:r>
      <w:r w:rsidR="00BF3196" w:rsidRPr="00CF3E44">
        <w:rPr>
          <w:bCs/>
          <w:i/>
          <w:color w:val="auto"/>
          <w:sz w:val="24"/>
          <w:szCs w:val="24"/>
        </w:rPr>
        <w:t>fantasme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00587E85" w:rsidRPr="00587E85">
        <w:rPr>
          <w:bCs/>
          <w:i/>
          <w:color w:val="0000CC"/>
          <w:sz w:val="24"/>
          <w:szCs w:val="24"/>
        </w:rPr>
        <w:t>réel</w:t>
      </w:r>
      <w:r>
        <w:rPr>
          <w:rFonts w:ascii="Courier New" w:hAnsi="Courier New" w:cs="Courier New"/>
          <w:bCs/>
          <w:color w:val="auto"/>
          <w:sz w:val="28"/>
          <w:szCs w:val="24"/>
        </w:rPr>
        <w:t>, nous sentons qu’à travers toute cette observation, il a…</w:t>
      </w:r>
    </w:p>
    <w:p w:rsidR="00587E85"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entraînant avec lui le sujet</w:t>
      </w:r>
      <w:r w:rsidR="00CF3E44">
        <w:rPr>
          <w:rFonts w:ascii="Courier New" w:hAnsi="Courier New" w:cs="Courier New"/>
          <w:bCs/>
          <w:color w:val="auto"/>
          <w:sz w:val="28"/>
          <w:szCs w:val="24"/>
        </w:rPr>
        <w:t>,</w:t>
      </w:r>
      <w:r>
        <w:rPr>
          <w:rFonts w:ascii="Courier New" w:hAnsi="Courier New" w:cs="Courier New"/>
          <w:bCs/>
          <w:color w:val="auto"/>
          <w:sz w:val="28"/>
          <w:szCs w:val="24"/>
        </w:rPr>
        <w:t xml:space="preserve"> et le pres</w:t>
      </w:r>
      <w:r>
        <w:rPr>
          <w:rFonts w:ascii="Courier New" w:hAnsi="Courier New" w:cs="Courier New"/>
          <w:bCs/>
          <w:color w:val="auto"/>
          <w:sz w:val="28"/>
          <w:szCs w:val="24"/>
        </w:rPr>
        <w:softHyphen/>
        <w:t>sant …tellement dirigé sa recherche qu’après tout nous pouvons aujour</w:t>
      </w:r>
      <w:r>
        <w:rPr>
          <w:rFonts w:ascii="Courier New" w:hAnsi="Courier New" w:cs="Courier New"/>
          <w:bCs/>
          <w:color w:val="auto"/>
          <w:sz w:val="28"/>
          <w:szCs w:val="24"/>
        </w:rPr>
        <w:softHyphen/>
        <w:t xml:space="preserve">d’hui nous demander si cette pression, si cette présence, si ce désir, de FREUD dans l’analyse de </w:t>
      </w:r>
      <w:r w:rsidRPr="00587E85">
        <w:rPr>
          <w:bCs/>
          <w:i/>
          <w:color w:val="auto"/>
          <w:sz w:val="24"/>
          <w:szCs w:val="24"/>
        </w:rPr>
        <w:t>L’homme aux loups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n’est pas ce qui chez lui </w:t>
      </w:r>
    </w:p>
    <w:p w:rsidR="00BF3196" w:rsidRDefault="00BF3196" w:rsidP="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 pu conditionner l’accident tardif de sa psychose.</w:t>
      </w:r>
    </w:p>
    <w:p w:rsidR="00BF3196" w:rsidRDefault="00BF3196">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Ainsi donc</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587E8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nous l’avons dit la dernière fois </w:t>
      </w:r>
    </w:p>
    <w:p w:rsidR="00BF3196" w:rsidRDefault="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CF3E44">
        <w:rPr>
          <w:bCs/>
          <w:i/>
          <w:color w:val="auto"/>
          <w:sz w:val="24"/>
          <w:szCs w:val="24"/>
        </w:rPr>
        <w:t xml:space="preserve">il n’y a pas lieu de confondre ni </w:t>
      </w:r>
      <w:r w:rsidR="00BF3196" w:rsidRPr="00CF3E44">
        <w:rPr>
          <w:bCs/>
          <w:i/>
          <w:iCs/>
          <w:color w:val="auto"/>
          <w:sz w:val="24"/>
          <w:szCs w:val="24"/>
        </w:rPr>
        <w:t>retour des signes</w:t>
      </w:r>
      <w:r w:rsidR="00BF3196" w:rsidRPr="00CF3E44">
        <w:rPr>
          <w:bCs/>
          <w:i/>
          <w:color w:val="auto"/>
          <w:sz w:val="24"/>
          <w:szCs w:val="24"/>
        </w:rPr>
        <w:t xml:space="preserve">, ni </w:t>
      </w:r>
      <w:r w:rsidR="00BF3196" w:rsidRPr="00CF3E44">
        <w:rPr>
          <w:bCs/>
          <w:i/>
          <w:iCs/>
          <w:color w:val="auto"/>
          <w:sz w:val="24"/>
          <w:szCs w:val="24"/>
        </w:rPr>
        <w:t>reproduction</w:t>
      </w:r>
      <w:r w:rsidR="00BF3196">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modulation par la conduite de quelque chose qui, en quelque sorte, ne serait qu’une </w:t>
      </w:r>
      <w:r w:rsidRPr="00587E85">
        <w:rPr>
          <w:bCs/>
          <w:i/>
          <w:iCs/>
          <w:color w:val="auto"/>
          <w:sz w:val="24"/>
          <w:szCs w:val="24"/>
        </w:rPr>
        <w:t>remé</w:t>
      </w:r>
      <w:r w:rsidRPr="00587E85">
        <w:rPr>
          <w:bCs/>
          <w:i/>
          <w:iCs/>
          <w:color w:val="auto"/>
          <w:sz w:val="24"/>
          <w:szCs w:val="24"/>
        </w:rPr>
        <w:softHyphen/>
        <w:t>moration</w:t>
      </w:r>
      <w:r w:rsidRPr="00587E85">
        <w:rPr>
          <w:bCs/>
          <w:color w:val="auto"/>
          <w:sz w:val="28"/>
          <w:szCs w:val="24"/>
        </w:rPr>
        <w:t xml:space="preserve"> </w:t>
      </w:r>
      <w:r w:rsidRPr="00587E85">
        <w:rPr>
          <w:bCs/>
          <w:i/>
          <w:iCs/>
          <w:color w:val="auto"/>
          <w:sz w:val="24"/>
          <w:szCs w:val="24"/>
        </w:rPr>
        <w:t>agie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 s’agit pas de confondre cela </w:t>
      </w:r>
      <w:r w:rsidRPr="00CF3E44">
        <w:rPr>
          <w:bCs/>
          <w:i/>
          <w:color w:val="auto"/>
          <w:sz w:val="24"/>
          <w:szCs w:val="24"/>
        </w:rPr>
        <w:t xml:space="preserve">avec ce dont il s’agit au fond, dans </w:t>
      </w:r>
      <w:r w:rsidRPr="00CF3E44">
        <w:rPr>
          <w:bCs/>
          <w:i/>
          <w:color w:val="0000CC"/>
          <w:sz w:val="24"/>
          <w:szCs w:val="24"/>
        </w:rPr>
        <w:t>la répétition</w:t>
      </w:r>
      <w:r>
        <w:rPr>
          <w:rFonts w:ascii="Courier New" w:hAnsi="Courier New" w:cs="Courier New"/>
          <w:bCs/>
          <w:color w:val="auto"/>
          <w:sz w:val="28"/>
          <w:szCs w:val="24"/>
        </w:rPr>
        <w:t xml:space="preserve">. </w:t>
      </w:r>
    </w:p>
    <w:p w:rsidR="00CF3E44" w:rsidRDefault="00CF3E4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Quelque chose nous est toujours volé de sa véritable fonction, de sa véritable nature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CF3E44">
        <w:rPr>
          <w:rFonts w:ascii="Courier New" w:hAnsi="Courier New" w:cs="Courier New"/>
          <w:bCs/>
          <w:i/>
          <w:color w:val="auto"/>
          <w:sz w:val="24"/>
          <w:szCs w:val="24"/>
        </w:rPr>
        <w:t>dans l’analyse</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par quelque chose dont il faut bien dire que c’est une faiblesse dans la conceptuali</w:t>
      </w:r>
      <w:r>
        <w:rPr>
          <w:rFonts w:ascii="Courier New" w:hAnsi="Courier New" w:cs="Courier New"/>
          <w:bCs/>
          <w:color w:val="auto"/>
          <w:sz w:val="28"/>
          <w:szCs w:val="24"/>
        </w:rPr>
        <w:softHyphen/>
        <w:t>sation qu’ont donné les analystes</w:t>
      </w:r>
      <w:r w:rsidR="00CF3E44">
        <w:rPr>
          <w:rFonts w:ascii="Courier New" w:hAnsi="Courier New" w:cs="Courier New"/>
          <w:bCs/>
          <w:color w:val="auto"/>
          <w:sz w:val="28"/>
          <w:szCs w:val="24"/>
        </w:rPr>
        <w:t>,</w:t>
      </w:r>
      <w:r>
        <w:rPr>
          <w:rFonts w:ascii="Courier New" w:hAnsi="Courier New" w:cs="Courier New"/>
          <w:bCs/>
          <w:color w:val="auto"/>
          <w:sz w:val="28"/>
          <w:szCs w:val="24"/>
        </w:rPr>
        <w:t xml:space="preserve"> du </w:t>
      </w:r>
      <w:r w:rsidRPr="00CF3E44">
        <w:rPr>
          <w:bCs/>
          <w:i/>
          <w:color w:val="0000CC"/>
          <w:sz w:val="24"/>
          <w:szCs w:val="24"/>
        </w:rPr>
        <w:t>transfert</w:t>
      </w:r>
      <w:r>
        <w:rPr>
          <w:rFonts w:ascii="Courier New" w:hAnsi="Courier New" w:cs="Courier New"/>
          <w:bCs/>
          <w:color w:val="auto"/>
          <w:sz w:val="28"/>
          <w:szCs w:val="24"/>
        </w:rPr>
        <w:t xml:space="preserve">, l’identifiant, en quelque sorte, à </w:t>
      </w:r>
      <w:r w:rsidRPr="00CF3E44">
        <w:rPr>
          <w:bCs/>
          <w:i/>
          <w:color w:val="0000CC"/>
          <w:sz w:val="24"/>
          <w:szCs w:val="24"/>
        </w:rPr>
        <w:t>la répétition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c’est bien là le point où il y a lieu de porter la distinction. </w:t>
      </w:r>
      <w:r w:rsidRPr="00CF3E44">
        <w:rPr>
          <w:rFonts w:ascii="Courier New" w:hAnsi="Courier New" w:cs="Courier New"/>
          <w:bCs/>
          <w:color w:val="auto"/>
          <w:sz w:val="28"/>
          <w:szCs w:val="24"/>
        </w:rPr>
        <w:t xml:space="preserve">La relation au </w:t>
      </w:r>
      <w:r w:rsidR="00587E85" w:rsidRPr="00CF3E44">
        <w:rPr>
          <w:bCs/>
          <w:i/>
          <w:color w:val="0000CC"/>
          <w:sz w:val="24"/>
          <w:szCs w:val="24"/>
        </w:rPr>
        <w:t>rée</w:t>
      </w:r>
      <w:r w:rsidR="00587E85" w:rsidRPr="00587E85">
        <w:rPr>
          <w:bCs/>
          <w:i/>
          <w:color w:val="0000CC"/>
          <w:sz w:val="24"/>
          <w:szCs w:val="24"/>
        </w:rPr>
        <w:t>l</w:t>
      </w:r>
      <w:r>
        <w:rPr>
          <w:rFonts w:ascii="Courier New" w:hAnsi="Courier New" w:cs="Courier New"/>
          <w:bCs/>
          <w:color w:val="auto"/>
          <w:sz w:val="28"/>
          <w:szCs w:val="24"/>
        </w:rPr>
        <w:t xml:space="preserve"> dont il s’agit dans </w:t>
      </w:r>
      <w:r w:rsidRPr="00CF3E44">
        <w:rPr>
          <w:bCs/>
          <w:i/>
          <w:color w:val="0000CC"/>
          <w:sz w:val="24"/>
          <w:szCs w:val="24"/>
        </w:rPr>
        <w:t>le transfert</w:t>
      </w:r>
      <w:r>
        <w:rPr>
          <w:rFonts w:ascii="Courier New" w:hAnsi="Courier New" w:cs="Courier New"/>
          <w:bCs/>
          <w:color w:val="auto"/>
          <w:sz w:val="28"/>
          <w:szCs w:val="24"/>
        </w:rPr>
        <w:t xml:space="preserve"> a été exprimée par FREUD en ceci, </w:t>
      </w:r>
      <w:r w:rsidRPr="00CF3E44">
        <w:rPr>
          <w:rFonts w:ascii="Courier New" w:hAnsi="Courier New" w:cs="Courier New"/>
          <w:bCs/>
          <w:i/>
          <w:color w:val="auto"/>
          <w:sz w:val="24"/>
          <w:szCs w:val="24"/>
        </w:rPr>
        <w:t>dit</w:t>
      </w:r>
      <w:r w:rsidR="00070A56" w:rsidRPr="00CF3E44">
        <w:rPr>
          <w:rFonts w:ascii="Courier New" w:hAnsi="Courier New" w:cs="Courier New"/>
          <w:bCs/>
          <w:i/>
          <w:color w:val="auto"/>
          <w:sz w:val="24"/>
          <w:szCs w:val="24"/>
        </w:rPr>
        <w:t>–</w:t>
      </w:r>
      <w:r w:rsidRPr="00CF3E44">
        <w:rPr>
          <w:rFonts w:ascii="Courier New" w:hAnsi="Courier New" w:cs="Courier New"/>
          <w:bCs/>
          <w:i/>
          <w:color w:val="auto"/>
          <w:sz w:val="24"/>
          <w:szCs w:val="24"/>
        </w:rPr>
        <w:t>il</w:t>
      </w:r>
      <w:r>
        <w:rPr>
          <w:rFonts w:ascii="Courier New" w:hAnsi="Courier New" w:cs="Courier New"/>
          <w:bCs/>
          <w:color w:val="auto"/>
          <w:sz w:val="28"/>
          <w:szCs w:val="24"/>
        </w:rPr>
        <w:t xml:space="preserve">, que : </w:t>
      </w:r>
    </w:p>
    <w:p w:rsidR="00BF3196" w:rsidRDefault="00BF3196">
      <w:pPr>
        <w:pStyle w:val="Corpsdetexte"/>
        <w:jc w:val="left"/>
        <w:rPr>
          <w:rFonts w:ascii="Courier New" w:hAnsi="Courier New" w:cs="Courier New"/>
          <w:bCs/>
          <w:color w:val="auto"/>
          <w:sz w:val="28"/>
          <w:szCs w:val="24"/>
        </w:rPr>
      </w:pPr>
    </w:p>
    <w:p w:rsidR="00BF3196" w:rsidRDefault="00BF3196" w:rsidP="00CF3E44">
      <w:pPr>
        <w:pStyle w:val="Corpsdetexte"/>
        <w:ind w:left="708" w:firstLine="708"/>
        <w:jc w:val="left"/>
        <w:rPr>
          <w:rFonts w:ascii="Courier New" w:hAnsi="Courier New" w:cs="Courier New"/>
          <w:bCs/>
          <w:i/>
          <w:color w:val="auto"/>
          <w:sz w:val="24"/>
          <w:szCs w:val="24"/>
        </w:rPr>
      </w:pPr>
      <w:r>
        <w:rPr>
          <w:rFonts w:ascii="Courier New" w:hAnsi="Courier New" w:cs="Courier New"/>
          <w:bCs/>
          <w:color w:val="auto"/>
          <w:sz w:val="24"/>
          <w:szCs w:val="24"/>
        </w:rPr>
        <w:t xml:space="preserve">« </w:t>
      </w:r>
      <w:r w:rsidR="00587E85" w:rsidRPr="00587E85">
        <w:rPr>
          <w:bCs/>
          <w:i/>
          <w:color w:val="auto"/>
          <w:szCs w:val="22"/>
        </w:rPr>
        <w:t>R</w:t>
      </w:r>
      <w:r w:rsidRPr="00587E85">
        <w:rPr>
          <w:bCs/>
          <w:i/>
          <w:color w:val="auto"/>
          <w:szCs w:val="22"/>
        </w:rPr>
        <w:t xml:space="preserve">ien ne peut être appréhendé </w:t>
      </w:r>
      <w:r w:rsidRPr="00587E85">
        <w:rPr>
          <w:bCs/>
          <w:i/>
          <w:color w:val="0000CC"/>
          <w:szCs w:val="22"/>
        </w:rPr>
        <w:t>in effigie</w:t>
      </w:r>
      <w:r w:rsidRPr="00587E85">
        <w:rPr>
          <w:bCs/>
          <w:i/>
          <w:color w:val="auto"/>
          <w:szCs w:val="22"/>
        </w:rPr>
        <w:t xml:space="preserve">, </w:t>
      </w:r>
      <w:r w:rsidRPr="00587E85">
        <w:rPr>
          <w:bCs/>
          <w:i/>
          <w:color w:val="0000CC"/>
          <w:szCs w:val="22"/>
        </w:rPr>
        <w:t>in absentia</w:t>
      </w:r>
      <w:r>
        <w:rPr>
          <w:rFonts w:ascii="Courier New" w:hAnsi="Courier New" w:cs="Courier New"/>
          <w:bCs/>
          <w:color w:val="auto"/>
          <w:sz w:val="24"/>
          <w:szCs w:val="24"/>
        </w:rPr>
        <w:t xml:space="preserve"> ».</w:t>
      </w:r>
      <w:r>
        <w:rPr>
          <w:rFonts w:ascii="Courier New" w:hAnsi="Courier New" w:cs="Courier New"/>
          <w:bCs/>
          <w:i/>
          <w:color w:val="auto"/>
          <w:sz w:val="24"/>
          <w:szCs w:val="24"/>
        </w:rPr>
        <w:t xml:space="preserve">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pourtant le transfert ne nous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pas donné comme </w:t>
      </w:r>
      <w:r w:rsidRPr="00587E85">
        <w:rPr>
          <w:bCs/>
          <w:i/>
          <w:iCs/>
          <w:color w:val="auto"/>
          <w:sz w:val="24"/>
          <w:szCs w:val="24"/>
        </w:rPr>
        <w:t>effigie</w:t>
      </w:r>
      <w:r>
        <w:rPr>
          <w:rFonts w:ascii="Courier New" w:hAnsi="Courier New" w:cs="Courier New"/>
          <w:bCs/>
          <w:color w:val="auto"/>
          <w:sz w:val="28"/>
          <w:szCs w:val="24"/>
        </w:rPr>
        <w:t xml:space="preserve"> et relation à l’</w:t>
      </w:r>
      <w:r w:rsidRPr="00587E85">
        <w:rPr>
          <w:bCs/>
          <w:i/>
          <w:iCs/>
          <w:color w:val="auto"/>
          <w:sz w:val="24"/>
          <w:szCs w:val="24"/>
        </w:rPr>
        <w:t>absence</w:t>
      </w:r>
      <w:r>
        <w:rPr>
          <w:rFonts w:ascii="Courier New" w:hAnsi="Courier New" w:cs="Courier New"/>
          <w:bCs/>
          <w:color w:val="auto"/>
          <w:sz w:val="28"/>
          <w:szCs w:val="24"/>
        </w:rPr>
        <w:t xml:space="preserve"> ? </w:t>
      </w:r>
    </w:p>
    <w:p w:rsidR="00587E85" w:rsidRDefault="00587E85">
      <w:pPr>
        <w:pStyle w:val="Corpsdetexte"/>
        <w:jc w:val="left"/>
        <w:rPr>
          <w:rFonts w:ascii="Courier New" w:hAnsi="Courier New" w:cs="Courier New"/>
          <w:bCs/>
          <w:color w:val="auto"/>
          <w:sz w:val="28"/>
          <w:szCs w:val="24"/>
        </w:rPr>
      </w:pPr>
    </w:p>
    <w:p w:rsidR="001451F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587E85">
        <w:rPr>
          <w:bCs/>
          <w:i/>
          <w:color w:val="auto"/>
          <w:sz w:val="24"/>
          <w:szCs w:val="24"/>
        </w:rPr>
        <w:t>ambiguïté</w:t>
      </w:r>
      <w:r>
        <w:rPr>
          <w:rFonts w:ascii="Courier New" w:hAnsi="Courier New" w:cs="Courier New"/>
          <w:bCs/>
          <w:color w:val="auto"/>
          <w:sz w:val="28"/>
          <w:szCs w:val="24"/>
        </w:rPr>
        <w:t xml:space="preserve"> de la réalité en cause dans </w:t>
      </w:r>
      <w:r w:rsidR="001451F5" w:rsidRPr="00CF3E44">
        <w:rPr>
          <w:bCs/>
          <w:i/>
          <w:color w:val="0000CC"/>
          <w:sz w:val="24"/>
          <w:szCs w:val="24"/>
        </w:rPr>
        <w:t>le transfert</w:t>
      </w:r>
      <w:r>
        <w:rPr>
          <w:rFonts w:ascii="Courier New" w:hAnsi="Courier New" w:cs="Courier New"/>
          <w:bCs/>
          <w:color w:val="auto"/>
          <w:sz w:val="28"/>
          <w:szCs w:val="24"/>
        </w:rPr>
        <w:t xml:space="preserve">,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ne pourrons arriver à la démêler qu’à partir d’une saisie de ce dont il s’agit dans la fonction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00587E85" w:rsidRPr="00587E85">
        <w:rPr>
          <w:bCs/>
          <w:i/>
          <w:color w:val="0000CC"/>
          <w:sz w:val="24"/>
          <w:szCs w:val="24"/>
        </w:rPr>
        <w:t>réel</w:t>
      </w:r>
      <w:r>
        <w:rPr>
          <w:rFonts w:ascii="Courier New" w:hAnsi="Courier New" w:cs="Courier New"/>
          <w:bCs/>
          <w:color w:val="auto"/>
          <w:sz w:val="28"/>
          <w:szCs w:val="24"/>
        </w:rPr>
        <w:t xml:space="preserve"> concernant </w:t>
      </w:r>
      <w:r w:rsidR="001451F5" w:rsidRPr="00CF3E44">
        <w:rPr>
          <w:bCs/>
          <w:i/>
          <w:color w:val="0000CC"/>
          <w:sz w:val="24"/>
          <w:szCs w:val="24"/>
        </w:rPr>
        <w:t>la répétition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se répète…</w:t>
      </w:r>
    </w:p>
    <w:p w:rsidR="00587E8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 effet toute l’expérience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l’analyse nous le montre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toujours quelque chose dont le rapport à la </w:t>
      </w:r>
      <w:r w:rsidRPr="00587E85">
        <w:rPr>
          <w:rFonts w:ascii="Palatino Linotype" w:hAnsi="Palatino Linotype" w:cs="Courier New"/>
          <w:bCs/>
          <w:color w:val="0000CC"/>
          <w:sz w:val="28"/>
          <w:szCs w:val="24"/>
        </w:rPr>
        <w:t>τύχη</w:t>
      </w:r>
      <w:r w:rsidR="00587E85">
        <w:rPr>
          <w:rFonts w:ascii="Palatino Linotype" w:hAnsi="Palatino Linotype" w:cs="Courier New"/>
          <w:bCs/>
          <w:color w:val="0000CC"/>
          <w:sz w:val="28"/>
          <w:szCs w:val="24"/>
        </w:rPr>
        <w:t xml:space="preserve"> </w:t>
      </w:r>
      <w:r>
        <w:rPr>
          <w:rFonts w:ascii="Garamond" w:hAnsi="Garamond" w:cs="Courier New"/>
          <w:bCs/>
          <w:iCs/>
          <w:color w:val="auto"/>
          <w:sz w:val="18"/>
          <w:szCs w:val="24"/>
        </w:rPr>
        <w:t>[ tuché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nous est suffisamment désigné par </w:t>
      </w:r>
      <w:r>
        <w:rPr>
          <w:rFonts w:ascii="Courier New" w:hAnsi="Courier New" w:cs="Courier New"/>
          <w:bCs/>
          <w:i/>
          <w:iCs/>
          <w:color w:val="auto"/>
          <w:sz w:val="24"/>
          <w:szCs w:val="24"/>
        </w:rPr>
        <w:t>l’expression</w:t>
      </w:r>
      <w:r>
        <w:rPr>
          <w:rFonts w:ascii="Courier New" w:hAnsi="Courier New" w:cs="Courier New"/>
          <w:bCs/>
          <w:color w:val="auto"/>
          <w:sz w:val="28"/>
          <w:szCs w:val="24"/>
        </w:rPr>
        <w:t xml:space="preserve"> qui image le mieux… </w:t>
      </w:r>
    </w:p>
    <w:p w:rsidR="00BF3196"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ce devant quoi, à tout instant, nous nous trouvons arrêtés, </w:t>
      </w:r>
    </w:p>
    <w:p w:rsidR="00BF3196" w:rsidRDefault="00BF3196" w:rsidP="00415E71">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ce qui nous retient, et d’où que cela vienne </w:t>
      </w:r>
      <w:r w:rsidR="00587E85">
        <w:rPr>
          <w:rFonts w:ascii="Courier New" w:hAnsi="Courier New" w:cs="Courier New"/>
          <w:bCs/>
          <w:color w:val="auto"/>
          <w:sz w:val="28"/>
          <w:szCs w:val="24"/>
        </w:rPr>
        <w:t xml:space="preserve">                       </w:t>
      </w:r>
      <w:r>
        <w:rPr>
          <w:rFonts w:ascii="Courier New" w:hAnsi="Courier New" w:cs="Courier New"/>
          <w:bCs/>
          <w:color w:val="auto"/>
          <w:sz w:val="28"/>
          <w:szCs w:val="24"/>
        </w:rPr>
        <w:t xml:space="preserve">en apparence dans l’expérience, pas seulement </w:t>
      </w:r>
      <w:r w:rsidR="00587E85">
        <w:rPr>
          <w:rFonts w:ascii="Courier New" w:hAnsi="Courier New" w:cs="Courier New"/>
          <w:bCs/>
          <w:color w:val="auto"/>
          <w:sz w:val="28"/>
          <w:szCs w:val="24"/>
        </w:rPr>
        <w:t xml:space="preserve">                    </w:t>
      </w:r>
      <w:r>
        <w:rPr>
          <w:rFonts w:ascii="Courier New" w:hAnsi="Courier New" w:cs="Courier New"/>
          <w:bCs/>
          <w:color w:val="auto"/>
          <w:sz w:val="28"/>
          <w:szCs w:val="24"/>
        </w:rPr>
        <w:t>de l’intérieur mais aussi de l’extérieur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se produit « </w:t>
      </w:r>
      <w:r w:rsidRPr="00587E85">
        <w:rPr>
          <w:bCs/>
          <w:i/>
          <w:iCs/>
          <w:color w:val="0000CC"/>
          <w:sz w:val="24"/>
          <w:szCs w:val="24"/>
        </w:rPr>
        <w:t>comme par hasard</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quoi nous ne nous laissons</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87E85" w:rsidRDefault="00BF3196" w:rsidP="00587E8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par principe si je puis dire</w:t>
      </w:r>
    </w:p>
    <w:p w:rsidR="00BF3196" w:rsidRDefault="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nous analystes, jamais </w:t>
      </w:r>
      <w:r w:rsidR="00BF3196" w:rsidRPr="00587E85">
        <w:rPr>
          <w:bCs/>
          <w:i/>
          <w:iCs/>
          <w:color w:val="auto"/>
          <w:sz w:val="24"/>
          <w:szCs w:val="24"/>
        </w:rPr>
        <w:t>duper</w:t>
      </w:r>
      <w:r w:rsidR="00BF3196">
        <w:rPr>
          <w:rFonts w:ascii="Courier New" w:hAnsi="Courier New" w:cs="Courier New"/>
          <w:bCs/>
          <w:color w:val="auto"/>
          <w:sz w:val="28"/>
          <w:szCs w:val="24"/>
        </w:rPr>
        <w:t>.</w:t>
      </w:r>
    </w:p>
    <w:p w:rsidR="00587E85" w:rsidRDefault="00587E85">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au moins que nous marquons toujours du pointage de ceci : qu’il ne faut pas nous y laisser prendre quand le sujet nous dit qu’il est arrivé quelque chose qui, ce jour</w:t>
      </w:r>
      <w:r w:rsidR="00070A56">
        <w:rPr>
          <w:rFonts w:ascii="Courier New" w:hAnsi="Courier New" w:cs="Courier New"/>
          <w:bCs/>
          <w:color w:val="auto"/>
          <w:sz w:val="28"/>
          <w:szCs w:val="24"/>
        </w:rPr>
        <w:t>–</w:t>
      </w:r>
      <w:r>
        <w:rPr>
          <w:rFonts w:ascii="Courier New" w:hAnsi="Courier New" w:cs="Courier New"/>
          <w:bCs/>
          <w:color w:val="auto"/>
          <w:sz w:val="28"/>
          <w:szCs w:val="24"/>
        </w:rPr>
        <w:t>là, l’a empêché de réa</w:t>
      </w:r>
      <w:r>
        <w:rPr>
          <w:rFonts w:ascii="Courier New" w:hAnsi="Courier New" w:cs="Courier New"/>
          <w:bCs/>
          <w:color w:val="auto"/>
          <w:sz w:val="28"/>
          <w:szCs w:val="24"/>
        </w:rPr>
        <w:softHyphen/>
        <w:t xml:space="preserve">liser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 volonté, soit de venir à la séance. </w:t>
      </w:r>
    </w:p>
    <w:p w:rsidR="001451F5" w:rsidRDefault="001451F5">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nous indique qu’il n’y a pas à prendre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choses au pied de la déclaration du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 dont il s’agit, ce à quoi précisément nous avons affaire, c’est à cet achoppement, à cet accroc dont la présence, dont la formule…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lastRenderedPageBreak/>
        <w:t>vous le verrez, j’y revien</w:t>
      </w:r>
      <w:r>
        <w:rPr>
          <w:rFonts w:ascii="Courier New" w:hAnsi="Courier New" w:cs="Courier New"/>
          <w:bCs/>
          <w:color w:val="auto"/>
          <w:sz w:val="28"/>
          <w:szCs w:val="24"/>
        </w:rPr>
        <w:softHyphen/>
        <w:t>drai à tous les étages</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non seulement les « défauts » de notre expérience, mais la structure même que nous donnons à la formation du sujet </w:t>
      </w:r>
    </w:p>
    <w:p w:rsidR="00D423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la retrouverons à chaque instant comme étant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mode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le mode d’ap</w:t>
      </w:r>
      <w:r>
        <w:rPr>
          <w:rFonts w:ascii="Courier New" w:hAnsi="Courier New" w:cs="Courier New"/>
          <w:bCs/>
          <w:color w:val="auto"/>
          <w:sz w:val="28"/>
          <w:szCs w:val="24"/>
        </w:rPr>
        <w:softHyphen/>
        <w:t xml:space="preserve">préhension par excellence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423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qui, pour nous, commande cette sorte de </w:t>
      </w:r>
      <w:r w:rsidRPr="00587E85">
        <w:rPr>
          <w:bCs/>
          <w:i/>
          <w:iCs/>
          <w:color w:val="auto"/>
          <w:sz w:val="24"/>
          <w:szCs w:val="24"/>
        </w:rPr>
        <w:t>déchiffrage</w:t>
      </w:r>
      <w:r>
        <w:rPr>
          <w:rFonts w:ascii="Courier New" w:hAnsi="Courier New" w:cs="Courier New"/>
          <w:bCs/>
          <w:color w:val="auto"/>
          <w:sz w:val="28"/>
          <w:szCs w:val="24"/>
        </w:rPr>
        <w:t xml:space="preserve"> nouveau que nous avons donné des rapports du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tout ce qui fait sa condition.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De cette </w:t>
      </w:r>
      <w:r w:rsidRPr="00587E85">
        <w:rPr>
          <w:rFonts w:ascii="Courier New" w:hAnsi="Courier New" w:cs="Courier New"/>
          <w:bCs/>
          <w:iCs/>
          <w:color w:val="auto"/>
          <w:sz w:val="28"/>
          <w:szCs w:val="28"/>
        </w:rPr>
        <w:t>fonction</w:t>
      </w:r>
      <w:r>
        <w:rPr>
          <w:rFonts w:ascii="Courier New" w:hAnsi="Courier New" w:cs="Courier New"/>
          <w:bCs/>
          <w:color w:val="auto"/>
          <w:sz w:val="28"/>
          <w:szCs w:val="24"/>
        </w:rPr>
        <w:t xml:space="preserve"> de la </w:t>
      </w:r>
      <w:r w:rsidRPr="0026518E">
        <w:rPr>
          <w:rFonts w:ascii="Palatino Linotype" w:hAnsi="Palatino Linotype" w:cs="Courier New"/>
          <w:bCs/>
          <w:color w:val="0000CC"/>
          <w:sz w:val="28"/>
          <w:szCs w:val="24"/>
        </w:rPr>
        <w:t>τύχη</w:t>
      </w:r>
      <w:r w:rsidR="00587E85">
        <w:rPr>
          <w:rFonts w:ascii="Palatino Linotype" w:hAnsi="Palatino Linotype" w:cs="Courier New"/>
          <w:bCs/>
          <w:color w:val="0000CC"/>
          <w:sz w:val="28"/>
          <w:szCs w:val="24"/>
        </w:rPr>
        <w:t xml:space="preserve"> </w:t>
      </w:r>
      <w:r>
        <w:rPr>
          <w:rFonts w:ascii="Garamond" w:hAnsi="Garamond" w:cs="Courier New"/>
          <w:bCs/>
          <w:iCs/>
          <w:color w:val="auto"/>
          <w:sz w:val="18"/>
          <w:szCs w:val="24"/>
        </w:rPr>
        <w:t xml:space="preserve">[ </w:t>
      </w:r>
      <w:r w:rsidRPr="00587E85">
        <w:rPr>
          <w:rFonts w:ascii="Garamond" w:hAnsi="Garamond" w:cs="Courier New"/>
          <w:bCs/>
          <w:iCs/>
          <w:color w:val="auto"/>
          <w:sz w:val="20"/>
        </w:rPr>
        <w:t xml:space="preserve">tuché </w:t>
      </w:r>
      <w:r>
        <w:rPr>
          <w:rFonts w:ascii="Garamond" w:hAnsi="Garamond" w:cs="Courier New"/>
          <w:bCs/>
          <w:iCs/>
          <w:color w:val="auto"/>
          <w:sz w:val="18"/>
          <w:szCs w:val="24"/>
        </w:rPr>
        <w:t>]</w:t>
      </w:r>
      <w:r>
        <w:rPr>
          <w:rFonts w:ascii="Courier New" w:hAnsi="Courier New" w:cs="Courier New"/>
          <w:bCs/>
          <w:i/>
          <w:color w:val="auto"/>
          <w:sz w:val="28"/>
          <w:szCs w:val="24"/>
        </w:rPr>
        <w:t>…</w:t>
      </w:r>
    </w:p>
    <w:p w:rsidR="00587E85" w:rsidRDefault="00BF3196">
      <w:pPr>
        <w:pStyle w:val="Corpsdetexte"/>
        <w:ind w:left="708"/>
        <w:jc w:val="left"/>
        <w:rPr>
          <w:rFonts w:ascii="Courier New" w:hAnsi="Courier New" w:cs="Courier New"/>
          <w:color w:val="000000" w:themeColor="text1"/>
          <w:sz w:val="28"/>
          <w:szCs w:val="24"/>
        </w:rPr>
      </w:pPr>
      <w:r w:rsidRPr="00587E85">
        <w:rPr>
          <w:rFonts w:ascii="Courier New" w:hAnsi="Courier New" w:cs="Courier New"/>
          <w:iCs/>
          <w:color w:val="000000" w:themeColor="text1"/>
          <w:sz w:val="28"/>
          <w:szCs w:val="28"/>
        </w:rPr>
        <w:t>du</w:t>
      </w:r>
      <w:r w:rsidRPr="00587E85">
        <w:rPr>
          <w:rFonts w:ascii="Courier New" w:hAnsi="Courier New" w:cs="Courier New"/>
          <w:i/>
          <w:iCs/>
          <w:color w:val="000000" w:themeColor="text1"/>
          <w:sz w:val="24"/>
          <w:szCs w:val="24"/>
        </w:rPr>
        <w:t xml:space="preserve"> </w:t>
      </w:r>
      <w:r w:rsidRPr="00587E85">
        <w:rPr>
          <w:i/>
          <w:iCs/>
          <w:color w:val="0000CC"/>
          <w:sz w:val="24"/>
          <w:szCs w:val="24"/>
        </w:rPr>
        <w:t>réel comme rencontre</w:t>
      </w:r>
      <w:r w:rsidRPr="00587E85">
        <w:rPr>
          <w:rFonts w:ascii="Courier New" w:hAnsi="Courier New" w:cs="Courier New"/>
          <w:color w:val="000000" w:themeColor="text1"/>
          <w:sz w:val="28"/>
          <w:szCs w:val="24"/>
        </w:rPr>
        <w:t xml:space="preserve">, de la </w:t>
      </w:r>
      <w:r w:rsidRPr="00587E85">
        <w:rPr>
          <w:i/>
          <w:iCs/>
          <w:color w:val="0000CC"/>
          <w:sz w:val="24"/>
          <w:szCs w:val="24"/>
        </w:rPr>
        <w:t>rencontre</w:t>
      </w:r>
      <w:r w:rsidRPr="00587E85">
        <w:rPr>
          <w:rFonts w:ascii="Courier New" w:hAnsi="Courier New" w:cs="Courier New"/>
          <w:color w:val="000000" w:themeColor="text1"/>
          <w:sz w:val="28"/>
          <w:szCs w:val="24"/>
        </w:rPr>
        <w:t xml:space="preserve"> en tant qu’elle peut être </w:t>
      </w:r>
      <w:r w:rsidRPr="00587E85">
        <w:rPr>
          <w:i/>
          <w:iCs/>
          <w:color w:val="0000CC"/>
          <w:sz w:val="24"/>
          <w:szCs w:val="24"/>
        </w:rPr>
        <w:t>manquée</w:t>
      </w:r>
      <w:r w:rsidRPr="00587E85">
        <w:rPr>
          <w:rFonts w:ascii="Courier New" w:hAnsi="Courier New" w:cs="Courier New"/>
          <w:color w:val="000000" w:themeColor="text1"/>
          <w:sz w:val="28"/>
          <w:szCs w:val="24"/>
        </w:rPr>
        <w:t xml:space="preserve">, qu’essentiellement elle serait </w:t>
      </w:r>
    </w:p>
    <w:p w:rsidR="00BF3196" w:rsidRPr="00587E85" w:rsidRDefault="00BF3196">
      <w:pPr>
        <w:pStyle w:val="Corpsdetexte"/>
        <w:ind w:left="708"/>
        <w:jc w:val="left"/>
        <w:rPr>
          <w:rFonts w:ascii="Courier New" w:hAnsi="Courier New" w:cs="Courier New"/>
          <w:color w:val="000000" w:themeColor="text1"/>
          <w:sz w:val="28"/>
          <w:szCs w:val="24"/>
        </w:rPr>
      </w:pPr>
      <w:r w:rsidRPr="00587E85">
        <w:rPr>
          <w:rFonts w:ascii="Courier New" w:hAnsi="Courier New" w:cs="Courier New"/>
          <w:color w:val="000000" w:themeColor="text1"/>
          <w:sz w:val="24"/>
          <w:szCs w:val="24"/>
        </w:rPr>
        <w:t xml:space="preserve">« </w:t>
      </w:r>
      <w:r w:rsidRPr="00587E85">
        <w:rPr>
          <w:i/>
          <w:iCs/>
          <w:color w:val="0000CC"/>
          <w:sz w:val="24"/>
          <w:szCs w:val="24"/>
        </w:rPr>
        <w:t>présence</w:t>
      </w:r>
      <w:r w:rsidRPr="00587E85">
        <w:rPr>
          <w:rFonts w:ascii="Courier New" w:hAnsi="Courier New" w:cs="Courier New"/>
          <w:color w:val="000000" w:themeColor="text1"/>
          <w:sz w:val="24"/>
          <w:szCs w:val="24"/>
        </w:rPr>
        <w:t xml:space="preserve"> »</w:t>
      </w:r>
      <w:r w:rsidRPr="00587E85">
        <w:rPr>
          <w:rFonts w:ascii="Courier New" w:hAnsi="Courier New" w:cs="Courier New"/>
          <w:color w:val="000000" w:themeColor="text1"/>
          <w:sz w:val="28"/>
          <w:szCs w:val="24"/>
        </w:rPr>
        <w:t xml:space="preserve"> comme </w:t>
      </w:r>
      <w:r w:rsidRPr="00587E85">
        <w:rPr>
          <w:rFonts w:ascii="Courier New" w:hAnsi="Courier New" w:cs="Courier New"/>
          <w:color w:val="000000" w:themeColor="text1"/>
          <w:sz w:val="24"/>
          <w:szCs w:val="24"/>
        </w:rPr>
        <w:t xml:space="preserve">« </w:t>
      </w:r>
      <w:r w:rsidRPr="00587E85">
        <w:rPr>
          <w:i/>
          <w:iCs/>
          <w:color w:val="0000CC"/>
          <w:sz w:val="24"/>
          <w:szCs w:val="24"/>
        </w:rPr>
        <w:t>rencontre manquée</w:t>
      </w:r>
      <w:r w:rsidRPr="00587E85">
        <w:rPr>
          <w:rFonts w:ascii="Courier New" w:hAnsi="Courier New" w:cs="Courier New"/>
          <w:color w:val="000000" w:themeColor="text1"/>
          <w:sz w:val="24"/>
          <w:szCs w:val="24"/>
        </w:rPr>
        <w:t xml:space="preserve"> »</w:t>
      </w:r>
      <w:r w:rsidRPr="00587E85">
        <w:rPr>
          <w:rFonts w:ascii="Garamond" w:hAnsi="Garamond" w:cs="Courier New"/>
          <w:color w:val="000000" w:themeColor="text1"/>
          <w:sz w:val="1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…voilà ce qui d’abord s’est présenté dans l’histoire de la psychanalyse sous la forme première…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à elle toute seule, suffit déjà à faire naître notre attention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…celle du traumatisme.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qu’il n’est pas remarquable que, à l’origine…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l’accès qui a été le nôtre au début de l’expérience analytique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587E85" w:rsidRPr="00587E85">
        <w:rPr>
          <w:bCs/>
          <w:i/>
          <w:color w:val="0000CC"/>
          <w:sz w:val="24"/>
          <w:szCs w:val="24"/>
        </w:rPr>
        <w:t>réel</w:t>
      </w:r>
      <w:r>
        <w:rPr>
          <w:rFonts w:ascii="Courier New" w:hAnsi="Courier New" w:cs="Courier New"/>
          <w:bCs/>
          <w:color w:val="auto"/>
          <w:sz w:val="28"/>
          <w:szCs w:val="24"/>
        </w:rPr>
        <w:t xml:space="preserve"> se soit présenté </w:t>
      </w:r>
      <w:r w:rsidRPr="00587E85">
        <w:rPr>
          <w:rFonts w:ascii="Courier New" w:hAnsi="Courier New" w:cs="Courier New"/>
          <w:bCs/>
          <w:iCs/>
          <w:color w:val="auto"/>
          <w:sz w:val="28"/>
          <w:szCs w:val="24"/>
        </w:rPr>
        <w:t>sous la forme</w:t>
      </w:r>
      <w:r>
        <w:rPr>
          <w:rFonts w:ascii="Courier New" w:hAnsi="Courier New" w:cs="Courier New"/>
          <w:bCs/>
          <w:color w:val="auto"/>
          <w:sz w:val="28"/>
          <w:szCs w:val="24"/>
        </w:rPr>
        <w:t xml:space="preserve"> de ce qu’il y a en lui d’inassimilable, </w:t>
      </w:r>
      <w:r w:rsidRPr="00587E85">
        <w:rPr>
          <w:rFonts w:ascii="Courier New" w:hAnsi="Courier New" w:cs="Courier New"/>
          <w:bCs/>
          <w:iCs/>
          <w:color w:val="auto"/>
          <w:sz w:val="28"/>
          <w:szCs w:val="24"/>
        </w:rPr>
        <w:t>sous la forme</w:t>
      </w:r>
      <w:r>
        <w:rPr>
          <w:rFonts w:ascii="Courier New" w:hAnsi="Courier New" w:cs="Courier New"/>
          <w:bCs/>
          <w:color w:val="auto"/>
          <w:sz w:val="28"/>
          <w:szCs w:val="24"/>
        </w:rPr>
        <w:t xml:space="preserve"> du </w:t>
      </w:r>
      <w:r w:rsidRPr="00587E85">
        <w:rPr>
          <w:bCs/>
          <w:i/>
          <w:iCs/>
          <w:color w:val="auto"/>
          <w:sz w:val="24"/>
          <w:szCs w:val="24"/>
        </w:rPr>
        <w:t>trauma</w:t>
      </w:r>
      <w:r>
        <w:rPr>
          <w:rFonts w:ascii="Courier New" w:hAnsi="Courier New" w:cs="Courier New"/>
          <w:bCs/>
          <w:color w:val="auto"/>
          <w:sz w:val="28"/>
          <w:szCs w:val="24"/>
        </w:rPr>
        <w:t>, déterminant toute sa suite comme quelque chose imposant au dévelop</w:t>
      </w:r>
      <w:r>
        <w:rPr>
          <w:rFonts w:ascii="Courier New" w:hAnsi="Courier New" w:cs="Courier New"/>
          <w:bCs/>
          <w:color w:val="auto"/>
          <w:sz w:val="28"/>
          <w:szCs w:val="24"/>
        </w:rPr>
        <w:softHyphen/>
        <w:t xml:space="preserve">pement </w:t>
      </w:r>
      <w:r w:rsidRPr="00587E85">
        <w:rPr>
          <w:bCs/>
          <w:i/>
          <w:color w:val="auto"/>
          <w:sz w:val="24"/>
          <w:szCs w:val="24"/>
        </w:rPr>
        <w:t xml:space="preserve">une origine en apparence </w:t>
      </w:r>
      <w:r w:rsidRPr="00587E85">
        <w:rPr>
          <w:bCs/>
          <w:i/>
          <w:iCs/>
          <w:color w:val="auto"/>
          <w:sz w:val="24"/>
          <w:szCs w:val="24"/>
        </w:rPr>
        <w:t>accidentelle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là nous nous trouvons au cœur de ce qui peut nous permettre de comprendre le caractère </w:t>
      </w:r>
      <w:r>
        <w:rPr>
          <w:rFonts w:ascii="Courier New" w:hAnsi="Courier New" w:cs="Courier New"/>
          <w:bCs/>
          <w:i/>
          <w:iCs/>
          <w:color w:val="auto"/>
          <w:sz w:val="24"/>
          <w:szCs w:val="24"/>
        </w:rPr>
        <w:t>radical</w:t>
      </w:r>
      <w:r>
        <w:rPr>
          <w:rFonts w:ascii="Courier New" w:hAnsi="Courier New" w:cs="Courier New"/>
          <w:bCs/>
          <w:color w:val="auto"/>
          <w:sz w:val="28"/>
          <w:szCs w:val="24"/>
        </w:rPr>
        <w:t xml:space="preserve">, </w:t>
      </w:r>
      <w:r>
        <w:rPr>
          <w:rFonts w:ascii="Courier New" w:hAnsi="Courier New" w:cs="Courier New"/>
          <w:bCs/>
          <w:i/>
          <w:iCs/>
          <w:color w:val="auto"/>
          <w:sz w:val="24"/>
          <w:szCs w:val="24"/>
        </w:rPr>
        <w:t>essentiel</w:t>
      </w:r>
      <w:r>
        <w:rPr>
          <w:rFonts w:ascii="Courier New" w:hAnsi="Courier New" w:cs="Courier New"/>
          <w:bCs/>
          <w:color w:val="auto"/>
          <w:sz w:val="28"/>
          <w:szCs w:val="24"/>
        </w:rPr>
        <w:t xml:space="preserve">, de la notion conflictuelle qui est introduite par l’opposition du </w:t>
      </w:r>
      <w:r w:rsidRPr="00587E85">
        <w:rPr>
          <w:bCs/>
          <w:i/>
          <w:iCs/>
          <w:color w:val="auto"/>
          <w:sz w:val="24"/>
          <w:szCs w:val="24"/>
        </w:rPr>
        <w:t>principe du plaisir</w:t>
      </w:r>
      <w:r>
        <w:rPr>
          <w:rFonts w:ascii="Courier New" w:hAnsi="Courier New" w:cs="Courier New"/>
          <w:bCs/>
          <w:color w:val="auto"/>
          <w:sz w:val="28"/>
          <w:szCs w:val="24"/>
        </w:rPr>
        <w:t xml:space="preserve"> au </w:t>
      </w:r>
      <w:r w:rsidRPr="00587E85">
        <w:rPr>
          <w:bCs/>
          <w:i/>
          <w:iCs/>
          <w:color w:val="auto"/>
          <w:sz w:val="24"/>
          <w:szCs w:val="24"/>
        </w:rPr>
        <w:t>principe de réa</w:t>
      </w:r>
      <w:r w:rsidRPr="00587E85">
        <w:rPr>
          <w:bCs/>
          <w:i/>
          <w:iCs/>
          <w:color w:val="auto"/>
          <w:sz w:val="24"/>
          <w:szCs w:val="24"/>
        </w:rPr>
        <w:softHyphen/>
        <w:t>lité</w:t>
      </w:r>
      <w:r>
        <w:rPr>
          <w:rFonts w:ascii="Courier New" w:hAnsi="Courier New" w:cs="Courier New"/>
          <w:bCs/>
          <w:color w:val="auto"/>
          <w:sz w:val="28"/>
          <w:szCs w:val="24"/>
        </w:rPr>
        <w:t xml:space="preserve">. </w:t>
      </w: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fait que le </w:t>
      </w:r>
      <w:r w:rsidRPr="00587E85">
        <w:rPr>
          <w:bCs/>
          <w:i/>
          <w:iCs/>
          <w:color w:val="auto"/>
          <w:sz w:val="24"/>
          <w:szCs w:val="24"/>
        </w:rPr>
        <w:t>principe de réalité</w:t>
      </w:r>
      <w:r>
        <w:rPr>
          <w:rFonts w:ascii="Courier New" w:hAnsi="Courier New" w:cs="Courier New"/>
          <w:bCs/>
          <w:color w:val="auto"/>
          <w:sz w:val="28"/>
          <w:szCs w:val="24"/>
        </w:rPr>
        <w:t xml:space="preserve"> ne saurait être</w:t>
      </w:r>
      <w:r w:rsidR="00587E85">
        <w:rPr>
          <w:rFonts w:ascii="Courier New" w:hAnsi="Courier New" w:cs="Courier New"/>
          <w:bCs/>
          <w:color w:val="auto"/>
          <w:sz w:val="28"/>
          <w:szCs w:val="24"/>
        </w:rPr>
        <w:t>…</w:t>
      </w:r>
    </w:p>
    <w:p w:rsidR="00587E85" w:rsidRDefault="00BF3196" w:rsidP="0056137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par le progrès de son ascendant</w:t>
      </w:r>
    </w:p>
    <w:p w:rsidR="00BF3196" w:rsidRDefault="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aucunement conçu comme donnant le dernier mot, enveloppant dans sa « solution » la direction indiquée par la fonction du </w:t>
      </w:r>
      <w:r w:rsidR="00BF3196" w:rsidRPr="00587E85">
        <w:rPr>
          <w:bCs/>
          <w:i/>
          <w:iCs/>
          <w:color w:val="auto"/>
          <w:sz w:val="24"/>
          <w:szCs w:val="24"/>
        </w:rPr>
        <w:t>principe du plaisir</w:t>
      </w:r>
      <w:r w:rsidR="00BF3196">
        <w:rPr>
          <w:rFonts w:ascii="Courier New" w:hAnsi="Courier New" w:cs="Courier New"/>
          <w:bCs/>
          <w:color w:val="auto"/>
          <w:sz w:val="28"/>
          <w:szCs w:val="24"/>
        </w:rPr>
        <w:t xml:space="preserve">. </w:t>
      </w:r>
    </w:p>
    <w:p w:rsidR="00D4236F" w:rsidRDefault="00D4236F">
      <w:pPr>
        <w:pStyle w:val="Corpsdetexte"/>
        <w:jc w:val="left"/>
        <w:rPr>
          <w:rFonts w:ascii="Courier New" w:hAnsi="Courier New" w:cs="Courier New"/>
          <w:bCs/>
          <w:color w:val="auto"/>
          <w:sz w:val="28"/>
          <w:szCs w:val="24"/>
        </w:rPr>
      </w:pPr>
    </w:p>
    <w:p w:rsidR="00587E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si le </w:t>
      </w:r>
      <w:r w:rsidR="00587E85" w:rsidRPr="00587E85">
        <w:rPr>
          <w:bCs/>
          <w:i/>
          <w:iCs/>
          <w:color w:val="auto"/>
          <w:sz w:val="24"/>
          <w:szCs w:val="24"/>
        </w:rPr>
        <w:t>trauma</w:t>
      </w:r>
      <w:r>
        <w:rPr>
          <w:rFonts w:ascii="Courier New" w:hAnsi="Courier New" w:cs="Courier New"/>
          <w:bCs/>
          <w:color w:val="auto"/>
          <w:sz w:val="28"/>
          <w:szCs w:val="24"/>
        </w:rPr>
        <w:t xml:space="preserve"> est conçu comme devant être tamponné par l’ho</w:t>
      </w:r>
      <w:r>
        <w:rPr>
          <w:rFonts w:ascii="Courier New" w:hAnsi="Courier New" w:cs="Courier New"/>
          <w:bCs/>
          <w:color w:val="auto"/>
          <w:sz w:val="28"/>
          <w:szCs w:val="24"/>
        </w:rPr>
        <w:softHyphen/>
        <w:t xml:space="preserve">méostase subjectivante qui oriente tout le fonctionnement défini comme </w:t>
      </w:r>
      <w:r w:rsidRPr="00587E85">
        <w:rPr>
          <w:bCs/>
          <w:i/>
          <w:iCs/>
          <w:color w:val="auto"/>
          <w:sz w:val="24"/>
          <w:szCs w:val="24"/>
        </w:rPr>
        <w:t>principe du plaisir</w:t>
      </w:r>
      <w:r>
        <w:rPr>
          <w:rFonts w:ascii="Courier New" w:hAnsi="Courier New" w:cs="Courier New"/>
          <w:bCs/>
          <w:color w:val="auto"/>
          <w:sz w:val="28"/>
          <w:szCs w:val="24"/>
        </w:rPr>
        <w:t>, il ressort que ce que notre expérience nous pose alors comme problème, c’est justement que c’est en son sein</w:t>
      </w:r>
      <w:r w:rsidR="00587E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87E85" w:rsidRDefault="00BF3196" w:rsidP="00587E8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lastRenderedPageBreak/>
        <w:t>au sein des processus primaires</w:t>
      </w:r>
    </w:p>
    <w:p w:rsidR="00BF3196" w:rsidRDefault="00587E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nous voyons conservée </w:t>
      </w:r>
      <w:r w:rsidR="00BF3196" w:rsidRPr="00D4236F">
        <w:rPr>
          <w:bCs/>
          <w:i/>
          <w:color w:val="auto"/>
          <w:sz w:val="24"/>
          <w:szCs w:val="24"/>
        </w:rPr>
        <w:t>l’insistance</w:t>
      </w:r>
      <w:r w:rsidR="00BF3196" w:rsidRPr="00D4236F">
        <w:rPr>
          <w:rFonts w:ascii="Courier New" w:hAnsi="Courier New" w:cs="Courier New"/>
          <w:bCs/>
          <w:i/>
          <w:color w:val="auto"/>
          <w:sz w:val="24"/>
          <w:szCs w:val="24"/>
        </w:rPr>
        <w:t xml:space="preserve"> à se rappe</w:t>
      </w:r>
      <w:r w:rsidR="00BF3196" w:rsidRPr="00D4236F">
        <w:rPr>
          <w:rFonts w:ascii="Courier New" w:hAnsi="Courier New" w:cs="Courier New"/>
          <w:bCs/>
          <w:i/>
          <w:color w:val="auto"/>
          <w:sz w:val="24"/>
          <w:szCs w:val="24"/>
        </w:rPr>
        <w:softHyphen/>
        <w:t>ler à nous</w:t>
      </w:r>
      <w:r w:rsidR="00BF3196">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les formes motivées par </w:t>
      </w:r>
      <w:r w:rsidRPr="00D4236F">
        <w:rPr>
          <w:bCs/>
          <w:i/>
          <w:color w:val="0000CC"/>
          <w:sz w:val="24"/>
          <w:szCs w:val="24"/>
        </w:rPr>
        <w:t>le principe du plaisir</w:t>
      </w:r>
      <w:r>
        <w:rPr>
          <w:rFonts w:ascii="Courier New" w:hAnsi="Courier New" w:cs="Courier New"/>
          <w:bCs/>
          <w:color w:val="auto"/>
          <w:sz w:val="28"/>
          <w:szCs w:val="24"/>
        </w:rPr>
        <w:t xml:space="preserve"> </w:t>
      </w:r>
    </w:p>
    <w:p w:rsidR="0064686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w:t>
      </w:r>
      <w:r w:rsidR="0064686B" w:rsidRPr="00587E85">
        <w:rPr>
          <w:bCs/>
          <w:i/>
          <w:iCs/>
          <w:color w:val="auto"/>
          <w:sz w:val="24"/>
          <w:szCs w:val="24"/>
        </w:rPr>
        <w:t>trauma</w:t>
      </w:r>
      <w:r>
        <w:rPr>
          <w:rFonts w:ascii="Courier New" w:hAnsi="Courier New" w:cs="Courier New"/>
          <w:bCs/>
          <w:color w:val="auto"/>
          <w:sz w:val="28"/>
          <w:szCs w:val="24"/>
        </w:rPr>
        <w:t xml:space="preserve">, qui y reparaît et reparaîtrait souvent </w:t>
      </w:r>
    </w:p>
    <w:p w:rsidR="00D423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figure dévoilée, et qui nous pose la question : comment, si le rêve est défini comme manifestant le vœu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le </w:t>
      </w:r>
      <w:r w:rsidRPr="00587E85">
        <w:rPr>
          <w:bCs/>
          <w:i/>
          <w:color w:val="auto"/>
          <w:sz w:val="24"/>
          <w:szCs w:val="24"/>
        </w:rPr>
        <w:t>Wunsch</w:t>
      </w:r>
      <w:r>
        <w:rPr>
          <w:rFonts w:ascii="Courier New" w:hAnsi="Courier New" w:cs="Courier New"/>
          <w:bCs/>
          <w:i/>
          <w:color w:val="auto"/>
          <w:sz w:val="28"/>
          <w:szCs w:val="24"/>
        </w:rPr>
        <w:t xml:space="preserve"> </w:t>
      </w:r>
      <w:r w:rsidR="00070A56">
        <w:rPr>
          <w:rFonts w:ascii="Courier New" w:hAnsi="Courier New" w:cs="Courier New"/>
          <w:bCs/>
          <w:i/>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porteur du désir du sujet, si ce rêve est ainsi défini, comment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produire ce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souvent se présente comme faisant resurgir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et à répétition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sinon la figure du moins l’écran derrière lequel s’indique encore le </w:t>
      </w:r>
      <w:r w:rsidR="00587E85" w:rsidRPr="00587E85">
        <w:rPr>
          <w:bCs/>
          <w:i/>
          <w:iCs/>
          <w:color w:val="auto"/>
          <w:sz w:val="24"/>
          <w:szCs w:val="24"/>
        </w:rPr>
        <w:t>trauma</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D423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Ainsi le système de la </w:t>
      </w:r>
      <w:r w:rsidR="0064686B">
        <w:rPr>
          <w:rFonts w:ascii="Courier New" w:hAnsi="Courier New" w:cs="Courier New"/>
          <w:bCs/>
          <w:color w:val="auto"/>
          <w:sz w:val="28"/>
          <w:szCs w:val="24"/>
        </w:rPr>
        <w:t xml:space="preserve">« </w:t>
      </w:r>
      <w:r w:rsidR="0064686B" w:rsidRPr="0064686B">
        <w:rPr>
          <w:bCs/>
          <w:i/>
          <w:color w:val="auto"/>
          <w:sz w:val="24"/>
          <w:szCs w:val="24"/>
        </w:rPr>
        <w:t>réalité</w:t>
      </w:r>
      <w:r w:rsidR="0064686B">
        <w:rPr>
          <w:rFonts w:ascii="Courier New" w:hAnsi="Courier New" w:cs="Courier New"/>
          <w:bCs/>
          <w:color w:val="auto"/>
          <w:sz w:val="28"/>
          <w:szCs w:val="24"/>
        </w:rPr>
        <w:t xml:space="preserve"> »</w:t>
      </w:r>
      <w:r>
        <w:rPr>
          <w:rFonts w:ascii="Courier New" w:hAnsi="Courier New" w:cs="Courier New"/>
          <w:bCs/>
          <w:color w:val="auto"/>
          <w:sz w:val="28"/>
          <w:szCs w:val="24"/>
        </w:rPr>
        <w:t xml:space="preserve">, si long qu’il se développe, laisse en quelque sorte prisonnière </w:t>
      </w:r>
    </w:p>
    <w:p w:rsidR="00D423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partie essentielle de ce qui est bel et bien pourtant à rapporter au </w:t>
      </w:r>
      <w:r w:rsidR="0064686B" w:rsidRPr="00587E85">
        <w:rPr>
          <w:bCs/>
          <w:i/>
          <w:color w:val="0000CC"/>
          <w:sz w:val="24"/>
          <w:szCs w:val="24"/>
        </w:rPr>
        <w:t>réel</w:t>
      </w:r>
      <w:r>
        <w:rPr>
          <w:rFonts w:ascii="Courier New" w:hAnsi="Courier New" w:cs="Courier New"/>
          <w:bCs/>
          <w:color w:val="auto"/>
          <w:sz w:val="28"/>
          <w:szCs w:val="24"/>
        </w:rPr>
        <w:t xml:space="preserve">, partie essentielle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prisonnière des rets du processus primaire. </w:t>
      </w:r>
    </w:p>
    <w:p w:rsidR="00BF3196" w:rsidRDefault="00BF3196">
      <w:pPr>
        <w:pStyle w:val="Corpsdetexte"/>
        <w:jc w:val="left"/>
        <w:rPr>
          <w:rFonts w:ascii="Courier New" w:hAnsi="Courier New" w:cs="Courier New"/>
          <w:bCs/>
          <w:color w:val="auto"/>
          <w:sz w:val="28"/>
          <w:szCs w:val="24"/>
        </w:rPr>
      </w:pPr>
    </w:p>
    <w:p w:rsidR="0064686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ceci que nous avons à sonder, cette « </w:t>
      </w:r>
      <w:r w:rsidRPr="0064686B">
        <w:rPr>
          <w:bCs/>
          <w:i/>
          <w:color w:val="auto"/>
          <w:sz w:val="24"/>
          <w:szCs w:val="24"/>
        </w:rPr>
        <w:t>réalité</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l’on peut dire, qui représente pour nous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sous une forme majeure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cette présence supposée exigible pour que le </w:t>
      </w:r>
      <w:r>
        <w:rPr>
          <w:rFonts w:ascii="Courier New" w:hAnsi="Courier New" w:cs="Courier New"/>
          <w:bCs/>
          <w:i/>
          <w:iCs/>
          <w:color w:val="auto"/>
          <w:sz w:val="24"/>
          <w:szCs w:val="24"/>
        </w:rPr>
        <w:t>développement, l’enchaînement, le déboîtement</w:t>
      </w:r>
      <w:r>
        <w:rPr>
          <w:rFonts w:ascii="Courier New" w:hAnsi="Courier New" w:cs="Courier New"/>
          <w:bCs/>
          <w:color w:val="auto"/>
          <w:sz w:val="28"/>
          <w:szCs w:val="24"/>
        </w:rPr>
        <w:t xml:space="preserve">, si l’on peut dire, </w:t>
      </w:r>
      <w:r w:rsidRPr="0064686B">
        <w:rPr>
          <w:rFonts w:ascii="Courier New" w:hAnsi="Courier New" w:cs="Courier New"/>
          <w:bCs/>
          <w:i/>
          <w:color w:val="auto"/>
          <w:sz w:val="24"/>
          <w:szCs w:val="24"/>
        </w:rPr>
        <w:t xml:space="preserve">de </w:t>
      </w:r>
      <w:r w:rsidRPr="0064686B">
        <w:rPr>
          <w:bCs/>
          <w:i/>
          <w:color w:val="auto"/>
          <w:sz w:val="24"/>
          <w:szCs w:val="24"/>
        </w:rPr>
        <w:t>la théorie</w:t>
      </w:r>
      <w:r w:rsidRPr="0064686B">
        <w:rPr>
          <w:rFonts w:ascii="Courier New" w:hAnsi="Courier New" w:cs="Courier New"/>
          <w:bCs/>
          <w:i/>
          <w:color w:val="auto"/>
          <w:sz w:val="24"/>
          <w:szCs w:val="24"/>
        </w:rPr>
        <w:t xml:space="preserve"> la plus récente de l’analyse</w:t>
      </w:r>
      <w:r>
        <w:rPr>
          <w:rFonts w:ascii="Courier New" w:hAnsi="Courier New" w:cs="Courier New"/>
          <w:bCs/>
          <w:color w:val="auto"/>
          <w:sz w:val="28"/>
          <w:szCs w:val="24"/>
        </w:rPr>
        <w:t>…</w:t>
      </w:r>
    </w:p>
    <w:p w:rsidR="00D4236F" w:rsidRDefault="00BF3196">
      <w:pPr>
        <w:pStyle w:val="Corpsdetexte"/>
        <w:ind w:left="708"/>
        <w:jc w:val="left"/>
        <w:rPr>
          <w:rFonts w:ascii="Courier New" w:hAnsi="Courier New" w:cs="Courier New"/>
          <w:bCs/>
          <w:i/>
          <w:color w:val="auto"/>
          <w:sz w:val="24"/>
          <w:szCs w:val="24"/>
        </w:rPr>
      </w:pPr>
      <w:r>
        <w:rPr>
          <w:rFonts w:ascii="Courier New" w:hAnsi="Courier New" w:cs="Courier New"/>
          <w:bCs/>
          <w:color w:val="auto"/>
          <w:sz w:val="28"/>
          <w:szCs w:val="24"/>
        </w:rPr>
        <w:t xml:space="preserve">celle qu’une Mélanie KLEIN par exemple </w:t>
      </w:r>
      <w:r w:rsidRPr="0064686B">
        <w:rPr>
          <w:rFonts w:ascii="Courier New" w:hAnsi="Courier New" w:cs="Courier New"/>
          <w:bCs/>
          <w:i/>
          <w:color w:val="auto"/>
          <w:sz w:val="24"/>
          <w:szCs w:val="24"/>
        </w:rPr>
        <w:t xml:space="preserve">nous </w:t>
      </w:r>
    </w:p>
    <w:p w:rsidR="00BF3196" w:rsidRDefault="00BF3196">
      <w:pPr>
        <w:pStyle w:val="Corpsdetexte"/>
        <w:ind w:left="708"/>
        <w:jc w:val="left"/>
        <w:rPr>
          <w:rFonts w:ascii="Courier New" w:hAnsi="Courier New" w:cs="Courier New"/>
          <w:bCs/>
          <w:color w:val="auto"/>
          <w:sz w:val="28"/>
          <w:szCs w:val="24"/>
        </w:rPr>
      </w:pPr>
      <w:r w:rsidRPr="0064686B">
        <w:rPr>
          <w:rFonts w:ascii="Courier New" w:hAnsi="Courier New" w:cs="Courier New"/>
          <w:bCs/>
          <w:i/>
          <w:color w:val="auto"/>
          <w:sz w:val="24"/>
          <w:szCs w:val="24"/>
        </w:rPr>
        <w:t>repré</w:t>
      </w:r>
      <w:r w:rsidRPr="0064686B">
        <w:rPr>
          <w:rFonts w:ascii="Courier New" w:hAnsi="Courier New" w:cs="Courier New"/>
          <w:bCs/>
          <w:i/>
          <w:color w:val="auto"/>
          <w:sz w:val="24"/>
          <w:szCs w:val="24"/>
        </w:rPr>
        <w:softHyphen/>
        <w:t>sente comme donnant le mouvement du développement</w:t>
      </w:r>
    </w:p>
    <w:p w:rsidR="00D423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soit pas réductible à ce que j’ai appelé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à l’heure « </w:t>
      </w:r>
      <w:r w:rsidR="0064686B" w:rsidRPr="0064686B">
        <w:rPr>
          <w:bCs/>
          <w:i/>
          <w:color w:val="auto"/>
          <w:sz w:val="24"/>
          <w:szCs w:val="24"/>
        </w:rPr>
        <w:t>L</w:t>
      </w:r>
      <w:r w:rsidRPr="0064686B">
        <w:rPr>
          <w:bCs/>
          <w:i/>
          <w:color w:val="auto"/>
          <w:sz w:val="24"/>
          <w:szCs w:val="24"/>
        </w:rPr>
        <w:t>a vie est un songe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D423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n’y a pas d’autre « sens du sens » concevable dans ce registre que l’exigence de ces </w:t>
      </w:r>
      <w:r>
        <w:rPr>
          <w:rFonts w:ascii="Courier New" w:hAnsi="Courier New" w:cs="Courier New"/>
          <w:bCs/>
          <w:i/>
          <w:iCs/>
          <w:color w:val="auto"/>
          <w:sz w:val="24"/>
          <w:szCs w:val="24"/>
        </w:rPr>
        <w:t>points particuliers</w:t>
      </w:r>
      <w:r>
        <w:rPr>
          <w:rFonts w:ascii="Courier New" w:hAnsi="Courier New" w:cs="Courier New"/>
          <w:bCs/>
          <w:color w:val="auto"/>
          <w:sz w:val="28"/>
          <w:szCs w:val="24"/>
        </w:rPr>
        <w:t xml:space="preserve">, en quelque sorte </w:t>
      </w:r>
      <w:r>
        <w:rPr>
          <w:rFonts w:ascii="Courier New" w:hAnsi="Courier New" w:cs="Courier New"/>
          <w:bCs/>
          <w:i/>
          <w:iCs/>
          <w:color w:val="auto"/>
          <w:sz w:val="24"/>
          <w:szCs w:val="24"/>
        </w:rPr>
        <w:t>radicaux</w:t>
      </w:r>
      <w:r>
        <w:rPr>
          <w:rFonts w:ascii="Courier New" w:hAnsi="Courier New" w:cs="Courier New"/>
          <w:bCs/>
          <w:color w:val="auto"/>
          <w:sz w:val="28"/>
          <w:szCs w:val="24"/>
        </w:rPr>
        <w:t xml:space="preserve"> dans le </w:t>
      </w:r>
      <w:r w:rsidRPr="00D4236F">
        <w:rPr>
          <w:bCs/>
          <w:i/>
          <w:color w:val="0000CC"/>
          <w:sz w:val="24"/>
          <w:szCs w:val="24"/>
        </w:rPr>
        <w:t>réel</w:t>
      </w:r>
      <w:r>
        <w:rPr>
          <w:rFonts w:ascii="Courier New" w:hAnsi="Courier New" w:cs="Courier New"/>
          <w:bCs/>
          <w:color w:val="auto"/>
          <w:sz w:val="28"/>
          <w:szCs w:val="24"/>
        </w:rPr>
        <w:t xml:space="preserve">, que j’appelle </w:t>
      </w:r>
    </w:p>
    <w:p w:rsidR="00D423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 </w:t>
      </w:r>
      <w:r w:rsidRPr="0064686B">
        <w:rPr>
          <w:bCs/>
          <w:i/>
          <w:color w:val="0000CC"/>
          <w:sz w:val="24"/>
          <w:szCs w:val="24"/>
        </w:rPr>
        <w:t>rencontre</w:t>
      </w:r>
      <w:r>
        <w:rPr>
          <w:rFonts w:ascii="Courier New" w:hAnsi="Courier New" w:cs="Courier New"/>
          <w:bCs/>
          <w:color w:val="auto"/>
          <w:sz w:val="28"/>
          <w:szCs w:val="24"/>
        </w:rPr>
        <w:t xml:space="preserve"> » et qui nous font concevoir la réalité comme </w:t>
      </w:r>
      <w:r w:rsidRPr="0064686B">
        <w:rPr>
          <w:bCs/>
          <w:i/>
          <w:color w:val="auto"/>
          <w:sz w:val="24"/>
          <w:szCs w:val="24"/>
        </w:rPr>
        <w:t>unterlegt</w:t>
      </w:r>
      <w:r>
        <w:rPr>
          <w:rFonts w:ascii="Courier New" w:hAnsi="Courier New" w:cs="Courier New"/>
          <w:bCs/>
          <w:i/>
          <w:color w:val="auto"/>
          <w:sz w:val="28"/>
          <w:szCs w:val="24"/>
        </w:rPr>
        <w:t xml:space="preserve">, </w:t>
      </w:r>
      <w:r w:rsidRPr="0064686B">
        <w:rPr>
          <w:bCs/>
          <w:i/>
          <w:color w:val="auto"/>
          <w:sz w:val="24"/>
          <w:szCs w:val="24"/>
        </w:rPr>
        <w:t>untertragen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ou si vous voulez ce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français se traduirait par le mot même…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en sa superbe ambiguïté dans la langue fran</w:t>
      </w:r>
      <w:r>
        <w:rPr>
          <w:rFonts w:ascii="Courier New" w:hAnsi="Courier New" w:cs="Courier New"/>
          <w:bCs/>
          <w:color w:val="auto"/>
          <w:sz w:val="28"/>
          <w:szCs w:val="24"/>
        </w:rPr>
        <w:softHyphen/>
        <w:t>çaise</w:t>
      </w:r>
    </w:p>
    <w:p w:rsidR="00185EE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 </w:t>
      </w:r>
      <w:r w:rsidRPr="0064686B">
        <w:rPr>
          <w:bCs/>
          <w:i/>
          <w:color w:val="auto"/>
          <w:sz w:val="24"/>
          <w:szCs w:val="24"/>
        </w:rPr>
        <w:t>souffrance</w:t>
      </w:r>
      <w:r>
        <w:rPr>
          <w:rFonts w:ascii="Courier New" w:hAnsi="Courier New" w:cs="Courier New"/>
          <w:bCs/>
          <w:color w:val="auto"/>
          <w:sz w:val="28"/>
          <w:szCs w:val="24"/>
        </w:rPr>
        <w:t xml:space="preserve"> ». La réalité est « </w:t>
      </w:r>
      <w:r w:rsidRPr="0064686B">
        <w:rPr>
          <w:bCs/>
          <w:i/>
          <w:iCs/>
          <w:color w:val="auto"/>
          <w:sz w:val="24"/>
          <w:szCs w:val="24"/>
        </w:rPr>
        <w:t>en souffrance</w:t>
      </w:r>
      <w:r>
        <w:rPr>
          <w:rFonts w:ascii="Courier New" w:hAnsi="Courier New" w:cs="Courier New"/>
          <w:bCs/>
          <w:color w:val="auto"/>
          <w:sz w:val="28"/>
          <w:szCs w:val="24"/>
        </w:rPr>
        <w:t xml:space="preserve"> » </w:t>
      </w:r>
    </w:p>
    <w:p w:rsidR="00185EE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présentant pour nous en quelque sorte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 </w:t>
      </w:r>
      <w:r w:rsidRPr="0064686B">
        <w:rPr>
          <w:bCs/>
          <w:i/>
          <w:iCs/>
          <w:color w:val="auto"/>
          <w:sz w:val="24"/>
          <w:szCs w:val="24"/>
        </w:rPr>
        <w:t>là, qui attend</w:t>
      </w:r>
      <w:r>
        <w:rPr>
          <w:rFonts w:ascii="Courier New" w:hAnsi="Courier New" w:cs="Courier New"/>
          <w:bCs/>
          <w:color w:val="auto"/>
          <w:sz w:val="28"/>
          <w:szCs w:val="24"/>
        </w:rPr>
        <w:t xml:space="preserve"> ». </w:t>
      </w:r>
    </w:p>
    <w:p w:rsidR="00561377" w:rsidRDefault="00561377">
      <w:pPr>
        <w:pStyle w:val="Corpsdetexte"/>
        <w:jc w:val="left"/>
        <w:rPr>
          <w:rFonts w:ascii="Courier New" w:hAnsi="Courier New" w:cs="Courier New"/>
          <w:bCs/>
          <w:color w:val="auto"/>
          <w:sz w:val="28"/>
          <w:szCs w:val="24"/>
        </w:rPr>
      </w:pPr>
    </w:p>
    <w:p w:rsidR="00185EE1"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Et ce </w:t>
      </w:r>
      <w:r w:rsidRPr="0064686B">
        <w:rPr>
          <w:bCs/>
          <w:i/>
          <w:color w:val="auto"/>
          <w:sz w:val="24"/>
          <w:szCs w:val="24"/>
        </w:rPr>
        <w:t>Zwang</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cette </w:t>
      </w:r>
      <w:r w:rsidRPr="0064686B">
        <w:rPr>
          <w:bCs/>
          <w:i/>
          <w:color w:val="auto"/>
          <w:sz w:val="24"/>
          <w:szCs w:val="24"/>
        </w:rPr>
        <w:t>contrainte</w:t>
      </w:r>
      <w:r>
        <w:rPr>
          <w:rFonts w:ascii="Courier New" w:hAnsi="Courier New" w:cs="Courier New"/>
          <w:bCs/>
          <w:color w:val="auto"/>
          <w:sz w:val="28"/>
          <w:szCs w:val="24"/>
        </w:rPr>
        <w:t xml:space="preserve"> à quoi nous sommes obligés, dit FREUD, qu’il définit par la </w:t>
      </w:r>
      <w:r w:rsidRPr="0064686B">
        <w:rPr>
          <w:bCs/>
          <w:i/>
          <w:color w:val="auto"/>
          <w:sz w:val="24"/>
          <w:szCs w:val="24"/>
        </w:rPr>
        <w:t>Wiederholung</w:t>
      </w:r>
      <w:r>
        <w:rPr>
          <w:rFonts w:ascii="Courier New" w:hAnsi="Courier New" w:cs="Courier New"/>
          <w:bCs/>
          <w:i/>
          <w:color w:val="auto"/>
          <w:sz w:val="28"/>
          <w:szCs w:val="24"/>
        </w:rPr>
        <w:t xml:space="preserve"> </w:t>
      </w:r>
      <w:r w:rsidRPr="00561377">
        <w:rPr>
          <w:rFonts w:ascii="Garamond" w:hAnsi="Garamond" w:cs="Courier New"/>
          <w:bCs/>
          <w:iCs/>
          <w:color w:val="C00000"/>
          <w:sz w:val="18"/>
          <w:szCs w:val="24"/>
        </w:rPr>
        <w:t>[ répétition ]</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quelque chose par où toujours nous ne pouvons que cerner ce point central où elle commande le détour même du processus primaire. </w:t>
      </w:r>
    </w:p>
    <w:p w:rsidR="00BF3196" w:rsidRDefault="00BF3196">
      <w:pPr>
        <w:pStyle w:val="Corpsdetexte"/>
        <w:jc w:val="left"/>
        <w:rPr>
          <w:rFonts w:ascii="Courier New" w:hAnsi="Courier New" w:cs="Courier New"/>
          <w:bCs/>
          <w:color w:val="auto"/>
          <w:sz w:val="28"/>
          <w:szCs w:val="24"/>
        </w:rPr>
      </w:pPr>
    </w:p>
    <w:p w:rsidR="0064059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processus primaire, qui n’est autre que ce que j’ai essayé pour vous de définir dans les dernières leçons sous la forme de « l’inconscient », </w:t>
      </w:r>
    </w:p>
    <w:p w:rsidR="0064059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nous faut bien une fois de plus le saisir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son expérience de rupture </w:t>
      </w:r>
      <w:r>
        <w:rPr>
          <w:rFonts w:ascii="Courier New" w:hAnsi="Courier New" w:cs="Courier New"/>
          <w:bCs/>
          <w:color w:val="auto"/>
          <w:sz w:val="24"/>
          <w:szCs w:val="24"/>
        </w:rPr>
        <w:t xml:space="preserve">« </w:t>
      </w:r>
      <w:r w:rsidRPr="0064686B">
        <w:rPr>
          <w:bCs/>
          <w:i/>
          <w:iCs/>
          <w:color w:val="auto"/>
          <w:sz w:val="24"/>
          <w:szCs w:val="24"/>
        </w:rPr>
        <w:t>entre perception et conscience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rsidP="0064059F">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vous 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dit, dans ce </w:t>
      </w:r>
      <w:r w:rsidRPr="0064059F">
        <w:rPr>
          <w:bCs/>
          <w:i/>
          <w:iCs/>
          <w:color w:val="auto"/>
          <w:sz w:val="24"/>
          <w:szCs w:val="24"/>
        </w:rPr>
        <w:t>lieu</w:t>
      </w:r>
      <w:r>
        <w:rPr>
          <w:rFonts w:ascii="Courier New" w:hAnsi="Courier New" w:cs="Courier New"/>
          <w:bCs/>
          <w:color w:val="auto"/>
          <w:sz w:val="28"/>
          <w:szCs w:val="24"/>
        </w:rPr>
        <w:t xml:space="preserve">, ce </w:t>
      </w:r>
      <w:r w:rsidRPr="0064686B">
        <w:rPr>
          <w:bCs/>
          <w:i/>
          <w:iCs/>
          <w:color w:val="0000CC"/>
          <w:sz w:val="24"/>
          <w:szCs w:val="24"/>
        </w:rPr>
        <w:t>lieu intem</w:t>
      </w:r>
      <w:r w:rsidRPr="0064686B">
        <w:rPr>
          <w:bCs/>
          <w:i/>
          <w:iCs/>
          <w:color w:val="0000CC"/>
          <w:sz w:val="24"/>
          <w:szCs w:val="24"/>
        </w:rPr>
        <w:softHyphen/>
        <w:t>porel</w:t>
      </w:r>
      <w:r>
        <w:rPr>
          <w:rFonts w:ascii="Courier New" w:hAnsi="Courier New" w:cs="Courier New"/>
          <w:bCs/>
          <w:color w:val="auto"/>
          <w:sz w:val="28"/>
          <w:szCs w:val="24"/>
        </w:rPr>
        <w:t xml:space="preserve"> et qui force à ce que FREUD appelle </w:t>
      </w:r>
      <w:r w:rsidR="0064059F">
        <w:rPr>
          <w:rFonts w:ascii="Courier New" w:hAnsi="Courier New" w:cs="Courier New"/>
          <w:bCs/>
          <w:color w:val="auto"/>
          <w:sz w:val="28"/>
          <w:szCs w:val="24"/>
        </w:rPr>
        <w:t>« </w:t>
      </w:r>
      <w:r w:rsidRPr="0064686B">
        <w:rPr>
          <w:bCs/>
          <w:i/>
          <w:color w:val="auto"/>
          <w:szCs w:val="22"/>
        </w:rPr>
        <w:t>FECHNER’s</w:t>
      </w:r>
      <w:r w:rsidR="00561377">
        <w:rPr>
          <w:bCs/>
          <w:i/>
          <w:color w:val="auto"/>
          <w:szCs w:val="22"/>
        </w:rPr>
        <w:t xml:space="preserve"> </w:t>
      </w:r>
      <w:r>
        <w:rPr>
          <w:rStyle w:val="Appelnotedebasdep"/>
          <w:b/>
          <w:iCs/>
          <w:color w:val="FF3300"/>
          <w:sz w:val="28"/>
          <w:szCs w:val="24"/>
        </w:rPr>
        <w:footnoteReference w:id="27"/>
      </w:r>
      <w:r w:rsidRPr="0064686B">
        <w:rPr>
          <w:bCs/>
          <w:i/>
          <w:color w:val="auto"/>
          <w:szCs w:val="22"/>
        </w:rPr>
        <w:t xml:space="preserve">Idee einer </w:t>
      </w:r>
      <w:r w:rsidRPr="0064059F">
        <w:rPr>
          <w:bCs/>
          <w:i/>
          <w:color w:val="0000CC"/>
          <w:szCs w:val="22"/>
        </w:rPr>
        <w:t>anderen Lo</w:t>
      </w:r>
      <w:r w:rsidR="0064059F">
        <w:rPr>
          <w:bCs/>
          <w:i/>
          <w:color w:val="0000CC"/>
          <w:szCs w:val="22"/>
        </w:rPr>
        <w:t>k</w:t>
      </w:r>
      <w:r w:rsidRPr="0064059F">
        <w:rPr>
          <w:bCs/>
          <w:i/>
          <w:color w:val="0000CC"/>
          <w:szCs w:val="22"/>
        </w:rPr>
        <w:t>alität</w:t>
      </w:r>
      <w:r w:rsidR="0064059F">
        <w:rPr>
          <w:rFonts w:ascii="Courier New" w:hAnsi="Courier New" w:cs="Courier New"/>
          <w:bCs/>
          <w:color w:val="auto"/>
          <w:sz w:val="24"/>
          <w:szCs w:val="24"/>
        </w:rPr>
        <w:t xml:space="preserve"> »</w:t>
      </w:r>
      <w:r>
        <w:rPr>
          <w:rFonts w:ascii="Courier New" w:hAnsi="Courier New" w:cs="Courier New"/>
          <w:bCs/>
          <w:i/>
          <w:color w:val="auto"/>
          <w:sz w:val="24"/>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w:t>
      </w:r>
      <w:r w:rsidRPr="0064059F">
        <w:rPr>
          <w:bCs/>
          <w:i/>
          <w:color w:val="auto"/>
          <w:sz w:val="24"/>
          <w:szCs w:val="24"/>
        </w:rPr>
        <w:t xml:space="preserve">une autre localité, un autre espace, </w:t>
      </w:r>
      <w:r w:rsidRPr="0064059F">
        <w:rPr>
          <w:bCs/>
          <w:i/>
          <w:color w:val="0000CC"/>
          <w:sz w:val="24"/>
          <w:szCs w:val="24"/>
        </w:rPr>
        <w:t>une autre scène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64059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0064686B">
        <w:rPr>
          <w:rFonts w:ascii="Courier New" w:hAnsi="Courier New" w:cs="Courier New"/>
          <w:bCs/>
          <w:color w:val="auto"/>
          <w:sz w:val="24"/>
          <w:szCs w:val="24"/>
        </w:rPr>
        <w:t xml:space="preserve">« </w:t>
      </w:r>
      <w:r w:rsidR="0064686B" w:rsidRPr="0064686B">
        <w:rPr>
          <w:bCs/>
          <w:i/>
          <w:iCs/>
          <w:color w:val="auto"/>
          <w:sz w:val="24"/>
          <w:szCs w:val="24"/>
        </w:rPr>
        <w:t>entre perception et conscience</w:t>
      </w:r>
      <w:r w:rsidR="0064686B">
        <w:rPr>
          <w:rFonts w:ascii="Courier New" w:hAnsi="Courier New" w:cs="Courier New"/>
          <w:bCs/>
          <w:color w:val="auto"/>
          <w:sz w:val="24"/>
          <w:szCs w:val="24"/>
        </w:rPr>
        <w:t xml:space="preserve"> »</w:t>
      </w:r>
      <w:r>
        <w:rPr>
          <w:rFonts w:ascii="Courier New" w:hAnsi="Courier New" w:cs="Courier New"/>
          <w:bCs/>
          <w:color w:val="auto"/>
          <w:sz w:val="28"/>
          <w:szCs w:val="24"/>
        </w:rPr>
        <w:t>, nous pouvons à tout instant le saisir. L’autre jour, n’ai</w:t>
      </w:r>
      <w:r w:rsidR="00070A56">
        <w:rPr>
          <w:rFonts w:ascii="Courier New" w:hAnsi="Courier New" w:cs="Courier New"/>
          <w:bCs/>
          <w:color w:val="auto"/>
          <w:sz w:val="28"/>
          <w:szCs w:val="24"/>
        </w:rPr>
        <w:t>–</w:t>
      </w:r>
      <w:r>
        <w:rPr>
          <w:rFonts w:ascii="Courier New" w:hAnsi="Courier New" w:cs="Courier New"/>
          <w:bCs/>
          <w:color w:val="auto"/>
          <w:sz w:val="28"/>
          <w:szCs w:val="24"/>
        </w:rPr>
        <w:t>je point été éveillé, d’un court sommeil où je cherchais le repos,</w:t>
      </w:r>
      <w:r w:rsidR="0064059F">
        <w:rPr>
          <w:rFonts w:ascii="Courier New" w:hAnsi="Courier New" w:cs="Courier New"/>
          <w:bCs/>
          <w:color w:val="auto"/>
          <w:sz w:val="28"/>
          <w:szCs w:val="24"/>
        </w:rPr>
        <w:t xml:space="preserve"> </w:t>
      </w:r>
    </w:p>
    <w:p w:rsidR="0064686B" w:rsidRDefault="00BF3196">
      <w:pPr>
        <w:pStyle w:val="Corpsdetexte"/>
        <w:jc w:val="left"/>
        <w:rPr>
          <w:rFonts w:ascii="Courier New" w:hAnsi="Courier New" w:cs="Courier New"/>
          <w:bCs/>
          <w:color w:val="auto"/>
          <w:sz w:val="28"/>
          <w:szCs w:val="24"/>
        </w:rPr>
      </w:pPr>
      <w:r w:rsidRPr="0064059F">
        <w:rPr>
          <w:bCs/>
          <w:i/>
          <w:color w:val="auto"/>
          <w:sz w:val="24"/>
          <w:szCs w:val="24"/>
        </w:rPr>
        <w:t>par quelque chose qui frappait à ma porte déjà avant que je me réveille</w:t>
      </w:r>
      <w:r>
        <w:rPr>
          <w:rFonts w:ascii="Courier New" w:hAnsi="Courier New" w:cs="Courier New"/>
          <w:bCs/>
          <w:color w:val="auto"/>
          <w:sz w:val="28"/>
          <w:szCs w:val="24"/>
        </w:rPr>
        <w:t xml:space="preserve">. </w:t>
      </w:r>
    </w:p>
    <w:p w:rsidR="0064686B" w:rsidRDefault="0064686B">
      <w:pPr>
        <w:pStyle w:val="Corpsdetexte"/>
        <w:jc w:val="left"/>
        <w:rPr>
          <w:rFonts w:ascii="Courier New" w:hAnsi="Courier New" w:cs="Courier New"/>
          <w:bCs/>
          <w:color w:val="auto"/>
          <w:sz w:val="28"/>
          <w:szCs w:val="24"/>
        </w:rPr>
      </w:pPr>
    </w:p>
    <w:p w:rsidR="0064686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ces coups pressés, j’avais déjà formé un rêve, un rêve qui me </w:t>
      </w:r>
      <w:r>
        <w:rPr>
          <w:rFonts w:ascii="Courier New" w:hAnsi="Courier New" w:cs="Courier New"/>
          <w:bCs/>
          <w:i/>
          <w:iCs/>
          <w:color w:val="auto"/>
          <w:sz w:val="24"/>
          <w:szCs w:val="24"/>
        </w:rPr>
        <w:t>manifestait</w:t>
      </w:r>
      <w:r>
        <w:rPr>
          <w:rFonts w:ascii="Courier New" w:hAnsi="Courier New" w:cs="Courier New"/>
          <w:bCs/>
          <w:color w:val="auto"/>
          <w:sz w:val="28"/>
          <w:szCs w:val="24"/>
        </w:rPr>
        <w:t xml:space="preserve"> autre chose que ces coups. Et quand je me réveille, ces coups, cette perception, si j’en prends conscience, c’est pour autant qu’autour d’eux, je reconstitue, je replace toute ma représenta</w:t>
      </w:r>
      <w:r>
        <w:rPr>
          <w:rFonts w:ascii="Courier New" w:hAnsi="Courier New" w:cs="Courier New"/>
          <w:bCs/>
          <w:color w:val="auto"/>
          <w:sz w:val="28"/>
          <w:szCs w:val="24"/>
        </w:rPr>
        <w:softHyphen/>
        <w:t xml:space="preserve">tion, je sais que je suis là, à quelle heure je me suis endormi, et ce que je cherchais par ce sommeil. </w:t>
      </w:r>
    </w:p>
    <w:p w:rsidR="0064686B" w:rsidRDefault="0064686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Quand le bruit du coup parvient non point à ma perception mais à ma conscience, c’est que ma conscience se recons</w:t>
      </w:r>
      <w:r>
        <w:rPr>
          <w:rFonts w:ascii="Courier New" w:hAnsi="Courier New" w:cs="Courier New"/>
          <w:bCs/>
          <w:color w:val="auto"/>
          <w:sz w:val="28"/>
          <w:szCs w:val="24"/>
        </w:rPr>
        <w:softHyphen/>
        <w:t xml:space="preserve">titue autour de cette représentation, que je sais que je suis sous le coup du réveil, que je suis </w:t>
      </w:r>
      <w:r w:rsidRPr="0064686B">
        <w:rPr>
          <w:bCs/>
          <w:i/>
          <w:color w:val="auto"/>
          <w:sz w:val="24"/>
          <w:szCs w:val="24"/>
        </w:rPr>
        <w:t>knocked</w:t>
      </w:r>
      <w:r>
        <w:rPr>
          <w:rFonts w:ascii="Courier New" w:hAnsi="Courier New" w:cs="Courier New"/>
          <w:bCs/>
          <w:i/>
          <w:color w:val="auto"/>
          <w:sz w:val="28"/>
          <w:szCs w:val="24"/>
        </w:rPr>
        <w:t xml:space="preserve">. </w:t>
      </w:r>
    </w:p>
    <w:p w:rsidR="0064059F" w:rsidRDefault="0064059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là, il me faut bien m’interroger sur ce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suis à cet instant</w:t>
      </w:r>
      <w:r w:rsidR="00070A56">
        <w:rPr>
          <w:rFonts w:ascii="Courier New" w:hAnsi="Courier New" w:cs="Courier New"/>
          <w:bCs/>
          <w:color w:val="auto"/>
          <w:sz w:val="28"/>
          <w:szCs w:val="24"/>
        </w:rPr>
        <w:t>–</w:t>
      </w:r>
      <w:r>
        <w:rPr>
          <w:rFonts w:ascii="Courier New" w:hAnsi="Courier New" w:cs="Courier New"/>
          <w:bCs/>
          <w:color w:val="auto"/>
          <w:sz w:val="28"/>
          <w:szCs w:val="24"/>
        </w:rPr>
        <w:t>là…</w:t>
      </w:r>
    </w:p>
    <w:p w:rsidR="0064686B"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immédiatement avant et si séparé qui était celui où j’ai commencé de rêver sous ce coup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est en apparence ce qui me réveille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 moment, je suis, que je sache, avant que je ne me réveille, ce « ne » explétif</w:t>
      </w:r>
      <w:r>
        <w:rPr>
          <w:rStyle w:val="Appelnotedebasdep"/>
          <w:b/>
          <w:color w:val="FF3300"/>
          <w:sz w:val="28"/>
          <w:szCs w:val="24"/>
        </w:rPr>
        <w:footnoteReference w:id="28"/>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64686B">
        <w:rPr>
          <w:rFonts w:ascii="Courier New" w:hAnsi="Courier New" w:cs="Courier New"/>
          <w:bCs/>
          <w:color w:val="auto"/>
          <w:sz w:val="28"/>
          <w:szCs w:val="24"/>
        </w:rPr>
        <w:t>dit</w:t>
      </w:r>
      <w:r>
        <w:rPr>
          <w:rFonts w:ascii="Courier New" w:hAnsi="Courier New" w:cs="Courier New"/>
          <w:bCs/>
          <w:color w:val="auto"/>
          <w:sz w:val="28"/>
          <w:szCs w:val="24"/>
        </w:rPr>
        <w:t xml:space="preserve"> explétif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déjà dans tel de mes écrits</w:t>
      </w:r>
      <w:r>
        <w:rPr>
          <w:rStyle w:val="Appelnotedebasdep"/>
          <w:b/>
          <w:color w:val="FF3300"/>
          <w:sz w:val="28"/>
          <w:szCs w:val="24"/>
        </w:rPr>
        <w:footnoteReference w:id="29"/>
      </w:r>
      <w:r>
        <w:rPr>
          <w:rFonts w:ascii="Courier New" w:hAnsi="Courier New" w:cs="Courier New"/>
          <w:bCs/>
          <w:color w:val="auto"/>
          <w:sz w:val="28"/>
          <w:szCs w:val="24"/>
        </w:rPr>
        <w:t xml:space="preserve"> désignait le mode même de présence de ce « je suis » d’avant le réveil.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n’est point </w:t>
      </w:r>
      <w:r w:rsidRPr="0064686B">
        <w:rPr>
          <w:bCs/>
          <w:i/>
          <w:color w:val="auto"/>
          <w:sz w:val="24"/>
          <w:szCs w:val="24"/>
        </w:rPr>
        <w:t>explé</w:t>
      </w:r>
      <w:r w:rsidRPr="0064686B">
        <w:rPr>
          <w:bCs/>
          <w:i/>
          <w:color w:val="auto"/>
          <w:sz w:val="24"/>
          <w:szCs w:val="24"/>
        </w:rPr>
        <w:softHyphen/>
        <w:t>tif</w:t>
      </w:r>
      <w:r>
        <w:rPr>
          <w:rFonts w:ascii="Courier New" w:hAnsi="Courier New" w:cs="Courier New"/>
          <w:bCs/>
          <w:color w:val="auto"/>
          <w:sz w:val="28"/>
          <w:szCs w:val="24"/>
        </w:rPr>
        <w:t xml:space="preserve">, il est plutôt </w:t>
      </w:r>
      <w:r w:rsidRPr="0064686B">
        <w:rPr>
          <w:bCs/>
          <w:i/>
          <w:color w:val="auto"/>
          <w:sz w:val="24"/>
          <w:szCs w:val="24"/>
        </w:rPr>
        <w:t>l’explétion</w:t>
      </w:r>
      <w:r w:rsidRPr="0064686B">
        <w:rPr>
          <w:bCs/>
          <w:color w:val="auto"/>
          <w:sz w:val="28"/>
          <w:szCs w:val="24"/>
        </w:rPr>
        <w:t xml:space="preserve"> </w:t>
      </w:r>
      <w:r w:rsidRPr="0064686B">
        <w:rPr>
          <w:bCs/>
          <w:i/>
          <w:color w:val="auto"/>
          <w:sz w:val="24"/>
          <w:szCs w:val="24"/>
        </w:rPr>
        <w:t>de mon impléance</w:t>
      </w:r>
      <w:r>
        <w:rPr>
          <w:rFonts w:ascii="Courier New" w:hAnsi="Courier New" w:cs="Courier New"/>
          <w:bCs/>
          <w:color w:val="auto"/>
          <w:sz w:val="28"/>
          <w:szCs w:val="24"/>
        </w:rPr>
        <w:t xml:space="preserve"> </w:t>
      </w:r>
      <w:r>
        <w:rPr>
          <w:rFonts w:ascii="Courier New" w:hAnsi="Courier New" w:cs="Courier New"/>
          <w:bCs/>
          <w:color w:val="auto"/>
          <w:sz w:val="28"/>
          <w:szCs w:val="24"/>
          <w:vertAlign w:val="superscript"/>
        </w:rPr>
        <w:t xml:space="preserve"> </w:t>
      </w:r>
      <w:r>
        <w:rPr>
          <w:rFonts w:ascii="Courier New" w:hAnsi="Courier New" w:cs="Courier New"/>
          <w:bCs/>
          <w:color w:val="auto"/>
          <w:sz w:val="28"/>
          <w:szCs w:val="24"/>
        </w:rPr>
        <w:t>chaque fois qu’elle a à se manifester</w:t>
      </w:r>
      <w:r w:rsidR="0064059F">
        <w:rPr>
          <w:rFonts w:ascii="Courier New" w:hAnsi="Courier New" w:cs="Courier New"/>
          <w:bCs/>
          <w:color w:val="auto"/>
          <w:sz w:val="28"/>
          <w:szCs w:val="24"/>
        </w:rPr>
        <w:t>,</w:t>
      </w:r>
      <w:r>
        <w:rPr>
          <w:rFonts w:ascii="Courier New" w:hAnsi="Courier New" w:cs="Courier New"/>
          <w:bCs/>
          <w:color w:val="auto"/>
          <w:sz w:val="28"/>
          <w:szCs w:val="24"/>
        </w:rPr>
        <w:t xml:space="preserve"> qui fait ce que la langue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la langue française – définit si bien dans l’acte de son emploi.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dis </w:t>
      </w:r>
      <w:r>
        <w:rPr>
          <w:rFonts w:ascii="Courier New" w:hAnsi="Courier New" w:cs="Courier New"/>
          <w:bCs/>
          <w:color w:val="auto"/>
          <w:sz w:val="24"/>
          <w:szCs w:val="24"/>
        </w:rPr>
        <w:t xml:space="preserve">« </w:t>
      </w:r>
      <w:r w:rsidRPr="0064686B">
        <w:rPr>
          <w:bCs/>
          <w:i/>
          <w:color w:val="auto"/>
          <w:sz w:val="24"/>
          <w:szCs w:val="24"/>
        </w:rPr>
        <w:t>Aurez</w:t>
      </w:r>
      <w:r w:rsidR="00070A56">
        <w:rPr>
          <w:bCs/>
          <w:i/>
          <w:color w:val="auto"/>
          <w:sz w:val="24"/>
          <w:szCs w:val="24"/>
        </w:rPr>
        <w:t>–</w:t>
      </w:r>
      <w:r w:rsidRPr="0064686B">
        <w:rPr>
          <w:bCs/>
          <w:i/>
          <w:color w:val="auto"/>
          <w:sz w:val="24"/>
          <w:szCs w:val="24"/>
        </w:rPr>
        <w:t>vous fini avant qu’il ne vienne ?</w:t>
      </w:r>
      <w:r>
        <w:rPr>
          <w:rFonts w:ascii="Courier New" w:hAnsi="Courier New" w:cs="Courier New"/>
          <w:bCs/>
          <w:color w:val="auto"/>
          <w:sz w:val="24"/>
          <w:szCs w:val="24"/>
        </w:rPr>
        <w:t xml:space="preserve"> » </w:t>
      </w:r>
      <w:r>
        <w:rPr>
          <w:rFonts w:ascii="Courier New" w:hAnsi="Courier New" w:cs="Courier New"/>
          <w:bCs/>
          <w:color w:val="auto"/>
          <w:sz w:val="28"/>
          <w:szCs w:val="24"/>
        </w:rPr>
        <w:t xml:space="preserve">quand cela m’importe que vous ayez fini, </w:t>
      </w:r>
      <w:r w:rsidRPr="0064059F">
        <w:rPr>
          <w:rFonts w:ascii="Courier New" w:hAnsi="Courier New" w:cs="Courier New"/>
          <w:bCs/>
          <w:i/>
          <w:color w:val="auto"/>
          <w:sz w:val="24"/>
          <w:szCs w:val="24"/>
        </w:rPr>
        <w:t>à Dieu ne plaise qu’il vînt avant</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64059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dis </w:t>
      </w:r>
      <w:r>
        <w:rPr>
          <w:rFonts w:ascii="Courier New" w:hAnsi="Courier New" w:cs="Courier New"/>
          <w:bCs/>
          <w:color w:val="auto"/>
          <w:sz w:val="24"/>
          <w:szCs w:val="24"/>
        </w:rPr>
        <w:t xml:space="preserve">« </w:t>
      </w:r>
      <w:r w:rsidRPr="0064686B">
        <w:rPr>
          <w:bCs/>
          <w:i/>
          <w:color w:val="auto"/>
          <w:sz w:val="24"/>
          <w:szCs w:val="24"/>
        </w:rPr>
        <w:t>Passerez</w:t>
      </w:r>
      <w:r w:rsidR="00070A56">
        <w:rPr>
          <w:bCs/>
          <w:i/>
          <w:color w:val="auto"/>
          <w:sz w:val="24"/>
          <w:szCs w:val="24"/>
        </w:rPr>
        <w:t>–</w:t>
      </w:r>
      <w:r w:rsidRPr="0064686B">
        <w:rPr>
          <w:bCs/>
          <w:i/>
          <w:color w:val="auto"/>
          <w:sz w:val="24"/>
          <w:szCs w:val="24"/>
        </w:rPr>
        <w:t>vous avant qu’il vienne ?</w:t>
      </w:r>
      <w:r>
        <w:rPr>
          <w:rFonts w:ascii="Courier New" w:hAnsi="Courier New" w:cs="Courier New"/>
          <w:bCs/>
          <w:color w:val="auto"/>
          <w:sz w:val="24"/>
          <w:szCs w:val="24"/>
        </w:rPr>
        <w:t xml:space="preserve"> » </w:t>
      </w:r>
      <w:r>
        <w:rPr>
          <w:rFonts w:ascii="Courier New" w:hAnsi="Courier New" w:cs="Courier New"/>
          <w:bCs/>
          <w:color w:val="auto"/>
          <w:sz w:val="28"/>
          <w:szCs w:val="24"/>
        </w:rPr>
        <w:t xml:space="preserve">car déjà quand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viendra, vous ne serez plus là.</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vers quoi je vous dirige, c’est vers la symétrie</w:t>
      </w:r>
      <w:r w:rsidR="0064059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4059F" w:rsidRDefault="00BF3196" w:rsidP="0064059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quoi nous sommes sollicités</w:t>
      </w:r>
    </w:p>
    <w:p w:rsidR="0064059F" w:rsidRDefault="0064059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la structure qui me fait, </w:t>
      </w:r>
      <w:r w:rsidR="00BF3196" w:rsidRPr="0064059F">
        <w:rPr>
          <w:rFonts w:ascii="Courier New" w:hAnsi="Courier New" w:cs="Courier New"/>
          <w:bCs/>
          <w:i/>
          <w:color w:val="auto"/>
          <w:sz w:val="24"/>
          <w:szCs w:val="24"/>
        </w:rPr>
        <w:t>après le coup du réveil</w:t>
      </w:r>
      <w:r w:rsidR="00BF3196">
        <w:rPr>
          <w:rFonts w:ascii="Courier New" w:hAnsi="Courier New" w:cs="Courier New"/>
          <w:bCs/>
          <w:color w:val="auto"/>
          <w:sz w:val="28"/>
          <w:szCs w:val="24"/>
        </w:rPr>
        <w:t xml:space="preserve">, devoir me poser, ne pouvoir me soutenir en apparence, que comme dans ce rapport avec ma représentation, </w:t>
      </w:r>
    </w:p>
    <w:p w:rsidR="0064686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dans sa transparence ne me fait que conscient : </w:t>
      </w:r>
    </w:p>
    <w:p w:rsidR="0064686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tel un reflet, en quelque sorte </w:t>
      </w:r>
      <w:r w:rsidRPr="0064686B">
        <w:rPr>
          <w:bCs/>
          <w:i/>
          <w:iCs/>
          <w:color w:val="auto"/>
          <w:sz w:val="24"/>
          <w:szCs w:val="24"/>
        </w:rPr>
        <w:t>involutif</w:t>
      </w:r>
      <w:r>
        <w:rPr>
          <w:rFonts w:ascii="Courier New" w:hAnsi="Courier New" w:cs="Courier New"/>
          <w:bCs/>
          <w:color w:val="auto"/>
          <w:sz w:val="28"/>
          <w:szCs w:val="24"/>
        </w:rPr>
        <w:t xml:space="preserve"> en ce sens </w:t>
      </w:r>
    </w:p>
    <w:p w:rsidR="0064686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dans ma conscience, c’est ma représentation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je ressaisis.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justement,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bien là tout ? </w:t>
      </w:r>
    </w:p>
    <w:p w:rsidR="0064059F" w:rsidRDefault="0064059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FREUD nous a assez dit qu’il lui faudrait…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qu’il n’a jamais fait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…revenir sur cette fonction de la conscien</w:t>
      </w:r>
      <w:r>
        <w:rPr>
          <w:rFonts w:ascii="Courier New" w:hAnsi="Courier New" w:cs="Courier New"/>
          <w:bCs/>
          <w:color w:val="auto"/>
          <w:sz w:val="28"/>
          <w:szCs w:val="24"/>
        </w:rPr>
        <w:softHyphen/>
        <w:t xml:space="preserve">ce. </w:t>
      </w:r>
    </w:p>
    <w:p w:rsidR="0064059F" w:rsidRDefault="0064059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verrons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mieux ce dont 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saisir ce qui tout de même est là, qui motive le surgissement de cette réalité représentée</w:t>
      </w:r>
      <w:r w:rsidR="0064686B">
        <w:rPr>
          <w:rFonts w:ascii="Courier New" w:hAnsi="Courier New" w:cs="Courier New"/>
          <w:bCs/>
          <w:color w:val="auto"/>
          <w:sz w:val="28"/>
          <w:szCs w:val="24"/>
        </w:rPr>
        <w:t>,</w:t>
      </w:r>
      <w:r>
        <w:rPr>
          <w:rFonts w:ascii="Courier New" w:hAnsi="Courier New" w:cs="Courier New"/>
          <w:bCs/>
          <w:color w:val="auto"/>
          <w:sz w:val="28"/>
          <w:szCs w:val="24"/>
        </w:rPr>
        <w:t xml:space="preserve"> à savoir le phénomène, la distance, la béance même qui constitue le réveil.</w:t>
      </w:r>
    </w:p>
    <w:p w:rsidR="0064686B" w:rsidRDefault="0064686B">
      <w:pPr>
        <w:pStyle w:val="Corpsdetexte"/>
        <w:jc w:val="left"/>
        <w:rPr>
          <w:rFonts w:ascii="Courier New" w:hAnsi="Courier New" w:cs="Courier New"/>
          <w:bCs/>
          <w:color w:val="auto"/>
          <w:sz w:val="28"/>
          <w:szCs w:val="24"/>
        </w:rPr>
      </w:pPr>
    </w:p>
    <w:p w:rsidR="0064059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nous ne pouvons tout de même le faire,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d’accentuer…</w:t>
      </w:r>
    </w:p>
    <w:p w:rsidR="0064686B"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enfin je vous ai laissé le temps à tous, </w:t>
      </w:r>
    </w:p>
    <w:p w:rsidR="0064686B"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soit de le lire, soit, je l’espérais,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aussi d’intervenir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fonction que donne dans son </w:t>
      </w:r>
      <w:r w:rsidRPr="0064686B">
        <w:rPr>
          <w:bCs/>
          <w:i/>
          <w:color w:val="auto"/>
          <w:sz w:val="24"/>
          <w:szCs w:val="24"/>
        </w:rPr>
        <w:t>chapitre VII</w:t>
      </w:r>
      <w:r w:rsidR="0064686B">
        <w:rPr>
          <w:rFonts w:ascii="Courier New" w:hAnsi="Courier New" w:cs="Courier New"/>
          <w:bCs/>
          <w:color w:val="auto"/>
          <w:sz w:val="28"/>
          <w:szCs w:val="24"/>
        </w:rPr>
        <w:t>,</w:t>
      </w:r>
      <w:r>
        <w:rPr>
          <w:rFonts w:ascii="Courier New" w:hAnsi="Courier New" w:cs="Courier New"/>
          <w:bCs/>
          <w:color w:val="auto"/>
          <w:sz w:val="28"/>
          <w:szCs w:val="24"/>
        </w:rPr>
        <w:t xml:space="preserve"> </w:t>
      </w:r>
      <w:r w:rsidRPr="0064059F">
        <w:rPr>
          <w:rFonts w:ascii="Courier New" w:hAnsi="Courier New" w:cs="Courier New"/>
          <w:bCs/>
          <w:i/>
          <w:color w:val="auto"/>
          <w:sz w:val="24"/>
          <w:szCs w:val="24"/>
        </w:rPr>
        <w:t>si étran</w:t>
      </w:r>
      <w:r w:rsidRPr="0064059F">
        <w:rPr>
          <w:rFonts w:ascii="Courier New" w:hAnsi="Courier New" w:cs="Courier New"/>
          <w:bCs/>
          <w:i/>
          <w:color w:val="auto"/>
          <w:sz w:val="24"/>
          <w:szCs w:val="24"/>
        </w:rPr>
        <w:softHyphen/>
        <w:t>gement</w:t>
      </w:r>
      <w:r w:rsidR="0064686B">
        <w:rPr>
          <w:rFonts w:ascii="Courier New" w:hAnsi="Courier New" w:cs="Courier New"/>
          <w:bCs/>
          <w:color w:val="auto"/>
          <w:sz w:val="28"/>
          <w:szCs w:val="24"/>
        </w:rPr>
        <w:t>,</w:t>
      </w:r>
      <w:r>
        <w:rPr>
          <w:rFonts w:ascii="Courier New" w:hAnsi="Courier New" w:cs="Courier New"/>
          <w:bCs/>
          <w:color w:val="auto"/>
          <w:sz w:val="28"/>
          <w:szCs w:val="24"/>
        </w:rPr>
        <w:t xml:space="preserve"> FREUD, à ce rêve que je vous ai brièvement décrit, aussi briève</w:t>
      </w:r>
      <w:r>
        <w:rPr>
          <w:rFonts w:ascii="Courier New" w:hAnsi="Courier New" w:cs="Courier New"/>
          <w:bCs/>
          <w:color w:val="auto"/>
          <w:sz w:val="28"/>
          <w:szCs w:val="24"/>
        </w:rPr>
        <w:softHyphen/>
        <w:t>ment d’ailleurs qu’il l’est dans FREUD.</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Notez comme ce rêve, tout entier fait aussi sur </w:t>
      </w:r>
      <w:r w:rsidRPr="0019431D">
        <w:rPr>
          <w:rFonts w:ascii="Courier New" w:hAnsi="Courier New" w:cs="Courier New"/>
          <w:bCs/>
          <w:i/>
          <w:color w:val="auto"/>
          <w:sz w:val="24"/>
          <w:szCs w:val="24"/>
        </w:rPr>
        <w:t>l’incident</w:t>
      </w:r>
      <w:r w:rsidR="0019431D" w:rsidRPr="0019431D">
        <w:rPr>
          <w:rFonts w:ascii="Courier New" w:hAnsi="Courier New" w:cs="Courier New"/>
          <w:bCs/>
          <w:i/>
          <w:color w:val="auto"/>
          <w:sz w:val="24"/>
          <w:szCs w:val="24"/>
        </w:rPr>
        <w:t>,</w:t>
      </w:r>
      <w:r w:rsidRPr="0019431D">
        <w:rPr>
          <w:rFonts w:ascii="Courier New" w:hAnsi="Courier New" w:cs="Courier New"/>
          <w:bCs/>
          <w:i/>
          <w:color w:val="auto"/>
          <w:sz w:val="24"/>
          <w:szCs w:val="24"/>
        </w:rPr>
        <w:t xml:space="preserve"> le bruit</w:t>
      </w:r>
      <w:r w:rsidR="0019431D" w:rsidRPr="0019431D">
        <w:rPr>
          <w:rFonts w:ascii="Courier New" w:hAnsi="Courier New" w:cs="Courier New"/>
          <w:bCs/>
          <w:i/>
          <w:color w:val="auto"/>
          <w:sz w:val="24"/>
          <w:szCs w:val="24"/>
        </w:rPr>
        <w:t>,</w:t>
      </w:r>
      <w:r>
        <w:rPr>
          <w:rFonts w:ascii="Courier New" w:hAnsi="Courier New" w:cs="Courier New"/>
          <w:bCs/>
          <w:color w:val="auto"/>
          <w:sz w:val="28"/>
          <w:szCs w:val="24"/>
        </w:rPr>
        <w:t xml:space="preserve"> qui détermine ce malheureux père…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a été prendre</w:t>
      </w:r>
      <w:r w:rsidR="00105606">
        <w:rPr>
          <w:rFonts w:ascii="Courier New" w:hAnsi="Courier New" w:cs="Courier New"/>
          <w:bCs/>
          <w:color w:val="auto"/>
          <w:sz w:val="28"/>
          <w:szCs w:val="24"/>
        </w:rPr>
        <w:t>,</w:t>
      </w:r>
      <w:r>
        <w:rPr>
          <w:rFonts w:ascii="Courier New" w:hAnsi="Courier New" w:cs="Courier New"/>
          <w:bCs/>
          <w:color w:val="auto"/>
          <w:sz w:val="28"/>
          <w:szCs w:val="24"/>
        </w:rPr>
        <w:t xml:space="preserve"> dans la chambre voisi</w:t>
      </w:r>
      <w:r>
        <w:rPr>
          <w:rFonts w:ascii="Courier New" w:hAnsi="Courier New" w:cs="Courier New"/>
          <w:bCs/>
          <w:color w:val="auto"/>
          <w:sz w:val="28"/>
          <w:szCs w:val="24"/>
        </w:rPr>
        <w:softHyphen/>
        <w:t>ne de celle où repose son enfant mort</w:t>
      </w:r>
      <w:r w:rsidR="00105606">
        <w:rPr>
          <w:rFonts w:ascii="Courier New" w:hAnsi="Courier New" w:cs="Courier New"/>
          <w:bCs/>
          <w:color w:val="auto"/>
          <w:sz w:val="28"/>
          <w:szCs w:val="24"/>
        </w:rPr>
        <w:t>,</w:t>
      </w:r>
      <w:r>
        <w:rPr>
          <w:rFonts w:ascii="Courier New" w:hAnsi="Courier New" w:cs="Courier New"/>
          <w:bCs/>
          <w:color w:val="auto"/>
          <w:sz w:val="28"/>
          <w:szCs w:val="24"/>
        </w:rPr>
        <w:t xml:space="preserve"> quelque repos, laissant l’enfant à la garde, nous dit le texte, d’un grison, d’un autre vieillard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atteint, réveillé, par quelque chose qui, </w:t>
      </w: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non seulement est la réalité</w:t>
      </w:r>
      <w:r w:rsidR="0019431D">
        <w:rPr>
          <w:rFonts w:ascii="Courier New" w:hAnsi="Courier New" w:cs="Courier New"/>
          <w:bCs/>
          <w:color w:val="auto"/>
          <w:sz w:val="28"/>
          <w:szCs w:val="24"/>
        </w:rPr>
        <w:t>…</w:t>
      </w:r>
    </w:p>
    <w:p w:rsidR="0019431D" w:rsidRPr="0019431D" w:rsidRDefault="00BF3196" w:rsidP="0019431D">
      <w:pPr>
        <w:pStyle w:val="Corpsdetexte"/>
        <w:ind w:left="708"/>
        <w:jc w:val="left"/>
        <w:rPr>
          <w:rFonts w:ascii="Courier New" w:hAnsi="Courier New" w:cs="Courier New"/>
          <w:bCs/>
          <w:i/>
          <w:color w:val="auto"/>
          <w:sz w:val="24"/>
          <w:szCs w:val="24"/>
        </w:rPr>
      </w:pPr>
      <w:r w:rsidRPr="0019431D">
        <w:rPr>
          <w:bCs/>
          <w:i/>
          <w:color w:val="auto"/>
          <w:sz w:val="24"/>
          <w:szCs w:val="24"/>
        </w:rPr>
        <w:t>le choc, le knocking</w:t>
      </w:r>
      <w:r w:rsidRPr="0019431D">
        <w:rPr>
          <w:rFonts w:ascii="Courier New" w:hAnsi="Courier New" w:cs="Courier New"/>
          <w:bCs/>
          <w:i/>
          <w:color w:val="auto"/>
          <w:sz w:val="24"/>
          <w:szCs w:val="24"/>
        </w:rPr>
        <w:t xml:space="preserve"> d’un bruit fait pour le rappeler au </w:t>
      </w:r>
      <w:r w:rsidRPr="0019431D">
        <w:rPr>
          <w:bCs/>
          <w:i/>
          <w:color w:val="auto"/>
          <w:sz w:val="24"/>
          <w:szCs w:val="24"/>
        </w:rPr>
        <w:t>réel</w:t>
      </w:r>
    </w:p>
    <w:p w:rsidR="0019431D" w:rsidRDefault="0019431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mais qui dans son rêve, traduit juste la quasi</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identité de ce qui se passe, à savoir la réalité même d’un cierge renversé et en train de mettre le feu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lit où repose cet enfant.</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voilà quelque chose qui semble </w:t>
      </w:r>
      <w:r w:rsidRPr="00105606">
        <w:rPr>
          <w:bCs/>
          <w:i/>
          <w:iCs/>
          <w:color w:val="auto"/>
          <w:sz w:val="24"/>
          <w:szCs w:val="24"/>
        </w:rPr>
        <w:t>peu désigné</w:t>
      </w:r>
      <w:r>
        <w:rPr>
          <w:rFonts w:ascii="Courier New" w:hAnsi="Courier New" w:cs="Courier New"/>
          <w:bCs/>
          <w:color w:val="auto"/>
          <w:sz w:val="28"/>
          <w:szCs w:val="24"/>
        </w:rPr>
        <w:t xml:space="preserve"> </w:t>
      </w: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confirmer ce qui est la thèse de FREUD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105606">
        <w:rPr>
          <w:bCs/>
          <w:i/>
          <w:color w:val="auto"/>
          <w:sz w:val="24"/>
          <w:szCs w:val="24"/>
        </w:rPr>
        <w:t>Traumdeutung</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à savoir que le rêve est </w:t>
      </w:r>
      <w:r w:rsidRPr="00105606">
        <w:rPr>
          <w:bCs/>
          <w:i/>
          <w:color w:val="auto"/>
          <w:sz w:val="24"/>
          <w:szCs w:val="24"/>
        </w:rPr>
        <w:t>la réalisation d’un désir</w:t>
      </w:r>
      <w:r w:rsidR="0019431D">
        <w:rPr>
          <w:bCs/>
          <w:i/>
          <w:color w:val="auto"/>
          <w:sz w:val="24"/>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voyons presque pour la première fois dans la </w:t>
      </w:r>
      <w:r w:rsidRPr="00105606">
        <w:rPr>
          <w:bCs/>
          <w:i/>
          <w:color w:val="auto"/>
          <w:sz w:val="24"/>
          <w:szCs w:val="24"/>
        </w:rPr>
        <w:t>Traumdeutung</w:t>
      </w:r>
      <w:r>
        <w:rPr>
          <w:rFonts w:ascii="Courier New" w:hAnsi="Courier New" w:cs="Courier New"/>
          <w:bCs/>
          <w:i/>
          <w:color w:val="auto"/>
          <w:sz w:val="28"/>
          <w:szCs w:val="24"/>
        </w:rPr>
        <w:t xml:space="preserve">, </w:t>
      </w:r>
      <w:r>
        <w:rPr>
          <w:rFonts w:ascii="Courier New" w:hAnsi="Courier New" w:cs="Courier New"/>
          <w:bCs/>
          <w:color w:val="auto"/>
          <w:sz w:val="28"/>
          <w:szCs w:val="24"/>
        </w:rPr>
        <w:t>ici surgir, ce que FREUD donne en apparence comme une fonction seconde, à savoir que le rêve ici ne satisfait que le besoin de prolonger le sommeil.</w:t>
      </w:r>
    </w:p>
    <w:p w:rsidR="00105606" w:rsidRDefault="00105606">
      <w:pPr>
        <w:pStyle w:val="Corpsdetexte"/>
        <w:jc w:val="left"/>
        <w:rPr>
          <w:rFonts w:ascii="Courier New" w:hAnsi="Courier New" w:cs="Courier New"/>
          <w:bCs/>
          <w:color w:val="auto"/>
          <w:sz w:val="28"/>
          <w:szCs w:val="24"/>
        </w:rPr>
      </w:pPr>
    </w:p>
    <w:p w:rsidR="0056137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veut donc dire FREUD en mettant là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cette place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en accen</w:t>
      </w:r>
      <w:r>
        <w:rPr>
          <w:rFonts w:ascii="Courier New" w:hAnsi="Courier New" w:cs="Courier New"/>
          <w:bCs/>
          <w:color w:val="auto"/>
          <w:sz w:val="28"/>
          <w:szCs w:val="24"/>
        </w:rPr>
        <w:softHyphen/>
        <w:t>tuant qu’il est en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r w:rsidRPr="0019431D">
        <w:rPr>
          <w:rFonts w:ascii="Garamond" w:hAnsi="Garamond" w:cs="Courier New"/>
          <w:bCs/>
          <w:color w:val="C00000"/>
          <w:sz w:val="18"/>
          <w:szCs w:val="24"/>
        </w:rPr>
        <w:t>[ ce rêve ]</w:t>
      </w:r>
      <w:r>
        <w:rPr>
          <w:rFonts w:ascii="Courier New" w:hAnsi="Courier New" w:cs="Courier New"/>
          <w:bCs/>
          <w:color w:val="auto"/>
          <w:sz w:val="28"/>
          <w:szCs w:val="24"/>
        </w:rPr>
        <w:t xml:space="preserve"> la pleine confirmation de tout ce qu’il nous a dit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rêve ?</w:t>
      </w:r>
    </w:p>
    <w:p w:rsidR="0019431D" w:rsidRDefault="0019431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qui peut à une première vue nous paraître si singulièrement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disons pour le moins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ambigu. </w:t>
      </w:r>
    </w:p>
    <w:p w:rsidR="0019431D" w:rsidRDefault="0019431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la fonction du rêve est de prolonger le sommeil, si le rêve après tout peut approcher de si près la réalité qu’il propose,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nous ne pouvons pas nous dire après tout qu’à cette réalité, il pourrait être répondu sans sortir du sommeil ? </w:t>
      </w:r>
    </w:p>
    <w:p w:rsidR="0019431D" w:rsidRDefault="0019431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a des activi</w:t>
      </w:r>
      <w:r>
        <w:rPr>
          <w:rFonts w:ascii="Courier New" w:hAnsi="Courier New" w:cs="Courier New"/>
          <w:bCs/>
          <w:color w:val="auto"/>
          <w:sz w:val="28"/>
          <w:szCs w:val="24"/>
        </w:rPr>
        <w:softHyphen/>
        <w:t xml:space="preserve">tés somnambuliques après tout.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dont il s’agit, la question…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qu’au reste toutes les indications précédentes de FREUD nous permettent ici de produire</w:t>
      </w: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 </w:t>
      </w:r>
    </w:p>
    <w:p w:rsidR="00BF3196" w:rsidRDefault="00BF3196" w:rsidP="0019431D">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qui réveille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cela n’est pas une autre réalité,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celle que dans le rêve, FREUD nous décrit ainsi :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ind w:left="1416"/>
        <w:jc w:val="left"/>
        <w:rPr>
          <w:rFonts w:ascii="Courier New" w:hAnsi="Courier New" w:cs="Courier New"/>
          <w:bCs/>
          <w:color w:val="auto"/>
          <w:sz w:val="28"/>
          <w:szCs w:val="24"/>
        </w:rPr>
      </w:pPr>
      <w:r w:rsidRPr="00105606">
        <w:rPr>
          <w:bCs/>
          <w:i/>
          <w:color w:val="auto"/>
          <w:szCs w:val="22"/>
        </w:rPr>
        <w:t>Das Kind, da</w:t>
      </w:r>
      <w:r w:rsidR="0019431D" w:rsidRPr="0019431D">
        <w:rPr>
          <w:i/>
          <w:iCs/>
          <w:color w:val="000000" w:themeColor="text1"/>
          <w:szCs w:val="22"/>
        </w:rPr>
        <w:t>ß</w:t>
      </w:r>
      <w:r w:rsidRPr="00105606">
        <w:rPr>
          <w:bCs/>
          <w:i/>
          <w:color w:val="auto"/>
          <w:szCs w:val="22"/>
        </w:rPr>
        <w:t xml:space="preserve"> an seinem Bett steht : que « l’en</w:t>
      </w:r>
      <w:r w:rsidRPr="00105606">
        <w:rPr>
          <w:bCs/>
          <w:i/>
          <w:color w:val="auto"/>
          <w:szCs w:val="22"/>
        </w:rPr>
        <w:softHyphen/>
        <w:t>fant est près de son lit », ihn am Arme fa</w:t>
      </w:r>
      <w:r w:rsidR="0019431D" w:rsidRPr="0019431D">
        <w:rPr>
          <w:i/>
          <w:iCs/>
          <w:color w:val="000000" w:themeColor="text1"/>
          <w:szCs w:val="22"/>
        </w:rPr>
        <w:t>ß</w:t>
      </w:r>
      <w:r w:rsidRPr="00105606">
        <w:rPr>
          <w:bCs/>
          <w:i/>
          <w:color w:val="auto"/>
          <w:szCs w:val="22"/>
        </w:rPr>
        <w:t>t : « le prend par le bras » et « lui murmure sur un ton de reproche » : Vorwurfsvoll zuraunt, Vater, siehst du denn nicht : « Père, ne vois</w:t>
      </w:r>
      <w:r w:rsidR="00070A56">
        <w:rPr>
          <w:bCs/>
          <w:i/>
          <w:color w:val="auto"/>
          <w:szCs w:val="22"/>
        </w:rPr>
        <w:t>–</w:t>
      </w:r>
      <w:r w:rsidRPr="00105606">
        <w:rPr>
          <w:bCs/>
          <w:i/>
          <w:color w:val="auto"/>
          <w:szCs w:val="22"/>
        </w:rPr>
        <w:t>tu pas », da</w:t>
      </w:r>
      <w:r w:rsidR="0019431D" w:rsidRPr="0019431D">
        <w:rPr>
          <w:i/>
          <w:iCs/>
          <w:color w:val="000000" w:themeColor="text1"/>
          <w:szCs w:val="22"/>
        </w:rPr>
        <w:t>ß</w:t>
      </w:r>
      <w:r w:rsidRPr="00105606">
        <w:rPr>
          <w:bCs/>
          <w:i/>
          <w:color w:val="auto"/>
          <w:szCs w:val="22"/>
        </w:rPr>
        <w:t xml:space="preserve"> ich verbrenne ? : « que je brûle ? »</w:t>
      </w:r>
    </w:p>
    <w:p w:rsidR="0019431D" w:rsidRDefault="0019431D" w:rsidP="0019431D">
      <w:pPr>
        <w:pStyle w:val="Corpsdetexte"/>
        <w:ind w:left="708"/>
        <w:jc w:val="left"/>
        <w:rPr>
          <w:rFonts w:ascii="Garamond" w:hAnsi="Garamond" w:cs="Courier New"/>
          <w:bCs/>
          <w:color w:val="C00000"/>
          <w:sz w:val="20"/>
        </w:rPr>
      </w:pPr>
    </w:p>
    <w:p w:rsidR="00BF3196" w:rsidRPr="0019431D" w:rsidRDefault="0019431D" w:rsidP="0019431D">
      <w:pPr>
        <w:pStyle w:val="Corpsdetexte"/>
        <w:ind w:left="708"/>
        <w:jc w:val="left"/>
        <w:rPr>
          <w:rFonts w:ascii="Garamond" w:hAnsi="Garamond" w:cs="Courier New"/>
          <w:bCs/>
          <w:color w:val="C00000"/>
          <w:sz w:val="20"/>
        </w:rPr>
      </w:pPr>
      <w:r w:rsidRPr="0019431D">
        <w:rPr>
          <w:rFonts w:ascii="Garamond" w:hAnsi="Garamond" w:cs="Courier New"/>
          <w:bCs/>
          <w:color w:val="C00000"/>
          <w:sz w:val="20"/>
        </w:rPr>
        <w:t>[</w:t>
      </w:r>
      <w:r>
        <w:rPr>
          <w:rFonts w:ascii="Garamond" w:hAnsi="Garamond" w:cs="Courier New"/>
          <w:bCs/>
          <w:color w:val="C00000"/>
          <w:sz w:val="20"/>
        </w:rPr>
        <w:t xml:space="preserve"> </w:t>
      </w:r>
      <w:r w:rsidRPr="0019431D">
        <w:rPr>
          <w:rFonts w:ascii="Garamond" w:hAnsi="Garamond" w:cs="Arial"/>
          <w:color w:val="C00000"/>
          <w:sz w:val="20"/>
        </w:rPr>
        <w:t xml:space="preserve">Nach einigen Stunden Schlafs träumt der Vater, </w:t>
      </w:r>
      <w:r w:rsidRPr="0019431D">
        <w:rPr>
          <w:rFonts w:ascii="Garamond" w:hAnsi="Garamond" w:cs="Arial"/>
          <w:i/>
          <w:iCs/>
          <w:color w:val="C00000"/>
          <w:sz w:val="20"/>
        </w:rPr>
        <w:t>daß das Kind an seinem Bette steht, ihn am Arme faßt und ihm vorwurfsvoll zuraunt : Vater, siehst du denn nicht, daß ich verbrenne ?</w:t>
      </w:r>
      <w:r>
        <w:rPr>
          <w:rFonts w:ascii="Garamond" w:hAnsi="Garamond" w:cs="Arial"/>
          <w:i/>
          <w:iCs/>
          <w:color w:val="C00000"/>
          <w:sz w:val="20"/>
        </w:rPr>
        <w:t xml:space="preserve">  </w:t>
      </w:r>
      <w:r>
        <w:rPr>
          <w:rFonts w:ascii="Garamond" w:hAnsi="Garamond" w:cs="Arial"/>
          <w:iCs/>
          <w:color w:val="C00000"/>
          <w:sz w:val="20"/>
        </w:rPr>
        <w:t>(</w:t>
      </w:r>
      <w:r w:rsidRPr="0019431D">
        <w:rPr>
          <w:rFonts w:ascii="Garamond" w:hAnsi="Garamond" w:cs="Arial"/>
          <w:bCs/>
          <w:color w:val="C00000"/>
          <w:sz w:val="16"/>
          <w:szCs w:val="16"/>
        </w:rPr>
        <w:t>VII</w:t>
      </w:r>
      <w:r w:rsidRPr="0019431D">
        <w:rPr>
          <w:rFonts w:ascii="Garamond" w:hAnsi="Garamond" w:cs="Arial"/>
          <w:bCs/>
          <w:color w:val="C00000"/>
          <w:sz w:val="18"/>
          <w:szCs w:val="18"/>
        </w:rPr>
        <w:t>. Zur Psychologie der Traumvorgänge)</w:t>
      </w:r>
      <w:r w:rsidRPr="0019431D">
        <w:rPr>
          <w:rFonts w:ascii="Garamond" w:hAnsi="Garamond" w:cs="Courier New"/>
          <w:bCs/>
          <w:color w:val="C00000"/>
          <w:sz w:val="20"/>
        </w:rPr>
        <w:t>]</w:t>
      </w:r>
    </w:p>
    <w:p w:rsidR="0019431D" w:rsidRDefault="0019431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n’y a pas plus de réalité dans ce </w:t>
      </w:r>
      <w:r>
        <w:rPr>
          <w:rFonts w:ascii="Courier New" w:hAnsi="Courier New" w:cs="Courier New"/>
          <w:bCs/>
          <w:i/>
          <w:iCs/>
          <w:color w:val="auto"/>
          <w:sz w:val="24"/>
          <w:szCs w:val="24"/>
        </w:rPr>
        <w:t>message</w:t>
      </w:r>
      <w:r>
        <w:rPr>
          <w:rFonts w:ascii="Courier New" w:hAnsi="Courier New" w:cs="Courier New"/>
          <w:bCs/>
          <w:color w:val="auto"/>
          <w:sz w:val="28"/>
          <w:szCs w:val="24"/>
        </w:rPr>
        <w:t xml:space="preserve"> que dans ce bruit par quoi le père aussi bien identifie l’étrange réalité…</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sur laquelle nous reviendrons à l’instant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qui se passe dans la pièce voisine ? </w:t>
      </w:r>
    </w:p>
    <w:p w:rsidR="0019431D" w:rsidRDefault="0019431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dans ces mots ne passe pas la réalité manquée qui a causé la mort de l’enfant ? </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 FREUD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ne nous dit pas que dans cette phrase, il faut reconnaître </w:t>
      </w:r>
      <w:r w:rsidRPr="00105606">
        <w:rPr>
          <w:bCs/>
          <w:i/>
          <w:iCs/>
          <w:color w:val="auto"/>
          <w:sz w:val="24"/>
          <w:szCs w:val="24"/>
        </w:rPr>
        <w:t>quelque chose</w:t>
      </w:r>
      <w:r>
        <w:rPr>
          <w:rFonts w:ascii="Courier New" w:hAnsi="Courier New" w:cs="Courier New"/>
          <w:bCs/>
          <w:color w:val="auto"/>
          <w:sz w:val="28"/>
          <w:szCs w:val="24"/>
        </w:rPr>
        <w:t xml:space="preserve"> qui, </w:t>
      </w: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le père, perpétue cette phrase,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 mots à jamais séparés de l’enfant mort…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qui lui auront été dits, suppose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105606">
        <w:rPr>
          <w:bCs/>
          <w:i/>
          <w:iCs/>
          <w:color w:val="auto"/>
          <w:sz w:val="24"/>
          <w:szCs w:val="24"/>
        </w:rPr>
        <w:t>peut</w:t>
      </w:r>
      <w:r w:rsidR="00070A56">
        <w:rPr>
          <w:bCs/>
          <w:i/>
          <w:iCs/>
          <w:color w:val="auto"/>
          <w:sz w:val="24"/>
          <w:szCs w:val="24"/>
        </w:rPr>
        <w:t>–</w:t>
      </w:r>
      <w:r w:rsidRPr="00105606">
        <w:rPr>
          <w:bCs/>
          <w:i/>
          <w:iCs/>
          <w:color w:val="auto"/>
          <w:sz w:val="24"/>
          <w:szCs w:val="24"/>
        </w:rPr>
        <w:t>être à cause de la fièvre</w:t>
      </w:r>
      <w:r>
        <w:rPr>
          <w:rFonts w:ascii="Courier New" w:hAnsi="Courier New" w:cs="Courier New"/>
          <w:bCs/>
          <w:color w:val="auto"/>
          <w:sz w:val="24"/>
          <w:szCs w:val="24"/>
        </w:rPr>
        <w:t xml:space="preserve"> »</w:t>
      </w:r>
      <w:r>
        <w:rPr>
          <w:rFonts w:ascii="Courier New" w:hAnsi="Courier New" w:cs="Courier New"/>
          <w:bCs/>
          <w:color w:val="auto"/>
          <w:sz w:val="28"/>
          <w:szCs w:val="24"/>
        </w:rPr>
        <w:t>, mais qui sait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lui, perpétue la question, l’angoisse,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remords, de ce dont FREUD pointe la question concernant ce qui, chez le père peut perpétuer le désir qu’aussi celui qu’il a mis près du lit de son fils à veiller : le grison, ne sera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105606">
        <w:rPr>
          <w:bCs/>
          <w:i/>
          <w:color w:val="auto"/>
          <w:sz w:val="24"/>
          <w:szCs w:val="24"/>
        </w:rPr>
        <w:t>à la hauteur de bien tenir sa tâche</w:t>
      </w:r>
      <w:r>
        <w:rPr>
          <w:rFonts w:ascii="Courier New" w:hAnsi="Courier New" w:cs="Courier New"/>
          <w:bCs/>
          <w:color w:val="auto"/>
          <w:sz w:val="28"/>
          <w:szCs w:val="24"/>
        </w:rPr>
        <w:t xml:space="preserve"> » </w:t>
      </w:r>
      <w:r w:rsidRPr="00105606">
        <w:rPr>
          <w:bCs/>
          <w:i/>
          <w:color w:val="auto"/>
          <w:sz w:val="24"/>
          <w:szCs w:val="24"/>
        </w:rPr>
        <w:t>Besorgnis</w:t>
      </w:r>
      <w:r w:rsidR="0019431D" w:rsidRPr="0019431D">
        <w:rPr>
          <w:rFonts w:ascii="Courier New" w:hAnsi="Courier New" w:cs="Courier New"/>
          <w:bCs/>
          <w:i/>
          <w:color w:val="auto"/>
          <w:sz w:val="20"/>
        </w:rPr>
        <w:t>…</w:t>
      </w:r>
      <w:r w:rsidR="0019431D">
        <w:rPr>
          <w:bCs/>
          <w:i/>
          <w:color w:val="auto"/>
          <w:sz w:val="24"/>
          <w:szCs w:val="24"/>
        </w:rPr>
        <w:t>//</w:t>
      </w:r>
      <w:r w:rsidR="0019431D" w:rsidRPr="0019431D">
        <w:rPr>
          <w:rFonts w:ascii="Courier New" w:hAnsi="Courier New" w:cs="Courier New"/>
          <w:bCs/>
          <w:i/>
          <w:color w:val="auto"/>
          <w:sz w:val="20"/>
        </w:rPr>
        <w:t>…</w:t>
      </w:r>
      <w:r w:rsidRPr="00105606">
        <w:rPr>
          <w:bCs/>
          <w:i/>
          <w:color w:val="auto"/>
          <w:sz w:val="24"/>
          <w:szCs w:val="24"/>
        </w:rPr>
        <w:t xml:space="preserve"> </w:t>
      </w:r>
      <w:r w:rsidR="0019431D" w:rsidRPr="0019431D">
        <w:rPr>
          <w:i/>
          <w:color w:val="000000" w:themeColor="text1"/>
          <w:sz w:val="24"/>
          <w:szCs w:val="24"/>
        </w:rPr>
        <w:t>gewachsen</w:t>
      </w:r>
      <w:r>
        <w:rPr>
          <w:rFonts w:ascii="Courier New" w:hAnsi="Courier New" w:cs="Courier New"/>
          <w:bCs/>
          <w:i/>
          <w:color w:val="auto"/>
          <w:sz w:val="28"/>
          <w:szCs w:val="24"/>
        </w:rPr>
        <w:t xml:space="preserve"> </w:t>
      </w:r>
      <w:r>
        <w:rPr>
          <w:rFonts w:ascii="Courier New" w:hAnsi="Courier New" w:cs="Courier New"/>
          <w:bCs/>
          <w:color w:val="auto"/>
          <w:sz w:val="28"/>
          <w:szCs w:val="24"/>
        </w:rPr>
        <w:t>il ne sera pas, peut</w:t>
      </w:r>
      <w:r w:rsidR="00070A56">
        <w:rPr>
          <w:rFonts w:ascii="Courier New" w:hAnsi="Courier New" w:cs="Courier New"/>
          <w:bCs/>
          <w:color w:val="auto"/>
          <w:sz w:val="28"/>
          <w:szCs w:val="24"/>
        </w:rPr>
        <w:t>–</w:t>
      </w:r>
      <w:r>
        <w:rPr>
          <w:rFonts w:ascii="Courier New" w:hAnsi="Courier New" w:cs="Courier New"/>
          <w:bCs/>
          <w:color w:val="auto"/>
          <w:sz w:val="28"/>
          <w:szCs w:val="24"/>
        </w:rPr>
        <w:t>être, en mesure, à la hau</w:t>
      </w:r>
      <w:r>
        <w:rPr>
          <w:rFonts w:ascii="Courier New" w:hAnsi="Courier New" w:cs="Courier New"/>
          <w:bCs/>
          <w:color w:val="auto"/>
          <w:sz w:val="28"/>
          <w:szCs w:val="24"/>
        </w:rPr>
        <w:softHyphen/>
        <w:t xml:space="preserve">teur de sa tâche. </w:t>
      </w:r>
    </w:p>
    <w:p w:rsidR="0019431D" w:rsidRDefault="0019431D">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en effet, il s’est endormi.</w:t>
      </w:r>
      <w:r w:rsidR="0019431D">
        <w:rPr>
          <w:rFonts w:ascii="Courier New" w:hAnsi="Courier New" w:cs="Courier New"/>
          <w:bCs/>
          <w:color w:val="auto"/>
          <w:sz w:val="28"/>
          <w:szCs w:val="24"/>
        </w:rPr>
        <w:t xml:space="preserve"> </w:t>
      </w:r>
    </w:p>
    <w:p w:rsidR="0019431D" w:rsidRDefault="0019431D">
      <w:pPr>
        <w:pStyle w:val="Corpsdetexte"/>
        <w:jc w:val="left"/>
        <w:rPr>
          <w:rFonts w:ascii="Courier New" w:hAnsi="Courier New" w:cs="Courier New"/>
          <w:bCs/>
          <w:color w:val="auto"/>
          <w:sz w:val="28"/>
          <w:szCs w:val="24"/>
        </w:rPr>
      </w:pPr>
    </w:p>
    <w:p w:rsidR="0019431D" w:rsidRPr="00D8718C" w:rsidRDefault="0019431D" w:rsidP="0019431D">
      <w:pPr>
        <w:pStyle w:val="Corpsdetexte"/>
        <w:ind w:left="708" w:firstLine="708"/>
        <w:jc w:val="left"/>
        <w:rPr>
          <w:rFonts w:ascii="Garamond" w:hAnsi="Garamond" w:cs="Arial"/>
          <w:color w:val="C00000"/>
          <w:sz w:val="18"/>
          <w:szCs w:val="18"/>
          <w:lang w:val="en-US"/>
        </w:rPr>
      </w:pPr>
      <w:r w:rsidRPr="00D8718C">
        <w:rPr>
          <w:rFonts w:ascii="Garamond" w:hAnsi="Garamond" w:cs="Courier New"/>
          <w:bCs/>
          <w:color w:val="C00000"/>
          <w:sz w:val="18"/>
          <w:szCs w:val="18"/>
          <w:lang w:val="en-US"/>
        </w:rPr>
        <w:t xml:space="preserve">[ </w:t>
      </w:r>
      <w:r w:rsidRPr="00D8718C">
        <w:rPr>
          <w:rFonts w:ascii="Garamond" w:hAnsi="Garamond" w:cs="Arial"/>
          <w:color w:val="C00000"/>
          <w:sz w:val="18"/>
          <w:szCs w:val="18"/>
          <w:lang w:val="en-US"/>
        </w:rPr>
        <w:t xml:space="preserve">Vielleicht hatte selbst der Vater die Besorgnis mit in den Schlaf hinübergenommen, </w:t>
      </w:r>
    </w:p>
    <w:p w:rsidR="0019431D" w:rsidRPr="0019431D" w:rsidRDefault="0019431D" w:rsidP="0019431D">
      <w:pPr>
        <w:pStyle w:val="Corpsdetexte"/>
        <w:ind w:left="708" w:firstLine="708"/>
        <w:jc w:val="left"/>
        <w:rPr>
          <w:rFonts w:ascii="Courier New" w:hAnsi="Courier New" w:cs="Courier New"/>
          <w:bCs/>
          <w:color w:val="C00000"/>
          <w:sz w:val="18"/>
          <w:szCs w:val="18"/>
        </w:rPr>
      </w:pPr>
      <w:r w:rsidRPr="00D8718C">
        <w:rPr>
          <w:rFonts w:ascii="Garamond" w:hAnsi="Garamond" w:cs="Courier New"/>
          <w:bCs/>
          <w:color w:val="C00000"/>
          <w:sz w:val="18"/>
          <w:szCs w:val="18"/>
          <w:lang w:val="en-US"/>
        </w:rPr>
        <w:t xml:space="preserve">  </w:t>
      </w:r>
      <w:r w:rsidRPr="0019431D">
        <w:rPr>
          <w:rFonts w:ascii="Garamond" w:hAnsi="Garamond" w:cs="Arial"/>
          <w:color w:val="C00000"/>
          <w:sz w:val="18"/>
          <w:szCs w:val="18"/>
        </w:rPr>
        <w:t>daß der greise Wächter seiner Aufgabe nicht gewachsen sein dürfte. ]</w:t>
      </w:r>
    </w:p>
    <w:p w:rsidR="0019431D" w:rsidRDefault="0019431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référence à la phrase dite à propos de la </w:t>
      </w:r>
      <w:r w:rsidRPr="00105606">
        <w:rPr>
          <w:bCs/>
          <w:i/>
          <w:iCs/>
          <w:color w:val="auto"/>
          <w:sz w:val="24"/>
          <w:szCs w:val="24"/>
        </w:rPr>
        <w:t>fièvre</w:t>
      </w:r>
      <w:r>
        <w:rPr>
          <w:rFonts w:ascii="Courier New" w:hAnsi="Courier New" w:cs="Courier New"/>
          <w:bCs/>
          <w:color w:val="auto"/>
          <w:sz w:val="28"/>
          <w:szCs w:val="24"/>
        </w:rPr>
        <w:t xml:space="preserve"> est</w:t>
      </w:r>
      <w:r w:rsidR="00070A56">
        <w:rPr>
          <w:rFonts w:ascii="Courier New" w:hAnsi="Courier New" w:cs="Courier New"/>
          <w:bCs/>
          <w:color w:val="auto"/>
          <w:sz w:val="28"/>
          <w:szCs w:val="24"/>
        </w:rPr>
        <w:t>–</w:t>
      </w:r>
      <w:r>
        <w:rPr>
          <w:rFonts w:ascii="Courier New" w:hAnsi="Courier New" w:cs="Courier New"/>
          <w:bCs/>
          <w:color w:val="auto"/>
          <w:sz w:val="28"/>
          <w:szCs w:val="24"/>
        </w:rPr>
        <w:t>ce que ce n’est pas aussi bien à ce propos…</w:t>
      </w:r>
    </w:p>
    <w:p w:rsidR="0010560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ce que dans un de mes derniers discours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j’ai appe</w:t>
      </w:r>
      <w:r>
        <w:rPr>
          <w:rFonts w:ascii="Courier New" w:hAnsi="Courier New" w:cs="Courier New"/>
          <w:bCs/>
          <w:color w:val="auto"/>
          <w:sz w:val="28"/>
          <w:szCs w:val="24"/>
        </w:rPr>
        <w:softHyphen/>
        <w:t xml:space="preserve">lé « </w:t>
      </w:r>
      <w:r w:rsidRPr="00105606">
        <w:rPr>
          <w:bCs/>
          <w:i/>
          <w:iCs/>
          <w:color w:val="auto"/>
          <w:sz w:val="24"/>
          <w:szCs w:val="24"/>
        </w:rPr>
        <w:t>la cause de la fièvre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…qu’elle se rapporte ? </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si ici, aussi urgente qu’elle se présente, l’action soit selon toute vraisemblance de parer à </w:t>
      </w:r>
    </w:p>
    <w:p w:rsidR="0010560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se passe dans la pièce voisine — peut</w:t>
      </w:r>
      <w:r w:rsidR="00070A56">
        <w:rPr>
          <w:rFonts w:ascii="Courier New" w:hAnsi="Courier New" w:cs="Courier New"/>
          <w:bCs/>
          <w:color w:val="auto"/>
          <w:sz w:val="28"/>
          <w:szCs w:val="24"/>
        </w:rPr>
        <w:t>–</w:t>
      </w:r>
      <w:r>
        <w:rPr>
          <w:rFonts w:ascii="Courier New" w:hAnsi="Courier New" w:cs="Courier New"/>
          <w:bCs/>
          <w:color w:val="auto"/>
          <w:sz w:val="28"/>
          <w:szCs w:val="24"/>
        </w:rPr>
        <w:t>être aussi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sentie comme « </w:t>
      </w:r>
      <w:r w:rsidRPr="00105606">
        <w:rPr>
          <w:bCs/>
          <w:i/>
          <w:color w:val="auto"/>
          <w:sz w:val="24"/>
          <w:szCs w:val="24"/>
        </w:rPr>
        <w:t>de toute façon maintenant trop tard</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rapport à ce dont il s’agit, à la « </w:t>
      </w:r>
      <w:r w:rsidRPr="00105606">
        <w:rPr>
          <w:bCs/>
          <w:i/>
          <w:color w:val="auto"/>
          <w:sz w:val="24"/>
          <w:szCs w:val="24"/>
        </w:rPr>
        <w:t>réalité psychique</w:t>
      </w:r>
      <w:r>
        <w:rPr>
          <w:rFonts w:ascii="Courier New" w:hAnsi="Courier New" w:cs="Courier New"/>
          <w:bCs/>
          <w:color w:val="auto"/>
          <w:sz w:val="28"/>
          <w:szCs w:val="24"/>
        </w:rPr>
        <w:t xml:space="preserve"> » qui se manifeste dans la phrase prononcée ? </w:t>
      </w:r>
    </w:p>
    <w:p w:rsidR="00BF3196" w:rsidRDefault="00BF3196">
      <w:pPr>
        <w:pStyle w:val="Corpsdetexte"/>
        <w:jc w:val="left"/>
        <w:rPr>
          <w:rFonts w:ascii="Courier New" w:hAnsi="Courier New" w:cs="Courier New"/>
          <w:bCs/>
          <w:color w:val="auto"/>
          <w:sz w:val="28"/>
          <w:szCs w:val="24"/>
        </w:rPr>
      </w:pPr>
    </w:p>
    <w:p w:rsidR="0010560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le rêve poursuivi n’est pas </w:t>
      </w:r>
      <w:r>
        <w:rPr>
          <w:rFonts w:ascii="Courier New" w:hAnsi="Courier New" w:cs="Courier New"/>
          <w:bCs/>
          <w:i/>
          <w:iCs/>
          <w:color w:val="auto"/>
          <w:sz w:val="24"/>
          <w:szCs w:val="24"/>
        </w:rPr>
        <w:t>essentiellement</w:t>
      </w:r>
      <w:r>
        <w:rPr>
          <w:rFonts w:ascii="Courier New" w:hAnsi="Courier New" w:cs="Courier New"/>
          <w:bCs/>
          <w:color w:val="auto"/>
          <w:sz w:val="28"/>
          <w:szCs w:val="24"/>
        </w:rPr>
        <w:t>, si je puis dire l’homma</w:t>
      </w:r>
      <w:r>
        <w:rPr>
          <w:rFonts w:ascii="Courier New" w:hAnsi="Courier New" w:cs="Courier New"/>
          <w:bCs/>
          <w:color w:val="auto"/>
          <w:sz w:val="28"/>
          <w:szCs w:val="24"/>
        </w:rPr>
        <w:softHyphen/>
        <w:t>ge à la réalité manquée, qui ne peut plus se faire qu’à se répéter indéfini</w:t>
      </w:r>
      <w:r>
        <w:rPr>
          <w:rFonts w:ascii="Courier New" w:hAnsi="Courier New" w:cs="Courier New"/>
          <w:bCs/>
          <w:color w:val="auto"/>
          <w:sz w:val="28"/>
          <w:szCs w:val="24"/>
        </w:rPr>
        <w:softHyphen/>
        <w:t xml:space="preserv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un indéfiniment jamais atteint réveil</w:t>
      </w:r>
      <w:r w:rsidR="00105606">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56137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Quelle rencontre peut</w:t>
      </w:r>
      <w:r w:rsidR="00070A56">
        <w:rPr>
          <w:rFonts w:ascii="Courier New" w:hAnsi="Courier New" w:cs="Courier New"/>
          <w:bCs/>
          <w:color w:val="auto"/>
          <w:sz w:val="28"/>
          <w:szCs w:val="24"/>
        </w:rPr>
        <w:t>–</w:t>
      </w:r>
      <w:r>
        <w:rPr>
          <w:rFonts w:ascii="Courier New" w:hAnsi="Courier New" w:cs="Courier New"/>
          <w:bCs/>
          <w:color w:val="auto"/>
          <w:sz w:val="28"/>
          <w:szCs w:val="24"/>
        </w:rPr>
        <w:t>il y avoir désormais avec cet être inerte à jamais, même à être dévoré par les flammes, sinon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qui se passe justement, où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flamme par accident, « </w:t>
      </w:r>
      <w:r w:rsidRPr="00105606">
        <w:rPr>
          <w:bCs/>
          <w:i/>
          <w:color w:val="0000CC"/>
          <w:sz w:val="24"/>
          <w:szCs w:val="24"/>
        </w:rPr>
        <w:t>comme par hasard</w:t>
      </w:r>
      <w:r>
        <w:rPr>
          <w:rFonts w:ascii="Courier New" w:hAnsi="Courier New" w:cs="Courier New"/>
          <w:bCs/>
          <w:color w:val="auto"/>
          <w:sz w:val="28"/>
          <w:szCs w:val="24"/>
        </w:rPr>
        <w:t xml:space="preserve"> », </w:t>
      </w:r>
      <w:r w:rsidRPr="00105606">
        <w:rPr>
          <w:bCs/>
          <w:i/>
          <w:color w:val="auto"/>
          <w:sz w:val="24"/>
          <w:szCs w:val="24"/>
        </w:rPr>
        <w:t>vient à le rejoindre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où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la réalité dans cet accident,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sinon qu’il répète quelque chose en somme plus fatal,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
          <w:iCs/>
          <w:color w:val="auto"/>
          <w:sz w:val="24"/>
          <w:szCs w:val="24"/>
        </w:rPr>
        <w:t>au moyen</w:t>
      </w:r>
      <w:r>
        <w:rPr>
          <w:rFonts w:ascii="Courier New" w:hAnsi="Courier New" w:cs="Courier New"/>
          <w:bCs/>
          <w:color w:val="auto"/>
          <w:sz w:val="28"/>
          <w:szCs w:val="24"/>
        </w:rPr>
        <w:t xml:space="preserve"> de la réalité, d’une réalité où celui qui était chargé de veiller près du corps reste encore endormi, même d’ailleurs quand le père survient après s’être réveillé.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Ainsi la rencontre, toujours manquée, est passée entre le rêve et le réveil, entre celui qui dort toujours et dont nous ne saurons pas le rêve,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celui qui n’a rêvé que pour ne pas se réveiller. </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FREUD s’en émerveille comme confirmant la théorie du désir, c’est bien qu’il s’agit d’autre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d’un fantasme comblant un vœu!</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même que dans le rêve se soutienne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son fils vit enco</w:t>
      </w:r>
      <w:r>
        <w:rPr>
          <w:rFonts w:ascii="Courier New" w:hAnsi="Courier New" w:cs="Courier New"/>
          <w:bCs/>
          <w:color w:val="auto"/>
          <w:sz w:val="28"/>
          <w:szCs w:val="24"/>
        </w:rPr>
        <w:softHyphen/>
        <w:t>re, mais bien que cette vision atroce désigne un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qui s’y fait entendre. </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 le désir s’y présentifie, de la perte imagée au point le plus cruel de l’objet.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dans le rêve, se fasse </w:t>
      </w:r>
      <w:r w:rsidRPr="00105606">
        <w:rPr>
          <w:bCs/>
          <w:i/>
          <w:color w:val="0000CC"/>
          <w:sz w:val="24"/>
          <w:szCs w:val="24"/>
        </w:rPr>
        <w:t>la rencontre vrai</w:t>
      </w:r>
      <w:r w:rsidRPr="00105606">
        <w:rPr>
          <w:bCs/>
          <w:i/>
          <w:color w:val="0000CC"/>
          <w:sz w:val="24"/>
          <w:szCs w:val="24"/>
        </w:rPr>
        <w:softHyphen/>
        <w:t>ment unique</w:t>
      </w:r>
      <w:r>
        <w:rPr>
          <w:rFonts w:ascii="Courier New" w:hAnsi="Courier New" w:cs="Courier New"/>
          <w:bCs/>
          <w:color w:val="auto"/>
          <w:sz w:val="28"/>
          <w:szCs w:val="24"/>
        </w:rPr>
        <w:t xml:space="preserve">, </w:t>
      </w:r>
    </w:p>
    <w:p w:rsidR="0019431D" w:rsidRDefault="00BF3196" w:rsidP="0019431D">
      <w:pPr>
        <w:pStyle w:val="Corpsdetexte"/>
        <w:numPr>
          <w:ilvl w:val="0"/>
          <w:numId w:val="4"/>
        </w:numPr>
        <w:jc w:val="left"/>
        <w:rPr>
          <w:rFonts w:ascii="Courier New" w:hAnsi="Courier New" w:cs="Courier New"/>
          <w:bCs/>
          <w:color w:val="auto"/>
          <w:sz w:val="28"/>
          <w:szCs w:val="24"/>
        </w:rPr>
      </w:pPr>
      <w:r w:rsidRPr="0019431D">
        <w:rPr>
          <w:rFonts w:ascii="Courier New" w:hAnsi="Courier New" w:cs="Courier New"/>
          <w:bCs/>
          <w:i/>
          <w:color w:val="auto"/>
          <w:sz w:val="24"/>
          <w:szCs w:val="24"/>
        </w:rPr>
        <w:t xml:space="preserve">après quoi le désir n’a plus à subsister que comme </w:t>
      </w:r>
      <w:r w:rsidRPr="0019431D">
        <w:rPr>
          <w:bCs/>
          <w:i/>
          <w:color w:val="0000CC"/>
          <w:sz w:val="24"/>
          <w:szCs w:val="24"/>
        </w:rPr>
        <w:t>deuil</w:t>
      </w:r>
      <w:r w:rsidR="0019431D">
        <w:rPr>
          <w:rFonts w:ascii="Courier New" w:hAnsi="Courier New" w:cs="Courier New"/>
          <w:bCs/>
          <w:color w:val="auto"/>
          <w:sz w:val="28"/>
          <w:szCs w:val="24"/>
        </w:rPr>
        <w:t>,</w:t>
      </w:r>
    </w:p>
    <w:p w:rsidR="00BF3196" w:rsidRPr="0019431D" w:rsidRDefault="00BF3196" w:rsidP="0019431D">
      <w:pPr>
        <w:pStyle w:val="Corpsdetexte"/>
        <w:numPr>
          <w:ilvl w:val="0"/>
          <w:numId w:val="4"/>
        </w:numPr>
        <w:jc w:val="left"/>
        <w:rPr>
          <w:rFonts w:ascii="Courier New" w:hAnsi="Courier New" w:cs="Courier New"/>
          <w:bCs/>
          <w:color w:val="auto"/>
          <w:sz w:val="28"/>
          <w:szCs w:val="24"/>
        </w:rPr>
      </w:pPr>
      <w:r w:rsidRPr="0019431D">
        <w:rPr>
          <w:rFonts w:ascii="Courier New" w:hAnsi="Courier New" w:cs="Courier New"/>
          <w:bCs/>
          <w:color w:val="auto"/>
          <w:sz w:val="28"/>
          <w:szCs w:val="24"/>
        </w:rPr>
        <w:t xml:space="preserve">après quoi la réalité n’a plus de sens que du nettoiement de </w:t>
      </w:r>
      <w:r w:rsidRPr="0019431D">
        <w:rPr>
          <w:bCs/>
          <w:i/>
          <w:color w:val="0000CC"/>
          <w:sz w:val="24"/>
          <w:szCs w:val="24"/>
        </w:rPr>
        <w:t>la scorie</w:t>
      </w:r>
      <w:r w:rsidRPr="0019431D">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seul un rite, un acte toujours répété, </w:t>
      </w: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peut commémorer cette rencontre immémorable, </w:t>
      </w: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puisque personne ne peut dire ce que c’est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mort d’un enfant sinon le père en tant que père</w:t>
      </w:r>
      <w:r w:rsidR="0019431D">
        <w:rPr>
          <w:rFonts w:ascii="Courier New" w:hAnsi="Courier New" w:cs="Courier New"/>
          <w:bCs/>
          <w:color w:val="auto"/>
          <w:sz w:val="28"/>
          <w:szCs w:val="24"/>
        </w:rPr>
        <w:t>,</w:t>
      </w:r>
      <w:r>
        <w:rPr>
          <w:rFonts w:ascii="Courier New" w:hAnsi="Courier New" w:cs="Courier New"/>
          <w:bCs/>
          <w:color w:val="auto"/>
          <w:sz w:val="28"/>
          <w:szCs w:val="24"/>
        </w:rPr>
        <w:t xml:space="preserve">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nul être conscient.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la véritable formule de l’athéisme n’est pas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105606">
        <w:rPr>
          <w:bCs/>
          <w:i/>
          <w:color w:val="auto"/>
          <w:sz w:val="24"/>
          <w:szCs w:val="24"/>
        </w:rPr>
        <w:t>Dieu est mort</w:t>
      </w:r>
      <w:r>
        <w:rPr>
          <w:rFonts w:ascii="Courier New" w:hAnsi="Courier New" w:cs="Courier New"/>
          <w:bCs/>
          <w:color w:val="auto"/>
          <w:sz w:val="28"/>
          <w:szCs w:val="24"/>
        </w:rPr>
        <w:t xml:space="preserve"> »…</w:t>
      </w:r>
    </w:p>
    <w:p w:rsidR="0019431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même en fondant l’origine de la fonction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du père sur son meurtre, FREUD protège le Père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véritable formule de l’athéisme c’est 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105606">
        <w:rPr>
          <w:bCs/>
          <w:i/>
          <w:color w:val="auto"/>
          <w:sz w:val="24"/>
          <w:szCs w:val="24"/>
        </w:rPr>
        <w:t>Dieu est inconscient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105606">
        <w:rPr>
          <w:bCs/>
          <w:i/>
          <w:color w:val="auto"/>
          <w:sz w:val="24"/>
          <w:szCs w:val="24"/>
        </w:rPr>
        <w:t>Ce qui serait peut</w:t>
      </w:r>
      <w:r w:rsidR="00070A56">
        <w:rPr>
          <w:bCs/>
          <w:i/>
          <w:color w:val="auto"/>
          <w:sz w:val="24"/>
          <w:szCs w:val="24"/>
        </w:rPr>
        <w:t>–</w:t>
      </w:r>
      <w:r w:rsidRPr="00105606">
        <w:rPr>
          <w:bCs/>
          <w:i/>
          <w:color w:val="auto"/>
          <w:sz w:val="24"/>
          <w:szCs w:val="24"/>
        </w:rPr>
        <w:t>être</w:t>
      </w:r>
      <w:r>
        <w:rPr>
          <w:rFonts w:ascii="Courier New" w:hAnsi="Courier New" w:cs="Courier New"/>
          <w:bCs/>
          <w:color w:val="auto"/>
          <w:sz w:val="28"/>
          <w:szCs w:val="24"/>
        </w:rPr>
        <w:t xml:space="preserve"> » il faut le chercher,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voir dans la réalité avant le réveil.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réveil nous montre l’éveil de la conscience du sujet dans la représentation de ce qui s’est passé, </w:t>
      </w: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le fâcheux accident de la réa</w:t>
      </w:r>
      <w:r>
        <w:rPr>
          <w:rFonts w:ascii="Courier New" w:hAnsi="Courier New" w:cs="Courier New"/>
          <w:bCs/>
          <w:color w:val="auto"/>
          <w:sz w:val="28"/>
          <w:szCs w:val="24"/>
        </w:rPr>
        <w:softHyphen/>
        <w:t xml:space="preserve">lité à quoi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n’a plus qu’à parer.</w:t>
      </w:r>
    </w:p>
    <w:p w:rsidR="00105606" w:rsidRDefault="0010560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w:t>
      </w:r>
      <w:r w:rsidRPr="0019431D">
        <w:rPr>
          <w:bCs/>
          <w:i/>
          <w:color w:val="auto"/>
          <w:sz w:val="24"/>
          <w:szCs w:val="24"/>
        </w:rPr>
        <w:t>qu’était donc cet accident</w:t>
      </w:r>
      <w:r>
        <w:rPr>
          <w:rFonts w:ascii="Courier New" w:hAnsi="Courier New" w:cs="Courier New"/>
          <w:bCs/>
          <w:color w:val="auto"/>
          <w:sz w:val="28"/>
          <w:szCs w:val="24"/>
        </w:rPr>
        <w:t xml:space="preserve"> quand tout le monde dort</w:t>
      </w:r>
      <w:r w:rsidR="0019431D">
        <w:rPr>
          <w:rFonts w:ascii="Courier New" w:hAnsi="Courier New" w:cs="Courier New"/>
          <w:bCs/>
          <w:color w:val="auto"/>
          <w:sz w:val="28"/>
          <w:szCs w:val="24"/>
        </w:rPr>
        <w:t>…</w:t>
      </w:r>
    </w:p>
    <w:p w:rsidR="0019431D" w:rsidRDefault="00BF3196" w:rsidP="0019431D">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celui qui a voulu prendre un peu de repos, </w:t>
      </w:r>
      <w:r w:rsidR="0019431D">
        <w:rPr>
          <w:rFonts w:ascii="Courier New" w:hAnsi="Courier New" w:cs="Courier New"/>
          <w:bCs/>
          <w:color w:val="auto"/>
          <w:sz w:val="28"/>
          <w:szCs w:val="24"/>
        </w:rPr>
        <w:t xml:space="preserve">                </w:t>
      </w:r>
      <w:r>
        <w:rPr>
          <w:rFonts w:ascii="Courier New" w:hAnsi="Courier New" w:cs="Courier New"/>
          <w:bCs/>
          <w:color w:val="auto"/>
          <w:sz w:val="28"/>
          <w:szCs w:val="24"/>
        </w:rPr>
        <w:t>celui qui n’a pu soutenir la veille</w:t>
      </w:r>
      <w:r w:rsidR="0019431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19431D">
      <w:pPr>
        <w:pStyle w:val="Corpsdetexte"/>
        <w:numPr>
          <w:ilvl w:val="0"/>
          <w:numId w:val="4"/>
        </w:numPr>
        <w:jc w:val="left"/>
        <w:rPr>
          <w:rFonts w:ascii="Courier New" w:hAnsi="Courier New" w:cs="Courier New"/>
          <w:bCs/>
          <w:color w:val="auto"/>
          <w:sz w:val="28"/>
          <w:szCs w:val="24"/>
        </w:rPr>
      </w:pPr>
      <w:r>
        <w:rPr>
          <w:rFonts w:ascii="Courier New" w:hAnsi="Courier New" w:cs="Courier New"/>
          <w:bCs/>
          <w:color w:val="auto"/>
          <w:sz w:val="28"/>
          <w:szCs w:val="24"/>
        </w:rPr>
        <w:t xml:space="preserve">et celui dont, sans doute, devant son lit, quelqu’un de bien intentionné a dû dire : </w:t>
      </w:r>
      <w:r w:rsidR="0019431D">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Pr="00105606">
        <w:rPr>
          <w:bCs/>
          <w:i/>
          <w:color w:val="auto"/>
          <w:sz w:val="24"/>
          <w:szCs w:val="24"/>
        </w:rPr>
        <w:t>On dirait qu’il dort</w:t>
      </w:r>
      <w:r>
        <w:rPr>
          <w:rFonts w:ascii="Courier New" w:hAnsi="Courier New" w:cs="Courier New"/>
          <w:bCs/>
          <w:color w:val="auto"/>
          <w:sz w:val="28"/>
          <w:szCs w:val="24"/>
        </w:rPr>
        <w:t xml:space="preserve"> » ? </w:t>
      </w:r>
    </w:p>
    <w:p w:rsidR="0019431D" w:rsidRDefault="0019431D" w:rsidP="0019431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19431D">
        <w:rPr>
          <w:bCs/>
          <w:i/>
          <w:color w:val="auto"/>
          <w:sz w:val="24"/>
          <w:szCs w:val="24"/>
        </w:rPr>
        <w:t>q</w:t>
      </w:r>
      <w:r w:rsidR="00BF3196" w:rsidRPr="0019431D">
        <w:rPr>
          <w:bCs/>
          <w:i/>
          <w:color w:val="auto"/>
          <w:sz w:val="24"/>
          <w:szCs w:val="24"/>
        </w:rPr>
        <w:t>u’était cet accident</w:t>
      </w:r>
      <w:r w:rsidR="00BF3196">
        <w:rPr>
          <w:rFonts w:ascii="Courier New" w:hAnsi="Courier New" w:cs="Courier New"/>
          <w:bCs/>
          <w:color w:val="auto"/>
          <w:sz w:val="28"/>
          <w:szCs w:val="24"/>
        </w:rPr>
        <w:t xml:space="preserve"> quand nous n’en savons qu’une chose, c’est que dans ce monde tout entier assoupi, seule </w:t>
      </w:r>
    </w:p>
    <w:p w:rsidR="00BF3196" w:rsidRDefault="00BF3196" w:rsidP="0019431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voix s’est fait entendre : « </w:t>
      </w:r>
      <w:r w:rsidRPr="00105606">
        <w:rPr>
          <w:bCs/>
          <w:i/>
          <w:color w:val="auto"/>
          <w:sz w:val="24"/>
          <w:szCs w:val="24"/>
        </w:rPr>
        <w:t>Père, ne vois</w:t>
      </w:r>
      <w:r w:rsidR="00070A56">
        <w:rPr>
          <w:bCs/>
          <w:i/>
          <w:color w:val="auto"/>
          <w:sz w:val="24"/>
          <w:szCs w:val="24"/>
        </w:rPr>
        <w:t>–</w:t>
      </w:r>
      <w:r w:rsidRPr="00105606">
        <w:rPr>
          <w:bCs/>
          <w:i/>
          <w:color w:val="auto"/>
          <w:sz w:val="24"/>
          <w:szCs w:val="24"/>
        </w:rPr>
        <w:t>tu pas, je brûle ?</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phrase elle</w:t>
      </w:r>
      <w:r w:rsidR="00070A56">
        <w:rPr>
          <w:rFonts w:ascii="Courier New" w:hAnsi="Courier New" w:cs="Courier New"/>
          <w:bCs/>
          <w:color w:val="auto"/>
          <w:sz w:val="28"/>
          <w:szCs w:val="24"/>
        </w:rPr>
        <w:t>–</w:t>
      </w:r>
      <w:r>
        <w:rPr>
          <w:rFonts w:ascii="Courier New" w:hAnsi="Courier New" w:cs="Courier New"/>
          <w:bCs/>
          <w:color w:val="auto"/>
          <w:sz w:val="28"/>
          <w:szCs w:val="24"/>
        </w:rPr>
        <w:t>même est un brandon</w:t>
      </w:r>
      <w:r w:rsidR="0019431D">
        <w:rPr>
          <w:rFonts w:ascii="Courier New" w:hAnsi="Courier New" w:cs="Courier New"/>
          <w:bCs/>
          <w:color w:val="auto"/>
          <w:sz w:val="28"/>
          <w:szCs w:val="24"/>
        </w:rPr>
        <w:t> :</w:t>
      </w:r>
      <w:r>
        <w:rPr>
          <w:rFonts w:ascii="Courier New" w:hAnsi="Courier New" w:cs="Courier New"/>
          <w:bCs/>
          <w:color w:val="auto"/>
          <w:sz w:val="28"/>
          <w:szCs w:val="24"/>
        </w:rPr>
        <w:t xml:space="preserve"> </w:t>
      </w:r>
      <w:r w:rsidR="0019431D">
        <w:rPr>
          <w:rFonts w:ascii="Courier New" w:hAnsi="Courier New" w:cs="Courier New"/>
          <w:bCs/>
          <w:color w:val="auto"/>
          <w:sz w:val="28"/>
          <w:szCs w:val="24"/>
        </w:rPr>
        <w:t>à</w:t>
      </w:r>
      <w:r>
        <w:rPr>
          <w:rFonts w:ascii="Courier New" w:hAnsi="Courier New" w:cs="Courier New"/>
          <w:bCs/>
          <w:color w:val="auto"/>
          <w:sz w:val="28"/>
          <w:szCs w:val="24"/>
        </w:rPr>
        <w:t xml:space="preserve"> elle seule elle porte le feu là où elle tombe, on ne voit pas </w:t>
      </w:r>
    </w:p>
    <w:p w:rsidR="0019431D" w:rsidRDefault="00BF3196">
      <w:pPr>
        <w:pStyle w:val="Corpsdetexte"/>
        <w:jc w:val="left"/>
        <w:rPr>
          <w:rFonts w:ascii="Courier New" w:hAnsi="Courier New" w:cs="Courier New"/>
          <w:bCs/>
          <w:color w:val="auto"/>
          <w:sz w:val="28"/>
          <w:szCs w:val="24"/>
        </w:rPr>
      </w:pPr>
      <w:r w:rsidRPr="0019431D">
        <w:rPr>
          <w:bCs/>
          <w:i/>
          <w:color w:val="auto"/>
          <w:sz w:val="24"/>
          <w:szCs w:val="24"/>
        </w:rPr>
        <w:t>ce qui brûle</w:t>
      </w:r>
      <w:r>
        <w:rPr>
          <w:rFonts w:ascii="Courier New" w:hAnsi="Courier New" w:cs="Courier New"/>
          <w:bCs/>
          <w:color w:val="auto"/>
          <w:sz w:val="28"/>
          <w:szCs w:val="24"/>
        </w:rPr>
        <w:t xml:space="preserve">, car la flamme aveugle sur ce qu’il porte,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w:t>
      </w:r>
      <w:r w:rsidRPr="00105606">
        <w:rPr>
          <w:bCs/>
          <w:i/>
          <w:color w:val="auto"/>
          <w:sz w:val="24"/>
          <w:szCs w:val="24"/>
        </w:rPr>
        <w:t>l’un</w:t>
      </w:r>
      <w:r w:rsidRPr="00105606">
        <w:rPr>
          <w:bCs/>
          <w:i/>
          <w:color w:val="auto"/>
          <w:sz w:val="24"/>
          <w:szCs w:val="24"/>
        </w:rPr>
        <w:softHyphen/>
        <w:t>terlegt</w:t>
      </w:r>
      <w:r>
        <w:rPr>
          <w:rFonts w:ascii="Courier New" w:hAnsi="Courier New" w:cs="Courier New"/>
          <w:bCs/>
          <w:i/>
          <w:color w:val="auto"/>
          <w:sz w:val="28"/>
          <w:szCs w:val="24"/>
        </w:rPr>
        <w:t xml:space="preserve">, </w:t>
      </w:r>
      <w:r>
        <w:rPr>
          <w:rFonts w:ascii="Courier New" w:hAnsi="Courier New" w:cs="Courier New"/>
          <w:bCs/>
          <w:color w:val="auto"/>
          <w:sz w:val="28"/>
          <w:szCs w:val="24"/>
        </w:rPr>
        <w:t>sur l’</w:t>
      </w:r>
      <w:r w:rsidRPr="0026518E">
        <w:rPr>
          <w:rFonts w:ascii="Palatino Linotype" w:hAnsi="Palatino Linotype" w:cs="Courier New"/>
          <w:color w:val="0000CC"/>
          <w:sz w:val="28"/>
        </w:rPr>
        <w:t>ὑποχείμενον</w:t>
      </w:r>
      <w:r w:rsidR="00105606">
        <w:rPr>
          <w:rFonts w:ascii="Palatino Linotype" w:hAnsi="Palatino Linotype" w:cs="Courier New"/>
          <w:color w:val="0000CC"/>
          <w:sz w:val="28"/>
        </w:rPr>
        <w:t xml:space="preserve"> </w:t>
      </w:r>
      <w:r>
        <w:rPr>
          <w:rFonts w:ascii="Garamond" w:hAnsi="Garamond" w:cs="Courier New"/>
          <w:sz w:val="18"/>
        </w:rPr>
        <w:t>[ upokeimenon ]</w:t>
      </w:r>
      <w:r>
        <w:rPr>
          <w:rFonts w:ascii="Courier New" w:hAnsi="Courier New" w:cs="Courier New"/>
          <w:bCs/>
          <w:i/>
          <w:color w:val="auto"/>
          <w:sz w:val="28"/>
          <w:szCs w:val="24"/>
        </w:rPr>
        <w:t>,</w:t>
      </w:r>
      <w:r>
        <w:rPr>
          <w:rFonts w:ascii="Courier New" w:hAnsi="Courier New" w:cs="Courier New"/>
          <w:bCs/>
          <w:iCs/>
          <w:color w:val="auto"/>
          <w:sz w:val="28"/>
          <w:szCs w:val="24"/>
        </w:rPr>
        <w:t xml:space="preserve"> </w:t>
      </w:r>
      <w:r w:rsidRPr="00105606">
        <w:rPr>
          <w:bCs/>
          <w:i/>
          <w:iCs/>
          <w:color w:val="auto"/>
          <w:sz w:val="24"/>
          <w:szCs w:val="24"/>
        </w:rPr>
        <w:t xml:space="preserve">mais non </w:t>
      </w:r>
      <w:r w:rsidRPr="00105606">
        <w:rPr>
          <w:bCs/>
          <w:i/>
          <w:color w:val="auto"/>
          <w:sz w:val="24"/>
          <w:szCs w:val="24"/>
        </w:rPr>
        <w:t>sur</w:t>
      </w:r>
      <w:r w:rsidRPr="00105606">
        <w:rPr>
          <w:bCs/>
          <w:i/>
          <w:iCs/>
          <w:color w:val="auto"/>
          <w:sz w:val="24"/>
          <w:szCs w:val="24"/>
        </w:rPr>
        <w:t xml:space="preserve"> le </w:t>
      </w:r>
      <w:r w:rsidRPr="00105606">
        <w:rPr>
          <w:bCs/>
          <w:i/>
          <w:iCs/>
          <w:color w:val="0000CC"/>
          <w:sz w:val="24"/>
          <w:szCs w:val="24"/>
        </w:rPr>
        <w:t>réel</w:t>
      </w:r>
      <w:r>
        <w:rPr>
          <w:rFonts w:ascii="Courier New" w:hAnsi="Courier New" w:cs="Courier New"/>
          <w:bCs/>
          <w:color w:val="auto"/>
          <w:sz w:val="28"/>
          <w:szCs w:val="24"/>
        </w:rPr>
        <w:t>.</w:t>
      </w:r>
    </w:p>
    <w:p w:rsidR="0019431D" w:rsidRDefault="0019431D">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bien ce qui nous porte à reconnaître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cette phrase…</w:t>
      </w:r>
    </w:p>
    <w:p w:rsidR="00BF3196" w:rsidRPr="0019431D" w:rsidRDefault="00BF3196">
      <w:pPr>
        <w:pStyle w:val="Corpsdetexte"/>
        <w:ind w:left="708"/>
        <w:jc w:val="left"/>
        <w:rPr>
          <w:rFonts w:ascii="Courier New" w:hAnsi="Courier New" w:cs="Courier New"/>
          <w:bCs/>
          <w:i/>
          <w:color w:val="auto"/>
          <w:sz w:val="24"/>
          <w:szCs w:val="24"/>
        </w:rPr>
      </w:pPr>
      <w:r w:rsidRPr="0019431D">
        <w:rPr>
          <w:rFonts w:ascii="Courier New" w:hAnsi="Courier New" w:cs="Courier New"/>
          <w:bCs/>
          <w:i/>
          <w:color w:val="auto"/>
          <w:sz w:val="24"/>
          <w:szCs w:val="24"/>
        </w:rPr>
        <w:t xml:space="preserve">dans cette pièce détachée du père dans sa souffrance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…l’envers de ce qui sera – éveillé – sa conscience, nous portant à nous demander ce qui est </w:t>
      </w:r>
      <w:r w:rsidRPr="00105606">
        <w:rPr>
          <w:rFonts w:ascii="Courier New" w:hAnsi="Courier New" w:cs="Courier New"/>
          <w:bCs/>
          <w:i/>
          <w:color w:val="auto"/>
          <w:sz w:val="24"/>
          <w:szCs w:val="24"/>
        </w:rPr>
        <w:t>le corré</w:t>
      </w:r>
      <w:r w:rsidRPr="00105606">
        <w:rPr>
          <w:rFonts w:ascii="Courier New" w:hAnsi="Courier New" w:cs="Courier New"/>
          <w:bCs/>
          <w:i/>
          <w:color w:val="auto"/>
          <w:sz w:val="24"/>
          <w:szCs w:val="24"/>
        </w:rPr>
        <w:softHyphen/>
        <w:t>latif</w:t>
      </w:r>
      <w:r>
        <w:rPr>
          <w:rFonts w:ascii="Courier New" w:hAnsi="Courier New" w:cs="Courier New"/>
          <w:bCs/>
          <w:color w:val="auto"/>
          <w:sz w:val="28"/>
          <w:szCs w:val="24"/>
        </w:rPr>
        <w:t xml:space="preserve">, dans le rêve, de la représentation. </w:t>
      </w:r>
    </w:p>
    <w:p w:rsidR="0019431D" w:rsidRDefault="0019431D">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qui se confronte à lui à ce moment est d’autant plus frappant qu’ici nous le voyons vraiment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l’</w:t>
      </w:r>
      <w:r w:rsidRPr="00105606">
        <w:rPr>
          <w:bCs/>
          <w:i/>
          <w:iCs/>
          <w:color w:val="auto"/>
          <w:sz w:val="24"/>
          <w:szCs w:val="24"/>
        </w:rPr>
        <w:t>envers</w:t>
      </w:r>
      <w:r>
        <w:rPr>
          <w:rFonts w:ascii="Courier New" w:hAnsi="Courier New" w:cs="Courier New"/>
          <w:bCs/>
          <w:color w:val="auto"/>
          <w:sz w:val="28"/>
          <w:szCs w:val="24"/>
        </w:rPr>
        <w:t xml:space="preserve"> de la représentation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l’imagerie du rêve, c’est ce qui nous impose d’y désigner ce que FREUD, quand il parle de l’inconscient, désigne comme ce qui le détermine essentiellement, le </w:t>
      </w:r>
      <w:r w:rsidRPr="00105606">
        <w:rPr>
          <w:bCs/>
          <w:i/>
          <w:color w:val="auto"/>
          <w:sz w:val="24"/>
          <w:szCs w:val="24"/>
        </w:rPr>
        <w:t>Vorstellungsrepräsentanz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 qui veut dire, non pas comme on l’a traduit en grisaille,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105606">
        <w:rPr>
          <w:bCs/>
          <w:i/>
          <w:color w:val="auto"/>
          <w:sz w:val="24"/>
          <w:szCs w:val="24"/>
        </w:rPr>
        <w:t>représentant représentatif</w:t>
      </w:r>
      <w:r>
        <w:rPr>
          <w:rFonts w:ascii="Courier New" w:hAnsi="Courier New" w:cs="Courier New"/>
          <w:bCs/>
          <w:color w:val="auto"/>
          <w:sz w:val="28"/>
          <w:szCs w:val="24"/>
        </w:rPr>
        <w:t xml:space="preserve">, mais le </w:t>
      </w:r>
      <w:r w:rsidRPr="00105606">
        <w:rPr>
          <w:rFonts w:ascii="Courier New" w:hAnsi="Courier New" w:cs="Courier New"/>
          <w:bCs/>
          <w:color w:val="auto"/>
          <w:sz w:val="24"/>
          <w:szCs w:val="24"/>
        </w:rPr>
        <w:t xml:space="preserve">« </w:t>
      </w:r>
      <w:r w:rsidRPr="00105606">
        <w:rPr>
          <w:bCs/>
          <w:i/>
          <w:iCs/>
          <w:color w:val="auto"/>
          <w:sz w:val="24"/>
          <w:szCs w:val="24"/>
        </w:rPr>
        <w:t>tenant</w:t>
      </w:r>
      <w:r w:rsidR="00070A56">
        <w:rPr>
          <w:bCs/>
          <w:i/>
          <w:iCs/>
          <w:color w:val="auto"/>
          <w:sz w:val="24"/>
          <w:szCs w:val="24"/>
        </w:rPr>
        <w:t>–</w:t>
      </w:r>
      <w:r w:rsidRPr="00105606">
        <w:rPr>
          <w:bCs/>
          <w:i/>
          <w:iCs/>
          <w:color w:val="auto"/>
          <w:sz w:val="24"/>
          <w:szCs w:val="24"/>
        </w:rPr>
        <w:t>lieu de la représentation</w:t>
      </w:r>
      <w:r w:rsidRPr="00105606">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en verrons la fonction, </w:t>
      </w:r>
      <w:r w:rsidRPr="00F1438D">
        <w:rPr>
          <w:rFonts w:ascii="Courier New" w:hAnsi="Courier New" w:cs="Courier New"/>
          <w:bCs/>
          <w:i/>
          <w:color w:val="auto"/>
          <w:sz w:val="24"/>
          <w:szCs w:val="24"/>
        </w:rPr>
        <w:t xml:space="preserve">par la suite </w:t>
      </w:r>
      <w:r w:rsidRPr="00F1438D">
        <w:rPr>
          <w:bCs/>
          <w:i/>
          <w:color w:val="auto"/>
          <w:sz w:val="24"/>
          <w:szCs w:val="24"/>
        </w:rPr>
        <w:t>essentiellement</w:t>
      </w:r>
      <w:r>
        <w:rPr>
          <w:rFonts w:ascii="Courier New" w:hAnsi="Courier New" w:cs="Courier New"/>
          <w:bCs/>
          <w:color w:val="auto"/>
          <w:sz w:val="28"/>
          <w:szCs w:val="24"/>
        </w:rPr>
        <w:t>.</w:t>
      </w:r>
    </w:p>
    <w:p w:rsidR="00F1438D" w:rsidRDefault="00F143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Revenons maintenant à notre chemin. </w:t>
      </w:r>
    </w:p>
    <w:p w:rsidR="005E2566" w:rsidRDefault="005E2566">
      <w:pPr>
        <w:pStyle w:val="Corpsdetexte"/>
        <w:jc w:val="left"/>
        <w:rPr>
          <w:rFonts w:ascii="Courier New" w:hAnsi="Courier New" w:cs="Courier New"/>
          <w:bCs/>
          <w:color w:val="auto"/>
          <w:sz w:val="28"/>
          <w:szCs w:val="24"/>
        </w:rPr>
      </w:pP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j’ai réussi à vous faire saisir ce qui, </w:t>
      </w:r>
    </w:p>
    <w:p w:rsidR="00F1438D" w:rsidRDefault="00BF3196">
      <w:pPr>
        <w:pStyle w:val="Corpsdetexte"/>
        <w:jc w:val="left"/>
        <w:rPr>
          <w:rFonts w:ascii="Courier New" w:hAnsi="Courier New" w:cs="Courier New"/>
          <w:color w:val="000000" w:themeColor="text1"/>
          <w:sz w:val="28"/>
          <w:szCs w:val="24"/>
        </w:rPr>
      </w:pPr>
      <w:r>
        <w:rPr>
          <w:rFonts w:ascii="Courier New" w:hAnsi="Courier New" w:cs="Courier New"/>
          <w:bCs/>
          <w:color w:val="auto"/>
          <w:sz w:val="28"/>
          <w:szCs w:val="24"/>
        </w:rPr>
        <w:t>de la rencontre comme à jamais manquée, est ici nodal et soutient réellement dans le texte de FREUD</w:t>
      </w:r>
      <w:r w:rsidR="00F1438D">
        <w:rPr>
          <w:rFonts w:ascii="Courier New" w:hAnsi="Courier New" w:cs="Courier New"/>
          <w:bCs/>
          <w:color w:val="auto"/>
          <w:sz w:val="28"/>
          <w:szCs w:val="24"/>
        </w:rPr>
        <w:t>,</w:t>
      </w:r>
      <w:r>
        <w:rPr>
          <w:rFonts w:ascii="Courier New" w:hAnsi="Courier New" w:cs="Courier New"/>
          <w:bCs/>
          <w:color w:val="auto"/>
          <w:sz w:val="28"/>
          <w:szCs w:val="24"/>
        </w:rPr>
        <w:t xml:space="preserve"> ce qui lui semble dans ce rêve être absolument exemplaire : </w:t>
      </w:r>
      <w:r w:rsidRPr="00F1438D">
        <w:rPr>
          <w:rFonts w:ascii="Courier New" w:hAnsi="Courier New" w:cs="Courier New"/>
          <w:color w:val="000000" w:themeColor="text1"/>
          <w:sz w:val="28"/>
          <w:szCs w:val="24"/>
        </w:rPr>
        <w:t xml:space="preserve">ce point de la place du </w:t>
      </w:r>
      <w:r w:rsidRPr="00F1438D">
        <w:rPr>
          <w:i/>
          <w:color w:val="0000CC"/>
          <w:sz w:val="24"/>
          <w:szCs w:val="24"/>
        </w:rPr>
        <w:t>réel</w:t>
      </w:r>
      <w:r w:rsidRPr="00F1438D">
        <w:rPr>
          <w:rFonts w:ascii="Courier New" w:hAnsi="Courier New" w:cs="Courier New"/>
          <w:color w:val="000000" w:themeColor="text1"/>
          <w:sz w:val="28"/>
          <w:szCs w:val="24"/>
        </w:rPr>
        <w:t xml:space="preserve"> qui va du </w:t>
      </w:r>
      <w:r w:rsidRPr="0019431D">
        <w:rPr>
          <w:i/>
          <w:color w:val="000000" w:themeColor="text1"/>
          <w:sz w:val="24"/>
          <w:szCs w:val="24"/>
        </w:rPr>
        <w:t>trauma</w:t>
      </w:r>
      <w:r w:rsidRPr="00F1438D">
        <w:rPr>
          <w:rFonts w:ascii="Courier New" w:hAnsi="Courier New" w:cs="Courier New"/>
          <w:color w:val="000000" w:themeColor="text1"/>
          <w:sz w:val="28"/>
          <w:szCs w:val="24"/>
        </w:rPr>
        <w:t xml:space="preserve"> au </w:t>
      </w:r>
      <w:r w:rsidRPr="0019431D">
        <w:rPr>
          <w:i/>
          <w:color w:val="000000" w:themeColor="text1"/>
          <w:sz w:val="24"/>
          <w:szCs w:val="24"/>
        </w:rPr>
        <w:t>fantasme</w:t>
      </w:r>
      <w:r w:rsidR="00F1438D">
        <w:rPr>
          <w:rFonts w:ascii="Courier New" w:hAnsi="Courier New" w:cs="Courier New"/>
          <w:color w:val="000000" w:themeColor="text1"/>
          <w:sz w:val="28"/>
          <w:szCs w:val="24"/>
        </w:rPr>
        <w:t>…</w:t>
      </w:r>
      <w:r w:rsidRPr="00F1438D">
        <w:rPr>
          <w:rFonts w:ascii="Courier New" w:hAnsi="Courier New" w:cs="Courier New"/>
          <w:color w:val="000000" w:themeColor="text1"/>
          <w:sz w:val="28"/>
          <w:szCs w:val="24"/>
        </w:rPr>
        <w:t xml:space="preserve"> </w:t>
      </w:r>
    </w:p>
    <w:p w:rsidR="00F1438D" w:rsidRPr="00F1438D" w:rsidRDefault="00BF3196" w:rsidP="00F1438D">
      <w:pPr>
        <w:pStyle w:val="Corpsdetexte"/>
        <w:ind w:left="708"/>
        <w:jc w:val="left"/>
        <w:rPr>
          <w:rFonts w:ascii="Courier New" w:hAnsi="Courier New" w:cs="Courier New"/>
          <w:color w:val="0000CC"/>
          <w:sz w:val="28"/>
          <w:szCs w:val="24"/>
        </w:rPr>
      </w:pPr>
      <w:r w:rsidRPr="00F1438D">
        <w:rPr>
          <w:i/>
          <w:color w:val="0000CC"/>
          <w:sz w:val="24"/>
          <w:szCs w:val="24"/>
        </w:rPr>
        <w:t>en tant que le fantasme n’est jamais que l’écran qui le dissimu</w:t>
      </w:r>
      <w:r w:rsidRPr="00F1438D">
        <w:rPr>
          <w:i/>
          <w:color w:val="0000CC"/>
          <w:sz w:val="24"/>
          <w:szCs w:val="24"/>
        </w:rPr>
        <w:softHyphen/>
        <w:t>le</w:t>
      </w:r>
    </w:p>
    <w:p w:rsidR="00BF3196" w:rsidRDefault="0019431D">
      <w:pPr>
        <w:pStyle w:val="Corpsdetexte"/>
        <w:jc w:val="left"/>
        <w:rPr>
          <w:rFonts w:ascii="Courier New" w:hAnsi="Courier New" w:cs="Courier New"/>
          <w:bCs/>
          <w:color w:val="auto"/>
          <w:sz w:val="28"/>
          <w:szCs w:val="24"/>
        </w:rPr>
      </w:pPr>
      <w:r>
        <w:rPr>
          <w:rFonts w:ascii="Courier New" w:hAnsi="Courier New" w:cs="Courier New"/>
          <w:color w:val="000000" w:themeColor="text1"/>
          <w:sz w:val="28"/>
          <w:szCs w:val="24"/>
        </w:rPr>
        <w:t>…</w:t>
      </w:r>
      <w:r w:rsidR="00BF3196" w:rsidRPr="00F1438D">
        <w:rPr>
          <w:rFonts w:ascii="Courier New" w:hAnsi="Courier New" w:cs="Courier New"/>
          <w:color w:val="000000" w:themeColor="text1"/>
          <w:sz w:val="28"/>
          <w:szCs w:val="24"/>
        </w:rPr>
        <w:t>a quelque chose de tout à fait premier, déterminant dans la fonction de la répétition</w:t>
      </w:r>
      <w:r>
        <w:rPr>
          <w:rFonts w:ascii="Courier New" w:hAnsi="Courier New" w:cs="Courier New"/>
          <w:color w:val="000000" w:themeColor="text1"/>
          <w:sz w:val="28"/>
          <w:szCs w:val="24"/>
        </w:rPr>
        <w:t>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Pr="0019431D" w:rsidRDefault="0019431D" w:rsidP="00F1438D">
      <w:pPr>
        <w:pStyle w:val="Corpsdetexte"/>
        <w:numPr>
          <w:ilvl w:val="0"/>
          <w:numId w:val="5"/>
        </w:numPr>
        <w:jc w:val="left"/>
        <w:rPr>
          <w:rFonts w:ascii="Courier New" w:hAnsi="Courier New" w:cs="Courier New"/>
          <w:bCs/>
          <w:color w:val="auto"/>
          <w:sz w:val="28"/>
          <w:szCs w:val="24"/>
        </w:rPr>
      </w:pPr>
      <w:r w:rsidRPr="0019431D">
        <w:rPr>
          <w:rFonts w:ascii="Courier New" w:hAnsi="Courier New" w:cs="Courier New"/>
          <w:bCs/>
          <w:color w:val="auto"/>
          <w:sz w:val="28"/>
          <w:szCs w:val="24"/>
        </w:rPr>
        <w:t>v</w:t>
      </w:r>
      <w:r w:rsidR="00BF3196" w:rsidRPr="0019431D">
        <w:rPr>
          <w:rFonts w:ascii="Courier New" w:hAnsi="Courier New" w:cs="Courier New"/>
          <w:bCs/>
          <w:color w:val="auto"/>
          <w:sz w:val="28"/>
          <w:szCs w:val="24"/>
        </w:rPr>
        <w:t>oilà ce qu’il nous faut repérer</w:t>
      </w:r>
      <w:r w:rsidRPr="0019431D">
        <w:rPr>
          <w:rFonts w:ascii="Courier New" w:hAnsi="Courier New" w:cs="Courier New"/>
          <w:bCs/>
          <w:color w:val="auto"/>
          <w:sz w:val="28"/>
          <w:szCs w:val="24"/>
        </w:rPr>
        <w:t>,</w:t>
      </w:r>
      <w:r w:rsidR="00BF3196" w:rsidRPr="0019431D">
        <w:rPr>
          <w:rFonts w:ascii="Courier New" w:hAnsi="Courier New" w:cs="Courier New"/>
          <w:bCs/>
          <w:color w:val="auto"/>
          <w:sz w:val="28"/>
          <w:szCs w:val="24"/>
        </w:rPr>
        <w:t xml:space="preserve"> </w:t>
      </w:r>
    </w:p>
    <w:p w:rsidR="00F1438D" w:rsidRPr="0019431D" w:rsidRDefault="0019431D" w:rsidP="00F1438D">
      <w:pPr>
        <w:pStyle w:val="Corpsdetexte"/>
        <w:numPr>
          <w:ilvl w:val="0"/>
          <w:numId w:val="5"/>
        </w:numPr>
        <w:jc w:val="left"/>
        <w:rPr>
          <w:rFonts w:ascii="Courier New" w:hAnsi="Courier New" w:cs="Courier New"/>
          <w:bCs/>
          <w:sz w:val="28"/>
        </w:rPr>
      </w:pPr>
      <w:r w:rsidRPr="0019431D">
        <w:rPr>
          <w:rFonts w:ascii="Courier New" w:hAnsi="Courier New" w:cs="Courier New"/>
          <w:bCs/>
          <w:color w:val="auto"/>
          <w:sz w:val="28"/>
          <w:szCs w:val="24"/>
        </w:rPr>
        <w:t>v</w:t>
      </w:r>
      <w:r w:rsidR="00BF3196" w:rsidRPr="0019431D">
        <w:rPr>
          <w:rFonts w:ascii="Courier New" w:hAnsi="Courier New" w:cs="Courier New"/>
          <w:bCs/>
          <w:color w:val="auto"/>
          <w:sz w:val="28"/>
          <w:szCs w:val="24"/>
        </w:rPr>
        <w:t>oilà ce à quoi il nous faut revenir</w:t>
      </w:r>
      <w:r w:rsidRPr="0019431D">
        <w:rPr>
          <w:rFonts w:ascii="Courier New" w:hAnsi="Courier New" w:cs="Courier New"/>
          <w:bCs/>
          <w:color w:val="auto"/>
          <w:sz w:val="28"/>
          <w:szCs w:val="24"/>
        </w:rPr>
        <w:t>,</w:t>
      </w:r>
    </w:p>
    <w:p w:rsidR="00BF3196" w:rsidRDefault="0019431D" w:rsidP="00415E71">
      <w:pPr>
        <w:pStyle w:val="Corpsdetexte"/>
        <w:numPr>
          <w:ilvl w:val="0"/>
          <w:numId w:val="5"/>
        </w:numPr>
        <w:jc w:val="left"/>
        <w:rPr>
          <w:rFonts w:ascii="Courier New" w:hAnsi="Courier New" w:cs="Courier New"/>
          <w:bCs/>
          <w:color w:val="auto"/>
          <w:sz w:val="28"/>
          <w:szCs w:val="24"/>
        </w:rPr>
      </w:pPr>
      <w:r>
        <w:rPr>
          <w:rFonts w:ascii="Courier New" w:hAnsi="Courier New" w:cs="Courier New"/>
          <w:bCs/>
          <w:color w:val="auto"/>
          <w:sz w:val="28"/>
          <w:szCs w:val="24"/>
        </w:rPr>
        <w:t>v</w:t>
      </w:r>
      <w:r w:rsidR="00BF3196">
        <w:rPr>
          <w:rFonts w:ascii="Courier New" w:hAnsi="Courier New" w:cs="Courier New"/>
          <w:bCs/>
          <w:color w:val="auto"/>
          <w:sz w:val="28"/>
          <w:szCs w:val="24"/>
        </w:rPr>
        <w:t>oilà, au reste, ce qui, pour nous explique à la fois l’ambiguïté de la fonction de l’éveil et de la fonction du réel dans cet éveil</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réel peut se représenter par l’</w:t>
      </w:r>
      <w:r w:rsidRPr="00F1438D">
        <w:rPr>
          <w:bCs/>
          <w:i/>
          <w:color w:val="auto"/>
          <w:sz w:val="24"/>
          <w:szCs w:val="24"/>
        </w:rPr>
        <w:t>accident</w:t>
      </w:r>
      <w:r>
        <w:rPr>
          <w:rFonts w:ascii="Courier New" w:hAnsi="Courier New" w:cs="Courier New"/>
          <w:bCs/>
          <w:color w:val="auto"/>
          <w:sz w:val="28"/>
          <w:szCs w:val="24"/>
        </w:rPr>
        <w:t xml:space="preserve">, le </w:t>
      </w:r>
      <w:r w:rsidRPr="00F1438D">
        <w:rPr>
          <w:bCs/>
          <w:i/>
          <w:color w:val="auto"/>
          <w:sz w:val="24"/>
          <w:szCs w:val="24"/>
        </w:rPr>
        <w:t>petit</w:t>
      </w:r>
      <w:r>
        <w:rPr>
          <w:rFonts w:ascii="Courier New" w:hAnsi="Courier New" w:cs="Courier New"/>
          <w:bCs/>
          <w:color w:val="auto"/>
          <w:sz w:val="28"/>
          <w:szCs w:val="24"/>
        </w:rPr>
        <w:t xml:space="preserve"> </w:t>
      </w:r>
      <w:r w:rsidRPr="00F1438D">
        <w:rPr>
          <w:bCs/>
          <w:i/>
          <w:color w:val="auto"/>
          <w:sz w:val="24"/>
          <w:szCs w:val="24"/>
        </w:rPr>
        <w:t>bruit</w:t>
      </w:r>
      <w:r>
        <w:rPr>
          <w:rFonts w:ascii="Courier New" w:hAnsi="Courier New" w:cs="Courier New"/>
          <w:bCs/>
          <w:color w:val="auto"/>
          <w:sz w:val="28"/>
          <w:szCs w:val="24"/>
        </w:rPr>
        <w:t xml:space="preserve">, le </w:t>
      </w:r>
      <w:r w:rsidRPr="00F1438D">
        <w:rPr>
          <w:bCs/>
          <w:i/>
          <w:iCs/>
          <w:color w:val="auto"/>
          <w:sz w:val="24"/>
          <w:szCs w:val="24"/>
        </w:rPr>
        <w:t>peu de réalité</w:t>
      </w:r>
      <w:r>
        <w:rPr>
          <w:rStyle w:val="Appelnotedebasdep"/>
          <w:b/>
          <w:color w:val="FF3300"/>
          <w:sz w:val="28"/>
          <w:szCs w:val="24"/>
        </w:rPr>
        <w:footnoteReference w:id="30"/>
      </w:r>
      <w:r>
        <w:rPr>
          <w:rFonts w:ascii="Courier New" w:hAnsi="Courier New" w:cs="Courier New"/>
          <w:bCs/>
          <w:color w:val="auto"/>
          <w:sz w:val="28"/>
          <w:szCs w:val="24"/>
        </w:rPr>
        <w:t xml:space="preserve"> qui témoigne que nous ne rêvons pas</w:t>
      </w:r>
      <w:r w:rsidR="00F1438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19431D" w:rsidRDefault="0019431D">
      <w:pPr>
        <w:pStyle w:val="Corpsdetexte"/>
        <w:jc w:val="left"/>
        <w:rPr>
          <w:rFonts w:ascii="Courier New" w:hAnsi="Courier New" w:cs="Courier New"/>
          <w:bCs/>
          <w:color w:val="auto"/>
          <w:sz w:val="28"/>
          <w:szCs w:val="24"/>
        </w:rPr>
      </w:pPr>
    </w:p>
    <w:p w:rsidR="00F1438D" w:rsidRDefault="00F1438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w:t>
      </w:r>
      <w:r w:rsidR="00BF3196">
        <w:rPr>
          <w:rFonts w:ascii="Courier New" w:hAnsi="Courier New" w:cs="Courier New"/>
          <w:bCs/>
          <w:color w:val="auto"/>
          <w:sz w:val="28"/>
          <w:szCs w:val="24"/>
        </w:rPr>
        <w:t xml:space="preserve">ais d’un autre côté, cette réalité n’est pas </w:t>
      </w:r>
      <w:r w:rsidR="00BF3196" w:rsidRPr="00F1438D">
        <w:rPr>
          <w:bCs/>
          <w:i/>
          <w:iCs/>
          <w:color w:val="0000CC"/>
          <w:sz w:val="24"/>
          <w:szCs w:val="24"/>
        </w:rPr>
        <w:t>peu</w:t>
      </w:r>
      <w:r w:rsidR="00BF3196">
        <w:rPr>
          <w:rFonts w:ascii="Courier New" w:hAnsi="Courier New" w:cs="Courier New"/>
          <w:bCs/>
          <w:color w:val="auto"/>
          <w:sz w:val="28"/>
          <w:szCs w:val="24"/>
        </w:rPr>
        <w:t xml:space="preserve">, </w:t>
      </w:r>
    </w:p>
    <w:p w:rsidR="00F1438D" w:rsidRDefault="00BF3196">
      <w:pPr>
        <w:pStyle w:val="Corpsdetexte"/>
        <w:jc w:val="left"/>
        <w:rPr>
          <w:bCs/>
          <w:i/>
          <w:color w:val="0000CC"/>
          <w:sz w:val="24"/>
          <w:szCs w:val="24"/>
        </w:rPr>
      </w:pPr>
      <w:r>
        <w:rPr>
          <w:rFonts w:ascii="Courier New" w:hAnsi="Courier New" w:cs="Courier New"/>
          <w:bCs/>
          <w:color w:val="auto"/>
          <w:sz w:val="28"/>
          <w:szCs w:val="24"/>
        </w:rPr>
        <w:t xml:space="preserve">car ce qui nous réveille c’est </w:t>
      </w:r>
      <w:r w:rsidRPr="00F1438D">
        <w:rPr>
          <w:bCs/>
          <w:i/>
          <w:iCs/>
          <w:color w:val="0000CC"/>
          <w:sz w:val="24"/>
          <w:szCs w:val="24"/>
        </w:rPr>
        <w:t>l’autre réalité</w:t>
      </w:r>
      <w:r w:rsidRPr="00F1438D">
        <w:rPr>
          <w:bCs/>
          <w:i/>
          <w:color w:val="0000CC"/>
          <w:sz w:val="24"/>
          <w:szCs w:val="24"/>
        </w:rPr>
        <w:t xml:space="preserve"> cachée derrière </w:t>
      </w:r>
    </w:p>
    <w:p w:rsidR="00BF3196" w:rsidRDefault="00BF3196">
      <w:pPr>
        <w:pStyle w:val="Corpsdetexte"/>
        <w:jc w:val="left"/>
        <w:rPr>
          <w:rFonts w:ascii="Courier New" w:hAnsi="Courier New" w:cs="Courier New"/>
          <w:bCs/>
          <w:color w:val="auto"/>
          <w:sz w:val="28"/>
          <w:szCs w:val="24"/>
        </w:rPr>
      </w:pPr>
      <w:r w:rsidRPr="00F1438D">
        <w:rPr>
          <w:bCs/>
          <w:i/>
          <w:color w:val="0000CC"/>
          <w:sz w:val="24"/>
          <w:szCs w:val="24"/>
        </w:rPr>
        <w:t xml:space="preserve">le manque de ce qui </w:t>
      </w:r>
      <w:r w:rsidRPr="00F1438D">
        <w:rPr>
          <w:bCs/>
          <w:i/>
          <w:iCs/>
          <w:color w:val="0000CC"/>
          <w:sz w:val="24"/>
          <w:szCs w:val="24"/>
        </w:rPr>
        <w:t>tient lieu de représentation</w:t>
      </w:r>
      <w:r>
        <w:rPr>
          <w:rFonts w:ascii="Courier New" w:hAnsi="Courier New" w:cs="Courier New"/>
          <w:bCs/>
          <w:i/>
          <w:iCs/>
          <w:color w:val="auto"/>
          <w:sz w:val="24"/>
          <w:szCs w:val="24"/>
        </w:rPr>
        <w:t>.</w:t>
      </w:r>
    </w:p>
    <w:p w:rsidR="0019431D" w:rsidRDefault="0019431D">
      <w:pPr>
        <w:pStyle w:val="Corpsdetexte"/>
        <w:jc w:val="left"/>
        <w:rPr>
          <w:rFonts w:ascii="Courier New" w:hAnsi="Courier New" w:cs="Courier New"/>
          <w:bCs/>
          <w:color w:val="auto"/>
          <w:sz w:val="28"/>
          <w:szCs w:val="24"/>
        </w:rPr>
      </w:pPr>
    </w:p>
    <w:p w:rsidR="001943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F1438D">
        <w:rPr>
          <w:bCs/>
          <w:i/>
          <w:color w:val="auto"/>
          <w:sz w:val="24"/>
          <w:szCs w:val="24"/>
        </w:rPr>
        <w:t>C’est le Trieb</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 nous dit FREUD, mais attention,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n’avons pas encore dit ce qu’est ce </w:t>
      </w:r>
      <w:r w:rsidRPr="00F1438D">
        <w:rPr>
          <w:bCs/>
          <w:i/>
          <w:color w:val="auto"/>
          <w:sz w:val="24"/>
          <w:szCs w:val="24"/>
        </w:rPr>
        <w:t>Trieb</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si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faute de représentation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il n’est pas là qui se donne, ce </w:t>
      </w:r>
      <w:r w:rsidRPr="00F1438D">
        <w:rPr>
          <w:bCs/>
          <w:i/>
          <w:color w:val="auto"/>
          <w:sz w:val="24"/>
          <w:szCs w:val="24"/>
        </w:rPr>
        <w:t>Trieb</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dont il s’agit nous pouvons avoir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le considérer comme n’étant que </w:t>
      </w:r>
      <w:r w:rsidRPr="00F1438D">
        <w:rPr>
          <w:bCs/>
          <w:i/>
          <w:color w:val="auto"/>
          <w:sz w:val="24"/>
          <w:szCs w:val="24"/>
        </w:rPr>
        <w:t>Trieb à venir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cet éveil, comment ne pas voir qu’il est à double sens, que cet éveil qui nous resitue dans une réalité constituée et représentée, se redouble, fait double emploi de ce qui nous désigne :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5"/>
        </w:numPr>
        <w:jc w:val="left"/>
        <w:rPr>
          <w:rFonts w:ascii="Courier New" w:hAnsi="Courier New" w:cs="Courier New"/>
          <w:bCs/>
          <w:color w:val="auto"/>
          <w:sz w:val="28"/>
          <w:szCs w:val="24"/>
        </w:rPr>
      </w:pPr>
      <w:r>
        <w:rPr>
          <w:rFonts w:ascii="Courier New" w:hAnsi="Courier New" w:cs="Courier New"/>
          <w:bCs/>
          <w:color w:val="auto"/>
          <w:sz w:val="28"/>
          <w:szCs w:val="24"/>
        </w:rPr>
        <w:t>que c’est au</w:t>
      </w:r>
      <w:r w:rsidR="00070A56">
        <w:rPr>
          <w:rFonts w:ascii="Courier New" w:hAnsi="Courier New" w:cs="Courier New"/>
          <w:bCs/>
          <w:color w:val="auto"/>
          <w:sz w:val="28"/>
          <w:szCs w:val="24"/>
        </w:rPr>
        <w:t>–</w:t>
      </w:r>
      <w:r>
        <w:rPr>
          <w:rFonts w:ascii="Courier New" w:hAnsi="Courier New" w:cs="Courier New"/>
          <w:bCs/>
          <w:color w:val="auto"/>
          <w:sz w:val="28"/>
          <w:szCs w:val="24"/>
        </w:rPr>
        <w:t>delà du rêve que nous allons, nous avons à le rechercher,</w:t>
      </w:r>
    </w:p>
    <w:p w:rsidR="00BF3196" w:rsidRDefault="00BF3196" w:rsidP="00415E71">
      <w:pPr>
        <w:pStyle w:val="Corpsdetexte"/>
        <w:numPr>
          <w:ilvl w:val="0"/>
          <w:numId w:val="5"/>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c’est dans ce que le rêve a enrobé, </w:t>
      </w:r>
    </w:p>
    <w:p w:rsidR="00BF3196" w:rsidRDefault="00BF3196" w:rsidP="00D8718C">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a enveloppé : </w:t>
      </w:r>
    </w:p>
    <w:p w:rsidR="00BF3196" w:rsidRDefault="00D8718C" w:rsidP="00F1438D">
      <w:pPr>
        <w:pStyle w:val="Corpsdetexte"/>
        <w:ind w:left="2124"/>
        <w:jc w:val="left"/>
        <w:rPr>
          <w:rFonts w:ascii="Courier New" w:hAnsi="Courier New" w:cs="Courier New"/>
          <w:bCs/>
          <w:color w:val="auto"/>
          <w:sz w:val="28"/>
          <w:szCs w:val="24"/>
        </w:rPr>
      </w:pPr>
      <w:r>
        <w:rPr>
          <w:rFonts w:ascii="Garamond" w:hAnsi="Garamond" w:cs="Courier New"/>
          <w:bCs/>
          <w:color w:val="auto"/>
          <w:sz w:val="18"/>
          <w:szCs w:val="24"/>
        </w:rPr>
        <w:t xml:space="preserve">                           </w:t>
      </w:r>
      <w:r w:rsidR="006E2F41">
        <w:rPr>
          <w:rFonts w:ascii="Courier New" w:hAnsi="Courier New" w:cs="Courier New"/>
          <w:bCs/>
          <w:noProof/>
          <w:color w:val="auto"/>
          <w:sz w:val="28"/>
          <w:szCs w:val="24"/>
          <w:lang w:eastAsia="fr-FR"/>
        </w:rPr>
        <w:drawing>
          <wp:inline distT="0" distB="0" distL="0" distR="0">
            <wp:extent cx="1441450" cy="1527016"/>
            <wp:effectExtent l="19050" t="0" r="6350" b="0"/>
            <wp:docPr id="4" name="Image 4"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a"/>
                    <pic:cNvPicPr>
                      <a:picLocks noChangeAspect="1" noChangeArrowheads="1"/>
                    </pic:cNvPicPr>
                  </pic:nvPicPr>
                  <pic:blipFill>
                    <a:blip r:embed="rId18" cstate="print"/>
                    <a:srcRect/>
                    <a:stretch>
                      <a:fillRect/>
                    </a:stretch>
                  </pic:blipFill>
                  <pic:spPr bwMode="auto">
                    <a:xfrm>
                      <a:off x="0" y="0"/>
                      <a:ext cx="1443524" cy="1529213"/>
                    </a:xfrm>
                    <a:prstGeom prst="rect">
                      <a:avLst/>
                    </a:prstGeom>
                    <a:noFill/>
                    <a:ln w="9525">
                      <a:noFill/>
                      <a:miter lim="800000"/>
                      <a:headEnd/>
                      <a:tailEnd/>
                    </a:ln>
                  </pic:spPr>
                </pic:pic>
              </a:graphicData>
            </a:graphic>
          </wp:inline>
        </w:drawing>
      </w:r>
      <w:r w:rsidR="00F1438D">
        <w:rPr>
          <w:rFonts w:ascii="Garamond" w:hAnsi="Garamond" w:cs="Courier New"/>
          <w:bCs/>
          <w:color w:val="auto"/>
          <w:sz w:val="18"/>
          <w:szCs w:val="24"/>
        </w:rPr>
        <w:t xml:space="preserve"> </w:t>
      </w:r>
      <w:r w:rsidR="00BF3196" w:rsidRPr="00D8718C">
        <w:rPr>
          <w:rFonts w:ascii="Garamond" w:hAnsi="Garamond" w:cs="Courier New"/>
          <w:bCs/>
          <w:color w:val="C00000"/>
          <w:sz w:val="18"/>
          <w:szCs w:val="24"/>
        </w:rPr>
        <w:t>[</w:t>
      </w:r>
      <w:r w:rsidR="00561377" w:rsidRPr="00D8718C">
        <w:rPr>
          <w:rFonts w:ascii="Garamond" w:hAnsi="Garamond" w:cs="Courier New"/>
          <w:bCs/>
          <w:color w:val="C00000"/>
          <w:sz w:val="18"/>
          <w:szCs w:val="24"/>
        </w:rPr>
        <w:t xml:space="preserve"> </w:t>
      </w:r>
      <w:r w:rsidR="00BF3196" w:rsidRPr="00D8718C">
        <w:rPr>
          <w:rFonts w:ascii="Garamond" w:hAnsi="Garamond" w:cs="Courier New"/>
          <w:bCs/>
          <w:color w:val="C00000"/>
          <w:sz w:val="18"/>
          <w:szCs w:val="24"/>
        </w:rPr>
        <w:t xml:space="preserve">schéma </w:t>
      </w:r>
      <w:r w:rsidRPr="00D8718C">
        <w:rPr>
          <w:rFonts w:ascii="Garamond" w:hAnsi="Garamond" w:cs="Courier New"/>
          <w:bCs/>
          <w:color w:val="C00000"/>
          <w:sz w:val="18"/>
          <w:szCs w:val="24"/>
        </w:rPr>
        <w:t>de</w:t>
      </w:r>
      <w:r w:rsidR="00BF3196" w:rsidRPr="00D8718C">
        <w:rPr>
          <w:rFonts w:ascii="Garamond" w:hAnsi="Garamond" w:cs="Courier New"/>
          <w:bCs/>
          <w:color w:val="C00000"/>
          <w:sz w:val="18"/>
          <w:szCs w:val="24"/>
        </w:rPr>
        <w:t xml:space="preserve"> la séance du </w:t>
      </w:r>
      <w:r w:rsidR="00BF3196" w:rsidRPr="00D8718C">
        <w:rPr>
          <w:rFonts w:ascii="Garamond" w:hAnsi="Garamond" w:cs="Courier New"/>
          <w:bCs/>
          <w:color w:val="C00000"/>
          <w:sz w:val="16"/>
          <w:szCs w:val="24"/>
        </w:rPr>
        <w:t>13</w:t>
      </w:r>
      <w:r w:rsidR="00070A56" w:rsidRPr="00D8718C">
        <w:rPr>
          <w:rFonts w:ascii="Garamond" w:hAnsi="Garamond" w:cs="Courier New"/>
          <w:bCs/>
          <w:color w:val="C00000"/>
          <w:sz w:val="16"/>
          <w:szCs w:val="24"/>
        </w:rPr>
        <w:t>–</w:t>
      </w:r>
      <w:r w:rsidR="00BF3196" w:rsidRPr="00D8718C">
        <w:rPr>
          <w:rFonts w:ascii="Garamond" w:hAnsi="Garamond" w:cs="Courier New"/>
          <w:bCs/>
          <w:color w:val="C00000"/>
          <w:sz w:val="16"/>
          <w:szCs w:val="24"/>
        </w:rPr>
        <w:t>05</w:t>
      </w:r>
      <w:r w:rsidR="00070A56" w:rsidRPr="00D8718C">
        <w:rPr>
          <w:rFonts w:ascii="Garamond" w:hAnsi="Garamond" w:cs="Courier New"/>
          <w:bCs/>
          <w:color w:val="C00000"/>
          <w:sz w:val="16"/>
          <w:szCs w:val="24"/>
        </w:rPr>
        <w:t>–</w:t>
      </w:r>
      <w:r w:rsidR="00BF3196" w:rsidRPr="00D8718C">
        <w:rPr>
          <w:rFonts w:ascii="Garamond" w:hAnsi="Garamond" w:cs="Courier New"/>
          <w:bCs/>
          <w:color w:val="C00000"/>
          <w:sz w:val="16"/>
          <w:szCs w:val="24"/>
        </w:rPr>
        <w:t>64</w:t>
      </w:r>
      <w:r w:rsidR="00BF3196" w:rsidRPr="00D8718C">
        <w:rPr>
          <w:rFonts w:ascii="Garamond" w:hAnsi="Garamond" w:cs="Courier New"/>
          <w:bCs/>
          <w:color w:val="C00000"/>
          <w:sz w:val="1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a caché derrière le manque de la représenta</w:t>
      </w:r>
      <w:r>
        <w:rPr>
          <w:rFonts w:ascii="Courier New" w:hAnsi="Courier New" w:cs="Courier New"/>
          <w:bCs/>
          <w:color w:val="auto"/>
          <w:sz w:val="28"/>
          <w:szCs w:val="24"/>
        </w:rPr>
        <w:softHyphen/>
        <w:t>tion dont il n’y a là qu’un tenant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lieu,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que c’est vers cela que nous sommes ramenés,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et que la psychanalyse nous désigne qu’il est un </w:t>
      </w:r>
      <w:r w:rsidR="00BF3196" w:rsidRPr="00D8718C">
        <w:rPr>
          <w:bCs/>
          <w:i/>
          <w:color w:val="0000CC"/>
          <w:sz w:val="24"/>
          <w:szCs w:val="24"/>
        </w:rPr>
        <w:t>réel</w:t>
      </w:r>
      <w:r w:rsidR="00BF3196">
        <w:rPr>
          <w:rFonts w:ascii="Courier New" w:hAnsi="Courier New" w:cs="Courier New"/>
          <w:bCs/>
          <w:color w:val="auto"/>
          <w:sz w:val="28"/>
          <w:szCs w:val="24"/>
        </w:rPr>
        <w:t xml:space="preserve"> qui commande plus que tout autre nos activités.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Ainsi nous pouvons voir que FREUD se trouve apporter la solution à ce qui, pour le plus aigu des questionneurs de l’âme avant lui : KIERKEGAARD</w:t>
      </w:r>
      <w:r>
        <w:rPr>
          <w:rStyle w:val="Appelnotedebasdep"/>
          <w:b/>
          <w:color w:val="FF3300"/>
          <w:sz w:val="28"/>
          <w:szCs w:val="24"/>
        </w:rPr>
        <w:footnoteReference w:id="31"/>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s’était déjà centré sur la forme de la question autour de </w:t>
      </w:r>
      <w:r w:rsidRPr="00561377">
        <w:rPr>
          <w:bCs/>
          <w:i/>
          <w:iCs/>
          <w:color w:val="auto"/>
          <w:sz w:val="24"/>
          <w:szCs w:val="24"/>
        </w:rPr>
        <w:t>La</w:t>
      </w:r>
      <w:r w:rsidRPr="00561377">
        <w:rPr>
          <w:bCs/>
          <w:color w:val="auto"/>
          <w:sz w:val="28"/>
          <w:szCs w:val="24"/>
        </w:rPr>
        <w:t xml:space="preserve"> </w:t>
      </w:r>
      <w:r w:rsidRPr="00561377">
        <w:rPr>
          <w:bCs/>
          <w:i/>
          <w:iCs/>
          <w:color w:val="auto"/>
          <w:sz w:val="24"/>
          <w:szCs w:val="24"/>
        </w:rPr>
        <w:t>répétition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D871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invite à relire ce texte éblouissant </w:t>
      </w:r>
    </w:p>
    <w:p w:rsidR="0056137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légèreté et de jeu ironique, texte véritablement mozartien dans son mode donjuanesque d’abolir </w:t>
      </w: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mirages de l’amour. </w:t>
      </w:r>
    </w:p>
    <w:p w:rsidR="00F1438D" w:rsidRDefault="00F1438D">
      <w:pPr>
        <w:pStyle w:val="Corpsdetexte"/>
        <w:jc w:val="left"/>
        <w:rPr>
          <w:rFonts w:ascii="Courier New" w:hAnsi="Courier New" w:cs="Courier New"/>
          <w:bCs/>
          <w:color w:val="auto"/>
          <w:sz w:val="28"/>
          <w:szCs w:val="24"/>
        </w:rPr>
      </w:pPr>
    </w:p>
    <w:p w:rsidR="00D871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lucidité des affects, laquelle, sans possible réplique, est accentuée de ce que dans l’amour du jeune homme dont il nous fait le portrait à la fois ému et dérisoire, ce jeune homme ne s’adres</w:t>
      </w:r>
      <w:r>
        <w:rPr>
          <w:rFonts w:ascii="Courier New" w:hAnsi="Courier New" w:cs="Courier New"/>
          <w:bCs/>
          <w:color w:val="auto"/>
          <w:sz w:val="28"/>
          <w:szCs w:val="24"/>
        </w:rPr>
        <w:softHyphen/>
        <w:t xml:space="preserve">se </w:t>
      </w: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qu’à soi, par l’intermédiaire de la mémoire. </w:t>
      </w:r>
    </w:p>
    <w:p w:rsidR="00F1438D" w:rsidRDefault="00F143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Vraiment n’y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pas là quelque écho plus profond de la formule de </w:t>
      </w:r>
      <w:r w:rsidR="00F1438D">
        <w:rPr>
          <w:rFonts w:ascii="Courier New" w:hAnsi="Courier New" w:cs="Courier New"/>
          <w:bCs/>
          <w:color w:val="auto"/>
          <w:sz w:val="28"/>
          <w:szCs w:val="24"/>
        </w:rPr>
        <w:t>LA ROCHEFOUCAULD</w:t>
      </w:r>
      <w:r>
        <w:rPr>
          <w:rFonts w:ascii="Courier New" w:hAnsi="Courier New" w:cs="Courier New"/>
          <w:bCs/>
          <w:color w:val="auto"/>
          <w:sz w:val="28"/>
          <w:szCs w:val="24"/>
        </w:rPr>
        <w:t xml:space="preserve"> que : </w:t>
      </w:r>
    </w:p>
    <w:p w:rsidR="00BF3196" w:rsidRDefault="00BF3196">
      <w:pPr>
        <w:pStyle w:val="Corpsdetexte"/>
        <w:jc w:val="left"/>
        <w:rPr>
          <w:rFonts w:ascii="Courier New" w:hAnsi="Courier New" w:cs="Courier New"/>
          <w:bCs/>
          <w:color w:val="auto"/>
          <w:sz w:val="24"/>
          <w:szCs w:val="24"/>
        </w:rPr>
      </w:pPr>
    </w:p>
    <w:p w:rsidR="00D8718C" w:rsidRDefault="00BF3196" w:rsidP="00F1438D">
      <w:pPr>
        <w:pStyle w:val="Corpsdetexte"/>
        <w:ind w:left="2832"/>
        <w:jc w:val="left"/>
        <w:rPr>
          <w:bCs/>
          <w:i/>
          <w:color w:val="auto"/>
          <w:szCs w:val="22"/>
        </w:rPr>
      </w:pPr>
      <w:r>
        <w:rPr>
          <w:rFonts w:ascii="Courier New" w:hAnsi="Courier New" w:cs="Courier New"/>
          <w:bCs/>
          <w:color w:val="auto"/>
          <w:sz w:val="24"/>
          <w:szCs w:val="24"/>
        </w:rPr>
        <w:t xml:space="preserve">« </w:t>
      </w:r>
      <w:r w:rsidRPr="00F1438D">
        <w:rPr>
          <w:bCs/>
          <w:i/>
          <w:color w:val="auto"/>
          <w:szCs w:val="22"/>
        </w:rPr>
        <w:t xml:space="preserve">Combien peu éprouveraient l’amour si on ne le leur en avait </w:t>
      </w:r>
    </w:p>
    <w:p w:rsidR="00BF3196" w:rsidRDefault="00D8718C" w:rsidP="00F1438D">
      <w:pPr>
        <w:pStyle w:val="Corpsdetexte"/>
        <w:ind w:left="2832"/>
        <w:jc w:val="left"/>
        <w:rPr>
          <w:rFonts w:ascii="Courier New" w:hAnsi="Courier New" w:cs="Courier New"/>
          <w:bCs/>
          <w:color w:val="auto"/>
          <w:sz w:val="24"/>
          <w:szCs w:val="24"/>
        </w:rPr>
      </w:pPr>
      <w:r>
        <w:rPr>
          <w:bCs/>
          <w:i/>
          <w:color w:val="auto"/>
          <w:szCs w:val="22"/>
        </w:rPr>
        <w:t xml:space="preserve">     </w:t>
      </w:r>
      <w:r w:rsidR="00BF3196" w:rsidRPr="00F1438D">
        <w:rPr>
          <w:bCs/>
          <w:i/>
          <w:color w:val="auto"/>
          <w:szCs w:val="22"/>
        </w:rPr>
        <w:t>expliqué les modes et les chemins, les formules.</w:t>
      </w:r>
      <w:r w:rsidR="00BF3196">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Oui, mais qui a commencé ? Et tout ne commence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il pas essentielle</w:t>
      </w:r>
      <w:r>
        <w:rPr>
          <w:rFonts w:ascii="Courier New" w:hAnsi="Courier New" w:cs="Courier New"/>
          <w:bCs/>
          <w:color w:val="auto"/>
          <w:sz w:val="28"/>
          <w:szCs w:val="24"/>
        </w:rPr>
        <w:softHyphen/>
        <w:t xml:space="preserve">ment dans la tromperie ? </w:t>
      </w:r>
    </w:p>
    <w:p w:rsidR="00F1438D" w:rsidRDefault="00F1438D">
      <w:pPr>
        <w:pStyle w:val="Corpsdetexte"/>
        <w:jc w:val="left"/>
        <w:rPr>
          <w:rFonts w:ascii="Courier New" w:hAnsi="Courier New" w:cs="Courier New"/>
          <w:bCs/>
          <w:color w:val="auto"/>
          <w:sz w:val="28"/>
          <w:szCs w:val="24"/>
        </w:rPr>
      </w:pP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qui s’adresserait le premier qui, en disant l’enchantement de l’amour, a fait passer cet enchantement pour exalta</w:t>
      </w:r>
      <w:r>
        <w:rPr>
          <w:rFonts w:ascii="Courier New" w:hAnsi="Courier New" w:cs="Courier New"/>
          <w:bCs/>
          <w:color w:val="auto"/>
          <w:sz w:val="28"/>
          <w:szCs w:val="24"/>
        </w:rPr>
        <w:softHyphen/>
        <w:t xml:space="preserve">tion de l’autre, </w:t>
      </w: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se faisant le prisonnier de cette exaltation jusqu’à l’es</w:t>
      </w:r>
      <w:r>
        <w:rPr>
          <w:rFonts w:ascii="Courier New" w:hAnsi="Courier New" w:cs="Courier New"/>
          <w:bCs/>
          <w:color w:val="auto"/>
          <w:sz w:val="28"/>
          <w:szCs w:val="24"/>
        </w:rPr>
        <w:softHyphen/>
        <w:t xml:space="preserve">soufflement, celui qui avec l’offre </w:t>
      </w: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créé la demande la plus fausse, celle de </w:t>
      </w:r>
    </w:p>
    <w:p w:rsidR="00D871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satisfaction narcissique, qu’elle soit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F1438D">
        <w:rPr>
          <w:bCs/>
          <w:i/>
          <w:color w:val="0000CC"/>
          <w:sz w:val="24"/>
          <w:szCs w:val="24"/>
        </w:rPr>
        <w:t>l’idéal du moi</w:t>
      </w:r>
      <w:r>
        <w:rPr>
          <w:rFonts w:ascii="Courier New" w:hAnsi="Courier New" w:cs="Courier New"/>
          <w:bCs/>
          <w:color w:val="auto"/>
          <w:sz w:val="28"/>
          <w:szCs w:val="24"/>
        </w:rPr>
        <w:t xml:space="preserve"> ou du </w:t>
      </w:r>
      <w:r w:rsidRPr="00F1438D">
        <w:rPr>
          <w:bCs/>
          <w:i/>
          <w:color w:val="0000CC"/>
          <w:sz w:val="24"/>
          <w:szCs w:val="24"/>
        </w:rPr>
        <w:t>moi qui se prend pour l’idéal</w:t>
      </w:r>
      <w:r w:rsidR="00F1438D">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D871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Pas plus que dans KIERKEGAARD, il ne s’agit dans FREUD quant à </w:t>
      </w:r>
      <w:r w:rsidRPr="00D8718C">
        <w:rPr>
          <w:bCs/>
          <w:i/>
          <w:color w:val="0000CC"/>
          <w:sz w:val="24"/>
          <w:szCs w:val="24"/>
        </w:rPr>
        <w:t xml:space="preserve">la </w:t>
      </w:r>
      <w:r w:rsidRPr="00D8718C">
        <w:rPr>
          <w:bCs/>
          <w:i/>
          <w:iCs/>
          <w:color w:val="0000CC"/>
          <w:sz w:val="24"/>
          <w:szCs w:val="24"/>
        </w:rPr>
        <w:t>répé</w:t>
      </w:r>
      <w:r w:rsidRPr="00D8718C">
        <w:rPr>
          <w:bCs/>
          <w:i/>
          <w:iCs/>
          <w:color w:val="0000CC"/>
          <w:sz w:val="24"/>
          <w:szCs w:val="24"/>
        </w:rPr>
        <w:softHyphen/>
        <w:t>tition</w:t>
      </w:r>
      <w:r>
        <w:rPr>
          <w:rFonts w:ascii="Courier New" w:hAnsi="Courier New" w:cs="Courier New"/>
          <w:bCs/>
          <w:color w:val="auto"/>
          <w:sz w:val="28"/>
          <w:szCs w:val="24"/>
        </w:rPr>
        <w:t xml:space="preserve">, d’aucune répétition qui s’assoie dans le naturel, d’aucun retour du besoin. Le retour du besoin vise à la consommation mise au service de l’appétit. </w:t>
      </w:r>
      <w:r w:rsidRPr="00D8718C">
        <w:rPr>
          <w:bCs/>
          <w:i/>
          <w:color w:val="0000CC"/>
          <w:sz w:val="24"/>
          <w:szCs w:val="24"/>
        </w:rPr>
        <w:t xml:space="preserve">La </w:t>
      </w:r>
      <w:r w:rsidRPr="00D8718C">
        <w:rPr>
          <w:bCs/>
          <w:i/>
          <w:iCs/>
          <w:color w:val="0000CC"/>
          <w:sz w:val="24"/>
          <w:szCs w:val="24"/>
        </w:rPr>
        <w:t>répétition</w:t>
      </w:r>
      <w:r>
        <w:rPr>
          <w:rFonts w:ascii="Courier New" w:hAnsi="Courier New" w:cs="Courier New"/>
          <w:bCs/>
          <w:color w:val="auto"/>
          <w:sz w:val="28"/>
          <w:szCs w:val="24"/>
        </w:rPr>
        <w:t xml:space="preserve"> demande du nouveau. Elle se tourne vers le ludique qui fait de ce nouveau sa dimension, et cela, FREUD nous le dit aussi </w:t>
      </w:r>
    </w:p>
    <w:p w:rsidR="00D871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texte du chapitre dont je vous ai donné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référence, la der</w:t>
      </w:r>
      <w:r>
        <w:rPr>
          <w:rFonts w:ascii="Courier New" w:hAnsi="Courier New" w:cs="Courier New"/>
          <w:bCs/>
          <w:color w:val="auto"/>
          <w:sz w:val="28"/>
          <w:szCs w:val="24"/>
        </w:rPr>
        <w:softHyphen/>
        <w:t>nière fois.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ce qui, dans la répétition, se varie, se module, n’est qu’aliénation de son essence. L’adulte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voire l’enfant plus avancé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exige dans ses acti</w:t>
      </w:r>
      <w:r>
        <w:rPr>
          <w:rFonts w:ascii="Courier New" w:hAnsi="Courier New" w:cs="Courier New"/>
          <w:bCs/>
          <w:color w:val="auto"/>
          <w:sz w:val="28"/>
          <w:szCs w:val="24"/>
        </w:rPr>
        <w:softHyphen/>
        <w:t xml:space="preserve">vités,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jeu, du nouveau.</w:t>
      </w:r>
    </w:p>
    <w:p w:rsidR="00D8718C" w:rsidRDefault="00D8718C">
      <w:pPr>
        <w:pStyle w:val="Corpsdetexte"/>
        <w:jc w:val="left"/>
        <w:rPr>
          <w:rFonts w:ascii="Courier New" w:hAnsi="Courier New" w:cs="Courier New"/>
          <w:bCs/>
          <w:color w:val="auto"/>
          <w:sz w:val="28"/>
          <w:szCs w:val="24"/>
        </w:rPr>
      </w:pP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FREUD le désigne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ceci n’est que le glissement de ce qui donne le vrai secret du ludique, glissement d’une diversité plus radicale qui est celle même que constitue la répétition en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D8718C" w:rsidRDefault="00D871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celle qui chez l’enfant, dans son premier mouvement, au moment où il se forme, où il se forme comme être humain, se manifeste chez lui comme exigence que le conte soit toujours le même, que sa réa</w:t>
      </w:r>
      <w:r>
        <w:rPr>
          <w:rFonts w:ascii="Courier New" w:hAnsi="Courier New" w:cs="Courier New"/>
          <w:bCs/>
          <w:color w:val="auto"/>
          <w:sz w:val="28"/>
          <w:szCs w:val="24"/>
        </w:rPr>
        <w:softHyphen/>
        <w:t>lisation racontée soit ritualisée,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textuellement la même. </w:t>
      </w:r>
    </w:p>
    <w:p w:rsidR="00E121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Et ce point donc, comme dessinant une consistance distincte des détails de son récit, un signifiant de renvoi, à la réalisation du signifiant qui ne pourra jamais être assez soigneuse dans sa mémorisation pour atteindre à dési</w:t>
      </w:r>
      <w:r>
        <w:rPr>
          <w:rFonts w:ascii="Courier New" w:hAnsi="Courier New" w:cs="Courier New"/>
          <w:bCs/>
          <w:color w:val="auto"/>
          <w:sz w:val="28"/>
          <w:szCs w:val="24"/>
        </w:rPr>
        <w:softHyphen/>
        <w:t xml:space="preserve">gner la primauté de la signifiance comme telle et c’est donc s’en évader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développer en variant les significations.</w:t>
      </w:r>
    </w:p>
    <w:p w:rsidR="00F1438D" w:rsidRDefault="00F143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cette variation fait oublier la visée de cette signifiance en transformant son acte en jeu,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lui donnant des décharges bienheu</w:t>
      </w:r>
      <w:r>
        <w:rPr>
          <w:rFonts w:ascii="Courier New" w:hAnsi="Courier New" w:cs="Courier New"/>
          <w:bCs/>
          <w:color w:val="auto"/>
          <w:sz w:val="28"/>
          <w:szCs w:val="24"/>
        </w:rPr>
        <w:softHyphen/>
        <w:t xml:space="preserve">reuses au regard du principe du plaisir. </w:t>
      </w:r>
    </w:p>
    <w:p w:rsidR="00E121AD" w:rsidRDefault="00E121AD">
      <w:pPr>
        <w:pStyle w:val="Corpsdetexte"/>
        <w:jc w:val="left"/>
        <w:rPr>
          <w:rFonts w:ascii="Courier New" w:hAnsi="Courier New" w:cs="Courier New"/>
          <w:bCs/>
          <w:color w:val="auto"/>
          <w:sz w:val="28"/>
          <w:szCs w:val="24"/>
        </w:rPr>
      </w:pP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cette répétition peut bien être saisie par FREUD sur le jeu de son petit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fils comme </w:t>
      </w:r>
      <w:r w:rsidRPr="00F1438D">
        <w:rPr>
          <w:bCs/>
          <w:i/>
          <w:color w:val="auto"/>
          <w:sz w:val="24"/>
          <w:szCs w:val="24"/>
        </w:rPr>
        <w:t>le fort</w:t>
      </w:r>
      <w:r w:rsidR="00070A56">
        <w:rPr>
          <w:bCs/>
          <w:i/>
          <w:color w:val="auto"/>
          <w:sz w:val="24"/>
          <w:szCs w:val="24"/>
        </w:rPr>
        <w:t>–</w:t>
      </w:r>
      <w:r w:rsidRPr="00F1438D">
        <w:rPr>
          <w:bCs/>
          <w:i/>
          <w:color w:val="auto"/>
          <w:sz w:val="24"/>
          <w:szCs w:val="24"/>
        </w:rPr>
        <w:t>da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réitéré dans la disparition de la mère, FREUD peut bien souligner que c’est </w:t>
      </w:r>
      <w:r w:rsidRPr="00F1438D">
        <w:rPr>
          <w:bCs/>
          <w:i/>
          <w:color w:val="auto"/>
          <w:sz w:val="24"/>
          <w:szCs w:val="24"/>
        </w:rPr>
        <w:t>tam</w:t>
      </w:r>
      <w:r w:rsidRPr="00F1438D">
        <w:rPr>
          <w:bCs/>
          <w:i/>
          <w:color w:val="auto"/>
          <w:sz w:val="24"/>
          <w:szCs w:val="24"/>
        </w:rPr>
        <w:softHyphen/>
        <w:t>ponner son effet en s’en faisant l’agent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reste que le phénomène est corrélatif de ce que nous souligne WALLON, </w:t>
      </w:r>
      <w:r w:rsidRPr="00F1438D">
        <w:rPr>
          <w:rFonts w:ascii="Courier New" w:hAnsi="Courier New" w:cs="Courier New"/>
          <w:bCs/>
          <w:i/>
          <w:color w:val="auto"/>
          <w:sz w:val="24"/>
          <w:szCs w:val="24"/>
        </w:rPr>
        <w:t>à savoir que ce n’est que secondaire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E121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Tellement, que celui</w:t>
      </w:r>
      <w:r w:rsidR="00070A56">
        <w:rPr>
          <w:rFonts w:ascii="Courier New" w:hAnsi="Courier New" w:cs="Courier New"/>
          <w:bCs/>
          <w:color w:val="auto"/>
          <w:sz w:val="28"/>
          <w:szCs w:val="24"/>
        </w:rPr>
        <w:t>–</w:t>
      </w:r>
      <w:r>
        <w:rPr>
          <w:rFonts w:ascii="Courier New" w:hAnsi="Courier New" w:cs="Courier New"/>
          <w:bCs/>
          <w:color w:val="auto"/>
          <w:sz w:val="28"/>
          <w:szCs w:val="24"/>
        </w:rPr>
        <w:t>ci surveille par la porte, surveille la porte par où est sortie sa mère, marquant qu’il s’attend à l’y revoir, mais qu’</w:t>
      </w:r>
      <w:r w:rsidRPr="00561377">
        <w:rPr>
          <w:bCs/>
          <w:i/>
          <w:color w:val="auto"/>
          <w:sz w:val="24"/>
          <w:szCs w:val="24"/>
        </w:rPr>
        <w:t>auparavant</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avant ce stade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c’est au point même où elle l’a quitté, au côté proche qu’elle a abandonné près de lui, qu’il porte sa vigilance, que </w:t>
      </w:r>
      <w:r w:rsidRPr="00E121AD">
        <w:rPr>
          <w:bCs/>
          <w:i/>
          <w:color w:val="auto"/>
          <w:sz w:val="24"/>
          <w:szCs w:val="24"/>
        </w:rPr>
        <w:t>la béance</w:t>
      </w:r>
      <w:r>
        <w:rPr>
          <w:rFonts w:ascii="Courier New" w:hAnsi="Courier New" w:cs="Courier New"/>
          <w:bCs/>
          <w:color w:val="auto"/>
          <w:sz w:val="28"/>
          <w:szCs w:val="24"/>
        </w:rPr>
        <w:t xml:space="preserve"> introduite par l’absence dessinée est donc toujours ouverte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reste cause d’un tracé centrifuge où ce qui choit, ce n’est pas l’autre en tant que figure où se projette le sujet, mais cette bobine…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lui</w:t>
      </w:r>
      <w:r w:rsidR="00070A56">
        <w:rPr>
          <w:rFonts w:ascii="Courier New" w:hAnsi="Courier New" w:cs="Courier New"/>
          <w:bCs/>
          <w:color w:val="auto"/>
          <w:sz w:val="28"/>
          <w:szCs w:val="24"/>
        </w:rPr>
        <w:t>–</w:t>
      </w:r>
      <w:r>
        <w:rPr>
          <w:rFonts w:ascii="Courier New" w:hAnsi="Courier New" w:cs="Courier New"/>
          <w:bCs/>
          <w:color w:val="auto"/>
          <w:sz w:val="28"/>
          <w:szCs w:val="24"/>
        </w:rPr>
        <w:t>même par un fil seulement retenue</w:t>
      </w:r>
    </w:p>
    <w:p w:rsidR="00E121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w:t>
      </w:r>
      <w:r w:rsidRPr="00E121AD">
        <w:rPr>
          <w:bCs/>
          <w:i/>
          <w:color w:val="auto"/>
          <w:sz w:val="24"/>
          <w:szCs w:val="24"/>
        </w:rPr>
        <w:t>s’exprime</w:t>
      </w:r>
      <w:r>
        <w:rPr>
          <w:rFonts w:ascii="Courier New" w:hAnsi="Courier New" w:cs="Courier New"/>
          <w:bCs/>
          <w:color w:val="auto"/>
          <w:sz w:val="28"/>
          <w:szCs w:val="24"/>
        </w:rPr>
        <w:t xml:space="preserve"> ce qui de lui se détache dans </w:t>
      </w:r>
      <w:r w:rsidRPr="00E121AD">
        <w:rPr>
          <w:rFonts w:ascii="Courier New" w:hAnsi="Courier New" w:cs="Courier New"/>
          <w:bCs/>
          <w:i/>
          <w:color w:val="auto"/>
          <w:sz w:val="24"/>
          <w:szCs w:val="24"/>
        </w:rPr>
        <w:t>cette épreuve</w:t>
      </w:r>
      <w:r>
        <w:rPr>
          <w:rFonts w:ascii="Courier New" w:hAnsi="Courier New" w:cs="Courier New"/>
          <w:bCs/>
          <w:color w:val="auto"/>
          <w:sz w:val="28"/>
          <w:szCs w:val="24"/>
        </w:rPr>
        <w:t>, l’automutilation à partir de quoi</w:t>
      </w:r>
      <w:r w:rsidR="00E121AD">
        <w:rPr>
          <w:rFonts w:ascii="Courier New" w:hAnsi="Courier New" w:cs="Courier New"/>
          <w:bCs/>
          <w:color w:val="auto"/>
          <w:sz w:val="28"/>
          <w:szCs w:val="24"/>
        </w:rPr>
        <w:t>,</w:t>
      </w:r>
      <w:r>
        <w:rPr>
          <w:rFonts w:ascii="Courier New" w:hAnsi="Courier New" w:cs="Courier New"/>
          <w:bCs/>
          <w:color w:val="auto"/>
          <w:sz w:val="28"/>
          <w:szCs w:val="24"/>
        </w:rPr>
        <w:t xml:space="preserve"> l’ordre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signifiance va se mettre en perspective.</w:t>
      </w:r>
    </w:p>
    <w:p w:rsidR="00E121AD" w:rsidRDefault="00E121A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w:t>
      </w:r>
      <w:r w:rsidRPr="00F1438D">
        <w:rPr>
          <w:bCs/>
          <w:i/>
          <w:color w:val="auto"/>
          <w:sz w:val="24"/>
          <w:szCs w:val="24"/>
        </w:rPr>
        <w:t>le jeu de la bobine</w:t>
      </w:r>
      <w:r>
        <w:rPr>
          <w:rFonts w:ascii="Courier New" w:hAnsi="Courier New" w:cs="Courier New"/>
          <w:bCs/>
          <w:color w:val="auto"/>
          <w:sz w:val="28"/>
          <w:szCs w:val="24"/>
        </w:rPr>
        <w:t xml:space="preserve"> est la réponse du sujet à ce que l’absence de la mère est venue à créer sur la frontière de son domaine,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le bord de son berceau, à savoir un fossé autour de quoi il n’a plus qu’à faire le jeu du saut : cette bobine, ce n’est pas la mère réduite à cette peti</w:t>
      </w:r>
      <w:r>
        <w:rPr>
          <w:rFonts w:ascii="Courier New" w:hAnsi="Courier New" w:cs="Courier New"/>
          <w:bCs/>
          <w:color w:val="auto"/>
          <w:sz w:val="28"/>
          <w:szCs w:val="24"/>
        </w:rPr>
        <w:softHyphen/>
        <w:t>te boule…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par je ne sais quel jeu, digne des </w:t>
      </w:r>
      <w:r w:rsidR="00F1438D">
        <w:rPr>
          <w:rFonts w:ascii="Courier New" w:hAnsi="Courier New" w:cs="Courier New"/>
          <w:bCs/>
          <w:color w:val="auto"/>
          <w:sz w:val="28"/>
          <w:szCs w:val="24"/>
        </w:rPr>
        <w:t>JIVAROS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un petit quelque chose du sujet qui se détache tout en étant encore bien à lui encore rete</w:t>
      </w:r>
      <w:r>
        <w:rPr>
          <w:rFonts w:ascii="Courier New" w:hAnsi="Courier New" w:cs="Courier New"/>
          <w:bCs/>
          <w:color w:val="auto"/>
          <w:sz w:val="28"/>
          <w:szCs w:val="24"/>
        </w:rPr>
        <w:softHyphen/>
        <w:t xml:space="preserve">nu. </w:t>
      </w:r>
    </w:p>
    <w:p w:rsidR="00E121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Et dont on doit dire</w:t>
      </w:r>
      <w:r w:rsidR="00E121AD">
        <w:rPr>
          <w:rFonts w:ascii="Courier New" w:hAnsi="Courier New" w:cs="Courier New"/>
          <w:bCs/>
          <w:color w:val="auto"/>
          <w:sz w:val="28"/>
          <w:szCs w:val="24"/>
        </w:rPr>
        <w:t>…</w:t>
      </w:r>
    </w:p>
    <w:p w:rsidR="00BF3196" w:rsidRDefault="00BF3196" w:rsidP="00E121A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comme ARISTOTE dit, que « </w:t>
      </w:r>
      <w:r w:rsidR="00F1438D" w:rsidRPr="00F1438D">
        <w:rPr>
          <w:bCs/>
          <w:i/>
          <w:color w:val="auto"/>
          <w:sz w:val="24"/>
          <w:szCs w:val="24"/>
        </w:rPr>
        <w:t>L</w:t>
      </w:r>
      <w:r w:rsidRPr="00F1438D">
        <w:rPr>
          <w:bCs/>
          <w:i/>
          <w:color w:val="auto"/>
          <w:sz w:val="24"/>
          <w:szCs w:val="24"/>
        </w:rPr>
        <w:t>’homme pense avec son âme</w:t>
      </w:r>
      <w:r>
        <w:rPr>
          <w:rFonts w:ascii="Courier New" w:hAnsi="Courier New" w:cs="Courier New"/>
          <w:bCs/>
          <w:color w:val="auto"/>
          <w:sz w:val="28"/>
          <w:szCs w:val="24"/>
        </w:rPr>
        <w:t xml:space="preserve"> »</w:t>
      </w:r>
      <w:r>
        <w:rPr>
          <w:rStyle w:val="Appelnotedebasdep"/>
          <w:b/>
          <w:color w:val="FF3300"/>
          <w:sz w:val="28"/>
          <w:szCs w:val="24"/>
        </w:rPr>
        <w:footnoteReference w:id="32"/>
      </w:r>
    </w:p>
    <w:p w:rsidR="00E121AD" w:rsidRDefault="00E121A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ue c’est avec celle</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ci qu’il saute les frontières de ce domaine maintenant transformé en [</w:t>
      </w:r>
      <w:r w:rsidR="00561377">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commence, autour, l’incantation.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s’il est vrai de dire que le signifiant est la première marque du sujet, comment ne pas l’appliquer ici et du seul fait que ce jeu s’accom</w:t>
      </w:r>
      <w:r>
        <w:rPr>
          <w:rFonts w:ascii="Courier New" w:hAnsi="Courier New" w:cs="Courier New"/>
          <w:bCs/>
          <w:color w:val="auto"/>
          <w:sz w:val="28"/>
          <w:szCs w:val="24"/>
        </w:rPr>
        <w:softHyphen/>
        <w:t>pagne d’une des premières à paraître des oppositions phonématiques scandant son acte involutif…</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d’alternances restitutives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w:t>
      </w:r>
      <w:r>
        <w:rPr>
          <w:rFonts w:ascii="Courier New" w:hAnsi="Courier New" w:cs="Courier New"/>
          <w:bCs/>
          <w:color w:val="auto"/>
          <w:sz w:val="28"/>
          <w:szCs w:val="24"/>
        </w:rPr>
        <w:softHyphen/>
        <w:t>ment ne pas reconnaître que…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i/>
          <w:iCs/>
          <w:color w:val="auto"/>
          <w:sz w:val="28"/>
          <w:szCs w:val="24"/>
          <w:u w:val="single"/>
        </w:rPr>
        <w:t>ce</w:t>
      </w:r>
      <w:r>
        <w:rPr>
          <w:rFonts w:ascii="Courier New" w:hAnsi="Courier New" w:cs="Courier New"/>
          <w:bCs/>
          <w:color w:val="auto"/>
          <w:sz w:val="28"/>
          <w:szCs w:val="24"/>
        </w:rPr>
        <w:t xml:space="preserve"> à quoi cette opposition s’applique en acte</w:t>
      </w:r>
    </w:p>
    <w:p w:rsidR="00E121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que nous devons désigner le sujet.  Nommément dans la bobine à quoi ultérieurement,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nous donnerons son </w:t>
      </w:r>
      <w:r w:rsidRPr="00F1438D">
        <w:rPr>
          <w:bCs/>
          <w:i/>
          <w:iCs/>
          <w:color w:val="auto"/>
          <w:sz w:val="24"/>
          <w:szCs w:val="24"/>
        </w:rPr>
        <w:t>nom d’algèbre laca</w:t>
      </w:r>
      <w:r w:rsidRPr="00F1438D">
        <w:rPr>
          <w:bCs/>
          <w:i/>
          <w:iCs/>
          <w:color w:val="auto"/>
          <w:sz w:val="24"/>
          <w:szCs w:val="24"/>
        </w:rPr>
        <w:softHyphen/>
        <w:t>nien</w:t>
      </w:r>
      <w:r>
        <w:rPr>
          <w:rFonts w:ascii="Courier New" w:hAnsi="Courier New" w:cs="Courier New"/>
          <w:bCs/>
          <w:color w:val="auto"/>
          <w:sz w:val="28"/>
          <w:szCs w:val="24"/>
        </w:rPr>
        <w:t xml:space="preserve"> sous le terme de </w:t>
      </w:r>
      <w:r w:rsidRPr="00F1438D">
        <w:rPr>
          <w:bCs/>
          <w:i/>
          <w:color w:val="0000CC"/>
          <w:sz w:val="24"/>
          <w:szCs w:val="24"/>
        </w:rPr>
        <w:t>(</w:t>
      </w:r>
      <w:r w:rsidRPr="00F1438D">
        <w:rPr>
          <w:bCs/>
          <w:i/>
          <w:iCs/>
          <w:color w:val="0000CC"/>
          <w:sz w:val="24"/>
          <w:szCs w:val="24"/>
        </w:rPr>
        <w:t>a)</w:t>
      </w:r>
      <w:r>
        <w:rPr>
          <w:rFonts w:ascii="Courier New" w:hAnsi="Courier New" w:cs="Courier New"/>
          <w:bCs/>
          <w:iCs/>
          <w:color w:val="auto"/>
          <w:sz w:val="28"/>
          <w:szCs w:val="24"/>
        </w:rPr>
        <w:t>.</w:t>
      </w:r>
    </w:p>
    <w:p w:rsidR="00BF3196" w:rsidRDefault="00BF3196">
      <w:pPr>
        <w:pStyle w:val="Corpsdetexte"/>
        <w:jc w:val="left"/>
        <w:rPr>
          <w:rFonts w:ascii="Courier New" w:hAnsi="Courier New" w:cs="Courier New"/>
          <w:bCs/>
          <w:color w:val="auto"/>
          <w:sz w:val="28"/>
          <w:szCs w:val="24"/>
        </w:rPr>
      </w:pPr>
    </w:p>
    <w:p w:rsidR="00F1438D"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Il en reste bien que l’ensemble de l’activité symbolise la répétition, non pas du tout d’un besoin qui en appellerait au retour de la mère et qui se manifesterait tout simplement dans le cri, mais de son </w:t>
      </w:r>
      <w:r>
        <w:rPr>
          <w:rFonts w:ascii="Courier New" w:hAnsi="Courier New" w:cs="Courier New"/>
          <w:bCs/>
          <w:i/>
          <w:iCs/>
          <w:color w:val="auto"/>
          <w:sz w:val="24"/>
          <w:szCs w:val="24"/>
        </w:rPr>
        <w:t>départ</w:t>
      </w:r>
      <w:r>
        <w:rPr>
          <w:rFonts w:ascii="Courier New" w:hAnsi="Courier New" w:cs="Courier New"/>
          <w:bCs/>
          <w:color w:val="auto"/>
          <w:sz w:val="28"/>
          <w:szCs w:val="24"/>
        </w:rPr>
        <w:t xml:space="preserve"> comme cause d’une </w:t>
      </w:r>
      <w:r w:rsidRPr="00F1438D">
        <w:rPr>
          <w:bCs/>
          <w:i/>
          <w:color w:val="auto"/>
          <w:sz w:val="24"/>
          <w:szCs w:val="24"/>
        </w:rPr>
        <w:t>Spaltung</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dans le sujet, celle que surmonte une alternative qui est un </w:t>
      </w:r>
      <w:r w:rsidRPr="00F1438D">
        <w:rPr>
          <w:bCs/>
          <w:i/>
          <w:color w:val="auto"/>
          <w:sz w:val="24"/>
          <w:szCs w:val="24"/>
        </w:rPr>
        <w:t>vel</w:t>
      </w:r>
      <w:r>
        <w:rPr>
          <w:rFonts w:ascii="Courier New" w:hAnsi="Courier New" w:cs="Courier New"/>
          <w:bCs/>
          <w:i/>
          <w:color w:val="auto"/>
          <w:sz w:val="28"/>
          <w:szCs w:val="24"/>
        </w:rPr>
        <w:t xml:space="preserve"> : </w:t>
      </w:r>
    </w:p>
    <w:p w:rsidR="00BF3196" w:rsidRDefault="00BF3196">
      <w:pPr>
        <w:pStyle w:val="Corpsdetexte"/>
        <w:jc w:val="left"/>
        <w:rPr>
          <w:rFonts w:ascii="Courier New" w:hAnsi="Courier New" w:cs="Courier New"/>
          <w:bCs/>
          <w:i/>
          <w:color w:val="auto"/>
          <w:sz w:val="28"/>
          <w:szCs w:val="24"/>
        </w:rPr>
      </w:pPr>
      <w:r w:rsidRPr="00F1438D">
        <w:rPr>
          <w:bCs/>
          <w:i/>
          <w:color w:val="0000CC"/>
          <w:sz w:val="24"/>
          <w:szCs w:val="24"/>
        </w:rPr>
        <w:t>fort</w:t>
      </w:r>
      <w:r w:rsidR="00070A56">
        <w:rPr>
          <w:bCs/>
          <w:i/>
          <w:color w:val="0000CC"/>
          <w:sz w:val="24"/>
          <w:szCs w:val="24"/>
        </w:rPr>
        <w:t>–</w:t>
      </w:r>
      <w:r w:rsidRPr="00F1438D">
        <w:rPr>
          <w:bCs/>
          <w:i/>
          <w:color w:val="0000CC"/>
          <w:sz w:val="24"/>
          <w:szCs w:val="24"/>
        </w:rPr>
        <w:t xml:space="preserve">da </w:t>
      </w:r>
      <w:r w:rsidR="00F1438D" w:rsidRPr="00F1438D">
        <w:rPr>
          <w:bCs/>
          <w:i/>
          <w:color w:val="0000CC"/>
          <w:sz w:val="24"/>
          <w:szCs w:val="24"/>
        </w:rPr>
        <w:t xml:space="preserve">  </w:t>
      </w:r>
      <w:r>
        <w:rPr>
          <w:rFonts w:ascii="Courier New" w:hAnsi="Courier New" w:cs="Courier New"/>
          <w:bCs/>
          <w:color w:val="auto"/>
          <w:sz w:val="28"/>
          <w:szCs w:val="24"/>
        </w:rPr>
        <w:t xml:space="preserve">qui est un « </w:t>
      </w:r>
      <w:r w:rsidRPr="00F1438D">
        <w:rPr>
          <w:bCs/>
          <w:i/>
          <w:color w:val="0000CC"/>
          <w:sz w:val="24"/>
          <w:szCs w:val="24"/>
        </w:rPr>
        <w:t>ici</w:t>
      </w:r>
      <w:r w:rsidRPr="00F1438D">
        <w:rPr>
          <w:bCs/>
          <w:i/>
          <w:color w:val="auto"/>
          <w:sz w:val="24"/>
          <w:szCs w:val="24"/>
        </w:rPr>
        <w:t xml:space="preserve"> ou </w:t>
      </w:r>
      <w:r w:rsidRPr="00F1438D">
        <w:rPr>
          <w:bCs/>
          <w:i/>
          <w:color w:val="0000CC"/>
          <w:sz w:val="24"/>
          <w:szCs w:val="24"/>
        </w:rPr>
        <w:t>là</w:t>
      </w:r>
      <w:r w:rsidRPr="00F1438D">
        <w:rPr>
          <w:bCs/>
          <w:i/>
          <w:color w:val="auto"/>
          <w:sz w:val="24"/>
          <w:szCs w:val="24"/>
        </w:rPr>
        <w:t xml:space="preserve"> </w:t>
      </w:r>
      <w:r>
        <w:rPr>
          <w:rFonts w:ascii="Courier New" w:hAnsi="Courier New" w:cs="Courier New"/>
          <w:bCs/>
          <w:color w:val="auto"/>
          <w:sz w:val="28"/>
          <w:szCs w:val="24"/>
        </w:rPr>
        <w:t xml:space="preserve">» et qui ne vise en son alternance que d’être </w:t>
      </w:r>
      <w:r w:rsidRPr="00F1438D">
        <w:rPr>
          <w:bCs/>
          <w:i/>
          <w:iCs/>
          <w:color w:val="0000CC"/>
          <w:sz w:val="24"/>
          <w:szCs w:val="24"/>
        </w:rPr>
        <w:t>fort</w:t>
      </w:r>
      <w:r>
        <w:rPr>
          <w:rFonts w:ascii="Courier New" w:hAnsi="Courier New" w:cs="Courier New"/>
          <w:bCs/>
          <w:color w:val="auto"/>
          <w:sz w:val="28"/>
          <w:szCs w:val="24"/>
        </w:rPr>
        <w:t xml:space="preserve"> d’un </w:t>
      </w:r>
      <w:r w:rsidRPr="00F1438D">
        <w:rPr>
          <w:bCs/>
          <w:i/>
          <w:color w:val="0000CC"/>
          <w:sz w:val="24"/>
          <w:szCs w:val="24"/>
        </w:rPr>
        <w:t>da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w:t>
      </w:r>
      <w:r w:rsidRPr="00F1438D">
        <w:rPr>
          <w:bCs/>
          <w:i/>
          <w:color w:val="0000CC"/>
          <w:sz w:val="24"/>
          <w:szCs w:val="24"/>
        </w:rPr>
        <w:t>da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d’un </w:t>
      </w:r>
      <w:r w:rsidRPr="00F1438D">
        <w:rPr>
          <w:bCs/>
          <w:i/>
          <w:color w:val="0000CC"/>
          <w:sz w:val="24"/>
          <w:szCs w:val="24"/>
        </w:rPr>
        <w:t>fort</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Mais ce qu’il vise, c’est ce qui essentiellement n’est pas là en tant que terme représenté, car c’est le jeu qui est le </w:t>
      </w:r>
      <w:r w:rsidRPr="00F1438D">
        <w:rPr>
          <w:bCs/>
          <w:i/>
          <w:color w:val="000000" w:themeColor="text1"/>
          <w:sz w:val="24"/>
          <w:szCs w:val="24"/>
        </w:rPr>
        <w:t>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 </w:t>
      </w:r>
      <w:r w:rsidRPr="00F1438D">
        <w:rPr>
          <w:bCs/>
          <w:i/>
          <w:color w:val="000000" w:themeColor="text1"/>
          <w:sz w:val="24"/>
          <w:szCs w:val="24"/>
        </w:rPr>
        <w:t>Vorstellung</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deviendra la </w:t>
      </w:r>
      <w:r w:rsidRPr="00F1438D">
        <w:rPr>
          <w:bCs/>
          <w:i/>
          <w:color w:val="auto"/>
          <w:sz w:val="24"/>
          <w:szCs w:val="24"/>
        </w:rPr>
        <w:t>Vorstellung</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quand ce </w:t>
      </w:r>
      <w:r w:rsidRPr="00F1438D">
        <w:rPr>
          <w:bCs/>
          <w:i/>
          <w:color w:val="auto"/>
          <w:sz w:val="24"/>
          <w:szCs w:val="24"/>
        </w:rPr>
        <w:t>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de la mère à nouveau…</w:t>
      </w:r>
    </w:p>
    <w:p w:rsidR="00F143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son dessin marqué des touches, </w:t>
      </w:r>
    </w:p>
    <w:p w:rsidR="00F143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des gouaches du désir, </w:t>
      </w:r>
    </w:p>
    <w:p w:rsidR="00BF3196" w:rsidRDefault="00F1438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le </w:t>
      </w:r>
      <w:r w:rsidR="00BF3196" w:rsidRPr="00F1438D">
        <w:rPr>
          <w:bCs/>
          <w:i/>
          <w:color w:val="auto"/>
          <w:sz w:val="24"/>
          <w:szCs w:val="24"/>
        </w:rPr>
        <w:t>Vorstellungsrepräsentanz</w:t>
      </w:r>
      <w:r>
        <w:rPr>
          <w:bCs/>
          <w:i/>
          <w:color w:val="auto"/>
          <w:sz w:val="24"/>
          <w:szCs w:val="24"/>
        </w:rPr>
        <w:t xml:space="preserve">   </w:t>
      </w:r>
      <w:r w:rsidR="00BF3196">
        <w:rPr>
          <w:rFonts w:ascii="Courier New" w:hAnsi="Courier New" w:cs="Courier New"/>
          <w:bCs/>
          <w:color w:val="auto"/>
          <w:sz w:val="28"/>
          <w:szCs w:val="24"/>
        </w:rPr>
        <w:t>manquera</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4"/>
          <w:szCs w:val="24"/>
        </w:rPr>
      </w:pPr>
      <w:r w:rsidRPr="00561377">
        <w:rPr>
          <w:rFonts w:ascii="Courier New" w:hAnsi="Courier New" w:cs="Courier New"/>
          <w:bCs/>
          <w:color w:val="auto"/>
          <w:szCs w:val="22"/>
        </w:rPr>
        <w:t xml:space="preserve">« </w:t>
      </w:r>
      <w:r w:rsidRPr="00561377">
        <w:rPr>
          <w:bCs/>
          <w:i/>
          <w:color w:val="auto"/>
          <w:szCs w:val="22"/>
        </w:rPr>
        <w:t>J’ai</w:t>
      </w:r>
      <w:r w:rsidRPr="00F1438D">
        <w:rPr>
          <w:bCs/>
          <w:i/>
          <w:color w:val="auto"/>
          <w:szCs w:val="22"/>
        </w:rPr>
        <w:t xml:space="preserve"> vu, moi aussi, vu de mes yeux dessillés par la divination mater</w:t>
      </w:r>
      <w:r w:rsidRPr="00F1438D">
        <w:rPr>
          <w:bCs/>
          <w:i/>
          <w:color w:val="auto"/>
          <w:szCs w:val="22"/>
        </w:rPr>
        <w:softHyphen/>
        <w:t>nelle, comment l’enfant, traumatisé par mon départ malgré un appel précocement ébauché de la voix et désormais plus renouvelé pour des mois entiers, j’ai vu bien longtemps après encore quand je prenais ce même enfant dans mes bras, je l’ai vu laisser aller sa tête sur mon épaule pour tomber dans le sommeil seul capable de lui rendre l’accès au signi</w:t>
      </w:r>
      <w:r w:rsidRPr="00F1438D">
        <w:rPr>
          <w:bCs/>
          <w:i/>
          <w:color w:val="auto"/>
          <w:szCs w:val="22"/>
        </w:rPr>
        <w:softHyphen/>
        <w:t xml:space="preserve">fiant vivant que j’étais depuis la date du </w:t>
      </w:r>
      <w:r w:rsidRPr="00561377">
        <w:rPr>
          <w:bCs/>
          <w:i/>
          <w:color w:val="auto"/>
          <w:szCs w:val="22"/>
        </w:rPr>
        <w:t>trauma.</w:t>
      </w:r>
      <w:r w:rsidRPr="00561377">
        <w:rPr>
          <w:rFonts w:ascii="Courier New" w:hAnsi="Courier New" w:cs="Courier New"/>
          <w:bCs/>
          <w:color w:val="auto"/>
          <w:szCs w:val="22"/>
        </w:rPr>
        <w:t xml:space="preserve"> »</w:t>
      </w:r>
      <w:r w:rsidR="00F1438D" w:rsidRPr="00F1438D">
        <w:rPr>
          <w:rStyle w:val="Appelnotedebasdep"/>
          <w:b/>
          <w:color w:val="FF3300"/>
          <w:sz w:val="28"/>
          <w:szCs w:val="24"/>
        </w:rPr>
        <w:t xml:space="preserve"> </w:t>
      </w:r>
      <w:r w:rsidR="00F1438D">
        <w:rPr>
          <w:rStyle w:val="Appelnotedebasdep"/>
          <w:b/>
          <w:color w:val="FF3300"/>
          <w:sz w:val="28"/>
          <w:szCs w:val="24"/>
        </w:rPr>
        <w:footnoteReference w:id="33"/>
      </w:r>
    </w:p>
    <w:p w:rsidR="00F1438D" w:rsidRDefault="00F1438D">
      <w:pPr>
        <w:pStyle w:val="Corpsdetexte"/>
        <w:jc w:val="left"/>
        <w:rPr>
          <w:rFonts w:ascii="Courier New" w:hAnsi="Courier New" w:cs="Courier New"/>
          <w:bCs/>
          <w:color w:val="auto"/>
          <w:sz w:val="28"/>
          <w:szCs w:val="24"/>
        </w:rPr>
      </w:pPr>
    </w:p>
    <w:p w:rsidR="00E121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dessin qu’aujourd’hui je vous ai donné de </w:t>
      </w: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fonction de la </w:t>
      </w:r>
      <w:r w:rsidRPr="0026518E">
        <w:rPr>
          <w:rFonts w:ascii="Palatino Linotype" w:hAnsi="Palatino Linotype" w:cs="Courier New"/>
          <w:bCs/>
          <w:color w:val="0000CC"/>
          <w:sz w:val="28"/>
          <w:szCs w:val="24"/>
        </w:rPr>
        <w:t>τύχη</w:t>
      </w:r>
      <w:r w:rsidR="00F1438D">
        <w:rPr>
          <w:rFonts w:ascii="Palatino Linotype" w:hAnsi="Palatino Linotype" w:cs="Courier New"/>
          <w:bCs/>
          <w:color w:val="0000CC"/>
          <w:sz w:val="28"/>
          <w:szCs w:val="24"/>
        </w:rPr>
        <w:t xml:space="preserve"> </w:t>
      </w:r>
      <w:r>
        <w:rPr>
          <w:rFonts w:ascii="Garamond" w:hAnsi="Garamond" w:cs="Courier New"/>
          <w:bCs/>
          <w:iCs/>
          <w:color w:val="auto"/>
          <w:sz w:val="18"/>
          <w:szCs w:val="24"/>
        </w:rPr>
        <w:t>[ tuché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vous verrez qu’elle nous sera essentielle pour interpréter, pour diriger,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rectifier, ce qu’est le devoir de l’analyste dans l’interprétation du transfert.</w:t>
      </w:r>
    </w:p>
    <w:p w:rsidR="00E121AD" w:rsidRDefault="00E121AD">
      <w:pPr>
        <w:pStyle w:val="Corpsdetexte"/>
        <w:jc w:val="left"/>
        <w:rPr>
          <w:rFonts w:ascii="Courier New" w:hAnsi="Courier New" w:cs="Courier New"/>
          <w:bCs/>
          <w:color w:val="auto"/>
          <w:sz w:val="28"/>
          <w:szCs w:val="24"/>
        </w:rPr>
      </w:pPr>
    </w:p>
    <w:p w:rsidR="00F143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me suffise d’accentuer aujourd’hui que ce n’est point en vain que l’analyse se pose comme modulant d’une façon plus radicale ce rapport de l’homme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monde qui s’est longtemps pris pour « </w:t>
      </w:r>
      <w:r w:rsidRPr="00F1438D">
        <w:rPr>
          <w:bCs/>
          <w:i/>
          <w:color w:val="auto"/>
          <w:sz w:val="24"/>
          <w:szCs w:val="24"/>
        </w:rPr>
        <w:t>connaissance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E121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elle se trouve si souvent, dans </w:t>
      </w:r>
      <w:r w:rsidRPr="00F1438D">
        <w:rPr>
          <w:bCs/>
          <w:i/>
          <w:color w:val="auto"/>
          <w:sz w:val="24"/>
          <w:szCs w:val="24"/>
        </w:rPr>
        <w:t>les écrits théoriques</w:t>
      </w:r>
      <w:r>
        <w:rPr>
          <w:rFonts w:ascii="Courier New" w:hAnsi="Courier New" w:cs="Courier New"/>
          <w:bCs/>
          <w:color w:val="auto"/>
          <w:sz w:val="28"/>
          <w:szCs w:val="24"/>
        </w:rPr>
        <w:t>, rapportée à je ne sais quoi qui se découvrirait comme analogue à la relation de l’</w:t>
      </w:r>
      <w:r w:rsidRPr="00F1438D">
        <w:rPr>
          <w:bCs/>
          <w:i/>
          <w:iCs/>
          <w:color w:val="auto"/>
          <w:sz w:val="24"/>
          <w:szCs w:val="24"/>
        </w:rPr>
        <w:t>ontogenèse</w:t>
      </w:r>
      <w:r>
        <w:rPr>
          <w:rFonts w:ascii="Courier New" w:hAnsi="Courier New" w:cs="Courier New"/>
          <w:bCs/>
          <w:color w:val="auto"/>
          <w:sz w:val="28"/>
          <w:szCs w:val="24"/>
        </w:rPr>
        <w:t xml:space="preserve"> à la </w:t>
      </w:r>
      <w:r w:rsidRPr="00F1438D">
        <w:rPr>
          <w:bCs/>
          <w:i/>
          <w:iCs/>
          <w:color w:val="auto"/>
          <w:sz w:val="24"/>
          <w:szCs w:val="24"/>
        </w:rPr>
        <w:t>phylogenèse</w:t>
      </w:r>
      <w:r>
        <w:rPr>
          <w:rFonts w:ascii="Courier New" w:hAnsi="Courier New" w:cs="Courier New"/>
          <w:bCs/>
          <w:color w:val="auto"/>
          <w:sz w:val="28"/>
          <w:szCs w:val="24"/>
        </w:rPr>
        <w:t>, qu’on ne s’y trompe pas</w:t>
      </w:r>
      <w:r w:rsidR="00E121AD">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par une confusion.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l’ontogenèse psychologique, nous montrerons la prochaine fois que toute l’originalité de l’analyse est de la centrer, non pas sur ces pré</w:t>
      </w:r>
      <w:r>
        <w:rPr>
          <w:rFonts w:ascii="Courier New" w:hAnsi="Courier New" w:cs="Courier New"/>
          <w:bCs/>
          <w:color w:val="auto"/>
          <w:sz w:val="28"/>
          <w:szCs w:val="24"/>
        </w:rPr>
        <w:softHyphen/>
        <w:t xml:space="preserve">tendus stades qui n’ont littéralement aucun fondement repérable dans le développement observable en termes biologiques. </w:t>
      </w:r>
    </w:p>
    <w:p w:rsidR="00E121AD" w:rsidRDefault="00E121A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ce développement s’anime tout entier de l’accident, de l’achoppement, de la </w:t>
      </w:r>
      <w:r w:rsidRPr="0026518E">
        <w:rPr>
          <w:rFonts w:ascii="Palatino Linotype" w:hAnsi="Palatino Linotype" w:cs="Courier New"/>
          <w:bCs/>
          <w:color w:val="0000CC"/>
          <w:sz w:val="28"/>
          <w:szCs w:val="24"/>
        </w:rPr>
        <w:t>τύχη</w:t>
      </w:r>
      <w:r>
        <w:rPr>
          <w:rFonts w:ascii="Courier New" w:hAnsi="Courier New" w:cs="Courier New"/>
          <w:bCs/>
          <w:color w:val="auto"/>
          <w:sz w:val="28"/>
          <w:szCs w:val="24"/>
        </w:rPr>
        <w:t xml:space="preserve"> </w:t>
      </w:r>
      <w:r>
        <w:rPr>
          <w:rFonts w:ascii="Garamond" w:hAnsi="Garamond" w:cs="Courier New"/>
          <w:bCs/>
          <w:iCs/>
          <w:color w:val="auto"/>
          <w:sz w:val="18"/>
          <w:szCs w:val="24"/>
        </w:rPr>
        <w:t xml:space="preserve">[ tuché ] </w:t>
      </w:r>
      <w:r>
        <w:rPr>
          <w:rFonts w:ascii="Courier New" w:hAnsi="Courier New" w:cs="Courier New"/>
          <w:bCs/>
          <w:color w:val="auto"/>
          <w:sz w:val="28"/>
          <w:szCs w:val="24"/>
        </w:rPr>
        <w:t xml:space="preserve"> […] c’est dans la mesure…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c’est ce que je voulais pointer aujourd’hui</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la </w:t>
      </w:r>
      <w:r w:rsidRPr="0026518E">
        <w:rPr>
          <w:rFonts w:ascii="Palatino Linotype" w:hAnsi="Palatino Linotype" w:cs="Courier New"/>
          <w:bCs/>
          <w:color w:val="0000CC"/>
          <w:sz w:val="28"/>
          <w:szCs w:val="24"/>
        </w:rPr>
        <w:t>τύχη</w:t>
      </w:r>
      <w:r>
        <w:rPr>
          <w:rFonts w:ascii="Courier New" w:hAnsi="Courier New" w:cs="Courier New"/>
          <w:bCs/>
          <w:color w:val="auto"/>
          <w:sz w:val="28"/>
          <w:szCs w:val="24"/>
        </w:rPr>
        <w:t xml:space="preserve"> </w:t>
      </w:r>
      <w:r>
        <w:rPr>
          <w:rFonts w:ascii="Garamond" w:hAnsi="Garamond" w:cs="Courier New"/>
          <w:bCs/>
          <w:iCs/>
          <w:color w:val="auto"/>
          <w:sz w:val="18"/>
          <w:szCs w:val="24"/>
        </w:rPr>
        <w:t>[ tuché ]</w:t>
      </w:r>
      <w:r>
        <w:rPr>
          <w:rFonts w:ascii="Courier New" w:hAnsi="Courier New" w:cs="Courier New"/>
          <w:bCs/>
          <w:i/>
          <w:color w:val="auto"/>
          <w:sz w:val="28"/>
          <w:szCs w:val="24"/>
        </w:rPr>
        <w:t xml:space="preserve"> </w:t>
      </w:r>
      <w:r>
        <w:rPr>
          <w:rFonts w:ascii="Courier New" w:hAnsi="Courier New" w:cs="Courier New"/>
          <w:bCs/>
          <w:color w:val="auto"/>
          <w:sz w:val="28"/>
          <w:szCs w:val="24"/>
        </w:rPr>
        <w:t>et ce qu’elle vise nous ramènent au même point où la philosophie présocratique cherchait à motiver le monde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BF3196" w:rsidRDefault="00BF3196">
      <w:pPr>
        <w:pStyle w:val="Corpsdetexte"/>
        <w:jc w:val="left"/>
        <w:rPr>
          <w:rFonts w:ascii="Courier New" w:hAnsi="Courier New" w:cs="Courier New"/>
          <w:bCs/>
          <w:color w:val="auto"/>
          <w:sz w:val="28"/>
          <w:szCs w:val="24"/>
        </w:rPr>
      </w:pPr>
    </w:p>
    <w:p w:rsidR="00E121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lui fallait quelque part un </w:t>
      </w:r>
      <w:r w:rsidRPr="00F1438D">
        <w:rPr>
          <w:bCs/>
          <w:i/>
          <w:color w:val="auto"/>
          <w:sz w:val="24"/>
          <w:szCs w:val="24"/>
        </w:rPr>
        <w:t>clinamen</w:t>
      </w:r>
      <w:r>
        <w:rPr>
          <w:rStyle w:val="Appelnotedebasdep"/>
          <w:b/>
          <w:iCs/>
          <w:color w:val="FF3300"/>
          <w:sz w:val="28"/>
          <w:szCs w:val="24"/>
        </w:rPr>
        <w:footnoteReference w:id="34"/>
      </w:r>
      <w:r>
        <w:rPr>
          <w:rFonts w:ascii="Courier New" w:hAnsi="Courier New" w:cs="Courier New"/>
          <w:bCs/>
          <w:i/>
          <w:color w:val="auto"/>
          <w:sz w:val="28"/>
          <w:szCs w:val="24"/>
        </w:rPr>
        <w:t xml:space="preserve"> </w:t>
      </w:r>
      <w:r w:rsidR="00E121AD">
        <w:rPr>
          <w:rFonts w:ascii="Courier New" w:hAnsi="Courier New" w:cs="Courier New"/>
          <w:bCs/>
          <w:color w:val="auto"/>
          <w:sz w:val="28"/>
          <w:szCs w:val="24"/>
        </w:rPr>
        <w:t xml:space="preserve">et DÉMOCRITE… </w:t>
      </w:r>
    </w:p>
    <w:p w:rsidR="00E121AD" w:rsidRDefault="00BF3196" w:rsidP="00E121A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quand tenté de le désigner, se posant déjà comme adversaire d’une pure fonction de néga</w:t>
      </w:r>
      <w:r>
        <w:rPr>
          <w:rFonts w:ascii="Courier New" w:hAnsi="Courier New" w:cs="Courier New"/>
          <w:bCs/>
          <w:color w:val="auto"/>
          <w:sz w:val="28"/>
          <w:szCs w:val="24"/>
        </w:rPr>
        <w:softHyphen/>
        <w:t>tivité</w:t>
      </w:r>
    </w:p>
    <w:p w:rsidR="00BF3196" w:rsidRDefault="00E121A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pour y introduire la pensée, nous dit : </w:t>
      </w:r>
    </w:p>
    <w:p w:rsidR="00BF3196" w:rsidRDefault="00BF3196">
      <w:pPr>
        <w:pStyle w:val="Corpsdetexte"/>
        <w:jc w:val="left"/>
        <w:rPr>
          <w:rFonts w:ascii="Courier New" w:hAnsi="Courier New" w:cs="Courier New"/>
          <w:bCs/>
          <w:color w:val="auto"/>
          <w:sz w:val="28"/>
          <w:szCs w:val="24"/>
        </w:rPr>
      </w:pPr>
    </w:p>
    <w:p w:rsidR="00BF3196" w:rsidRDefault="00BF3196" w:rsidP="00F1438D">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F1438D">
        <w:rPr>
          <w:bCs/>
          <w:i/>
          <w:color w:val="auto"/>
          <w:szCs w:val="22"/>
        </w:rPr>
        <w:t xml:space="preserve">Ce n’est pas le </w:t>
      </w:r>
      <w:r w:rsidRPr="0026518E">
        <w:rPr>
          <w:rFonts w:ascii="Palatino Linotype" w:hAnsi="Palatino Linotype" w:cs="Courier New"/>
          <w:bCs/>
          <w:color w:val="0000CC"/>
          <w:sz w:val="28"/>
          <w:szCs w:val="24"/>
        </w:rPr>
        <w:t>μηδεν</w:t>
      </w:r>
      <w:r>
        <w:rPr>
          <w:rFonts w:ascii="Courier New" w:hAnsi="Courier New" w:cs="Courier New"/>
          <w:bCs/>
          <w:color w:val="auto"/>
          <w:sz w:val="28"/>
          <w:szCs w:val="24"/>
        </w:rPr>
        <w:t xml:space="preserve"> </w:t>
      </w:r>
      <w:r>
        <w:rPr>
          <w:rFonts w:ascii="Garamond" w:hAnsi="Garamond" w:cs="Courier New"/>
          <w:bCs/>
          <w:iCs/>
          <w:color w:val="auto"/>
          <w:sz w:val="18"/>
          <w:szCs w:val="24"/>
        </w:rPr>
        <w:t xml:space="preserve">[ </w:t>
      </w:r>
      <w:r w:rsidRPr="00F1438D">
        <w:rPr>
          <w:rFonts w:ascii="Garamond" w:hAnsi="Garamond" w:cs="Courier New"/>
          <w:bCs/>
          <w:iCs/>
          <w:color w:val="auto"/>
          <w:sz w:val="20"/>
        </w:rPr>
        <w:t>meden</w:t>
      </w:r>
      <w:r>
        <w:rPr>
          <w:rFonts w:ascii="Garamond" w:hAnsi="Garamond" w:cs="Courier New"/>
          <w:bCs/>
          <w:iCs/>
          <w:color w:val="auto"/>
          <w:sz w:val="18"/>
          <w:szCs w:val="24"/>
        </w:rPr>
        <w:t xml:space="preserve"> ]</w:t>
      </w:r>
      <w:r>
        <w:rPr>
          <w:rFonts w:ascii="Courier New" w:hAnsi="Courier New" w:cs="Courier New"/>
          <w:bCs/>
          <w:i/>
          <w:color w:val="auto"/>
          <w:sz w:val="28"/>
          <w:szCs w:val="24"/>
        </w:rPr>
        <w:t xml:space="preserve"> </w:t>
      </w:r>
      <w:r w:rsidRPr="00F1438D">
        <w:rPr>
          <w:bCs/>
          <w:i/>
          <w:color w:val="auto"/>
          <w:szCs w:val="22"/>
        </w:rPr>
        <w:t>qui est essentiel</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E121A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w:t>
      </w:r>
      <w:r w:rsidR="00BF3196">
        <w:rPr>
          <w:rFonts w:ascii="Courier New" w:hAnsi="Courier New" w:cs="Courier New"/>
          <w:bCs/>
          <w:color w:val="auto"/>
          <w:sz w:val="28"/>
          <w:szCs w:val="24"/>
        </w:rPr>
        <w:t>t vous montrant que, dès le début…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dès l’ori</w:t>
      </w:r>
      <w:r>
        <w:rPr>
          <w:rFonts w:ascii="Courier New" w:hAnsi="Courier New" w:cs="Courier New"/>
          <w:bCs/>
          <w:color w:val="auto"/>
          <w:sz w:val="28"/>
          <w:szCs w:val="24"/>
        </w:rPr>
        <w:softHyphen/>
        <w:t>gine de ce qu’une de nos élèves appelait l’étape archaïque de la philoso</w:t>
      </w:r>
      <w:r>
        <w:rPr>
          <w:rFonts w:ascii="Courier New" w:hAnsi="Courier New" w:cs="Courier New"/>
          <w:bCs/>
          <w:color w:val="auto"/>
          <w:sz w:val="28"/>
          <w:szCs w:val="24"/>
        </w:rPr>
        <w:softHyphen/>
        <w:t>phie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jeux de mots, la manipulation des mots était utilisée tout comme au temps de </w:t>
      </w:r>
      <w:r w:rsidR="00E121AD">
        <w:rPr>
          <w:rFonts w:ascii="Courier New" w:hAnsi="Courier New" w:cs="Courier New"/>
          <w:bCs/>
          <w:color w:val="auto"/>
          <w:sz w:val="28"/>
          <w:szCs w:val="24"/>
        </w:rPr>
        <w:t>HEIDEGGER</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rsidP="00F1438D">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F1438D">
        <w:rPr>
          <w:bCs/>
          <w:i/>
          <w:color w:val="auto"/>
          <w:szCs w:val="22"/>
        </w:rPr>
        <w:t>ce n’est pas un</w:t>
      </w:r>
      <w:r w:rsidR="00561377">
        <w:rPr>
          <w:bCs/>
          <w:i/>
          <w:color w:val="auto"/>
          <w:szCs w:val="22"/>
        </w:rPr>
        <w:t xml:space="preserve"> </w:t>
      </w:r>
      <w:r w:rsidRPr="00F1438D">
        <w:rPr>
          <w:bCs/>
          <w:i/>
          <w:color w:val="auto"/>
          <w:szCs w:val="22"/>
        </w:rPr>
        <w:t xml:space="preserve"> </w:t>
      </w:r>
      <w:r w:rsidRPr="0026518E">
        <w:rPr>
          <w:rFonts w:ascii="Palatino Linotype" w:hAnsi="Palatino Linotype" w:cs="Courier New"/>
          <w:bCs/>
          <w:color w:val="0000CC"/>
          <w:sz w:val="28"/>
          <w:szCs w:val="24"/>
        </w:rPr>
        <w:t>μηδέν</w:t>
      </w:r>
      <w:r w:rsidR="00F1438D">
        <w:rPr>
          <w:rFonts w:ascii="Palatino Linotype" w:hAnsi="Palatino Linotype" w:cs="Courier New"/>
          <w:bCs/>
          <w:color w:val="0000CC"/>
          <w:sz w:val="28"/>
          <w:szCs w:val="24"/>
        </w:rPr>
        <w:t xml:space="preserve"> </w:t>
      </w:r>
      <w:r>
        <w:rPr>
          <w:rFonts w:ascii="Garamond" w:hAnsi="Garamond" w:cs="Courier New"/>
          <w:bCs/>
          <w:iCs/>
          <w:color w:val="auto"/>
          <w:sz w:val="18"/>
          <w:szCs w:val="24"/>
        </w:rPr>
        <w:t xml:space="preserve">[ </w:t>
      </w:r>
      <w:r w:rsidRPr="00F1438D">
        <w:rPr>
          <w:rFonts w:ascii="Garamond" w:hAnsi="Garamond" w:cs="Courier New"/>
          <w:bCs/>
          <w:iCs/>
          <w:color w:val="auto"/>
          <w:sz w:val="20"/>
        </w:rPr>
        <w:t xml:space="preserve">meden : </w:t>
      </w:r>
      <w:r w:rsidRPr="00F1438D">
        <w:rPr>
          <w:rFonts w:ascii="Garamond" w:hAnsi="Garamond" w:cs="Courier New"/>
          <w:bCs/>
          <w:i/>
          <w:color w:val="auto"/>
          <w:sz w:val="20"/>
        </w:rPr>
        <w:t>zéro</w:t>
      </w:r>
      <w:r>
        <w:rPr>
          <w:rFonts w:ascii="Garamond" w:hAnsi="Garamond" w:cs="Courier New"/>
          <w:bCs/>
          <w:iCs/>
          <w:color w:val="auto"/>
          <w:sz w:val="18"/>
          <w:szCs w:val="24"/>
        </w:rPr>
        <w:t xml:space="preserve"> ]</w:t>
      </w:r>
      <w:r>
        <w:rPr>
          <w:rFonts w:ascii="Courier New" w:hAnsi="Courier New" w:cs="Courier New"/>
          <w:bCs/>
          <w:i/>
          <w:color w:val="auto"/>
          <w:sz w:val="28"/>
          <w:szCs w:val="24"/>
        </w:rPr>
        <w:t xml:space="preserve">, </w:t>
      </w:r>
      <w:r w:rsidRPr="00F1438D">
        <w:rPr>
          <w:bCs/>
          <w:i/>
          <w:color w:val="auto"/>
          <w:szCs w:val="22"/>
        </w:rPr>
        <w:t>c’est un</w:t>
      </w:r>
      <w:r w:rsidR="00561377">
        <w:rPr>
          <w:bCs/>
          <w:i/>
          <w:color w:val="auto"/>
          <w:szCs w:val="22"/>
        </w:rPr>
        <w:t xml:space="preserve"> </w:t>
      </w:r>
      <w:r w:rsidRPr="00F1438D">
        <w:rPr>
          <w:bCs/>
          <w:i/>
          <w:color w:val="auto"/>
          <w:szCs w:val="22"/>
        </w:rPr>
        <w:t xml:space="preserve"> </w:t>
      </w:r>
      <w:r w:rsidRPr="0026518E">
        <w:rPr>
          <w:rFonts w:ascii="Palatino Linotype" w:hAnsi="Palatino Linotype" w:cs="Courier New"/>
          <w:bCs/>
          <w:color w:val="0000CC"/>
          <w:sz w:val="28"/>
          <w:szCs w:val="24"/>
        </w:rPr>
        <w:t>δεν</w:t>
      </w:r>
      <w:r w:rsidR="00F1438D">
        <w:rPr>
          <w:rFonts w:ascii="Palatino Linotype" w:hAnsi="Palatino Linotype" w:cs="Courier New"/>
          <w:bCs/>
          <w:color w:val="0000CC"/>
          <w:sz w:val="28"/>
          <w:szCs w:val="24"/>
        </w:rPr>
        <w:t xml:space="preserve"> </w:t>
      </w:r>
      <w:r>
        <w:rPr>
          <w:rFonts w:ascii="Garamond" w:hAnsi="Garamond" w:cs="Courier New"/>
          <w:bCs/>
          <w:iCs/>
          <w:color w:val="auto"/>
          <w:sz w:val="18"/>
          <w:szCs w:val="24"/>
        </w:rPr>
        <w:t xml:space="preserve">[ </w:t>
      </w:r>
      <w:r w:rsidRPr="00F1438D">
        <w:rPr>
          <w:rFonts w:ascii="Garamond" w:hAnsi="Garamond" w:cs="Courier New"/>
          <w:bCs/>
          <w:iCs/>
          <w:color w:val="auto"/>
          <w:sz w:val="20"/>
        </w:rPr>
        <w:t xml:space="preserve">den : </w:t>
      </w:r>
      <w:r w:rsidRPr="00F1438D">
        <w:rPr>
          <w:rFonts w:ascii="Garamond" w:hAnsi="Garamond" w:cs="Courier New"/>
          <w:bCs/>
          <w:i/>
          <w:color w:val="auto"/>
          <w:sz w:val="20"/>
        </w:rPr>
        <w:t>sans</w:t>
      </w:r>
      <w:r>
        <w:rPr>
          <w:rFonts w:ascii="Garamond" w:hAnsi="Garamond" w:cs="Courier New"/>
          <w:bCs/>
          <w:iCs/>
          <w:color w:val="auto"/>
          <w:sz w:val="18"/>
          <w:szCs w:val="24"/>
        </w:rPr>
        <w:t xml:space="preserve">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E121A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 qui, vous le savez, en grec est un mot forgé.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n’a pas dit </w:t>
      </w:r>
      <w:r w:rsidRPr="0026518E">
        <w:rPr>
          <w:rFonts w:ascii="Palatino Linotype" w:hAnsi="Palatino Linotype" w:cs="Courier New"/>
          <w:bCs/>
          <w:color w:val="0000CC"/>
          <w:sz w:val="28"/>
          <w:szCs w:val="24"/>
        </w:rPr>
        <w:t>ἕν</w:t>
      </w:r>
      <w:r>
        <w:rPr>
          <w:rFonts w:ascii="Courier New" w:hAnsi="Courier New" w:cs="Courier New"/>
          <w:bCs/>
          <w:color w:val="auto"/>
          <w:sz w:val="28"/>
          <w:szCs w:val="24"/>
        </w:rPr>
        <w:t xml:space="preserve"> </w:t>
      </w:r>
      <w:r>
        <w:rPr>
          <w:rFonts w:ascii="Garamond" w:hAnsi="Garamond" w:cs="Courier New"/>
          <w:bCs/>
          <w:iCs/>
          <w:color w:val="auto"/>
          <w:sz w:val="18"/>
          <w:szCs w:val="24"/>
        </w:rPr>
        <w:t xml:space="preserve">[ </w:t>
      </w:r>
      <w:r w:rsidRPr="00F1438D">
        <w:rPr>
          <w:rFonts w:ascii="Garamond" w:hAnsi="Garamond" w:cs="Courier New"/>
          <w:bCs/>
          <w:iCs/>
          <w:color w:val="auto"/>
          <w:sz w:val="20"/>
        </w:rPr>
        <w:t xml:space="preserve">en  : </w:t>
      </w:r>
      <w:r w:rsidRPr="00F1438D">
        <w:rPr>
          <w:rFonts w:ascii="Garamond" w:hAnsi="Garamond" w:cs="Courier New"/>
          <w:bCs/>
          <w:i/>
          <w:color w:val="auto"/>
          <w:sz w:val="20"/>
        </w:rPr>
        <w:t>un</w:t>
      </w:r>
      <w:r>
        <w:rPr>
          <w:rFonts w:ascii="Garamond" w:hAnsi="Garamond" w:cs="Courier New"/>
          <w:bCs/>
          <w:iCs/>
          <w:color w:val="auto"/>
          <w:sz w:val="18"/>
          <w:szCs w:val="24"/>
        </w:rPr>
        <w:t xml:space="preserve"> ]</w:t>
      </w:r>
      <w:r>
        <w:rPr>
          <w:rFonts w:ascii="Courier New" w:hAnsi="Courier New" w:cs="Courier New"/>
          <w:bCs/>
          <w:i/>
          <w:color w:val="auto"/>
          <w:sz w:val="28"/>
          <w:szCs w:val="24"/>
        </w:rPr>
        <w:t xml:space="preserve"> </w:t>
      </w:r>
      <w:r>
        <w:rPr>
          <w:rFonts w:ascii="Courier New" w:hAnsi="Courier New" w:cs="Courier New"/>
          <w:bCs/>
          <w:color w:val="auto"/>
          <w:sz w:val="28"/>
          <w:szCs w:val="24"/>
        </w:rPr>
        <w:t>pour ne pas parler de l’</w:t>
      </w:r>
      <w:r w:rsidRPr="0026518E">
        <w:rPr>
          <w:rFonts w:ascii="Palatino Linotype" w:hAnsi="Palatino Linotype" w:cs="Courier New"/>
          <w:bCs/>
          <w:color w:val="0000CC"/>
          <w:sz w:val="28"/>
          <w:szCs w:val="24"/>
        </w:rPr>
        <w:t>ὄν</w:t>
      </w:r>
      <w:r>
        <w:rPr>
          <w:rFonts w:ascii="Courier New" w:hAnsi="Courier New" w:cs="Courier New"/>
          <w:bCs/>
          <w:color w:val="auto"/>
          <w:sz w:val="28"/>
          <w:szCs w:val="24"/>
        </w:rPr>
        <w:t xml:space="preserve"> </w:t>
      </w:r>
      <w:r>
        <w:rPr>
          <w:rFonts w:ascii="Garamond" w:hAnsi="Garamond" w:cs="Courier New"/>
          <w:bCs/>
          <w:iCs/>
          <w:color w:val="auto"/>
          <w:sz w:val="18"/>
          <w:szCs w:val="24"/>
        </w:rPr>
        <w:t xml:space="preserve">[ </w:t>
      </w:r>
      <w:r w:rsidRPr="00F1438D">
        <w:rPr>
          <w:rFonts w:ascii="Garamond" w:hAnsi="Garamond" w:cs="Courier New"/>
          <w:bCs/>
          <w:iCs/>
          <w:color w:val="auto"/>
          <w:sz w:val="20"/>
        </w:rPr>
        <w:t>on :</w:t>
      </w:r>
      <w:r>
        <w:rPr>
          <w:rFonts w:ascii="Garamond" w:hAnsi="Garamond" w:cs="Courier New"/>
          <w:bCs/>
          <w:iCs/>
          <w:color w:val="auto"/>
          <w:sz w:val="18"/>
          <w:szCs w:val="24"/>
        </w:rPr>
        <w:t xml:space="preserve"> </w:t>
      </w:r>
      <w:r w:rsidRPr="00F1438D">
        <w:rPr>
          <w:rFonts w:ascii="Garamond" w:hAnsi="Garamond" w:cs="Courier New"/>
          <w:bCs/>
          <w:i/>
          <w:color w:val="auto"/>
          <w:sz w:val="20"/>
        </w:rPr>
        <w:t>pronom possessif : son</w:t>
      </w:r>
      <w:r>
        <w:rPr>
          <w:rFonts w:ascii="Garamond" w:hAnsi="Garamond" w:cs="Courier New"/>
          <w:bCs/>
          <w:iCs/>
          <w:color w:val="auto"/>
          <w:sz w:val="18"/>
          <w:szCs w:val="24"/>
        </w:rPr>
        <w:t xml:space="preserve"> ]</w:t>
      </w:r>
      <w:r>
        <w:rPr>
          <w:rFonts w:ascii="Courier New" w:hAnsi="Courier New" w:cs="Courier New"/>
          <w:bCs/>
          <w:iCs/>
          <w:color w:val="auto"/>
          <w:sz w:val="28"/>
          <w:szCs w:val="24"/>
        </w:rPr>
        <w:t xml:space="preserve">, </w:t>
      </w:r>
      <w:r>
        <w:rPr>
          <w:rFonts w:ascii="Courier New" w:hAnsi="Courier New" w:cs="Courier New"/>
          <w:bCs/>
          <w:color w:val="auto"/>
          <w:sz w:val="28"/>
          <w:szCs w:val="24"/>
        </w:rPr>
        <w:t xml:space="preserve">il a dit quoi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a dit, répondant à la question qui est la nôtre, celle de l’idéalisme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E121AD">
      <w:pPr>
        <w:pStyle w:val="Corpsdetexte"/>
        <w:ind w:left="2832"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F1438D">
        <w:rPr>
          <w:bCs/>
          <w:i/>
          <w:color w:val="auto"/>
          <w:szCs w:val="22"/>
        </w:rPr>
        <w:t>rien peut</w:t>
      </w:r>
      <w:r w:rsidR="00070A56">
        <w:rPr>
          <w:bCs/>
          <w:i/>
          <w:color w:val="auto"/>
          <w:szCs w:val="22"/>
        </w:rPr>
        <w:t>–</w:t>
      </w:r>
      <w:r w:rsidRPr="00F1438D">
        <w:rPr>
          <w:bCs/>
          <w:i/>
          <w:color w:val="auto"/>
          <w:szCs w:val="22"/>
        </w:rPr>
        <w:t>être ?</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n’a pas répondu : </w:t>
      </w:r>
    </w:p>
    <w:p w:rsidR="00BF3196" w:rsidRDefault="00BF3196">
      <w:pPr>
        <w:pStyle w:val="Corpsdetexte"/>
        <w:jc w:val="left"/>
        <w:rPr>
          <w:rFonts w:ascii="Courier New" w:hAnsi="Courier New" w:cs="Courier New"/>
          <w:bCs/>
          <w:color w:val="auto"/>
          <w:sz w:val="28"/>
          <w:szCs w:val="24"/>
        </w:rPr>
      </w:pPr>
    </w:p>
    <w:p w:rsidR="00BF3196" w:rsidRDefault="00BF3196" w:rsidP="00E121AD">
      <w:pPr>
        <w:pStyle w:val="Corpsdetexte"/>
        <w:ind w:left="2832"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F1438D">
        <w:rPr>
          <w:bCs/>
          <w:i/>
          <w:color w:val="auto"/>
          <w:szCs w:val="22"/>
        </w:rPr>
        <w:t>peut</w:t>
      </w:r>
      <w:r w:rsidR="00070A56">
        <w:rPr>
          <w:bCs/>
          <w:i/>
          <w:color w:val="auto"/>
          <w:szCs w:val="22"/>
        </w:rPr>
        <w:t>–</w:t>
      </w:r>
      <w:r w:rsidRPr="00F1438D">
        <w:rPr>
          <w:bCs/>
          <w:i/>
          <w:color w:val="auto"/>
          <w:szCs w:val="22"/>
        </w:rPr>
        <w:t>être rien</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pas </w:t>
      </w:r>
      <w:r>
        <w:rPr>
          <w:rFonts w:ascii="Garamond" w:hAnsi="Garamond" w:cs="Courier New"/>
          <w:bCs/>
          <w:color w:val="auto"/>
          <w:sz w:val="18"/>
          <w:szCs w:val="24"/>
        </w:rPr>
        <w:t>[ non plus ]</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rsidP="00E121AD">
      <w:pPr>
        <w:pStyle w:val="Corpsdetexte"/>
        <w:ind w:left="2832"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F1438D">
        <w:rPr>
          <w:bCs/>
          <w:i/>
          <w:color w:val="auto"/>
          <w:szCs w:val="22"/>
        </w:rPr>
        <w:t>rien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aps/>
          <w:sz w:val="28"/>
        </w:rPr>
      </w:pPr>
      <w:r>
        <w:br w:type="page"/>
      </w:r>
    </w:p>
    <w:p w:rsidR="0007307D" w:rsidRDefault="0007307D">
      <w:pPr>
        <w:pStyle w:val="Corpsdetexte"/>
        <w:jc w:val="left"/>
        <w:rPr>
          <w:rFonts w:ascii="Garamond" w:hAnsi="Garamond" w:cs="Courier New"/>
          <w:bCs/>
          <w:caps/>
          <w:color w:val="C00000"/>
          <w:sz w:val="28"/>
        </w:rPr>
      </w:pPr>
    </w:p>
    <w:p w:rsidR="00BF3196" w:rsidRDefault="00BF3196">
      <w:pPr>
        <w:pStyle w:val="Corpsdetexte"/>
        <w:jc w:val="left"/>
        <w:rPr>
          <w:rFonts w:ascii="Courier New" w:hAnsi="Courier New" w:cs="Courier New"/>
          <w:bCs/>
          <w:caps/>
          <w:sz w:val="28"/>
        </w:rPr>
      </w:pPr>
      <w:r w:rsidRPr="0007307D">
        <w:rPr>
          <w:rFonts w:ascii="Garamond" w:hAnsi="Garamond" w:cs="Courier New"/>
          <w:bCs/>
          <w:caps/>
          <w:color w:val="C00000"/>
          <w:sz w:val="28"/>
        </w:rPr>
        <w:t xml:space="preserve">19 </w:t>
      </w:r>
      <w:r w:rsidRPr="0007307D">
        <w:rPr>
          <w:rFonts w:ascii="Garamond" w:hAnsi="Garamond" w:cs="Courier New"/>
          <w:color w:val="C00000"/>
          <w:sz w:val="28"/>
        </w:rPr>
        <w:t xml:space="preserve"> </w:t>
      </w:r>
      <w:r w:rsidRPr="0007307D">
        <w:rPr>
          <w:rFonts w:ascii="Garamond" w:hAnsi="Garamond" w:cs="Courier New"/>
          <w:bCs/>
          <w:caps/>
          <w:color w:val="C00000"/>
          <w:sz w:val="28"/>
        </w:rPr>
        <w:t>f</w:t>
      </w:r>
      <w:r w:rsidRPr="0007307D">
        <w:rPr>
          <w:rFonts w:ascii="Garamond" w:hAnsi="Garamond" w:cs="Courier New"/>
          <w:color w:val="C00000"/>
          <w:sz w:val="28"/>
        </w:rPr>
        <w:t>év</w:t>
      </w:r>
      <w:bookmarkStart w:id="7" w:name="Fév19"/>
      <w:bookmarkEnd w:id="7"/>
      <w:r w:rsidRPr="0007307D">
        <w:rPr>
          <w:rFonts w:ascii="Garamond" w:hAnsi="Garamond" w:cs="Courier New"/>
          <w:color w:val="C00000"/>
          <w:sz w:val="28"/>
        </w:rPr>
        <w:t>rier</w:t>
      </w:r>
      <w:r w:rsidRPr="0007307D">
        <w:rPr>
          <w:rFonts w:ascii="Garamond" w:hAnsi="Garamond" w:cs="Courier New"/>
          <w:caps/>
          <w:color w:val="C00000"/>
          <w:sz w:val="28"/>
        </w:rPr>
        <w:t xml:space="preserve"> </w:t>
      </w:r>
      <w:r w:rsidRPr="0007307D">
        <w:rPr>
          <w:rFonts w:ascii="Garamond" w:hAnsi="Garamond" w:cs="Courier New"/>
          <w:bCs/>
          <w:caps/>
          <w:color w:val="C00000"/>
          <w:sz w:val="28"/>
        </w:rPr>
        <w:t xml:space="preserve"> 1964</w:t>
      </w:r>
      <w:r>
        <w:rPr>
          <w:rFonts w:ascii="Garamond" w:hAnsi="Garamond" w:cs="Courier New"/>
          <w:bCs/>
          <w:caps/>
          <w:color w:val="FF0000"/>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color w:val="auto"/>
          <w:sz w:val="28"/>
          <w:szCs w:val="24"/>
        </w:rPr>
      </w:pPr>
    </w:p>
    <w:p w:rsidR="0007307D" w:rsidRDefault="0007307D">
      <w:pPr>
        <w:pStyle w:val="Corpsdetexte"/>
        <w:jc w:val="left"/>
        <w:rPr>
          <w:rFonts w:ascii="Courier New" w:hAnsi="Courier New" w:cs="Courier New"/>
          <w:bCs/>
          <w:color w:val="auto"/>
          <w:sz w:val="28"/>
          <w:szCs w:val="24"/>
        </w:rPr>
      </w:pPr>
    </w:p>
    <w:p w:rsidR="006A4E46" w:rsidRDefault="006A4E46">
      <w:pPr>
        <w:pStyle w:val="Corpsdetexte"/>
        <w:jc w:val="left"/>
        <w:rPr>
          <w:rFonts w:ascii="Courier New" w:hAnsi="Courier New" w:cs="Courier New"/>
          <w:bCs/>
          <w:color w:val="auto"/>
          <w:sz w:val="28"/>
          <w:szCs w:val="24"/>
        </w:rPr>
      </w:pPr>
    </w:p>
    <w:p w:rsidR="006A4E46" w:rsidRDefault="006A4E4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continue en essayant de vous mener à </w:t>
      </w:r>
      <w:r w:rsidRPr="006A4E46">
        <w:rPr>
          <w:bCs/>
          <w:i/>
          <w:color w:val="0000CC"/>
          <w:sz w:val="24"/>
          <w:szCs w:val="24"/>
        </w:rPr>
        <w:t>la fonction</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notre découverte analytique</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de </w:t>
      </w:r>
      <w:r w:rsidRPr="006A4E46">
        <w:rPr>
          <w:bCs/>
          <w:i/>
          <w:color w:val="0000CC"/>
          <w:sz w:val="24"/>
          <w:szCs w:val="24"/>
        </w:rPr>
        <w:t xml:space="preserve">la </w:t>
      </w:r>
      <w:r w:rsidRPr="006A4E46">
        <w:rPr>
          <w:bCs/>
          <w:i/>
          <w:iCs/>
          <w:color w:val="0000CC"/>
          <w:sz w:val="24"/>
          <w:szCs w:val="24"/>
        </w:rPr>
        <w:t>répétition</w:t>
      </w:r>
      <w:r>
        <w:rPr>
          <w:rFonts w:ascii="Courier New" w:hAnsi="Courier New" w:cs="Courier New"/>
          <w:bCs/>
          <w:color w:val="auto"/>
          <w:sz w:val="28"/>
          <w:szCs w:val="24"/>
        </w:rPr>
        <w:t xml:space="preserve">. </w:t>
      </w: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tends à vous marquer que ce n’est pas là notion facile à concevoir dans l’accession,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pratique que nous lui donnons. </w:t>
      </w:r>
    </w:p>
    <w:p w:rsidR="00BF3196" w:rsidRDefault="00BF3196">
      <w:pPr>
        <w:pStyle w:val="Corpsdetexte"/>
        <w:jc w:val="left"/>
        <w:rPr>
          <w:rFonts w:ascii="Courier New" w:hAnsi="Courier New" w:cs="Courier New"/>
          <w:bCs/>
          <w:i/>
          <w:color w:val="auto"/>
          <w:sz w:val="28"/>
          <w:szCs w:val="24"/>
        </w:rPr>
      </w:pPr>
    </w:p>
    <w:p w:rsidR="006A4E46" w:rsidRDefault="00BF3196">
      <w:pPr>
        <w:pStyle w:val="Corpsdetexte"/>
        <w:jc w:val="left"/>
        <w:rPr>
          <w:rFonts w:ascii="Courier New" w:hAnsi="Courier New" w:cs="Courier New"/>
          <w:bCs/>
          <w:color w:val="auto"/>
          <w:sz w:val="28"/>
          <w:szCs w:val="24"/>
        </w:rPr>
      </w:pPr>
      <w:r w:rsidRPr="001D1AFC">
        <w:rPr>
          <w:bCs/>
          <w:i/>
          <w:color w:val="auto"/>
          <w:sz w:val="24"/>
          <w:szCs w:val="24"/>
        </w:rPr>
        <w:t>Wiederholung</w:t>
      </w:r>
      <w:r>
        <w:rPr>
          <w:rFonts w:ascii="Courier New" w:hAnsi="Courier New" w:cs="Courier New"/>
          <w:bCs/>
          <w:i/>
          <w:color w:val="auto"/>
          <w:sz w:val="28"/>
          <w:szCs w:val="24"/>
        </w:rPr>
        <w:t xml:space="preserve"> </w:t>
      </w:r>
      <w:r>
        <w:rPr>
          <w:rFonts w:ascii="Courier New" w:hAnsi="Courier New" w:cs="Courier New"/>
          <w:bCs/>
          <w:iCs/>
          <w:color w:val="auto"/>
          <w:sz w:val="28"/>
          <w:szCs w:val="24"/>
        </w:rPr>
        <w:t>vous ai</w:t>
      </w:r>
      <w:r w:rsidR="00070A56">
        <w:rPr>
          <w:rFonts w:ascii="Courier New" w:hAnsi="Courier New" w:cs="Courier New"/>
          <w:bCs/>
          <w:iCs/>
          <w:color w:val="auto"/>
          <w:sz w:val="28"/>
          <w:szCs w:val="24"/>
        </w:rPr>
        <w:t>–</w:t>
      </w:r>
      <w:r>
        <w:rPr>
          <w:rFonts w:ascii="Courier New" w:hAnsi="Courier New" w:cs="Courier New"/>
          <w:bCs/>
          <w:iCs/>
          <w:color w:val="auto"/>
          <w:sz w:val="28"/>
          <w:szCs w:val="24"/>
        </w:rPr>
        <w:t>je dit –</w:t>
      </w:r>
      <w:r>
        <w:rPr>
          <w:rFonts w:ascii="Courier New" w:hAnsi="Courier New" w:cs="Courier New"/>
          <w:bCs/>
          <w:i/>
          <w:color w:val="auto"/>
          <w:sz w:val="28"/>
          <w:szCs w:val="24"/>
        </w:rPr>
        <w:t xml:space="preserve"> </w:t>
      </w:r>
      <w:r w:rsidRPr="006A4E46">
        <w:rPr>
          <w:rFonts w:ascii="Courier New" w:hAnsi="Courier New" w:cs="Courier New"/>
          <w:bCs/>
          <w:i/>
          <w:color w:val="auto"/>
          <w:sz w:val="24"/>
          <w:szCs w:val="24"/>
        </w:rPr>
        <w:t>et déjà assez</w:t>
      </w:r>
      <w:r w:rsidR="006A4E46" w:rsidRPr="006A4E46">
        <w:rPr>
          <w:rFonts w:ascii="Courier New" w:hAnsi="Courier New" w:cs="Courier New"/>
          <w:bCs/>
          <w:i/>
          <w:color w:val="auto"/>
          <w:sz w:val="24"/>
          <w:szCs w:val="24"/>
        </w:rPr>
        <w:t>…</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accentuer ce qu’elle implique…</w:t>
      </w:r>
    </w:p>
    <w:p w:rsidR="00BF3196" w:rsidRPr="006A4E46" w:rsidRDefault="00BF3196">
      <w:pPr>
        <w:pStyle w:val="Corpsdetexte"/>
        <w:ind w:left="708"/>
        <w:jc w:val="left"/>
        <w:rPr>
          <w:rFonts w:ascii="Courier New" w:hAnsi="Courier New" w:cs="Courier New"/>
          <w:bCs/>
          <w:i/>
          <w:color w:val="auto"/>
          <w:sz w:val="24"/>
          <w:szCs w:val="24"/>
        </w:rPr>
      </w:pPr>
      <w:r w:rsidRPr="006A4E46">
        <w:rPr>
          <w:rFonts w:ascii="Courier New" w:hAnsi="Courier New" w:cs="Courier New"/>
          <w:bCs/>
          <w:i/>
          <w:color w:val="auto"/>
          <w:sz w:val="24"/>
          <w:szCs w:val="24"/>
        </w:rPr>
        <w:t xml:space="preserve">dans la référence étymologique de « </w:t>
      </w:r>
      <w:r w:rsidRPr="006A4E46">
        <w:rPr>
          <w:bCs/>
          <w:i/>
          <w:color w:val="auto"/>
          <w:sz w:val="24"/>
          <w:szCs w:val="24"/>
        </w:rPr>
        <w:t>haler</w:t>
      </w:r>
      <w:r w:rsidRPr="006A4E46">
        <w:rPr>
          <w:rFonts w:ascii="Courier New" w:hAnsi="Courier New" w:cs="Courier New"/>
          <w:bCs/>
          <w:i/>
          <w:color w:val="auto"/>
          <w:sz w:val="24"/>
          <w:szCs w:val="24"/>
        </w:rPr>
        <w:t xml:space="preserve"> » à nouveau</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connotation lassante.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A57270">
        <w:rPr>
          <w:bCs/>
          <w:i/>
          <w:color w:val="auto"/>
          <w:sz w:val="24"/>
          <w:szCs w:val="24"/>
        </w:rPr>
        <w:t>Tirer</w:t>
      </w:r>
      <w:r>
        <w:rPr>
          <w:rFonts w:ascii="Courier New" w:hAnsi="Courier New" w:cs="Courier New"/>
          <w:bCs/>
          <w:color w:val="auto"/>
          <w:sz w:val="28"/>
          <w:szCs w:val="24"/>
        </w:rPr>
        <w:t xml:space="preserve"> » quoi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jouant sur l’ambiguïté du mot « </w:t>
      </w:r>
      <w:r w:rsidRPr="00A57270">
        <w:rPr>
          <w:bCs/>
          <w:i/>
          <w:color w:val="auto"/>
          <w:sz w:val="24"/>
          <w:szCs w:val="24"/>
        </w:rPr>
        <w:t>tirer</w:t>
      </w:r>
      <w:r>
        <w:rPr>
          <w:rFonts w:ascii="Courier New" w:hAnsi="Courier New" w:cs="Courier New"/>
          <w:bCs/>
          <w:color w:val="auto"/>
          <w:sz w:val="28"/>
          <w:szCs w:val="24"/>
        </w:rPr>
        <w:t xml:space="preserve"> » en français : </w:t>
      </w:r>
      <w:r>
        <w:rPr>
          <w:rFonts w:ascii="Courier New" w:hAnsi="Courier New" w:cs="Courier New"/>
          <w:bCs/>
          <w:color w:val="auto"/>
          <w:sz w:val="24"/>
          <w:szCs w:val="24"/>
        </w:rPr>
        <w:t xml:space="preserve">« </w:t>
      </w:r>
      <w:r w:rsidRPr="00A57270">
        <w:rPr>
          <w:bCs/>
          <w:i/>
          <w:color w:val="auto"/>
          <w:sz w:val="24"/>
          <w:szCs w:val="24"/>
        </w:rPr>
        <w:t>tirer au sort</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ce </w:t>
      </w:r>
      <w:r w:rsidRPr="00A57270">
        <w:rPr>
          <w:bCs/>
          <w:i/>
          <w:color w:val="auto"/>
          <w:sz w:val="24"/>
          <w:szCs w:val="24"/>
        </w:rPr>
        <w:t>Zwang</w:t>
      </w:r>
      <w:r w:rsidR="00A57270">
        <w:rPr>
          <w:rFonts w:ascii="Garamond" w:hAnsi="Garamond" w:cs="Courier New"/>
          <w:bCs/>
          <w:color w:val="auto"/>
          <w:sz w:val="18"/>
          <w:szCs w:val="24"/>
        </w:rPr>
        <w:t xml:space="preserve"> </w:t>
      </w:r>
      <w:r w:rsidR="001D1AFC" w:rsidRPr="00483401">
        <w:rPr>
          <w:rFonts w:ascii="Garamond" w:hAnsi="Garamond" w:cs="Courier New"/>
          <w:bCs/>
          <w:color w:val="C00000"/>
          <w:sz w:val="18"/>
          <w:szCs w:val="24"/>
        </w:rPr>
        <w:t xml:space="preserve">[ </w:t>
      </w:r>
      <w:r w:rsidRPr="00483401">
        <w:rPr>
          <w:rFonts w:ascii="Garamond" w:hAnsi="Garamond" w:cs="Courier New"/>
          <w:bCs/>
          <w:color w:val="C00000"/>
          <w:sz w:val="18"/>
          <w:szCs w:val="24"/>
        </w:rPr>
        <w:t>contrainte</w:t>
      </w:r>
      <w:r w:rsidR="001D1AFC" w:rsidRPr="00483401">
        <w:rPr>
          <w:rFonts w:ascii="Garamond" w:hAnsi="Garamond" w:cs="Courier New"/>
          <w:bCs/>
          <w:color w:val="C00000"/>
          <w:sz w:val="18"/>
          <w:szCs w:val="24"/>
        </w:rPr>
        <w:t xml:space="preserve"> </w:t>
      </w:r>
      <w:r w:rsidRPr="00483401">
        <w:rPr>
          <w:rFonts w:ascii="Garamond" w:hAnsi="Garamond" w:cs="Courier New"/>
          <w:bCs/>
          <w:color w:val="C00000"/>
          <w:sz w:val="18"/>
          <w:szCs w:val="24"/>
        </w:rPr>
        <w:t>]</w:t>
      </w:r>
      <w:r>
        <w:rPr>
          <w:rFonts w:ascii="Courier New" w:hAnsi="Courier New" w:cs="Courier New"/>
          <w:bCs/>
          <w:color w:val="auto"/>
          <w:sz w:val="28"/>
          <w:szCs w:val="24"/>
        </w:rPr>
        <w:t xml:space="preserve"> nous dirigerait alors vers quelque chose comme la carte forcée, et après tout s’il n’y a qu’une seule carte dans le jeu, je ne puis en tirer d’autre !</w:t>
      </w:r>
    </w:p>
    <w:p w:rsidR="00BF3196" w:rsidRDefault="00BF3196">
      <w:pPr>
        <w:pStyle w:val="Corpsdetexte"/>
        <w:jc w:val="left"/>
        <w:rPr>
          <w:rFonts w:ascii="Courier New" w:hAnsi="Courier New" w:cs="Courier New"/>
          <w:bCs/>
          <w:color w:val="auto"/>
          <w:sz w:val="28"/>
          <w:szCs w:val="24"/>
        </w:rPr>
      </w:pP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caractère d’</w:t>
      </w:r>
      <w:r w:rsidRPr="006A4E46">
        <w:rPr>
          <w:bCs/>
          <w:i/>
          <w:color w:val="auto"/>
          <w:sz w:val="24"/>
          <w:szCs w:val="24"/>
        </w:rPr>
        <w:t>ensemble</w:t>
      </w:r>
      <w:r w:rsidR="006A4E4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A4E46" w:rsidRPr="006A4E46" w:rsidRDefault="00BF3196" w:rsidP="006A4E46">
      <w:pPr>
        <w:pStyle w:val="Corpsdetexte"/>
        <w:ind w:firstLine="708"/>
        <w:jc w:val="left"/>
        <w:rPr>
          <w:rFonts w:ascii="Courier New" w:hAnsi="Courier New" w:cs="Courier New"/>
          <w:bCs/>
          <w:i/>
          <w:color w:val="auto"/>
          <w:sz w:val="24"/>
          <w:szCs w:val="24"/>
        </w:rPr>
      </w:pPr>
      <w:r w:rsidRPr="006A4E46">
        <w:rPr>
          <w:rFonts w:ascii="Courier New" w:hAnsi="Courier New" w:cs="Courier New"/>
          <w:bCs/>
          <w:i/>
          <w:color w:val="auto"/>
          <w:sz w:val="24"/>
          <w:szCs w:val="24"/>
        </w:rPr>
        <w:t>au sens mathématique du terme</w:t>
      </w:r>
    </w:p>
    <w:p w:rsidR="00BF3196" w:rsidRDefault="006A4E4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qu’a la bat</w:t>
      </w:r>
      <w:r w:rsidR="00BF3196">
        <w:rPr>
          <w:rFonts w:ascii="Courier New" w:hAnsi="Courier New" w:cs="Courier New"/>
          <w:bCs/>
          <w:color w:val="auto"/>
          <w:sz w:val="28"/>
          <w:szCs w:val="24"/>
        </w:rPr>
        <w:softHyphen/>
        <w:t>terie signifiante…</w:t>
      </w:r>
    </w:p>
    <w:p w:rsidR="00A5727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l’oppose à l’indéfinité du nombre,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du nombre entier par exemple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 nous permettre de concevoir un schéma où cette fonction de la carte forcée tout de suite s’applique.</w:t>
      </w:r>
    </w:p>
    <w:p w:rsidR="00BF3196" w:rsidRDefault="00BF3196">
      <w:pPr>
        <w:pStyle w:val="Corpsdetexte"/>
        <w:jc w:val="left"/>
        <w:rPr>
          <w:rFonts w:ascii="Courier New" w:hAnsi="Courier New" w:cs="Courier New"/>
          <w:bCs/>
          <w:color w:val="auto"/>
          <w:sz w:val="28"/>
          <w:szCs w:val="24"/>
        </w:rPr>
      </w:pP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le sujet est le sujet du signifiant</w:t>
      </w:r>
      <w:r w:rsidR="00A57270">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déterminé par lui</w:t>
      </w:r>
      <w:r w:rsidR="00A57270">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on peut imagi</w:t>
      </w:r>
      <w:r>
        <w:rPr>
          <w:rFonts w:ascii="Courier New" w:hAnsi="Courier New" w:cs="Courier New"/>
          <w:bCs/>
          <w:color w:val="auto"/>
          <w:sz w:val="28"/>
          <w:szCs w:val="24"/>
        </w:rPr>
        <w:softHyphen/>
        <w:t xml:space="preserve">ner le réseau synchronique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tel qu’il donne</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dans la diachronie</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des</w:t>
      </w:r>
      <w:r>
        <w:rPr>
          <w:rFonts w:ascii="Courier New" w:hAnsi="Courier New" w:cs="Courier New"/>
          <w:bCs/>
          <w:i/>
          <w:iCs/>
          <w:color w:val="auto"/>
          <w:sz w:val="24"/>
          <w:szCs w:val="24"/>
        </w:rPr>
        <w:t xml:space="preserve"> </w:t>
      </w:r>
      <w:r w:rsidRPr="00A57270">
        <w:rPr>
          <w:bCs/>
          <w:i/>
          <w:iCs/>
          <w:color w:val="auto"/>
          <w:sz w:val="24"/>
          <w:szCs w:val="24"/>
        </w:rPr>
        <w:t>effets préférentiels</w:t>
      </w:r>
      <w:r>
        <w:rPr>
          <w:rFonts w:ascii="Courier New" w:hAnsi="Courier New" w:cs="Courier New"/>
          <w:bCs/>
          <w:color w:val="auto"/>
          <w:sz w:val="28"/>
          <w:szCs w:val="24"/>
        </w:rPr>
        <w:t>.</w:t>
      </w:r>
    </w:p>
    <w:p w:rsidR="00A57270" w:rsidRDefault="00A5727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entendez bien qu’il ne s’agit même pas là </w:t>
      </w:r>
      <w:r w:rsidRPr="00A57270">
        <w:rPr>
          <w:rFonts w:ascii="Courier New" w:hAnsi="Courier New" w:cs="Courier New"/>
          <w:bCs/>
          <w:i/>
          <w:color w:val="auto"/>
          <w:sz w:val="24"/>
          <w:szCs w:val="24"/>
        </w:rPr>
        <w:t>d’effets statistiques imprévisibles</w:t>
      </w:r>
      <w:r>
        <w:rPr>
          <w:rFonts w:ascii="Courier New" w:hAnsi="Courier New" w:cs="Courier New"/>
          <w:bCs/>
          <w:color w:val="auto"/>
          <w:sz w:val="28"/>
          <w:szCs w:val="24"/>
        </w:rPr>
        <w:t xml:space="preserve"> mais que c’est la </w:t>
      </w:r>
      <w:r>
        <w:rPr>
          <w:rFonts w:ascii="Courier New" w:hAnsi="Courier New" w:cs="Courier New"/>
          <w:bCs/>
          <w:i/>
          <w:iCs/>
          <w:color w:val="auto"/>
          <w:sz w:val="24"/>
          <w:szCs w:val="24"/>
        </w:rPr>
        <w:t>structure</w:t>
      </w:r>
      <w:r>
        <w:rPr>
          <w:rFonts w:ascii="Courier New" w:hAnsi="Courier New" w:cs="Courier New"/>
          <w:bCs/>
          <w:color w:val="auto"/>
          <w:sz w:val="28"/>
          <w:szCs w:val="24"/>
        </w:rPr>
        <w:t xml:space="preserve"> même de ce réseau qui en implique les retours.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la notion qu’a pour nous… </w:t>
      </w:r>
    </w:p>
    <w:p w:rsidR="00A5727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travers l’élucidation de ce que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nous appelons les « stratégies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la figure que prend pour nous l</w:t>
      </w:r>
      <w:r>
        <w:rPr>
          <w:rFonts w:ascii="Courier New" w:hAnsi="Courier New" w:cs="Courier New"/>
          <w:bCs/>
          <w:iCs/>
          <w:color w:val="auto"/>
          <w:sz w:val="28"/>
          <w:szCs w:val="24"/>
        </w:rPr>
        <w:t>’</w:t>
      </w:r>
      <w:r w:rsidRPr="001D1AFC">
        <w:rPr>
          <w:rFonts w:ascii="Palatino Linotype" w:hAnsi="Palatino Linotype" w:cs="Courier New"/>
          <w:bCs/>
          <w:color w:val="0000CC"/>
          <w:sz w:val="28"/>
          <w:szCs w:val="24"/>
        </w:rPr>
        <w:t>αύτόματον</w:t>
      </w:r>
      <w:r>
        <w:rPr>
          <w:rFonts w:ascii="Courier New" w:hAnsi="Courier New" w:cs="Courier New"/>
          <w:bCs/>
          <w:color w:val="auto"/>
          <w:sz w:val="28"/>
          <w:szCs w:val="24"/>
        </w:rPr>
        <w:t xml:space="preserve"> </w:t>
      </w:r>
    </w:p>
    <w:p w:rsidR="006A4E46" w:rsidRDefault="00BF3196">
      <w:pPr>
        <w:pStyle w:val="Corpsdetexte"/>
        <w:jc w:val="left"/>
        <w:rPr>
          <w:rFonts w:ascii="Courier New" w:hAnsi="Courier New" w:cs="Courier New"/>
          <w:bCs/>
          <w:i/>
          <w:color w:val="auto"/>
          <w:sz w:val="28"/>
          <w:szCs w:val="24"/>
        </w:rPr>
      </w:pPr>
      <w:r>
        <w:rPr>
          <w:rFonts w:ascii="Garamond" w:hAnsi="Garamond" w:cs="Courier New"/>
          <w:bCs/>
          <w:iCs/>
          <w:color w:val="auto"/>
          <w:sz w:val="18"/>
          <w:szCs w:val="24"/>
        </w:rPr>
        <w:t>[ automaton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d’ARISTOTE. Et aussi bien, c’est par </w:t>
      </w:r>
      <w:r w:rsidRPr="00A57270">
        <w:rPr>
          <w:bCs/>
          <w:i/>
          <w:color w:val="0000CC"/>
          <w:sz w:val="24"/>
          <w:szCs w:val="24"/>
        </w:rPr>
        <w:t>automatique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que nous traduisons ce </w:t>
      </w:r>
      <w:r w:rsidRPr="00A57270">
        <w:rPr>
          <w:bCs/>
          <w:i/>
          <w:color w:val="auto"/>
          <w:sz w:val="24"/>
          <w:szCs w:val="24"/>
        </w:rPr>
        <w:t>Zwang</w:t>
      </w:r>
      <w:r>
        <w:rPr>
          <w:rFonts w:ascii="Courier New" w:hAnsi="Courier New" w:cs="Courier New"/>
          <w:bCs/>
          <w:color w:val="auto"/>
          <w:sz w:val="28"/>
          <w:szCs w:val="24"/>
        </w:rPr>
        <w:t xml:space="preserve"> de la </w:t>
      </w:r>
      <w:r w:rsidRPr="00A57270">
        <w:rPr>
          <w:bCs/>
          <w:i/>
          <w:color w:val="auto"/>
          <w:sz w:val="24"/>
          <w:szCs w:val="24"/>
        </w:rPr>
        <w:t>Wiederholung</w:t>
      </w:r>
      <w:r>
        <w:rPr>
          <w:rFonts w:ascii="Courier New" w:hAnsi="Courier New" w:cs="Courier New"/>
          <w:bCs/>
          <w:i/>
          <w:color w:val="auto"/>
          <w:sz w:val="28"/>
          <w:szCs w:val="24"/>
        </w:rPr>
        <w:t xml:space="preserve">, </w:t>
      </w:r>
    </w:p>
    <w:p w:rsidR="00BF3196" w:rsidRPr="00A57270" w:rsidRDefault="00BF3196">
      <w:pPr>
        <w:pStyle w:val="Corpsdetexte"/>
        <w:jc w:val="left"/>
        <w:rPr>
          <w:rFonts w:ascii="Courier New" w:hAnsi="Courier New" w:cs="Courier New"/>
          <w:bCs/>
          <w:color w:val="0000CC"/>
          <w:sz w:val="28"/>
          <w:szCs w:val="24"/>
        </w:rPr>
      </w:pPr>
      <w:r w:rsidRPr="00A57270">
        <w:rPr>
          <w:bCs/>
          <w:i/>
          <w:color w:val="auto"/>
          <w:sz w:val="24"/>
          <w:szCs w:val="24"/>
        </w:rPr>
        <w:t>Zwang</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color w:val="auto"/>
          <w:sz w:val="28"/>
          <w:szCs w:val="24"/>
        </w:rPr>
        <w:t xml:space="preserve"> </w:t>
      </w:r>
      <w:r w:rsidRPr="00A57270">
        <w:rPr>
          <w:bCs/>
          <w:i/>
          <w:color w:val="0000CC"/>
          <w:sz w:val="24"/>
          <w:szCs w:val="24"/>
        </w:rPr>
        <w:t xml:space="preserve">la </w:t>
      </w:r>
      <w:r w:rsidRPr="00A57270">
        <w:rPr>
          <w:bCs/>
          <w:i/>
          <w:iCs/>
          <w:color w:val="0000CC"/>
          <w:sz w:val="24"/>
          <w:szCs w:val="24"/>
        </w:rPr>
        <w:t>compulsion de répétition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donnerai, en son temps, les faits qui suggèrent que dans le fait, dans un fait observable, en certains moments de </w:t>
      </w:r>
      <w:r w:rsidRPr="006A4E46">
        <w:rPr>
          <w:rFonts w:ascii="Courier New" w:hAnsi="Courier New" w:cs="Courier New"/>
          <w:bCs/>
          <w:i/>
          <w:color w:val="auto"/>
          <w:sz w:val="24"/>
          <w:szCs w:val="24"/>
        </w:rPr>
        <w:t>ce monologue infantile</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imprudem</w:t>
      </w:r>
      <w:r>
        <w:rPr>
          <w:rFonts w:ascii="Courier New" w:hAnsi="Courier New" w:cs="Courier New"/>
          <w:bCs/>
          <w:color w:val="auto"/>
          <w:sz w:val="28"/>
          <w:szCs w:val="24"/>
        </w:rPr>
        <w:softHyphen/>
        <w:t xml:space="preserve">ment, </w:t>
      </w:r>
      <w:r w:rsidRPr="006A4E46">
        <w:rPr>
          <w:rFonts w:ascii="Courier New" w:hAnsi="Courier New" w:cs="Courier New"/>
          <w:bCs/>
          <w:i/>
          <w:color w:val="auto"/>
          <w:sz w:val="24"/>
          <w:szCs w:val="24"/>
        </w:rPr>
        <w:t>faussement qualifié d’égocentrique</w:t>
      </w:r>
      <w:r w:rsidR="006A4E46">
        <w:rPr>
          <w:rFonts w:ascii="Courier New" w:hAnsi="Courier New" w:cs="Courier New"/>
          <w:bCs/>
          <w:i/>
          <w:color w:val="auto"/>
          <w:sz w:val="24"/>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sont des jeux proprement syntaxiques…</w:t>
      </w:r>
    </w:p>
    <w:p w:rsidR="00A5727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vous le répète : je vous montrerai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cela plus tard, là où cela a été relevé particulièrement ingénieu</w:t>
      </w:r>
      <w:r>
        <w:rPr>
          <w:rFonts w:ascii="Courier New" w:hAnsi="Courier New" w:cs="Courier New"/>
          <w:bCs/>
          <w:color w:val="auto"/>
          <w:sz w:val="28"/>
          <w:szCs w:val="24"/>
        </w:rPr>
        <w:softHyphen/>
        <w:t>sement</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donc relevant du champ que nous appelons </w:t>
      </w:r>
      <w:r w:rsidRPr="00A57270">
        <w:rPr>
          <w:bCs/>
          <w:i/>
          <w:color w:val="auto"/>
          <w:sz w:val="24"/>
          <w:szCs w:val="24"/>
        </w:rPr>
        <w:t>préconscient</w:t>
      </w:r>
      <w:r>
        <w:rPr>
          <w:rFonts w:ascii="Courier New" w:hAnsi="Courier New" w:cs="Courier New"/>
          <w:bCs/>
          <w:color w:val="auto"/>
          <w:sz w:val="28"/>
          <w:szCs w:val="24"/>
        </w:rPr>
        <w:t xml:space="preserve">, </w:t>
      </w:r>
      <w:r w:rsidRPr="006A4E46">
        <w:rPr>
          <w:rFonts w:ascii="Courier New" w:hAnsi="Courier New" w:cs="Courier New"/>
          <w:bCs/>
          <w:i/>
          <w:color w:val="auto"/>
          <w:sz w:val="24"/>
          <w:szCs w:val="24"/>
        </w:rPr>
        <w:t>qui font</w:t>
      </w:r>
      <w:r>
        <w:rPr>
          <w:rFonts w:ascii="Courier New" w:hAnsi="Courier New" w:cs="Courier New"/>
          <w:bCs/>
          <w:color w:val="auto"/>
          <w:sz w:val="28"/>
          <w:szCs w:val="24"/>
        </w:rPr>
        <w:t xml:space="preserve">, si je puis dire, </w:t>
      </w:r>
      <w:r w:rsidRPr="006A4E46">
        <w:rPr>
          <w:rFonts w:ascii="Courier New" w:hAnsi="Courier New" w:cs="Courier New"/>
          <w:bCs/>
          <w:i/>
          <w:color w:val="auto"/>
          <w:sz w:val="24"/>
          <w:szCs w:val="24"/>
        </w:rPr>
        <w:t xml:space="preserve">le lit de </w:t>
      </w:r>
      <w:r w:rsidRPr="006A4E46">
        <w:rPr>
          <w:bCs/>
          <w:i/>
          <w:color w:val="auto"/>
          <w:sz w:val="24"/>
          <w:szCs w:val="24"/>
        </w:rPr>
        <w:t>la réser</w:t>
      </w:r>
      <w:r w:rsidRPr="006A4E46">
        <w:rPr>
          <w:bCs/>
          <w:i/>
          <w:color w:val="auto"/>
          <w:sz w:val="24"/>
          <w:szCs w:val="24"/>
        </w:rPr>
        <w:softHyphen/>
        <w:t>ve inconsciente</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57270" w:rsidRDefault="00BF3196" w:rsidP="00A5727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A57270">
        <w:rPr>
          <w:bCs/>
          <w:i/>
          <w:color w:val="auto"/>
          <w:sz w:val="24"/>
          <w:szCs w:val="24"/>
        </w:rPr>
        <w:t>réserve</w:t>
      </w:r>
      <w:r>
        <w:rPr>
          <w:rFonts w:ascii="Courier New" w:hAnsi="Courier New" w:cs="Courier New"/>
          <w:bCs/>
          <w:color w:val="auto"/>
          <w:sz w:val="28"/>
          <w:szCs w:val="24"/>
        </w:rPr>
        <w:t xml:space="preserve"> » dans le sens de </w:t>
      </w:r>
      <w:r w:rsidRPr="00A57270">
        <w:rPr>
          <w:bCs/>
          <w:i/>
          <w:iCs/>
          <w:color w:val="auto"/>
          <w:sz w:val="24"/>
          <w:szCs w:val="24"/>
        </w:rPr>
        <w:t>réserve d’Indiens</w:t>
      </w:r>
    </w:p>
    <w:p w:rsidR="00BF3196" w:rsidRDefault="00A5727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à l’intérieur de notre</w:t>
      </w:r>
      <w:r w:rsidR="00BF3196">
        <w:rPr>
          <w:rFonts w:ascii="Courier New" w:hAnsi="Courier New" w:cs="Courier New"/>
          <w:bCs/>
          <w:color w:val="auto"/>
          <w:sz w:val="24"/>
          <w:szCs w:val="24"/>
        </w:rPr>
        <w:t xml:space="preserve"> </w:t>
      </w:r>
      <w:r w:rsidR="00BF3196">
        <w:rPr>
          <w:rFonts w:ascii="Courier New" w:hAnsi="Courier New" w:cs="Courier New"/>
          <w:bCs/>
          <w:i/>
          <w:iCs/>
          <w:color w:val="auto"/>
          <w:sz w:val="24"/>
          <w:szCs w:val="24"/>
        </w:rPr>
        <w:t>réseau social</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syntaxe bien sûr, est préconsciente, mais ce qui échappe au sujet c’est que sa syntaxe se constitue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rapport avec certaines </w:t>
      </w:r>
      <w:r w:rsidRPr="006A4E46">
        <w:rPr>
          <w:bCs/>
          <w:i/>
          <w:color w:val="auto"/>
          <w:sz w:val="24"/>
          <w:szCs w:val="24"/>
        </w:rPr>
        <w:t>réserves incons</w:t>
      </w:r>
      <w:r w:rsidRPr="006A4E46">
        <w:rPr>
          <w:bCs/>
          <w:i/>
          <w:color w:val="auto"/>
          <w:sz w:val="24"/>
          <w:szCs w:val="24"/>
        </w:rPr>
        <w:softHyphen/>
        <w:t>cientes</w:t>
      </w:r>
      <w:r>
        <w:rPr>
          <w:rFonts w:ascii="Courier New" w:hAnsi="Courier New" w:cs="Courier New"/>
          <w:bCs/>
          <w:color w:val="auto"/>
          <w:sz w:val="28"/>
          <w:szCs w:val="24"/>
        </w:rPr>
        <w:t xml:space="preserve">. </w:t>
      </w:r>
    </w:p>
    <w:p w:rsidR="00A57270" w:rsidRDefault="00A57270">
      <w:pPr>
        <w:pStyle w:val="Corpsdetexte"/>
        <w:jc w:val="left"/>
        <w:rPr>
          <w:rFonts w:ascii="Courier New" w:hAnsi="Courier New" w:cs="Courier New"/>
          <w:bCs/>
          <w:color w:val="auto"/>
          <w:sz w:val="28"/>
          <w:szCs w:val="24"/>
        </w:rPr>
      </w:pP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l’effet de </w:t>
      </w:r>
      <w:r w:rsidRPr="00A57270">
        <w:rPr>
          <w:bCs/>
          <w:i/>
          <w:iCs/>
          <w:color w:val="auto"/>
          <w:sz w:val="24"/>
          <w:szCs w:val="24"/>
        </w:rPr>
        <w:t>remémoration</w:t>
      </w:r>
      <w:r>
        <w:rPr>
          <w:rFonts w:ascii="Courier New" w:hAnsi="Courier New" w:cs="Courier New"/>
          <w:bCs/>
          <w:color w:val="auto"/>
          <w:sz w:val="28"/>
          <w:szCs w:val="24"/>
        </w:rPr>
        <w:t xml:space="preserve"> disons</w:t>
      </w:r>
      <w:r w:rsidR="00070A56">
        <w:rPr>
          <w:rFonts w:ascii="Courier New" w:hAnsi="Courier New" w:cs="Courier New"/>
          <w:bCs/>
          <w:color w:val="auto"/>
          <w:sz w:val="28"/>
          <w:szCs w:val="24"/>
        </w:rPr>
        <w:t>–</w:t>
      </w:r>
      <w:r>
        <w:rPr>
          <w:rFonts w:ascii="Courier New" w:hAnsi="Courier New" w:cs="Courier New"/>
          <w:bCs/>
          <w:color w:val="auto"/>
          <w:sz w:val="28"/>
          <w:szCs w:val="24"/>
        </w:rPr>
        <w:t>nous</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57270" w:rsidRDefault="00BF3196" w:rsidP="00A57270">
      <w:pPr>
        <w:pStyle w:val="Corpsdetexte"/>
        <w:ind w:firstLine="708"/>
        <w:jc w:val="left"/>
        <w:rPr>
          <w:rFonts w:ascii="Courier New" w:hAnsi="Courier New" w:cs="Courier New"/>
          <w:bCs/>
          <w:color w:val="auto"/>
          <w:sz w:val="28"/>
          <w:szCs w:val="24"/>
        </w:rPr>
      </w:pPr>
      <w:r w:rsidRPr="00A57270">
        <w:rPr>
          <w:bCs/>
          <w:i/>
          <w:iCs/>
          <w:color w:val="auto"/>
          <w:sz w:val="24"/>
          <w:szCs w:val="24"/>
        </w:rPr>
        <w:t>mémorialisation</w:t>
      </w:r>
      <w:r>
        <w:rPr>
          <w:rFonts w:ascii="Courier New" w:hAnsi="Courier New" w:cs="Courier New"/>
          <w:bCs/>
          <w:color w:val="auto"/>
          <w:sz w:val="28"/>
          <w:szCs w:val="24"/>
        </w:rPr>
        <w:t xml:space="preserve"> insistais</w:t>
      </w:r>
      <w:r w:rsidR="00070A56">
        <w:rPr>
          <w:rFonts w:ascii="Courier New" w:hAnsi="Courier New" w:cs="Courier New"/>
          <w:bCs/>
          <w:color w:val="auto"/>
          <w:sz w:val="28"/>
          <w:szCs w:val="24"/>
        </w:rPr>
        <w:t>–</w:t>
      </w:r>
      <w:r>
        <w:rPr>
          <w:rFonts w:ascii="Courier New" w:hAnsi="Courier New" w:cs="Courier New"/>
          <w:bCs/>
          <w:color w:val="auto"/>
          <w:sz w:val="28"/>
          <w:szCs w:val="24"/>
        </w:rPr>
        <w:t>je plus précisément</w:t>
      </w:r>
    </w:p>
    <w:p w:rsidR="006A4E46" w:rsidRDefault="00A5727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qui consiste pour le sujet à raconter son histoi</w:t>
      </w:r>
      <w:r w:rsidR="00BF3196">
        <w:rPr>
          <w:rFonts w:ascii="Courier New" w:hAnsi="Courier New" w:cs="Courier New"/>
          <w:bCs/>
          <w:color w:val="auto"/>
          <w:sz w:val="28"/>
          <w:szCs w:val="24"/>
        </w:rPr>
        <w:softHyphen/>
        <w:t xml:space="preserve">re, il y a là – latente </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ce qui commande à cette </w:t>
      </w:r>
      <w:r w:rsidR="00BF3196" w:rsidRPr="006A4E46">
        <w:rPr>
          <w:bCs/>
          <w:i/>
          <w:color w:val="auto"/>
          <w:sz w:val="24"/>
          <w:szCs w:val="24"/>
        </w:rPr>
        <w:t>syntaxe</w:t>
      </w:r>
      <w:r w:rsidR="00BF3196">
        <w:rPr>
          <w:rFonts w:ascii="Courier New" w:hAnsi="Courier New" w:cs="Courier New"/>
          <w:bCs/>
          <w:color w:val="auto"/>
          <w:sz w:val="28"/>
          <w:szCs w:val="24"/>
        </w:rPr>
        <w:t xml:space="preserve">, pour avancer, de se faire de plus en plus serrée </w:t>
      </w: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rapport</w:t>
      </w:r>
      <w:r w:rsidR="006A4E46">
        <w:rPr>
          <w:rFonts w:ascii="Courier New" w:hAnsi="Courier New" w:cs="Courier New"/>
          <w:bCs/>
          <w:color w:val="auto"/>
          <w:sz w:val="28"/>
          <w:szCs w:val="24"/>
        </w:rPr>
        <w:t xml:space="preserve"> –</w:t>
      </w:r>
      <w:r>
        <w:rPr>
          <w:rFonts w:ascii="Courier New" w:hAnsi="Courier New" w:cs="Courier New"/>
          <w:bCs/>
          <w:color w:val="auto"/>
          <w:sz w:val="28"/>
          <w:szCs w:val="24"/>
        </w:rPr>
        <w:t xml:space="preserve"> à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ce que FREUD au départ </w:t>
      </w: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sa description de la résistance psychique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appelle un « </w:t>
      </w:r>
      <w:r w:rsidRPr="00A57270">
        <w:rPr>
          <w:bCs/>
          <w:i/>
          <w:color w:val="auto"/>
          <w:sz w:val="24"/>
          <w:szCs w:val="24"/>
        </w:rPr>
        <w:t>noyau</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 </w:t>
      </w:r>
      <w:r w:rsidR="00A57270">
        <w:rPr>
          <w:rFonts w:ascii="Courier New" w:hAnsi="Courier New" w:cs="Courier New"/>
          <w:bCs/>
          <w:color w:val="auto"/>
          <w:sz w:val="28"/>
          <w:szCs w:val="24"/>
        </w:rPr>
        <w:t xml:space="preserve">« </w:t>
      </w:r>
      <w:r w:rsidR="00A57270" w:rsidRPr="00A57270">
        <w:rPr>
          <w:bCs/>
          <w:i/>
          <w:color w:val="auto"/>
          <w:sz w:val="24"/>
          <w:szCs w:val="24"/>
        </w:rPr>
        <w:t>noyau</w:t>
      </w:r>
      <w:r w:rsidR="00A57270">
        <w:rPr>
          <w:rFonts w:ascii="Courier New" w:hAnsi="Courier New" w:cs="Courier New"/>
          <w:bCs/>
          <w:color w:val="auto"/>
          <w:sz w:val="28"/>
          <w:szCs w:val="24"/>
        </w:rPr>
        <w:t xml:space="preserve"> »</w:t>
      </w:r>
      <w:r>
        <w:rPr>
          <w:rFonts w:ascii="Courier New" w:hAnsi="Courier New" w:cs="Courier New"/>
          <w:bCs/>
          <w:color w:val="auto"/>
          <w:sz w:val="28"/>
          <w:szCs w:val="24"/>
        </w:rPr>
        <w:t xml:space="preserve"> se présente d’abord comme se référant à  quelque chose de « </w:t>
      </w:r>
      <w:r w:rsidRPr="00A57270">
        <w:rPr>
          <w:bCs/>
          <w:i/>
          <w:iCs/>
          <w:color w:val="auto"/>
          <w:sz w:val="24"/>
          <w:szCs w:val="24"/>
        </w:rPr>
        <w:t>traumatique</w:t>
      </w:r>
      <w:r>
        <w:rPr>
          <w:rFonts w:ascii="Courier New" w:hAnsi="Courier New" w:cs="Courier New"/>
          <w:bCs/>
          <w:color w:val="auto"/>
          <w:sz w:val="28"/>
          <w:szCs w:val="24"/>
        </w:rPr>
        <w:t xml:space="preserve"> » n’est après tout qu’une approximation. </w:t>
      </w:r>
    </w:p>
    <w:p w:rsidR="006A4E46" w:rsidRDefault="006A4E46">
      <w:pPr>
        <w:pStyle w:val="Corpsdetexte"/>
        <w:jc w:val="left"/>
        <w:rPr>
          <w:rFonts w:ascii="Courier New" w:hAnsi="Courier New" w:cs="Courier New"/>
          <w:bCs/>
          <w:color w:val="auto"/>
          <w:sz w:val="28"/>
          <w:szCs w:val="24"/>
        </w:rPr>
      </w:pP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clair d’abord qu’il faut, pour nous, distinguer la résistance du sujet de cette première résistance du discours s’il procède dans le sens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serrage autour du noyau.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Car </w:t>
      </w:r>
      <w:r>
        <w:rPr>
          <w:rFonts w:ascii="Courier New" w:hAnsi="Courier New" w:cs="Courier New"/>
          <w:bCs/>
          <w:color w:val="auto"/>
          <w:sz w:val="24"/>
          <w:szCs w:val="24"/>
        </w:rPr>
        <w:t>«</w:t>
      </w:r>
      <w:r>
        <w:rPr>
          <w:rFonts w:ascii="Courier New" w:hAnsi="Courier New" w:cs="Courier New"/>
          <w:bCs/>
          <w:i/>
          <w:iCs/>
          <w:color w:val="auto"/>
          <w:sz w:val="24"/>
          <w:szCs w:val="24"/>
        </w:rPr>
        <w:t xml:space="preserve"> </w:t>
      </w:r>
      <w:r w:rsidRPr="00A57270">
        <w:rPr>
          <w:bCs/>
          <w:i/>
          <w:iCs/>
          <w:color w:val="auto"/>
          <w:sz w:val="24"/>
          <w:szCs w:val="24"/>
        </w:rPr>
        <w:t>résistance du sujet</w:t>
      </w:r>
      <w:r>
        <w:rPr>
          <w:rFonts w:ascii="Courier New" w:hAnsi="Courier New" w:cs="Courier New"/>
          <w:bCs/>
          <w:i/>
          <w:iCs/>
          <w:color w:val="auto"/>
          <w:sz w:val="24"/>
          <w:szCs w:val="24"/>
        </w:rPr>
        <w:t xml:space="preserve"> </w:t>
      </w:r>
      <w:r>
        <w:rPr>
          <w:rFonts w:ascii="Courier New" w:hAnsi="Courier New" w:cs="Courier New"/>
          <w:bCs/>
          <w:color w:val="auto"/>
          <w:sz w:val="24"/>
          <w:szCs w:val="24"/>
        </w:rPr>
        <w:t>»</w:t>
      </w:r>
      <w:r>
        <w:rPr>
          <w:rFonts w:ascii="Courier New" w:hAnsi="Courier New" w:cs="Courier New"/>
          <w:bCs/>
          <w:color w:val="auto"/>
          <w:sz w:val="28"/>
          <w:szCs w:val="24"/>
        </w:rPr>
        <w:t xml:space="preserve"> n’implique que trop que nous y supposions un « </w:t>
      </w:r>
      <w:r w:rsidRPr="00A57270">
        <w:rPr>
          <w:bCs/>
          <w:i/>
          <w:color w:val="0000CC"/>
          <w:sz w:val="24"/>
          <w:szCs w:val="24"/>
        </w:rPr>
        <w:t>moi</w:t>
      </w:r>
      <w:r>
        <w:rPr>
          <w:rFonts w:ascii="Courier New" w:hAnsi="Courier New" w:cs="Courier New"/>
          <w:bCs/>
          <w:color w:val="auto"/>
          <w:sz w:val="28"/>
          <w:szCs w:val="24"/>
        </w:rPr>
        <w:t xml:space="preserve"> », qui à l’approche de ce noyau n’est pas quelque chose dont nous puissions être sûrs que sa qualification de </w:t>
      </w:r>
      <w:r w:rsidR="00A57270">
        <w:rPr>
          <w:rFonts w:ascii="Courier New" w:hAnsi="Courier New" w:cs="Courier New"/>
          <w:bCs/>
          <w:color w:val="auto"/>
          <w:sz w:val="28"/>
          <w:szCs w:val="24"/>
        </w:rPr>
        <w:t xml:space="preserve">« </w:t>
      </w:r>
      <w:r w:rsidR="00A57270" w:rsidRPr="00A57270">
        <w:rPr>
          <w:bCs/>
          <w:i/>
          <w:color w:val="0000CC"/>
          <w:sz w:val="24"/>
          <w:szCs w:val="24"/>
        </w:rPr>
        <w:t>moi</w:t>
      </w:r>
      <w:r w:rsidR="00A57270">
        <w:rPr>
          <w:rFonts w:ascii="Courier New" w:hAnsi="Courier New" w:cs="Courier New"/>
          <w:bCs/>
          <w:color w:val="auto"/>
          <w:sz w:val="28"/>
          <w:szCs w:val="24"/>
        </w:rPr>
        <w:t xml:space="preserve"> »</w:t>
      </w:r>
      <w:r>
        <w:rPr>
          <w:rFonts w:ascii="Courier New" w:hAnsi="Courier New" w:cs="Courier New"/>
          <w:bCs/>
          <w:color w:val="auto"/>
          <w:sz w:val="28"/>
          <w:szCs w:val="24"/>
        </w:rPr>
        <w:t xml:space="preserve"> soit encore fondée.</w:t>
      </w:r>
    </w:p>
    <w:p w:rsidR="00A57270" w:rsidRDefault="00A5727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noyau, je vous l’ai dit, nous apparaît d’abord comme devant être désigné comme du </w:t>
      </w:r>
      <w:r w:rsidRPr="00A57270">
        <w:rPr>
          <w:bCs/>
          <w:i/>
          <w:color w:val="0000CC"/>
          <w:sz w:val="24"/>
          <w:szCs w:val="24"/>
        </w:rPr>
        <w:t>réel</w:t>
      </w:r>
      <w:r>
        <w:rPr>
          <w:rFonts w:ascii="Courier New" w:hAnsi="Courier New" w:cs="Courier New"/>
          <w:bCs/>
          <w:color w:val="auto"/>
          <w:sz w:val="28"/>
          <w:szCs w:val="24"/>
        </w:rPr>
        <w:t xml:space="preserve">, du </w:t>
      </w:r>
      <w:r w:rsidRPr="00A57270">
        <w:rPr>
          <w:bCs/>
          <w:i/>
          <w:color w:val="0000CC"/>
          <w:sz w:val="24"/>
          <w:szCs w:val="24"/>
        </w:rPr>
        <w:t>réel</w:t>
      </w:r>
      <w:r>
        <w:rPr>
          <w:rFonts w:ascii="Courier New" w:hAnsi="Courier New" w:cs="Courier New"/>
          <w:bCs/>
          <w:color w:val="auto"/>
          <w:sz w:val="28"/>
          <w:szCs w:val="24"/>
        </w:rPr>
        <w:t xml:space="preserve"> en tant que l’identité de perception est sa règle. </w:t>
      </w:r>
    </w:p>
    <w:p w:rsidR="00A57270" w:rsidRDefault="00A57270">
      <w:pPr>
        <w:pStyle w:val="Corpsdetexte"/>
        <w:jc w:val="left"/>
        <w:rPr>
          <w:rFonts w:ascii="Courier New" w:hAnsi="Courier New" w:cs="Courier New"/>
          <w:bCs/>
          <w:color w:val="auto"/>
          <w:sz w:val="28"/>
          <w:szCs w:val="24"/>
        </w:rPr>
      </w:pPr>
    </w:p>
    <w:p w:rsidR="00A57270" w:rsidRDefault="001D1AF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w:t>
      </w:r>
      <w:r w:rsidR="00BF3196">
        <w:rPr>
          <w:rFonts w:ascii="Courier New" w:hAnsi="Courier New" w:cs="Courier New"/>
          <w:bCs/>
          <w:color w:val="auto"/>
          <w:sz w:val="28"/>
          <w:szCs w:val="24"/>
        </w:rPr>
        <w:t xml:space="preserve"> la limite il se fonde sur ce que FREUD</w:t>
      </w:r>
      <w:r w:rsidR="00A57270">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A57270" w:rsidRDefault="00BF3196" w:rsidP="00A5727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quand il l’articule, l’énonce</w:t>
      </w:r>
    </w:p>
    <w:p w:rsidR="00A57270" w:rsidRDefault="00A5727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va jusqu’à pointer comme simplement une sorte </w:t>
      </w: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prélèvement qui nous assure que nous sommes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perception</w:t>
      </w:r>
      <w:r w:rsidR="006A4E46">
        <w:rPr>
          <w:rFonts w:ascii="Courier New" w:hAnsi="Courier New" w:cs="Courier New"/>
          <w:bCs/>
          <w:color w:val="auto"/>
          <w:sz w:val="28"/>
          <w:szCs w:val="24"/>
        </w:rPr>
        <w:t>,</w:t>
      </w:r>
      <w:r>
        <w:rPr>
          <w:rFonts w:ascii="Courier New" w:hAnsi="Courier New" w:cs="Courier New"/>
          <w:bCs/>
          <w:color w:val="auto"/>
          <w:sz w:val="28"/>
          <w:szCs w:val="24"/>
        </w:rPr>
        <w:t xml:space="preserve"> par le sentiment de la réalité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l’authentifie.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ça veut dire si ce n’est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du côté du sujet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 qui s’appel</w:t>
      </w:r>
      <w:r>
        <w:rPr>
          <w:rFonts w:ascii="Courier New" w:hAnsi="Courier New" w:cs="Courier New"/>
          <w:bCs/>
          <w:color w:val="auto"/>
          <w:sz w:val="28"/>
          <w:szCs w:val="24"/>
        </w:rPr>
        <w:softHyphen/>
        <w:t>le l’éveil ?</w:t>
      </w:r>
    </w:p>
    <w:p w:rsidR="00BF3196" w:rsidRDefault="00BF3196">
      <w:pPr>
        <w:pStyle w:val="Corpsdetexte"/>
        <w:ind w:left="708"/>
        <w:jc w:val="left"/>
        <w:rPr>
          <w:rFonts w:ascii="Courier New" w:hAnsi="Courier New" w:cs="Courier New"/>
          <w:bCs/>
          <w:color w:val="auto"/>
          <w:sz w:val="28"/>
          <w:szCs w:val="24"/>
        </w:rPr>
      </w:pP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c’est ce que j’ai essayé… </w:t>
      </w:r>
    </w:p>
    <w:p w:rsidR="00BF3196" w:rsidRDefault="00BF3196">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je le rappelle pour ceux à qui mon discours de la derniére fois n’aurait pas été suffisamment indi</w:t>
      </w:r>
      <w:r>
        <w:rPr>
          <w:rFonts w:ascii="Courier New" w:hAnsi="Courier New" w:cs="Courier New"/>
          <w:bCs/>
          <w:color w:val="auto"/>
          <w:sz w:val="28"/>
          <w:szCs w:val="24"/>
        </w:rPr>
        <w:softHyphen/>
        <w:t>quant, déterminant</w:t>
      </w:r>
    </w:p>
    <w:p w:rsidR="006A4E4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…c’est pourquoi je reviens à dire que si </w:t>
      </w:r>
    </w:p>
    <w:p w:rsidR="006A4E4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la dernière fois c’est autour de ce rêve que </w:t>
      </w:r>
    </w:p>
    <w:p w:rsidR="006A4E4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j’ai commencé d’aborder ce dont il s’agit dans </w:t>
      </w:r>
    </w:p>
    <w:p w:rsidR="006A4E46" w:rsidRDefault="00BF3196">
      <w:pPr>
        <w:pStyle w:val="Corpsdetexte"/>
        <w:ind w:left="708"/>
        <w:jc w:val="left"/>
        <w:rPr>
          <w:rFonts w:ascii="Courier New" w:hAnsi="Courier New" w:cs="Courier New"/>
          <w:bCs/>
          <w:color w:val="auto"/>
          <w:sz w:val="28"/>
          <w:szCs w:val="24"/>
        </w:rPr>
      </w:pPr>
      <w:r w:rsidRPr="006A4E46">
        <w:rPr>
          <w:bCs/>
          <w:i/>
          <w:color w:val="0000CC"/>
          <w:sz w:val="24"/>
          <w:szCs w:val="24"/>
        </w:rPr>
        <w:t>la répétition</w:t>
      </w:r>
      <w:r>
        <w:rPr>
          <w:rFonts w:ascii="Courier New" w:hAnsi="Courier New" w:cs="Courier New"/>
          <w:bCs/>
          <w:color w:val="auto"/>
          <w:sz w:val="28"/>
          <w:szCs w:val="24"/>
        </w:rPr>
        <w:t xml:space="preserve">, c’est bien parce que ce rêve si clos,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fermé… </w:t>
      </w:r>
    </w:p>
    <w:p w:rsidR="00BF3196" w:rsidRDefault="00BF3196">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si doublement et tri</w:t>
      </w:r>
      <w:r>
        <w:rPr>
          <w:rFonts w:ascii="Courier New" w:hAnsi="Courier New" w:cs="Courier New"/>
          <w:bCs/>
          <w:color w:val="auto"/>
          <w:sz w:val="28"/>
          <w:szCs w:val="24"/>
        </w:rPr>
        <w:softHyphen/>
        <w:t>plement fermé qu’il est, puisque aussi bien il n’est pas analysé</w:t>
      </w:r>
    </w:p>
    <w:p w:rsidR="006A4E4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n’est ici indicatif que par le choix qu’en a fait FREUD au moment où c’est du processus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du rêve dans son ressort dernier qu’il s’agit.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L’éveil, la réalité qui le détermine,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bruit léger contre lequel l’empire du rêve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du désir se maintient, ou quelque chose d’autre qui s’exprime au fond de l’angoisse de ce rêve,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le plus intime de la relation du père au fils qui vient à surgir non pas tant dans cette mort, si je puis dire, que dans son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 qu’elle est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de ce fait dans son sens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destinée ? </w:t>
      </w:r>
    </w:p>
    <w:p w:rsidR="00BF3196" w:rsidRDefault="00BF3196">
      <w:pPr>
        <w:pStyle w:val="Corpsdetexte"/>
        <w:jc w:val="left"/>
        <w:rPr>
          <w:rFonts w:ascii="Courier New" w:hAnsi="Courier New" w:cs="Courier New"/>
          <w:bCs/>
          <w:color w:val="auto"/>
          <w:sz w:val="28"/>
          <w:szCs w:val="24"/>
        </w:rPr>
      </w:pPr>
    </w:p>
    <w:p w:rsidR="006A4E46" w:rsidRDefault="006A4E4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dis que quelque chose est figuré par ce qui arrive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A57270">
        <w:rPr>
          <w:bCs/>
          <w:i/>
          <w:color w:val="0000CC"/>
          <w:sz w:val="24"/>
          <w:szCs w:val="24"/>
        </w:rPr>
        <w:t>comme par hasard</w:t>
      </w:r>
      <w:r>
        <w:rPr>
          <w:rFonts w:ascii="Courier New" w:hAnsi="Courier New" w:cs="Courier New"/>
          <w:bCs/>
          <w:color w:val="auto"/>
          <w:sz w:val="28"/>
          <w:szCs w:val="24"/>
        </w:rPr>
        <w:t xml:space="preserve"> », quand tout le monde dort, à savoir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070A56">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6A4E46">
        <w:rPr>
          <w:rFonts w:ascii="Courier New" w:hAnsi="Courier New" w:cs="Courier New"/>
          <w:bCs/>
          <w:i/>
          <w:color w:val="auto"/>
          <w:sz w:val="24"/>
          <w:szCs w:val="24"/>
        </w:rPr>
        <w:t xml:space="preserve">le </w:t>
      </w:r>
      <w:r w:rsidR="00BF3196" w:rsidRPr="006A4E46">
        <w:rPr>
          <w:rFonts w:ascii="Courier New" w:hAnsi="Courier New" w:cs="Courier New"/>
          <w:bCs/>
          <w:i/>
          <w:iCs/>
          <w:color w:val="auto"/>
          <w:sz w:val="24"/>
          <w:szCs w:val="24"/>
        </w:rPr>
        <w:t>cierge</w:t>
      </w:r>
      <w:r w:rsidR="00BF3196" w:rsidRPr="006A4E46">
        <w:rPr>
          <w:rFonts w:ascii="Courier New" w:hAnsi="Courier New" w:cs="Courier New"/>
          <w:bCs/>
          <w:i/>
          <w:color w:val="auto"/>
          <w:sz w:val="24"/>
          <w:szCs w:val="24"/>
        </w:rPr>
        <w:t xml:space="preserve"> qui se </w:t>
      </w:r>
      <w:r w:rsidR="00BF3196" w:rsidRPr="006A4E46">
        <w:rPr>
          <w:rFonts w:ascii="Courier New" w:hAnsi="Courier New" w:cs="Courier New"/>
          <w:bCs/>
          <w:i/>
          <w:iCs/>
          <w:color w:val="auto"/>
          <w:sz w:val="24"/>
          <w:szCs w:val="24"/>
        </w:rPr>
        <w:t>renverse</w:t>
      </w:r>
      <w:r w:rsidR="00BF3196">
        <w:rPr>
          <w:rFonts w:ascii="Courier New" w:hAnsi="Courier New" w:cs="Courier New"/>
          <w:bCs/>
          <w:i/>
          <w:iCs/>
          <w:color w:val="auto"/>
          <w:sz w:val="24"/>
          <w:szCs w:val="24"/>
        </w:rPr>
        <w:t>,</w:t>
      </w:r>
      <w:r w:rsidR="00BF3196">
        <w:rPr>
          <w:rFonts w:ascii="Courier New" w:hAnsi="Courier New" w:cs="Courier New"/>
          <w:bCs/>
          <w:color w:val="auto"/>
          <w:sz w:val="28"/>
          <w:szCs w:val="24"/>
        </w:rPr>
        <w:t xml:space="preserve"> </w:t>
      </w:r>
    </w:p>
    <w:p w:rsidR="00A57270" w:rsidRDefault="00A57270">
      <w:pPr>
        <w:pStyle w:val="Corpsdetexte"/>
        <w:ind w:left="1416" w:firstLine="708"/>
        <w:jc w:val="left"/>
        <w:rPr>
          <w:rFonts w:ascii="Courier New" w:hAnsi="Courier New" w:cs="Courier New"/>
          <w:bCs/>
          <w:color w:val="auto"/>
          <w:sz w:val="28"/>
          <w:szCs w:val="24"/>
        </w:rPr>
      </w:pPr>
    </w:p>
    <w:p w:rsidR="00BF3196" w:rsidRDefault="00070A56">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et </w:t>
      </w:r>
      <w:r w:rsidR="00BF3196" w:rsidRPr="006A4E46">
        <w:rPr>
          <w:rFonts w:ascii="Courier New" w:hAnsi="Courier New" w:cs="Courier New"/>
          <w:bCs/>
          <w:i/>
          <w:iCs/>
          <w:color w:val="auto"/>
          <w:sz w:val="24"/>
          <w:szCs w:val="24"/>
        </w:rPr>
        <w:t>le feu</w:t>
      </w:r>
      <w:r w:rsidR="00BF3196" w:rsidRPr="006A4E46">
        <w:rPr>
          <w:rFonts w:ascii="Courier New" w:hAnsi="Courier New" w:cs="Courier New"/>
          <w:bCs/>
          <w:i/>
          <w:color w:val="auto"/>
          <w:sz w:val="24"/>
          <w:szCs w:val="24"/>
        </w:rPr>
        <w:t xml:space="preserve"> aux </w:t>
      </w:r>
      <w:r w:rsidR="00BF3196" w:rsidRPr="006A4E46">
        <w:rPr>
          <w:rFonts w:ascii="Courier New" w:hAnsi="Courier New" w:cs="Courier New"/>
          <w:bCs/>
          <w:i/>
          <w:iCs/>
          <w:color w:val="auto"/>
          <w:sz w:val="24"/>
          <w:szCs w:val="24"/>
        </w:rPr>
        <w:t>draps</w:t>
      </w:r>
      <w:r w:rsidR="00BF3196">
        <w:rPr>
          <w:rFonts w:ascii="Courier New" w:hAnsi="Courier New" w:cs="Courier New"/>
          <w:bCs/>
          <w:i/>
          <w:iCs/>
          <w:color w:val="auto"/>
          <w:sz w:val="24"/>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là le même rapport… </w:t>
      </w:r>
    </w:p>
    <w:p w:rsidR="00A5727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d’événement insensé, d’ac</w:t>
      </w:r>
      <w:r>
        <w:rPr>
          <w:rFonts w:ascii="Courier New" w:hAnsi="Courier New" w:cs="Courier New"/>
          <w:bCs/>
          <w:color w:val="auto"/>
          <w:sz w:val="28"/>
          <w:szCs w:val="24"/>
        </w:rPr>
        <w:softHyphen/>
        <w:t xml:space="preserve">cident, de </w:t>
      </w:r>
      <w:r w:rsidRPr="00A57270">
        <w:rPr>
          <w:bCs/>
          <w:i/>
          <w:color w:val="auto"/>
          <w:sz w:val="24"/>
          <w:szCs w:val="24"/>
        </w:rPr>
        <w:t>mauvaise fortune</w:t>
      </w:r>
      <w:r>
        <w:rPr>
          <w:rFonts w:ascii="Courier New" w:hAnsi="Courier New" w:cs="Courier New"/>
          <w:bCs/>
          <w:color w:val="auto"/>
          <w:sz w:val="28"/>
          <w:szCs w:val="24"/>
        </w:rPr>
        <w:t xml:space="preserve"> </w:t>
      </w:r>
    </w:p>
    <w:p w:rsidR="00A5727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ce dont il s’agit de poignant dans le sens</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5727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quoique </w:t>
      </w:r>
      <w:r w:rsidRPr="00A57270">
        <w:rPr>
          <w:bCs/>
          <w:i/>
          <w:iCs/>
          <w:color w:val="0000CC"/>
          <w:sz w:val="24"/>
          <w:szCs w:val="24"/>
        </w:rPr>
        <w:t>voilé</w:t>
      </w:r>
      <w:r w:rsidR="00A57270">
        <w:rPr>
          <w:bCs/>
          <w:i/>
          <w:iCs/>
          <w:color w:val="0000CC"/>
          <w:sz w:val="24"/>
          <w:szCs w:val="24"/>
        </w:rPr>
        <w:t>,</w:t>
      </w:r>
      <w:r>
        <w:rPr>
          <w:rFonts w:ascii="Courier New" w:hAnsi="Courier New" w:cs="Courier New"/>
          <w:bCs/>
          <w:color w:val="auto"/>
          <w:sz w:val="28"/>
          <w:szCs w:val="24"/>
        </w:rPr>
        <w:t xml:space="preserve"> qu’il y a dans 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6A4E46">
      <w:pPr>
        <w:pStyle w:val="Corpsdetexte"/>
        <w:ind w:left="708"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A57270">
        <w:rPr>
          <w:bCs/>
          <w:i/>
          <w:iCs/>
          <w:color w:val="auto"/>
          <w:szCs w:val="22"/>
        </w:rPr>
        <w:t>Père, ne vois</w:t>
      </w:r>
      <w:r w:rsidR="00070A56">
        <w:rPr>
          <w:bCs/>
          <w:i/>
          <w:iCs/>
          <w:color w:val="auto"/>
          <w:szCs w:val="22"/>
        </w:rPr>
        <w:t>–</w:t>
      </w:r>
      <w:r w:rsidRPr="00A57270">
        <w:rPr>
          <w:bCs/>
          <w:i/>
          <w:iCs/>
          <w:color w:val="auto"/>
          <w:szCs w:val="22"/>
        </w:rPr>
        <w:t>tu pas, je brûle ?</w:t>
      </w:r>
      <w:r>
        <w:rPr>
          <w:rFonts w:ascii="Courier New" w:hAnsi="Courier New" w:cs="Courier New"/>
          <w:bCs/>
          <w:color w:val="auto"/>
          <w:sz w:val="24"/>
          <w:szCs w:val="24"/>
        </w:rPr>
        <w:t xml:space="preserve"> »</w:t>
      </w:r>
    </w:p>
    <w:p w:rsidR="00A57270" w:rsidRDefault="00A57270">
      <w:pPr>
        <w:pStyle w:val="Corpsdetexte"/>
        <w:ind w:left="708"/>
        <w:jc w:val="left"/>
        <w:rPr>
          <w:rFonts w:ascii="Courier New" w:hAnsi="Courier New" w:cs="Courier New"/>
          <w:bCs/>
          <w:color w:val="auto"/>
          <w:sz w:val="24"/>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le même rapport entre l’un et l’autre,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dans ce à quoi nous avons affaire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une </w:t>
      </w:r>
      <w:r w:rsidRPr="006A4E46">
        <w:rPr>
          <w:bCs/>
          <w:i/>
          <w:color w:val="0000CC"/>
          <w:sz w:val="24"/>
          <w:szCs w:val="24"/>
        </w:rPr>
        <w:t>répétition</w:t>
      </w:r>
      <w:r>
        <w:rPr>
          <w:rFonts w:ascii="Courier New" w:hAnsi="Courier New" w:cs="Courier New"/>
          <w:bCs/>
          <w:color w:val="auto"/>
          <w:sz w:val="28"/>
          <w:szCs w:val="24"/>
        </w:rPr>
        <w:t xml:space="preserve"> qui pour nous se figure dans l’appellation de « </w:t>
      </w:r>
      <w:r w:rsidRPr="00A57270">
        <w:rPr>
          <w:bCs/>
          <w:i/>
          <w:iCs/>
          <w:color w:val="auto"/>
          <w:sz w:val="24"/>
          <w:szCs w:val="24"/>
        </w:rPr>
        <w:t>névrose de destinée</w:t>
      </w:r>
      <w:r>
        <w:rPr>
          <w:rFonts w:ascii="Courier New" w:hAnsi="Courier New" w:cs="Courier New"/>
          <w:bCs/>
          <w:color w:val="auto"/>
          <w:sz w:val="28"/>
          <w:szCs w:val="24"/>
        </w:rPr>
        <w:t xml:space="preserve"> » de «</w:t>
      </w:r>
      <w:r>
        <w:rPr>
          <w:rFonts w:ascii="Courier New" w:hAnsi="Courier New" w:cs="Courier New"/>
          <w:bCs/>
          <w:i/>
          <w:iCs/>
          <w:color w:val="auto"/>
          <w:sz w:val="24"/>
          <w:szCs w:val="24"/>
        </w:rPr>
        <w:t xml:space="preserve"> </w:t>
      </w:r>
      <w:r w:rsidRPr="00A57270">
        <w:rPr>
          <w:bCs/>
          <w:i/>
          <w:iCs/>
          <w:color w:val="auto"/>
          <w:sz w:val="24"/>
          <w:szCs w:val="24"/>
        </w:rPr>
        <w:t>névrose</w:t>
      </w:r>
      <w:r>
        <w:rPr>
          <w:rFonts w:ascii="Courier New" w:hAnsi="Courier New" w:cs="Courier New"/>
          <w:bCs/>
          <w:i/>
          <w:iCs/>
          <w:color w:val="auto"/>
          <w:sz w:val="24"/>
          <w:szCs w:val="24"/>
        </w:rPr>
        <w:t xml:space="preserve"> </w:t>
      </w:r>
      <w:r w:rsidRPr="00A57270">
        <w:rPr>
          <w:bCs/>
          <w:i/>
          <w:iCs/>
          <w:color w:val="auto"/>
          <w:sz w:val="24"/>
          <w:szCs w:val="24"/>
        </w:rPr>
        <w:t>d’échec</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 </w:t>
      </w:r>
    </w:p>
    <w:p w:rsidR="00A57270" w:rsidRDefault="00A57270">
      <w:pPr>
        <w:pStyle w:val="Corpsdetexte"/>
        <w:jc w:val="left"/>
        <w:rPr>
          <w:rFonts w:ascii="Courier New" w:hAnsi="Courier New" w:cs="Courier New"/>
          <w:bCs/>
          <w:color w:val="auto"/>
          <w:sz w:val="28"/>
          <w:szCs w:val="24"/>
        </w:rPr>
      </w:pP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manqué n’est pas </w:t>
      </w:r>
      <w:r w:rsidRPr="00A57270">
        <w:rPr>
          <w:bCs/>
          <w:i/>
          <w:iCs/>
          <w:color w:val="auto"/>
          <w:sz w:val="24"/>
          <w:szCs w:val="24"/>
        </w:rPr>
        <w:t>adaptation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w:t>
      </w:r>
      <w:r w:rsidRPr="001D1AFC">
        <w:rPr>
          <w:rFonts w:ascii="Palatino Linotype" w:hAnsi="Palatino Linotype" w:cs="Courier New"/>
          <w:bCs/>
          <w:color w:val="0000CC"/>
          <w:sz w:val="28"/>
          <w:szCs w:val="24"/>
        </w:rPr>
        <w:t>τύχη</w:t>
      </w:r>
      <w:r w:rsidR="006A4E46">
        <w:rPr>
          <w:rFonts w:ascii="Palatino Linotype" w:hAnsi="Palatino Linotype" w:cs="Courier New"/>
          <w:bCs/>
          <w:color w:val="0000CC"/>
          <w:sz w:val="28"/>
          <w:szCs w:val="24"/>
        </w:rPr>
        <w:t xml:space="preserve"> </w:t>
      </w:r>
      <w:r>
        <w:rPr>
          <w:rFonts w:ascii="Garamond" w:hAnsi="Garamond" w:cs="Courier New"/>
          <w:bCs/>
          <w:iCs/>
          <w:color w:val="auto"/>
          <w:sz w:val="18"/>
          <w:szCs w:val="24"/>
        </w:rPr>
        <w:t>[ tuché ]</w:t>
      </w:r>
      <w:r>
        <w:rPr>
          <w:rFonts w:ascii="Courier New" w:hAnsi="Courier New" w:cs="Courier New"/>
          <w:bCs/>
          <w:i/>
          <w:color w:val="auto"/>
          <w:sz w:val="28"/>
          <w:szCs w:val="24"/>
        </w:rPr>
        <w:t xml:space="preserve">, </w:t>
      </w:r>
      <w:r>
        <w:rPr>
          <w:rFonts w:ascii="Courier New" w:hAnsi="Courier New" w:cs="Courier New"/>
          <w:bCs/>
          <w:color w:val="auto"/>
          <w:sz w:val="28"/>
          <w:szCs w:val="24"/>
        </w:rPr>
        <w:t>«</w:t>
      </w:r>
      <w:r>
        <w:rPr>
          <w:rFonts w:ascii="Courier New" w:hAnsi="Courier New" w:cs="Courier New"/>
          <w:bCs/>
          <w:i/>
          <w:iCs/>
          <w:color w:val="auto"/>
          <w:sz w:val="24"/>
          <w:szCs w:val="24"/>
        </w:rPr>
        <w:t xml:space="preserve"> </w:t>
      </w:r>
      <w:r w:rsidRPr="00A57270">
        <w:rPr>
          <w:bCs/>
          <w:i/>
          <w:color w:val="auto"/>
          <w:sz w:val="24"/>
          <w:szCs w:val="24"/>
        </w:rPr>
        <w:t>rencontre</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 </w:t>
      </w:r>
    </w:p>
    <w:p w:rsidR="008637AD" w:rsidRDefault="008637A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Disons au passage que ce qu’ARISTOTE formule… </w:t>
      </w:r>
    </w:p>
    <w:p w:rsidR="00A57270" w:rsidRDefault="00A57270">
      <w:pPr>
        <w:pStyle w:val="Corpsdetexte"/>
        <w:jc w:val="left"/>
        <w:rPr>
          <w:rFonts w:ascii="Courier New" w:hAnsi="Courier New" w:cs="Courier New"/>
          <w:bCs/>
          <w:color w:val="auto"/>
          <w:sz w:val="28"/>
          <w:szCs w:val="24"/>
        </w:rPr>
      </w:pPr>
    </w:p>
    <w:p w:rsidR="00BF3196" w:rsidRDefault="00070A56">
      <w:pPr>
        <w:pStyle w:val="Corpsdetexte"/>
        <w:ind w:left="708"/>
        <w:jc w:val="left"/>
        <w:rPr>
          <w:rFonts w:ascii="Palatino Linotype" w:hAnsi="Palatino Linotype"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que la </w:t>
      </w:r>
      <w:r w:rsidR="00BF3196" w:rsidRPr="001D1AFC">
        <w:rPr>
          <w:rFonts w:ascii="Palatino Linotype" w:hAnsi="Palatino Linotype" w:cs="Courier New"/>
          <w:bCs/>
          <w:color w:val="0000CC"/>
          <w:sz w:val="28"/>
          <w:szCs w:val="24"/>
        </w:rPr>
        <w:t>τύχη</w:t>
      </w:r>
      <w:r w:rsidR="00A57270">
        <w:rPr>
          <w:rFonts w:ascii="Palatino Linotype" w:hAnsi="Palatino Linotype" w:cs="Courier New"/>
          <w:bCs/>
          <w:color w:val="0000CC"/>
          <w:sz w:val="28"/>
          <w:szCs w:val="24"/>
        </w:rPr>
        <w:t xml:space="preserve"> </w:t>
      </w:r>
      <w:r w:rsidR="00BF3196">
        <w:rPr>
          <w:rFonts w:ascii="Garamond" w:hAnsi="Garamond" w:cs="Courier New"/>
          <w:bCs/>
          <w:iCs/>
          <w:color w:val="auto"/>
          <w:sz w:val="18"/>
          <w:szCs w:val="24"/>
        </w:rPr>
        <w:t>[ tuché ]</w:t>
      </w:r>
      <w:r w:rsidR="00BF3196">
        <w:rPr>
          <w:rFonts w:ascii="Courier New" w:hAnsi="Courier New" w:cs="Courier New"/>
          <w:bCs/>
          <w:iCs/>
          <w:color w:val="auto"/>
          <w:sz w:val="28"/>
          <w:szCs w:val="24"/>
        </w:rPr>
        <w:t xml:space="preserve"> est définie de</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ne pouvoir nous venir que d’un être capable de </w:t>
      </w:r>
      <w:r w:rsidR="00BF3196">
        <w:rPr>
          <w:rFonts w:ascii="Courier New" w:hAnsi="Courier New" w:cs="Courier New"/>
          <w:bCs/>
          <w:i/>
          <w:iCs/>
          <w:color w:val="auto"/>
          <w:sz w:val="24"/>
          <w:szCs w:val="24"/>
        </w:rPr>
        <w:t>choix</w:t>
      </w:r>
      <w:r w:rsidR="00BF3196">
        <w:rPr>
          <w:rFonts w:ascii="Courier New" w:hAnsi="Courier New" w:cs="Courier New"/>
          <w:bCs/>
          <w:color w:val="auto"/>
          <w:sz w:val="28"/>
          <w:szCs w:val="24"/>
        </w:rPr>
        <w:t xml:space="preserve">, de </w:t>
      </w:r>
      <w:r w:rsidR="00BF3196" w:rsidRPr="001D1AFC">
        <w:rPr>
          <w:rFonts w:ascii="Palatino Linotype" w:hAnsi="Palatino Linotype" w:cs="Courier New"/>
          <w:bCs/>
          <w:color w:val="0000CC"/>
          <w:sz w:val="28"/>
          <w:szCs w:val="24"/>
        </w:rPr>
        <w:t xml:space="preserve">προαίρεσις </w:t>
      </w:r>
    </w:p>
    <w:p w:rsidR="00BF3196" w:rsidRDefault="00BF3196">
      <w:pPr>
        <w:pStyle w:val="Corpsdetexte"/>
        <w:ind w:left="708"/>
        <w:jc w:val="left"/>
        <w:rPr>
          <w:rFonts w:ascii="Garamond" w:hAnsi="Garamond" w:cs="Courier New"/>
          <w:bCs/>
          <w:color w:val="FF00FF"/>
          <w:sz w:val="18"/>
          <w:szCs w:val="24"/>
        </w:rPr>
      </w:pPr>
      <w:r>
        <w:rPr>
          <w:rFonts w:ascii="Garamond" w:hAnsi="Garamond" w:cs="Courier New"/>
          <w:bCs/>
          <w:color w:val="auto"/>
          <w:sz w:val="18"/>
          <w:szCs w:val="24"/>
        </w:rPr>
        <w:t xml:space="preserve">[ </w:t>
      </w:r>
      <w:hyperlink r:id="rId19" w:history="1">
        <w:r>
          <w:rPr>
            <w:rStyle w:val="Lienhypertexte"/>
            <w:rFonts w:ascii="Garamond" w:hAnsi="Garamond" w:cs="Courier New"/>
            <w:bCs/>
            <w:color w:val="auto"/>
            <w:sz w:val="18"/>
            <w:szCs w:val="24"/>
          </w:rPr>
          <w:t>proairesis</w:t>
        </w:r>
      </w:hyperlink>
      <w:r>
        <w:rPr>
          <w:rFonts w:ascii="Garamond" w:hAnsi="Garamond" w:cs="Courier New"/>
          <w:bCs/>
          <w:color w:val="auto"/>
          <w:sz w:val="18"/>
          <w:szCs w:val="24"/>
        </w:rPr>
        <w:t xml:space="preserve"> ] </w:t>
      </w:r>
      <w:r>
        <w:rPr>
          <w:rStyle w:val="Appelnotedebasdep"/>
          <w:b/>
          <w:color w:val="FF3300"/>
          <w:sz w:val="28"/>
          <w:szCs w:val="24"/>
        </w:rPr>
        <w:footnoteReference w:id="35"/>
      </w:r>
      <w:r>
        <w:rPr>
          <w:rFonts w:ascii="Courier New" w:hAnsi="Courier New" w:cs="Courier New"/>
          <w:bCs/>
          <w:color w:val="auto"/>
          <w:sz w:val="28"/>
          <w:szCs w:val="24"/>
        </w:rPr>
        <w:t>,</w:t>
      </w:r>
      <w:r>
        <w:rPr>
          <w:rFonts w:ascii="Garamond" w:hAnsi="Garamond" w:cs="Courier New"/>
          <w:bCs/>
          <w:color w:val="FF00FF"/>
          <w:sz w:val="18"/>
          <w:szCs w:val="24"/>
        </w:rPr>
        <w:t xml:space="preserve"> </w:t>
      </w:r>
    </w:p>
    <w:p w:rsidR="00A57270" w:rsidRDefault="00A57270">
      <w:pPr>
        <w:pStyle w:val="Corpsdetexte"/>
        <w:ind w:left="708"/>
        <w:jc w:val="left"/>
        <w:rPr>
          <w:rFonts w:ascii="Garamond" w:hAnsi="Garamond" w:cs="Courier New"/>
          <w:bCs/>
          <w:color w:val="FF00FF"/>
          <w:sz w:val="18"/>
          <w:szCs w:val="24"/>
        </w:rPr>
      </w:pPr>
    </w:p>
    <w:p w:rsidR="00BF3196" w:rsidRDefault="00070A5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que la </w:t>
      </w:r>
      <w:r w:rsidR="00BF3196" w:rsidRPr="001D1AFC">
        <w:rPr>
          <w:rFonts w:ascii="Palatino Linotype" w:hAnsi="Palatino Linotype" w:cs="Courier New"/>
          <w:bCs/>
          <w:color w:val="0000CC"/>
          <w:sz w:val="28"/>
          <w:szCs w:val="24"/>
        </w:rPr>
        <w:t>τύχη</w:t>
      </w:r>
      <w:r w:rsidR="00A57270">
        <w:rPr>
          <w:rFonts w:ascii="Palatino Linotype" w:hAnsi="Palatino Linotype" w:cs="Courier New"/>
          <w:bCs/>
          <w:color w:val="0000CC"/>
          <w:sz w:val="28"/>
          <w:szCs w:val="24"/>
        </w:rPr>
        <w:t xml:space="preserve"> </w:t>
      </w:r>
      <w:r w:rsidR="00BF3196">
        <w:rPr>
          <w:rFonts w:ascii="Garamond" w:hAnsi="Garamond" w:cs="Courier New"/>
          <w:bCs/>
          <w:iCs/>
          <w:color w:val="auto"/>
          <w:sz w:val="18"/>
          <w:szCs w:val="24"/>
        </w:rPr>
        <w:t>[ tuché ]</w:t>
      </w:r>
      <w:r w:rsidR="00BF3196">
        <w:rPr>
          <w:rFonts w:ascii="Courier New" w:hAnsi="Courier New" w:cs="Courier New"/>
          <w:bCs/>
          <w:color w:val="auto"/>
          <w:sz w:val="28"/>
          <w:szCs w:val="24"/>
        </w:rPr>
        <w:t xml:space="preserv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A57270">
        <w:rPr>
          <w:bCs/>
          <w:i/>
          <w:color w:val="auto"/>
          <w:sz w:val="24"/>
          <w:szCs w:val="24"/>
        </w:rPr>
        <w:t>bonne ou mauvaise fortune</w:t>
      </w:r>
      <w:r w:rsidR="00BF3196">
        <w:rPr>
          <w:rFonts w:ascii="Courier New" w:hAnsi="Courier New" w:cs="Courier New"/>
          <w:bCs/>
          <w:color w:val="auto"/>
          <w:sz w:val="28"/>
          <w:szCs w:val="24"/>
        </w:rPr>
        <w:t xml:space="preserve"> – ne saurait venir d’un objet inanimé ou d’un animal</w:t>
      </w:r>
      <w:r w:rsidR="00A57270">
        <w:rPr>
          <w:rFonts w:ascii="Courier New" w:hAnsi="Courier New" w:cs="Courier New"/>
          <w:bCs/>
          <w:color w:val="auto"/>
          <w:sz w:val="28"/>
          <w:szCs w:val="24"/>
        </w:rPr>
        <w:t xml:space="preserve"> </w:t>
      </w:r>
    </w:p>
    <w:p w:rsidR="00A57270" w:rsidRDefault="00A57270">
      <w:pPr>
        <w:pStyle w:val="Corpsdetexte"/>
        <w:ind w:left="708"/>
        <w:jc w:val="left"/>
        <w:rPr>
          <w:rFonts w:ascii="Courier New" w:hAnsi="Courier New" w:cs="Courier New"/>
          <w:bCs/>
          <w:color w:val="auto"/>
          <w:sz w:val="28"/>
          <w:szCs w:val="24"/>
        </w:rPr>
      </w:pP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se trouve </w:t>
      </w:r>
      <w:r w:rsidRPr="006A4E46">
        <w:rPr>
          <w:bCs/>
          <w:i/>
          <w:color w:val="auto"/>
          <w:sz w:val="24"/>
          <w:szCs w:val="24"/>
        </w:rPr>
        <w:t>controuvé</w:t>
      </w:r>
      <w:r>
        <w:rPr>
          <w:rFonts w:ascii="Courier New" w:hAnsi="Courier New" w:cs="Courier New"/>
          <w:bCs/>
          <w:color w:val="auto"/>
          <w:sz w:val="28"/>
          <w:szCs w:val="24"/>
        </w:rPr>
        <w:t xml:space="preserve"> </w:t>
      </w:r>
      <w:r w:rsidR="006A4E46" w:rsidRPr="006A4E46">
        <w:rPr>
          <w:rFonts w:ascii="Garamond" w:hAnsi="Garamond" w:cs="Courier New"/>
          <w:bCs/>
          <w:color w:val="C00000"/>
          <w:sz w:val="18"/>
          <w:szCs w:val="18"/>
        </w:rPr>
        <w:t>[ démenti, infirmé ]</w:t>
      </w:r>
      <w:r w:rsidR="006A4E46">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l’accident même de ce rêve exemplaire nous le figure.</w:t>
      </w:r>
    </w:p>
    <w:p w:rsidR="00BF3196" w:rsidRDefault="00BF3196">
      <w:pPr>
        <w:pStyle w:val="Corpsdetexte"/>
        <w:jc w:val="left"/>
        <w:rPr>
          <w:rFonts w:ascii="Courier New" w:hAnsi="Courier New" w:cs="Courier New"/>
          <w:bCs/>
          <w:color w:val="auto"/>
          <w:sz w:val="28"/>
          <w:szCs w:val="24"/>
        </w:rPr>
      </w:pP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ARISTOTE marquant ici la même limite qui l’arrête </w:t>
      </w: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bord des formes extravagantes, monstrueuses,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conduite sexuelle, qu’il ne saurait qualifier que de </w:t>
      </w:r>
      <w:r w:rsidRPr="001D1AFC">
        <w:rPr>
          <w:rFonts w:ascii="Palatino Linotype" w:hAnsi="Palatino Linotype" w:cs="Courier New"/>
          <w:bCs/>
          <w:color w:val="0000CC"/>
          <w:sz w:val="28"/>
          <w:szCs w:val="24"/>
        </w:rPr>
        <w:t>τερατῶδες</w:t>
      </w:r>
      <w:r>
        <w:rPr>
          <w:rFonts w:ascii="Palatino Linotype" w:hAnsi="Palatino Linotype" w:cs="Courier New"/>
          <w:bCs/>
          <w:color w:val="auto"/>
          <w:sz w:val="28"/>
          <w:szCs w:val="24"/>
        </w:rPr>
        <w:t xml:space="preserve"> </w:t>
      </w:r>
      <w:r>
        <w:rPr>
          <w:rFonts w:ascii="Garamond" w:hAnsi="Garamond" w:cs="Courier New"/>
          <w:bCs/>
          <w:color w:val="auto"/>
          <w:sz w:val="18"/>
          <w:szCs w:val="24"/>
        </w:rPr>
        <w:t>[ teratodes ]</w:t>
      </w:r>
      <w:r>
        <w:rPr>
          <w:rFonts w:ascii="Courier New" w:hAnsi="Courier New" w:cs="Courier New"/>
          <w:bCs/>
          <w:color w:val="auto"/>
          <w:sz w:val="28"/>
          <w:szCs w:val="24"/>
        </w:rPr>
        <w:t xml:space="preserve"> monstruosités.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Le côté fermé de la relation entre l’accident qui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répète et ce </w:t>
      </w:r>
      <w:r w:rsidRPr="00A57270">
        <w:rPr>
          <w:bCs/>
          <w:i/>
          <w:color w:val="0000CC"/>
          <w:sz w:val="24"/>
          <w:szCs w:val="24"/>
        </w:rPr>
        <w:t xml:space="preserve">sens </w:t>
      </w:r>
      <w:r w:rsidRPr="00A57270">
        <w:rPr>
          <w:bCs/>
          <w:i/>
          <w:iCs/>
          <w:color w:val="0000CC"/>
          <w:sz w:val="24"/>
          <w:szCs w:val="24"/>
        </w:rPr>
        <w:t>voilé</w:t>
      </w:r>
      <w:r>
        <w:rPr>
          <w:rFonts w:ascii="Courier New" w:hAnsi="Courier New" w:cs="Courier New"/>
          <w:bCs/>
          <w:color w:val="auto"/>
          <w:sz w:val="28"/>
          <w:szCs w:val="24"/>
        </w:rPr>
        <w:t xml:space="preserve"> qui est la véritable</w:t>
      </w:r>
      <w:r>
        <w:rPr>
          <w:rFonts w:ascii="Courier New" w:hAnsi="Courier New" w:cs="Courier New"/>
          <w:bCs/>
          <w:color w:val="auto"/>
          <w:sz w:val="24"/>
          <w:szCs w:val="24"/>
        </w:rPr>
        <w:t xml:space="preserve"> «</w:t>
      </w:r>
      <w:r w:rsidR="00A57270">
        <w:rPr>
          <w:rFonts w:ascii="Courier New" w:hAnsi="Courier New" w:cs="Courier New"/>
          <w:bCs/>
          <w:color w:val="auto"/>
          <w:sz w:val="24"/>
          <w:szCs w:val="24"/>
        </w:rPr>
        <w:t xml:space="preserve"> </w:t>
      </w:r>
      <w:r w:rsidRPr="00A57270">
        <w:rPr>
          <w:bCs/>
          <w:i/>
          <w:color w:val="auto"/>
          <w:sz w:val="24"/>
          <w:szCs w:val="24"/>
        </w:rPr>
        <w:t>réalité</w:t>
      </w:r>
      <w:r w:rsidR="00A57270">
        <w:rPr>
          <w:rFonts w:ascii="Courier New" w:hAnsi="Courier New" w:cs="Courier New"/>
          <w:bCs/>
          <w:color w:val="auto"/>
          <w:sz w:val="24"/>
          <w:szCs w:val="24"/>
        </w:rPr>
        <w:t xml:space="preserve"> </w:t>
      </w:r>
      <w:r>
        <w:rPr>
          <w:rFonts w:ascii="Courier New" w:hAnsi="Courier New" w:cs="Courier New"/>
          <w:bCs/>
          <w:color w:val="auto"/>
          <w:sz w:val="24"/>
          <w:szCs w:val="24"/>
        </w:rPr>
        <w:t>»</w:t>
      </w:r>
      <w:r>
        <w:rPr>
          <w:rFonts w:ascii="Courier New" w:hAnsi="Courier New" w:cs="Courier New"/>
          <w:bCs/>
          <w:color w:val="auto"/>
          <w:sz w:val="28"/>
          <w:szCs w:val="24"/>
        </w:rPr>
        <w:t xml:space="preserv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qui nous conduit vers </w:t>
      </w:r>
      <w:r w:rsidRPr="00A57270">
        <w:rPr>
          <w:bCs/>
          <w:i/>
          <w:color w:val="auto"/>
          <w:sz w:val="24"/>
          <w:szCs w:val="24"/>
        </w:rPr>
        <w:t>le Trieb</w:t>
      </w:r>
      <w:r>
        <w:rPr>
          <w:rFonts w:ascii="Courier New" w:hAnsi="Courier New" w:cs="Courier New"/>
          <w:bCs/>
          <w:i/>
          <w:color w:val="auto"/>
          <w:sz w:val="28"/>
          <w:szCs w:val="24"/>
        </w:rPr>
        <w:t xml:space="preserve">, </w:t>
      </w:r>
      <w:r w:rsidRPr="00A57270">
        <w:rPr>
          <w:bCs/>
          <w:i/>
          <w:color w:val="auto"/>
          <w:sz w:val="24"/>
          <w:szCs w:val="24"/>
        </w:rPr>
        <w:t>la pulsion</w:t>
      </w:r>
      <w:r>
        <w:rPr>
          <w:rFonts w:ascii="Courier New" w:hAnsi="Courier New" w:cs="Courier New"/>
          <w:bCs/>
          <w:color w:val="auto"/>
          <w:sz w:val="28"/>
          <w:szCs w:val="24"/>
        </w:rPr>
        <w:t xml:space="preserve">, voilà ce qui nous donne la certitude qu’il y a autre chose </w:t>
      </w: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nous dans l’analyse, qu’à démystifier l’artefact du traitement que l’on appelle </w:t>
      </w:r>
      <w:r w:rsidR="00A57270">
        <w:rPr>
          <w:rFonts w:ascii="Courier New" w:hAnsi="Courier New" w:cs="Courier New"/>
          <w:bCs/>
          <w:color w:val="auto"/>
          <w:sz w:val="28"/>
          <w:szCs w:val="24"/>
        </w:rPr>
        <w:t>« </w:t>
      </w:r>
      <w:r w:rsidRPr="00A57270">
        <w:rPr>
          <w:bCs/>
          <w:i/>
          <w:color w:val="auto"/>
          <w:sz w:val="24"/>
          <w:szCs w:val="24"/>
        </w:rPr>
        <w:t>le transfert</w:t>
      </w:r>
      <w:r w:rsidR="00A5727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le ramener à ce qu’on appelle </w:t>
      </w:r>
      <w:r w:rsidR="006A4E46">
        <w:rPr>
          <w:rFonts w:ascii="Courier New" w:hAnsi="Courier New" w:cs="Courier New"/>
          <w:bCs/>
          <w:color w:val="auto"/>
          <w:sz w:val="28"/>
          <w:szCs w:val="24"/>
        </w:rPr>
        <w:t>« </w:t>
      </w:r>
      <w:r w:rsidRPr="006A4E46">
        <w:rPr>
          <w:rFonts w:ascii="Courier New" w:hAnsi="Courier New" w:cs="Courier New"/>
          <w:bCs/>
          <w:i/>
          <w:color w:val="auto"/>
          <w:sz w:val="24"/>
          <w:szCs w:val="24"/>
        </w:rPr>
        <w:t>la réalité</w:t>
      </w:r>
      <w:r w:rsidR="006A4E46">
        <w:rPr>
          <w:rFonts w:ascii="Courier New" w:hAnsi="Courier New" w:cs="Courier New"/>
          <w:bCs/>
          <w:color w:val="auto"/>
          <w:sz w:val="28"/>
          <w:szCs w:val="24"/>
        </w:rPr>
        <w:t> »</w:t>
      </w:r>
      <w:r>
        <w:rPr>
          <w:rFonts w:ascii="Courier New" w:hAnsi="Courier New" w:cs="Courier New"/>
          <w:bCs/>
          <w:color w:val="auto"/>
          <w:sz w:val="28"/>
          <w:szCs w:val="24"/>
        </w:rPr>
        <w:t xml:space="preserve"> prétendûment toute simple </w:t>
      </w:r>
      <w:r w:rsidR="006A4E46">
        <w:rPr>
          <w:rFonts w:ascii="Courier New" w:hAnsi="Courier New" w:cs="Courier New"/>
          <w:bCs/>
          <w:color w:val="auto"/>
          <w:sz w:val="28"/>
          <w:szCs w:val="24"/>
        </w:rPr>
        <w:t>« </w:t>
      </w:r>
      <w:r w:rsidRPr="006A4E46">
        <w:rPr>
          <w:rFonts w:ascii="Courier New" w:hAnsi="Courier New" w:cs="Courier New"/>
          <w:bCs/>
          <w:i/>
          <w:color w:val="auto"/>
          <w:sz w:val="24"/>
          <w:szCs w:val="24"/>
        </w:rPr>
        <w:t>de la</w:t>
      </w:r>
      <w:r w:rsidRPr="00A57270">
        <w:rPr>
          <w:rFonts w:ascii="Courier New" w:hAnsi="Courier New" w:cs="Courier New"/>
          <w:bCs/>
          <w:i/>
          <w:color w:val="auto"/>
          <w:sz w:val="24"/>
          <w:szCs w:val="24"/>
        </w:rPr>
        <w:t xml:space="preserve"> situation</w:t>
      </w:r>
      <w:r w:rsidR="00A5727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 semble pas qu’une valeur, même propédeutique, puisse se suffire de cette direction qui s’indique dans la réduction à l’actualité, si l’on peut dire, de la séance ou de la suite de séances, qu’il n’y a là qu’un </w:t>
      </w:r>
      <w:r w:rsidRPr="00A57270">
        <w:rPr>
          <w:rFonts w:ascii="Courier New" w:hAnsi="Courier New" w:cs="Courier New"/>
          <w:bCs/>
          <w:i/>
          <w:iCs/>
          <w:color w:val="auto"/>
          <w:sz w:val="24"/>
          <w:szCs w:val="24"/>
        </w:rPr>
        <w:t>alibi</w:t>
      </w:r>
      <w:r w:rsidRPr="00A57270">
        <w:rPr>
          <w:rFonts w:ascii="Courier New" w:hAnsi="Courier New" w:cs="Courier New"/>
          <w:bCs/>
          <w:i/>
          <w:color w:val="auto"/>
          <w:sz w:val="24"/>
          <w:szCs w:val="24"/>
        </w:rPr>
        <w:t xml:space="preserve"> d’éveil</w:t>
      </w:r>
      <w:r>
        <w:rPr>
          <w:rFonts w:ascii="Courier New" w:hAnsi="Courier New" w:cs="Courier New"/>
          <w:bCs/>
          <w:color w:val="auto"/>
          <w:sz w:val="28"/>
          <w:szCs w:val="24"/>
        </w:rPr>
        <w:t xml:space="preserve">, que </w:t>
      </w:r>
      <w:r w:rsidRPr="00A57270">
        <w:rPr>
          <w:rFonts w:ascii="Courier New" w:hAnsi="Courier New" w:cs="Courier New"/>
          <w:bCs/>
          <w:i/>
          <w:color w:val="auto"/>
          <w:sz w:val="24"/>
          <w:szCs w:val="24"/>
        </w:rPr>
        <w:t xml:space="preserve">la </w:t>
      </w:r>
      <w:r w:rsidRPr="00A57270">
        <w:rPr>
          <w:rFonts w:ascii="Courier New" w:hAnsi="Courier New" w:cs="Courier New"/>
          <w:bCs/>
          <w:i/>
          <w:iCs/>
          <w:color w:val="auto"/>
          <w:sz w:val="24"/>
          <w:szCs w:val="24"/>
        </w:rPr>
        <w:t>juste</w:t>
      </w:r>
      <w:r w:rsidRPr="00A57270">
        <w:rPr>
          <w:rFonts w:ascii="Courier New" w:hAnsi="Courier New" w:cs="Courier New"/>
          <w:bCs/>
          <w:i/>
          <w:color w:val="auto"/>
          <w:sz w:val="24"/>
          <w:szCs w:val="24"/>
        </w:rPr>
        <w:t xml:space="preserve"> répétition</w:t>
      </w:r>
      <w:r>
        <w:rPr>
          <w:rFonts w:ascii="Courier New" w:hAnsi="Courier New" w:cs="Courier New"/>
          <w:bCs/>
          <w:color w:val="auto"/>
          <w:sz w:val="28"/>
          <w:szCs w:val="24"/>
        </w:rPr>
        <w:t xml:space="preserve"> doit être obtenu dans une </w:t>
      </w:r>
      <w:r w:rsidRPr="00A57270">
        <w:rPr>
          <w:rFonts w:ascii="Courier New" w:hAnsi="Courier New" w:cs="Courier New"/>
          <w:bCs/>
          <w:iCs/>
          <w:color w:val="auto"/>
          <w:sz w:val="28"/>
          <w:szCs w:val="28"/>
        </w:rPr>
        <w:t>autre direction</w:t>
      </w:r>
      <w:r>
        <w:rPr>
          <w:rFonts w:ascii="Courier New" w:hAnsi="Courier New" w:cs="Courier New"/>
          <w:bCs/>
          <w:color w:val="auto"/>
          <w:sz w:val="28"/>
          <w:szCs w:val="24"/>
        </w:rPr>
        <w:t xml:space="preserve"> que nous ne pouvons confondre avec l’ensemble des effets de transfert, mais qui sera justement notre problème quand </w:t>
      </w: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aborderons la fonction du transfert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w:t>
      </w:r>
      <w:r w:rsidRPr="006A4E46">
        <w:rPr>
          <w:bCs/>
          <w:i/>
          <w:color w:val="0000CC"/>
          <w:sz w:val="24"/>
          <w:szCs w:val="24"/>
        </w:rPr>
        <w:t xml:space="preserve">le </w:t>
      </w:r>
      <w:r w:rsidRPr="006A4E46">
        <w:rPr>
          <w:bCs/>
          <w:i/>
          <w:iCs/>
          <w:color w:val="0000CC"/>
          <w:sz w:val="24"/>
          <w:szCs w:val="24"/>
        </w:rPr>
        <w:t>transfert</w:t>
      </w:r>
      <w:r>
        <w:rPr>
          <w:rFonts w:ascii="Courier New" w:hAnsi="Courier New" w:cs="Courier New"/>
          <w:bCs/>
          <w:color w:val="auto"/>
          <w:sz w:val="28"/>
          <w:szCs w:val="24"/>
        </w:rPr>
        <w:t xml:space="preserve"> peut nous conduire </w:t>
      </w:r>
      <w:r w:rsidRPr="006A4E46">
        <w:rPr>
          <w:rFonts w:ascii="Courier New" w:hAnsi="Courier New" w:cs="Courier New"/>
          <w:bCs/>
          <w:i/>
          <w:color w:val="auto"/>
          <w:sz w:val="24"/>
          <w:szCs w:val="24"/>
        </w:rPr>
        <w:t>au cœur de</w:t>
      </w:r>
      <w:r>
        <w:rPr>
          <w:rFonts w:ascii="Courier New" w:hAnsi="Courier New" w:cs="Courier New"/>
          <w:bCs/>
          <w:color w:val="auto"/>
          <w:sz w:val="28"/>
          <w:szCs w:val="24"/>
        </w:rPr>
        <w:t xml:space="preserve"> </w:t>
      </w:r>
      <w:r w:rsidRPr="006A4E46">
        <w:rPr>
          <w:bCs/>
          <w:i/>
          <w:color w:val="0000CC"/>
          <w:sz w:val="24"/>
          <w:szCs w:val="24"/>
        </w:rPr>
        <w:t xml:space="preserve">la </w:t>
      </w:r>
      <w:r w:rsidRPr="006A4E46">
        <w:rPr>
          <w:bCs/>
          <w:i/>
          <w:iCs/>
          <w:color w:val="0000CC"/>
          <w:sz w:val="24"/>
          <w:szCs w:val="24"/>
        </w:rPr>
        <w:t>répétition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pourquoi il est nécessaire que nous fondions, que nous insérions, cette </w:t>
      </w:r>
      <w:r w:rsidR="006A4E46" w:rsidRPr="006A4E46">
        <w:rPr>
          <w:bCs/>
          <w:i/>
          <w:iCs/>
          <w:color w:val="0000CC"/>
          <w:sz w:val="24"/>
          <w:szCs w:val="24"/>
        </w:rPr>
        <w:t>répétition</w:t>
      </w:r>
      <w:r>
        <w:rPr>
          <w:rFonts w:ascii="Courier New" w:hAnsi="Courier New" w:cs="Courier New"/>
          <w:bCs/>
          <w:color w:val="auto"/>
          <w:sz w:val="28"/>
          <w:szCs w:val="24"/>
        </w:rPr>
        <w:t xml:space="preserve"> dans cette </w:t>
      </w:r>
      <w:r w:rsidRPr="00A57270">
        <w:rPr>
          <w:bCs/>
          <w:i/>
          <w:iCs/>
          <w:color w:val="auto"/>
          <w:sz w:val="24"/>
          <w:szCs w:val="24"/>
        </w:rPr>
        <w:t>schize</w:t>
      </w:r>
      <w:r>
        <w:rPr>
          <w:rFonts w:ascii="Courier New" w:hAnsi="Courier New" w:cs="Courier New"/>
          <w:bCs/>
          <w:color w:val="auto"/>
          <w:sz w:val="28"/>
          <w:szCs w:val="24"/>
        </w:rPr>
        <w:t xml:space="preserve"> même qui se produit dans le sujet à l’endroit de </w:t>
      </w:r>
      <w:r w:rsidRPr="006A4E46">
        <w:rPr>
          <w:bCs/>
          <w:i/>
          <w:color w:val="auto"/>
          <w:sz w:val="24"/>
          <w:szCs w:val="24"/>
        </w:rPr>
        <w:t>la rencontre</w:t>
      </w:r>
      <w:r>
        <w:rPr>
          <w:rFonts w:ascii="Courier New" w:hAnsi="Courier New" w:cs="Courier New"/>
          <w:bCs/>
          <w:color w:val="auto"/>
          <w:sz w:val="28"/>
          <w:szCs w:val="24"/>
        </w:rPr>
        <w:t xml:space="preserve">, dans cette dimension caractéristique de la découverte analytique et de notre expérience, qui nous fait appréhender, concevoir le </w:t>
      </w:r>
      <w:r w:rsidRPr="00A57270">
        <w:rPr>
          <w:bCs/>
          <w:i/>
          <w:color w:val="0000CC"/>
          <w:sz w:val="24"/>
          <w:szCs w:val="24"/>
        </w:rPr>
        <w:t>réel</w:t>
      </w:r>
      <w:r w:rsidR="00A57270">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A57270">
        <w:rPr>
          <w:rFonts w:ascii="Courier New" w:hAnsi="Courier New" w:cs="Courier New"/>
          <w:bCs/>
          <w:color w:val="auto"/>
          <w:sz w:val="28"/>
          <w:szCs w:val="24"/>
        </w:rPr>
        <w:t xml:space="preserve"> </w:t>
      </w:r>
      <w:r>
        <w:rPr>
          <w:rFonts w:ascii="Courier New" w:hAnsi="Courier New" w:cs="Courier New"/>
          <w:bCs/>
          <w:color w:val="auto"/>
          <w:sz w:val="28"/>
          <w:szCs w:val="24"/>
        </w:rPr>
        <w:t>dans son incidence dialectique</w:t>
      </w:r>
      <w:r w:rsidR="00A57270">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A57270">
        <w:rPr>
          <w:rFonts w:ascii="Courier New" w:hAnsi="Courier New" w:cs="Courier New"/>
          <w:bCs/>
          <w:color w:val="auto"/>
          <w:sz w:val="28"/>
          <w:szCs w:val="24"/>
        </w:rPr>
        <w:t xml:space="preserve"> </w:t>
      </w:r>
      <w:r>
        <w:rPr>
          <w:rFonts w:ascii="Courier New" w:hAnsi="Courier New" w:cs="Courier New"/>
          <w:bCs/>
          <w:color w:val="auto"/>
          <w:sz w:val="28"/>
          <w:szCs w:val="24"/>
        </w:rPr>
        <w:t xml:space="preserve">comme originellement malvenu, </w:t>
      </w: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comprendre en quoi c’est par</w:t>
      </w:r>
      <w:r w:rsidR="006A4E46">
        <w:rPr>
          <w:rFonts w:ascii="Courier New" w:hAnsi="Courier New" w:cs="Courier New"/>
          <w:bCs/>
          <w:color w:val="auto"/>
          <w:sz w:val="28"/>
          <w:szCs w:val="24"/>
        </w:rPr>
        <w:t xml:space="preserve"> </w:t>
      </w:r>
      <w:r>
        <w:rPr>
          <w:rFonts w:ascii="Courier New" w:hAnsi="Courier New" w:cs="Courier New"/>
          <w:bCs/>
          <w:color w:val="auto"/>
          <w:sz w:val="28"/>
          <w:szCs w:val="24"/>
        </w:rPr>
        <w:t xml:space="preserve">là qu’il se trouve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plus complice de </w:t>
      </w:r>
      <w:r w:rsidRPr="006A4E46">
        <w:rPr>
          <w:bCs/>
          <w:i/>
          <w:color w:val="0000CC"/>
          <w:sz w:val="24"/>
          <w:szCs w:val="24"/>
        </w:rPr>
        <w:t xml:space="preserve">la </w:t>
      </w:r>
      <w:r w:rsidRPr="006A4E46">
        <w:rPr>
          <w:bCs/>
          <w:i/>
          <w:iCs/>
          <w:color w:val="0000CC"/>
          <w:sz w:val="24"/>
          <w:szCs w:val="24"/>
        </w:rPr>
        <w:t>pulsion</w:t>
      </w:r>
      <w:r>
        <w:rPr>
          <w:rFonts w:ascii="Courier New" w:hAnsi="Courier New" w:cs="Courier New"/>
          <w:bCs/>
          <w:color w:val="auto"/>
          <w:sz w:val="28"/>
          <w:szCs w:val="24"/>
        </w:rPr>
        <w:t xml:space="preserve"> chez le sujet. </w:t>
      </w:r>
    </w:p>
    <w:p w:rsidR="00A57270" w:rsidRDefault="00A57270">
      <w:pPr>
        <w:pStyle w:val="Corpsdetexte"/>
        <w:jc w:val="left"/>
        <w:rPr>
          <w:rFonts w:ascii="Courier New" w:hAnsi="Courier New" w:cs="Courier New"/>
          <w:bCs/>
          <w:color w:val="auto"/>
          <w:sz w:val="28"/>
          <w:szCs w:val="24"/>
        </w:rPr>
      </w:pPr>
    </w:p>
    <w:p w:rsidR="006A4E4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Terme où nous arriverons en dernier,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seul </w:t>
      </w:r>
      <w:r w:rsidRPr="006A4E46">
        <w:rPr>
          <w:rFonts w:ascii="Courier New" w:hAnsi="Courier New" w:cs="Courier New"/>
          <w:bCs/>
          <w:i/>
          <w:color w:val="auto"/>
          <w:sz w:val="24"/>
          <w:szCs w:val="24"/>
        </w:rPr>
        <w:t>ce chemin parcouru</w:t>
      </w:r>
      <w:r>
        <w:rPr>
          <w:rFonts w:ascii="Courier New" w:hAnsi="Courier New" w:cs="Courier New"/>
          <w:bCs/>
          <w:color w:val="auto"/>
          <w:sz w:val="28"/>
          <w:szCs w:val="24"/>
        </w:rPr>
        <w:t xml:space="preserve"> pourra nous faire concevoir de quoi il retourne, radicalement, dans la pulsion.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après tout :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6"/>
        </w:numPr>
        <w:jc w:val="left"/>
        <w:rPr>
          <w:rFonts w:ascii="Courier New" w:hAnsi="Courier New" w:cs="Courier New"/>
          <w:bCs/>
          <w:color w:val="auto"/>
          <w:sz w:val="28"/>
          <w:szCs w:val="24"/>
        </w:rPr>
      </w:pPr>
      <w:r>
        <w:rPr>
          <w:rFonts w:ascii="Courier New" w:hAnsi="Courier New" w:cs="Courier New"/>
          <w:bCs/>
          <w:color w:val="auto"/>
          <w:sz w:val="28"/>
          <w:szCs w:val="24"/>
        </w:rPr>
        <w:t xml:space="preserve">pourquoi </w:t>
      </w:r>
      <w:r w:rsidRPr="00A57270">
        <w:rPr>
          <w:bCs/>
          <w:i/>
          <w:color w:val="auto"/>
          <w:sz w:val="24"/>
          <w:szCs w:val="24"/>
        </w:rPr>
        <w:t>la scène primitive</w:t>
      </w:r>
      <w:r>
        <w:rPr>
          <w:rFonts w:ascii="Courier New" w:hAnsi="Courier New" w:cs="Courier New"/>
          <w:bCs/>
          <w:color w:val="auto"/>
          <w:sz w:val="28"/>
          <w:szCs w:val="24"/>
        </w:rPr>
        <w:t xml:space="preserve">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si traumatique ?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6"/>
        </w:numPr>
        <w:jc w:val="left"/>
        <w:rPr>
          <w:rFonts w:ascii="Courier New" w:hAnsi="Courier New" w:cs="Courier New"/>
          <w:bCs/>
          <w:color w:val="auto"/>
          <w:sz w:val="28"/>
          <w:szCs w:val="24"/>
        </w:rPr>
      </w:pPr>
      <w:r>
        <w:rPr>
          <w:rFonts w:ascii="Courier New" w:hAnsi="Courier New" w:cs="Courier New"/>
          <w:bCs/>
          <w:color w:val="auto"/>
          <w:sz w:val="28"/>
          <w:szCs w:val="24"/>
        </w:rPr>
        <w:t>Pourquoi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toujours </w:t>
      </w:r>
      <w:r w:rsidRPr="00A57270">
        <w:rPr>
          <w:bCs/>
          <w:i/>
          <w:color w:val="auto"/>
          <w:sz w:val="24"/>
          <w:szCs w:val="24"/>
        </w:rPr>
        <w:t>trop tôt</w:t>
      </w:r>
      <w:r>
        <w:rPr>
          <w:rFonts w:ascii="Courier New" w:hAnsi="Courier New" w:cs="Courier New"/>
          <w:bCs/>
          <w:color w:val="auto"/>
          <w:sz w:val="28"/>
          <w:szCs w:val="24"/>
        </w:rPr>
        <w:t xml:space="preserve"> ou </w:t>
      </w:r>
      <w:r w:rsidRPr="00A57270">
        <w:rPr>
          <w:bCs/>
          <w:i/>
          <w:color w:val="auto"/>
          <w:sz w:val="24"/>
          <w:szCs w:val="24"/>
        </w:rPr>
        <w:t>trop tard</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6"/>
        </w:numPr>
        <w:jc w:val="left"/>
        <w:rPr>
          <w:rFonts w:ascii="Courier New" w:hAnsi="Courier New" w:cs="Courier New"/>
          <w:bCs/>
          <w:color w:val="auto"/>
          <w:sz w:val="28"/>
          <w:szCs w:val="24"/>
        </w:rPr>
      </w:pPr>
      <w:r>
        <w:rPr>
          <w:rFonts w:ascii="Courier New" w:hAnsi="Courier New" w:cs="Courier New"/>
          <w:bCs/>
          <w:color w:val="auto"/>
          <w:sz w:val="28"/>
          <w:szCs w:val="24"/>
        </w:rPr>
        <w:t>Pourquoi le sujet y prend</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ou trop de plaisir… </w:t>
      </w:r>
    </w:p>
    <w:p w:rsidR="00BF3196" w:rsidRDefault="00BF3196" w:rsidP="00A57270">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du moins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ainsi que d’abord nous avons conçu </w:t>
      </w:r>
      <w:r w:rsidRPr="00A57270">
        <w:rPr>
          <w:rFonts w:ascii="Courier New" w:hAnsi="Courier New" w:cs="Courier New"/>
          <w:bCs/>
          <w:i/>
          <w:color w:val="auto"/>
          <w:sz w:val="24"/>
          <w:szCs w:val="24"/>
        </w:rPr>
        <w:t>la causalité traumatique de l’</w:t>
      </w:r>
      <w:r w:rsidRPr="00A57270">
        <w:rPr>
          <w:bCs/>
          <w:i/>
          <w:color w:val="0000CC"/>
          <w:sz w:val="24"/>
          <w:szCs w:val="24"/>
        </w:rPr>
        <w:t>obsessionnel</w:t>
      </w:r>
      <w:r>
        <w:rPr>
          <w:rFonts w:ascii="Courier New" w:hAnsi="Courier New" w:cs="Courier New"/>
          <w:bCs/>
          <w:color w:val="auto"/>
          <w:sz w:val="28"/>
          <w:szCs w:val="24"/>
        </w:rPr>
        <w:t xml:space="preserve">  </w:t>
      </w:r>
    </w:p>
    <w:p w:rsidR="00BF3196" w:rsidRDefault="00BF3196" w:rsidP="00A5727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…ou trop peu comme chez l’</w:t>
      </w:r>
      <w:r w:rsidRPr="00A57270">
        <w:rPr>
          <w:bCs/>
          <w:i/>
          <w:iCs/>
          <w:color w:val="0000CC"/>
          <w:sz w:val="24"/>
          <w:szCs w:val="24"/>
        </w:rPr>
        <w:t>hystérique</w:t>
      </w:r>
      <w:r>
        <w:rPr>
          <w:rFonts w:ascii="Courier New" w:hAnsi="Courier New" w:cs="Courier New"/>
          <w:bCs/>
          <w:color w:val="auto"/>
          <w:sz w:val="28"/>
          <w:szCs w:val="24"/>
        </w:rPr>
        <w:t xml:space="preserve"> ? </w:t>
      </w:r>
    </w:p>
    <w:p w:rsidR="00BF3196"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lastRenderedPageBreak/>
        <w:t>Pourquoi n’</w:t>
      </w:r>
      <w:r>
        <w:rPr>
          <w:rFonts w:ascii="Courier New" w:hAnsi="Courier New" w:cs="Courier New"/>
          <w:bCs/>
          <w:i/>
          <w:iCs/>
          <w:color w:val="auto"/>
          <w:sz w:val="24"/>
          <w:szCs w:val="24"/>
        </w:rPr>
        <w:t>éveille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pas tout de suite </w:t>
      </w:r>
      <w:r w:rsidR="004630BB">
        <w:rPr>
          <w:rFonts w:ascii="Courier New" w:hAnsi="Courier New" w:cs="Courier New"/>
          <w:bCs/>
          <w:color w:val="auto"/>
          <w:sz w:val="28"/>
          <w:szCs w:val="24"/>
        </w:rPr>
        <w:t xml:space="preserve">                     </w:t>
      </w:r>
      <w:r>
        <w:rPr>
          <w:rFonts w:ascii="Courier New" w:hAnsi="Courier New" w:cs="Courier New"/>
          <w:bCs/>
          <w:color w:val="auto"/>
          <w:sz w:val="28"/>
          <w:szCs w:val="24"/>
        </w:rPr>
        <w:t>le sujet, si il est trop libidinal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Pourquoi le fait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si </w:t>
      </w:r>
      <w:r w:rsidRPr="001D1AFC">
        <w:rPr>
          <w:rFonts w:ascii="Palatino Linotype" w:hAnsi="Palatino Linotype" w:cs="Courier New"/>
          <w:bCs/>
          <w:color w:val="0000CC"/>
          <w:sz w:val="28"/>
          <w:szCs w:val="24"/>
        </w:rPr>
        <w:t>δυστυχία</w:t>
      </w:r>
      <w:r>
        <w:rPr>
          <w:rFonts w:ascii="Palatino Linotype" w:hAnsi="Palatino Linotype" w:cs="Courier New"/>
          <w:bCs/>
          <w:color w:val="auto"/>
          <w:sz w:val="28"/>
          <w:szCs w:val="24"/>
        </w:rPr>
        <w:t xml:space="preserve"> </w:t>
      </w:r>
      <w:r>
        <w:rPr>
          <w:rFonts w:ascii="Garamond" w:hAnsi="Garamond" w:cs="Courier New"/>
          <w:bCs/>
          <w:iCs/>
          <w:color w:val="auto"/>
          <w:sz w:val="18"/>
          <w:szCs w:val="24"/>
        </w:rPr>
        <w:t>[ dustuchia ]</w:t>
      </w:r>
      <w:r>
        <w:rPr>
          <w:rStyle w:val="Appelnotedebasdep"/>
          <w:b/>
          <w:color w:val="FF3300"/>
          <w:sz w:val="28"/>
          <w:szCs w:val="24"/>
        </w:rPr>
        <w:footnoteReference w:id="36"/>
      </w:r>
      <w:r>
        <w:rPr>
          <w:rFonts w:ascii="Courier New" w:hAnsi="Courier New" w:cs="Courier New"/>
          <w:bCs/>
          <w:i/>
          <w:i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57270" w:rsidRDefault="00BF3196" w:rsidP="00415E71">
      <w:pPr>
        <w:pStyle w:val="Corpsdetexte"/>
        <w:numPr>
          <w:ilvl w:val="0"/>
          <w:numId w:val="7"/>
        </w:numPr>
        <w:jc w:val="left"/>
        <w:rPr>
          <w:rFonts w:ascii="Courier New" w:hAnsi="Courier New" w:cs="Courier New"/>
          <w:bCs/>
          <w:color w:val="auto"/>
          <w:sz w:val="28"/>
          <w:szCs w:val="24"/>
        </w:rPr>
      </w:pPr>
      <w:r w:rsidRPr="00A57270">
        <w:rPr>
          <w:rFonts w:ascii="Courier New" w:hAnsi="Courier New" w:cs="Courier New"/>
          <w:bCs/>
          <w:color w:val="auto"/>
          <w:sz w:val="28"/>
          <w:szCs w:val="24"/>
        </w:rPr>
        <w:t>Pourquoi sommes</w:t>
      </w:r>
      <w:r w:rsidR="00070A56">
        <w:rPr>
          <w:rFonts w:ascii="Courier New" w:hAnsi="Courier New" w:cs="Courier New"/>
          <w:bCs/>
          <w:color w:val="auto"/>
          <w:sz w:val="28"/>
          <w:szCs w:val="24"/>
        </w:rPr>
        <w:t>–</w:t>
      </w:r>
      <w:r w:rsidRPr="00A57270">
        <w:rPr>
          <w:rFonts w:ascii="Courier New" w:hAnsi="Courier New" w:cs="Courier New"/>
          <w:bCs/>
          <w:color w:val="auto"/>
          <w:sz w:val="28"/>
          <w:szCs w:val="24"/>
        </w:rPr>
        <w:t xml:space="preserve">nous forcés ainsi de rappeler que la prétendue maturation des dits « </w:t>
      </w:r>
      <w:r w:rsidRPr="00A57270">
        <w:rPr>
          <w:bCs/>
          <w:i/>
          <w:color w:val="auto"/>
          <w:sz w:val="24"/>
          <w:szCs w:val="24"/>
        </w:rPr>
        <w:t>instincts</w:t>
      </w:r>
      <w:r w:rsidRPr="00A57270">
        <w:rPr>
          <w:rFonts w:ascii="Courier New" w:hAnsi="Courier New" w:cs="Courier New"/>
          <w:bCs/>
          <w:color w:val="auto"/>
          <w:sz w:val="28"/>
          <w:szCs w:val="24"/>
        </w:rPr>
        <w:t xml:space="preserve"> » est </w:t>
      </w:r>
      <w:r w:rsidR="004630BB">
        <w:rPr>
          <w:rFonts w:ascii="Courier New" w:hAnsi="Courier New" w:cs="Courier New"/>
          <w:bCs/>
          <w:color w:val="auto"/>
          <w:sz w:val="28"/>
          <w:szCs w:val="24"/>
        </w:rPr>
        <w:t xml:space="preserve">        </w:t>
      </w:r>
      <w:r w:rsidRPr="00A57270">
        <w:rPr>
          <w:rFonts w:ascii="Courier New" w:hAnsi="Courier New" w:cs="Courier New"/>
          <w:bCs/>
          <w:color w:val="auto"/>
          <w:sz w:val="28"/>
          <w:szCs w:val="24"/>
        </w:rPr>
        <w:t xml:space="preserve">en quelque sorte </w:t>
      </w:r>
      <w:r w:rsidRPr="00A57270">
        <w:rPr>
          <w:rFonts w:ascii="Courier New" w:hAnsi="Courier New" w:cs="Courier New"/>
          <w:bCs/>
          <w:i/>
          <w:color w:val="auto"/>
          <w:sz w:val="24"/>
          <w:szCs w:val="24"/>
        </w:rPr>
        <w:t>transfilée</w:t>
      </w:r>
      <w:r w:rsidRPr="00A57270">
        <w:rPr>
          <w:rFonts w:ascii="Courier New" w:hAnsi="Courier New" w:cs="Courier New"/>
          <w:bCs/>
          <w:color w:val="auto"/>
          <w:sz w:val="28"/>
          <w:szCs w:val="24"/>
        </w:rPr>
        <w:t xml:space="preserve">, </w:t>
      </w:r>
      <w:r w:rsidRPr="00A57270">
        <w:rPr>
          <w:rFonts w:ascii="Courier New" w:hAnsi="Courier New" w:cs="Courier New"/>
          <w:bCs/>
          <w:i/>
          <w:color w:val="auto"/>
          <w:sz w:val="24"/>
          <w:szCs w:val="24"/>
        </w:rPr>
        <w:t>transper</w:t>
      </w:r>
      <w:r w:rsidRPr="00A57270">
        <w:rPr>
          <w:rFonts w:ascii="Courier New" w:hAnsi="Courier New" w:cs="Courier New"/>
          <w:bCs/>
          <w:i/>
          <w:color w:val="auto"/>
          <w:sz w:val="24"/>
          <w:szCs w:val="24"/>
        </w:rPr>
        <w:softHyphen/>
        <w:t>cée</w:t>
      </w:r>
      <w:r w:rsidRPr="00A57270">
        <w:rPr>
          <w:rFonts w:ascii="Courier New" w:hAnsi="Courier New" w:cs="Courier New"/>
          <w:bCs/>
          <w:color w:val="auto"/>
          <w:sz w:val="28"/>
          <w:szCs w:val="24"/>
        </w:rPr>
        <w:t xml:space="preserve">, </w:t>
      </w:r>
      <w:r w:rsidRPr="00A57270">
        <w:rPr>
          <w:rFonts w:ascii="Courier New" w:hAnsi="Courier New" w:cs="Courier New"/>
          <w:bCs/>
          <w:i/>
          <w:color w:val="auto"/>
          <w:sz w:val="24"/>
          <w:szCs w:val="24"/>
        </w:rPr>
        <w:t>transfixée</w:t>
      </w:r>
      <w:r w:rsidRPr="00A57270">
        <w:rPr>
          <w:rFonts w:ascii="Courier New" w:hAnsi="Courier New" w:cs="Courier New"/>
          <w:bCs/>
          <w:color w:val="auto"/>
          <w:sz w:val="28"/>
          <w:szCs w:val="24"/>
        </w:rPr>
        <w:t xml:space="preserve">, </w:t>
      </w:r>
    </w:p>
    <w:p w:rsidR="00A57270" w:rsidRDefault="00BF3196" w:rsidP="00A57270">
      <w:pPr>
        <w:pStyle w:val="Corpsdetexte"/>
        <w:ind w:left="720"/>
        <w:jc w:val="left"/>
        <w:rPr>
          <w:rFonts w:ascii="Courier New" w:hAnsi="Courier New" w:cs="Courier New"/>
          <w:bCs/>
          <w:i/>
          <w:color w:val="auto"/>
          <w:sz w:val="28"/>
          <w:szCs w:val="24"/>
        </w:rPr>
      </w:pPr>
      <w:r w:rsidRPr="00A57270">
        <w:rPr>
          <w:rFonts w:ascii="Courier New" w:hAnsi="Courier New" w:cs="Courier New"/>
          <w:bCs/>
          <w:color w:val="auto"/>
          <w:sz w:val="28"/>
          <w:szCs w:val="24"/>
        </w:rPr>
        <w:t xml:space="preserve">de « </w:t>
      </w:r>
      <w:r w:rsidRPr="00A57270">
        <w:rPr>
          <w:bCs/>
          <w:i/>
          <w:iCs/>
          <w:color w:val="auto"/>
          <w:sz w:val="24"/>
          <w:szCs w:val="24"/>
        </w:rPr>
        <w:t>tychique</w:t>
      </w:r>
      <w:r w:rsidRPr="00A57270">
        <w:rPr>
          <w:rFonts w:ascii="Courier New" w:hAnsi="Courier New" w:cs="Courier New"/>
          <w:bCs/>
          <w:color w:val="auto"/>
          <w:sz w:val="28"/>
          <w:szCs w:val="24"/>
        </w:rPr>
        <w:t xml:space="preserve"> » dirai</w:t>
      </w:r>
      <w:r w:rsidR="00070A56">
        <w:rPr>
          <w:rFonts w:ascii="Courier New" w:hAnsi="Courier New" w:cs="Courier New"/>
          <w:bCs/>
          <w:color w:val="auto"/>
          <w:sz w:val="28"/>
          <w:szCs w:val="24"/>
        </w:rPr>
        <w:t>–</w:t>
      </w:r>
      <w:r w:rsidRPr="00A57270">
        <w:rPr>
          <w:rFonts w:ascii="Courier New" w:hAnsi="Courier New" w:cs="Courier New"/>
          <w:bCs/>
          <w:color w:val="auto"/>
          <w:sz w:val="28"/>
          <w:szCs w:val="24"/>
        </w:rPr>
        <w:t xml:space="preserve">je (du mot </w:t>
      </w:r>
      <w:r w:rsidRPr="00A57270">
        <w:rPr>
          <w:rFonts w:ascii="Palatino Linotype" w:hAnsi="Palatino Linotype" w:cs="Courier New"/>
          <w:bCs/>
          <w:color w:val="0000CC"/>
          <w:sz w:val="28"/>
          <w:szCs w:val="24"/>
        </w:rPr>
        <w:t>τύχη</w:t>
      </w:r>
      <w:r w:rsidR="00A57270" w:rsidRPr="00A57270">
        <w:rPr>
          <w:rFonts w:ascii="Palatino Linotype" w:hAnsi="Palatino Linotype" w:cs="Courier New"/>
          <w:bCs/>
          <w:color w:val="0000CC"/>
          <w:sz w:val="28"/>
          <w:szCs w:val="24"/>
        </w:rPr>
        <w:t xml:space="preserve"> </w:t>
      </w:r>
      <w:r w:rsidRPr="00A57270">
        <w:rPr>
          <w:rFonts w:ascii="Garamond" w:hAnsi="Garamond" w:cs="Courier New"/>
          <w:bCs/>
          <w:iCs/>
          <w:color w:val="auto"/>
          <w:sz w:val="18"/>
          <w:szCs w:val="24"/>
        </w:rPr>
        <w:t>[ tuché ]</w:t>
      </w:r>
      <w:r w:rsidR="00A57270" w:rsidRPr="00A57270">
        <w:rPr>
          <w:rFonts w:ascii="Courier New" w:hAnsi="Courier New" w:cs="Courier New"/>
          <w:bCs/>
          <w:iCs/>
          <w:color w:val="auto"/>
          <w:sz w:val="28"/>
          <w:szCs w:val="28"/>
        </w:rPr>
        <w:t>)</w:t>
      </w:r>
      <w:r w:rsidR="00A57270">
        <w:rPr>
          <w:rFonts w:ascii="Courier New" w:hAnsi="Courier New" w:cs="Courier New"/>
          <w:bCs/>
          <w:iCs/>
          <w:color w:val="auto"/>
          <w:sz w:val="28"/>
          <w:szCs w:val="28"/>
        </w:rPr>
        <w:t> </w:t>
      </w:r>
      <w:r w:rsidR="00A57270" w:rsidRPr="00A57270">
        <w:rPr>
          <w:rFonts w:ascii="Courier New" w:hAnsi="Courier New" w:cs="Courier New"/>
          <w:bCs/>
          <w:color w:val="auto"/>
          <w:sz w:val="28"/>
          <w:szCs w:val="24"/>
        </w:rPr>
        <w:t>?</w:t>
      </w:r>
      <w:r w:rsidRPr="00A57270">
        <w:rPr>
          <w:rFonts w:ascii="Courier New" w:hAnsi="Courier New" w:cs="Courier New"/>
          <w:bCs/>
          <w:i/>
          <w:color w:val="auto"/>
          <w:sz w:val="28"/>
          <w:szCs w:val="24"/>
        </w:rPr>
        <w:t xml:space="preserve"> </w:t>
      </w:r>
    </w:p>
    <w:p w:rsidR="00A57270" w:rsidRDefault="00A57270" w:rsidP="00A57270">
      <w:pPr>
        <w:pStyle w:val="Corpsdetexte"/>
        <w:jc w:val="left"/>
        <w:rPr>
          <w:rFonts w:ascii="Courier New" w:hAnsi="Courier New" w:cs="Courier New"/>
          <w:bCs/>
          <w:i/>
          <w:color w:val="auto"/>
          <w:sz w:val="28"/>
          <w:szCs w:val="24"/>
        </w:rPr>
      </w:pPr>
    </w:p>
    <w:p w:rsidR="00A57270" w:rsidRPr="00A57270" w:rsidRDefault="00A57270" w:rsidP="00A57270">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E</w:t>
      </w:r>
      <w:r w:rsidR="00BF3196" w:rsidRPr="00A57270">
        <w:rPr>
          <w:rFonts w:ascii="Courier New" w:hAnsi="Courier New" w:cs="Courier New"/>
          <w:bCs/>
          <w:color w:val="auto"/>
          <w:sz w:val="28"/>
          <w:szCs w:val="24"/>
        </w:rPr>
        <w:t xml:space="preserve">ncore bien sûr, le « </w:t>
      </w:r>
      <w:r w:rsidR="00BF3196" w:rsidRPr="00A57270">
        <w:rPr>
          <w:bCs/>
          <w:i/>
          <w:iCs/>
          <w:color w:val="auto"/>
          <w:sz w:val="24"/>
          <w:szCs w:val="24"/>
        </w:rPr>
        <w:t>tychique</w:t>
      </w:r>
      <w:r w:rsidR="00BF3196" w:rsidRPr="00A57270">
        <w:rPr>
          <w:rFonts w:ascii="Courier New" w:hAnsi="Courier New" w:cs="Courier New"/>
          <w:bCs/>
          <w:color w:val="auto"/>
          <w:sz w:val="28"/>
          <w:szCs w:val="24"/>
        </w:rPr>
        <w:t xml:space="preserve"> » est</w:t>
      </w:r>
      <w:r w:rsidR="00070A56">
        <w:rPr>
          <w:rFonts w:ascii="Courier New" w:hAnsi="Courier New" w:cs="Courier New"/>
          <w:bCs/>
          <w:color w:val="auto"/>
          <w:sz w:val="28"/>
          <w:szCs w:val="24"/>
        </w:rPr>
        <w:t>–</w:t>
      </w:r>
      <w:r w:rsidR="00BF3196" w:rsidRPr="00A57270">
        <w:rPr>
          <w:rFonts w:ascii="Courier New" w:hAnsi="Courier New" w:cs="Courier New"/>
          <w:bCs/>
          <w:color w:val="auto"/>
          <w:sz w:val="28"/>
          <w:szCs w:val="24"/>
        </w:rPr>
        <w:t xml:space="preserve">il une notion </w:t>
      </w:r>
      <w:r w:rsidR="00BF3196" w:rsidRPr="00A57270">
        <w:rPr>
          <w:bCs/>
          <w:i/>
          <w:color w:val="auto"/>
          <w:sz w:val="24"/>
          <w:szCs w:val="24"/>
        </w:rPr>
        <w:t>opaque</w:t>
      </w:r>
      <w:r w:rsidR="00BF3196" w:rsidRPr="00A57270">
        <w:rPr>
          <w:rFonts w:ascii="Courier New" w:hAnsi="Courier New" w:cs="Courier New"/>
          <w:bCs/>
          <w:color w:val="auto"/>
          <w:sz w:val="28"/>
          <w:szCs w:val="24"/>
        </w:rPr>
        <w:t>.</w:t>
      </w:r>
      <w:r w:rsidRPr="00A57270">
        <w:rPr>
          <w:rFonts w:ascii="Courier New" w:hAnsi="Courier New" w:cs="Courier New"/>
          <w:bCs/>
          <w:color w:val="auto"/>
          <w:sz w:val="28"/>
          <w:szCs w:val="24"/>
        </w:rPr>
        <w:t xml:space="preserve"> </w:t>
      </w:r>
    </w:p>
    <w:p w:rsidR="00BF3196" w:rsidRPr="00A57270" w:rsidRDefault="00BF3196" w:rsidP="00A57270">
      <w:pPr>
        <w:pStyle w:val="Corpsdetexte"/>
        <w:jc w:val="left"/>
        <w:rPr>
          <w:rFonts w:ascii="Courier New" w:hAnsi="Courier New" w:cs="Courier New"/>
          <w:bCs/>
          <w:color w:val="auto"/>
          <w:sz w:val="28"/>
          <w:szCs w:val="24"/>
        </w:rPr>
      </w:pPr>
      <w:r w:rsidRPr="00A57270">
        <w:rPr>
          <w:rFonts w:ascii="Courier New" w:hAnsi="Courier New" w:cs="Courier New"/>
          <w:bCs/>
          <w:color w:val="auto"/>
          <w:sz w:val="28"/>
          <w:szCs w:val="24"/>
        </w:rPr>
        <w:t>Peut</w:t>
      </w:r>
      <w:r w:rsidR="00070A56">
        <w:rPr>
          <w:rFonts w:ascii="Courier New" w:hAnsi="Courier New" w:cs="Courier New"/>
          <w:bCs/>
          <w:color w:val="auto"/>
          <w:sz w:val="28"/>
          <w:szCs w:val="24"/>
        </w:rPr>
        <w:t>–</w:t>
      </w:r>
      <w:r w:rsidRPr="00A57270">
        <w:rPr>
          <w:rFonts w:ascii="Courier New" w:hAnsi="Courier New" w:cs="Courier New"/>
          <w:bCs/>
          <w:color w:val="auto"/>
          <w:sz w:val="28"/>
          <w:szCs w:val="24"/>
        </w:rPr>
        <w:t xml:space="preserve">elle nous ouvrir </w:t>
      </w:r>
      <w:r w:rsidRPr="00A57270">
        <w:rPr>
          <w:bCs/>
          <w:i/>
          <w:color w:val="auto"/>
          <w:sz w:val="24"/>
          <w:szCs w:val="24"/>
        </w:rPr>
        <w:t>le sens</w:t>
      </w:r>
      <w:r w:rsidRPr="00A57270">
        <w:rPr>
          <w:rFonts w:ascii="Courier New" w:hAnsi="Courier New" w:cs="Courier New"/>
          <w:bCs/>
          <w:color w:val="auto"/>
          <w:sz w:val="28"/>
          <w:szCs w:val="24"/>
        </w:rPr>
        <w:t xml:space="preserve"> de ce qui serait </w:t>
      </w:r>
      <w:r w:rsidRPr="00A57270">
        <w:rPr>
          <w:bCs/>
          <w:i/>
          <w:color w:val="auto"/>
          <w:sz w:val="24"/>
          <w:szCs w:val="24"/>
        </w:rPr>
        <w:t>sa résolution</w:t>
      </w:r>
      <w:r w:rsidRPr="00A57270">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nous ne devons pas </w:t>
      </w:r>
      <w:r w:rsidRPr="00A57270">
        <w:rPr>
          <w:rFonts w:ascii="Courier New" w:hAnsi="Courier New" w:cs="Courier New"/>
          <w:bCs/>
          <w:iCs/>
          <w:color w:val="auto"/>
          <w:sz w:val="28"/>
          <w:szCs w:val="24"/>
        </w:rPr>
        <w:t>moins</w:t>
      </w:r>
      <w:r>
        <w:rPr>
          <w:rFonts w:ascii="Courier New" w:hAnsi="Courier New" w:cs="Courier New"/>
          <w:bCs/>
          <w:color w:val="auto"/>
          <w:sz w:val="28"/>
          <w:szCs w:val="24"/>
        </w:rPr>
        <w:t xml:space="preserve"> exiger avant de concevoir ce que pourrait être la satisfaction d’une pulsion.</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l’instant, notre horizon, c’est ce qui apparaît de </w:t>
      </w:r>
      <w:r>
        <w:rPr>
          <w:rFonts w:ascii="Courier New" w:hAnsi="Courier New" w:cs="Courier New"/>
          <w:bCs/>
          <w:i/>
          <w:iCs/>
          <w:color w:val="auto"/>
          <w:sz w:val="24"/>
          <w:szCs w:val="24"/>
        </w:rPr>
        <w:t>factice</w:t>
      </w:r>
      <w:r>
        <w:rPr>
          <w:rFonts w:ascii="Courier New" w:hAnsi="Courier New" w:cs="Courier New"/>
          <w:bCs/>
          <w:color w:val="auto"/>
          <w:sz w:val="28"/>
          <w:szCs w:val="24"/>
        </w:rPr>
        <w:t xml:space="preserve"> dans le rapport fondamental à la sexualité. </w:t>
      </w:r>
    </w:p>
    <w:p w:rsidR="00A57270" w:rsidRDefault="00A57270">
      <w:pPr>
        <w:pStyle w:val="Corpsdetexte"/>
        <w:jc w:val="left"/>
        <w:rPr>
          <w:rFonts w:ascii="Courier New" w:hAnsi="Courier New" w:cs="Courier New"/>
          <w:bCs/>
          <w:color w:val="auto"/>
          <w:sz w:val="28"/>
          <w:szCs w:val="24"/>
        </w:rPr>
      </w:pP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dont il s’agit dans l’expérience ana</w:t>
      </w:r>
      <w:r>
        <w:rPr>
          <w:rFonts w:ascii="Courier New" w:hAnsi="Courier New" w:cs="Courier New"/>
          <w:bCs/>
          <w:color w:val="auto"/>
          <w:sz w:val="28"/>
          <w:szCs w:val="24"/>
        </w:rPr>
        <w:softHyphen/>
        <w:t xml:space="preserve">lytique,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de bien partir de ceci</w:t>
      </w:r>
      <w:r w:rsidR="00A5727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57270" w:rsidRDefault="00BF3196" w:rsidP="00A5727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de même que </w:t>
      </w:r>
      <w:r w:rsidRPr="00A57270">
        <w:rPr>
          <w:bCs/>
          <w:i/>
          <w:color w:val="auto"/>
          <w:sz w:val="24"/>
          <w:szCs w:val="24"/>
        </w:rPr>
        <w:t>la scène primitive</w:t>
      </w:r>
      <w:r>
        <w:rPr>
          <w:rFonts w:ascii="Courier New" w:hAnsi="Courier New" w:cs="Courier New"/>
          <w:bCs/>
          <w:color w:val="auto"/>
          <w:sz w:val="28"/>
          <w:szCs w:val="24"/>
        </w:rPr>
        <w:t xml:space="preserve"> est traumatique, </w:t>
      </w:r>
    </w:p>
    <w:p w:rsidR="00A57270" w:rsidRDefault="00BF3196" w:rsidP="00A5727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 l’empathie sexuelle qui soutient les modulations de l’</w:t>
      </w:r>
      <w:r w:rsidRPr="00A57270">
        <w:rPr>
          <w:rFonts w:ascii="Courier New" w:hAnsi="Courier New" w:cs="Courier New"/>
          <w:bCs/>
          <w:iCs/>
          <w:color w:val="auto"/>
          <w:sz w:val="28"/>
          <w:szCs w:val="28"/>
        </w:rPr>
        <w:t>analy</w:t>
      </w:r>
      <w:r w:rsidRPr="00A57270">
        <w:rPr>
          <w:rFonts w:ascii="Courier New" w:hAnsi="Courier New" w:cs="Courier New"/>
          <w:bCs/>
          <w:iCs/>
          <w:color w:val="auto"/>
          <w:sz w:val="28"/>
          <w:szCs w:val="28"/>
        </w:rPr>
        <w:softHyphen/>
        <w:t>sable</w:t>
      </w:r>
      <w:r>
        <w:rPr>
          <w:rFonts w:ascii="Courier New" w:hAnsi="Courier New" w:cs="Courier New"/>
          <w:bCs/>
          <w:color w:val="auto"/>
          <w:sz w:val="28"/>
          <w:szCs w:val="24"/>
        </w:rPr>
        <w:t>,</w:t>
      </w:r>
      <w:r w:rsidR="00A57270">
        <w:rPr>
          <w:rFonts w:ascii="Courier New" w:hAnsi="Courier New" w:cs="Courier New"/>
          <w:bCs/>
          <w:color w:val="auto"/>
          <w:sz w:val="28"/>
          <w:szCs w:val="24"/>
        </w:rPr>
        <w:t xml:space="preserve"> </w:t>
      </w:r>
      <w:r>
        <w:rPr>
          <w:rFonts w:ascii="Courier New" w:hAnsi="Courier New" w:cs="Courier New"/>
          <w:bCs/>
          <w:color w:val="auto"/>
          <w:sz w:val="28"/>
          <w:szCs w:val="24"/>
        </w:rPr>
        <w:t xml:space="preserve">c’est un fait factice comme celui qui apparaît dans la scène si </w:t>
      </w:r>
      <w:r w:rsidRPr="00A57270">
        <w:rPr>
          <w:rFonts w:ascii="Courier New" w:hAnsi="Courier New" w:cs="Courier New"/>
          <w:bCs/>
          <w:i/>
          <w:color w:val="auto"/>
          <w:sz w:val="24"/>
          <w:szCs w:val="24"/>
        </w:rPr>
        <w:t>farouchement</w:t>
      </w:r>
      <w:r>
        <w:rPr>
          <w:rFonts w:ascii="Courier New" w:hAnsi="Courier New" w:cs="Courier New"/>
          <w:bCs/>
          <w:color w:val="auto"/>
          <w:sz w:val="28"/>
          <w:szCs w:val="24"/>
        </w:rPr>
        <w:t xml:space="preserve"> tra</w:t>
      </w:r>
      <w:r>
        <w:rPr>
          <w:rFonts w:ascii="Courier New" w:hAnsi="Courier New" w:cs="Courier New"/>
          <w:bCs/>
          <w:color w:val="auto"/>
          <w:sz w:val="28"/>
          <w:szCs w:val="24"/>
        </w:rPr>
        <w:softHyphen/>
        <w:t xml:space="preserve">quée dans l’expérience de </w:t>
      </w:r>
      <w:r w:rsidR="00A57270" w:rsidRPr="00A57270">
        <w:rPr>
          <w:bCs/>
          <w:i/>
          <w:color w:val="auto"/>
          <w:sz w:val="24"/>
          <w:szCs w:val="24"/>
        </w:rPr>
        <w:t>L</w:t>
      </w:r>
      <w:r w:rsidRPr="00A57270">
        <w:rPr>
          <w:bCs/>
          <w:i/>
          <w:color w:val="auto"/>
          <w:sz w:val="24"/>
          <w:szCs w:val="24"/>
        </w:rPr>
        <w:t>’</w:t>
      </w:r>
      <w:r w:rsidR="00A57270" w:rsidRPr="00A57270">
        <w:rPr>
          <w:bCs/>
          <w:i/>
          <w:iCs/>
          <w:color w:val="auto"/>
          <w:sz w:val="24"/>
          <w:szCs w:val="24"/>
        </w:rPr>
        <w:t>H</w:t>
      </w:r>
      <w:r w:rsidRPr="00A57270">
        <w:rPr>
          <w:bCs/>
          <w:i/>
          <w:iCs/>
          <w:color w:val="auto"/>
          <w:sz w:val="24"/>
          <w:szCs w:val="24"/>
        </w:rPr>
        <w:t>omme</w:t>
      </w:r>
      <w:r w:rsidR="00070A56">
        <w:rPr>
          <w:bCs/>
          <w:i/>
          <w:iCs/>
          <w:color w:val="auto"/>
          <w:sz w:val="24"/>
          <w:szCs w:val="24"/>
        </w:rPr>
        <w:t>–</w:t>
      </w:r>
      <w:r w:rsidRPr="00A57270">
        <w:rPr>
          <w:bCs/>
          <w:i/>
          <w:iCs/>
          <w:color w:val="auto"/>
          <w:sz w:val="24"/>
          <w:szCs w:val="24"/>
        </w:rPr>
        <w:t>aux</w:t>
      </w:r>
      <w:r w:rsidR="00070A56">
        <w:rPr>
          <w:bCs/>
          <w:i/>
          <w:iCs/>
          <w:color w:val="auto"/>
          <w:sz w:val="24"/>
          <w:szCs w:val="24"/>
        </w:rPr>
        <w:t>–</w:t>
      </w:r>
      <w:r w:rsidRPr="00A57270">
        <w:rPr>
          <w:bCs/>
          <w:i/>
          <w:iCs/>
          <w:color w:val="auto"/>
          <w:sz w:val="24"/>
          <w:szCs w:val="24"/>
        </w:rPr>
        <w:t>loups</w:t>
      </w:r>
      <w:r>
        <w:rPr>
          <w:rFonts w:ascii="Courier New" w:hAnsi="Courier New" w:cs="Courier New"/>
          <w:bCs/>
          <w:color w:val="auto"/>
          <w:sz w:val="28"/>
          <w:szCs w:val="24"/>
        </w:rPr>
        <w:t xml:space="preserve"> : </w:t>
      </w:r>
    </w:p>
    <w:p w:rsidR="00BF3196" w:rsidRDefault="00BF3196" w:rsidP="00A57270">
      <w:pPr>
        <w:pStyle w:val="Corpsdetexte"/>
        <w:jc w:val="left"/>
        <w:rPr>
          <w:rFonts w:ascii="Courier New" w:hAnsi="Courier New" w:cs="Courier New"/>
          <w:bCs/>
          <w:color w:val="auto"/>
          <w:sz w:val="28"/>
          <w:szCs w:val="24"/>
        </w:rPr>
      </w:pPr>
      <w:r w:rsidRPr="00A57270">
        <w:rPr>
          <w:bCs/>
          <w:i/>
          <w:color w:val="0000CC"/>
          <w:sz w:val="24"/>
          <w:szCs w:val="24"/>
        </w:rPr>
        <w:t>l’étrangeté de la dispari</w:t>
      </w:r>
      <w:r w:rsidRPr="00A57270">
        <w:rPr>
          <w:bCs/>
          <w:i/>
          <w:color w:val="0000CC"/>
          <w:sz w:val="24"/>
          <w:szCs w:val="24"/>
        </w:rPr>
        <w:softHyphen/>
        <w:t>tion et de la réapparition du pénis</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Alors, qu’il soit bien entendu que ce sur quoi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voulu articuler les choses la dernière fois, c’est de pointer où est cette </w:t>
      </w:r>
      <w:r w:rsidRPr="00A57270">
        <w:rPr>
          <w:bCs/>
          <w:i/>
          <w:iCs/>
          <w:color w:val="auto"/>
          <w:sz w:val="24"/>
          <w:szCs w:val="24"/>
        </w:rPr>
        <w:t>schize</w:t>
      </w:r>
      <w:r>
        <w:rPr>
          <w:rFonts w:ascii="Courier New" w:hAnsi="Courier New" w:cs="Courier New"/>
          <w:bCs/>
          <w:color w:val="auto"/>
          <w:sz w:val="28"/>
          <w:szCs w:val="24"/>
        </w:rPr>
        <w:t xml:space="preserve"> du sujet. </w:t>
      </w:r>
    </w:p>
    <w:p w:rsidR="004630BB" w:rsidRDefault="004630B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Celle même qui, après tout, après le réveil persiste entre le retour au réel, la représentation du monde enfin retombé sur ses pieds…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les bras levés, « </w:t>
      </w:r>
      <w:r w:rsidRPr="00A57270">
        <w:rPr>
          <w:bCs/>
          <w:i/>
          <w:color w:val="auto"/>
          <w:szCs w:val="22"/>
        </w:rPr>
        <w:t>quel malheur ! Qu’est</w:t>
      </w:r>
      <w:r w:rsidR="00070A56">
        <w:rPr>
          <w:bCs/>
          <w:i/>
          <w:color w:val="auto"/>
          <w:szCs w:val="22"/>
        </w:rPr>
        <w:t>–</w:t>
      </w:r>
      <w:r w:rsidRPr="00A57270">
        <w:rPr>
          <w:bCs/>
          <w:i/>
          <w:color w:val="auto"/>
          <w:szCs w:val="22"/>
        </w:rPr>
        <w:t>cequi est arrivé ! Quelle erreur ! Quelle bêtise ! Quel idiot que celui qui s’est mis à dormir !</w:t>
      </w:r>
      <w:r>
        <w:rPr>
          <w:rFonts w:ascii="Palatino Linotype" w:hAnsi="Palatino Linotype" w:cs="Courier New"/>
          <w:bCs/>
          <w:color w:val="auto"/>
          <w:sz w:val="28"/>
          <w:szCs w:val="24"/>
        </w:rPr>
        <w:t xml:space="preserve"> </w:t>
      </w:r>
      <w:r>
        <w:rPr>
          <w:rFonts w:ascii="Courier New" w:hAnsi="Courier New" w:cs="Courier New"/>
          <w:bCs/>
          <w:color w:val="auto"/>
          <w:sz w:val="28"/>
          <w:szCs w:val="24"/>
        </w:rPr>
        <w:t>»</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la conscience qui se retrame, qui se sait vivre tout cela, disons comme un cau</w:t>
      </w:r>
      <w:r>
        <w:rPr>
          <w:rFonts w:ascii="Courier New" w:hAnsi="Courier New" w:cs="Courier New"/>
          <w:bCs/>
          <w:color w:val="auto"/>
          <w:sz w:val="28"/>
          <w:szCs w:val="24"/>
        </w:rPr>
        <w:softHyphen/>
        <w:t>chemar, mais qui tout de même se rattrape à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 </w:t>
      </w:r>
    </w:p>
    <w:p w:rsidR="00A57270" w:rsidRDefault="00A5727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A57270">
        <w:rPr>
          <w:bCs/>
          <w:i/>
          <w:color w:val="auto"/>
          <w:szCs w:val="22"/>
        </w:rPr>
        <w:t>C’est moi qui vis tout ça, je n’ai pas besoin de me pincer pour savoir que je ne rêve pas</w:t>
      </w:r>
      <w:r>
        <w:rPr>
          <w:rFonts w:ascii="Courier New" w:hAnsi="Courier New" w:cs="Courier New"/>
          <w:bCs/>
          <w:color w:val="auto"/>
          <w:sz w:val="28"/>
          <w:szCs w:val="24"/>
        </w:rPr>
        <w:t>… ».</w:t>
      </w:r>
    </w:p>
    <w:p w:rsidR="00A57270" w:rsidRDefault="00A57270">
      <w:pPr>
        <w:pStyle w:val="Corpsdetexte"/>
        <w:jc w:val="left"/>
        <w:rPr>
          <w:rFonts w:ascii="Courier New" w:hAnsi="Courier New" w:cs="Courier New"/>
          <w:bCs/>
          <w:color w:val="auto"/>
          <w:sz w:val="28"/>
          <w:szCs w:val="24"/>
        </w:rPr>
      </w:pP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cette </w:t>
      </w:r>
      <w:r w:rsidRPr="00A57270">
        <w:rPr>
          <w:bCs/>
          <w:i/>
          <w:color w:val="auto"/>
          <w:sz w:val="24"/>
          <w:szCs w:val="24"/>
        </w:rPr>
        <w:t>schize</w:t>
      </w:r>
      <w:r>
        <w:rPr>
          <w:rFonts w:ascii="Courier New" w:hAnsi="Courier New" w:cs="Courier New"/>
          <w:bCs/>
          <w:color w:val="auto"/>
          <w:sz w:val="28"/>
          <w:szCs w:val="24"/>
        </w:rPr>
        <w:t xml:space="preserve"> n’est là encore que </w:t>
      </w:r>
      <w:r w:rsidRPr="00A57270">
        <w:rPr>
          <w:bCs/>
          <w:i/>
          <w:iCs/>
          <w:color w:val="auto"/>
          <w:sz w:val="24"/>
          <w:szCs w:val="24"/>
        </w:rPr>
        <w:t>représentant</w:t>
      </w:r>
      <w:r>
        <w:rPr>
          <w:rFonts w:ascii="Courier New" w:hAnsi="Courier New" w:cs="Courier New"/>
          <w:bCs/>
          <w:color w:val="auto"/>
          <w:sz w:val="28"/>
          <w:szCs w:val="24"/>
        </w:rPr>
        <w:t xml:space="preserve"> l’autre, plus profonde et qui s’élude dans ce repérage,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00A57270" w:rsidRPr="00A57270">
        <w:rPr>
          <w:bCs/>
          <w:i/>
          <w:color w:val="auto"/>
          <w:sz w:val="24"/>
          <w:szCs w:val="24"/>
        </w:rPr>
        <w:t>schize</w:t>
      </w:r>
      <w:r>
        <w:rPr>
          <w:rFonts w:ascii="Courier New" w:hAnsi="Courier New" w:cs="Courier New"/>
          <w:bCs/>
          <w:color w:val="auto"/>
          <w:sz w:val="28"/>
          <w:szCs w:val="24"/>
        </w:rPr>
        <w:t xml:space="preserve"> qui dans le rêve révèle le sujet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cette machinerie du rêve, à l’image de l’enfant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s’approche avec ce regard plein de reproche</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d’autre part ce en quoi le sujet </w:t>
      </w:r>
      <w:r w:rsidRPr="00A57270">
        <w:rPr>
          <w:bCs/>
          <w:i/>
          <w:color w:val="auto"/>
          <w:sz w:val="24"/>
          <w:szCs w:val="24"/>
        </w:rPr>
        <w:t>choit</w:t>
      </w:r>
      <w:r>
        <w:rPr>
          <w:rFonts w:ascii="Courier New" w:hAnsi="Courier New" w:cs="Courier New"/>
          <w:bCs/>
          <w:color w:val="auto"/>
          <w:sz w:val="28"/>
          <w:szCs w:val="24"/>
        </w:rPr>
        <w:t xml:space="preserve"> : </w:t>
      </w:r>
    </w:p>
    <w:p w:rsidR="00A57270" w:rsidRDefault="00A57270">
      <w:pPr>
        <w:pStyle w:val="Corpsdetexte"/>
        <w:jc w:val="left"/>
        <w:rPr>
          <w:rFonts w:ascii="Courier New" w:hAnsi="Courier New" w:cs="Courier New"/>
          <w:bCs/>
          <w:color w:val="auto"/>
          <w:sz w:val="28"/>
          <w:szCs w:val="24"/>
        </w:rPr>
      </w:pPr>
    </w:p>
    <w:p w:rsidR="00A57270" w:rsidRDefault="00A57270" w:rsidP="00415E71">
      <w:pPr>
        <w:pStyle w:val="Corpsdetexte"/>
        <w:numPr>
          <w:ilvl w:val="0"/>
          <w:numId w:val="7"/>
        </w:numPr>
        <w:jc w:val="left"/>
        <w:rPr>
          <w:rFonts w:ascii="Courier New" w:hAnsi="Courier New" w:cs="Courier New"/>
          <w:bCs/>
          <w:color w:val="auto"/>
          <w:sz w:val="28"/>
          <w:szCs w:val="24"/>
        </w:rPr>
      </w:pPr>
      <w:r w:rsidRPr="00A57270">
        <w:rPr>
          <w:bCs/>
          <w:i/>
          <w:iCs/>
          <w:color w:val="auto"/>
          <w:sz w:val="24"/>
          <w:szCs w:val="24"/>
        </w:rPr>
        <w:t>I</w:t>
      </w:r>
      <w:r w:rsidR="00BF3196" w:rsidRPr="00A57270">
        <w:rPr>
          <w:bCs/>
          <w:i/>
          <w:iCs/>
          <w:color w:val="auto"/>
          <w:sz w:val="24"/>
          <w:szCs w:val="24"/>
        </w:rPr>
        <w:t>nvocation</w:t>
      </w:r>
      <w:r>
        <w:rPr>
          <w:rFonts w:ascii="Courier New" w:hAnsi="Courier New" w:cs="Courier New"/>
          <w:bCs/>
          <w:i/>
          <w:iCs/>
          <w:color w:val="auto"/>
          <w:sz w:val="24"/>
          <w:szCs w:val="24"/>
        </w:rPr>
        <w:t>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A57270">
        <w:rPr>
          <w:bCs/>
          <w:i/>
          <w:iCs/>
          <w:color w:val="0000CC"/>
          <w:sz w:val="24"/>
          <w:szCs w:val="24"/>
        </w:rPr>
        <w:t>voix</w:t>
      </w:r>
      <w:r w:rsidR="00BF3196">
        <w:rPr>
          <w:rFonts w:ascii="Courier New" w:hAnsi="Courier New" w:cs="Courier New"/>
          <w:bCs/>
          <w:color w:val="auto"/>
          <w:sz w:val="28"/>
          <w:szCs w:val="24"/>
        </w:rPr>
        <w:t xml:space="preserve"> de l’enfant, </w:t>
      </w:r>
    </w:p>
    <w:p w:rsidR="00A57270" w:rsidRDefault="00A57270" w:rsidP="00A57270">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sollicitation du </w:t>
      </w:r>
      <w:r w:rsidRPr="00A57270">
        <w:rPr>
          <w:bCs/>
          <w:i/>
          <w:iCs/>
          <w:color w:val="0000CC"/>
          <w:sz w:val="24"/>
          <w:szCs w:val="24"/>
        </w:rPr>
        <w:t>regard</w:t>
      </w:r>
      <w:r w:rsidR="00A57270">
        <w:rPr>
          <w:rFonts w:ascii="Courier New" w:hAnsi="Courier New" w:cs="Courier New"/>
          <w:bCs/>
          <w:i/>
          <w:iCs/>
          <w:color w:val="auto"/>
          <w:sz w:val="24"/>
          <w:szCs w:val="24"/>
        </w:rPr>
        <w:t> </w:t>
      </w:r>
      <w:r w:rsidR="00A57270" w:rsidRPr="00A57270">
        <w:rPr>
          <w:rFonts w:ascii="Courier New" w:hAnsi="Courier New" w:cs="Courier New"/>
          <w:bCs/>
          <w:color w:val="auto"/>
          <w:sz w:val="28"/>
          <w:szCs w:val="24"/>
        </w:rPr>
        <w:t>:</w:t>
      </w:r>
      <w:r>
        <w:rPr>
          <w:rFonts w:ascii="Courier New" w:hAnsi="Courier New" w:cs="Courier New"/>
          <w:bCs/>
          <w:color w:val="auto"/>
          <w:sz w:val="28"/>
          <w:szCs w:val="24"/>
        </w:rPr>
        <w:t xml:space="preserve">  « </w:t>
      </w:r>
      <w:r w:rsidRPr="00A57270">
        <w:rPr>
          <w:bCs/>
          <w:i/>
          <w:color w:val="auto"/>
          <w:szCs w:val="22"/>
        </w:rPr>
        <w:t>Père, ne vois</w:t>
      </w:r>
      <w:r w:rsidR="00070A56">
        <w:rPr>
          <w:bCs/>
          <w:i/>
          <w:color w:val="auto"/>
          <w:szCs w:val="22"/>
        </w:rPr>
        <w:t>–</w:t>
      </w:r>
      <w:r w:rsidRPr="00A57270">
        <w:rPr>
          <w:bCs/>
          <w:i/>
          <w:color w:val="auto"/>
          <w:szCs w:val="22"/>
        </w:rPr>
        <w:t>tu pas</w:t>
      </w:r>
      <w:r>
        <w:rPr>
          <w:rFonts w:ascii="Courier New" w:hAnsi="Courier New" w:cs="Courier New"/>
          <w:bCs/>
          <w:color w:val="auto"/>
          <w:sz w:val="28"/>
          <w:szCs w:val="24"/>
        </w:rPr>
        <w:t>… »</w:t>
      </w:r>
    </w:p>
    <w:p w:rsidR="00A57270" w:rsidRDefault="00A5727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pourquoi c’est là que…</w:t>
      </w:r>
    </w:p>
    <w:p w:rsidR="00440B3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libre comme je le suis de poursuivre</w:t>
      </w:r>
      <w:r w:rsidR="00440B37">
        <w:rPr>
          <w:rFonts w:ascii="Courier New" w:hAnsi="Courier New" w:cs="Courier New"/>
          <w:bCs/>
          <w:color w:val="auto"/>
          <w:sz w:val="28"/>
          <w:szCs w:val="24"/>
        </w:rPr>
        <w:t xml:space="preserve"> </w:t>
      </w:r>
    </w:p>
    <w:p w:rsidR="00440B3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le chemin où je vous mène</w:t>
      </w:r>
      <w:r w:rsidR="00440B37">
        <w:rPr>
          <w:rFonts w:ascii="Courier New" w:hAnsi="Courier New" w:cs="Courier New"/>
          <w:bCs/>
          <w:color w:val="auto"/>
          <w:sz w:val="28"/>
          <w:szCs w:val="24"/>
        </w:rPr>
        <w:t xml:space="preserve">, </w:t>
      </w:r>
      <w:r>
        <w:rPr>
          <w:rFonts w:ascii="Courier New" w:hAnsi="Courier New" w:cs="Courier New"/>
          <w:bCs/>
          <w:color w:val="auto"/>
          <w:sz w:val="28"/>
          <w:szCs w:val="24"/>
        </w:rPr>
        <w:t xml:space="preserve">la voie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 les temps qui me semblent les meilleurs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A57270">
        <w:rPr>
          <w:rFonts w:ascii="Courier New" w:hAnsi="Courier New" w:cs="Courier New"/>
          <w:bCs/>
          <w:color w:val="auto"/>
          <w:sz w:val="28"/>
          <w:szCs w:val="24"/>
        </w:rPr>
        <w:t xml:space="preserve">ici </w:t>
      </w:r>
      <w:r>
        <w:rPr>
          <w:rFonts w:ascii="Courier New" w:hAnsi="Courier New" w:cs="Courier New"/>
          <w:bCs/>
          <w:color w:val="auto"/>
          <w:sz w:val="28"/>
          <w:szCs w:val="24"/>
        </w:rPr>
        <w:t>il me semble que s’indique…</w:t>
      </w:r>
    </w:p>
    <w:p w:rsidR="00BF3196" w:rsidRPr="00440B37" w:rsidRDefault="00BF3196">
      <w:pPr>
        <w:pStyle w:val="Corpsdetexte"/>
        <w:ind w:left="1416"/>
        <w:jc w:val="left"/>
        <w:rPr>
          <w:rFonts w:ascii="Courier New" w:hAnsi="Courier New" w:cs="Courier New"/>
          <w:bCs/>
          <w:i/>
          <w:color w:val="auto"/>
          <w:sz w:val="24"/>
          <w:szCs w:val="24"/>
        </w:rPr>
      </w:pPr>
      <w:r w:rsidRPr="00440B37">
        <w:rPr>
          <w:rFonts w:ascii="Courier New" w:hAnsi="Courier New" w:cs="Courier New"/>
          <w:bCs/>
          <w:i/>
          <w:color w:val="auto"/>
          <w:sz w:val="24"/>
          <w:szCs w:val="24"/>
        </w:rPr>
        <w:t>passant mon aiguille courbe à travers la tapis</w:t>
      </w:r>
      <w:r w:rsidRPr="00440B37">
        <w:rPr>
          <w:rFonts w:ascii="Courier New" w:hAnsi="Courier New" w:cs="Courier New"/>
          <w:bCs/>
          <w:i/>
          <w:color w:val="auto"/>
          <w:sz w:val="24"/>
          <w:szCs w:val="24"/>
        </w:rPr>
        <w:softHyphen/>
        <w:t>serie</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sauter du côté où se pose la question la plus pressante</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et d’abord de s’offrir comme </w:t>
      </w:r>
      <w:r w:rsidRPr="00440B37">
        <w:rPr>
          <w:bCs/>
          <w:i/>
          <w:color w:val="auto"/>
          <w:sz w:val="24"/>
          <w:szCs w:val="24"/>
        </w:rPr>
        <w:t>objet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w:t>
      </w:r>
      <w:r w:rsidRPr="00440B37">
        <w:rPr>
          <w:bCs/>
          <w:i/>
          <w:color w:val="auto"/>
          <w:sz w:val="24"/>
          <w:szCs w:val="24"/>
        </w:rPr>
        <w:t>objet de débat</w:t>
      </w:r>
      <w:r w:rsidR="00A57270">
        <w:rPr>
          <w:rFonts w:ascii="Courier New" w:hAnsi="Courier New" w:cs="Courier New"/>
          <w:bCs/>
          <w:color w:val="auto"/>
          <w:sz w:val="28"/>
          <w:szCs w:val="24"/>
        </w:rPr>
        <w:t>,</w:t>
      </w:r>
      <w:r>
        <w:rPr>
          <w:rFonts w:ascii="Courier New" w:hAnsi="Courier New" w:cs="Courier New"/>
          <w:bCs/>
          <w:color w:val="auto"/>
          <w:sz w:val="28"/>
          <w:szCs w:val="24"/>
        </w:rPr>
        <w:t xml:space="preserve"> comme carrefour, entre nous et tous ceux qui essaient de penser les chemins du sujet.</w:t>
      </w:r>
    </w:p>
    <w:p w:rsidR="00BF3196" w:rsidRDefault="00BF3196">
      <w:pPr>
        <w:pStyle w:val="Corpsdetexte"/>
        <w:jc w:val="left"/>
        <w:rPr>
          <w:rFonts w:ascii="Courier New" w:hAnsi="Courier New" w:cs="Courier New"/>
          <w:bCs/>
          <w:color w:val="auto"/>
          <w:sz w:val="28"/>
          <w:szCs w:val="24"/>
        </w:rPr>
      </w:pP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w:t>
      </w:r>
      <w:r w:rsidR="00A57270">
        <w:rPr>
          <w:rFonts w:ascii="Courier New" w:hAnsi="Courier New" w:cs="Courier New"/>
          <w:bCs/>
          <w:color w:val="auto"/>
          <w:sz w:val="28"/>
          <w:szCs w:val="24"/>
        </w:rPr>
        <w:t>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440B37" w:rsidRDefault="00BF3196" w:rsidP="00415E71">
      <w:pPr>
        <w:pStyle w:val="Corpsdetexte"/>
        <w:numPr>
          <w:ilvl w:val="0"/>
          <w:numId w:val="7"/>
        </w:numPr>
        <w:ind w:left="708"/>
        <w:jc w:val="left"/>
        <w:rPr>
          <w:rFonts w:ascii="Courier New" w:hAnsi="Courier New" w:cs="Courier New"/>
          <w:bCs/>
          <w:color w:val="auto"/>
          <w:sz w:val="28"/>
          <w:szCs w:val="24"/>
        </w:rPr>
      </w:pPr>
      <w:r w:rsidRPr="00A57270">
        <w:rPr>
          <w:rFonts w:ascii="Courier New" w:hAnsi="Courier New" w:cs="Courier New"/>
          <w:bCs/>
          <w:color w:val="auto"/>
          <w:sz w:val="28"/>
          <w:szCs w:val="24"/>
        </w:rPr>
        <w:t>si ce chemin</w:t>
      </w:r>
      <w:r w:rsidR="00440B37">
        <w:rPr>
          <w:rFonts w:ascii="Courier New" w:hAnsi="Courier New" w:cs="Courier New"/>
          <w:bCs/>
          <w:color w:val="auto"/>
          <w:sz w:val="28"/>
          <w:szCs w:val="24"/>
        </w:rPr>
        <w:t>…</w:t>
      </w:r>
      <w:r w:rsidRPr="00A57270">
        <w:rPr>
          <w:rFonts w:ascii="Courier New" w:hAnsi="Courier New" w:cs="Courier New"/>
          <w:bCs/>
          <w:color w:val="auto"/>
          <w:sz w:val="28"/>
          <w:szCs w:val="24"/>
        </w:rPr>
        <w:t xml:space="preserve"> </w:t>
      </w:r>
    </w:p>
    <w:p w:rsidR="00440B37" w:rsidRDefault="00BF3196" w:rsidP="00440B37">
      <w:pPr>
        <w:pStyle w:val="Corpsdetexte"/>
        <w:ind w:left="708" w:firstLine="708"/>
        <w:jc w:val="left"/>
        <w:rPr>
          <w:rFonts w:ascii="Courier New" w:hAnsi="Courier New" w:cs="Courier New"/>
          <w:bCs/>
          <w:color w:val="auto"/>
          <w:sz w:val="28"/>
          <w:szCs w:val="24"/>
        </w:rPr>
      </w:pPr>
      <w:r w:rsidRPr="00A57270">
        <w:rPr>
          <w:rFonts w:ascii="Courier New" w:hAnsi="Courier New" w:cs="Courier New"/>
          <w:bCs/>
          <w:color w:val="auto"/>
          <w:sz w:val="28"/>
          <w:szCs w:val="24"/>
        </w:rPr>
        <w:t xml:space="preserve">en tant qu’il est repérage, </w:t>
      </w:r>
    </w:p>
    <w:p w:rsidR="00440B37" w:rsidRDefault="00BF3196" w:rsidP="00440B37">
      <w:pPr>
        <w:pStyle w:val="Corpsdetexte"/>
        <w:ind w:left="708" w:firstLine="708"/>
        <w:jc w:val="left"/>
        <w:rPr>
          <w:rFonts w:ascii="Courier New" w:hAnsi="Courier New" w:cs="Courier New"/>
          <w:bCs/>
          <w:color w:val="auto"/>
          <w:sz w:val="28"/>
          <w:szCs w:val="24"/>
        </w:rPr>
      </w:pPr>
      <w:r w:rsidRPr="00A57270">
        <w:rPr>
          <w:rFonts w:ascii="Courier New" w:hAnsi="Courier New" w:cs="Courier New"/>
          <w:bCs/>
          <w:color w:val="auto"/>
          <w:sz w:val="28"/>
          <w:szCs w:val="24"/>
        </w:rPr>
        <w:t>recherche de la véri</w:t>
      </w:r>
      <w:r w:rsidRPr="00A57270">
        <w:rPr>
          <w:rFonts w:ascii="Courier New" w:hAnsi="Courier New" w:cs="Courier New"/>
          <w:bCs/>
          <w:color w:val="auto"/>
          <w:sz w:val="28"/>
          <w:szCs w:val="24"/>
        </w:rPr>
        <w:softHyphen/>
        <w:t>té</w:t>
      </w:r>
    </w:p>
    <w:p w:rsidR="00BF3196" w:rsidRDefault="00440B37" w:rsidP="00440B3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A57270">
        <w:rPr>
          <w:rFonts w:ascii="Courier New" w:hAnsi="Courier New" w:cs="Courier New"/>
          <w:bCs/>
          <w:color w:val="auto"/>
          <w:sz w:val="28"/>
          <w:szCs w:val="24"/>
        </w:rPr>
        <w:t>est bien à chercher dans notre style d’aventure</w:t>
      </w:r>
      <w:r w:rsidR="00A57270" w:rsidRPr="00A57270">
        <w:rPr>
          <w:rFonts w:ascii="Courier New" w:hAnsi="Courier New" w:cs="Courier New"/>
          <w:bCs/>
          <w:color w:val="auto"/>
          <w:sz w:val="28"/>
          <w:szCs w:val="24"/>
        </w:rPr>
        <w:t xml:space="preserve">, </w:t>
      </w:r>
      <w:r w:rsidR="00BF3196" w:rsidRPr="00A57270">
        <w:rPr>
          <w:rFonts w:ascii="Courier New" w:hAnsi="Courier New" w:cs="Courier New"/>
          <w:bCs/>
          <w:color w:val="auto"/>
          <w:sz w:val="28"/>
          <w:szCs w:val="24"/>
        </w:rPr>
        <w:t>avec son « traumatis</w:t>
      </w:r>
      <w:r w:rsidR="00BF3196" w:rsidRPr="00A57270">
        <w:rPr>
          <w:rFonts w:ascii="Courier New" w:hAnsi="Courier New" w:cs="Courier New"/>
          <w:bCs/>
          <w:color w:val="auto"/>
          <w:sz w:val="28"/>
          <w:szCs w:val="24"/>
        </w:rPr>
        <w:softHyphen/>
        <w:t>me », reflet en quelque sorte de cette facticité</w:t>
      </w:r>
      <w:r w:rsidR="00A57270">
        <w:rPr>
          <w:rFonts w:ascii="Courier New" w:hAnsi="Courier New" w:cs="Courier New"/>
          <w:bCs/>
          <w:color w:val="auto"/>
          <w:sz w:val="28"/>
          <w:szCs w:val="24"/>
        </w:rPr>
        <w:t>,</w:t>
      </w:r>
    </w:p>
    <w:p w:rsidR="00A57270" w:rsidRPr="00A57270" w:rsidRDefault="00A57270" w:rsidP="00A57270">
      <w:pPr>
        <w:pStyle w:val="Corpsdetexte"/>
        <w:ind w:left="708"/>
        <w:jc w:val="left"/>
        <w:rPr>
          <w:rFonts w:ascii="Courier New" w:hAnsi="Courier New" w:cs="Courier New"/>
          <w:bCs/>
          <w:color w:val="auto"/>
          <w:sz w:val="28"/>
          <w:szCs w:val="24"/>
        </w:rPr>
      </w:pPr>
    </w:p>
    <w:p w:rsidR="00BF3196" w:rsidRPr="00A57270" w:rsidRDefault="00BF3196" w:rsidP="00415E71">
      <w:pPr>
        <w:pStyle w:val="Corpsdetexte"/>
        <w:numPr>
          <w:ilvl w:val="0"/>
          <w:numId w:val="7"/>
        </w:numPr>
        <w:jc w:val="left"/>
        <w:rPr>
          <w:rFonts w:ascii="Courier New" w:hAnsi="Courier New" w:cs="Courier New"/>
          <w:bCs/>
          <w:color w:val="auto"/>
          <w:sz w:val="28"/>
          <w:szCs w:val="24"/>
        </w:rPr>
      </w:pPr>
      <w:r w:rsidRPr="00A57270">
        <w:rPr>
          <w:rFonts w:ascii="Courier New" w:hAnsi="Courier New" w:cs="Courier New"/>
          <w:bCs/>
          <w:color w:val="auto"/>
          <w:sz w:val="28"/>
          <w:szCs w:val="24"/>
        </w:rPr>
        <w:t xml:space="preserve">ou s’il est à chercher là où la tradition depuis toujours l’a localisé, au niveau de la dialectique du </w:t>
      </w:r>
      <w:r w:rsidRPr="00440B37">
        <w:rPr>
          <w:bCs/>
          <w:i/>
          <w:color w:val="auto"/>
          <w:sz w:val="24"/>
          <w:szCs w:val="24"/>
        </w:rPr>
        <w:t>vrai</w:t>
      </w:r>
      <w:r w:rsidRPr="00A57270">
        <w:rPr>
          <w:rFonts w:ascii="Courier New" w:hAnsi="Courier New" w:cs="Courier New"/>
          <w:bCs/>
          <w:color w:val="auto"/>
          <w:sz w:val="28"/>
          <w:szCs w:val="24"/>
        </w:rPr>
        <w:t xml:space="preserve"> et de </w:t>
      </w:r>
      <w:r w:rsidRPr="00440B37">
        <w:rPr>
          <w:bCs/>
          <w:i/>
          <w:color w:val="auto"/>
          <w:sz w:val="24"/>
          <w:szCs w:val="24"/>
        </w:rPr>
        <w:t>l’apparence</w:t>
      </w:r>
      <w:r w:rsidRPr="00A57270">
        <w:rPr>
          <w:rFonts w:ascii="Courier New" w:hAnsi="Courier New" w:cs="Courier New"/>
          <w:bCs/>
          <w:color w:val="auto"/>
          <w:sz w:val="28"/>
          <w:szCs w:val="24"/>
        </w:rPr>
        <w:t>, prise au départ de la perception</w:t>
      </w:r>
      <w:r w:rsidR="00A57270" w:rsidRPr="00A57270">
        <w:rPr>
          <w:rFonts w:ascii="Courier New" w:hAnsi="Courier New" w:cs="Courier New"/>
          <w:bCs/>
          <w:color w:val="auto"/>
          <w:sz w:val="28"/>
          <w:szCs w:val="24"/>
        </w:rPr>
        <w:t>,</w:t>
      </w:r>
      <w:r w:rsidRPr="00A57270">
        <w:rPr>
          <w:rFonts w:ascii="Courier New" w:hAnsi="Courier New" w:cs="Courier New"/>
          <w:bCs/>
          <w:color w:val="auto"/>
          <w:sz w:val="28"/>
          <w:szCs w:val="24"/>
        </w:rPr>
        <w:t xml:space="preserve"> dans ce qu’el</w:t>
      </w:r>
      <w:r w:rsidRPr="00A57270">
        <w:rPr>
          <w:rFonts w:ascii="Courier New" w:hAnsi="Courier New" w:cs="Courier New"/>
          <w:bCs/>
          <w:color w:val="auto"/>
          <w:sz w:val="28"/>
          <w:szCs w:val="24"/>
        </w:rPr>
        <w:softHyphen/>
        <w:t xml:space="preserve">le a de fondamentalement « </w:t>
      </w:r>
      <w:r w:rsidRPr="00A57270">
        <w:rPr>
          <w:bCs/>
          <w:i/>
          <w:iCs/>
          <w:color w:val="auto"/>
          <w:sz w:val="24"/>
          <w:szCs w:val="24"/>
        </w:rPr>
        <w:t>idéique</w:t>
      </w:r>
      <w:r w:rsidRPr="00A57270">
        <w:rPr>
          <w:rFonts w:ascii="Courier New" w:hAnsi="Courier New" w:cs="Courier New"/>
          <w:bCs/>
          <w:color w:val="auto"/>
          <w:sz w:val="28"/>
          <w:szCs w:val="24"/>
        </w:rPr>
        <w:t xml:space="preserve"> », plus esthétique en quelque sorte, et accen</w:t>
      </w:r>
      <w:r w:rsidRPr="00A57270">
        <w:rPr>
          <w:rFonts w:ascii="Courier New" w:hAnsi="Courier New" w:cs="Courier New"/>
          <w:bCs/>
          <w:color w:val="auto"/>
          <w:sz w:val="28"/>
          <w:szCs w:val="24"/>
        </w:rPr>
        <w:softHyphen/>
        <w:t>tuée d’un centrage visuel.</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point ici </w:t>
      </w:r>
      <w:r w:rsidRPr="00A57270">
        <w:rPr>
          <w:bCs/>
          <w:i/>
          <w:color w:val="auto"/>
          <w:sz w:val="24"/>
          <w:szCs w:val="24"/>
        </w:rPr>
        <w:t>simple hasard</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que rapporté à l’ordre du pur </w:t>
      </w:r>
      <w:r w:rsidR="00A57270">
        <w:rPr>
          <w:rFonts w:ascii="Courier New" w:hAnsi="Courier New" w:cs="Courier New"/>
          <w:bCs/>
          <w:color w:val="auto"/>
          <w:sz w:val="28"/>
          <w:szCs w:val="24"/>
        </w:rPr>
        <w:t>« </w:t>
      </w:r>
      <w:r w:rsidRPr="00A57270">
        <w:rPr>
          <w:bCs/>
          <w:i/>
          <w:color w:val="auto"/>
          <w:sz w:val="24"/>
          <w:szCs w:val="24"/>
        </w:rPr>
        <w:t>tychique</w:t>
      </w:r>
      <w:r w:rsidR="00A57270">
        <w:rPr>
          <w:rFonts w:ascii="Courier New" w:hAnsi="Courier New" w:cs="Courier New"/>
          <w:bCs/>
          <w:color w:val="auto"/>
          <w:sz w:val="28"/>
          <w:szCs w:val="24"/>
        </w:rPr>
        <w:t>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cette semaine vient à votre portée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sa parution le livre – posthume – de notre ami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sur </w:t>
      </w:r>
      <w:r w:rsidRPr="001D1AFC">
        <w:rPr>
          <w:bCs/>
          <w:i/>
          <w:color w:val="auto"/>
          <w:sz w:val="24"/>
          <w:szCs w:val="24"/>
        </w:rPr>
        <w:t>Le visible et l’invisible</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0E0AD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s’exprime, </w:t>
      </w:r>
      <w:r w:rsidRPr="000E0AD4">
        <w:rPr>
          <w:bCs/>
          <w:i/>
          <w:color w:val="auto"/>
          <w:sz w:val="24"/>
          <w:szCs w:val="24"/>
        </w:rPr>
        <w:t>incarné</w:t>
      </w:r>
      <w:r>
        <w:rPr>
          <w:rFonts w:ascii="Courier New" w:hAnsi="Courier New" w:cs="Courier New"/>
          <w:bCs/>
          <w:color w:val="auto"/>
          <w:sz w:val="28"/>
          <w:szCs w:val="24"/>
        </w:rPr>
        <w:t xml:space="preserve">, ce qui faisait l’alternance </w:t>
      </w:r>
    </w:p>
    <w:p w:rsidR="000E0AD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notre dialogue</w:t>
      </w:r>
      <w:r w:rsidR="000E0AD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E0AD4" w:rsidRDefault="000E0AD4">
      <w:pPr>
        <w:pStyle w:val="Corpsdetexte"/>
        <w:jc w:val="left"/>
        <w:rPr>
          <w:rFonts w:ascii="Courier New" w:hAnsi="Courier New" w:cs="Courier New"/>
          <w:bCs/>
          <w:color w:val="auto"/>
          <w:sz w:val="28"/>
          <w:szCs w:val="24"/>
        </w:rPr>
      </w:pPr>
    </w:p>
    <w:p w:rsidR="00A57270" w:rsidRDefault="000E0AD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t je n’ai pas à évoquer bien loin pour me souvenir de ce congrès de Bonneval où son intervention était, pour nous, ramenée à ce qui était son chemin, celui justement qui s’est brisé en un point de cette œuvre, qui ne la laisse pas moins dans un état d’achèvement qui se préfigure</w:t>
      </w:r>
      <w:r w:rsidR="00A57270">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A57270" w:rsidRDefault="00BF3196" w:rsidP="00A5727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se préfigure d’abord</w:t>
      </w:r>
    </w:p>
    <w:p w:rsidR="00A57270" w:rsidRDefault="00A5727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ce travail de piété que nous devons à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Claude LEFORT, dont je veux ici dire l’hommage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je lui rends pour la sorte de </w:t>
      </w:r>
      <w:r>
        <w:rPr>
          <w:rFonts w:ascii="Courier New" w:hAnsi="Courier New" w:cs="Courier New"/>
          <w:bCs/>
          <w:i/>
          <w:iCs/>
          <w:color w:val="auto"/>
          <w:sz w:val="24"/>
          <w:szCs w:val="24"/>
        </w:rPr>
        <w:t>perfection</w:t>
      </w:r>
      <w:r>
        <w:rPr>
          <w:rFonts w:ascii="Courier New" w:hAnsi="Courier New" w:cs="Courier New"/>
          <w:bCs/>
          <w:color w:val="auto"/>
          <w:sz w:val="28"/>
          <w:szCs w:val="24"/>
        </w:rPr>
        <w:t xml:space="preserve"> </w:t>
      </w:r>
    </w:p>
    <w:p w:rsidR="00A572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quoi dans une transcription longue et difficile,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me semble être arrivé.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 </w:t>
      </w:r>
      <w:r w:rsidRPr="00A57270">
        <w:rPr>
          <w:bCs/>
          <w:i/>
          <w:iCs/>
          <w:color w:val="auto"/>
          <w:sz w:val="24"/>
          <w:szCs w:val="24"/>
        </w:rPr>
        <w:t>visible</w:t>
      </w:r>
      <w:r>
        <w:rPr>
          <w:rFonts w:ascii="Courier New" w:hAnsi="Courier New" w:cs="Courier New"/>
          <w:bCs/>
          <w:color w:val="auto"/>
          <w:sz w:val="28"/>
          <w:szCs w:val="24"/>
        </w:rPr>
        <w:t xml:space="preserve"> » et cet « </w:t>
      </w:r>
      <w:r w:rsidRPr="00A57270">
        <w:rPr>
          <w:bCs/>
          <w:i/>
          <w:iCs/>
          <w:color w:val="auto"/>
          <w:sz w:val="24"/>
          <w:szCs w:val="24"/>
        </w:rPr>
        <w:t>invisible</w:t>
      </w:r>
      <w:r>
        <w:rPr>
          <w:rFonts w:ascii="Courier New" w:hAnsi="Courier New" w:cs="Courier New"/>
          <w:bCs/>
          <w:color w:val="auto"/>
          <w:sz w:val="28"/>
          <w:szCs w:val="24"/>
        </w:rPr>
        <w:t xml:space="preserve"> » qui, pour nous, peut en quelque sorte pointer le moment d’arrivée de </w:t>
      </w:r>
      <w:r w:rsidRPr="000E0AD4">
        <w:rPr>
          <w:bCs/>
          <w:i/>
          <w:color w:val="0000CC"/>
          <w:sz w:val="24"/>
          <w:szCs w:val="24"/>
        </w:rPr>
        <w:t>quelque chose</w:t>
      </w:r>
      <w:r>
        <w:rPr>
          <w:rFonts w:ascii="Courier New" w:hAnsi="Courier New" w:cs="Courier New"/>
          <w:bCs/>
          <w:color w:val="auto"/>
          <w:sz w:val="28"/>
          <w:szCs w:val="24"/>
        </w:rPr>
        <w:t xml:space="preserve"> que j’ai appelé la </w:t>
      </w:r>
      <w:r w:rsidR="00A57270">
        <w:rPr>
          <w:rFonts w:ascii="Courier New" w:hAnsi="Courier New" w:cs="Courier New"/>
          <w:bCs/>
          <w:color w:val="auto"/>
          <w:sz w:val="28"/>
          <w:szCs w:val="24"/>
        </w:rPr>
        <w:t>« </w:t>
      </w:r>
      <w:r w:rsidRPr="00A57270">
        <w:rPr>
          <w:bCs/>
          <w:i/>
          <w:iCs/>
          <w:color w:val="auto"/>
          <w:sz w:val="24"/>
          <w:szCs w:val="24"/>
        </w:rPr>
        <w:t>tradition philoso</w:t>
      </w:r>
      <w:r w:rsidRPr="00A57270">
        <w:rPr>
          <w:bCs/>
          <w:i/>
          <w:iCs/>
          <w:color w:val="auto"/>
          <w:sz w:val="24"/>
          <w:szCs w:val="24"/>
        </w:rPr>
        <w:softHyphen/>
        <w:t>phique</w:t>
      </w:r>
      <w:r w:rsidR="00A57270">
        <w:rPr>
          <w:rFonts w:ascii="Courier New" w:hAnsi="Courier New" w:cs="Courier New"/>
          <w:bCs/>
          <w:iCs/>
          <w:color w:val="auto"/>
          <w:sz w:val="24"/>
          <w:szCs w:val="24"/>
        </w:rPr>
        <w:t> »</w:t>
      </w:r>
      <w:r>
        <w:rPr>
          <w:rFonts w:ascii="Courier New" w:hAnsi="Courier New" w:cs="Courier New"/>
          <w:bCs/>
          <w:color w:val="auto"/>
          <w:sz w:val="28"/>
          <w:szCs w:val="24"/>
        </w:rPr>
        <w:t xml:space="preserve"> dans cette recherche du </w:t>
      </w:r>
      <w:r w:rsidRPr="00A57270">
        <w:rPr>
          <w:bCs/>
          <w:i/>
          <w:color w:val="0000CC"/>
          <w:sz w:val="24"/>
          <w:szCs w:val="24"/>
        </w:rPr>
        <w:t>réel</w:t>
      </w:r>
      <w:r w:rsidR="000E0AD4">
        <w:rPr>
          <w:rFonts w:ascii="Courier New" w:hAnsi="Courier New" w:cs="Courier New"/>
          <w:bCs/>
          <w:color w:val="auto"/>
          <w:sz w:val="28"/>
          <w:szCs w:val="24"/>
        </w:rPr>
        <w:t>…</w:t>
      </w:r>
    </w:p>
    <w:p w:rsidR="000E0AD4" w:rsidRDefault="000E0AD4" w:rsidP="000E0AD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ette tradition qui commence à PLATON par cette promotion de l’</w:t>
      </w:r>
      <w:r w:rsidR="00A57270" w:rsidRPr="00A57270">
        <w:rPr>
          <w:bCs/>
          <w:i/>
          <w:color w:val="0000CC"/>
          <w:sz w:val="24"/>
          <w:szCs w:val="24"/>
        </w:rPr>
        <w:t>I</w:t>
      </w:r>
      <w:r w:rsidR="00BF3196" w:rsidRPr="00A57270">
        <w:rPr>
          <w:bCs/>
          <w:i/>
          <w:color w:val="0000CC"/>
          <w:sz w:val="24"/>
          <w:szCs w:val="24"/>
        </w:rPr>
        <w:t>dée</w:t>
      </w:r>
      <w:r w:rsidR="00BF3196">
        <w:rPr>
          <w:rFonts w:ascii="Courier New" w:hAnsi="Courier New" w:cs="Courier New"/>
          <w:bCs/>
          <w:color w:val="auto"/>
          <w:sz w:val="28"/>
          <w:szCs w:val="24"/>
        </w:rPr>
        <w:t>, dont on peut dire qu’elle se déter</w:t>
      </w:r>
      <w:r w:rsidR="00BF3196">
        <w:rPr>
          <w:rFonts w:ascii="Courier New" w:hAnsi="Courier New" w:cs="Courier New"/>
          <w:bCs/>
          <w:color w:val="auto"/>
          <w:sz w:val="28"/>
          <w:szCs w:val="24"/>
        </w:rPr>
        <w:softHyphen/>
        <w:t xml:space="preserve">mine d’un départ pris dans un monde </w:t>
      </w:r>
      <w:r w:rsidR="00BF3196" w:rsidRPr="00A57270">
        <w:rPr>
          <w:bCs/>
          <w:i/>
          <w:color w:val="auto"/>
          <w:sz w:val="24"/>
          <w:szCs w:val="24"/>
        </w:rPr>
        <w:t>esthétique</w:t>
      </w:r>
      <w:r w:rsidR="00BF3196">
        <w:rPr>
          <w:rFonts w:ascii="Courier New" w:hAnsi="Courier New" w:cs="Courier New"/>
          <w:bCs/>
          <w:color w:val="auto"/>
          <w:sz w:val="28"/>
          <w:szCs w:val="24"/>
        </w:rPr>
        <w:t xml:space="preserve">, d’une nécessité, d’une fin, d’un but donné à l’être conçu comme « </w:t>
      </w:r>
      <w:r w:rsidR="00BF3196" w:rsidRPr="000E0AD4">
        <w:rPr>
          <w:bCs/>
          <w:i/>
          <w:iCs/>
          <w:color w:val="auto"/>
          <w:sz w:val="24"/>
          <w:szCs w:val="24"/>
        </w:rPr>
        <w:t>Souverain Bien</w:t>
      </w:r>
      <w:r w:rsidR="00BF3196">
        <w:rPr>
          <w:rFonts w:ascii="Courier New" w:hAnsi="Courier New" w:cs="Courier New"/>
          <w:bCs/>
          <w:color w:val="auto"/>
          <w:sz w:val="28"/>
          <w:szCs w:val="24"/>
        </w:rPr>
        <w:t xml:space="preserve"> » dans une </w:t>
      </w:r>
      <w:r w:rsidR="00BF3196" w:rsidRPr="000E0AD4">
        <w:rPr>
          <w:bCs/>
          <w:i/>
          <w:color w:val="0000CC"/>
          <w:sz w:val="24"/>
          <w:szCs w:val="24"/>
        </w:rPr>
        <w:t>beau</w:t>
      </w:r>
      <w:r w:rsidR="00BF3196" w:rsidRPr="000E0AD4">
        <w:rPr>
          <w:bCs/>
          <w:i/>
          <w:color w:val="0000CC"/>
          <w:sz w:val="24"/>
          <w:szCs w:val="24"/>
        </w:rPr>
        <w:softHyphen/>
        <w:t>té</w:t>
      </w:r>
      <w:r w:rsidR="00BF3196">
        <w:rPr>
          <w:rFonts w:ascii="Courier New" w:hAnsi="Courier New" w:cs="Courier New"/>
          <w:bCs/>
          <w:color w:val="auto"/>
          <w:sz w:val="28"/>
          <w:szCs w:val="24"/>
        </w:rPr>
        <w:t xml:space="preserve"> </w:t>
      </w:r>
    </w:p>
    <w:p w:rsidR="00BF3196" w:rsidRDefault="00BF3196" w:rsidP="000E0AD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est aussi sa limite</w:t>
      </w:r>
      <w:r w:rsidR="000E0AD4">
        <w:rPr>
          <w:rFonts w:ascii="Courier New" w:hAnsi="Courier New" w:cs="Courier New"/>
          <w:bCs/>
          <w:color w:val="auto"/>
          <w:sz w:val="28"/>
          <w:szCs w:val="24"/>
        </w:rPr>
        <w:t>.</w:t>
      </w:r>
    </w:p>
    <w:p w:rsidR="000E0AD4" w:rsidRDefault="000E0AD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w:t>
      </w:r>
      <w:r w:rsidR="00BF3196">
        <w:rPr>
          <w:rFonts w:ascii="Courier New" w:hAnsi="Courier New" w:cs="Courier New"/>
          <w:bCs/>
          <w:color w:val="auto"/>
          <w:sz w:val="28"/>
          <w:szCs w:val="24"/>
        </w:rPr>
        <w:t xml:space="preserve">ans </w:t>
      </w:r>
      <w:r w:rsidRPr="000E0AD4">
        <w:rPr>
          <w:bCs/>
          <w:i/>
          <w:color w:val="0000CC"/>
          <w:sz w:val="24"/>
          <w:szCs w:val="24"/>
        </w:rPr>
        <w:t>quelque chose</w:t>
      </w:r>
      <w:r w:rsidR="00BF3196">
        <w:rPr>
          <w:rFonts w:ascii="Courier New" w:hAnsi="Courier New" w:cs="Courier New"/>
          <w:bCs/>
          <w:color w:val="auto"/>
          <w:sz w:val="28"/>
          <w:szCs w:val="24"/>
        </w:rPr>
        <w:t xml:space="preserve"> dont, assurément, ce n’est pas pour rien que Maurice MERLEAU</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PONTY en reconnaît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recteur</w:t>
      </w:r>
      <w:r>
        <w:rPr>
          <w:rStyle w:val="Appelnotedebasdep"/>
          <w:b/>
          <w:color w:val="FF3300"/>
          <w:sz w:val="28"/>
          <w:szCs w:val="24"/>
        </w:rPr>
        <w:footnoteReference w:id="37"/>
      </w:r>
      <w:r>
        <w:rPr>
          <w:rFonts w:ascii="Courier New" w:hAnsi="Courier New" w:cs="Courier New"/>
          <w:bCs/>
          <w:color w:val="auto"/>
          <w:sz w:val="28"/>
          <w:szCs w:val="24"/>
        </w:rPr>
        <w:t xml:space="preserve"> dans </w:t>
      </w:r>
      <w:r w:rsidR="008637AD">
        <w:rPr>
          <w:rFonts w:ascii="Courier New" w:hAnsi="Courier New" w:cs="Courier New"/>
          <w:bCs/>
          <w:color w:val="auto"/>
          <w:sz w:val="28"/>
          <w:szCs w:val="24"/>
        </w:rPr>
        <w:t>l’« </w:t>
      </w:r>
      <w:r w:rsidR="008637AD" w:rsidRPr="008637AD">
        <w:rPr>
          <w:bCs/>
          <w:i/>
          <w:color w:val="0000CC"/>
          <w:sz w:val="24"/>
          <w:szCs w:val="24"/>
        </w:rPr>
        <w:t>œil</w:t>
      </w:r>
      <w:r w:rsidR="008637AD">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La première ébauche de ce travail  nous est donné dans un article qu’il a appelé </w:t>
      </w:r>
      <w:r w:rsidRPr="000E0AD4">
        <w:rPr>
          <w:bCs/>
          <w:i/>
          <w:color w:val="auto"/>
          <w:sz w:val="24"/>
          <w:szCs w:val="24"/>
        </w:rPr>
        <w:t>L’œil et l’esprit</w:t>
      </w:r>
      <w:r>
        <w:rPr>
          <w:rFonts w:ascii="Courier New" w:hAnsi="Courier New" w:cs="Courier New"/>
          <w:bCs/>
          <w:i/>
          <w:color w:val="auto"/>
          <w:sz w:val="28"/>
          <w:szCs w:val="24"/>
        </w:rPr>
        <w:t>.</w:t>
      </w:r>
    </w:p>
    <w:p w:rsidR="000E0AD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progrès que vous trouverez dans cette œuvre, qu’on peut dire à la fois termi</w:t>
      </w:r>
      <w:r>
        <w:rPr>
          <w:rFonts w:ascii="Courier New" w:hAnsi="Courier New" w:cs="Courier New"/>
          <w:bCs/>
          <w:color w:val="auto"/>
          <w:sz w:val="28"/>
          <w:szCs w:val="24"/>
        </w:rPr>
        <w:softHyphen/>
        <w:t xml:space="preserve">nale et inaugurante, dans </w:t>
      </w:r>
      <w:r w:rsidRPr="001D1AFC">
        <w:rPr>
          <w:bCs/>
          <w:i/>
          <w:iCs/>
          <w:color w:val="auto"/>
          <w:sz w:val="24"/>
          <w:szCs w:val="24"/>
        </w:rPr>
        <w:t>Le Visible et l’invisible</w:t>
      </w:r>
      <w:r>
        <w:rPr>
          <w:rFonts w:ascii="Courier New" w:hAnsi="Courier New" w:cs="Courier New"/>
          <w:bCs/>
          <w:color w:val="auto"/>
          <w:sz w:val="28"/>
          <w:szCs w:val="24"/>
        </w:rPr>
        <w:t xml:space="preserve">, titre de cette œuvre,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le rappel et le pas en avant dans la voie, </w:t>
      </w:r>
    </w:p>
    <w:p w:rsidR="000E0AD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trace, de ce qu’avait formulé pour nous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sa </w:t>
      </w:r>
      <w:r w:rsidRPr="001D1AFC">
        <w:rPr>
          <w:bCs/>
          <w:i/>
          <w:color w:val="auto"/>
          <w:sz w:val="24"/>
          <w:szCs w:val="24"/>
        </w:rPr>
        <w:t>Phénoménologie de la perception</w:t>
      </w:r>
      <w:r>
        <w:rPr>
          <w:rFonts w:ascii="Courier New" w:hAnsi="Courier New" w:cs="Courier New"/>
          <w:bCs/>
          <w:i/>
          <w:color w:val="auto"/>
          <w:sz w:val="28"/>
          <w:szCs w:val="24"/>
        </w:rPr>
        <w:t xml:space="preserve">. </w:t>
      </w:r>
    </w:p>
    <w:p w:rsidR="000E0AD4" w:rsidRDefault="000E0AD4">
      <w:pPr>
        <w:pStyle w:val="Corpsdetexte"/>
        <w:jc w:val="left"/>
        <w:rPr>
          <w:rFonts w:ascii="Courier New" w:hAnsi="Courier New" w:cs="Courier New"/>
          <w:bCs/>
          <w:i/>
          <w:color w:val="auto"/>
          <w:sz w:val="28"/>
          <w:szCs w:val="24"/>
        </w:rPr>
      </w:pP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À savoir </w:t>
      </w:r>
      <w:r w:rsidRPr="00440B37">
        <w:rPr>
          <w:bCs/>
          <w:i/>
          <w:color w:val="0000CC"/>
          <w:sz w:val="24"/>
          <w:szCs w:val="24"/>
        </w:rPr>
        <w:t>la régulation de la forme</w:t>
      </w:r>
      <w:r>
        <w:rPr>
          <w:rFonts w:ascii="Courier New" w:hAnsi="Courier New" w:cs="Courier New"/>
          <w:bCs/>
          <w:color w:val="auto"/>
          <w:sz w:val="28"/>
          <w:szCs w:val="24"/>
        </w:rPr>
        <w:t xml:space="preserve"> comme devant être rappelée </w:t>
      </w:r>
    </w:p>
    <w:p w:rsidR="000E0AD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niveau déterminant de ce qui</w:t>
      </w:r>
      <w:r w:rsidR="000E0AD4">
        <w:rPr>
          <w:rFonts w:ascii="Courier New" w:hAnsi="Courier New" w:cs="Courier New"/>
          <w:bCs/>
          <w:color w:val="auto"/>
          <w:sz w:val="28"/>
          <w:szCs w:val="24"/>
        </w:rPr>
        <w:t>…</w:t>
      </w:r>
    </w:p>
    <w:p w:rsidR="000E0AD4" w:rsidRPr="00440B37" w:rsidRDefault="00BF3196" w:rsidP="000E0AD4">
      <w:pPr>
        <w:pStyle w:val="Corpsdetexte"/>
        <w:ind w:left="708"/>
        <w:jc w:val="left"/>
        <w:rPr>
          <w:rFonts w:ascii="Courier New" w:hAnsi="Courier New" w:cs="Courier New"/>
          <w:bCs/>
          <w:i/>
          <w:color w:val="auto"/>
          <w:sz w:val="24"/>
          <w:szCs w:val="24"/>
        </w:rPr>
      </w:pPr>
      <w:r w:rsidRPr="00440B37">
        <w:rPr>
          <w:rFonts w:ascii="Courier New" w:hAnsi="Courier New" w:cs="Courier New"/>
          <w:bCs/>
          <w:i/>
          <w:color w:val="auto"/>
          <w:sz w:val="24"/>
          <w:szCs w:val="24"/>
        </w:rPr>
        <w:t>au fur et à mesure du progrès de la pensée philosophique</w:t>
      </w:r>
    </w:p>
    <w:p w:rsidR="000E0AD4" w:rsidRDefault="000E0AD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avait été poussé jusqu’à cet extrême qui avait fini par faire pour nous question prégnan</w:t>
      </w:r>
      <w:r w:rsidR="00BF3196">
        <w:rPr>
          <w:rFonts w:ascii="Courier New" w:hAnsi="Courier New" w:cs="Courier New"/>
          <w:bCs/>
          <w:color w:val="auto"/>
          <w:sz w:val="28"/>
          <w:szCs w:val="24"/>
        </w:rPr>
        <w:softHyphen/>
        <w:t>te</w:t>
      </w:r>
      <w:r w:rsidR="00440B37">
        <w:rPr>
          <w:rFonts w:ascii="Courier New" w:hAnsi="Courier New" w:cs="Courier New"/>
          <w:bCs/>
          <w:color w:val="auto"/>
          <w:sz w:val="28"/>
          <w:szCs w:val="24"/>
        </w:rPr>
        <w:t>,</w:t>
      </w:r>
      <w:r w:rsidR="00BF3196">
        <w:rPr>
          <w:rFonts w:ascii="Courier New" w:hAnsi="Courier New" w:cs="Courier New"/>
          <w:bCs/>
          <w:color w:val="auto"/>
          <w:sz w:val="28"/>
          <w:szCs w:val="24"/>
        </w:rPr>
        <w:t xml:space="preserve"> du vertige, </w:t>
      </w:r>
    </w:p>
    <w:p w:rsidR="000E0AD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danger, de l’interrogation toujours imminente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s’est manifestée dans le terme d’idéalisme : </w:t>
      </w:r>
    </w:p>
    <w:p w:rsidR="00BF3196" w:rsidRDefault="00BF3196">
      <w:pPr>
        <w:pStyle w:val="Corpsdetexte"/>
        <w:jc w:val="left"/>
        <w:rPr>
          <w:rFonts w:ascii="Courier New" w:hAnsi="Courier New" w:cs="Courier New"/>
          <w:bCs/>
          <w:color w:val="auto"/>
          <w:sz w:val="28"/>
          <w:szCs w:val="24"/>
        </w:rPr>
      </w:pPr>
    </w:p>
    <w:p w:rsidR="000E0AD4" w:rsidRDefault="00BF3196" w:rsidP="000E0AD4">
      <w:pPr>
        <w:pStyle w:val="Corpsdetexte"/>
        <w:ind w:left="2124"/>
        <w:jc w:val="left"/>
        <w:rPr>
          <w:bCs/>
          <w:i/>
          <w:color w:val="auto"/>
          <w:szCs w:val="22"/>
        </w:rPr>
      </w:pPr>
      <w:r>
        <w:rPr>
          <w:rFonts w:ascii="Courier New" w:hAnsi="Courier New" w:cs="Courier New"/>
          <w:bCs/>
          <w:color w:val="auto"/>
          <w:sz w:val="28"/>
          <w:szCs w:val="24"/>
        </w:rPr>
        <w:t xml:space="preserve">« </w:t>
      </w:r>
      <w:r w:rsidRPr="000E0AD4">
        <w:rPr>
          <w:bCs/>
          <w:i/>
          <w:color w:val="auto"/>
          <w:szCs w:val="22"/>
        </w:rPr>
        <w:t xml:space="preserve">Comment jamais faire rejoindre cette doublure </w:t>
      </w:r>
    </w:p>
    <w:p w:rsidR="00BF3196" w:rsidRPr="000E0AD4" w:rsidRDefault="00BF3196" w:rsidP="000E0AD4">
      <w:pPr>
        <w:pStyle w:val="Corpsdetexte"/>
        <w:ind w:left="2124"/>
        <w:jc w:val="left"/>
        <w:rPr>
          <w:bCs/>
          <w:i/>
          <w:color w:val="auto"/>
          <w:sz w:val="24"/>
          <w:szCs w:val="24"/>
        </w:rPr>
      </w:pPr>
      <w:r w:rsidRPr="000E0AD4">
        <w:rPr>
          <w:bCs/>
          <w:i/>
          <w:color w:val="auto"/>
          <w:szCs w:val="22"/>
        </w:rPr>
        <w:t xml:space="preserve">que devenait </w:t>
      </w:r>
      <w:r w:rsidRPr="00483401">
        <w:rPr>
          <w:bCs/>
          <w:i/>
          <w:color w:val="0000CC"/>
          <w:szCs w:val="22"/>
        </w:rPr>
        <w:t>la représentation</w:t>
      </w:r>
      <w:r w:rsidR="00440B37">
        <w:rPr>
          <w:bCs/>
          <w:i/>
          <w:color w:val="0000CC"/>
          <w:szCs w:val="22"/>
        </w:rPr>
        <w:t>,</w:t>
      </w:r>
      <w:r w:rsidRPr="00483401">
        <w:rPr>
          <w:bCs/>
          <w:i/>
          <w:color w:val="0000CC"/>
          <w:szCs w:val="22"/>
        </w:rPr>
        <w:t xml:space="preserve"> avec ce qu’elle est censée recouvrir</w:t>
      </w:r>
      <w:r w:rsidRPr="000E0AD4">
        <w:rPr>
          <w:bCs/>
          <w:i/>
          <w:color w:val="auto"/>
          <w:szCs w:val="22"/>
        </w:rPr>
        <w:t xml:space="preserve"> ?</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La phénoménologie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en nous rapportant à cette </w:t>
      </w:r>
      <w:r w:rsidR="00440B37" w:rsidRPr="00440B37">
        <w:rPr>
          <w:bCs/>
          <w:i/>
          <w:color w:val="0000CC"/>
          <w:sz w:val="24"/>
          <w:szCs w:val="24"/>
        </w:rPr>
        <w:t>régulation de la forme</w:t>
      </w:r>
      <w:r>
        <w:rPr>
          <w:rFonts w:ascii="Courier New" w:hAnsi="Courier New" w:cs="Courier New"/>
          <w:bCs/>
          <w:color w:val="auto"/>
          <w:sz w:val="28"/>
          <w:szCs w:val="24"/>
        </w:rPr>
        <w:t xml:space="preserve"> à laquelle, non pas seulement l’œil du sujet</w:t>
      </w:r>
      <w:r w:rsidR="000E0AD4">
        <w:rPr>
          <w:rFonts w:ascii="Courier New" w:hAnsi="Courier New" w:cs="Courier New"/>
          <w:bCs/>
          <w:color w:val="auto"/>
          <w:sz w:val="28"/>
          <w:szCs w:val="24"/>
        </w:rPr>
        <w:t xml:space="preserve"> préside</w:t>
      </w:r>
      <w:r>
        <w:rPr>
          <w:rFonts w:ascii="Courier New" w:hAnsi="Courier New" w:cs="Courier New"/>
          <w:bCs/>
          <w:color w:val="auto"/>
          <w:sz w:val="28"/>
          <w:szCs w:val="24"/>
        </w:rPr>
        <w:t>, mais toute son attente, sa prise, son émotion, je dirai, non seule</w:t>
      </w:r>
      <w:r>
        <w:rPr>
          <w:rFonts w:ascii="Courier New" w:hAnsi="Courier New" w:cs="Courier New"/>
          <w:bCs/>
          <w:color w:val="auto"/>
          <w:sz w:val="28"/>
          <w:szCs w:val="24"/>
        </w:rPr>
        <w:softHyphen/>
        <w:t xml:space="preserve">ment </w:t>
      </w:r>
      <w:r w:rsidRPr="000E0AD4">
        <w:rPr>
          <w:rFonts w:ascii="Courier New" w:hAnsi="Courier New" w:cs="Courier New"/>
          <w:bCs/>
          <w:i/>
          <w:color w:val="auto"/>
          <w:sz w:val="24"/>
          <w:szCs w:val="24"/>
        </w:rPr>
        <w:t>musculaire</w:t>
      </w:r>
      <w:r>
        <w:rPr>
          <w:rFonts w:ascii="Courier New" w:hAnsi="Courier New" w:cs="Courier New"/>
          <w:bCs/>
          <w:color w:val="auto"/>
          <w:sz w:val="28"/>
          <w:szCs w:val="24"/>
        </w:rPr>
        <w:t xml:space="preserve"> mais aussi bien </w:t>
      </w:r>
      <w:r w:rsidRPr="000E0AD4">
        <w:rPr>
          <w:rFonts w:ascii="Courier New" w:hAnsi="Courier New" w:cs="Courier New"/>
          <w:bCs/>
          <w:i/>
          <w:color w:val="auto"/>
          <w:sz w:val="24"/>
          <w:szCs w:val="24"/>
        </w:rPr>
        <w:t>viscérale</w:t>
      </w:r>
      <w:r>
        <w:rPr>
          <w:rFonts w:ascii="Courier New" w:hAnsi="Courier New" w:cs="Courier New"/>
          <w:bCs/>
          <w:color w:val="auto"/>
          <w:sz w:val="28"/>
          <w:szCs w:val="24"/>
        </w:rPr>
        <w:t xml:space="preserve">, bref sa </w:t>
      </w:r>
      <w:r w:rsidRPr="000E0AD4">
        <w:rPr>
          <w:rFonts w:ascii="Courier New" w:hAnsi="Courier New" w:cs="Courier New"/>
          <w:bCs/>
          <w:i/>
          <w:color w:val="auto"/>
          <w:sz w:val="24"/>
          <w:szCs w:val="24"/>
        </w:rPr>
        <w:t>présence</w:t>
      </w:r>
      <w:r>
        <w:rPr>
          <w:rFonts w:ascii="Courier New" w:hAnsi="Courier New" w:cs="Courier New"/>
          <w:bCs/>
          <w:color w:val="auto"/>
          <w:sz w:val="28"/>
          <w:szCs w:val="24"/>
        </w:rPr>
        <w:t xml:space="preserve"> constitu</w:t>
      </w:r>
      <w:r>
        <w:rPr>
          <w:rFonts w:ascii="Courier New" w:hAnsi="Courier New" w:cs="Courier New"/>
          <w:bCs/>
          <w:color w:val="auto"/>
          <w:sz w:val="28"/>
          <w:szCs w:val="24"/>
        </w:rPr>
        <w:softHyphen/>
        <w:t xml:space="preserve">tive pointée dans une </w:t>
      </w:r>
      <w:r>
        <w:rPr>
          <w:rFonts w:ascii="Courier New" w:hAnsi="Courier New" w:cs="Courier New"/>
          <w:bCs/>
          <w:i/>
          <w:iCs/>
          <w:color w:val="auto"/>
          <w:sz w:val="24"/>
          <w:szCs w:val="24"/>
        </w:rPr>
        <w:t>intentionnalité totale</w:t>
      </w:r>
      <w:r>
        <w:rPr>
          <w:rFonts w:ascii="Courier New" w:hAnsi="Courier New" w:cs="Courier New"/>
          <w:bCs/>
          <w:color w:val="auto"/>
          <w:sz w:val="28"/>
          <w:szCs w:val="24"/>
        </w:rPr>
        <w:t xml:space="preserve">, celle du </w:t>
      </w:r>
      <w:r>
        <w:rPr>
          <w:rFonts w:ascii="Courier New" w:hAnsi="Courier New" w:cs="Courier New"/>
          <w:bCs/>
          <w:i/>
          <w:iCs/>
          <w:color w:val="auto"/>
          <w:sz w:val="24"/>
          <w:szCs w:val="24"/>
        </w:rPr>
        <w:t>sujet</w:t>
      </w:r>
      <w:r>
        <w:rPr>
          <w:rFonts w:ascii="Courier New" w:hAnsi="Courier New" w:cs="Courier New"/>
          <w:bCs/>
          <w:color w:val="auto"/>
          <w:sz w:val="28"/>
          <w:szCs w:val="24"/>
        </w:rPr>
        <w:t>.</w:t>
      </w:r>
    </w:p>
    <w:p w:rsidR="000E0AD4" w:rsidRDefault="000E0AD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Ici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fait le pas suivant 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quelque sorte, forçant les limites de cette phénoménologie même, et c’est à travers des voies que je ne retracerai pas ici, car c’est en un autre champ que je veux vous mener et dont je vous dési</w:t>
      </w:r>
      <w:r>
        <w:rPr>
          <w:rFonts w:ascii="Courier New" w:hAnsi="Courier New" w:cs="Courier New"/>
          <w:bCs/>
          <w:color w:val="auto"/>
          <w:sz w:val="28"/>
          <w:szCs w:val="24"/>
        </w:rPr>
        <w:softHyphen/>
        <w:t xml:space="preserve">gnerai tout à l’heure l’incidence toute particulière. </w:t>
      </w:r>
    </w:p>
    <w:p w:rsidR="00BF3196" w:rsidRDefault="00BF3196">
      <w:pPr>
        <w:pStyle w:val="Corpsdetexte"/>
        <w:jc w:val="left"/>
        <w:rPr>
          <w:rFonts w:ascii="Courier New" w:hAnsi="Courier New" w:cs="Courier New"/>
          <w:bCs/>
          <w:color w:val="auto"/>
          <w:sz w:val="28"/>
          <w:szCs w:val="24"/>
        </w:rPr>
      </w:pP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je note que l’essentiel :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son rappel et les voies par où il vous y mènera,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seront pas seulement de l’ordre du visuel,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vous le verrez, de l’interrogation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de la dialectique à nous rappeler pourtant…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c’est le point essentiel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nous rappeler </w:t>
      </w:r>
      <w:r w:rsidRPr="00440B37">
        <w:rPr>
          <w:bCs/>
          <w:i/>
          <w:color w:val="0000CC"/>
          <w:sz w:val="24"/>
          <w:szCs w:val="24"/>
        </w:rPr>
        <w:t xml:space="preserve">la dépendance du </w:t>
      </w:r>
      <w:r w:rsidR="008637AD" w:rsidRPr="00440B37">
        <w:rPr>
          <w:bCs/>
          <w:i/>
          <w:color w:val="0000CC"/>
          <w:sz w:val="24"/>
          <w:szCs w:val="24"/>
        </w:rPr>
        <w:t>« </w:t>
      </w:r>
      <w:r w:rsidRPr="00440B37">
        <w:rPr>
          <w:bCs/>
          <w:i/>
          <w:color w:val="0000CC"/>
          <w:sz w:val="24"/>
          <w:szCs w:val="24"/>
        </w:rPr>
        <w:t>visible</w:t>
      </w:r>
      <w:r w:rsidR="008637AD" w:rsidRPr="00440B37">
        <w:rPr>
          <w:bCs/>
          <w:i/>
          <w:color w:val="0000CC"/>
          <w:sz w:val="24"/>
          <w:szCs w:val="24"/>
        </w:rPr>
        <w:t> »</w:t>
      </w:r>
      <w:r w:rsidRPr="00440B37">
        <w:rPr>
          <w:bCs/>
          <w:i/>
          <w:color w:val="0000CC"/>
          <w:sz w:val="24"/>
          <w:szCs w:val="24"/>
        </w:rPr>
        <w:t xml:space="preserve"> par rapport à</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nous met essentiellement </w:t>
      </w:r>
      <w:r w:rsidRPr="00440B37">
        <w:rPr>
          <w:rFonts w:ascii="Courier New" w:hAnsi="Courier New" w:cs="Courier New"/>
          <w:bCs/>
          <w:iCs/>
          <w:color w:val="auto"/>
          <w:sz w:val="28"/>
          <w:szCs w:val="28"/>
        </w:rPr>
        <w:t>sous</w:t>
      </w:r>
      <w:r w:rsidR="00440B37">
        <w:rPr>
          <w:bCs/>
          <w:i/>
          <w:iCs/>
          <w:color w:val="auto"/>
          <w:sz w:val="24"/>
          <w:szCs w:val="24"/>
        </w:rPr>
        <w:t xml:space="preserve">  </w:t>
      </w:r>
      <w:r w:rsidRPr="008637AD">
        <w:rPr>
          <w:bCs/>
          <w:i/>
          <w:iCs/>
          <w:color w:val="auto"/>
          <w:sz w:val="24"/>
          <w:szCs w:val="24"/>
        </w:rPr>
        <w:t xml:space="preserve"> </w:t>
      </w:r>
      <w:r w:rsidRPr="00440B37">
        <w:rPr>
          <w:bCs/>
          <w:i/>
          <w:iCs/>
          <w:color w:val="0000CC"/>
          <w:sz w:val="24"/>
          <w:szCs w:val="24"/>
        </w:rPr>
        <w:t>l’œil du voyant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Encore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trop dire, puisque cet </w:t>
      </w:r>
      <w:r w:rsidR="008637AD">
        <w:rPr>
          <w:rFonts w:ascii="Courier New" w:hAnsi="Courier New" w:cs="Courier New"/>
          <w:bCs/>
          <w:color w:val="auto"/>
          <w:sz w:val="28"/>
          <w:szCs w:val="24"/>
        </w:rPr>
        <w:t>« </w:t>
      </w:r>
      <w:r w:rsidR="008637AD" w:rsidRPr="008637AD">
        <w:rPr>
          <w:bCs/>
          <w:i/>
          <w:color w:val="0000CC"/>
          <w:sz w:val="24"/>
          <w:szCs w:val="24"/>
        </w:rPr>
        <w:t>œil</w:t>
      </w:r>
      <w:r w:rsidR="008637AD">
        <w:rPr>
          <w:rFonts w:ascii="Courier New" w:hAnsi="Courier New" w:cs="Courier New"/>
          <w:bCs/>
          <w:color w:val="auto"/>
          <w:sz w:val="28"/>
          <w:szCs w:val="24"/>
        </w:rPr>
        <w:t> »</w:t>
      </w:r>
      <w:r>
        <w:rPr>
          <w:rFonts w:ascii="Courier New" w:hAnsi="Courier New" w:cs="Courier New"/>
          <w:bCs/>
          <w:color w:val="auto"/>
          <w:sz w:val="28"/>
          <w:szCs w:val="24"/>
        </w:rPr>
        <w:t xml:space="preserve"> n’est qu’une métaphore, quelque chose que j’appellerai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quelque sorte, plutôt « la pousse » du voyant, quelque chose d’avant mon oeil. </w:t>
      </w:r>
    </w:p>
    <w:p w:rsidR="008637AD" w:rsidRDefault="008637AD">
      <w:pPr>
        <w:pStyle w:val="Corpsdetexte"/>
        <w:jc w:val="left"/>
        <w:rPr>
          <w:rFonts w:ascii="Courier New" w:hAnsi="Courier New" w:cs="Courier New"/>
          <w:bCs/>
          <w:color w:val="auto"/>
          <w:sz w:val="28"/>
          <w:szCs w:val="24"/>
        </w:rPr>
      </w:pP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qu’il s’agit de cerner par les voies du chemin qu’il nous montre, c’est en quelque sorte </w:t>
      </w:r>
    </w:p>
    <w:p w:rsidR="008637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préexistence d’</w:t>
      </w:r>
      <w:r w:rsidRPr="008637AD">
        <w:rPr>
          <w:bCs/>
          <w:i/>
          <w:color w:val="0000CC"/>
          <w:sz w:val="24"/>
          <w:szCs w:val="24"/>
        </w:rPr>
        <w:t xml:space="preserve">un regard </w:t>
      </w:r>
      <w:r>
        <w:rPr>
          <w:rFonts w:ascii="Courier New" w:hAnsi="Courier New" w:cs="Courier New"/>
          <w:bCs/>
          <w:color w:val="auto"/>
          <w:sz w:val="28"/>
          <w:szCs w:val="24"/>
        </w:rPr>
        <w:t xml:space="preserve">: </w:t>
      </w:r>
    </w:p>
    <w:p w:rsidR="00440B37" w:rsidRDefault="00440B37">
      <w:pPr>
        <w:pStyle w:val="Corpsdetexte"/>
        <w:jc w:val="left"/>
        <w:rPr>
          <w:bCs/>
          <w:i/>
          <w:color w:val="0000CC"/>
          <w:sz w:val="24"/>
          <w:szCs w:val="24"/>
        </w:rPr>
      </w:pPr>
    </w:p>
    <w:p w:rsidR="00BF3196" w:rsidRDefault="00BF3196" w:rsidP="00440B37">
      <w:pPr>
        <w:pStyle w:val="Corpsdetexte"/>
        <w:ind w:firstLine="708"/>
        <w:jc w:val="left"/>
        <w:rPr>
          <w:rFonts w:ascii="Courier New" w:hAnsi="Courier New" w:cs="Courier New"/>
          <w:bCs/>
          <w:color w:val="auto"/>
          <w:sz w:val="28"/>
          <w:szCs w:val="24"/>
        </w:rPr>
      </w:pPr>
      <w:r w:rsidRPr="008637AD">
        <w:rPr>
          <w:bCs/>
          <w:i/>
          <w:color w:val="0000CC"/>
          <w:sz w:val="24"/>
          <w:szCs w:val="24"/>
        </w:rPr>
        <w:t>je ne vois que d’un point, mais dans mon existence, je suis regardé de partout.</w:t>
      </w:r>
      <w:r>
        <w:rPr>
          <w:rFonts w:ascii="Courier New" w:hAnsi="Courier New" w:cs="Courier New"/>
          <w:bCs/>
          <w:color w:val="auto"/>
          <w:sz w:val="28"/>
          <w:szCs w:val="24"/>
        </w:rPr>
        <w:t xml:space="preserve"> </w:t>
      </w:r>
    </w:p>
    <w:p w:rsidR="008637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 </w:t>
      </w:r>
      <w:r w:rsidRPr="008637AD">
        <w:rPr>
          <w:bCs/>
          <w:i/>
          <w:iCs/>
          <w:color w:val="auto"/>
          <w:sz w:val="24"/>
          <w:szCs w:val="24"/>
        </w:rPr>
        <w:t>voir</w:t>
      </w:r>
      <w:r>
        <w:rPr>
          <w:rFonts w:ascii="Courier New" w:hAnsi="Courier New" w:cs="Courier New"/>
          <w:bCs/>
          <w:color w:val="auto"/>
          <w:sz w:val="28"/>
          <w:szCs w:val="24"/>
        </w:rPr>
        <w:t xml:space="preserve"> » à quoi je suis soumis d’une façon </w:t>
      </w:r>
      <w:r w:rsidRPr="008637AD">
        <w:rPr>
          <w:rFonts w:ascii="Courier New" w:hAnsi="Courier New" w:cs="Courier New"/>
          <w:bCs/>
          <w:i/>
          <w:color w:val="auto"/>
          <w:sz w:val="24"/>
          <w:szCs w:val="24"/>
        </w:rPr>
        <w:t>originelle</w:t>
      </w:r>
      <w:r>
        <w:rPr>
          <w:rFonts w:ascii="Courier New" w:hAnsi="Courier New" w:cs="Courier New"/>
          <w:bCs/>
          <w:color w:val="auto"/>
          <w:sz w:val="28"/>
          <w:szCs w:val="24"/>
        </w:rPr>
        <w:t xml:space="preserve">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ce qui doit nous mener à ce qui semble bien l’ambition de cette œuvre, à une sorte de </w:t>
      </w:r>
    </w:p>
    <w:p w:rsidR="00BF3196" w:rsidRDefault="00BF3196">
      <w:pPr>
        <w:pStyle w:val="Corpsdetexte"/>
        <w:jc w:val="left"/>
        <w:rPr>
          <w:rFonts w:ascii="Courier New" w:hAnsi="Courier New" w:cs="Courier New"/>
          <w:bCs/>
          <w:color w:val="auto"/>
          <w:sz w:val="28"/>
          <w:szCs w:val="24"/>
        </w:rPr>
      </w:pPr>
      <w:r w:rsidRPr="008637AD">
        <w:rPr>
          <w:bCs/>
          <w:i/>
          <w:iCs/>
          <w:color w:val="auto"/>
          <w:sz w:val="24"/>
          <w:szCs w:val="24"/>
        </w:rPr>
        <w:t>retournement ontologique</w:t>
      </w:r>
      <w:r>
        <w:rPr>
          <w:rFonts w:ascii="Courier New" w:hAnsi="Courier New" w:cs="Courier New"/>
          <w:bCs/>
          <w:color w:val="auto"/>
          <w:sz w:val="28"/>
          <w:szCs w:val="24"/>
        </w:rPr>
        <w:t xml:space="preserve">, dont les lois, les assises, seraient à reprendre dans </w:t>
      </w:r>
      <w:r w:rsidRPr="008637AD">
        <w:rPr>
          <w:rFonts w:ascii="Courier New" w:hAnsi="Courier New" w:cs="Courier New"/>
          <w:bCs/>
          <w:i/>
          <w:color w:val="auto"/>
          <w:sz w:val="24"/>
          <w:szCs w:val="24"/>
        </w:rPr>
        <w:t xml:space="preserve">une plus primitive institution de </w:t>
      </w:r>
      <w:r w:rsidRPr="008637AD">
        <w:rPr>
          <w:bCs/>
          <w:i/>
          <w:color w:val="0000CC"/>
          <w:sz w:val="24"/>
          <w:szCs w:val="24"/>
        </w:rPr>
        <w:t>la forme</w:t>
      </w:r>
      <w:r>
        <w:rPr>
          <w:rFonts w:ascii="Courier New" w:hAnsi="Courier New" w:cs="Courier New"/>
          <w:bCs/>
          <w:color w:val="auto"/>
          <w:sz w:val="28"/>
          <w:szCs w:val="24"/>
        </w:rPr>
        <w:t>.</w:t>
      </w:r>
    </w:p>
    <w:p w:rsidR="008637A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là l’occasion pour moi de </w:t>
      </w:r>
      <w:r w:rsidRPr="008637AD">
        <w:rPr>
          <w:bCs/>
          <w:i/>
          <w:color w:val="auto"/>
          <w:sz w:val="24"/>
          <w:szCs w:val="24"/>
        </w:rPr>
        <w:t>définir</w:t>
      </w:r>
      <w:r>
        <w:rPr>
          <w:rFonts w:ascii="Courier New" w:hAnsi="Courier New" w:cs="Courier New"/>
          <w:bCs/>
          <w:color w:val="auto"/>
          <w:sz w:val="28"/>
          <w:szCs w:val="24"/>
        </w:rPr>
        <w:t xml:space="preserve">, de </w:t>
      </w:r>
      <w:r w:rsidRPr="008637AD">
        <w:rPr>
          <w:bCs/>
          <w:i/>
          <w:color w:val="auto"/>
          <w:sz w:val="24"/>
          <w:szCs w:val="24"/>
        </w:rPr>
        <w:t>rappeler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assu</w:t>
      </w:r>
      <w:r>
        <w:rPr>
          <w:rFonts w:ascii="Courier New" w:hAnsi="Courier New" w:cs="Courier New"/>
          <w:bCs/>
          <w:color w:val="auto"/>
          <w:sz w:val="28"/>
          <w:szCs w:val="24"/>
        </w:rPr>
        <w:softHyphen/>
        <w:t xml:space="preserve">rément, </w:t>
      </w:r>
      <w:r w:rsidRPr="008637AD">
        <w:rPr>
          <w:rFonts w:ascii="Courier New" w:hAnsi="Courier New" w:cs="Courier New"/>
          <w:bCs/>
          <w:color w:val="auto"/>
          <w:sz w:val="28"/>
          <w:szCs w:val="28"/>
        </w:rPr>
        <w:t>dans mon discours</w:t>
      </w:r>
      <w:r>
        <w:rPr>
          <w:rFonts w:ascii="Courier New" w:hAnsi="Courier New" w:cs="Courier New"/>
          <w:bCs/>
          <w:color w:val="auto"/>
          <w:sz w:val="24"/>
          <w:szCs w:val="24"/>
        </w:rPr>
        <w:t xml:space="preserve">, </w:t>
      </w:r>
      <w:r w:rsidRPr="008637AD">
        <w:rPr>
          <w:bCs/>
          <w:i/>
          <w:iCs/>
          <w:color w:val="auto"/>
          <w:sz w:val="24"/>
          <w:szCs w:val="24"/>
          <w:u w:val="single"/>
        </w:rPr>
        <w:t>n’est pas</w:t>
      </w:r>
      <w:r>
        <w:rPr>
          <w:rFonts w:ascii="Courier New" w:hAnsi="Courier New" w:cs="Courier New"/>
          <w:bCs/>
          <w:color w:val="auto"/>
          <w:sz w:val="28"/>
          <w:szCs w:val="24"/>
        </w:rPr>
        <w:t xml:space="preserve">. </w:t>
      </w:r>
    </w:p>
    <w:p w:rsidR="00E00103" w:rsidRDefault="00E0010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tel…</w:t>
      </w:r>
    </w:p>
    <w:p w:rsidR="00E00103"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ceux qui depuis mes </w:t>
      </w:r>
      <w:r w:rsidR="00E00103" w:rsidRPr="00E00103">
        <w:rPr>
          <w:bCs/>
          <w:i/>
          <w:color w:val="auto"/>
          <w:sz w:val="24"/>
          <w:szCs w:val="24"/>
        </w:rPr>
        <w:t>É</w:t>
      </w:r>
      <w:r w:rsidRPr="00E00103">
        <w:rPr>
          <w:bCs/>
          <w:i/>
          <w:color w:val="auto"/>
          <w:sz w:val="24"/>
          <w:szCs w:val="24"/>
        </w:rPr>
        <w:t>crits</w:t>
      </w:r>
      <w:r>
        <w:rPr>
          <w:rFonts w:ascii="Courier New" w:hAnsi="Courier New" w:cs="Courier New"/>
          <w:bCs/>
          <w:color w:val="auto"/>
          <w:sz w:val="28"/>
          <w:szCs w:val="24"/>
        </w:rPr>
        <w:t xml:space="preserve"> m’a assez suivi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réviser ce que contient telle note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dire que je semble poursuivre </w:t>
      </w:r>
      <w:r w:rsidRPr="00E00103">
        <w:rPr>
          <w:rFonts w:ascii="Courier New" w:hAnsi="Courier New" w:cs="Courier New"/>
          <w:bCs/>
          <w:i/>
          <w:color w:val="auto"/>
          <w:sz w:val="24"/>
          <w:szCs w:val="24"/>
        </w:rPr>
        <w:t xml:space="preserve">le dessein </w:t>
      </w:r>
      <w:r w:rsidRPr="00E00103">
        <w:rPr>
          <w:rFonts w:ascii="Courier New" w:hAnsi="Courier New" w:cs="Courier New"/>
          <w:bCs/>
          <w:i/>
          <w:iCs/>
          <w:color w:val="auto"/>
          <w:sz w:val="24"/>
          <w:szCs w:val="24"/>
        </w:rPr>
        <w:t>particulier</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de la recherche d’un </w:t>
      </w:r>
      <w:r w:rsidRPr="00E00103">
        <w:rPr>
          <w:bCs/>
          <w:i/>
          <w:iCs/>
          <w:color w:val="auto"/>
          <w:sz w:val="24"/>
          <w:szCs w:val="24"/>
        </w:rPr>
        <w:t>statut ontologique</w:t>
      </w:r>
      <w:r>
        <w:rPr>
          <w:rFonts w:ascii="Courier New" w:hAnsi="Courier New" w:cs="Courier New"/>
          <w:bCs/>
          <w:color w:val="auto"/>
          <w:sz w:val="28"/>
          <w:szCs w:val="24"/>
        </w:rPr>
        <w:t xml:space="preserve"> de la psychanalyse sur les fondements d’une cohérence philosophiques d’où tout aspect du freudisme est à réinterpréter</w:t>
      </w:r>
      <w:r w:rsidR="00E00103">
        <w:rPr>
          <w:rFonts w:ascii="Courier New" w:hAnsi="Courier New" w:cs="Courier New"/>
          <w:bCs/>
          <w:color w:val="auto"/>
          <w:sz w:val="28"/>
          <w:szCs w:val="24"/>
        </w:rPr>
        <w:t>,</w:t>
      </w:r>
      <w:r>
        <w:rPr>
          <w:rFonts w:ascii="Courier New" w:hAnsi="Courier New" w:cs="Courier New"/>
          <w:bCs/>
          <w:color w:val="auto"/>
          <w:sz w:val="28"/>
          <w:szCs w:val="24"/>
        </w:rPr>
        <w:t xml:space="preserve"> celui qu’on a coutu</w:t>
      </w:r>
      <w:r>
        <w:rPr>
          <w:rFonts w:ascii="Courier New" w:hAnsi="Courier New" w:cs="Courier New"/>
          <w:bCs/>
          <w:color w:val="auto"/>
          <w:sz w:val="28"/>
          <w:szCs w:val="24"/>
        </w:rPr>
        <w:softHyphen/>
        <w:t xml:space="preserve">me de qualifier de « </w:t>
      </w:r>
      <w:r>
        <w:rPr>
          <w:rFonts w:ascii="Courier New" w:hAnsi="Courier New" w:cs="Courier New"/>
          <w:bCs/>
          <w:i/>
          <w:iCs/>
          <w:color w:val="auto"/>
          <w:sz w:val="24"/>
          <w:szCs w:val="24"/>
        </w:rPr>
        <w:t xml:space="preserve">naturalisme </w:t>
      </w:r>
      <w:r>
        <w:rPr>
          <w:rFonts w:ascii="Courier New" w:hAnsi="Courier New" w:cs="Courier New"/>
          <w:bCs/>
          <w:color w:val="auto"/>
          <w:sz w:val="28"/>
          <w:szCs w:val="24"/>
        </w:rPr>
        <w:t xml:space="preserve">». </w:t>
      </w:r>
    </w:p>
    <w:p w:rsidR="00E00103" w:rsidRDefault="00E0010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Malgré les impasses où il peut paraître conduire,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son maintien semble indispensable, car cette perspective représente une des rares tentatives sinon la seule pour donner corps à la réalité du psychisme sans la substantifier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bien sûr dirai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j’ai mon ontologie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pourquoi pas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tout le monde, au niveau d’une philosophie, qu’elle soit naïve ou élaborée. </w:t>
      </w:r>
    </w:p>
    <w:p w:rsidR="00E00103" w:rsidRDefault="00E00103">
      <w:pPr>
        <w:pStyle w:val="Corpsdetexte"/>
        <w:jc w:val="left"/>
        <w:rPr>
          <w:rFonts w:ascii="Courier New" w:hAnsi="Courier New" w:cs="Courier New"/>
          <w:bCs/>
          <w:color w:val="auto"/>
          <w:sz w:val="28"/>
          <w:szCs w:val="24"/>
        </w:rPr>
      </w:pP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assurément ce que j’essaie de dessiner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discours…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s’il réinterprète celui de FREUD, n’en n’est pas moins essentiellement centré sur la particularité de l’expé</w:t>
      </w:r>
      <w:r>
        <w:rPr>
          <w:rFonts w:ascii="Courier New" w:hAnsi="Courier New" w:cs="Courier New"/>
          <w:bCs/>
          <w:color w:val="auto"/>
          <w:sz w:val="28"/>
          <w:szCs w:val="24"/>
        </w:rPr>
        <w:softHyphen/>
        <w:t xml:space="preserve">rience qu’il dessine </w:t>
      </w:r>
    </w:p>
    <w:p w:rsidR="00E0010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justement quelque chose qui n’a nullement </w:t>
      </w:r>
    </w:p>
    <w:p w:rsidR="00E0010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prétention de recouvrir l’entier champ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l’expérience où il vient à se constituer. </w:t>
      </w:r>
    </w:p>
    <w:p w:rsidR="00BF3196" w:rsidRDefault="00BF3196">
      <w:pPr>
        <w:pStyle w:val="Corpsdetexte"/>
        <w:jc w:val="left"/>
        <w:rPr>
          <w:rFonts w:ascii="Courier New" w:hAnsi="Courier New" w:cs="Courier New"/>
          <w:bCs/>
          <w:color w:val="auto"/>
          <w:sz w:val="28"/>
          <w:szCs w:val="24"/>
        </w:rPr>
      </w:pP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Même ce qui, peut être, dans cet </w:t>
      </w:r>
      <w:r w:rsidRPr="00440B37">
        <w:rPr>
          <w:bCs/>
          <w:i/>
          <w:iCs/>
          <w:color w:val="0000CC"/>
          <w:sz w:val="24"/>
          <w:szCs w:val="24"/>
        </w:rPr>
        <w:t>entre</w:t>
      </w:r>
      <w:r w:rsidR="00070A56" w:rsidRPr="00440B37">
        <w:rPr>
          <w:bCs/>
          <w:i/>
          <w:iCs/>
          <w:color w:val="0000CC"/>
          <w:sz w:val="24"/>
          <w:szCs w:val="24"/>
        </w:rPr>
        <w:t>–</w:t>
      </w:r>
      <w:r w:rsidRPr="00440B37">
        <w:rPr>
          <w:bCs/>
          <w:i/>
          <w:iCs/>
          <w:color w:val="0000CC"/>
          <w:sz w:val="24"/>
          <w:szCs w:val="24"/>
        </w:rPr>
        <w:t>deux</w:t>
      </w:r>
      <w:r>
        <w:rPr>
          <w:rFonts w:ascii="Courier New" w:hAnsi="Courier New" w:cs="Courier New"/>
          <w:bCs/>
          <w:color w:val="auto"/>
          <w:sz w:val="28"/>
          <w:szCs w:val="24"/>
        </w:rPr>
        <w:t xml:space="preserve"> que nous ouvre l’appréhen</w:t>
      </w:r>
      <w:r>
        <w:rPr>
          <w:rFonts w:ascii="Courier New" w:hAnsi="Courier New" w:cs="Courier New"/>
          <w:bCs/>
          <w:color w:val="auto"/>
          <w:sz w:val="28"/>
          <w:szCs w:val="24"/>
        </w:rPr>
        <w:softHyphen/>
        <w:t xml:space="preserve">sion de l’inconscient, cet </w:t>
      </w:r>
      <w:r w:rsidRPr="00440B37">
        <w:rPr>
          <w:bCs/>
          <w:i/>
          <w:iCs/>
          <w:color w:val="0000CC"/>
          <w:sz w:val="24"/>
          <w:szCs w:val="24"/>
        </w:rPr>
        <w:t>entre</w:t>
      </w:r>
      <w:r w:rsidR="00070A56" w:rsidRPr="00440B37">
        <w:rPr>
          <w:bCs/>
          <w:i/>
          <w:iCs/>
          <w:color w:val="0000CC"/>
          <w:sz w:val="24"/>
          <w:szCs w:val="24"/>
        </w:rPr>
        <w:t>–</w:t>
      </w:r>
      <w:r w:rsidRPr="00440B37">
        <w:rPr>
          <w:bCs/>
          <w:i/>
          <w:iCs/>
          <w:color w:val="0000CC"/>
          <w:sz w:val="24"/>
          <w:szCs w:val="24"/>
        </w:rPr>
        <w:t>deux</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vous l’ai dit…</w:t>
      </w:r>
    </w:p>
    <w:p w:rsidR="00440B3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c’est pour ça que je l’ai accentué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au début de mon discours cette année</w:t>
      </w:r>
    </w:p>
    <w:p w:rsidR="0094195A" w:rsidRDefault="0048340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cet </w:t>
      </w:r>
      <w:r w:rsidR="00BF3196" w:rsidRPr="00440B37">
        <w:rPr>
          <w:bCs/>
          <w:i/>
          <w:iCs/>
          <w:color w:val="0000CC"/>
          <w:sz w:val="24"/>
          <w:szCs w:val="24"/>
        </w:rPr>
        <w:t>entre</w:t>
      </w:r>
      <w:r w:rsidR="00070A56" w:rsidRPr="00440B37">
        <w:rPr>
          <w:bCs/>
          <w:i/>
          <w:iCs/>
          <w:color w:val="0000CC"/>
          <w:sz w:val="24"/>
          <w:szCs w:val="24"/>
        </w:rPr>
        <w:t>–</w:t>
      </w:r>
      <w:r w:rsidR="00BF3196" w:rsidRPr="00440B37">
        <w:rPr>
          <w:bCs/>
          <w:i/>
          <w:iCs/>
          <w:color w:val="0000CC"/>
          <w:sz w:val="24"/>
          <w:szCs w:val="24"/>
        </w:rPr>
        <w:t>deux</w:t>
      </w:r>
      <w:r w:rsidR="00BF3196">
        <w:rPr>
          <w:rFonts w:ascii="Courier New" w:hAnsi="Courier New" w:cs="Courier New"/>
          <w:bCs/>
          <w:color w:val="auto"/>
          <w:sz w:val="28"/>
          <w:szCs w:val="24"/>
        </w:rPr>
        <w:t xml:space="preserve"> ne nous intéresse que pour autant qu’il nous est désigné par la consigne freudienne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dont le sujet, comme tel, a à prendre possession. </w:t>
      </w:r>
    </w:p>
    <w:p w:rsidR="00440B37" w:rsidRDefault="00440B3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il ne peut en prendre, de possession, que dans ces lignes de départ, celles précisément où il le cerne comme sujet schizé.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nous intéressera ici, </w:t>
      </w:r>
      <w:r w:rsidRPr="00440B37">
        <w:rPr>
          <w:rFonts w:ascii="Courier New" w:hAnsi="Courier New" w:cs="Courier New"/>
          <w:bCs/>
          <w:i/>
          <w:color w:val="auto"/>
          <w:sz w:val="24"/>
          <w:szCs w:val="24"/>
        </w:rPr>
        <w:t>à l’intérieur de ce champ</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dont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PONTY, d’ailleurs plus ou moins polarisé par les fils de notre expérience, va nous donner le statut ontologique</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sera encore quelque chose qui se pré</w:t>
      </w:r>
      <w:r>
        <w:rPr>
          <w:rFonts w:ascii="Courier New" w:hAnsi="Courier New" w:cs="Courier New"/>
          <w:bCs/>
          <w:color w:val="auto"/>
          <w:sz w:val="28"/>
          <w:szCs w:val="24"/>
        </w:rPr>
        <w:softHyphen/>
        <w:t xml:space="preserve">sentera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 champ par ses incidences, par son bout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plus </w:t>
      </w:r>
      <w:r w:rsidRPr="0094195A">
        <w:rPr>
          <w:bCs/>
          <w:i/>
          <w:color w:val="0000CC"/>
          <w:sz w:val="24"/>
          <w:szCs w:val="24"/>
        </w:rPr>
        <w:t>factice</w:t>
      </w:r>
      <w:r>
        <w:rPr>
          <w:rFonts w:ascii="Courier New" w:hAnsi="Courier New" w:cs="Courier New"/>
          <w:bCs/>
          <w:color w:val="auto"/>
          <w:sz w:val="28"/>
          <w:szCs w:val="24"/>
        </w:rPr>
        <w:t xml:space="preserve"> je dirais, voire le plus </w:t>
      </w:r>
      <w:r w:rsidRPr="0094195A">
        <w:rPr>
          <w:bCs/>
          <w:i/>
          <w:color w:val="0000CC"/>
          <w:sz w:val="24"/>
          <w:szCs w:val="24"/>
        </w:rPr>
        <w:t>caduc</w:t>
      </w:r>
      <w:r>
        <w:rPr>
          <w:rFonts w:ascii="Courier New" w:hAnsi="Courier New" w:cs="Courier New"/>
          <w:bCs/>
          <w:color w:val="auto"/>
          <w:sz w:val="28"/>
          <w:szCs w:val="24"/>
        </w:rPr>
        <w:t xml:space="preserve">. </w:t>
      </w:r>
    </w:p>
    <w:p w:rsidR="0094195A" w:rsidRDefault="0094195A">
      <w:pPr>
        <w:pStyle w:val="Corpsdetexte"/>
        <w:jc w:val="left"/>
        <w:rPr>
          <w:rFonts w:ascii="Courier New" w:hAnsi="Courier New" w:cs="Courier New"/>
          <w:bCs/>
          <w:color w:val="auto"/>
          <w:sz w:val="28"/>
          <w:szCs w:val="24"/>
        </w:rPr>
      </w:pP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la </w:t>
      </w:r>
      <w:r w:rsidRPr="00483401">
        <w:rPr>
          <w:bCs/>
          <w:i/>
          <w:color w:val="auto"/>
          <w:sz w:val="24"/>
          <w:szCs w:val="24"/>
        </w:rPr>
        <w:t>schize</w:t>
      </w:r>
      <w:r>
        <w:rPr>
          <w:rFonts w:ascii="Courier New" w:hAnsi="Courier New" w:cs="Courier New"/>
          <w:bCs/>
          <w:color w:val="auto"/>
          <w:sz w:val="28"/>
          <w:szCs w:val="24"/>
        </w:rPr>
        <w:t xml:space="preserve"> qui nous intéresse, ce n’est pas cette distance qu’il y a des formes</w:t>
      </w:r>
      <w:r w:rsidR="00440B37">
        <w:rPr>
          <w:rFonts w:ascii="Courier New" w:hAnsi="Courier New" w:cs="Courier New"/>
          <w:bCs/>
          <w:color w:val="auto"/>
          <w:sz w:val="28"/>
          <w:szCs w:val="24"/>
        </w:rPr>
        <w:t>…</w:t>
      </w:r>
    </w:p>
    <w:p w:rsidR="00440B37" w:rsidRDefault="00BF3196" w:rsidP="00440B3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pour nous, imposées par le monde</w:t>
      </w:r>
    </w:p>
    <w:p w:rsidR="00440B37" w:rsidRDefault="00440B3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vers quoi </w:t>
      </w:r>
      <w:r w:rsidR="00BF3196" w:rsidRPr="00440B37">
        <w:rPr>
          <w:rFonts w:ascii="Courier New" w:hAnsi="Courier New" w:cs="Courier New"/>
          <w:bCs/>
          <w:i/>
          <w:color w:val="auto"/>
          <w:sz w:val="24"/>
          <w:szCs w:val="24"/>
        </w:rPr>
        <w:t>l’intentionnalité de l’expérience phénoménologique</w:t>
      </w:r>
      <w:r w:rsidR="00BF3196">
        <w:rPr>
          <w:rFonts w:ascii="Courier New" w:hAnsi="Courier New" w:cs="Courier New"/>
          <w:bCs/>
          <w:color w:val="auto"/>
          <w:sz w:val="28"/>
          <w:szCs w:val="24"/>
        </w:rPr>
        <w:t xml:space="preserve"> peut nous diriger dans son ouverture essentielle,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les limites que nous allons y rencontrer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l’expérience du visible. </w:t>
      </w:r>
    </w:p>
    <w:p w:rsidR="0094195A" w:rsidRDefault="0094195A">
      <w:pPr>
        <w:pStyle w:val="Corpsdetexte"/>
        <w:jc w:val="left"/>
        <w:rPr>
          <w:rFonts w:ascii="Courier New" w:hAnsi="Courier New" w:cs="Courier New"/>
          <w:bCs/>
          <w:color w:val="auto"/>
          <w:sz w:val="28"/>
          <w:szCs w:val="24"/>
        </w:rPr>
      </w:pPr>
    </w:p>
    <w:p w:rsidR="00440B37" w:rsidRDefault="00BF3196">
      <w:pPr>
        <w:pStyle w:val="Corpsdetexte"/>
        <w:jc w:val="left"/>
        <w:rPr>
          <w:rFonts w:ascii="Courier New" w:hAnsi="Courier New" w:cs="Courier New"/>
          <w:bCs/>
          <w:color w:val="auto"/>
          <w:sz w:val="28"/>
          <w:szCs w:val="24"/>
        </w:rPr>
      </w:pPr>
      <w:r w:rsidRPr="00440B37">
        <w:rPr>
          <w:bCs/>
          <w:i/>
          <w:color w:val="0000CC"/>
          <w:sz w:val="24"/>
          <w:szCs w:val="24"/>
        </w:rPr>
        <w:t>Ce n’est pas entre l’invisible et le visible que nous allons, nous, avoir à passer</w:t>
      </w:r>
      <w:r>
        <w:rPr>
          <w:rFonts w:ascii="Courier New" w:hAnsi="Courier New" w:cs="Courier New"/>
          <w:bCs/>
          <w:color w:val="auto"/>
          <w:sz w:val="28"/>
          <w:szCs w:val="24"/>
        </w:rPr>
        <w:t>,</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en ce </w:t>
      </w:r>
      <w:r w:rsidRPr="0094195A">
        <w:rPr>
          <w:bCs/>
          <w:i/>
          <w:iCs/>
          <w:color w:val="0000CC"/>
          <w:sz w:val="24"/>
          <w:szCs w:val="24"/>
        </w:rPr>
        <w:t>quelque chose</w:t>
      </w:r>
      <w:r>
        <w:rPr>
          <w:rFonts w:ascii="Courier New" w:hAnsi="Courier New" w:cs="Courier New"/>
          <w:bCs/>
          <w:color w:val="auto"/>
          <w:sz w:val="28"/>
          <w:szCs w:val="24"/>
        </w:rPr>
        <w:t xml:space="preserve"> que nous pourrons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nous aussi, qualifier de « </w:t>
      </w:r>
      <w:r w:rsidRPr="0094195A">
        <w:rPr>
          <w:bCs/>
          <w:i/>
          <w:color w:val="0000CC"/>
          <w:sz w:val="24"/>
          <w:szCs w:val="24"/>
        </w:rPr>
        <w:t>regard</w:t>
      </w:r>
      <w:r>
        <w:rPr>
          <w:rFonts w:ascii="Courier New" w:hAnsi="Courier New" w:cs="Courier New"/>
          <w:bCs/>
          <w:color w:val="auto"/>
          <w:sz w:val="28"/>
          <w:szCs w:val="24"/>
        </w:rPr>
        <w:t xml:space="preserve"> »,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dont vous allez voir qu’il ne se présente à nous que sous la forme d’une étrange contingence,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r w:rsidRPr="0094195A">
        <w:rPr>
          <w:bCs/>
          <w:i/>
          <w:color w:val="auto"/>
          <w:sz w:val="24"/>
          <w:szCs w:val="24"/>
        </w:rPr>
        <w:t>symbolique</w:t>
      </w:r>
      <w:r>
        <w:rPr>
          <w:rFonts w:ascii="Courier New" w:hAnsi="Courier New" w:cs="Courier New"/>
          <w:bCs/>
          <w:color w:val="auto"/>
          <w:sz w:val="28"/>
          <w:szCs w:val="24"/>
        </w:rPr>
        <w:t xml:space="preserve"> de ce que nous trouvons à l’horizon et comme butée de notre expérience, à savoir </w:t>
      </w:r>
    </w:p>
    <w:p w:rsidR="00BF3196" w:rsidRDefault="00BF3196">
      <w:pPr>
        <w:pStyle w:val="Corpsdetexte"/>
        <w:jc w:val="left"/>
        <w:rPr>
          <w:rFonts w:ascii="Courier New" w:hAnsi="Courier New" w:cs="Courier New"/>
          <w:bCs/>
          <w:color w:val="auto"/>
          <w:sz w:val="28"/>
          <w:szCs w:val="24"/>
        </w:rPr>
      </w:pPr>
      <w:r w:rsidRPr="00440B37">
        <w:rPr>
          <w:bCs/>
          <w:i/>
          <w:color w:val="auto"/>
          <w:sz w:val="24"/>
          <w:szCs w:val="24"/>
        </w:rPr>
        <w:t>le manque</w:t>
      </w:r>
      <w:r>
        <w:rPr>
          <w:rFonts w:ascii="Courier New" w:hAnsi="Courier New" w:cs="Courier New"/>
          <w:bCs/>
          <w:color w:val="auto"/>
          <w:sz w:val="28"/>
          <w:szCs w:val="24"/>
        </w:rPr>
        <w:t xml:space="preserve"> constitutif de l’angoisse de la castration.</w:t>
      </w:r>
    </w:p>
    <w:p w:rsidR="00BF3196" w:rsidRDefault="00BF3196">
      <w:pPr>
        <w:pStyle w:val="Corpsdetexte"/>
        <w:jc w:val="left"/>
        <w:rPr>
          <w:rFonts w:ascii="Courier New" w:hAnsi="Courier New" w:cs="Courier New"/>
          <w:bCs/>
          <w:color w:val="auto"/>
          <w:sz w:val="28"/>
          <w:szCs w:val="24"/>
        </w:rPr>
      </w:pPr>
    </w:p>
    <w:p w:rsidR="00440B37" w:rsidRDefault="00BF3196">
      <w:pPr>
        <w:pStyle w:val="Corpsdetexte"/>
        <w:jc w:val="left"/>
        <w:rPr>
          <w:rFonts w:ascii="Courier New" w:hAnsi="Courier New" w:cs="Courier New"/>
          <w:bCs/>
          <w:color w:val="auto"/>
          <w:sz w:val="28"/>
          <w:szCs w:val="24"/>
        </w:rPr>
      </w:pPr>
      <w:r w:rsidRPr="00440B37">
        <w:rPr>
          <w:bCs/>
          <w:i/>
          <w:color w:val="0000CC"/>
          <w:sz w:val="24"/>
          <w:szCs w:val="24"/>
        </w:rPr>
        <w:t>L’œil et le regard, telle est</w:t>
      </w:r>
      <w:r>
        <w:rPr>
          <w:rFonts w:ascii="Courier New" w:hAnsi="Courier New" w:cs="Courier New"/>
          <w:bCs/>
          <w:color w:val="auto"/>
          <w:sz w:val="28"/>
          <w:szCs w:val="24"/>
        </w:rPr>
        <w:t xml:space="preserve"> pour nous </w:t>
      </w:r>
      <w:r w:rsidRPr="00440B37">
        <w:rPr>
          <w:bCs/>
          <w:i/>
          <w:color w:val="0000CC"/>
          <w:sz w:val="24"/>
          <w:szCs w:val="24"/>
        </w:rPr>
        <w:t xml:space="preserve">la </w:t>
      </w:r>
      <w:r w:rsidR="00483401" w:rsidRPr="00440B37">
        <w:rPr>
          <w:bCs/>
          <w:i/>
          <w:color w:val="0000CC"/>
          <w:sz w:val="24"/>
          <w:szCs w:val="24"/>
        </w:rPr>
        <w:t>schize</w:t>
      </w:r>
      <w:r w:rsidR="00440B3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440B3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dans laquelle se mani</w:t>
      </w:r>
      <w:r>
        <w:rPr>
          <w:rFonts w:ascii="Courier New" w:hAnsi="Courier New" w:cs="Courier New"/>
          <w:bCs/>
          <w:color w:val="auto"/>
          <w:sz w:val="28"/>
          <w:szCs w:val="24"/>
        </w:rPr>
        <w:softHyphen/>
        <w:t xml:space="preserve">feste la pulsion </w:t>
      </w:r>
    </w:p>
    <w:p w:rsidR="00BF3196" w:rsidRDefault="00440B3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qui nous représente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dans cette entreprise du sujet qui est la nôtre</w:t>
      </w:r>
      <w:r>
        <w:rPr>
          <w:rFonts w:ascii="Courier New" w:hAnsi="Courier New" w:cs="Courier New"/>
          <w:bCs/>
          <w:color w:val="auto"/>
          <w:sz w:val="28"/>
          <w:szCs w:val="24"/>
        </w:rPr>
        <w:t xml:space="preserve">, </w:t>
      </w:r>
      <w:r w:rsidR="00BF3196" w:rsidRPr="00440B37">
        <w:rPr>
          <w:bCs/>
          <w:i/>
          <w:color w:val="0000CC"/>
          <w:sz w:val="24"/>
          <w:szCs w:val="24"/>
        </w:rPr>
        <w:t>au niveau du champ scopique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à quoi nous avons à nous référer, c’est à ceci </w:t>
      </w:r>
    </w:p>
    <w:p w:rsidR="00440B3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fait que dans notre rapport aux choses</w:t>
      </w:r>
      <w:r w:rsidR="00440B3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40B37" w:rsidRDefault="00BF3196" w:rsidP="00440B37">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tel qu’il est constitué, </w:t>
      </w:r>
    </w:p>
    <w:p w:rsidR="00440B37" w:rsidRDefault="00BF3196" w:rsidP="00440B37">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tel qu’il progresse par ce chemin de la vision qui nous ordon</w:t>
      </w:r>
      <w:r>
        <w:rPr>
          <w:rFonts w:ascii="Courier New" w:hAnsi="Courier New" w:cs="Courier New"/>
          <w:bCs/>
          <w:color w:val="auto"/>
          <w:sz w:val="28"/>
          <w:szCs w:val="24"/>
        </w:rPr>
        <w:softHyphen/>
        <w:t>ne les choses dans les figures de la représentation</w:t>
      </w:r>
    </w:p>
    <w:p w:rsidR="00440B37" w:rsidRDefault="00440B3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94195A">
        <w:rPr>
          <w:bCs/>
          <w:i/>
          <w:color w:val="0000CC"/>
          <w:sz w:val="24"/>
          <w:szCs w:val="24"/>
        </w:rPr>
        <w:t>quelque chose glisse</w:t>
      </w:r>
      <w:r w:rsidR="00BF3196">
        <w:rPr>
          <w:rFonts w:ascii="Courier New" w:hAnsi="Courier New" w:cs="Courier New"/>
          <w:bCs/>
          <w:color w:val="auto"/>
          <w:sz w:val="28"/>
          <w:szCs w:val="24"/>
        </w:rPr>
        <w:t xml:space="preserve">, passe, se transmet d’étage en étage </w:t>
      </w:r>
    </w:p>
    <w:p w:rsidR="00BF3196" w:rsidRDefault="00BF3196">
      <w:pPr>
        <w:pStyle w:val="Corpsdetexte"/>
        <w:jc w:val="left"/>
        <w:rPr>
          <w:rFonts w:ascii="Courier New" w:hAnsi="Courier New" w:cs="Courier New"/>
          <w:bCs/>
          <w:color w:val="auto"/>
          <w:sz w:val="28"/>
          <w:szCs w:val="24"/>
        </w:rPr>
      </w:pPr>
      <w:r w:rsidRPr="00440B37">
        <w:rPr>
          <w:bCs/>
          <w:i/>
          <w:color w:val="0000CC"/>
          <w:sz w:val="24"/>
          <w:szCs w:val="24"/>
        </w:rPr>
        <w:t>pour y être toujours</w:t>
      </w:r>
      <w:r>
        <w:rPr>
          <w:rFonts w:ascii="Courier New" w:hAnsi="Courier New" w:cs="Courier New"/>
          <w:bCs/>
          <w:color w:val="auto"/>
          <w:sz w:val="28"/>
          <w:szCs w:val="24"/>
        </w:rPr>
        <w:t xml:space="preserve"> à quelque degré </w:t>
      </w:r>
      <w:r w:rsidRPr="00440B37">
        <w:rPr>
          <w:bCs/>
          <w:i/>
          <w:color w:val="0000CC"/>
          <w:sz w:val="24"/>
          <w:szCs w:val="24"/>
        </w:rPr>
        <w:t>élidé, et qui s’appelle le regard</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Pour l’aborder, vous le faire sentir, il y a plus d’un chemin. L’imagerais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comme à son extrème, d’une des énigmes que nous présente justement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référence à la nature, il ne s’agit de rien moins que des phénomènes dits du « </w:t>
      </w:r>
      <w:r w:rsidRPr="00A62755">
        <w:rPr>
          <w:bCs/>
          <w:i/>
          <w:color w:val="0000CC"/>
          <w:sz w:val="24"/>
          <w:szCs w:val="24"/>
        </w:rPr>
        <w:t>mimé</w:t>
      </w:r>
      <w:r w:rsidRPr="00A62755">
        <w:rPr>
          <w:bCs/>
          <w:i/>
          <w:color w:val="0000CC"/>
          <w:sz w:val="24"/>
          <w:szCs w:val="24"/>
        </w:rPr>
        <w:softHyphen/>
        <w:t>tisme</w:t>
      </w:r>
      <w:r>
        <w:rPr>
          <w:rFonts w:ascii="Courier New" w:hAnsi="Courier New" w:cs="Courier New"/>
          <w:bCs/>
          <w:color w:val="auto"/>
          <w:sz w:val="28"/>
          <w:szCs w:val="24"/>
        </w:rPr>
        <w:t xml:space="preserve"> ».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w:t>
      </w:r>
      <w:r w:rsidR="00070A56">
        <w:rPr>
          <w:rFonts w:ascii="Courier New" w:hAnsi="Courier New" w:cs="Courier New"/>
          <w:bCs/>
          <w:color w:val="auto"/>
          <w:sz w:val="28"/>
          <w:szCs w:val="24"/>
        </w:rPr>
        <w:t>–</w:t>
      </w:r>
      <w:r>
        <w:rPr>
          <w:rFonts w:ascii="Courier New" w:hAnsi="Courier New" w:cs="Courier New"/>
          <w:bCs/>
          <w:color w:val="auto"/>
          <w:sz w:val="28"/>
          <w:szCs w:val="24"/>
        </w:rPr>
        <w:t>dessus beaucoup, vous le savez, a été dit</w:t>
      </w:r>
      <w:r w:rsidR="0094195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d’abord beaucoup d’absurde.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L’idée que les phénomènes du </w:t>
      </w:r>
      <w:r w:rsidRPr="00A62755">
        <w:rPr>
          <w:bCs/>
          <w:i/>
          <w:color w:val="0000CC"/>
          <w:sz w:val="24"/>
          <w:szCs w:val="24"/>
        </w:rPr>
        <w:t>mimétisme</w:t>
      </w:r>
      <w:r>
        <w:rPr>
          <w:rFonts w:ascii="Courier New" w:hAnsi="Courier New" w:cs="Courier New"/>
          <w:bCs/>
          <w:color w:val="auto"/>
          <w:sz w:val="28"/>
          <w:szCs w:val="24"/>
        </w:rPr>
        <w:t xml:space="preserve"> puissent être d’aucune façon expliqués par une fin d’adaptation</w:t>
      </w:r>
      <w:r w:rsidR="0094195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n’ai qu’à vous renvoyer, entre autres, à un petit ouvrage</w:t>
      </w:r>
      <w:r w:rsidR="0094195A">
        <w:rPr>
          <w:rFonts w:ascii="Courier New" w:hAnsi="Courier New" w:cs="Courier New"/>
          <w:bCs/>
          <w:color w:val="auto"/>
          <w:sz w:val="28"/>
          <w:szCs w:val="24"/>
        </w:rPr>
        <w:t xml:space="preserve">, </w:t>
      </w:r>
      <w:r>
        <w:rPr>
          <w:rFonts w:ascii="Courier New" w:hAnsi="Courier New" w:cs="Courier New"/>
          <w:bCs/>
          <w:color w:val="auto"/>
          <w:sz w:val="28"/>
          <w:szCs w:val="24"/>
        </w:rPr>
        <w:t>celui sans doute que beaucoup d’entre vous connaissent</w:t>
      </w:r>
      <w:r w:rsidR="0094195A">
        <w:rPr>
          <w:rFonts w:ascii="Courier New" w:hAnsi="Courier New" w:cs="Courier New"/>
          <w:bCs/>
          <w:color w:val="auto"/>
          <w:sz w:val="28"/>
          <w:szCs w:val="24"/>
        </w:rPr>
        <w:t xml:space="preserve">, </w:t>
      </w:r>
      <w:r>
        <w:rPr>
          <w:rFonts w:ascii="Courier New" w:hAnsi="Courier New" w:cs="Courier New"/>
          <w:bCs/>
          <w:color w:val="auto"/>
          <w:sz w:val="28"/>
          <w:szCs w:val="24"/>
        </w:rPr>
        <w:t xml:space="preserve">celui de CAILLOIS intitulé </w:t>
      </w:r>
      <w:r w:rsidRPr="0094195A">
        <w:rPr>
          <w:bCs/>
          <w:i/>
          <w:color w:val="auto"/>
          <w:sz w:val="24"/>
          <w:szCs w:val="24"/>
        </w:rPr>
        <w:t>Méduse et compagnie</w:t>
      </w:r>
      <w:r w:rsidR="0094195A">
        <w:rPr>
          <w:bCs/>
          <w:i/>
          <w:color w:val="auto"/>
          <w:sz w:val="24"/>
          <w:szCs w:val="24"/>
        </w:rPr>
        <w:t xml:space="preserve"> </w:t>
      </w:r>
      <w:r w:rsidR="0094195A" w:rsidRPr="0094195A">
        <w:rPr>
          <w:rStyle w:val="Appelnotedebasdep"/>
          <w:b/>
          <w:bCs/>
          <w:color w:val="FF0000"/>
          <w:sz w:val="28"/>
          <w:szCs w:val="28"/>
        </w:rPr>
        <w:footnoteReference w:id="38"/>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où ces choses sont </w:t>
      </w:r>
      <w:r w:rsidRPr="0094195A">
        <w:rPr>
          <w:bCs/>
          <w:i/>
          <w:color w:val="auto"/>
          <w:sz w:val="24"/>
          <w:szCs w:val="24"/>
        </w:rPr>
        <w:t>critiquées d’une façon particulièrement perspicace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y voyez combien elles sont fragiles les références adapta</w:t>
      </w:r>
      <w:r>
        <w:rPr>
          <w:rFonts w:ascii="Courier New" w:hAnsi="Courier New" w:cs="Courier New"/>
          <w:bCs/>
          <w:color w:val="auto"/>
          <w:sz w:val="28"/>
          <w:szCs w:val="24"/>
        </w:rPr>
        <w:softHyphen/>
        <w:t xml:space="preserve">tives, au moins dans le sens d’une sélection dont on voit mal non seulement comment elles auraient pu opérer, si ce n’est en laissant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problème entier, à savoir que pour être efficace, la mutation déterminante du </w:t>
      </w:r>
      <w:r w:rsidRPr="00A62755">
        <w:rPr>
          <w:bCs/>
          <w:i/>
          <w:color w:val="0000CC"/>
          <w:sz w:val="24"/>
          <w:szCs w:val="24"/>
        </w:rPr>
        <w:t>mimétisme</w:t>
      </w:r>
      <w:r>
        <w:rPr>
          <w:rFonts w:ascii="Courier New" w:hAnsi="Courier New" w:cs="Courier New"/>
          <w:bCs/>
          <w:color w:val="auto"/>
          <w:sz w:val="28"/>
          <w:szCs w:val="24"/>
        </w:rPr>
        <w:t xml:space="preserve"> chez l’insecte par exemple, ne peut se faire que d’emblée et au départ, mais aussi bien que ses prétendus effets sélectifs sont anéantis par l’expérience qui montre que chez les oiseaux, prédateurs en particulier,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veux dire dans leur estomac, on trouve autant d’insectes soi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disant protégés par quelque </w:t>
      </w:r>
      <w:r w:rsidRPr="00A62755">
        <w:rPr>
          <w:bCs/>
          <w:i/>
          <w:color w:val="0000CC"/>
          <w:sz w:val="24"/>
          <w:szCs w:val="24"/>
        </w:rPr>
        <w:t>mimétisme</w:t>
      </w:r>
      <w:r>
        <w:rPr>
          <w:rFonts w:ascii="Courier New" w:hAnsi="Courier New" w:cs="Courier New"/>
          <w:bCs/>
          <w:color w:val="auto"/>
          <w:sz w:val="28"/>
          <w:szCs w:val="24"/>
        </w:rPr>
        <w:t xml:space="preserve"> que d’insectes qui ne le sont pas.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aussi bien le problème n’est pas là.</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problème le plus radical, le plus foncier, </w:t>
      </w: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Pr="00A62755">
        <w:rPr>
          <w:bCs/>
          <w:i/>
          <w:color w:val="0000CC"/>
          <w:sz w:val="24"/>
          <w:szCs w:val="24"/>
        </w:rPr>
        <w:t>mimétisme</w:t>
      </w:r>
      <w:r>
        <w:rPr>
          <w:rFonts w:ascii="Courier New" w:hAnsi="Courier New" w:cs="Courier New"/>
          <w:bCs/>
          <w:color w:val="auto"/>
          <w:sz w:val="28"/>
          <w:szCs w:val="24"/>
        </w:rPr>
        <w:t>, si aussi bien il nous faut le rapporter à quelque puissance formative attribuée à l’organisme même qui nous en montre les manifestations, c’est qu’il conviendrait d’abord que nous puissions arriver à concevoir par quel circuit cette force orga</w:t>
      </w:r>
      <w:r>
        <w:rPr>
          <w:rFonts w:ascii="Courier New" w:hAnsi="Courier New" w:cs="Courier New"/>
          <w:bCs/>
          <w:color w:val="auto"/>
          <w:sz w:val="28"/>
          <w:szCs w:val="24"/>
        </w:rPr>
        <w:softHyphen/>
        <w:t xml:space="preserve">nique pourrait se trouver en position de « </w:t>
      </w:r>
      <w:r w:rsidRPr="00A62755">
        <w:rPr>
          <w:bCs/>
          <w:i/>
          <w:iCs/>
          <w:color w:val="auto"/>
          <w:sz w:val="24"/>
          <w:szCs w:val="24"/>
        </w:rPr>
        <w:t>voyant</w:t>
      </w:r>
      <w:r>
        <w:rPr>
          <w:rFonts w:ascii="Courier New" w:hAnsi="Courier New" w:cs="Courier New"/>
          <w:bCs/>
          <w:color w:val="auto"/>
          <w:sz w:val="28"/>
          <w:szCs w:val="24"/>
        </w:rPr>
        <w:t xml:space="preserve"> », non seulement sur </w:t>
      </w:r>
      <w:r w:rsidRPr="00A62755">
        <w:rPr>
          <w:bCs/>
          <w:i/>
          <w:color w:val="auto"/>
          <w:sz w:val="24"/>
          <w:szCs w:val="24"/>
        </w:rPr>
        <w:t xml:space="preserve">le </w:t>
      </w:r>
      <w:r w:rsidRPr="00A62755">
        <w:rPr>
          <w:bCs/>
          <w:i/>
          <w:iCs/>
          <w:color w:val="auto"/>
          <w:sz w:val="24"/>
          <w:szCs w:val="24"/>
        </w:rPr>
        <w:t>corps lui</w:t>
      </w:r>
      <w:r w:rsidR="00070A56" w:rsidRPr="00A62755">
        <w:rPr>
          <w:bCs/>
          <w:i/>
          <w:iCs/>
          <w:color w:val="auto"/>
          <w:sz w:val="24"/>
          <w:szCs w:val="24"/>
        </w:rPr>
        <w:t>–</w:t>
      </w:r>
      <w:r w:rsidRPr="00A62755">
        <w:rPr>
          <w:bCs/>
          <w:i/>
          <w:iCs/>
          <w:color w:val="auto"/>
          <w:sz w:val="24"/>
          <w:szCs w:val="24"/>
        </w:rPr>
        <w:t>même</w:t>
      </w:r>
      <w:r>
        <w:rPr>
          <w:rFonts w:ascii="Courier New" w:hAnsi="Courier New" w:cs="Courier New"/>
          <w:bCs/>
          <w:color w:val="auto"/>
          <w:sz w:val="28"/>
          <w:szCs w:val="24"/>
        </w:rPr>
        <w:t xml:space="preserve"> qu’il s’agit de </w:t>
      </w:r>
      <w:r w:rsidRPr="00A62755">
        <w:rPr>
          <w:bCs/>
          <w:i/>
          <w:iCs/>
          <w:color w:val="auto"/>
          <w:sz w:val="24"/>
          <w:szCs w:val="24"/>
        </w:rPr>
        <w:t>mimétiser</w:t>
      </w:r>
      <w:r>
        <w:rPr>
          <w:rFonts w:ascii="Courier New" w:hAnsi="Courier New" w:cs="Courier New"/>
          <w:bCs/>
          <w:color w:val="auto"/>
          <w:sz w:val="28"/>
          <w:szCs w:val="24"/>
        </w:rPr>
        <w:t xml:space="preserve">, </w:t>
      </w: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la forme de son propre orga</w:t>
      </w:r>
      <w:r>
        <w:rPr>
          <w:rFonts w:ascii="Courier New" w:hAnsi="Courier New" w:cs="Courier New"/>
          <w:bCs/>
          <w:color w:val="auto"/>
          <w:sz w:val="28"/>
          <w:szCs w:val="24"/>
        </w:rPr>
        <w:softHyphen/>
        <w:t xml:space="preserve">nisme, mais </w:t>
      </w:r>
      <w:r w:rsidRPr="00A62755">
        <w:rPr>
          <w:rFonts w:ascii="Garamond" w:hAnsi="Garamond" w:cs="Courier New"/>
          <w:bCs/>
          <w:color w:val="C00000"/>
          <w:sz w:val="18"/>
          <w:szCs w:val="24"/>
        </w:rPr>
        <w:t>[ aussi ]</w:t>
      </w:r>
      <w:r>
        <w:rPr>
          <w:rFonts w:ascii="Courier New" w:hAnsi="Courier New" w:cs="Courier New"/>
          <w:bCs/>
          <w:color w:val="auto"/>
          <w:sz w:val="28"/>
          <w:szCs w:val="24"/>
        </w:rPr>
        <w:t xml:space="preserve"> </w:t>
      </w: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i/>
          <w:iCs/>
          <w:color w:val="auto"/>
          <w:sz w:val="24"/>
          <w:szCs w:val="24"/>
        </w:rPr>
        <w:t>sa relation au milieu</w:t>
      </w:r>
      <w:r>
        <w:rPr>
          <w:rFonts w:ascii="Courier New" w:hAnsi="Courier New" w:cs="Courier New"/>
          <w:bCs/>
          <w:color w:val="auto"/>
          <w:sz w:val="28"/>
          <w:szCs w:val="24"/>
        </w:rPr>
        <w:t xml:space="preserve"> dans lequel il s’agit : </w:t>
      </w:r>
    </w:p>
    <w:p w:rsidR="00A62755" w:rsidRDefault="00BF3196" w:rsidP="00A62755">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soit qu’il s’y distingue</w:t>
      </w:r>
      <w:r w:rsidR="0094195A">
        <w:rPr>
          <w:rFonts w:ascii="Courier New" w:hAnsi="Courier New" w:cs="Courier New"/>
          <w:bCs/>
          <w:color w:val="auto"/>
          <w:sz w:val="28"/>
          <w:szCs w:val="24"/>
        </w:rPr>
        <w:t xml:space="preserve">, </w:t>
      </w:r>
    </w:p>
    <w:p w:rsidR="00BF3196" w:rsidRDefault="00BF3196" w:rsidP="00A62755">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soit au contaire qu’il s’y confonde.</w:t>
      </w:r>
    </w:p>
    <w:p w:rsidR="00BF3196" w:rsidRDefault="00BF3196">
      <w:pPr>
        <w:pStyle w:val="Corpsdetexte"/>
        <w:jc w:val="left"/>
        <w:rPr>
          <w:rFonts w:ascii="Courier New" w:hAnsi="Courier New" w:cs="Courier New"/>
          <w:bCs/>
          <w:color w:val="auto"/>
          <w:sz w:val="28"/>
          <w:szCs w:val="24"/>
        </w:rPr>
      </w:pPr>
    </w:p>
    <w:p w:rsidR="00A62755" w:rsidRDefault="00BF3196" w:rsidP="0094195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pour tout dire comme le rappelle avec beaucoup de pertinence, voire d’élégance, CAILLOIS, s’apercevoir que pour telle ou telle forme du mimétisme et plus spécialement celles qui peuvent nous évoquer leur rapport à la fonction des </w:t>
      </w:r>
      <w:r w:rsidRPr="00A62755">
        <w:rPr>
          <w:bCs/>
          <w:i/>
          <w:color w:val="0000CC"/>
          <w:sz w:val="24"/>
          <w:szCs w:val="24"/>
        </w:rPr>
        <w:t>yeux</w:t>
      </w:r>
      <w:r>
        <w:rPr>
          <w:rFonts w:ascii="Courier New" w:hAnsi="Courier New" w:cs="Courier New"/>
          <w:bCs/>
          <w:color w:val="auto"/>
          <w:sz w:val="28"/>
          <w:szCs w:val="24"/>
        </w:rPr>
        <w:t xml:space="preserve">, à savoir les </w:t>
      </w:r>
      <w:r w:rsidRPr="00A62755">
        <w:rPr>
          <w:bCs/>
          <w:i/>
          <w:color w:val="0000CC"/>
          <w:sz w:val="24"/>
          <w:szCs w:val="24"/>
        </w:rPr>
        <w:t>ocelles</w:t>
      </w:r>
      <w:r>
        <w:rPr>
          <w:rFonts w:ascii="Courier New" w:hAnsi="Courier New" w:cs="Courier New"/>
          <w:bCs/>
          <w:color w:val="auto"/>
          <w:sz w:val="28"/>
          <w:szCs w:val="24"/>
        </w:rPr>
        <w:t xml:space="preserve">, </w:t>
      </w:r>
    </w:p>
    <w:p w:rsidR="00BF3196" w:rsidRDefault="00BF3196" w:rsidP="0094195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s’agit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de comprendre que si les </w:t>
      </w:r>
      <w:r w:rsidRPr="00A62755">
        <w:rPr>
          <w:bCs/>
          <w:i/>
          <w:color w:val="0000CC"/>
          <w:sz w:val="24"/>
          <w:szCs w:val="24"/>
        </w:rPr>
        <w:t>ocelles</w:t>
      </w:r>
      <w:r>
        <w:rPr>
          <w:rFonts w:ascii="Courier New" w:hAnsi="Courier New" w:cs="Courier New"/>
          <w:bCs/>
          <w:color w:val="auto"/>
          <w:sz w:val="28"/>
          <w:szCs w:val="24"/>
        </w:rPr>
        <w:t xml:space="preserve"> impressionnent</w:t>
      </w:r>
      <w:r w:rsidR="0094195A">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94195A">
        <w:rPr>
          <w:rFonts w:ascii="Courier New" w:hAnsi="Courier New" w:cs="Courier New"/>
          <w:bCs/>
          <w:color w:val="auto"/>
          <w:sz w:val="28"/>
          <w:szCs w:val="24"/>
        </w:rPr>
        <w:t xml:space="preserve"> </w:t>
      </w:r>
      <w:r>
        <w:rPr>
          <w:rFonts w:ascii="Courier New" w:hAnsi="Courier New" w:cs="Courier New"/>
          <w:bCs/>
          <w:color w:val="auto"/>
          <w:sz w:val="28"/>
          <w:szCs w:val="24"/>
        </w:rPr>
        <w:t>c’est un fait qu’elles le font</w:t>
      </w:r>
      <w:r w:rsidR="0094195A">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pré</w:t>
      </w:r>
      <w:r>
        <w:rPr>
          <w:rFonts w:ascii="Courier New" w:hAnsi="Courier New" w:cs="Courier New"/>
          <w:bCs/>
          <w:color w:val="auto"/>
          <w:sz w:val="28"/>
          <w:szCs w:val="24"/>
        </w:rPr>
        <w:softHyphen/>
        <w:t>dateur ou la victime présumée qui vient à les regarder,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à dire </w:t>
      </w:r>
      <w:r w:rsidRPr="0094195A">
        <w:rPr>
          <w:rFonts w:ascii="Courier New" w:hAnsi="Courier New" w:cs="Courier New"/>
          <w:bCs/>
          <w:i/>
          <w:color w:val="auto"/>
          <w:sz w:val="24"/>
          <w:szCs w:val="24"/>
        </w:rPr>
        <w:t xml:space="preserve">que ce soit par leur ressemblance avec des </w:t>
      </w:r>
      <w:r w:rsidRPr="00A62755">
        <w:rPr>
          <w:bCs/>
          <w:i/>
          <w:color w:val="0000CC"/>
          <w:sz w:val="24"/>
          <w:szCs w:val="24"/>
        </w:rPr>
        <w:t>yeux</w:t>
      </w:r>
      <w:r w:rsidRPr="0094195A">
        <w:rPr>
          <w:rFonts w:ascii="Courier New" w:hAnsi="Courier New" w:cs="Courier New"/>
          <w:bCs/>
          <w:i/>
          <w:color w:val="auto"/>
          <w:sz w:val="24"/>
          <w:szCs w:val="24"/>
        </w:rPr>
        <w:t xml:space="preserve">, ou les </w:t>
      </w:r>
      <w:r w:rsidRPr="00A62755">
        <w:rPr>
          <w:bCs/>
          <w:i/>
          <w:color w:val="0000CC"/>
          <w:sz w:val="24"/>
          <w:szCs w:val="24"/>
        </w:rPr>
        <w:t>yeux</w:t>
      </w:r>
      <w:r w:rsidRPr="0094195A">
        <w:rPr>
          <w:rFonts w:ascii="Courier New" w:hAnsi="Courier New" w:cs="Courier New"/>
          <w:bCs/>
          <w:i/>
          <w:color w:val="auto"/>
          <w:sz w:val="24"/>
          <w:szCs w:val="24"/>
        </w:rPr>
        <w:t xml:space="preserve"> ne sont</w:t>
      </w:r>
      <w:r w:rsidR="00070A56">
        <w:rPr>
          <w:rFonts w:ascii="Courier New" w:hAnsi="Courier New" w:cs="Courier New"/>
          <w:bCs/>
          <w:i/>
          <w:color w:val="auto"/>
          <w:sz w:val="24"/>
          <w:szCs w:val="24"/>
        </w:rPr>
        <w:t>–</w:t>
      </w:r>
      <w:r w:rsidRPr="0094195A">
        <w:rPr>
          <w:rFonts w:ascii="Courier New" w:hAnsi="Courier New" w:cs="Courier New"/>
          <w:bCs/>
          <w:i/>
          <w:color w:val="auto"/>
          <w:sz w:val="24"/>
          <w:szCs w:val="24"/>
        </w:rPr>
        <w:t xml:space="preserve">ils pas fascinants que par leur relation avec la forme des </w:t>
      </w:r>
      <w:r w:rsidRPr="00A62755">
        <w:rPr>
          <w:bCs/>
          <w:i/>
          <w:color w:val="0000CC"/>
          <w:sz w:val="24"/>
          <w:szCs w:val="24"/>
        </w:rPr>
        <w:t>ocelles</w:t>
      </w:r>
      <w:r>
        <w:rPr>
          <w:rFonts w:ascii="Courier New" w:hAnsi="Courier New" w:cs="Courier New"/>
          <w:bCs/>
          <w:color w:val="auto"/>
          <w:sz w:val="28"/>
          <w:szCs w:val="24"/>
        </w:rPr>
        <w:t xml:space="preserve"> ?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Autrement dit, devons</w:t>
      </w:r>
      <w:r w:rsidR="00070A56">
        <w:rPr>
          <w:rFonts w:ascii="Courier New" w:hAnsi="Courier New" w:cs="Courier New"/>
          <w:bCs/>
          <w:color w:val="auto"/>
          <w:sz w:val="28"/>
          <w:szCs w:val="24"/>
        </w:rPr>
        <w:t>–</w:t>
      </w:r>
      <w:r>
        <w:rPr>
          <w:rFonts w:ascii="Courier New" w:hAnsi="Courier New" w:cs="Courier New"/>
          <w:bCs/>
          <w:color w:val="auto"/>
          <w:sz w:val="28"/>
          <w:szCs w:val="24"/>
        </w:rPr>
        <w:t>nous à ce propos</w:t>
      </w:r>
      <w:r w:rsidR="0094195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4195A" w:rsidRDefault="00BF3196" w:rsidP="0094195A">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qui semble en effet s’imposer</w:t>
      </w:r>
    </w:p>
    <w:p w:rsidR="00BF3196" w:rsidRDefault="0094195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distinguer </w:t>
      </w:r>
      <w:r w:rsidR="00BF3196" w:rsidRPr="0094195A">
        <w:rPr>
          <w:rFonts w:ascii="Courier New" w:hAnsi="Courier New" w:cs="Courier New"/>
          <w:bCs/>
          <w:i/>
          <w:color w:val="auto"/>
          <w:sz w:val="24"/>
          <w:szCs w:val="24"/>
        </w:rPr>
        <w:t>la fonction de</w:t>
      </w:r>
      <w:r w:rsidR="00BF3196">
        <w:rPr>
          <w:rFonts w:ascii="Courier New" w:hAnsi="Courier New" w:cs="Courier New"/>
          <w:bCs/>
          <w:color w:val="auto"/>
          <w:sz w:val="28"/>
          <w:szCs w:val="24"/>
        </w:rPr>
        <w:t xml:space="preserve"> </w:t>
      </w:r>
      <w:r w:rsidR="00BF3196" w:rsidRPr="0094195A">
        <w:rPr>
          <w:bCs/>
          <w:i/>
          <w:color w:val="0000CC"/>
          <w:sz w:val="24"/>
          <w:szCs w:val="24"/>
        </w:rPr>
        <w:t>l’œil</w:t>
      </w:r>
      <w:r w:rsidR="00BF3196">
        <w:rPr>
          <w:rFonts w:ascii="Courier New" w:hAnsi="Courier New" w:cs="Courier New"/>
          <w:bCs/>
          <w:color w:val="auto"/>
          <w:sz w:val="28"/>
          <w:szCs w:val="24"/>
        </w:rPr>
        <w:t xml:space="preserve"> de </w:t>
      </w:r>
      <w:r w:rsidR="00BF3196" w:rsidRPr="0094195A">
        <w:rPr>
          <w:rFonts w:ascii="Courier New" w:hAnsi="Courier New" w:cs="Courier New"/>
          <w:bCs/>
          <w:i/>
          <w:color w:val="auto"/>
          <w:sz w:val="24"/>
          <w:szCs w:val="24"/>
        </w:rPr>
        <w:t>la fonc</w:t>
      </w:r>
      <w:r w:rsidR="00BF3196" w:rsidRPr="0094195A">
        <w:rPr>
          <w:rFonts w:ascii="Courier New" w:hAnsi="Courier New" w:cs="Courier New"/>
          <w:bCs/>
          <w:i/>
          <w:color w:val="auto"/>
          <w:sz w:val="24"/>
          <w:szCs w:val="24"/>
        </w:rPr>
        <w:softHyphen/>
        <w:t>tion du</w:t>
      </w:r>
      <w:r w:rsidR="00BF3196">
        <w:rPr>
          <w:rFonts w:ascii="Courier New" w:hAnsi="Courier New" w:cs="Courier New"/>
          <w:bCs/>
          <w:color w:val="auto"/>
          <w:sz w:val="28"/>
          <w:szCs w:val="24"/>
        </w:rPr>
        <w:t xml:space="preserve"> </w:t>
      </w:r>
      <w:r w:rsidR="00BF3196" w:rsidRPr="0094195A">
        <w:rPr>
          <w:bCs/>
          <w:i/>
          <w:color w:val="0000CC"/>
          <w:sz w:val="24"/>
          <w:szCs w:val="24"/>
        </w:rPr>
        <w:t>regard</w:t>
      </w:r>
      <w:r w:rsidR="00BF3196">
        <w:rPr>
          <w:rFonts w:ascii="Courier New" w:hAnsi="Courier New" w:cs="Courier New"/>
          <w:bCs/>
          <w:color w:val="auto"/>
          <w:sz w:val="28"/>
          <w:szCs w:val="24"/>
        </w:rPr>
        <w:t xml:space="preserve"> ? </w:t>
      </w:r>
    </w:p>
    <w:p w:rsidR="0094195A" w:rsidRDefault="0094195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dont il s’agit ici dans cet exemple distinctif et choisi comme tel, pour sa localité, pour son factice, pour son caractère exceptionnel, c’est que justement dans sa distinction, dans le fait que, concernant ce que</w:t>
      </w:r>
      <w:r w:rsidR="00A62755">
        <w:rPr>
          <w:rFonts w:ascii="Courier New" w:hAnsi="Courier New" w:cs="Courier New"/>
          <w:bCs/>
          <w:color w:val="auto"/>
          <w:sz w:val="28"/>
          <w:szCs w:val="24"/>
        </w:rPr>
        <w:t>,</w:t>
      </w:r>
      <w:r>
        <w:rPr>
          <w:rFonts w:ascii="Courier New" w:hAnsi="Courier New" w:cs="Courier New"/>
          <w:bCs/>
          <w:color w:val="auto"/>
          <w:sz w:val="28"/>
          <w:szCs w:val="24"/>
        </w:rPr>
        <w:t xml:space="preserve"> pour nous, pose la question des formes du monde, il n’est qu’une petite part, qu’une </w:t>
      </w:r>
      <w:r w:rsidRPr="0094195A">
        <w:rPr>
          <w:rFonts w:ascii="Courier New" w:hAnsi="Courier New" w:cs="Courier New"/>
          <w:bCs/>
          <w:i/>
          <w:color w:val="auto"/>
          <w:sz w:val="24"/>
          <w:szCs w:val="24"/>
        </w:rPr>
        <w:t>fonction distinguée</w:t>
      </w:r>
      <w:r>
        <w:rPr>
          <w:rFonts w:ascii="Courier New" w:hAnsi="Courier New" w:cs="Courier New"/>
          <w:bCs/>
          <w:color w:val="auto"/>
          <w:sz w:val="28"/>
          <w:szCs w:val="24"/>
        </w:rPr>
        <w:t xml:space="preserve">, spécifiquement celle, disons le mot, de </w:t>
      </w:r>
      <w:r w:rsidR="0094195A">
        <w:rPr>
          <w:rFonts w:ascii="Courier New" w:hAnsi="Courier New" w:cs="Courier New"/>
          <w:bCs/>
          <w:color w:val="auto"/>
          <w:sz w:val="28"/>
          <w:szCs w:val="24"/>
        </w:rPr>
        <w:t>« </w:t>
      </w:r>
      <w:r w:rsidRPr="0094195A">
        <w:rPr>
          <w:bCs/>
          <w:i/>
          <w:color w:val="0000CC"/>
          <w:sz w:val="24"/>
          <w:szCs w:val="24"/>
        </w:rPr>
        <w:t>la tach</w:t>
      </w:r>
      <w:r w:rsidR="0094195A" w:rsidRPr="0094195A">
        <w:rPr>
          <w:bCs/>
          <w:i/>
          <w:color w:val="0000CC"/>
          <w:sz w:val="24"/>
          <w:szCs w:val="24"/>
        </w:rPr>
        <w:t>e</w:t>
      </w:r>
      <w:r w:rsidR="0094195A">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par cela même qu’il tient de la suggestion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pour nous exemplaire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qu’il nous fait</w:t>
      </w:r>
      <w:r w:rsidR="00A62755">
        <w:rPr>
          <w:rFonts w:ascii="Courier New" w:hAnsi="Courier New" w:cs="Courier New"/>
          <w:bCs/>
          <w:color w:val="auto"/>
          <w:sz w:val="28"/>
          <w:szCs w:val="24"/>
        </w:rPr>
        <w:t>,</w:t>
      </w:r>
      <w:r w:rsidR="00BF3196">
        <w:rPr>
          <w:rFonts w:ascii="Courier New" w:hAnsi="Courier New" w:cs="Courier New"/>
          <w:bCs/>
          <w:color w:val="auto"/>
          <w:sz w:val="28"/>
          <w:szCs w:val="24"/>
        </w:rPr>
        <w:t xml:space="preserve"> de marquer </w:t>
      </w:r>
      <w:r w:rsidR="00BF3196" w:rsidRPr="0094195A">
        <w:rPr>
          <w:rFonts w:ascii="Courier New" w:hAnsi="Courier New" w:cs="Courier New"/>
          <w:bCs/>
          <w:i/>
          <w:color w:val="auto"/>
          <w:sz w:val="24"/>
          <w:szCs w:val="24"/>
        </w:rPr>
        <w:t xml:space="preserve">l’antériorité, </w:t>
      </w:r>
      <w:r w:rsidR="00BF3196" w:rsidRPr="00A62755">
        <w:rPr>
          <w:bCs/>
          <w:i/>
          <w:color w:val="0000CC"/>
          <w:sz w:val="24"/>
          <w:szCs w:val="24"/>
        </w:rPr>
        <w:t xml:space="preserve">la préexistence au « </w:t>
      </w:r>
      <w:r w:rsidR="00BF3196" w:rsidRPr="00A62755">
        <w:rPr>
          <w:bCs/>
          <w:i/>
          <w:iCs/>
          <w:color w:val="0000CC"/>
          <w:sz w:val="24"/>
          <w:szCs w:val="24"/>
        </w:rPr>
        <w:t xml:space="preserve">vu </w:t>
      </w:r>
      <w:r w:rsidR="00BF3196" w:rsidRPr="00A62755">
        <w:rPr>
          <w:bCs/>
          <w:i/>
          <w:color w:val="0000CC"/>
          <w:sz w:val="24"/>
          <w:szCs w:val="24"/>
        </w:rPr>
        <w:t xml:space="preserve">» d’un « </w:t>
      </w:r>
      <w:r w:rsidR="00BF3196" w:rsidRPr="00A62755">
        <w:rPr>
          <w:bCs/>
          <w:i/>
          <w:iCs/>
          <w:color w:val="0000CC"/>
          <w:sz w:val="24"/>
          <w:szCs w:val="24"/>
        </w:rPr>
        <w:t>donné à voir</w:t>
      </w:r>
      <w:r w:rsidR="00BF3196" w:rsidRPr="00A62755">
        <w:rPr>
          <w:bCs/>
          <w:i/>
          <w:color w:val="0000CC"/>
          <w:sz w:val="24"/>
          <w:szCs w:val="24"/>
        </w:rPr>
        <w:t xml:space="preser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Nul besoin pour nous de nous reporter à je ne sais quelle supposition de l’existence d’un « </w:t>
      </w:r>
      <w:r w:rsidRPr="0094195A">
        <w:rPr>
          <w:bCs/>
          <w:i/>
          <w:color w:val="auto"/>
          <w:sz w:val="24"/>
          <w:szCs w:val="24"/>
        </w:rPr>
        <w:t>voyant  universel</w:t>
      </w:r>
      <w:r w:rsidR="0094195A">
        <w:rPr>
          <w:rFonts w:ascii="Courier New" w:hAnsi="Courier New" w:cs="Courier New"/>
          <w:bCs/>
          <w:color w:val="auto"/>
          <w:sz w:val="28"/>
          <w:szCs w:val="24"/>
        </w:rPr>
        <w:t> »</w:t>
      </w:r>
      <w:r>
        <w:rPr>
          <w:rFonts w:ascii="Courier New" w:hAnsi="Courier New" w:cs="Courier New"/>
          <w:bCs/>
          <w:color w:val="auto"/>
          <w:sz w:val="28"/>
          <w:szCs w:val="24"/>
        </w:rPr>
        <w:t>, car aussi bien, si cette fonction se trouve ainsi ins</w:t>
      </w:r>
      <w:r>
        <w:rPr>
          <w:rFonts w:ascii="Courier New" w:hAnsi="Courier New" w:cs="Courier New"/>
          <w:bCs/>
          <w:color w:val="auto"/>
          <w:sz w:val="28"/>
          <w:szCs w:val="24"/>
        </w:rPr>
        <w:softHyphen/>
        <w:t xml:space="preserve">tituée dans son autonomie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elle nous le suggère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l’important pour nous dans le champ de notre expérience, c’est…</w:t>
      </w:r>
    </w:p>
    <w:p w:rsidR="0094195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identifiant dans son origine la fonction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0094195A">
        <w:rPr>
          <w:rFonts w:ascii="Courier New" w:hAnsi="Courier New" w:cs="Courier New"/>
          <w:bCs/>
          <w:color w:val="auto"/>
          <w:sz w:val="28"/>
          <w:szCs w:val="24"/>
        </w:rPr>
        <w:t>« </w:t>
      </w:r>
      <w:r w:rsidR="0094195A" w:rsidRPr="0094195A">
        <w:rPr>
          <w:bCs/>
          <w:i/>
          <w:color w:val="0000CC"/>
          <w:sz w:val="24"/>
          <w:szCs w:val="24"/>
        </w:rPr>
        <w:t>la tache</w:t>
      </w:r>
      <w:r w:rsidR="0094195A">
        <w:rPr>
          <w:rFonts w:ascii="Courier New" w:hAnsi="Courier New" w:cs="Courier New"/>
          <w:bCs/>
          <w:color w:val="auto"/>
          <w:sz w:val="28"/>
          <w:szCs w:val="24"/>
        </w:rPr>
        <w:t> »</w:t>
      </w:r>
      <w:r>
        <w:rPr>
          <w:rFonts w:ascii="Courier New" w:hAnsi="Courier New" w:cs="Courier New"/>
          <w:bCs/>
          <w:color w:val="auto"/>
          <w:sz w:val="28"/>
          <w:szCs w:val="24"/>
        </w:rPr>
        <w:t xml:space="preserve"> comme telle avec celle du </w:t>
      </w:r>
      <w:r w:rsidR="0094195A" w:rsidRPr="0094195A">
        <w:rPr>
          <w:bCs/>
          <w:i/>
          <w:color w:val="0000CC"/>
          <w:sz w:val="24"/>
          <w:szCs w:val="24"/>
        </w:rPr>
        <w:t>regard</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…d’en chercher la menée, le fil, la trace, à tous </w:t>
      </w: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niveaux où se produisent les étages d’une constitu</w:t>
      </w:r>
      <w:r>
        <w:rPr>
          <w:rFonts w:ascii="Courier New" w:hAnsi="Courier New" w:cs="Courier New"/>
          <w:bCs/>
          <w:color w:val="auto"/>
          <w:sz w:val="28"/>
          <w:szCs w:val="24"/>
        </w:rPr>
        <w:softHyphen/>
        <w:t xml:space="preserve">tion du monde dans un champ scopique,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nous apercevoir que cette fonction de </w:t>
      </w:r>
      <w:r w:rsidR="00A62755">
        <w:rPr>
          <w:rFonts w:ascii="Courier New" w:hAnsi="Courier New" w:cs="Courier New"/>
          <w:bCs/>
          <w:color w:val="auto"/>
          <w:sz w:val="28"/>
          <w:szCs w:val="24"/>
        </w:rPr>
        <w:t>« </w:t>
      </w:r>
      <w:r w:rsidR="00A62755" w:rsidRPr="0094195A">
        <w:rPr>
          <w:bCs/>
          <w:i/>
          <w:color w:val="0000CC"/>
          <w:sz w:val="24"/>
          <w:szCs w:val="24"/>
        </w:rPr>
        <w:t>la tache</w:t>
      </w:r>
      <w:r w:rsidR="00A62755">
        <w:rPr>
          <w:rFonts w:ascii="Courier New" w:hAnsi="Courier New" w:cs="Courier New"/>
          <w:bCs/>
          <w:color w:val="auto"/>
          <w:sz w:val="28"/>
          <w:szCs w:val="24"/>
        </w:rPr>
        <w:t> »</w:t>
      </w:r>
      <w:r>
        <w:rPr>
          <w:rFonts w:ascii="Courier New" w:hAnsi="Courier New" w:cs="Courier New"/>
          <w:bCs/>
          <w:color w:val="auto"/>
          <w:sz w:val="28"/>
          <w:szCs w:val="24"/>
        </w:rPr>
        <w:t xml:space="preserve"> et du </w:t>
      </w:r>
      <w:r w:rsidR="00A62755" w:rsidRPr="0094195A">
        <w:rPr>
          <w:bCs/>
          <w:i/>
          <w:color w:val="0000CC"/>
          <w:sz w:val="24"/>
          <w:szCs w:val="24"/>
        </w:rPr>
        <w:t>regard</w:t>
      </w:r>
      <w:r>
        <w:rPr>
          <w:rFonts w:ascii="Courier New" w:hAnsi="Courier New" w:cs="Courier New"/>
          <w:bCs/>
          <w:color w:val="auto"/>
          <w:sz w:val="28"/>
          <w:szCs w:val="24"/>
        </w:rPr>
        <w:t xml:space="preserve"> y joue comme étant à la fois, ce qui le commande le plus secrètement, et ce qui y échappe toujours plus ou moins à la saisie de cette forme de la vision qui se satisfait d’elle</w:t>
      </w:r>
      <w:r w:rsidR="00070A56">
        <w:rPr>
          <w:rFonts w:ascii="Courier New" w:hAnsi="Courier New" w:cs="Courier New"/>
          <w:bCs/>
          <w:color w:val="auto"/>
          <w:sz w:val="28"/>
          <w:szCs w:val="24"/>
        </w:rPr>
        <w:t>–</w:t>
      </w:r>
      <w:r>
        <w:rPr>
          <w:rFonts w:ascii="Courier New" w:hAnsi="Courier New" w:cs="Courier New"/>
          <w:bCs/>
          <w:color w:val="auto"/>
          <w:sz w:val="28"/>
          <w:szCs w:val="24"/>
        </w:rPr>
        <w:t>même en s’imagi</w:t>
      </w:r>
      <w:r>
        <w:rPr>
          <w:rFonts w:ascii="Courier New" w:hAnsi="Courier New" w:cs="Courier New"/>
          <w:bCs/>
          <w:color w:val="auto"/>
          <w:sz w:val="28"/>
          <w:szCs w:val="24"/>
        </w:rPr>
        <w:softHyphen/>
        <w:t xml:space="preserve">nant comme conscience. </w:t>
      </w: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en quoi la conscience peut se retourner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sur elle</w:t>
      </w:r>
      <w:r w:rsidR="00070A56">
        <w:rPr>
          <w:rFonts w:ascii="Courier New" w:hAnsi="Courier New" w:cs="Courier New"/>
          <w:bCs/>
          <w:color w:val="auto"/>
          <w:sz w:val="28"/>
          <w:szCs w:val="24"/>
        </w:rPr>
        <w:t>–</w:t>
      </w:r>
      <w:r>
        <w:rPr>
          <w:rFonts w:ascii="Courier New" w:hAnsi="Courier New" w:cs="Courier New"/>
          <w:bCs/>
          <w:color w:val="auto"/>
          <w:sz w:val="28"/>
          <w:szCs w:val="24"/>
        </w:rPr>
        <w:t>même et s’y saisir…</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iCs/>
          <w:color w:val="auto"/>
          <w:sz w:val="28"/>
          <w:szCs w:val="24"/>
        </w:rPr>
        <w:t>comme</w:t>
      </w:r>
      <w:r>
        <w:rPr>
          <w:rFonts w:ascii="Courier New" w:hAnsi="Courier New" w:cs="Courier New"/>
          <w:bCs/>
          <w:i/>
          <w:color w:val="auto"/>
          <w:sz w:val="24"/>
          <w:szCs w:val="24"/>
        </w:rPr>
        <w:t xml:space="preserve"> </w:t>
      </w:r>
      <w:r w:rsidRPr="0094195A">
        <w:rPr>
          <w:bCs/>
          <w:i/>
          <w:color w:val="auto"/>
          <w:sz w:val="24"/>
          <w:szCs w:val="24"/>
        </w:rPr>
        <w:t>La Jeune Parque</w:t>
      </w:r>
      <w:r>
        <w:rPr>
          <w:rFonts w:ascii="Courier New" w:hAnsi="Courier New" w:cs="Courier New"/>
          <w:bCs/>
          <w:i/>
          <w:color w:val="auto"/>
          <w:sz w:val="28"/>
          <w:szCs w:val="24"/>
        </w:rPr>
        <w:t xml:space="preserve"> </w:t>
      </w:r>
      <w:r>
        <w:rPr>
          <w:rFonts w:ascii="Courier New" w:hAnsi="Courier New" w:cs="Courier New"/>
          <w:bCs/>
          <w:color w:val="auto"/>
          <w:sz w:val="28"/>
          <w:szCs w:val="24"/>
        </w:rPr>
        <w:t>de VALÉRY</w:t>
      </w:r>
      <w:r>
        <w:rPr>
          <w:rStyle w:val="Appelnotedebasdep"/>
          <w:b/>
          <w:color w:val="FF3300"/>
          <w:sz w:val="28"/>
          <w:szCs w:val="24"/>
        </w:rPr>
        <w:footnoteReference w:id="39"/>
      </w:r>
      <w:r>
        <w:rPr>
          <w:rFonts w:ascii="Courier New" w:hAnsi="Courier New" w:cs="Courier New"/>
          <w:bCs/>
          <w:color w:val="auto"/>
          <w:sz w:val="28"/>
          <w:szCs w:val="24"/>
        </w:rPr>
        <w:t xml:space="preserve"> « </w:t>
      </w:r>
      <w:r w:rsidRPr="0094195A">
        <w:rPr>
          <w:bCs/>
          <w:i/>
          <w:color w:val="auto"/>
          <w:sz w:val="24"/>
          <w:szCs w:val="24"/>
        </w:rPr>
        <w:t>se voyant se voir</w:t>
      </w:r>
      <w:r>
        <w:rPr>
          <w:rFonts w:ascii="Courier New" w:hAnsi="Courier New" w:cs="Courier New"/>
          <w:bCs/>
          <w:color w:val="auto"/>
          <w:sz w:val="28"/>
          <w:szCs w:val="24"/>
        </w:rPr>
        <w:t xml:space="preserve"> » …représente un escamotage, une ambiguïté. </w:t>
      </w:r>
    </w:p>
    <w:p w:rsidR="0094195A" w:rsidRDefault="0094195A">
      <w:pPr>
        <w:pStyle w:val="Corpsdetexte"/>
        <w:jc w:val="left"/>
        <w:rPr>
          <w:rFonts w:ascii="Courier New" w:hAnsi="Courier New" w:cs="Courier New"/>
          <w:bCs/>
          <w:color w:val="auto"/>
          <w:sz w:val="28"/>
          <w:szCs w:val="24"/>
        </w:rPr>
      </w:pP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pour employer un terme qui est celui dont elle s’assure, terme d’évidence emprunté au domaine </w:t>
      </w:r>
      <w:r w:rsidRPr="0094195A">
        <w:rPr>
          <w:rFonts w:ascii="Courier New" w:hAnsi="Courier New" w:cs="Courier New"/>
          <w:bCs/>
          <w:i/>
          <w:color w:val="auto"/>
          <w:sz w:val="24"/>
          <w:szCs w:val="24"/>
        </w:rPr>
        <w:t>visuel</w:t>
      </w:r>
      <w:r>
        <w:rPr>
          <w:rFonts w:ascii="Courier New" w:hAnsi="Courier New" w:cs="Courier New"/>
          <w:bCs/>
          <w:color w:val="auto"/>
          <w:sz w:val="28"/>
          <w:szCs w:val="24"/>
        </w:rPr>
        <w:t xml:space="preserve">, qu’elle nous permette de retourner le mot par un jeu de mots, et de dire que cette fausse évidence qu’il y a dans ce « </w:t>
      </w:r>
      <w:r w:rsidRPr="0094195A">
        <w:rPr>
          <w:bCs/>
          <w:i/>
          <w:color w:val="auto"/>
          <w:sz w:val="24"/>
          <w:szCs w:val="24"/>
        </w:rPr>
        <w:t>se voyant se voir</w:t>
      </w:r>
      <w:r>
        <w:rPr>
          <w:rFonts w:ascii="Courier New" w:hAnsi="Courier New" w:cs="Courier New"/>
          <w:bCs/>
          <w:color w:val="auto"/>
          <w:sz w:val="28"/>
          <w:szCs w:val="24"/>
        </w:rPr>
        <w:t xml:space="preserve"> » dont s’affecte la conscien</w:t>
      </w:r>
      <w:r>
        <w:rPr>
          <w:rFonts w:ascii="Courier New" w:hAnsi="Courier New" w:cs="Courier New"/>
          <w:bCs/>
          <w:color w:val="auto"/>
          <w:sz w:val="28"/>
          <w:szCs w:val="24"/>
        </w:rPr>
        <w:softHyphen/>
        <w:t>ce, ne représente qu’un évitement</w:t>
      </w:r>
      <w:r w:rsidR="00A62755">
        <w:rPr>
          <w:rFonts w:ascii="Courier New" w:hAnsi="Courier New" w:cs="Courier New"/>
          <w:bCs/>
          <w:color w:val="auto"/>
          <w:sz w:val="28"/>
          <w:szCs w:val="24"/>
        </w:rPr>
        <w:t>,</w:t>
      </w:r>
      <w:r>
        <w:rPr>
          <w:rFonts w:ascii="Courier New" w:hAnsi="Courier New" w:cs="Courier New"/>
          <w:bCs/>
          <w:color w:val="auto"/>
          <w:sz w:val="28"/>
          <w:szCs w:val="24"/>
        </w:rPr>
        <w:t xml:space="preserve"> qui s’y opère,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A62755">
        <w:rPr>
          <w:bCs/>
          <w:i/>
          <w:color w:val="0000CC"/>
          <w:sz w:val="24"/>
          <w:szCs w:val="24"/>
        </w:rPr>
        <w:t>la fonction du regard</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 qui nécessite pour nous de le repérer,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le chercher à tous les étages que nous venons justement de nous ébaucher en quatre termes,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topologie que la dernière fois,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propos de ce rêve</w:t>
      </w:r>
      <w:r w:rsidR="0094195A">
        <w:rPr>
          <w:rFonts w:ascii="Courier New" w:hAnsi="Courier New" w:cs="Courier New"/>
          <w:bCs/>
          <w:color w:val="auto"/>
          <w:sz w:val="28"/>
          <w:szCs w:val="24"/>
        </w:rPr>
        <w:t>,</w:t>
      </w:r>
      <w:r>
        <w:rPr>
          <w:rFonts w:ascii="Courier New" w:hAnsi="Courier New" w:cs="Courier New"/>
          <w:bCs/>
          <w:color w:val="auto"/>
          <w:sz w:val="28"/>
          <w:szCs w:val="24"/>
        </w:rPr>
        <w:t xml:space="preserve"> nous nous sommes faits : </w:t>
      </w: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qui apparaît de la position du sujet dans le moment où s’ouvre pour lui ce monde auquel il accède dans le rêve et ses formes ima</w:t>
      </w:r>
      <w:r>
        <w:rPr>
          <w:rFonts w:ascii="Courier New" w:hAnsi="Courier New" w:cs="Courier New"/>
          <w:bCs/>
          <w:color w:val="auto"/>
          <w:sz w:val="28"/>
          <w:szCs w:val="24"/>
        </w:rPr>
        <w:softHyphen/>
        <w:t>ginaires qui lui sont données par le rêve comme</w:t>
      </w:r>
      <w:r w:rsidR="00A62755">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62755" w:rsidRDefault="00BF3196" w:rsidP="00A62755">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opposées à celles </w:t>
      </w:r>
      <w:r w:rsidRPr="0094195A">
        <w:rPr>
          <w:bCs/>
          <w:i/>
          <w:color w:val="auto"/>
          <w:sz w:val="24"/>
          <w:szCs w:val="24"/>
        </w:rPr>
        <w:t>d’une</w:t>
      </w:r>
      <w:r>
        <w:rPr>
          <w:rFonts w:ascii="Courier New" w:hAnsi="Courier New" w:cs="Courier New"/>
          <w:bCs/>
          <w:color w:val="auto"/>
          <w:sz w:val="28"/>
          <w:szCs w:val="24"/>
        </w:rPr>
        <w:t xml:space="preserve"> </w:t>
      </w:r>
      <w:r w:rsidRPr="0094195A">
        <w:rPr>
          <w:bCs/>
          <w:i/>
          <w:iCs/>
          <w:color w:val="auto"/>
          <w:sz w:val="24"/>
          <w:szCs w:val="24"/>
        </w:rPr>
        <w:t>autre structure</w:t>
      </w:r>
      <w:r>
        <w:rPr>
          <w:rFonts w:ascii="Courier New" w:hAnsi="Courier New" w:cs="Courier New"/>
          <w:bCs/>
          <w:color w:val="auto"/>
          <w:sz w:val="28"/>
          <w:szCs w:val="24"/>
        </w:rPr>
        <w:t xml:space="preserve">, </w:t>
      </w:r>
    </w:p>
    <w:p w:rsidR="00BF3196" w:rsidRDefault="00BF3196" w:rsidP="00A62755">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et déterminées par </w:t>
      </w:r>
      <w:r w:rsidRPr="0094195A">
        <w:rPr>
          <w:bCs/>
          <w:i/>
          <w:color w:val="auto"/>
          <w:sz w:val="24"/>
          <w:szCs w:val="24"/>
        </w:rPr>
        <w:t xml:space="preserve">un </w:t>
      </w:r>
      <w:r w:rsidRPr="0094195A">
        <w:rPr>
          <w:bCs/>
          <w:i/>
          <w:iCs/>
          <w:color w:val="auto"/>
          <w:sz w:val="24"/>
          <w:szCs w:val="24"/>
        </w:rPr>
        <w:t>autre horizon</w:t>
      </w:r>
      <w:r w:rsidRPr="0094195A">
        <w:rPr>
          <w:bCs/>
          <w:i/>
          <w:color w:val="auto"/>
          <w:sz w:val="24"/>
          <w:szCs w:val="24"/>
        </w:rPr>
        <w:t xml:space="preserve"> dans l’état de veille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 nous ne pouvons pas</w:t>
      </w:r>
      <w:r w:rsidR="00A62755">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Pr="00A62755">
        <w:rPr>
          <w:rFonts w:ascii="Courier New" w:hAnsi="Courier New" w:cs="Courier New"/>
          <w:bCs/>
          <w:i/>
          <w:color w:val="auto"/>
          <w:sz w:val="24"/>
          <w:szCs w:val="24"/>
        </w:rPr>
        <w:t>guidés par ces indices</w:t>
      </w:r>
      <w:r w:rsidR="00A62755">
        <w:rPr>
          <w:rFonts w:ascii="Courier New" w:hAnsi="Courier New" w:cs="Courier New"/>
          <w:bCs/>
          <w:color w:val="auto"/>
          <w:sz w:val="28"/>
          <w:szCs w:val="24"/>
        </w:rPr>
        <w:t xml:space="preserve"> –</w:t>
      </w:r>
      <w:r>
        <w:rPr>
          <w:rFonts w:ascii="Courier New" w:hAnsi="Courier New" w:cs="Courier New"/>
          <w:bCs/>
          <w:color w:val="auto"/>
          <w:sz w:val="28"/>
          <w:szCs w:val="24"/>
        </w:rPr>
        <w:t xml:space="preserve"> commencer d’abord de nous apercevoir </w:t>
      </w:r>
    </w:p>
    <w:p w:rsidR="00BF3196" w:rsidRDefault="00BF3196" w:rsidP="00A62755">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que dans cet ordre particulièrement satisfai</w:t>
      </w:r>
      <w:r>
        <w:rPr>
          <w:rFonts w:ascii="Courier New" w:hAnsi="Courier New" w:cs="Courier New"/>
          <w:bCs/>
          <w:color w:val="auto"/>
          <w:sz w:val="28"/>
          <w:szCs w:val="24"/>
        </w:rPr>
        <w:softHyphen/>
        <w:t xml:space="preserve">sant pour le sujet que l’expérience analytique a connoté du terme de </w:t>
      </w:r>
      <w:r w:rsidRPr="00A62755">
        <w:rPr>
          <w:bCs/>
          <w:i/>
          <w:color w:val="auto"/>
          <w:sz w:val="24"/>
          <w:szCs w:val="24"/>
        </w:rPr>
        <w:t>narcissisme</w:t>
      </w:r>
      <w:r>
        <w:rPr>
          <w:rFonts w:ascii="Courier New" w:hAnsi="Courier New" w:cs="Courier New"/>
          <w:bCs/>
          <w:color w:val="auto"/>
          <w:sz w:val="28"/>
          <w:szCs w:val="24"/>
        </w:rPr>
        <w:t>…</w:t>
      </w:r>
    </w:p>
    <w:p w:rsidR="00BF3196" w:rsidRDefault="00BF3196" w:rsidP="00A62755">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et où je me suis efforcé de réintroduire la structure essen</w:t>
      </w:r>
      <w:r>
        <w:rPr>
          <w:rFonts w:ascii="Courier New" w:hAnsi="Courier New" w:cs="Courier New"/>
          <w:bCs/>
          <w:color w:val="auto"/>
          <w:sz w:val="28"/>
          <w:szCs w:val="24"/>
        </w:rPr>
        <w:softHyphen/>
        <w:t xml:space="preserve">tielle qu’il tient de sa référence à </w:t>
      </w:r>
      <w:r w:rsidRPr="00A62755">
        <w:rPr>
          <w:bCs/>
          <w:i/>
          <w:color w:val="auto"/>
          <w:sz w:val="24"/>
          <w:szCs w:val="24"/>
        </w:rPr>
        <w:t>l’image spéculaire</w:t>
      </w:r>
      <w:r>
        <w:rPr>
          <w:rFonts w:ascii="Courier New" w:hAnsi="Courier New" w:cs="Courier New"/>
          <w:bCs/>
          <w:color w:val="auto"/>
          <w:sz w:val="28"/>
          <w:szCs w:val="24"/>
        </w:rPr>
        <w:t xml:space="preserve">, à </w:t>
      </w:r>
      <w:r w:rsidRPr="00A62755">
        <w:rPr>
          <w:bCs/>
          <w:i/>
          <w:color w:val="auto"/>
          <w:sz w:val="24"/>
          <w:szCs w:val="24"/>
        </w:rPr>
        <w:t>l’ima</w:t>
      </w:r>
      <w:r w:rsidRPr="00A62755">
        <w:rPr>
          <w:bCs/>
          <w:i/>
          <w:color w:val="auto"/>
          <w:sz w:val="24"/>
          <w:szCs w:val="24"/>
        </w:rPr>
        <w:softHyphen/>
        <w:t>ge reflétée du corps</w:t>
      </w:r>
      <w:r>
        <w:rPr>
          <w:rFonts w:ascii="Courier New" w:hAnsi="Courier New" w:cs="Courier New"/>
          <w:bCs/>
          <w:color w:val="auto"/>
          <w:sz w:val="28"/>
          <w:szCs w:val="24"/>
        </w:rPr>
        <w:t>, dans ce qu’il diffuse de satisfaction voire de com</w:t>
      </w:r>
      <w:r>
        <w:rPr>
          <w:rFonts w:ascii="Courier New" w:hAnsi="Courier New" w:cs="Courier New"/>
          <w:bCs/>
          <w:color w:val="auto"/>
          <w:sz w:val="28"/>
          <w:szCs w:val="24"/>
        </w:rPr>
        <w:softHyphen/>
        <w:t>plaisance où le sujet trouve appui pour une si foncière méconnaissance</w:t>
      </w:r>
    </w:p>
    <w:p w:rsidR="00BF3196" w:rsidRDefault="00BF3196" w:rsidP="00A62755">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…quelque chose n’entre pas, qui nous montre seulement jusqu’où en va l’empire.</w:t>
      </w:r>
    </w:p>
    <w:p w:rsidR="00BF3196" w:rsidRDefault="00BF3196">
      <w:pPr>
        <w:pStyle w:val="Corpsdetexte"/>
        <w:jc w:val="left"/>
        <w:rPr>
          <w:rFonts w:ascii="Courier New" w:hAnsi="Courier New" w:cs="Courier New"/>
          <w:bCs/>
          <w:color w:val="auto"/>
          <w:sz w:val="28"/>
          <w:szCs w:val="24"/>
        </w:rPr>
      </w:pPr>
    </w:p>
    <w:p w:rsidR="00BF3196" w:rsidRPr="00A62755" w:rsidRDefault="00A62755" w:rsidP="00A62755">
      <w:pPr>
        <w:pStyle w:val="Corpsdetexte"/>
        <w:numPr>
          <w:ilvl w:val="0"/>
          <w:numId w:val="7"/>
        </w:numPr>
        <w:jc w:val="left"/>
        <w:rPr>
          <w:rFonts w:ascii="Courier New" w:hAnsi="Courier New" w:cs="Courier New"/>
          <w:bCs/>
          <w:color w:val="auto"/>
          <w:sz w:val="28"/>
          <w:szCs w:val="24"/>
        </w:rPr>
      </w:pPr>
      <w:r w:rsidRPr="00A62755">
        <w:rPr>
          <w:rFonts w:ascii="Courier New" w:hAnsi="Courier New" w:cs="Courier New"/>
          <w:bCs/>
          <w:color w:val="auto"/>
          <w:sz w:val="28"/>
          <w:szCs w:val="24"/>
        </w:rPr>
        <w:t>q</w:t>
      </w:r>
      <w:r w:rsidR="00BF3196" w:rsidRPr="00A62755">
        <w:rPr>
          <w:rFonts w:ascii="Courier New" w:hAnsi="Courier New" w:cs="Courier New"/>
          <w:bCs/>
          <w:color w:val="auto"/>
          <w:sz w:val="28"/>
          <w:szCs w:val="24"/>
        </w:rPr>
        <w:t xml:space="preserve">ue dans cette référence qui est celle où la pensée a établi cette ligne que j’ai appelée </w:t>
      </w:r>
      <w:r w:rsidR="00BF3196" w:rsidRPr="00A62755">
        <w:rPr>
          <w:bCs/>
          <w:i/>
          <w:color w:val="auto"/>
          <w:sz w:val="24"/>
          <w:szCs w:val="24"/>
        </w:rPr>
        <w:t>tradition philosophique</w:t>
      </w:r>
      <w:r w:rsidR="00BF3196" w:rsidRPr="00A62755">
        <w:rPr>
          <w:rFonts w:ascii="Courier New" w:hAnsi="Courier New" w:cs="Courier New"/>
          <w:bCs/>
          <w:color w:val="auto"/>
          <w:sz w:val="28"/>
          <w:szCs w:val="24"/>
        </w:rPr>
        <w:t>, de notre recherche, dans ce côté satisfaisant, dans cette plénitude rencontrée par le sujet sous le mode de la contemplation, est</w:t>
      </w:r>
      <w:r w:rsidR="00070A56" w:rsidRPr="00A62755">
        <w:rPr>
          <w:rFonts w:ascii="Courier New" w:hAnsi="Courier New" w:cs="Courier New"/>
          <w:bCs/>
          <w:color w:val="auto"/>
          <w:sz w:val="28"/>
          <w:szCs w:val="24"/>
        </w:rPr>
        <w:t>–</w:t>
      </w:r>
      <w:r w:rsidR="00BF3196" w:rsidRPr="00A62755">
        <w:rPr>
          <w:rFonts w:ascii="Courier New" w:hAnsi="Courier New" w:cs="Courier New"/>
          <w:bCs/>
          <w:color w:val="auto"/>
          <w:sz w:val="28"/>
          <w:szCs w:val="24"/>
        </w:rPr>
        <w:t xml:space="preserve">ce que nous ne pouvons pas d’abord y saisir ce qu’il y a justement d’éludé : </w:t>
      </w:r>
      <w:r w:rsidR="00BF3196" w:rsidRPr="00A62755">
        <w:rPr>
          <w:bCs/>
          <w:i/>
          <w:color w:val="0000CC"/>
          <w:sz w:val="24"/>
          <w:szCs w:val="24"/>
        </w:rPr>
        <w:t>la fonction du regard</w:t>
      </w:r>
      <w:r w:rsidR="00BF3196" w:rsidRPr="00A62755">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J’entends</w:t>
      </w:r>
      <w:r w:rsidR="0094195A">
        <w:rPr>
          <w:rFonts w:ascii="Courier New" w:hAnsi="Courier New" w:cs="Courier New"/>
          <w:bCs/>
          <w:color w:val="auto"/>
          <w:sz w:val="28"/>
          <w:szCs w:val="24"/>
        </w:rPr>
        <w:t>,</w:t>
      </w:r>
      <w:r>
        <w:rPr>
          <w:rFonts w:ascii="Courier New" w:hAnsi="Courier New" w:cs="Courier New"/>
          <w:bCs/>
          <w:color w:val="auto"/>
          <w:sz w:val="28"/>
          <w:szCs w:val="24"/>
        </w:rPr>
        <w:t xml:space="preserve"> là où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PONTY sous la pointe que nous sommes des êtres regardés, dans le spectacle du monde, dans ceci qui nous fait conscience, en nous insti</w:t>
      </w:r>
      <w:r>
        <w:rPr>
          <w:rFonts w:ascii="Courier New" w:hAnsi="Courier New" w:cs="Courier New"/>
          <w:bCs/>
          <w:color w:val="auto"/>
          <w:sz w:val="28"/>
          <w:szCs w:val="24"/>
        </w:rPr>
        <w:softHyphen/>
        <w:t xml:space="preserve">tuant, en nous instaurant comme </w:t>
      </w:r>
      <w:r w:rsidRPr="0094195A">
        <w:rPr>
          <w:bCs/>
          <w:i/>
          <w:color w:val="auto"/>
          <w:sz w:val="24"/>
          <w:szCs w:val="24"/>
        </w:rPr>
        <w:t>Speculum mundi</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 n’est pas cachée cette satisfaction d’être sous ce regard…</w:t>
      </w:r>
    </w:p>
    <w:p w:rsidR="00A6275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dont je parlais tout à l’heure,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avec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PONTY</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nous cerne et nous fait d’abord être regardés mais sans qu’on nous le montre ? </w:t>
      </w:r>
    </w:p>
    <w:p w:rsidR="00BF3196" w:rsidRDefault="00BF3196">
      <w:pPr>
        <w:pStyle w:val="Corpsdetexte"/>
        <w:jc w:val="left"/>
        <w:rPr>
          <w:rFonts w:ascii="Courier New" w:hAnsi="Courier New" w:cs="Courier New"/>
          <w:bCs/>
          <w:color w:val="auto"/>
          <w:sz w:val="28"/>
          <w:szCs w:val="24"/>
        </w:rPr>
      </w:pPr>
      <w:r w:rsidRPr="00A62755">
        <w:rPr>
          <w:bCs/>
          <w:i/>
          <w:color w:val="0000CC"/>
          <w:sz w:val="24"/>
          <w:szCs w:val="24"/>
        </w:rPr>
        <w:t>Le monde</w:t>
      </w:r>
      <w:r>
        <w:rPr>
          <w:rFonts w:ascii="Courier New" w:hAnsi="Courier New" w:cs="Courier New"/>
          <w:bCs/>
          <w:color w:val="auto"/>
          <w:sz w:val="28"/>
          <w:szCs w:val="24"/>
        </w:rPr>
        <w:t xml:space="preserve">, en ce sens, nous apparaît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je veux dire son spectacle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A62755">
        <w:rPr>
          <w:bCs/>
          <w:i/>
          <w:color w:val="0000CC"/>
          <w:sz w:val="24"/>
          <w:szCs w:val="24"/>
        </w:rPr>
        <w:t>comme omnivoyeur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bien là le fantasme que nous trouverons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perspective platonicienne d’un Être absolu, </w:t>
      </w: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lui être transféré comme la qualité de l’</w:t>
      </w:r>
      <w:r w:rsidRPr="00A62755">
        <w:rPr>
          <w:bCs/>
          <w:i/>
          <w:color w:val="0000CC"/>
          <w:sz w:val="24"/>
          <w:szCs w:val="24"/>
        </w:rPr>
        <w:t>omnivoyant</w:t>
      </w:r>
      <w:r>
        <w:rPr>
          <w:rFonts w:ascii="Courier New" w:hAnsi="Courier New" w:cs="Courier New"/>
          <w:bCs/>
          <w:color w:val="auto"/>
          <w:sz w:val="28"/>
          <w:szCs w:val="24"/>
        </w:rPr>
        <w:t xml:space="preserve">,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au niveau même de l’expérience phénoménale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contemplation.</w:t>
      </w:r>
    </w:p>
    <w:p w:rsidR="00BF3196" w:rsidRDefault="00BF3196">
      <w:pPr>
        <w:pStyle w:val="Corpsdetexte"/>
        <w:jc w:val="left"/>
        <w:rPr>
          <w:rFonts w:ascii="Courier New" w:hAnsi="Courier New" w:cs="Courier New"/>
          <w:bCs/>
          <w:color w:val="auto"/>
          <w:sz w:val="28"/>
          <w:szCs w:val="24"/>
        </w:rPr>
      </w:pP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côté </w:t>
      </w:r>
      <w:r w:rsidRPr="00A62755">
        <w:rPr>
          <w:bCs/>
          <w:i/>
          <w:color w:val="0000CC"/>
          <w:sz w:val="24"/>
          <w:szCs w:val="24"/>
        </w:rPr>
        <w:t>omnivoyeur</w:t>
      </w:r>
      <w:r>
        <w:rPr>
          <w:rFonts w:ascii="Courier New" w:hAnsi="Courier New" w:cs="Courier New"/>
          <w:bCs/>
          <w:color w:val="auto"/>
          <w:sz w:val="28"/>
          <w:szCs w:val="24"/>
        </w:rPr>
        <w:t xml:space="preserve"> est bien celui, après tout</w:t>
      </w:r>
      <w:r w:rsidR="00A6275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satisfaction d’une femme qui se sent regardée</w:t>
      </w:r>
      <w:r w:rsidR="00A62755">
        <w:rPr>
          <w:rFonts w:ascii="Courier New" w:hAnsi="Courier New" w:cs="Courier New"/>
          <w:bCs/>
          <w:color w:val="auto"/>
          <w:sz w:val="28"/>
          <w:szCs w:val="24"/>
        </w:rPr>
        <w:t> :</w:t>
      </w:r>
      <w:r>
        <w:rPr>
          <w:rFonts w:ascii="Courier New" w:hAnsi="Courier New" w:cs="Courier New"/>
          <w:bCs/>
          <w:color w:val="auto"/>
          <w:sz w:val="28"/>
          <w:szCs w:val="24"/>
        </w:rPr>
        <w:t xml:space="preserve"> aussi bien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w:t>
      </w:r>
      <w:r w:rsidRPr="00A62755">
        <w:rPr>
          <w:rFonts w:ascii="Courier New" w:hAnsi="Courier New" w:cs="Courier New"/>
          <w:bCs/>
          <w:i/>
          <w:color w:val="auto"/>
          <w:sz w:val="24"/>
          <w:szCs w:val="24"/>
        </w:rPr>
        <w:t>à condition qu’on ne lui montre pas.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A62755">
        <w:rPr>
          <w:bCs/>
          <w:i/>
          <w:color w:val="0000CC"/>
          <w:sz w:val="24"/>
          <w:szCs w:val="24"/>
        </w:rPr>
        <w:t>Le monde est omnivoyeur</w:t>
      </w:r>
      <w:r>
        <w:rPr>
          <w:rFonts w:ascii="Courier New" w:hAnsi="Courier New" w:cs="Courier New"/>
          <w:bCs/>
          <w:color w:val="auto"/>
          <w:sz w:val="28"/>
          <w:szCs w:val="24"/>
        </w:rPr>
        <w:t xml:space="preserve">, mais il n’est pas  </w:t>
      </w:r>
      <w:r w:rsidRPr="0094195A">
        <w:rPr>
          <w:bCs/>
          <w:i/>
          <w:color w:val="auto"/>
          <w:sz w:val="24"/>
          <w:szCs w:val="24"/>
        </w:rPr>
        <w:t>exhibitionniste.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Quand il commence à le  provo</w:t>
      </w:r>
      <w:r>
        <w:rPr>
          <w:rFonts w:ascii="Courier New" w:hAnsi="Courier New" w:cs="Courier New"/>
          <w:bCs/>
          <w:color w:val="auto"/>
          <w:sz w:val="28"/>
          <w:szCs w:val="24"/>
        </w:rPr>
        <w:softHyphen/>
        <w:t xml:space="preserve">quer,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que commence le sentiment d’étrangeté. </w:t>
      </w:r>
    </w:p>
    <w:p w:rsidR="0094195A" w:rsidRDefault="0094195A">
      <w:pPr>
        <w:pStyle w:val="Corpsdetexte"/>
        <w:jc w:val="left"/>
        <w:rPr>
          <w:rFonts w:ascii="Courier New" w:hAnsi="Courier New" w:cs="Courier New"/>
          <w:bCs/>
          <w:color w:val="auto"/>
          <w:sz w:val="28"/>
          <w:szCs w:val="24"/>
        </w:rPr>
      </w:pP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sinon justement </w:t>
      </w:r>
      <w:r w:rsidRPr="0094195A">
        <w:rPr>
          <w:bCs/>
          <w:i/>
          <w:color w:val="0000CC"/>
          <w:sz w:val="24"/>
          <w:szCs w:val="24"/>
        </w:rPr>
        <w:t>l’élision de ce regard</w:t>
      </w:r>
      <w:r>
        <w:rPr>
          <w:rFonts w:ascii="Courier New" w:hAnsi="Courier New" w:cs="Courier New"/>
          <w:bCs/>
          <w:color w:val="auto"/>
          <w:sz w:val="28"/>
          <w:szCs w:val="24"/>
        </w:rPr>
        <w:t>,</w:t>
      </w:r>
    </w:p>
    <w:p w:rsidR="0094195A" w:rsidRDefault="00BF3196">
      <w:pPr>
        <w:pStyle w:val="Corpsdetexte"/>
        <w:jc w:val="left"/>
        <w:rPr>
          <w:rFonts w:ascii="Courier New" w:hAnsi="Courier New" w:cs="Courier New"/>
          <w:bCs/>
          <w:color w:val="auto"/>
          <w:sz w:val="28"/>
          <w:szCs w:val="24"/>
        </w:rPr>
      </w:pPr>
      <w:r w:rsidRPr="0094195A">
        <w:rPr>
          <w:bCs/>
          <w:i/>
          <w:color w:val="0000CC"/>
          <w:sz w:val="24"/>
          <w:szCs w:val="24"/>
        </w:rPr>
        <w:t>l’élision</w:t>
      </w:r>
      <w:r>
        <w:rPr>
          <w:rFonts w:ascii="Courier New" w:hAnsi="Courier New" w:cs="Courier New"/>
          <w:bCs/>
          <w:color w:val="auto"/>
          <w:sz w:val="28"/>
          <w:szCs w:val="24"/>
        </w:rPr>
        <w:t xml:space="preserve"> de ceci que </w:t>
      </w:r>
      <w:r w:rsidRPr="00A62755">
        <w:rPr>
          <w:bCs/>
          <w:i/>
          <w:color w:val="0000CC"/>
          <w:sz w:val="24"/>
          <w:szCs w:val="24"/>
        </w:rPr>
        <w:t>non seulement ça regarde mais que ça montre</w:t>
      </w:r>
      <w:r>
        <w:rPr>
          <w:rFonts w:ascii="Courier New" w:hAnsi="Courier New" w:cs="Courier New"/>
          <w:bCs/>
          <w:color w:val="auto"/>
          <w:sz w:val="28"/>
          <w:szCs w:val="24"/>
        </w:rPr>
        <w:t xml:space="preserve">, </w:t>
      </w:r>
    </w:p>
    <w:p w:rsidR="00A6275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dans le champ du rêve, ce qui caractérise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images oniriques c’est que ça montre. </w:t>
      </w:r>
    </w:p>
    <w:p w:rsidR="0094195A" w:rsidRDefault="0094195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montre… mais là encore, quelque forme d’élision, de glissement du sujet se démontre. </w:t>
      </w:r>
    </w:p>
    <w:p w:rsidR="00483401" w:rsidRDefault="0048340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reportez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à </w:t>
      </w:r>
      <w:r w:rsidRPr="00A62755">
        <w:rPr>
          <w:rFonts w:ascii="Courier New" w:hAnsi="Courier New" w:cs="Courier New"/>
          <w:bCs/>
          <w:i/>
          <w:color w:val="auto"/>
          <w:sz w:val="24"/>
          <w:szCs w:val="24"/>
        </w:rPr>
        <w:t>quelque texte de rêves que ce soit</w:t>
      </w:r>
      <w:r>
        <w:rPr>
          <w:rFonts w:ascii="Courier New" w:hAnsi="Courier New" w:cs="Courier New"/>
          <w:bCs/>
          <w:color w:val="auto"/>
          <w:sz w:val="28"/>
          <w:szCs w:val="24"/>
        </w:rPr>
        <w:t>…</w:t>
      </w:r>
    </w:p>
    <w:p w:rsidR="0094195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pas seu</w:t>
      </w:r>
      <w:r>
        <w:rPr>
          <w:rFonts w:ascii="Courier New" w:hAnsi="Courier New" w:cs="Courier New"/>
          <w:bCs/>
          <w:color w:val="auto"/>
          <w:sz w:val="28"/>
          <w:szCs w:val="24"/>
        </w:rPr>
        <w:softHyphen/>
        <w:t xml:space="preserve">lement à celui dont je me suis servi </w:t>
      </w:r>
    </w:p>
    <w:p w:rsidR="00A6275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la dernière fois où après tout</w:t>
      </w:r>
      <w:r w:rsidR="00A6275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sidRPr="00A62755">
        <w:rPr>
          <w:rFonts w:ascii="Courier New" w:hAnsi="Courier New" w:cs="Courier New"/>
          <w:bCs/>
          <w:color w:val="auto"/>
          <w:sz w:val="28"/>
          <w:szCs w:val="28"/>
        </w:rPr>
        <w:t>ce que je vous ai dit</w:t>
      </w:r>
      <w:r>
        <w:rPr>
          <w:rFonts w:ascii="Courier New" w:hAnsi="Courier New" w:cs="Courier New"/>
          <w:bCs/>
          <w:color w:val="auto"/>
          <w:sz w:val="28"/>
          <w:szCs w:val="24"/>
        </w:rPr>
        <w:t xml:space="preserve"> peut rester énigmatique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à tout rêve tel que vous le replaciez dans ces coordonnées, c’est que dans le rêve ce « </w:t>
      </w:r>
      <w:r w:rsidRPr="00A62755">
        <w:rPr>
          <w:bCs/>
          <w:i/>
          <w:color w:val="0000CC"/>
          <w:sz w:val="24"/>
          <w:szCs w:val="24"/>
        </w:rPr>
        <w:t>ça montre</w:t>
      </w:r>
      <w:r>
        <w:rPr>
          <w:rFonts w:ascii="Courier New" w:hAnsi="Courier New" w:cs="Courier New"/>
          <w:bCs/>
          <w:color w:val="auto"/>
          <w:sz w:val="28"/>
          <w:szCs w:val="24"/>
        </w:rPr>
        <w:t xml:space="preserve"> » vient en avant, tellement en avant que les caractéristiques en quoi il se coordonne…</w:t>
      </w:r>
    </w:p>
    <w:p w:rsidR="0094195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savoir de n’avoir pas l’horizon, la fermeture de ce qui est contemplé dans l’état de veille,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 fait d’être aussi bien émergence, contraste, sorte de tache, couleurs plus intenses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94195A">
        <w:rPr>
          <w:rFonts w:ascii="Courier New" w:hAnsi="Courier New" w:cs="Courier New"/>
          <w:bCs/>
          <w:color w:val="auto"/>
          <w:sz w:val="28"/>
          <w:szCs w:val="24"/>
        </w:rPr>
        <w:t>q</w:t>
      </w:r>
      <w:r>
        <w:rPr>
          <w:rFonts w:ascii="Courier New" w:hAnsi="Courier New" w:cs="Courier New"/>
          <w:bCs/>
          <w:color w:val="auto"/>
          <w:sz w:val="28"/>
          <w:szCs w:val="24"/>
        </w:rPr>
        <w:t>uelle est notre position dans le rêve, sinon en fin de compte d’être foncière</w:t>
      </w:r>
      <w:r>
        <w:rPr>
          <w:rFonts w:ascii="Courier New" w:hAnsi="Courier New" w:cs="Courier New"/>
          <w:bCs/>
          <w:color w:val="auto"/>
          <w:sz w:val="28"/>
          <w:szCs w:val="24"/>
        </w:rPr>
        <w:softHyphen/>
        <w:t xml:space="preserve">ment celui qui ne voit pas ? </w:t>
      </w:r>
    </w:p>
    <w:p w:rsidR="0094195A" w:rsidRDefault="0094195A">
      <w:pPr>
        <w:pStyle w:val="Corpsdetexte"/>
        <w:jc w:val="left"/>
        <w:rPr>
          <w:rFonts w:ascii="Courier New" w:hAnsi="Courier New" w:cs="Courier New"/>
          <w:bCs/>
          <w:color w:val="auto"/>
          <w:sz w:val="28"/>
          <w:szCs w:val="24"/>
        </w:rPr>
      </w:pP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 voit pas où ça mène, il suit, il peut même </w:t>
      </w:r>
    </w:p>
    <w:p w:rsidR="00A62755" w:rsidRDefault="00BF3196">
      <w:pPr>
        <w:pStyle w:val="Corpsdetexte"/>
        <w:jc w:val="left"/>
        <w:rPr>
          <w:bCs/>
          <w:i/>
          <w:color w:val="0000CC"/>
          <w:sz w:val="24"/>
          <w:szCs w:val="24"/>
        </w:rPr>
      </w:pPr>
      <w:r>
        <w:rPr>
          <w:rFonts w:ascii="Courier New" w:hAnsi="Courier New" w:cs="Courier New"/>
          <w:bCs/>
          <w:color w:val="auto"/>
          <w:sz w:val="28"/>
          <w:szCs w:val="24"/>
        </w:rPr>
        <w:t xml:space="preserve">à l’occasion se détacher, se dire que c’est un rêve, mais </w:t>
      </w:r>
      <w:r w:rsidRPr="00A62755">
        <w:rPr>
          <w:bCs/>
          <w:i/>
          <w:color w:val="0000CC"/>
          <w:sz w:val="24"/>
          <w:szCs w:val="24"/>
        </w:rPr>
        <w:t>il ne sau</w:t>
      </w:r>
      <w:r w:rsidRPr="00A62755">
        <w:rPr>
          <w:bCs/>
          <w:i/>
          <w:color w:val="0000CC"/>
          <w:sz w:val="24"/>
          <w:szCs w:val="24"/>
        </w:rPr>
        <w:softHyphen/>
        <w:t xml:space="preserve">rait en aucun cas se saisir dans le rêve à la façon dont </w:t>
      </w:r>
    </w:p>
    <w:p w:rsidR="00BF3196" w:rsidRDefault="00BF3196">
      <w:pPr>
        <w:pStyle w:val="Corpsdetexte"/>
        <w:jc w:val="left"/>
        <w:rPr>
          <w:rFonts w:ascii="Courier New" w:hAnsi="Courier New" w:cs="Courier New"/>
          <w:bCs/>
          <w:color w:val="auto"/>
          <w:sz w:val="28"/>
          <w:szCs w:val="24"/>
        </w:rPr>
      </w:pPr>
      <w:r w:rsidRPr="00A62755">
        <w:rPr>
          <w:bCs/>
          <w:i/>
          <w:color w:val="0000CC"/>
          <w:sz w:val="24"/>
          <w:szCs w:val="24"/>
        </w:rPr>
        <w:t>dans le cogito cartésien il se saisit comme pensant</w:t>
      </w:r>
      <w:r>
        <w:rPr>
          <w:rFonts w:ascii="Courier New" w:hAnsi="Courier New" w:cs="Courier New"/>
          <w:bCs/>
          <w:color w:val="auto"/>
          <w:sz w:val="28"/>
          <w:szCs w:val="24"/>
        </w:rPr>
        <w:t xml:space="preserve">. </w:t>
      </w:r>
    </w:p>
    <w:p w:rsidR="0094195A" w:rsidRDefault="0094195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peut se dire «</w:t>
      </w:r>
      <w:r>
        <w:rPr>
          <w:rFonts w:ascii="Courier New" w:hAnsi="Courier New" w:cs="Courier New"/>
          <w:bCs/>
          <w:color w:val="auto"/>
          <w:sz w:val="24"/>
          <w:szCs w:val="24"/>
        </w:rPr>
        <w:t xml:space="preserve"> </w:t>
      </w:r>
      <w:r w:rsidRPr="0094195A">
        <w:rPr>
          <w:bCs/>
          <w:i/>
          <w:color w:val="auto"/>
          <w:szCs w:val="22"/>
        </w:rPr>
        <w:t>ce n’est qu’un rêve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il ne se saisit pas comme celui qui se dit, « </w:t>
      </w:r>
      <w:r w:rsidRPr="0094195A">
        <w:rPr>
          <w:bCs/>
          <w:i/>
          <w:color w:val="auto"/>
          <w:szCs w:val="22"/>
        </w:rPr>
        <w:t xml:space="preserve">mais </w:t>
      </w:r>
      <w:r w:rsidRPr="00A62755">
        <w:rPr>
          <w:bCs/>
          <w:i/>
          <w:color w:val="auto"/>
          <w:szCs w:val="22"/>
        </w:rPr>
        <w:t>malgré tout je suis</w:t>
      </w:r>
      <w:r w:rsidRPr="00A62755">
        <w:rPr>
          <w:bCs/>
          <w:color w:val="auto"/>
          <w:szCs w:val="24"/>
        </w:rPr>
        <w:t xml:space="preserve"> </w:t>
      </w:r>
      <w:r w:rsidRPr="00A62755">
        <w:rPr>
          <w:bCs/>
          <w:i/>
          <w:color w:val="auto"/>
          <w:szCs w:val="22"/>
        </w:rPr>
        <w:t>conscience</w:t>
      </w:r>
      <w:r w:rsidRPr="0094195A">
        <w:rPr>
          <w:bCs/>
          <w:i/>
          <w:color w:val="auto"/>
          <w:szCs w:val="22"/>
        </w:rPr>
        <w:t xml:space="preserve"> de ce rêve</w:t>
      </w:r>
      <w:r>
        <w:rPr>
          <w:rFonts w:ascii="Courier New" w:hAnsi="Courier New" w:cs="Courier New"/>
          <w:bCs/>
          <w:color w:val="auto"/>
          <w:sz w:val="28"/>
          <w:szCs w:val="24"/>
        </w:rPr>
        <w:t xml:space="preserve"> ».</w:t>
      </w:r>
    </w:p>
    <w:p w:rsidR="0094195A" w:rsidRDefault="0094195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Aussi bien </w:t>
      </w:r>
      <w:r w:rsidR="0094195A">
        <w:rPr>
          <w:rFonts w:ascii="Courier New" w:hAnsi="Courier New" w:cs="Courier New"/>
          <w:bCs/>
          <w:color w:val="auto"/>
          <w:sz w:val="28"/>
          <w:szCs w:val="24"/>
        </w:rPr>
        <w:t>TCHOANG</w:t>
      </w:r>
      <w:r w:rsidR="00070A56">
        <w:rPr>
          <w:rFonts w:ascii="Courier New" w:hAnsi="Courier New" w:cs="Courier New"/>
          <w:bCs/>
          <w:color w:val="auto"/>
          <w:sz w:val="28"/>
          <w:szCs w:val="24"/>
        </w:rPr>
        <w:t>–</w:t>
      </w:r>
      <w:r w:rsidR="0094195A">
        <w:rPr>
          <w:rFonts w:ascii="Courier New" w:hAnsi="Courier New" w:cs="Courier New"/>
          <w:bCs/>
          <w:color w:val="auto"/>
          <w:sz w:val="28"/>
          <w:szCs w:val="24"/>
        </w:rPr>
        <w:t>TSEU</w:t>
      </w:r>
      <w:r w:rsidR="0094195A" w:rsidRPr="0094195A">
        <w:rPr>
          <w:rStyle w:val="Appelnotedebasdep"/>
          <w:b/>
          <w:bCs/>
          <w:color w:val="FF0000"/>
          <w:sz w:val="28"/>
          <w:szCs w:val="24"/>
        </w:rPr>
        <w:footnoteReference w:id="40"/>
      </w:r>
      <w:r>
        <w:rPr>
          <w:rFonts w:ascii="Courier New" w:hAnsi="Courier New" w:cs="Courier New"/>
          <w:bCs/>
          <w:color w:val="auto"/>
          <w:sz w:val="28"/>
          <w:szCs w:val="24"/>
        </w:rPr>
        <w:t xml:space="preserve"> rêve qu’il est un papillon.</w:t>
      </w:r>
    </w:p>
    <w:p w:rsidR="0094195A" w:rsidRDefault="0094195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que ça veut dire ?</w:t>
      </w:r>
    </w:p>
    <w:p w:rsidR="00483401" w:rsidRDefault="00483401">
      <w:pPr>
        <w:pStyle w:val="Corpsdetexte"/>
        <w:jc w:val="left"/>
        <w:rPr>
          <w:rFonts w:ascii="Courier New" w:hAnsi="Courier New" w:cs="Courier New"/>
          <w:bCs/>
          <w:color w:val="auto"/>
          <w:sz w:val="28"/>
          <w:szCs w:val="24"/>
        </w:rPr>
      </w:pPr>
    </w:p>
    <w:p w:rsidR="00483401" w:rsidRDefault="00483401" w:rsidP="00483401">
      <w:pPr>
        <w:pStyle w:val="Corpsdetexte"/>
        <w:ind w:left="1416"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3086100" cy="2383155"/>
            <wp:effectExtent l="19050" t="0" r="0" b="0"/>
            <wp:docPr id="54" name="Image 4" descr="C:\Users\ALAIN\LACAN séminaires\Ressources\Doc S11B\Illustrations\zhuangz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Illustrations\zhuangzi.gif"/>
                    <pic:cNvPicPr>
                      <a:picLocks noChangeAspect="1" noChangeArrowheads="1"/>
                    </pic:cNvPicPr>
                  </pic:nvPicPr>
                  <pic:blipFill>
                    <a:blip r:embed="rId20" cstate="print"/>
                    <a:srcRect/>
                    <a:stretch>
                      <a:fillRect/>
                    </a:stretch>
                  </pic:blipFill>
                  <pic:spPr bwMode="auto">
                    <a:xfrm>
                      <a:off x="0" y="0"/>
                      <a:ext cx="3086493" cy="2383458"/>
                    </a:xfrm>
                    <a:prstGeom prst="rect">
                      <a:avLst/>
                    </a:prstGeom>
                    <a:noFill/>
                    <a:ln w="9525">
                      <a:noFill/>
                      <a:miter lim="800000"/>
                      <a:headEnd/>
                      <a:tailEnd/>
                    </a:ln>
                  </pic:spPr>
                </pic:pic>
              </a:graphicData>
            </a:graphic>
          </wp:inline>
        </w:drawing>
      </w:r>
    </w:p>
    <w:p w:rsidR="0094195A" w:rsidRDefault="0094195A">
      <w:pPr>
        <w:pStyle w:val="Corpsdetexte"/>
        <w:jc w:val="left"/>
        <w:rPr>
          <w:rFonts w:ascii="Courier New" w:hAnsi="Courier New" w:cs="Courier New"/>
          <w:bCs/>
          <w:color w:val="auto"/>
          <w:sz w:val="28"/>
          <w:szCs w:val="24"/>
        </w:rPr>
      </w:pP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Ça veut dire qu’il voit le papillon dans sa réalité de </w:t>
      </w:r>
      <w:r w:rsidRPr="00694F7B">
        <w:rPr>
          <w:bCs/>
          <w:i/>
          <w:color w:val="0000CC"/>
          <w:sz w:val="24"/>
          <w:szCs w:val="24"/>
        </w:rPr>
        <w:t>regard</w:t>
      </w:r>
      <w:r>
        <w:rPr>
          <w:rFonts w:ascii="Courier New" w:hAnsi="Courier New" w:cs="Courier New"/>
          <w:bCs/>
          <w:color w:val="auto"/>
          <w:sz w:val="28"/>
          <w:szCs w:val="24"/>
        </w:rPr>
        <w:t>, car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tant de figures,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tant de dessins, tant de couleurs</w:t>
      </w:r>
      <w:r w:rsidR="00694F7B">
        <w:rPr>
          <w:rFonts w:ascii="Courier New" w:hAnsi="Courier New" w:cs="Courier New"/>
          <w:bCs/>
          <w:color w:val="auto"/>
          <w:sz w:val="28"/>
          <w:szCs w:val="24"/>
        </w:rPr>
        <w:t>,</w:t>
      </w:r>
      <w:r>
        <w:rPr>
          <w:rFonts w:ascii="Courier New" w:hAnsi="Courier New" w:cs="Courier New"/>
          <w:bCs/>
          <w:color w:val="auto"/>
          <w:sz w:val="28"/>
          <w:szCs w:val="24"/>
        </w:rPr>
        <w:t xml:space="preserve"> sinon ce </w:t>
      </w:r>
      <w:r w:rsidRPr="0094195A">
        <w:rPr>
          <w:bCs/>
          <w:i/>
          <w:color w:val="auto"/>
          <w:sz w:val="24"/>
          <w:szCs w:val="24"/>
        </w:rPr>
        <w:t>donné à voir</w:t>
      </w:r>
      <w:r>
        <w:rPr>
          <w:rFonts w:ascii="Courier New" w:hAnsi="Courier New" w:cs="Courier New"/>
          <w:bCs/>
          <w:color w:val="auto"/>
          <w:sz w:val="28"/>
          <w:szCs w:val="24"/>
        </w:rPr>
        <w:t xml:space="preserve"> gratuit avec ces marques pour nous de la primitivité de cette essence du regard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mon Dieu, un papillon qui n’est pas tellement différent de celui qui terrorise </w:t>
      </w:r>
      <w:r w:rsidR="0094195A" w:rsidRPr="0094195A">
        <w:rPr>
          <w:bCs/>
          <w:i/>
          <w:iCs/>
          <w:color w:val="auto"/>
          <w:sz w:val="24"/>
          <w:szCs w:val="24"/>
        </w:rPr>
        <w:t>L</w:t>
      </w:r>
      <w:r w:rsidRPr="0094195A">
        <w:rPr>
          <w:bCs/>
          <w:i/>
          <w:iCs/>
          <w:color w:val="auto"/>
          <w:sz w:val="24"/>
          <w:szCs w:val="24"/>
        </w:rPr>
        <w:t>’Homme</w:t>
      </w:r>
      <w:r w:rsidR="00070A56">
        <w:rPr>
          <w:bCs/>
          <w:i/>
          <w:iCs/>
          <w:color w:val="auto"/>
          <w:sz w:val="24"/>
          <w:szCs w:val="24"/>
        </w:rPr>
        <w:t>–</w:t>
      </w:r>
      <w:r w:rsidRPr="0094195A">
        <w:rPr>
          <w:bCs/>
          <w:i/>
          <w:iCs/>
          <w:color w:val="auto"/>
          <w:sz w:val="24"/>
          <w:szCs w:val="24"/>
        </w:rPr>
        <w:t>aux</w:t>
      </w:r>
      <w:r w:rsidR="00070A56">
        <w:rPr>
          <w:bCs/>
          <w:i/>
          <w:iCs/>
          <w:color w:val="auto"/>
          <w:sz w:val="24"/>
          <w:szCs w:val="24"/>
        </w:rPr>
        <w:t>–</w:t>
      </w:r>
      <w:r w:rsidRPr="0094195A">
        <w:rPr>
          <w:bCs/>
          <w:i/>
          <w:iCs/>
          <w:color w:val="auto"/>
          <w:sz w:val="24"/>
          <w:szCs w:val="24"/>
        </w:rPr>
        <w:t>loups</w:t>
      </w:r>
      <w:r>
        <w:rPr>
          <w:rFonts w:ascii="Courier New" w:hAnsi="Courier New" w:cs="Courier New"/>
          <w:bCs/>
          <w:color w:val="auto"/>
          <w:sz w:val="28"/>
          <w:szCs w:val="24"/>
        </w:rPr>
        <w:t xml:space="preserve">, </w:t>
      </w:r>
    </w:p>
    <w:p w:rsidR="00694F7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en connaît bien l’importance 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y réfère dans une note non intégrée à son texte.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94195A">
        <w:rPr>
          <w:bCs/>
          <w:i/>
          <w:color w:val="auto"/>
          <w:szCs w:val="22"/>
        </w:rPr>
        <w:t>Quand Tchoang</w:t>
      </w:r>
      <w:r w:rsidR="00070A56">
        <w:rPr>
          <w:bCs/>
          <w:i/>
          <w:color w:val="auto"/>
          <w:szCs w:val="22"/>
        </w:rPr>
        <w:t>–</w:t>
      </w:r>
      <w:r w:rsidRPr="0094195A">
        <w:rPr>
          <w:bCs/>
          <w:i/>
          <w:color w:val="auto"/>
          <w:szCs w:val="22"/>
        </w:rPr>
        <w:t>Tseu est réveillé, il peut se demander si ce n’est pas le papillon qui rêve qu’il est Tchoang</w:t>
      </w:r>
      <w:r w:rsidR="00070A56">
        <w:rPr>
          <w:bCs/>
          <w:i/>
          <w:color w:val="auto"/>
          <w:szCs w:val="22"/>
        </w:rPr>
        <w:t>–</w:t>
      </w:r>
      <w:r w:rsidRPr="0094195A">
        <w:rPr>
          <w:bCs/>
          <w:i/>
          <w:color w:val="auto"/>
          <w:szCs w:val="22"/>
        </w:rPr>
        <w:t>Tseu. Il a raison d’ailleurs et doublement</w:t>
      </w:r>
      <w:r>
        <w:rPr>
          <w:rFonts w:ascii="Courier New" w:hAnsi="Courier New" w:cs="Courier New"/>
          <w:bCs/>
          <w:color w:val="auto"/>
          <w:sz w:val="24"/>
          <w:szCs w:val="24"/>
        </w:rPr>
        <w:t xml:space="preserve"> : </w:t>
      </w:r>
    </w:p>
    <w:p w:rsidR="0094195A" w:rsidRDefault="0094195A">
      <w:pPr>
        <w:pStyle w:val="Corpsdetexte"/>
        <w:jc w:val="left"/>
        <w:rPr>
          <w:rFonts w:ascii="Courier New" w:hAnsi="Courier New" w:cs="Courier New"/>
          <w:bCs/>
          <w:color w:val="auto"/>
          <w:sz w:val="24"/>
          <w:szCs w:val="24"/>
        </w:rPr>
      </w:pPr>
    </w:p>
    <w:p w:rsidR="00BF3196" w:rsidRDefault="00BF3196" w:rsidP="00415E71">
      <w:pPr>
        <w:pStyle w:val="Corpsdetexte"/>
        <w:numPr>
          <w:ilvl w:val="0"/>
          <w:numId w:val="7"/>
        </w:numPr>
        <w:jc w:val="left"/>
        <w:rPr>
          <w:bCs/>
          <w:i/>
          <w:color w:val="auto"/>
          <w:szCs w:val="22"/>
        </w:rPr>
      </w:pPr>
      <w:r w:rsidRPr="0094195A">
        <w:rPr>
          <w:bCs/>
          <w:i/>
          <w:color w:val="auto"/>
          <w:szCs w:val="22"/>
        </w:rPr>
        <w:t>d’abord parce que c’est ce qui prouve qu’il n’est pas fou, il ne se prend pas pour absolument identique à Tchoang</w:t>
      </w:r>
      <w:r w:rsidR="00070A56">
        <w:rPr>
          <w:bCs/>
          <w:i/>
          <w:color w:val="auto"/>
          <w:szCs w:val="22"/>
        </w:rPr>
        <w:t>–</w:t>
      </w:r>
      <w:r w:rsidRPr="0094195A">
        <w:rPr>
          <w:bCs/>
          <w:i/>
          <w:color w:val="auto"/>
          <w:szCs w:val="22"/>
        </w:rPr>
        <w:t>Tseu,</w:t>
      </w:r>
    </w:p>
    <w:p w:rsidR="0094195A" w:rsidRPr="0094195A" w:rsidRDefault="0094195A" w:rsidP="0094195A">
      <w:pPr>
        <w:pStyle w:val="Corpsdetexte"/>
        <w:ind w:left="720"/>
        <w:jc w:val="left"/>
        <w:rPr>
          <w:bCs/>
          <w:i/>
          <w:color w:val="auto"/>
          <w:szCs w:val="22"/>
        </w:rPr>
      </w:pPr>
    </w:p>
    <w:p w:rsidR="00BF3196" w:rsidRPr="0094195A" w:rsidRDefault="00BF3196" w:rsidP="00415E71">
      <w:pPr>
        <w:pStyle w:val="Corpsdetexte"/>
        <w:numPr>
          <w:ilvl w:val="0"/>
          <w:numId w:val="7"/>
        </w:numPr>
        <w:jc w:val="left"/>
        <w:rPr>
          <w:bCs/>
          <w:i/>
          <w:color w:val="auto"/>
          <w:szCs w:val="22"/>
        </w:rPr>
      </w:pPr>
      <w:r w:rsidRPr="0094195A">
        <w:rPr>
          <w:bCs/>
          <w:i/>
          <w:color w:val="auto"/>
          <w:szCs w:val="22"/>
        </w:rPr>
        <w:t>et deuxièmement parce qu’il ne croit pas si bien dire, et plutôt parce qu’il devait savoir si bien dire, à savoir qu’effectivement, c’est quand il était papillon, qu’il se saisissait à quelque racine de son identité, qu’il était et qu’il est ce papillon qui se peint à ses propres couleurs, que c’est par là, en dernière raci</w:t>
      </w:r>
      <w:r w:rsidRPr="0094195A">
        <w:rPr>
          <w:bCs/>
          <w:i/>
          <w:color w:val="auto"/>
          <w:szCs w:val="22"/>
        </w:rPr>
        <w:softHyphen/>
        <w:t>ne qu’il est Tchoang</w:t>
      </w:r>
      <w:r w:rsidR="00070A56">
        <w:rPr>
          <w:bCs/>
          <w:i/>
          <w:color w:val="auto"/>
          <w:szCs w:val="22"/>
        </w:rPr>
        <w:t>–</w:t>
      </w:r>
      <w:r w:rsidRPr="0094195A">
        <w:rPr>
          <w:bCs/>
          <w:i/>
          <w:color w:val="auto"/>
          <w:szCs w:val="22"/>
        </w:rPr>
        <w:t>Tseu.</w:t>
      </w:r>
    </w:p>
    <w:p w:rsidR="00BF3196" w:rsidRPr="0094195A" w:rsidRDefault="00BF3196" w:rsidP="0094195A">
      <w:pPr>
        <w:pStyle w:val="Corpsdetexte"/>
        <w:ind w:left="720"/>
        <w:jc w:val="left"/>
        <w:rPr>
          <w:bCs/>
          <w:i/>
          <w:color w:val="auto"/>
          <w:szCs w:val="22"/>
        </w:rPr>
      </w:pPr>
      <w:r w:rsidRPr="0094195A">
        <w:rPr>
          <w:bCs/>
          <w:i/>
          <w:color w:val="auto"/>
          <w:szCs w:val="22"/>
        </w:rPr>
        <w:t>Et la preuve c’est que quand il est papillon, il ne lui vient pas à l’idée de se demander si, quand il est Tchoang</w:t>
      </w:r>
      <w:r w:rsidR="00070A56">
        <w:rPr>
          <w:bCs/>
          <w:i/>
          <w:color w:val="auto"/>
          <w:szCs w:val="22"/>
        </w:rPr>
        <w:t>–</w:t>
      </w:r>
      <w:r w:rsidRPr="0094195A">
        <w:rPr>
          <w:bCs/>
          <w:i/>
          <w:color w:val="auto"/>
          <w:szCs w:val="22"/>
        </w:rPr>
        <w:t xml:space="preserve">Tseu éveillé, il n’est pas le papillon qu’il est train de rêver d’être. </w:t>
      </w:r>
    </w:p>
    <w:p w:rsidR="0094195A" w:rsidRPr="0094195A" w:rsidRDefault="0094195A">
      <w:pPr>
        <w:pStyle w:val="Corpsdetexte"/>
        <w:jc w:val="left"/>
        <w:rPr>
          <w:bCs/>
          <w:i/>
          <w:color w:val="auto"/>
          <w:szCs w:val="22"/>
        </w:rPr>
      </w:pPr>
    </w:p>
    <w:p w:rsidR="00694F7B" w:rsidRDefault="00BF3196">
      <w:pPr>
        <w:pStyle w:val="Corpsdetexte"/>
        <w:jc w:val="left"/>
        <w:rPr>
          <w:bCs/>
          <w:i/>
          <w:color w:val="auto"/>
          <w:szCs w:val="22"/>
        </w:rPr>
      </w:pPr>
      <w:r w:rsidRPr="0094195A">
        <w:rPr>
          <w:bCs/>
          <w:i/>
          <w:color w:val="auto"/>
          <w:szCs w:val="22"/>
        </w:rPr>
        <w:t>C’est que rêvant d’être papillon il aura sans doute à témoi</w:t>
      </w:r>
      <w:r w:rsidRPr="0094195A">
        <w:rPr>
          <w:bCs/>
          <w:i/>
          <w:color w:val="auto"/>
          <w:szCs w:val="22"/>
        </w:rPr>
        <w:softHyphen/>
        <w:t>gner plus tard qu’il se représentait comme papillon, mais ceci ne veut pas dire qu’il est captivé par le papillon. Il est papillon capturé mais capture de rien car dans le rêve il n’est papillon pour personne, et c’est quand il est réveillé</w:t>
      </w:r>
      <w:r w:rsidR="00694F7B" w:rsidRPr="00694F7B">
        <w:rPr>
          <w:rFonts w:ascii="Courier New" w:hAnsi="Courier New" w:cs="Courier New"/>
          <w:bCs/>
          <w:i/>
          <w:color w:val="auto"/>
          <w:szCs w:val="22"/>
        </w:rPr>
        <w:t>…</w:t>
      </w:r>
      <w:r w:rsidRPr="0094195A">
        <w:rPr>
          <w:bCs/>
          <w:i/>
          <w:color w:val="auto"/>
          <w:szCs w:val="22"/>
        </w:rPr>
        <w:t xml:space="preserve"> </w:t>
      </w:r>
    </w:p>
    <w:p w:rsidR="00694F7B" w:rsidRDefault="00BF3196" w:rsidP="00694F7B">
      <w:pPr>
        <w:pStyle w:val="Corpsdetexte"/>
        <w:ind w:firstLine="708"/>
        <w:jc w:val="left"/>
        <w:rPr>
          <w:bCs/>
          <w:i/>
          <w:color w:val="auto"/>
          <w:szCs w:val="22"/>
        </w:rPr>
      </w:pPr>
      <w:r w:rsidRPr="0094195A">
        <w:rPr>
          <w:bCs/>
          <w:i/>
          <w:color w:val="auto"/>
          <w:szCs w:val="22"/>
        </w:rPr>
        <w:t>qu’il est Tchoang</w:t>
      </w:r>
      <w:r w:rsidR="00070A56">
        <w:rPr>
          <w:bCs/>
          <w:i/>
          <w:color w:val="auto"/>
          <w:szCs w:val="22"/>
        </w:rPr>
        <w:t>–</w:t>
      </w:r>
      <w:r w:rsidRPr="0094195A">
        <w:rPr>
          <w:bCs/>
          <w:i/>
          <w:color w:val="auto"/>
          <w:szCs w:val="22"/>
        </w:rPr>
        <w:t>Tseu pour les autre</w:t>
      </w:r>
      <w:r w:rsidR="00694F7B">
        <w:rPr>
          <w:bCs/>
          <w:i/>
          <w:color w:val="auto"/>
          <w:szCs w:val="22"/>
        </w:rPr>
        <w:t>s</w:t>
      </w:r>
    </w:p>
    <w:p w:rsidR="00BF3196" w:rsidRDefault="00694F7B">
      <w:pPr>
        <w:pStyle w:val="Corpsdetexte"/>
        <w:jc w:val="left"/>
        <w:rPr>
          <w:rFonts w:ascii="Courier New" w:hAnsi="Courier New" w:cs="Courier New"/>
          <w:bCs/>
          <w:color w:val="auto"/>
          <w:sz w:val="28"/>
          <w:szCs w:val="24"/>
        </w:rPr>
      </w:pPr>
      <w:r w:rsidRPr="00694F7B">
        <w:rPr>
          <w:rFonts w:ascii="Courier New" w:hAnsi="Courier New" w:cs="Courier New"/>
          <w:bCs/>
          <w:i/>
          <w:color w:val="auto"/>
          <w:szCs w:val="22"/>
        </w:rPr>
        <w:t>…</w:t>
      </w:r>
      <w:r w:rsidR="00BF3196" w:rsidRPr="0094195A">
        <w:rPr>
          <w:bCs/>
          <w:i/>
          <w:color w:val="auto"/>
          <w:szCs w:val="22"/>
        </w:rPr>
        <w:t>qu’il est pris dans le filet à papillons.</w:t>
      </w:r>
      <w:r w:rsidR="00BF3196">
        <w:rPr>
          <w:rFonts w:ascii="Courier New" w:hAnsi="Courier New" w:cs="Courier New"/>
          <w:bCs/>
          <w:color w:val="auto"/>
          <w:sz w:val="24"/>
          <w:szCs w:val="24"/>
        </w:rPr>
        <w:t xml:space="preser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694F7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cela que le papillon peut, s’il n’est pas TCHOANG</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TSEU mais </w:t>
      </w:r>
      <w:r w:rsidR="0094195A" w:rsidRPr="0094195A">
        <w:rPr>
          <w:bCs/>
          <w:i/>
          <w:color w:val="auto"/>
          <w:sz w:val="24"/>
          <w:szCs w:val="24"/>
        </w:rPr>
        <w:t>L</w:t>
      </w:r>
      <w:r w:rsidRPr="0094195A">
        <w:rPr>
          <w:bCs/>
          <w:i/>
          <w:color w:val="auto"/>
          <w:sz w:val="24"/>
          <w:szCs w:val="24"/>
        </w:rPr>
        <w:t>’Homme aux loups</w:t>
      </w:r>
      <w:r>
        <w:rPr>
          <w:rFonts w:ascii="Courier New" w:hAnsi="Courier New" w:cs="Courier New"/>
          <w:bCs/>
          <w:color w:val="auto"/>
          <w:sz w:val="28"/>
          <w:szCs w:val="24"/>
        </w:rPr>
        <w:t xml:space="preserve">, lui inspirer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terreur phobique d’y reconnaitre dans </w:t>
      </w:r>
      <w:r w:rsidRPr="00694F7B">
        <w:rPr>
          <w:rFonts w:ascii="Courier New" w:hAnsi="Courier New" w:cs="Courier New"/>
          <w:bCs/>
          <w:i/>
          <w:color w:val="auto"/>
          <w:sz w:val="24"/>
          <w:szCs w:val="24"/>
        </w:rPr>
        <w:t>le battement</w:t>
      </w:r>
      <w:r>
        <w:rPr>
          <w:rFonts w:ascii="Courier New" w:hAnsi="Courier New" w:cs="Courier New"/>
          <w:bCs/>
          <w:color w:val="auto"/>
          <w:sz w:val="28"/>
          <w:szCs w:val="24"/>
        </w:rPr>
        <w:t xml:space="preserve">… </w:t>
      </w:r>
    </w:p>
    <w:p w:rsidR="0094195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n’est pas tellement loin du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battement de losange de la causation</w:t>
      </w:r>
    </w:p>
    <w:p w:rsidR="00694F7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rayure primitive marquant son être</w:t>
      </w:r>
      <w:r w:rsidR="00694F7B">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atteint pour la première fois par la griffe du désir.</w:t>
      </w:r>
    </w:p>
    <w:p w:rsidR="0094195A" w:rsidRDefault="0094195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sommes arrivés au bout de ce dont je me propose dans ce que je vous dirai la prochaine fois, de mieux marquer, de vous introduire à ceci qui est l’</w:t>
      </w:r>
      <w:r>
        <w:rPr>
          <w:rFonts w:ascii="Courier New" w:hAnsi="Courier New" w:cs="Courier New"/>
          <w:bCs/>
          <w:i/>
          <w:iCs/>
          <w:color w:val="auto"/>
          <w:sz w:val="24"/>
          <w:szCs w:val="24"/>
        </w:rPr>
        <w:t>essentiel</w:t>
      </w:r>
      <w:r>
        <w:rPr>
          <w:rFonts w:ascii="Courier New" w:hAnsi="Courier New" w:cs="Courier New"/>
          <w:bCs/>
          <w:color w:val="auto"/>
          <w:sz w:val="28"/>
          <w:szCs w:val="24"/>
        </w:rPr>
        <w:t xml:space="preserve"> de la </w:t>
      </w:r>
      <w:r w:rsidRPr="0094195A">
        <w:rPr>
          <w:bCs/>
          <w:i/>
          <w:color w:val="0000CC"/>
          <w:sz w:val="24"/>
          <w:szCs w:val="24"/>
        </w:rPr>
        <w:t>satisfaction sco</w:t>
      </w:r>
      <w:r w:rsidRPr="0094195A">
        <w:rPr>
          <w:bCs/>
          <w:i/>
          <w:color w:val="0000CC"/>
          <w:sz w:val="24"/>
          <w:szCs w:val="24"/>
        </w:rPr>
        <w:softHyphen/>
        <w:t>pique</w:t>
      </w:r>
      <w:r>
        <w:rPr>
          <w:rFonts w:ascii="Courier New" w:hAnsi="Courier New" w:cs="Courier New"/>
          <w:bCs/>
          <w:color w:val="auto"/>
          <w:sz w:val="28"/>
          <w:szCs w:val="24"/>
        </w:rPr>
        <w:t xml:space="preserve">, ce </w:t>
      </w:r>
      <w:r w:rsidRPr="0094195A">
        <w:rPr>
          <w:bCs/>
          <w:i/>
          <w:iCs/>
          <w:color w:val="0000CC"/>
          <w:sz w:val="24"/>
          <w:szCs w:val="24"/>
        </w:rPr>
        <w:t>regard</w:t>
      </w:r>
      <w:r>
        <w:rPr>
          <w:rFonts w:ascii="Courier New" w:hAnsi="Courier New" w:cs="Courier New"/>
          <w:bCs/>
          <w:color w:val="auto"/>
          <w:sz w:val="28"/>
          <w:szCs w:val="24"/>
        </w:rPr>
        <w:t xml:space="preserve"> que nous venons de saisir comme pouvant définir, en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cet </w:t>
      </w:r>
      <w:r w:rsidRPr="0094195A">
        <w:rPr>
          <w:bCs/>
          <w:i/>
          <w:color w:val="0000CC"/>
          <w:sz w:val="24"/>
          <w:szCs w:val="24"/>
        </w:rPr>
        <w:t>objet(</w:t>
      </w:r>
      <w:r w:rsidRPr="0094195A">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l’algèbre lacanienne où le sujet peut venir à choir, que là et pour des raisons qui sont des raisons structurantes, cette chute du sujet reste inaperçue parce qu’elle se réduit à zéro. </w:t>
      </w:r>
    </w:p>
    <w:p w:rsidR="00BF3196" w:rsidRDefault="00BF3196">
      <w:pPr>
        <w:pStyle w:val="Corpsdetexte"/>
        <w:jc w:val="left"/>
        <w:rPr>
          <w:rFonts w:ascii="Courier New" w:hAnsi="Courier New" w:cs="Courier New"/>
          <w:bCs/>
          <w:color w:val="auto"/>
          <w:sz w:val="28"/>
          <w:szCs w:val="24"/>
        </w:rPr>
      </w:pPr>
    </w:p>
    <w:p w:rsidR="00694F7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que c’est dans la mesure où ce regard,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tant qu’</w:t>
      </w:r>
      <w:r w:rsidR="0094195A" w:rsidRPr="0094195A">
        <w:rPr>
          <w:bCs/>
          <w:i/>
          <w:color w:val="0000CC"/>
          <w:sz w:val="24"/>
          <w:szCs w:val="24"/>
        </w:rPr>
        <w:t>objet(</w:t>
      </w:r>
      <w:r w:rsidR="0094195A" w:rsidRPr="0094195A">
        <w:rPr>
          <w:bCs/>
          <w:i/>
          <w:iCs/>
          <w:color w:val="0000CC"/>
          <w:sz w:val="24"/>
          <w:szCs w:val="24"/>
        </w:rPr>
        <w:t>a)</w:t>
      </w:r>
      <w:r w:rsidR="0094195A">
        <w:rPr>
          <w:bCs/>
          <w:i/>
          <w:iCs/>
          <w:color w:val="0000CC"/>
          <w:sz w:val="24"/>
          <w:szCs w:val="24"/>
        </w:rPr>
        <w:t xml:space="preserve"> </w:t>
      </w:r>
      <w:r>
        <w:rPr>
          <w:rFonts w:ascii="Courier New" w:hAnsi="Courier New" w:cs="Courier New"/>
          <w:bCs/>
          <w:color w:val="auto"/>
          <w:sz w:val="28"/>
          <w:szCs w:val="24"/>
        </w:rPr>
        <w:t xml:space="preserve">peut venir à symboliser </w:t>
      </w:r>
      <w:r w:rsidRPr="00694F7B">
        <w:rPr>
          <w:bCs/>
          <w:i/>
          <w:color w:val="auto"/>
          <w:sz w:val="24"/>
          <w:szCs w:val="24"/>
        </w:rPr>
        <w:t>le manque central</w:t>
      </w:r>
      <w:r>
        <w:rPr>
          <w:rFonts w:ascii="Courier New" w:hAnsi="Courier New" w:cs="Courier New"/>
          <w:bCs/>
          <w:color w:val="auto"/>
          <w:sz w:val="28"/>
          <w:szCs w:val="24"/>
        </w:rPr>
        <w:t xml:space="preserve"> exprimé dans les phénomènes pour nous terminaux, butées de notre expérience de la castration,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justement parce que c’est un </w:t>
      </w:r>
      <w:r w:rsidR="0094195A" w:rsidRPr="0094195A">
        <w:rPr>
          <w:bCs/>
          <w:i/>
          <w:color w:val="0000CC"/>
          <w:sz w:val="24"/>
          <w:szCs w:val="24"/>
        </w:rPr>
        <w:t>objet(</w:t>
      </w:r>
      <w:r w:rsidR="0094195A" w:rsidRPr="0094195A">
        <w:rPr>
          <w:bCs/>
          <w:i/>
          <w:iCs/>
          <w:color w:val="0000CC"/>
          <w:sz w:val="24"/>
          <w:szCs w:val="24"/>
        </w:rPr>
        <w:t>a)</w:t>
      </w:r>
      <w:r>
        <w:rPr>
          <w:rFonts w:ascii="Courier New" w:hAnsi="Courier New" w:cs="Courier New"/>
          <w:bCs/>
          <w:color w:val="auto"/>
          <w:sz w:val="28"/>
          <w:szCs w:val="24"/>
        </w:rPr>
        <w:t xml:space="preserve"> qui se réduit à une fonction </w:t>
      </w:r>
      <w:r w:rsidRPr="0094195A">
        <w:rPr>
          <w:rFonts w:ascii="Courier New" w:hAnsi="Courier New" w:cs="Courier New"/>
          <w:bCs/>
          <w:i/>
          <w:color w:val="auto"/>
          <w:sz w:val="24"/>
          <w:szCs w:val="24"/>
        </w:rPr>
        <w:t>punctiforme</w:t>
      </w:r>
      <w:r>
        <w:rPr>
          <w:rFonts w:ascii="Courier New" w:hAnsi="Courier New" w:cs="Courier New"/>
          <w:bCs/>
          <w:color w:val="auto"/>
          <w:sz w:val="28"/>
          <w:szCs w:val="24"/>
        </w:rPr>
        <w:t xml:space="preserve">, </w:t>
      </w:r>
      <w:r w:rsidRPr="0094195A">
        <w:rPr>
          <w:rFonts w:ascii="Courier New" w:hAnsi="Courier New" w:cs="Courier New"/>
          <w:bCs/>
          <w:i/>
          <w:color w:val="auto"/>
          <w:sz w:val="24"/>
          <w:szCs w:val="24"/>
        </w:rPr>
        <w:t>évanescente</w:t>
      </w:r>
      <w:r>
        <w:rPr>
          <w:rFonts w:ascii="Courier New" w:hAnsi="Courier New" w:cs="Courier New"/>
          <w:bCs/>
          <w:color w:val="auto"/>
          <w:sz w:val="28"/>
          <w:szCs w:val="24"/>
        </w:rPr>
        <w:t xml:space="preserve"> de sa propre nature, qu’il laisse le sujet dans l’ignorance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tel</w:t>
      </w:r>
      <w:r>
        <w:rPr>
          <w:rFonts w:ascii="Courier New" w:hAnsi="Courier New" w:cs="Courier New"/>
          <w:bCs/>
          <w:color w:val="auto"/>
          <w:sz w:val="28"/>
          <w:szCs w:val="24"/>
        </w:rPr>
        <w:softHyphen/>
        <w:t xml:space="preserve">lement caractéristique de tout le progrès de </w:t>
      </w:r>
    </w:p>
    <w:p w:rsidR="0094195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pensée de cette voie constituée par la recherche philosophique de ce qu’il y a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de l’apparence, qu’elle a toujours manqué, le caractère clé </w:t>
      </w: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phénomène entr’aperçu de la castration.</w:t>
      </w:r>
    </w:p>
    <w:p w:rsidR="00483401" w:rsidRDefault="00483401">
      <w:pPr>
        <w:suppressAutoHyphens w:val="0"/>
        <w:rPr>
          <w:rFonts w:ascii="Courier New" w:hAnsi="Courier New" w:cs="Courier New"/>
          <w:bCs/>
          <w:sz w:val="28"/>
        </w:rPr>
      </w:pPr>
      <w:r>
        <w:rPr>
          <w:rFonts w:ascii="Courier New" w:hAnsi="Courier New" w:cs="Courier New"/>
          <w:bCs/>
          <w:sz w:val="28"/>
        </w:rPr>
        <w:br w:type="page"/>
      </w:r>
    </w:p>
    <w:p w:rsidR="00BF3196" w:rsidRDefault="00BF3196">
      <w:pPr>
        <w:pStyle w:val="Corpsdetexte"/>
        <w:jc w:val="left"/>
      </w:pPr>
      <w:r w:rsidRPr="00483401">
        <w:rPr>
          <w:rFonts w:ascii="Garamond" w:hAnsi="Garamond" w:cs="Courier New"/>
          <w:bCs/>
          <w:caps/>
          <w:color w:val="C00000"/>
          <w:sz w:val="28"/>
        </w:rPr>
        <w:lastRenderedPageBreak/>
        <w:t xml:space="preserve">26 </w:t>
      </w:r>
      <w:r w:rsidRPr="00483401">
        <w:rPr>
          <w:rFonts w:ascii="Garamond" w:hAnsi="Garamond" w:cs="Courier New"/>
          <w:color w:val="C00000"/>
          <w:sz w:val="28"/>
        </w:rPr>
        <w:t xml:space="preserve"> </w:t>
      </w:r>
      <w:r w:rsidRPr="00483401">
        <w:rPr>
          <w:rFonts w:ascii="Garamond" w:hAnsi="Garamond" w:cs="Courier New"/>
          <w:bCs/>
          <w:caps/>
          <w:color w:val="C00000"/>
          <w:sz w:val="28"/>
        </w:rPr>
        <w:t>f</w:t>
      </w:r>
      <w:r w:rsidRPr="00483401">
        <w:rPr>
          <w:rFonts w:ascii="Garamond" w:hAnsi="Garamond" w:cs="Courier New"/>
          <w:color w:val="C00000"/>
          <w:sz w:val="28"/>
        </w:rPr>
        <w:t>év</w:t>
      </w:r>
      <w:bookmarkStart w:id="8" w:name="Fév26"/>
      <w:bookmarkEnd w:id="8"/>
      <w:r w:rsidRPr="00483401">
        <w:rPr>
          <w:rFonts w:ascii="Garamond" w:hAnsi="Garamond" w:cs="Courier New"/>
          <w:color w:val="C00000"/>
          <w:sz w:val="28"/>
        </w:rPr>
        <w:t xml:space="preserve">rier </w:t>
      </w:r>
      <w:r w:rsidRPr="00483401">
        <w:rPr>
          <w:rFonts w:ascii="Garamond" w:hAnsi="Garamond" w:cs="Courier New"/>
          <w:bCs/>
          <w:caps/>
          <w:color w:val="C00000"/>
          <w:sz w:val="28"/>
        </w:rPr>
        <w:t xml:space="preserve">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483401" w:rsidRDefault="00483401">
      <w:pPr>
        <w:pStyle w:val="Corpsdetexte"/>
        <w:jc w:val="left"/>
      </w:pPr>
    </w:p>
    <w:p w:rsidR="00BF3196" w:rsidRDefault="00BF3196">
      <w:pPr>
        <w:pStyle w:val="Corpsdetexte"/>
        <w:jc w:val="left"/>
        <w:rPr>
          <w:rFonts w:ascii="Courier New" w:hAnsi="Courier New" w:cs="Courier New"/>
          <w:bCs/>
          <w:sz w:val="28"/>
        </w:rPr>
      </w:pPr>
    </w:p>
    <w:p w:rsidR="00483401" w:rsidRDefault="00483401">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r w:rsidRPr="001D1AFC">
        <w:rPr>
          <w:bCs/>
          <w:i/>
          <w:iCs/>
          <w:color w:val="auto"/>
          <w:szCs w:val="22"/>
        </w:rPr>
        <w:t>Vainement</w:t>
      </w:r>
      <w:r>
        <w:rPr>
          <w:rFonts w:ascii="Courier New" w:hAnsi="Courier New" w:cs="Courier New"/>
          <w:bCs/>
          <w:color w:val="auto"/>
          <w:sz w:val="28"/>
          <w:szCs w:val="24"/>
        </w:rPr>
        <w:t>… je répète,</w:t>
      </w:r>
    </w:p>
    <w:p w:rsidR="00BF3196" w:rsidRDefault="00BF3196">
      <w:pPr>
        <w:pStyle w:val="Corpsdetexte"/>
        <w:jc w:val="left"/>
        <w:rPr>
          <w:rFonts w:ascii="Courier New" w:hAnsi="Courier New" w:cs="Courier New"/>
          <w:bCs/>
          <w:color w:val="auto"/>
          <w:sz w:val="28"/>
          <w:szCs w:val="24"/>
        </w:rPr>
      </w:pPr>
    </w:p>
    <w:p w:rsidR="00BF3196" w:rsidRPr="001D1AFC" w:rsidRDefault="00BF3196" w:rsidP="001D1AFC">
      <w:pPr>
        <w:pStyle w:val="Corpsdetexte"/>
        <w:ind w:left="708"/>
        <w:jc w:val="left"/>
        <w:rPr>
          <w:bCs/>
          <w:i/>
          <w:color w:val="auto"/>
          <w:szCs w:val="22"/>
        </w:rPr>
      </w:pPr>
      <w:r w:rsidRPr="001D1AFC">
        <w:rPr>
          <w:bCs/>
          <w:i/>
          <w:color w:val="auto"/>
          <w:szCs w:val="22"/>
        </w:rPr>
        <w:t>Vainement ton image arrive à ma rencontre</w:t>
      </w:r>
    </w:p>
    <w:p w:rsidR="00BF3196" w:rsidRPr="001D1AFC" w:rsidRDefault="00BF3196" w:rsidP="001D1AFC">
      <w:pPr>
        <w:pStyle w:val="Corpsdetexte"/>
        <w:ind w:left="708"/>
        <w:jc w:val="left"/>
        <w:rPr>
          <w:bCs/>
          <w:i/>
          <w:color w:val="auto"/>
          <w:szCs w:val="22"/>
        </w:rPr>
      </w:pPr>
      <w:r w:rsidRPr="001D1AFC">
        <w:rPr>
          <w:bCs/>
          <w:i/>
          <w:color w:val="auto"/>
          <w:szCs w:val="22"/>
        </w:rPr>
        <w:t>Et ne m’entre où je suis qui seulement la montre</w:t>
      </w:r>
    </w:p>
    <w:p w:rsidR="00BF3196" w:rsidRPr="001D1AFC" w:rsidRDefault="00BF3196" w:rsidP="001D1AFC">
      <w:pPr>
        <w:pStyle w:val="Corpsdetexte"/>
        <w:ind w:left="708"/>
        <w:jc w:val="left"/>
        <w:rPr>
          <w:bCs/>
          <w:i/>
          <w:color w:val="auto"/>
          <w:szCs w:val="22"/>
        </w:rPr>
      </w:pPr>
      <w:r w:rsidRPr="001D1AFC">
        <w:rPr>
          <w:bCs/>
          <w:i/>
          <w:color w:val="auto"/>
          <w:szCs w:val="22"/>
        </w:rPr>
        <w:t>Toi te tournant vers moi tu ne saurais trouver</w:t>
      </w:r>
    </w:p>
    <w:p w:rsidR="00BF3196" w:rsidRPr="001D1AFC" w:rsidRDefault="00BF3196" w:rsidP="001D1AFC">
      <w:pPr>
        <w:pStyle w:val="Corpsdetexte"/>
        <w:ind w:left="708"/>
        <w:jc w:val="left"/>
        <w:rPr>
          <w:bCs/>
          <w:i/>
          <w:color w:val="auto"/>
          <w:szCs w:val="22"/>
        </w:rPr>
      </w:pPr>
      <w:r w:rsidRPr="001D1AFC">
        <w:rPr>
          <w:bCs/>
          <w:i/>
          <w:color w:val="auto"/>
          <w:szCs w:val="22"/>
        </w:rPr>
        <w:t>Au mur de mon regard que ton ombre rêvée</w:t>
      </w:r>
    </w:p>
    <w:p w:rsidR="00BF3196" w:rsidRPr="001D1AFC" w:rsidRDefault="00BF3196" w:rsidP="001D1AFC">
      <w:pPr>
        <w:pStyle w:val="Corpsdetexte"/>
        <w:ind w:left="708"/>
        <w:jc w:val="left"/>
        <w:rPr>
          <w:bCs/>
          <w:i/>
          <w:color w:val="auto"/>
          <w:szCs w:val="22"/>
        </w:rPr>
      </w:pPr>
    </w:p>
    <w:p w:rsidR="00BF3196" w:rsidRPr="001D1AFC" w:rsidRDefault="00BF3196" w:rsidP="001D1AFC">
      <w:pPr>
        <w:pStyle w:val="Corpsdetexte"/>
        <w:ind w:left="708"/>
        <w:jc w:val="left"/>
        <w:rPr>
          <w:bCs/>
          <w:i/>
          <w:color w:val="auto"/>
          <w:szCs w:val="22"/>
        </w:rPr>
      </w:pPr>
      <w:r w:rsidRPr="001D1AFC">
        <w:rPr>
          <w:bCs/>
          <w:i/>
          <w:color w:val="auto"/>
          <w:szCs w:val="22"/>
        </w:rPr>
        <w:t>Je suis ce malheureux comparable aux miroirs</w:t>
      </w:r>
    </w:p>
    <w:p w:rsidR="00BF3196" w:rsidRPr="001D1AFC" w:rsidRDefault="00BF3196" w:rsidP="001D1AFC">
      <w:pPr>
        <w:pStyle w:val="Corpsdetexte"/>
        <w:ind w:left="708"/>
        <w:jc w:val="left"/>
        <w:rPr>
          <w:bCs/>
          <w:i/>
          <w:color w:val="auto"/>
          <w:szCs w:val="22"/>
        </w:rPr>
      </w:pPr>
      <w:r w:rsidRPr="001D1AFC">
        <w:rPr>
          <w:bCs/>
          <w:i/>
          <w:color w:val="auto"/>
          <w:szCs w:val="22"/>
        </w:rPr>
        <w:t>Qui peuvent réfléchir mais ne peuvent pas voir</w:t>
      </w:r>
    </w:p>
    <w:p w:rsidR="00BF3196" w:rsidRPr="001D1AFC" w:rsidRDefault="00BF3196" w:rsidP="001D1AFC">
      <w:pPr>
        <w:pStyle w:val="Corpsdetexte"/>
        <w:ind w:left="708"/>
        <w:jc w:val="left"/>
        <w:rPr>
          <w:bCs/>
          <w:i/>
          <w:color w:val="auto"/>
          <w:szCs w:val="22"/>
        </w:rPr>
      </w:pPr>
      <w:r w:rsidRPr="001D1AFC">
        <w:rPr>
          <w:bCs/>
          <w:i/>
          <w:color w:val="auto"/>
          <w:szCs w:val="22"/>
        </w:rPr>
        <w:t>Comme eux mon oeil est vide et comme eux habité</w:t>
      </w:r>
    </w:p>
    <w:p w:rsidR="00BF3196" w:rsidRDefault="00BF3196" w:rsidP="001D1AFC">
      <w:pPr>
        <w:pStyle w:val="Corpsdetexte"/>
        <w:ind w:left="708"/>
        <w:jc w:val="left"/>
        <w:rPr>
          <w:rFonts w:ascii="Courier New" w:hAnsi="Courier New" w:cs="Courier New"/>
          <w:bCs/>
          <w:i/>
          <w:color w:val="auto"/>
          <w:sz w:val="28"/>
          <w:szCs w:val="24"/>
        </w:rPr>
      </w:pPr>
      <w:r w:rsidRPr="001D1AFC">
        <w:rPr>
          <w:bCs/>
          <w:i/>
          <w:color w:val="auto"/>
          <w:szCs w:val="22"/>
        </w:rPr>
        <w:t>De l’absence de toi qui fait sa cécité</w:t>
      </w:r>
    </w:p>
    <w:p w:rsidR="00BF3196" w:rsidRDefault="00BF3196">
      <w:pPr>
        <w:pStyle w:val="Corpsdetexte"/>
        <w:jc w:val="left"/>
        <w:rPr>
          <w:rFonts w:ascii="Courier New" w:hAnsi="Courier New" w:cs="Courier New"/>
          <w:bCs/>
          <w:i/>
          <w:color w:val="auto"/>
          <w:sz w:val="28"/>
          <w:szCs w:val="24"/>
        </w:rPr>
      </w:pP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vous souvenez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que lors d’un de mes derniers propos, j’ai commencé par ces vers qui, </w:t>
      </w:r>
    </w:p>
    <w:p w:rsidR="00BF3196"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 xml:space="preserve">dans </w:t>
      </w:r>
      <w:r w:rsidRPr="00FB7319">
        <w:rPr>
          <w:bCs/>
          <w:i/>
          <w:color w:val="auto"/>
          <w:sz w:val="24"/>
          <w:szCs w:val="24"/>
        </w:rPr>
        <w:t>Le Fou d’Elsa</w:t>
      </w:r>
      <w:r>
        <w:rPr>
          <w:rFonts w:ascii="Courier New" w:hAnsi="Courier New" w:cs="Courier New"/>
          <w:bCs/>
          <w:i/>
          <w:color w:val="auto"/>
          <w:sz w:val="28"/>
          <w:szCs w:val="24"/>
        </w:rPr>
        <w:t xml:space="preserve"> </w:t>
      </w:r>
      <w:r>
        <w:rPr>
          <w:rFonts w:ascii="Courier New" w:hAnsi="Courier New" w:cs="Courier New"/>
          <w:bCs/>
          <w:color w:val="auto"/>
          <w:sz w:val="28"/>
          <w:szCs w:val="24"/>
        </w:rPr>
        <w:t>d’ARAGON, sont inti</w:t>
      </w:r>
      <w:r>
        <w:rPr>
          <w:rFonts w:ascii="Courier New" w:hAnsi="Courier New" w:cs="Courier New"/>
          <w:bCs/>
          <w:color w:val="auto"/>
          <w:sz w:val="28"/>
          <w:szCs w:val="24"/>
        </w:rPr>
        <w:softHyphen/>
        <w:t xml:space="preserve">tulés </w:t>
      </w:r>
      <w:r>
        <w:rPr>
          <w:rFonts w:ascii="Courier New" w:hAnsi="Courier New" w:cs="Courier New"/>
          <w:bCs/>
          <w:color w:val="auto"/>
          <w:sz w:val="24"/>
          <w:szCs w:val="24"/>
        </w:rPr>
        <w:t xml:space="preserve">« </w:t>
      </w:r>
      <w:r w:rsidRPr="00FB7319">
        <w:rPr>
          <w:bCs/>
          <w:i/>
          <w:color w:val="auto"/>
          <w:sz w:val="24"/>
          <w:szCs w:val="24"/>
        </w:rPr>
        <w:t>Contre</w:t>
      </w:r>
      <w:r w:rsidR="00070A56">
        <w:rPr>
          <w:bCs/>
          <w:i/>
          <w:color w:val="auto"/>
          <w:sz w:val="24"/>
          <w:szCs w:val="24"/>
        </w:rPr>
        <w:t>–</w:t>
      </w:r>
      <w:r w:rsidRPr="00FB7319">
        <w:rPr>
          <w:bCs/>
          <w:i/>
          <w:color w:val="auto"/>
          <w:sz w:val="24"/>
          <w:szCs w:val="24"/>
        </w:rPr>
        <w:t>chant</w:t>
      </w:r>
      <w:r>
        <w:rPr>
          <w:rFonts w:ascii="Courier New" w:hAnsi="Courier New" w:cs="Courier New"/>
          <w:bCs/>
          <w:i/>
          <w:color w:val="auto"/>
          <w:sz w:val="24"/>
          <w:szCs w:val="24"/>
        </w:rPr>
        <w:t xml:space="preserve"> </w:t>
      </w:r>
      <w:r>
        <w:rPr>
          <w:rFonts w:ascii="Courier New" w:hAnsi="Courier New" w:cs="Courier New"/>
          <w:bCs/>
          <w:iCs/>
          <w:color w:val="auto"/>
          <w:sz w:val="24"/>
          <w:szCs w:val="24"/>
        </w:rPr>
        <w:t>».</w:t>
      </w: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savais pas alors que je donnerais autant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développement à ce qui concerne </w:t>
      </w:r>
      <w:r w:rsidRPr="00FB7319">
        <w:rPr>
          <w:bCs/>
          <w:i/>
          <w:color w:val="0000CC"/>
          <w:sz w:val="24"/>
          <w:szCs w:val="24"/>
        </w:rPr>
        <w:t>le regard</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Sans doute, j’y ai été infléchi par le mode </w:t>
      </w: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sous lequel j’ai été amené à vous présenter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plus spécialement la fonction, le concept dans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 </w:t>
      </w:r>
      <w:r w:rsidRPr="00FB7319">
        <w:rPr>
          <w:bCs/>
          <w:i/>
          <w:iCs/>
          <w:color w:val="0000CC"/>
          <w:sz w:val="24"/>
          <w:szCs w:val="24"/>
        </w:rPr>
        <w:t>répétition</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FB731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nions pas que c’est </w:t>
      </w:r>
      <w:r w:rsidRPr="00FB7319">
        <w:rPr>
          <w:bCs/>
          <w:i/>
          <w:color w:val="auto"/>
          <w:sz w:val="24"/>
          <w:szCs w:val="24"/>
        </w:rPr>
        <w:t>en ce point</w:t>
      </w:r>
      <w:r>
        <w:rPr>
          <w:rFonts w:ascii="Courier New" w:hAnsi="Courier New" w:cs="Courier New"/>
          <w:bCs/>
          <w:color w:val="auto"/>
          <w:sz w:val="28"/>
          <w:szCs w:val="24"/>
        </w:rPr>
        <w:t xml:space="preserve"> du développement que</w:t>
      </w:r>
      <w:r w:rsidR="00FB731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FB7319" w:rsidRDefault="00BF3196" w:rsidP="00FB731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disons cette digression, concernant </w:t>
      </w:r>
    </w:p>
    <w:p w:rsidR="00FB7319" w:rsidRDefault="00BF3196" w:rsidP="00FB731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spécialement la fonction scopique</w:t>
      </w:r>
    </w:p>
    <w:p w:rsidR="00FB7319" w:rsidRDefault="00FB731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c’est </w:t>
      </w:r>
      <w:r w:rsidR="00BF3196" w:rsidRPr="00FB7319">
        <w:rPr>
          <w:rFonts w:ascii="Courier New" w:hAnsi="Courier New" w:cs="Courier New"/>
          <w:bCs/>
          <w:i/>
          <w:color w:val="auto"/>
          <w:sz w:val="24"/>
          <w:szCs w:val="24"/>
        </w:rPr>
        <w:t>à l’in</w:t>
      </w:r>
      <w:r w:rsidR="00BF3196" w:rsidRPr="00FB7319">
        <w:rPr>
          <w:rFonts w:ascii="Courier New" w:hAnsi="Courier New" w:cs="Courier New"/>
          <w:bCs/>
          <w:i/>
          <w:color w:val="auto"/>
          <w:sz w:val="24"/>
          <w:szCs w:val="24"/>
        </w:rPr>
        <w:softHyphen/>
        <w:t>térieur de l’explication de la répétition</w:t>
      </w:r>
      <w:r w:rsidR="00BF3196">
        <w:rPr>
          <w:rFonts w:ascii="Courier New" w:hAnsi="Courier New" w:cs="Courier New"/>
          <w:bCs/>
          <w:color w:val="auto"/>
          <w:sz w:val="28"/>
          <w:szCs w:val="24"/>
        </w:rPr>
        <w:t xml:space="preserve"> que cette digression se situe, sans doute soutenue, encouragée, induite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par ce qui m’est venu dans l’intervalle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FB7319" w:rsidRDefault="00BF3196" w:rsidP="00FB7319">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m’a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il semblé</w:t>
      </w:r>
    </w:p>
    <w:p w:rsidR="00FB7319" w:rsidRDefault="00FB731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de nécessaire,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de nécessaire à vous présenter dans l’œuvre qui vient de paraître de MERLEAU</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PONTY : </w:t>
      </w:r>
    </w:p>
    <w:p w:rsidR="00BF3196" w:rsidRDefault="00BF3196">
      <w:pPr>
        <w:pStyle w:val="Corpsdetexte"/>
        <w:jc w:val="left"/>
        <w:rPr>
          <w:rFonts w:ascii="Courier New" w:hAnsi="Courier New" w:cs="Courier New"/>
          <w:bCs/>
          <w:i/>
          <w:color w:val="auto"/>
          <w:sz w:val="28"/>
          <w:szCs w:val="24"/>
        </w:rPr>
      </w:pPr>
      <w:r w:rsidRPr="00FB7319">
        <w:rPr>
          <w:bCs/>
          <w:i/>
          <w:color w:val="auto"/>
          <w:sz w:val="24"/>
          <w:szCs w:val="24"/>
        </w:rPr>
        <w:t>Le visible et l’invisible</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FB731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Aussi bien, me paraît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que s’il y a là </w:t>
      </w:r>
      <w:r>
        <w:rPr>
          <w:rFonts w:ascii="Courier New" w:hAnsi="Courier New" w:cs="Courier New"/>
          <w:bCs/>
          <w:color w:val="auto"/>
          <w:sz w:val="24"/>
          <w:szCs w:val="24"/>
        </w:rPr>
        <w:t xml:space="preserve">« </w:t>
      </w:r>
      <w:r w:rsidRPr="00FB7319">
        <w:rPr>
          <w:bCs/>
          <w:i/>
          <w:iCs/>
          <w:color w:val="auto"/>
          <w:sz w:val="24"/>
          <w:szCs w:val="24"/>
        </w:rPr>
        <w:t>rencontre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c’est une </w:t>
      </w:r>
      <w:r w:rsidRPr="00FB7319">
        <w:rPr>
          <w:bCs/>
          <w:i/>
          <w:color w:val="auto"/>
          <w:sz w:val="24"/>
          <w:szCs w:val="24"/>
        </w:rPr>
        <w:t>rencontre heureuse</w:t>
      </w:r>
      <w:r>
        <w:rPr>
          <w:rFonts w:ascii="Courier New" w:hAnsi="Courier New" w:cs="Courier New"/>
          <w:bCs/>
          <w:color w:val="auto"/>
          <w:sz w:val="28"/>
          <w:szCs w:val="24"/>
        </w:rPr>
        <w:t xml:space="preserve">, fondamentale, et destinée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ponctuer, comme j’essaierai de le faire plus avant aujourd’hui, comment dans la perspective de </w:t>
      </w:r>
      <w:r w:rsidR="00FB7319">
        <w:rPr>
          <w:rFonts w:ascii="Courier New" w:hAnsi="Courier New" w:cs="Courier New"/>
          <w:bCs/>
          <w:color w:val="auto"/>
          <w:sz w:val="28"/>
          <w:szCs w:val="24"/>
        </w:rPr>
        <w:t xml:space="preserve">                  </w:t>
      </w:r>
      <w:r>
        <w:rPr>
          <w:rFonts w:ascii="Courier New" w:hAnsi="Courier New" w:cs="Courier New"/>
          <w:bCs/>
          <w:color w:val="auto"/>
          <w:sz w:val="28"/>
          <w:szCs w:val="24"/>
        </w:rPr>
        <w:t>l’incons</w:t>
      </w:r>
      <w:r>
        <w:rPr>
          <w:rFonts w:ascii="Courier New" w:hAnsi="Courier New" w:cs="Courier New"/>
          <w:bCs/>
          <w:color w:val="auto"/>
          <w:sz w:val="28"/>
          <w:szCs w:val="24"/>
        </w:rPr>
        <w:softHyphen/>
        <w:t>cient nous pouvons situer la conscience.</w:t>
      </w:r>
    </w:p>
    <w:p w:rsidR="00212E23" w:rsidRDefault="00212E23">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le savez, que </w:t>
      </w:r>
      <w:r w:rsidRPr="00280D00">
        <w:rPr>
          <w:bCs/>
          <w:i/>
          <w:color w:val="auto"/>
          <w:sz w:val="24"/>
          <w:szCs w:val="24"/>
        </w:rPr>
        <w:t>quelque voile</w:t>
      </w:r>
      <w:r>
        <w:rPr>
          <w:rFonts w:ascii="Courier New" w:hAnsi="Courier New" w:cs="Courier New"/>
          <w:bCs/>
          <w:color w:val="auto"/>
          <w:sz w:val="28"/>
          <w:szCs w:val="24"/>
        </w:rPr>
        <w:t xml:space="preserve">, </w:t>
      </w:r>
      <w:r w:rsidRPr="00280D00">
        <w:rPr>
          <w:bCs/>
          <w:i/>
          <w:color w:val="auto"/>
          <w:sz w:val="24"/>
          <w:szCs w:val="24"/>
        </w:rPr>
        <w:t xml:space="preserve">quelque ombre </w:t>
      </w:r>
      <w:r>
        <w:rPr>
          <w:rFonts w:ascii="Courier New" w:hAnsi="Courier New" w:cs="Courier New"/>
          <w:bCs/>
          <w:color w:val="auto"/>
          <w:sz w:val="28"/>
          <w:szCs w:val="24"/>
        </w:rPr>
        <w:t>ou même</w:t>
      </w:r>
      <w:r w:rsidR="00280D00">
        <w:rPr>
          <w:rFonts w:ascii="Courier New" w:hAnsi="Courier New" w:cs="Courier New"/>
          <w:bCs/>
          <w:color w:val="auto"/>
          <w:sz w:val="28"/>
          <w:szCs w:val="24"/>
        </w:rPr>
        <w:t>…</w:t>
      </w:r>
    </w:p>
    <w:p w:rsidR="00280D00" w:rsidRDefault="00BF3196" w:rsidP="00280D0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pour employer un terme dont nous nous servirons </w:t>
      </w:r>
    </w:p>
    <w:p w:rsidR="00BF3196" w:rsidRDefault="00280D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280D00">
        <w:rPr>
          <w:bCs/>
          <w:i/>
          <w:color w:val="auto"/>
          <w:sz w:val="24"/>
          <w:szCs w:val="24"/>
        </w:rPr>
        <w:t>quelques réserves</w:t>
      </w:r>
      <w:r w:rsidR="00BF3196">
        <w:rPr>
          <w:rFonts w:ascii="Courier New" w:hAnsi="Courier New" w:cs="Courier New"/>
          <w:bCs/>
          <w:color w:val="auto"/>
          <w:sz w:val="28"/>
          <w:szCs w:val="24"/>
        </w:rPr>
        <w:t>…</w:t>
      </w:r>
    </w:p>
    <w:p w:rsidR="00280D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sens où l’on parle de « </w:t>
      </w:r>
      <w:r w:rsidRPr="00280D00">
        <w:rPr>
          <w:bCs/>
          <w:i/>
          <w:color w:val="auto"/>
          <w:sz w:val="24"/>
          <w:szCs w:val="24"/>
        </w:rPr>
        <w:t>réserves</w:t>
      </w:r>
      <w:r>
        <w:rPr>
          <w:rStyle w:val="Appelnotedebasdep"/>
          <w:b/>
          <w:color w:val="FF3300"/>
          <w:sz w:val="28"/>
          <w:szCs w:val="24"/>
        </w:rPr>
        <w:footnoteReference w:id="41"/>
      </w:r>
      <w:r>
        <w:rPr>
          <w:rFonts w:ascii="Courier New" w:hAnsi="Courier New" w:cs="Courier New"/>
          <w:bCs/>
          <w:color w:val="auto"/>
          <w:sz w:val="28"/>
          <w:szCs w:val="24"/>
        </w:rPr>
        <w:t xml:space="preserve"> »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une toile exposée à la teinture</w:t>
      </w: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280D00">
        <w:rPr>
          <w:bCs/>
          <w:i/>
          <w:color w:val="auto"/>
          <w:sz w:val="24"/>
          <w:szCs w:val="24"/>
        </w:rPr>
        <w:t>quelques réserves</w:t>
      </w:r>
      <w:r>
        <w:rPr>
          <w:rFonts w:ascii="Courier New" w:hAnsi="Courier New" w:cs="Courier New"/>
          <w:bCs/>
          <w:color w:val="auto"/>
          <w:sz w:val="28"/>
          <w:szCs w:val="24"/>
        </w:rPr>
        <w:t xml:space="preserve"> marquent ce fait de la conscience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discours même de FREUD.</w:t>
      </w:r>
    </w:p>
    <w:p w:rsidR="00280D00" w:rsidRDefault="00280D00">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Reprenons les choses au point où nous les avons laissées la dernière fois. </w:t>
      </w:r>
    </w:p>
    <w:p w:rsidR="00280D00" w:rsidRDefault="00280D00">
      <w:pPr>
        <w:pStyle w:val="Corpsdetexte"/>
        <w:jc w:val="left"/>
        <w:rPr>
          <w:rFonts w:ascii="Courier New" w:hAnsi="Courier New" w:cs="Courier New"/>
          <w:bCs/>
          <w:color w:val="auto"/>
          <w:sz w:val="28"/>
          <w:szCs w:val="24"/>
        </w:rPr>
      </w:pP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voudrais dire qu’elles ne m’ont pas donné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moi</w:t>
      </w:r>
      <w:r w:rsidR="00070A56">
        <w:rPr>
          <w:rFonts w:ascii="Courier New" w:hAnsi="Courier New" w:cs="Courier New"/>
          <w:bCs/>
          <w:color w:val="auto"/>
          <w:sz w:val="28"/>
          <w:szCs w:val="24"/>
        </w:rPr>
        <w:t>–</w:t>
      </w:r>
      <w:r>
        <w:rPr>
          <w:rFonts w:ascii="Courier New" w:hAnsi="Courier New" w:cs="Courier New"/>
          <w:bCs/>
          <w:color w:val="auto"/>
          <w:sz w:val="28"/>
          <w:szCs w:val="24"/>
        </w:rPr>
        <w:t>même toute satisfaction quant à ce que j’ai pu vous faire apercevoir de ce que j’ai appelé</w:t>
      </w:r>
      <w:r w:rsidR="00280D0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280D00" w:rsidRDefault="00280D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483401">
        <w:rPr>
          <w:bCs/>
          <w:i/>
          <w:color w:val="0000CC"/>
          <w:sz w:val="24"/>
          <w:szCs w:val="24"/>
        </w:rPr>
        <w:t>schize de la vision et du regard</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280D00" w:rsidRDefault="00280D00">
      <w:pPr>
        <w:pStyle w:val="Corpsdetexte"/>
        <w:jc w:val="left"/>
        <w:rPr>
          <w:rFonts w:ascii="Courier New" w:hAnsi="Courier New" w:cs="Courier New"/>
          <w:bCs/>
          <w:color w:val="auto"/>
          <w:sz w:val="28"/>
          <w:szCs w:val="24"/>
        </w:rPr>
      </w:pP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ceci, qu’avec quelque chan</w:t>
      </w:r>
      <w:r>
        <w:rPr>
          <w:rFonts w:ascii="Courier New" w:hAnsi="Courier New" w:cs="Courier New"/>
          <w:bCs/>
          <w:color w:val="auto"/>
          <w:sz w:val="28"/>
          <w:szCs w:val="24"/>
        </w:rPr>
        <w:softHyphen/>
        <w:t xml:space="preserve">ce, j’espère pouvoir vous présenter aujourd’hui, vous faire sentir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sa fonction propre.</w:t>
      </w:r>
    </w:p>
    <w:p w:rsidR="00BF3196" w:rsidRDefault="00BF3196">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dois pourtant, avant de m’y engager et justement </w:t>
      </w: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propos de la fonction fondamentale de la rencontre, préciser un point qui n’est point de l’ordre de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nous allons développer aujourd’hui concer</w:t>
      </w:r>
      <w:r>
        <w:rPr>
          <w:rFonts w:ascii="Courier New" w:hAnsi="Courier New" w:cs="Courier New"/>
          <w:bCs/>
          <w:color w:val="auto"/>
          <w:sz w:val="28"/>
          <w:szCs w:val="24"/>
        </w:rPr>
        <w:softHyphen/>
        <w:t xml:space="preserve">nant la fonction visuelle. </w:t>
      </w:r>
    </w:p>
    <w:p w:rsidR="00280D00" w:rsidRDefault="00280D00">
      <w:pPr>
        <w:pStyle w:val="Corpsdetexte"/>
        <w:jc w:val="left"/>
        <w:rPr>
          <w:rFonts w:ascii="Courier New" w:hAnsi="Courier New" w:cs="Courier New"/>
          <w:bCs/>
          <w:color w:val="auto"/>
          <w:sz w:val="28"/>
          <w:szCs w:val="24"/>
        </w:rPr>
      </w:pP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quelque chose dont j’ai appris qu’il avait été mal entendu la dernière fois, par les oreilles qui m’entendent, à savoir je ne sais quelle perplexité qui est restée dans ces oreilles concernant pourtant l’emploi d’un mot bien simple que j’ai employé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le commentant</w:t>
      </w:r>
      <w:r w:rsidR="00280D00">
        <w:rPr>
          <w:rFonts w:ascii="Courier New" w:hAnsi="Courier New" w:cs="Courier New"/>
          <w:bCs/>
          <w:color w:val="auto"/>
          <w:sz w:val="28"/>
          <w:szCs w:val="24"/>
        </w:rPr>
        <w:t> : j</w:t>
      </w:r>
      <w:r>
        <w:rPr>
          <w:rFonts w:ascii="Courier New" w:hAnsi="Courier New" w:cs="Courier New"/>
          <w:bCs/>
          <w:color w:val="auto"/>
          <w:sz w:val="28"/>
          <w:szCs w:val="24"/>
        </w:rPr>
        <w:t xml:space="preserve">’ai parlé du « </w:t>
      </w:r>
      <w:r w:rsidRPr="00280D00">
        <w:rPr>
          <w:bCs/>
          <w:i/>
          <w:color w:val="auto"/>
          <w:sz w:val="24"/>
          <w:szCs w:val="24"/>
        </w:rPr>
        <w:t>tychique</w:t>
      </w:r>
      <w:r>
        <w:rPr>
          <w:rFonts w:ascii="Courier New" w:hAnsi="Courier New" w:cs="Courier New"/>
          <w:bCs/>
          <w:color w:val="auto"/>
          <w:sz w:val="28"/>
          <w:szCs w:val="24"/>
        </w:rPr>
        <w:t xml:space="preserve"> ». </w:t>
      </w:r>
    </w:p>
    <w:p w:rsidR="00280D00" w:rsidRDefault="00280D00">
      <w:pPr>
        <w:pStyle w:val="Corpsdetexte"/>
        <w:jc w:val="left"/>
        <w:rPr>
          <w:rFonts w:ascii="Courier New" w:hAnsi="Courier New" w:cs="Courier New"/>
          <w:bCs/>
          <w:color w:val="auto"/>
          <w:sz w:val="28"/>
          <w:szCs w:val="24"/>
        </w:rPr>
      </w:pPr>
    </w:p>
    <w:p w:rsidR="00212E23"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Il n’a résonné pour cer</w:t>
      </w:r>
      <w:r>
        <w:rPr>
          <w:rFonts w:ascii="Courier New" w:hAnsi="Courier New" w:cs="Courier New"/>
          <w:bCs/>
          <w:color w:val="auto"/>
          <w:sz w:val="28"/>
          <w:szCs w:val="24"/>
        </w:rPr>
        <w:softHyphen/>
        <w:t xml:space="preserve">tains que comme un </w:t>
      </w:r>
      <w:r>
        <w:rPr>
          <w:rFonts w:ascii="Courier New" w:hAnsi="Courier New" w:cs="Courier New"/>
          <w:bCs/>
          <w:i/>
          <w:iCs/>
          <w:color w:val="auto"/>
          <w:sz w:val="24"/>
          <w:szCs w:val="24"/>
        </w:rPr>
        <w:t>éternuement</w:t>
      </w:r>
      <w:r>
        <w:rPr>
          <w:rFonts w:ascii="Courier New" w:hAnsi="Courier New" w:cs="Courier New"/>
          <w:bCs/>
          <w:color w:val="auto"/>
          <w:sz w:val="28"/>
          <w:szCs w:val="24"/>
        </w:rPr>
        <w:t xml:space="preserve">. </w:t>
      </w:r>
      <w:r w:rsidRPr="00212E23">
        <w:rPr>
          <w:rFonts w:ascii="Courier New" w:hAnsi="Courier New" w:cs="Courier New"/>
          <w:bCs/>
          <w:i/>
          <w:color w:val="auto"/>
          <w:sz w:val="24"/>
          <w:szCs w:val="24"/>
        </w:rPr>
        <w:t>J’avais pourtant précisé qu’il s’agis</w:t>
      </w:r>
      <w:r w:rsidRPr="00212E23">
        <w:rPr>
          <w:rFonts w:ascii="Courier New" w:hAnsi="Courier New" w:cs="Courier New"/>
          <w:bCs/>
          <w:i/>
          <w:color w:val="auto"/>
          <w:sz w:val="24"/>
          <w:szCs w:val="24"/>
        </w:rPr>
        <w:softHyphen/>
        <w:t>sait</w:t>
      </w:r>
      <w:r>
        <w:rPr>
          <w:rFonts w:ascii="Courier New" w:hAnsi="Courier New" w:cs="Courier New"/>
          <w:bCs/>
          <w:color w:val="auto"/>
          <w:sz w:val="28"/>
          <w:szCs w:val="24"/>
        </w:rPr>
        <w:t xml:space="preserve"> </w:t>
      </w:r>
      <w:r w:rsidRPr="00212E23">
        <w:rPr>
          <w:bCs/>
          <w:i/>
          <w:color w:val="auto"/>
          <w:sz w:val="24"/>
          <w:szCs w:val="24"/>
        </w:rPr>
        <w:t>de l’adjectif de</w:t>
      </w:r>
      <w:r w:rsidRPr="00280D00">
        <w:rPr>
          <w:rFonts w:ascii="Courier New" w:hAnsi="Courier New" w:cs="Courier New"/>
          <w:bCs/>
          <w:i/>
          <w:color w:val="auto"/>
          <w:sz w:val="24"/>
          <w:szCs w:val="24"/>
        </w:rPr>
        <w:t xml:space="preserve"> </w:t>
      </w:r>
      <w:r w:rsidR="00280D00" w:rsidRPr="00280D00">
        <w:rPr>
          <w:rFonts w:ascii="Palatino Linotype" w:hAnsi="Palatino Linotype" w:cs="Courier New"/>
          <w:bCs/>
          <w:color w:val="0000CC"/>
          <w:sz w:val="28"/>
        </w:rPr>
        <w:t>τύχη</w:t>
      </w:r>
      <w:r w:rsidR="00280D00" w:rsidRPr="00280D00">
        <w:rPr>
          <w:rFonts w:ascii="Garamond" w:hAnsi="Garamond" w:cs="Courier New"/>
          <w:bCs/>
          <w:iCs/>
          <w:sz w:val="18"/>
        </w:rPr>
        <w:t>[ tuché ]</w:t>
      </w:r>
      <w:r w:rsidR="00212E23">
        <w:rPr>
          <w:rFonts w:ascii="Courier New" w:hAnsi="Courier New" w:cs="Courier New"/>
          <w:bCs/>
          <w:i/>
          <w:color w:val="auto"/>
          <w:sz w:val="28"/>
          <w:szCs w:val="24"/>
        </w:rPr>
        <w:t>…</w:t>
      </w:r>
    </w:p>
    <w:p w:rsidR="00212E23" w:rsidRDefault="00BF3196" w:rsidP="00212E23">
      <w:pPr>
        <w:pStyle w:val="Corpsdetexte"/>
        <w:ind w:firstLine="708"/>
        <w:jc w:val="left"/>
        <w:rPr>
          <w:rFonts w:ascii="Courier New" w:hAnsi="Courier New" w:cs="Courier New"/>
          <w:bCs/>
          <w:color w:val="auto"/>
          <w:sz w:val="28"/>
          <w:szCs w:val="24"/>
        </w:rPr>
      </w:pPr>
      <w:r w:rsidRPr="00212E23">
        <w:rPr>
          <w:rFonts w:ascii="Courier New" w:hAnsi="Courier New" w:cs="Courier New"/>
          <w:bCs/>
          <w:i/>
          <w:color w:val="auto"/>
          <w:sz w:val="24"/>
          <w:szCs w:val="24"/>
        </w:rPr>
        <w:t xml:space="preserve">comme </w:t>
      </w:r>
      <w:r w:rsidR="00212E23" w:rsidRPr="00212E23">
        <w:rPr>
          <w:bCs/>
          <w:i/>
          <w:color w:val="auto"/>
          <w:sz w:val="24"/>
          <w:szCs w:val="24"/>
        </w:rPr>
        <w:t>« psychique »</w:t>
      </w:r>
      <w:r w:rsidRPr="00212E23">
        <w:rPr>
          <w:bCs/>
          <w:i/>
          <w:color w:val="auto"/>
          <w:sz w:val="24"/>
          <w:szCs w:val="24"/>
        </w:rPr>
        <w:t xml:space="preserve"> est l’adjectif</w:t>
      </w:r>
      <w:r w:rsidRPr="00212E23">
        <w:rPr>
          <w:rFonts w:ascii="Courier New" w:hAnsi="Courier New" w:cs="Courier New"/>
          <w:bCs/>
          <w:i/>
          <w:color w:val="auto"/>
          <w:sz w:val="24"/>
          <w:szCs w:val="24"/>
        </w:rPr>
        <w:t xml:space="preserve"> qui corres</w:t>
      </w:r>
      <w:r w:rsidRPr="00212E23">
        <w:rPr>
          <w:rFonts w:ascii="Courier New" w:hAnsi="Courier New" w:cs="Courier New"/>
          <w:bCs/>
          <w:i/>
          <w:color w:val="auto"/>
          <w:sz w:val="24"/>
          <w:szCs w:val="24"/>
        </w:rPr>
        <w:softHyphen/>
        <w:t>pond à</w:t>
      </w:r>
      <w:r>
        <w:rPr>
          <w:rFonts w:ascii="Courier New" w:hAnsi="Courier New" w:cs="Courier New"/>
          <w:bCs/>
          <w:color w:val="auto"/>
          <w:sz w:val="28"/>
          <w:szCs w:val="24"/>
        </w:rPr>
        <w:t xml:space="preserve"> </w:t>
      </w:r>
      <w:r w:rsidR="00280D00" w:rsidRPr="00280D00">
        <w:rPr>
          <w:rStyle w:val="lev"/>
          <w:rFonts w:ascii="Palatino Linotype" w:hAnsi="Palatino Linotype"/>
          <w:b w:val="0"/>
          <w:color w:val="0000CC"/>
          <w:sz w:val="28"/>
          <w:szCs w:val="28"/>
        </w:rPr>
        <w:t>ψυχή</w:t>
      </w:r>
      <w:r w:rsidR="00280D00">
        <w:rPr>
          <w:rFonts w:ascii="Courier New" w:hAnsi="Courier New" w:cs="Courier New"/>
          <w:bCs/>
          <w:color w:val="auto"/>
          <w:sz w:val="28"/>
          <w:szCs w:val="24"/>
        </w:rPr>
        <w:t xml:space="preserve"> </w:t>
      </w:r>
      <w:r w:rsidR="00280D00" w:rsidRPr="00280D00">
        <w:rPr>
          <w:rFonts w:ascii="Garamond" w:hAnsi="Garamond" w:cs="Courier New"/>
          <w:bCs/>
          <w:color w:val="auto"/>
          <w:sz w:val="20"/>
        </w:rPr>
        <w:t>[</w:t>
      </w:r>
      <w:r w:rsidRPr="00280D00">
        <w:rPr>
          <w:rFonts w:ascii="Garamond" w:hAnsi="Garamond" w:cs="Courier New"/>
          <w:bCs/>
          <w:color w:val="auto"/>
          <w:sz w:val="20"/>
        </w:rPr>
        <w:t>psyché</w:t>
      </w:r>
      <w:r w:rsidR="00280D00" w:rsidRPr="00280D00">
        <w:rPr>
          <w:rFonts w:ascii="Garamond" w:hAnsi="Garamond" w:cs="Courier New"/>
          <w:bCs/>
          <w:color w:val="auto"/>
          <w:sz w:val="20"/>
        </w:rPr>
        <w:t>]</w:t>
      </w:r>
      <w:r>
        <w:rPr>
          <w:rFonts w:ascii="Courier New" w:hAnsi="Courier New" w:cs="Courier New"/>
          <w:bCs/>
          <w:color w:val="auto"/>
          <w:sz w:val="28"/>
          <w:szCs w:val="24"/>
        </w:rPr>
        <w:t xml:space="preserve"> </w:t>
      </w:r>
    </w:p>
    <w:p w:rsidR="00280D00" w:rsidRDefault="00212E2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et aussi bien n’est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ce pas sans intention que je me ser</w:t>
      </w:r>
      <w:r w:rsidR="00BF3196">
        <w:rPr>
          <w:rFonts w:ascii="Courier New" w:hAnsi="Courier New" w:cs="Courier New"/>
          <w:bCs/>
          <w:color w:val="auto"/>
          <w:sz w:val="28"/>
          <w:szCs w:val="24"/>
        </w:rPr>
        <w:softHyphen/>
        <w:t xml:space="preserve">vais de cette analogie au cœur de l’expérience de </w:t>
      </w:r>
      <w:r w:rsidR="00BF3196" w:rsidRPr="00212E23">
        <w:rPr>
          <w:bCs/>
          <w:i/>
          <w:color w:val="0000CC"/>
          <w:sz w:val="24"/>
          <w:szCs w:val="24"/>
        </w:rPr>
        <w:t>la répétition</w:t>
      </w:r>
      <w:r w:rsidR="00BF3196">
        <w:rPr>
          <w:rFonts w:ascii="Courier New" w:hAnsi="Courier New" w:cs="Courier New"/>
          <w:bCs/>
          <w:color w:val="auto"/>
          <w:sz w:val="28"/>
          <w:szCs w:val="24"/>
        </w:rPr>
        <w:t xml:space="preserve">, au cœur de toute conception du développement psychique telle que l’analyse l’a éclairé. </w:t>
      </w:r>
    </w:p>
    <w:p w:rsidR="00212E23" w:rsidRDefault="00212E23">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fait du </w:t>
      </w:r>
      <w:r w:rsidR="00280D00">
        <w:rPr>
          <w:rFonts w:ascii="Courier New" w:hAnsi="Courier New" w:cs="Courier New"/>
          <w:bCs/>
          <w:color w:val="auto"/>
          <w:sz w:val="28"/>
          <w:szCs w:val="24"/>
        </w:rPr>
        <w:t xml:space="preserve">« </w:t>
      </w:r>
      <w:r w:rsidR="00280D00" w:rsidRPr="00280D00">
        <w:rPr>
          <w:bCs/>
          <w:i/>
          <w:color w:val="auto"/>
          <w:sz w:val="24"/>
          <w:szCs w:val="24"/>
        </w:rPr>
        <w:t>tychique</w:t>
      </w:r>
      <w:r w:rsidR="00280D00">
        <w:rPr>
          <w:rFonts w:ascii="Courier New" w:hAnsi="Courier New" w:cs="Courier New"/>
          <w:bCs/>
          <w:color w:val="auto"/>
          <w:sz w:val="28"/>
          <w:szCs w:val="24"/>
        </w:rPr>
        <w:t xml:space="preserve"> »</w:t>
      </w:r>
      <w:r>
        <w:rPr>
          <w:rFonts w:ascii="Courier New" w:hAnsi="Courier New" w:cs="Courier New"/>
          <w:bCs/>
          <w:color w:val="auto"/>
          <w:sz w:val="28"/>
          <w:szCs w:val="24"/>
        </w:rPr>
        <w:t>, vous 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dit, est central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par rap</w:t>
      </w:r>
      <w:r>
        <w:rPr>
          <w:rFonts w:ascii="Courier New" w:hAnsi="Courier New" w:cs="Courier New"/>
          <w:bCs/>
          <w:color w:val="auto"/>
          <w:sz w:val="28"/>
          <w:szCs w:val="24"/>
        </w:rPr>
        <w:softHyphen/>
        <w:t>port à l’œil, par rapport</w:t>
      </w:r>
      <w:r w:rsidR="00280D0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280D00" w:rsidRPr="00212E23" w:rsidRDefault="00BF3196" w:rsidP="00415E71">
      <w:pPr>
        <w:pStyle w:val="Corpsdetexte"/>
        <w:numPr>
          <w:ilvl w:val="0"/>
          <w:numId w:val="8"/>
        </w:numPr>
        <w:jc w:val="left"/>
        <w:rPr>
          <w:rFonts w:ascii="Courier New" w:hAnsi="Courier New" w:cs="Courier New"/>
          <w:bCs/>
          <w:i/>
          <w:color w:val="auto"/>
          <w:sz w:val="28"/>
          <w:szCs w:val="24"/>
        </w:rPr>
      </w:pPr>
      <w:r w:rsidRPr="00212E23">
        <w:rPr>
          <w:rFonts w:ascii="Courier New" w:hAnsi="Courier New" w:cs="Courier New"/>
          <w:bCs/>
          <w:color w:val="auto"/>
          <w:sz w:val="28"/>
          <w:szCs w:val="24"/>
        </w:rPr>
        <w:t xml:space="preserve">à cette </w:t>
      </w:r>
      <w:r w:rsidRPr="00212E23">
        <w:rPr>
          <w:rFonts w:ascii="Palatino Linotype" w:hAnsi="Palatino Linotype" w:cs="Courier New"/>
          <w:bCs/>
          <w:color w:val="0000CC"/>
          <w:sz w:val="28"/>
          <w:szCs w:val="24"/>
        </w:rPr>
        <w:t>εὐτυχία</w:t>
      </w:r>
      <w:r w:rsidRPr="00212E23">
        <w:rPr>
          <w:rFonts w:ascii="Courier New" w:hAnsi="Courier New" w:cs="Courier New"/>
          <w:bCs/>
          <w:color w:val="auto"/>
          <w:sz w:val="28"/>
          <w:szCs w:val="24"/>
        </w:rPr>
        <w:t xml:space="preserve"> </w:t>
      </w:r>
      <w:r w:rsidRPr="00212E23">
        <w:rPr>
          <w:rFonts w:ascii="Garamond" w:hAnsi="Garamond" w:cs="Courier New"/>
          <w:bCs/>
          <w:iCs/>
          <w:color w:val="auto"/>
          <w:sz w:val="18"/>
          <w:szCs w:val="24"/>
        </w:rPr>
        <w:t>[ eutuchia ]</w:t>
      </w:r>
      <w:r w:rsidR="00212E23" w:rsidRPr="00212E23">
        <w:rPr>
          <w:rFonts w:ascii="Courier New" w:hAnsi="Courier New" w:cs="Courier New"/>
          <w:bCs/>
          <w:i/>
          <w:color w:val="auto"/>
          <w:sz w:val="28"/>
          <w:szCs w:val="24"/>
        </w:rPr>
        <w:t xml:space="preserve"> </w:t>
      </w:r>
      <w:r w:rsidRPr="00212E23">
        <w:rPr>
          <w:rFonts w:ascii="Courier New" w:hAnsi="Courier New" w:cs="Courier New"/>
          <w:bCs/>
          <w:color w:val="auto"/>
          <w:sz w:val="28"/>
          <w:szCs w:val="24"/>
        </w:rPr>
        <w:t xml:space="preserve">ou cette </w:t>
      </w:r>
      <w:r w:rsidRPr="00212E23">
        <w:rPr>
          <w:rFonts w:ascii="Palatino Linotype" w:hAnsi="Palatino Linotype" w:cs="Courier New"/>
          <w:bCs/>
          <w:color w:val="0000CC"/>
          <w:sz w:val="28"/>
          <w:szCs w:val="24"/>
        </w:rPr>
        <w:t>δυστυχία</w:t>
      </w:r>
      <w:r w:rsidRPr="00212E23">
        <w:rPr>
          <w:rFonts w:ascii="Palatino Linotype" w:hAnsi="Palatino Linotype" w:cs="Courier New"/>
          <w:bCs/>
          <w:color w:val="auto"/>
          <w:sz w:val="28"/>
          <w:szCs w:val="24"/>
        </w:rPr>
        <w:t xml:space="preserve"> </w:t>
      </w:r>
      <w:r w:rsidRPr="00212E23">
        <w:rPr>
          <w:rFonts w:ascii="Garamond" w:hAnsi="Garamond" w:cs="Courier New"/>
          <w:bCs/>
          <w:iCs/>
          <w:color w:val="auto"/>
          <w:sz w:val="18"/>
          <w:szCs w:val="24"/>
        </w:rPr>
        <w:t>[ dustuchia ]</w:t>
      </w:r>
      <w:r w:rsidRPr="00212E23">
        <w:rPr>
          <w:rFonts w:ascii="Courier New" w:hAnsi="Courier New" w:cs="Courier New"/>
          <w:bCs/>
          <w:i/>
          <w:color w:val="auto"/>
          <w:sz w:val="28"/>
          <w:szCs w:val="24"/>
        </w:rPr>
        <w:t xml:space="preserve">, </w:t>
      </w:r>
    </w:p>
    <w:p w:rsidR="00280D00" w:rsidRPr="00212E23" w:rsidRDefault="00BF3196" w:rsidP="00415E71">
      <w:pPr>
        <w:pStyle w:val="Corpsdetexte"/>
        <w:numPr>
          <w:ilvl w:val="0"/>
          <w:numId w:val="8"/>
        </w:numPr>
        <w:jc w:val="left"/>
        <w:rPr>
          <w:rFonts w:ascii="Courier New" w:hAnsi="Courier New" w:cs="Courier New"/>
          <w:bCs/>
          <w:color w:val="auto"/>
          <w:sz w:val="28"/>
          <w:szCs w:val="24"/>
        </w:rPr>
      </w:pPr>
      <w:r w:rsidRPr="00212E23">
        <w:rPr>
          <w:rFonts w:ascii="Courier New" w:hAnsi="Courier New" w:cs="Courier New"/>
          <w:bCs/>
          <w:color w:val="auto"/>
          <w:sz w:val="28"/>
          <w:szCs w:val="24"/>
        </w:rPr>
        <w:t xml:space="preserve">cette </w:t>
      </w:r>
      <w:r w:rsidRPr="00212E23">
        <w:rPr>
          <w:rFonts w:ascii="Courier New" w:hAnsi="Courier New" w:cs="Courier New"/>
          <w:bCs/>
          <w:color w:val="auto"/>
          <w:sz w:val="24"/>
          <w:szCs w:val="24"/>
        </w:rPr>
        <w:t xml:space="preserve">« </w:t>
      </w:r>
      <w:r w:rsidRPr="00212E23">
        <w:rPr>
          <w:bCs/>
          <w:i/>
          <w:color w:val="auto"/>
          <w:sz w:val="24"/>
          <w:szCs w:val="24"/>
        </w:rPr>
        <w:t>rencontre heureuse</w:t>
      </w:r>
      <w:r w:rsidRPr="00212E23">
        <w:rPr>
          <w:rFonts w:ascii="Courier New" w:hAnsi="Courier New" w:cs="Courier New"/>
          <w:bCs/>
          <w:color w:val="auto"/>
          <w:sz w:val="24"/>
          <w:szCs w:val="24"/>
        </w:rPr>
        <w:t xml:space="preserve"> »</w:t>
      </w:r>
      <w:r w:rsidR="00212E23" w:rsidRPr="00212E23">
        <w:rPr>
          <w:rFonts w:ascii="Courier New" w:hAnsi="Courier New" w:cs="Courier New"/>
          <w:bCs/>
          <w:color w:val="auto"/>
          <w:sz w:val="24"/>
          <w:szCs w:val="24"/>
        </w:rPr>
        <w:t xml:space="preserve"> </w:t>
      </w:r>
      <w:r w:rsidRPr="00212E23">
        <w:rPr>
          <w:rFonts w:ascii="Courier New" w:hAnsi="Courier New" w:cs="Courier New"/>
          <w:bCs/>
          <w:color w:val="auto"/>
          <w:sz w:val="28"/>
          <w:szCs w:val="24"/>
        </w:rPr>
        <w:t>ou cette</w:t>
      </w:r>
      <w:r w:rsidRPr="00212E23">
        <w:rPr>
          <w:rFonts w:ascii="Courier New" w:hAnsi="Courier New" w:cs="Courier New"/>
          <w:bCs/>
          <w:color w:val="auto"/>
          <w:sz w:val="24"/>
          <w:szCs w:val="24"/>
        </w:rPr>
        <w:t xml:space="preserve"> « </w:t>
      </w:r>
      <w:r w:rsidRPr="00212E23">
        <w:rPr>
          <w:bCs/>
          <w:i/>
          <w:color w:val="auto"/>
          <w:sz w:val="24"/>
          <w:szCs w:val="24"/>
        </w:rPr>
        <w:t>rencontre</w:t>
      </w:r>
      <w:r w:rsidR="00280D00" w:rsidRPr="00212E23">
        <w:rPr>
          <w:bCs/>
          <w:i/>
          <w:color w:val="auto"/>
          <w:sz w:val="24"/>
          <w:szCs w:val="24"/>
        </w:rPr>
        <w:t xml:space="preserve"> </w:t>
      </w:r>
      <w:r w:rsidRPr="00212E23">
        <w:rPr>
          <w:bCs/>
          <w:i/>
          <w:color w:val="auto"/>
          <w:sz w:val="24"/>
          <w:szCs w:val="24"/>
        </w:rPr>
        <w:t>malencon</w:t>
      </w:r>
      <w:r w:rsidRPr="00212E23">
        <w:rPr>
          <w:bCs/>
          <w:i/>
          <w:color w:val="auto"/>
          <w:sz w:val="24"/>
          <w:szCs w:val="24"/>
        </w:rPr>
        <w:softHyphen/>
        <w:t>treuse</w:t>
      </w:r>
      <w:r w:rsidRPr="00212E23">
        <w:rPr>
          <w:rFonts w:ascii="Courier New" w:hAnsi="Courier New" w:cs="Courier New"/>
          <w:bCs/>
          <w:color w:val="auto"/>
          <w:sz w:val="24"/>
          <w:szCs w:val="24"/>
        </w:rPr>
        <w:t xml:space="preserve"> »</w:t>
      </w:r>
      <w:r w:rsidR="00280D00" w:rsidRPr="00212E23">
        <w:rPr>
          <w:rFonts w:ascii="Courier New" w:hAnsi="Courier New" w:cs="Courier New"/>
          <w:bCs/>
          <w:color w:val="auto"/>
          <w:sz w:val="24"/>
          <w:szCs w:val="24"/>
        </w:rPr>
        <w:t>,</w:t>
      </w:r>
      <w:r w:rsidRPr="00212E23">
        <w:rPr>
          <w:rFonts w:ascii="Courier New" w:hAnsi="Courier New" w:cs="Courier New"/>
          <w:bCs/>
          <w:color w:val="auto"/>
          <w:sz w:val="28"/>
          <w:szCs w:val="24"/>
        </w:rPr>
        <w:t xml:space="preserve"> </w:t>
      </w:r>
    </w:p>
    <w:p w:rsidR="00BF3196" w:rsidRDefault="0048340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mon discours d’aujourd’hui aussi s’ordonnera.</w:t>
      </w:r>
    </w:p>
    <w:p w:rsidR="00280D00" w:rsidRDefault="00280D00">
      <w:pPr>
        <w:pStyle w:val="Corpsdetexte"/>
        <w:jc w:val="left"/>
        <w:rPr>
          <w:rFonts w:ascii="Courier New" w:hAnsi="Courier New" w:cs="Courier New"/>
          <w:bCs/>
          <w:color w:val="auto"/>
          <w:sz w:val="24"/>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280D00">
        <w:rPr>
          <w:bCs/>
          <w:i/>
          <w:color w:val="0000CC"/>
          <w:sz w:val="24"/>
          <w:szCs w:val="24"/>
        </w:rPr>
        <w:t>Je me voyais me voir</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dit quelque part </w:t>
      </w:r>
      <w:r w:rsidRPr="00280D00">
        <w:rPr>
          <w:bCs/>
          <w:i/>
          <w:iCs/>
          <w:color w:val="auto"/>
          <w:sz w:val="24"/>
          <w:szCs w:val="24"/>
        </w:rPr>
        <w:t>La Jeune Parque</w:t>
      </w:r>
      <w:r>
        <w:rPr>
          <w:rFonts w:ascii="Courier New" w:hAnsi="Courier New" w:cs="Courier New"/>
          <w:bCs/>
          <w:color w:val="auto"/>
          <w:sz w:val="28"/>
          <w:szCs w:val="24"/>
        </w:rPr>
        <w:t xml:space="preserve">. Assurément cet énoncé a son sens, plein et complexe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la fois</w:t>
      </w:r>
      <w:r w:rsidR="00212E23">
        <w:rPr>
          <w:rFonts w:ascii="Courier New" w:hAnsi="Courier New" w:cs="Courier New"/>
          <w:bCs/>
          <w:color w:val="auto"/>
          <w:sz w:val="28"/>
          <w:szCs w:val="24"/>
        </w:rPr>
        <w:t>,</w:t>
      </w:r>
      <w:r>
        <w:rPr>
          <w:rFonts w:ascii="Courier New" w:hAnsi="Courier New" w:cs="Courier New"/>
          <w:bCs/>
          <w:color w:val="auto"/>
          <w:sz w:val="28"/>
          <w:szCs w:val="24"/>
        </w:rPr>
        <w:t xml:space="preserve"> quand il s’agit du thème que développe </w:t>
      </w:r>
    </w:p>
    <w:p w:rsidR="00BF3196" w:rsidRDefault="00BF3196">
      <w:pPr>
        <w:pStyle w:val="Corpsdetexte"/>
        <w:jc w:val="left"/>
        <w:rPr>
          <w:rFonts w:ascii="Courier New" w:hAnsi="Courier New" w:cs="Courier New"/>
          <w:bCs/>
          <w:color w:val="auto"/>
          <w:sz w:val="28"/>
          <w:szCs w:val="24"/>
        </w:rPr>
      </w:pPr>
      <w:r w:rsidRPr="00280D00">
        <w:rPr>
          <w:bCs/>
          <w:i/>
          <w:color w:val="auto"/>
          <w:sz w:val="24"/>
          <w:szCs w:val="24"/>
        </w:rPr>
        <w:t>La Jeune Parque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à savoir celui de la féminité. </w:t>
      </w:r>
    </w:p>
    <w:p w:rsidR="00280D00" w:rsidRDefault="00280D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n’en sommes point arrivés là. </w:t>
      </w: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avons affaire au philosophe qui, lui,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sai</w:t>
      </w:r>
      <w:r>
        <w:rPr>
          <w:rFonts w:ascii="Courier New" w:hAnsi="Courier New" w:cs="Courier New"/>
          <w:bCs/>
          <w:color w:val="auto"/>
          <w:sz w:val="28"/>
          <w:szCs w:val="24"/>
        </w:rPr>
        <w:softHyphen/>
        <w:t xml:space="preserve">sit quelque chose, dont on peut dire que </w:t>
      </w:r>
    </w:p>
    <w:p w:rsidR="00483401" w:rsidRDefault="00BF3196" w:rsidP="00280D00">
      <w:pPr>
        <w:pStyle w:val="Corpsdetexte"/>
        <w:jc w:val="left"/>
        <w:rPr>
          <w:bCs/>
          <w:i/>
          <w:color w:val="auto"/>
          <w:sz w:val="24"/>
          <w:szCs w:val="24"/>
        </w:rPr>
      </w:pPr>
      <w:r w:rsidRPr="00280D00">
        <w:rPr>
          <w:bCs/>
          <w:i/>
          <w:color w:val="auto"/>
          <w:sz w:val="24"/>
          <w:szCs w:val="24"/>
        </w:rPr>
        <w:t xml:space="preserve">c’est un des corrélats essentiels de la conscience dans son rapport à la </w:t>
      </w:r>
      <w:r w:rsidRPr="00280D00">
        <w:rPr>
          <w:bCs/>
          <w:i/>
          <w:iCs/>
          <w:color w:val="auto"/>
          <w:sz w:val="24"/>
          <w:szCs w:val="24"/>
        </w:rPr>
        <w:t>représentation</w:t>
      </w:r>
      <w:r w:rsidRPr="00280D00">
        <w:rPr>
          <w:bCs/>
          <w:i/>
          <w:color w:val="auto"/>
          <w:sz w:val="24"/>
          <w:szCs w:val="24"/>
        </w:rPr>
        <w:t xml:space="preserve">, </w:t>
      </w:r>
    </w:p>
    <w:p w:rsidR="00BF3196" w:rsidRDefault="00BF3196" w:rsidP="00280D00">
      <w:pPr>
        <w:pStyle w:val="Corpsdetexte"/>
        <w:jc w:val="left"/>
        <w:rPr>
          <w:rFonts w:ascii="Courier New" w:hAnsi="Courier New" w:cs="Courier New"/>
          <w:bCs/>
          <w:color w:val="auto"/>
          <w:sz w:val="28"/>
          <w:szCs w:val="24"/>
        </w:rPr>
      </w:pPr>
      <w:r w:rsidRPr="00280D00">
        <w:rPr>
          <w:bCs/>
          <w:i/>
          <w:color w:val="auto"/>
          <w:sz w:val="24"/>
          <w:szCs w:val="24"/>
        </w:rPr>
        <w:t>et qui se désigne comme</w:t>
      </w:r>
      <w:r>
        <w:rPr>
          <w:rFonts w:ascii="Courier New" w:hAnsi="Courier New" w:cs="Courier New"/>
          <w:bCs/>
          <w:color w:val="auto"/>
          <w:sz w:val="28"/>
          <w:szCs w:val="24"/>
        </w:rPr>
        <w:t xml:space="preserve"> : « </w:t>
      </w:r>
      <w:r w:rsidRPr="00280D00">
        <w:rPr>
          <w:bCs/>
          <w:i/>
          <w:iCs/>
          <w:color w:val="0000CC"/>
          <w:sz w:val="24"/>
          <w:szCs w:val="24"/>
        </w:rPr>
        <w:t>je me vois me voir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DF59C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Quelle </w:t>
      </w:r>
      <w:r>
        <w:rPr>
          <w:rFonts w:ascii="Courier New" w:hAnsi="Courier New" w:cs="Courier New"/>
          <w:bCs/>
          <w:i/>
          <w:iCs/>
          <w:color w:val="auto"/>
          <w:sz w:val="24"/>
          <w:szCs w:val="24"/>
        </w:rPr>
        <w:t>évidence</w:t>
      </w:r>
      <w:r>
        <w:rPr>
          <w:rFonts w:ascii="Courier New" w:hAnsi="Courier New" w:cs="Courier New"/>
          <w:bCs/>
          <w:color w:val="auto"/>
          <w:sz w:val="28"/>
          <w:szCs w:val="24"/>
        </w:rPr>
        <w:t xml:space="preserve"> peut bien s’attacher à cette formule ? </w:t>
      </w:r>
    </w:p>
    <w:p w:rsidR="00DF59C7" w:rsidRDefault="00DF59C7">
      <w:pPr>
        <w:pStyle w:val="Corpsdetexte"/>
        <w:jc w:val="left"/>
        <w:rPr>
          <w:rFonts w:ascii="Courier New" w:hAnsi="Courier New" w:cs="Courier New"/>
          <w:bCs/>
          <w:color w:val="auto"/>
          <w:sz w:val="28"/>
          <w:szCs w:val="24"/>
        </w:rPr>
      </w:pP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se fait</w:t>
      </w:r>
      <w:r w:rsidR="00070A56">
        <w:rPr>
          <w:rFonts w:ascii="Courier New" w:hAnsi="Courier New" w:cs="Courier New"/>
          <w:bCs/>
          <w:color w:val="auto"/>
          <w:sz w:val="28"/>
          <w:szCs w:val="24"/>
        </w:rPr>
        <w:t>–</w:t>
      </w:r>
      <w:r>
        <w:rPr>
          <w:rFonts w:ascii="Courier New" w:hAnsi="Courier New" w:cs="Courier New"/>
          <w:bCs/>
          <w:color w:val="auto"/>
          <w:sz w:val="28"/>
          <w:szCs w:val="24"/>
        </w:rPr>
        <w:t>il qu’elle reste en somme corrélative à ce mode fondamental, inau</w:t>
      </w:r>
      <w:r>
        <w:rPr>
          <w:rFonts w:ascii="Courier New" w:hAnsi="Courier New" w:cs="Courier New"/>
          <w:bCs/>
          <w:color w:val="auto"/>
          <w:sz w:val="28"/>
          <w:szCs w:val="24"/>
        </w:rPr>
        <w:softHyphen/>
        <w:t xml:space="preserve">gurant, originel, où nous nous sommes référés dans le </w:t>
      </w:r>
      <w:r w:rsidRPr="00483401">
        <w:rPr>
          <w:bCs/>
          <w:i/>
          <w:color w:val="auto"/>
          <w:sz w:val="24"/>
          <w:szCs w:val="24"/>
        </w:rPr>
        <w:t>cogito</w:t>
      </w:r>
      <w:r>
        <w:rPr>
          <w:rFonts w:ascii="Courier New" w:hAnsi="Courier New" w:cs="Courier New"/>
          <w:bCs/>
          <w:color w:val="auto"/>
          <w:sz w:val="28"/>
          <w:szCs w:val="24"/>
        </w:rPr>
        <w:t xml:space="preserve"> cartésien, </w:t>
      </w: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quoi le sujet se saisit comme pensée, </w:t>
      </w: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point même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dernier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où cette pensée, </w:t>
      </w: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l’isole en une sorte de doute, qu’on a appelé </w:t>
      </w:r>
    </w:p>
    <w:p w:rsidR="00212E23" w:rsidRDefault="00280D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280D00">
        <w:rPr>
          <w:bCs/>
          <w:i/>
          <w:color w:val="auto"/>
          <w:sz w:val="24"/>
          <w:szCs w:val="24"/>
        </w:rPr>
        <w:t>le doute métho</w:t>
      </w:r>
      <w:r w:rsidR="00BF3196" w:rsidRPr="00280D00">
        <w:rPr>
          <w:bCs/>
          <w:i/>
          <w:color w:val="auto"/>
          <w:sz w:val="24"/>
          <w:szCs w:val="24"/>
        </w:rPr>
        <w:softHyphen/>
        <w:t>dique</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que tout ce qui pourrait lui porter appui dans </w:t>
      </w:r>
      <w:r w:rsidR="00BF3196" w:rsidRPr="00280D00">
        <w:rPr>
          <w:bCs/>
          <w:i/>
          <w:color w:val="auto"/>
          <w:sz w:val="24"/>
          <w:szCs w:val="24"/>
        </w:rPr>
        <w:t>la représentation</w:t>
      </w:r>
      <w:r w:rsidR="00BF3196">
        <w:rPr>
          <w:rFonts w:ascii="Courier New" w:hAnsi="Courier New" w:cs="Courier New"/>
          <w:bCs/>
          <w:color w:val="auto"/>
          <w:sz w:val="28"/>
          <w:szCs w:val="24"/>
        </w:rPr>
        <w:t xml:space="preserve"> où qu’il croit devoir limiter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 saisie par elle</w:t>
      </w:r>
      <w:r w:rsidR="00070A56">
        <w:rPr>
          <w:rFonts w:ascii="Courier New" w:hAnsi="Courier New" w:cs="Courier New"/>
          <w:bCs/>
          <w:color w:val="auto"/>
          <w:sz w:val="28"/>
          <w:szCs w:val="24"/>
        </w:rPr>
        <w:t>–</w:t>
      </w:r>
      <w:r>
        <w:rPr>
          <w:rFonts w:ascii="Courier New" w:hAnsi="Courier New" w:cs="Courier New"/>
          <w:bCs/>
          <w:color w:val="auto"/>
          <w:sz w:val="28"/>
          <w:szCs w:val="24"/>
        </w:rPr>
        <w:t>même, dans le doute.</w:t>
      </w:r>
    </w:p>
    <w:p w:rsidR="00BF3196" w:rsidRDefault="00BF3196">
      <w:pPr>
        <w:pStyle w:val="Corpsdetexte"/>
        <w:jc w:val="left"/>
        <w:rPr>
          <w:rFonts w:ascii="Courier New" w:hAnsi="Courier New" w:cs="Courier New"/>
          <w:bCs/>
          <w:color w:val="auto"/>
          <w:sz w:val="28"/>
          <w:szCs w:val="24"/>
        </w:rPr>
      </w:pP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se fait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que ce « </w:t>
      </w:r>
      <w:r w:rsidRPr="00280D00">
        <w:rPr>
          <w:bCs/>
          <w:i/>
          <w:iCs/>
          <w:color w:val="0000CC"/>
          <w:sz w:val="24"/>
          <w:szCs w:val="24"/>
        </w:rPr>
        <w:t>je me vois me voir</w:t>
      </w:r>
      <w:r>
        <w:rPr>
          <w:rFonts w:ascii="Courier New" w:hAnsi="Courier New" w:cs="Courier New"/>
          <w:bCs/>
          <w:color w:val="auto"/>
          <w:sz w:val="28"/>
          <w:szCs w:val="24"/>
        </w:rPr>
        <w:t xml:space="preserve"> » reste en quelque sorte l’enveloppe, le fond, le quelque chose de collé à ce point extrême et dont peut</w:t>
      </w:r>
      <w:r w:rsidR="00070A56">
        <w:rPr>
          <w:rFonts w:ascii="Courier New" w:hAnsi="Courier New" w:cs="Courier New"/>
          <w:bCs/>
          <w:color w:val="auto"/>
          <w:sz w:val="28"/>
          <w:szCs w:val="24"/>
        </w:rPr>
        <w:t>–</w:t>
      </w:r>
      <w:r>
        <w:rPr>
          <w:rFonts w:ascii="Courier New" w:hAnsi="Courier New" w:cs="Courier New"/>
          <w:bCs/>
          <w:color w:val="auto"/>
          <w:sz w:val="28"/>
          <w:szCs w:val="24"/>
        </w:rPr>
        <w:t>être</w:t>
      </w:r>
      <w:r w:rsidR="00212E23">
        <w:rPr>
          <w:rFonts w:ascii="Courier New" w:hAnsi="Courier New" w:cs="Courier New"/>
          <w:bCs/>
          <w:color w:val="auto"/>
          <w:sz w:val="28"/>
          <w:szCs w:val="24"/>
        </w:rPr>
        <w:t xml:space="preserve"> </w:t>
      </w:r>
    </w:p>
    <w:p w:rsidR="00BF3196" w:rsidRDefault="00212E2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212E23">
        <w:rPr>
          <w:rFonts w:ascii="Courier New" w:hAnsi="Courier New" w:cs="Courier New"/>
          <w:bCs/>
          <w:i/>
          <w:color w:val="auto"/>
          <w:sz w:val="24"/>
          <w:szCs w:val="24"/>
        </w:rPr>
        <w:t>plus qu’on le pense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dépend sa certitude</w:t>
      </w:r>
      <w:r w:rsidR="00280D00">
        <w:rPr>
          <w:rFonts w:ascii="Courier New" w:hAnsi="Courier New" w:cs="Courier New"/>
          <w:bCs/>
          <w:color w:val="auto"/>
          <w:sz w:val="28"/>
          <w:szCs w:val="24"/>
        </w:rPr>
        <w:t xml:space="preserve"> </w:t>
      </w:r>
      <w:r w:rsidR="00BF3196">
        <w:rPr>
          <w:rFonts w:ascii="Courier New" w:hAnsi="Courier New" w:cs="Courier New"/>
          <w:bCs/>
          <w:color w:val="auto"/>
          <w:sz w:val="28"/>
          <w:szCs w:val="24"/>
        </w:rPr>
        <w:t>?</w:t>
      </w:r>
    </w:p>
    <w:p w:rsidR="00280D00" w:rsidRDefault="00280D00">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 tout de dire qu’il y aurait là ce point de référence derniè</w:t>
      </w:r>
      <w:r>
        <w:rPr>
          <w:rFonts w:ascii="Courier New" w:hAnsi="Courier New" w:cs="Courier New"/>
          <w:bCs/>
          <w:color w:val="auto"/>
          <w:sz w:val="28"/>
          <w:szCs w:val="24"/>
        </w:rPr>
        <w:softHyphen/>
        <w:t>re par où le sujet… Malgré son attache à un corps, nulle évidence ne s’at</w:t>
      </w:r>
      <w:r>
        <w:rPr>
          <w:rFonts w:ascii="Courier New" w:hAnsi="Courier New" w:cs="Courier New"/>
          <w:bCs/>
          <w:color w:val="auto"/>
          <w:sz w:val="28"/>
          <w:szCs w:val="24"/>
        </w:rPr>
        <w:softHyphen/>
        <w:t>tacherait à une formule comme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 « </w:t>
      </w:r>
      <w:r w:rsidRPr="00280D00">
        <w:rPr>
          <w:bCs/>
          <w:i/>
          <w:color w:val="auto"/>
          <w:sz w:val="24"/>
          <w:szCs w:val="24"/>
        </w:rPr>
        <w:t>Je me chauffe à me chauffer</w:t>
      </w:r>
      <w:r>
        <w:rPr>
          <w:rFonts w:ascii="Courier New" w:hAnsi="Courier New" w:cs="Courier New"/>
          <w:bCs/>
          <w:color w:val="auto"/>
          <w:sz w:val="28"/>
          <w:szCs w:val="24"/>
        </w:rPr>
        <w:t xml:space="preserve"> ». </w:t>
      </w:r>
    </w:p>
    <w:p w:rsidR="00280D00" w:rsidRDefault="00280D00">
      <w:pPr>
        <w:pStyle w:val="Corpsdetexte"/>
        <w:jc w:val="left"/>
        <w:rPr>
          <w:rFonts w:ascii="Courier New" w:hAnsi="Courier New" w:cs="Courier New"/>
          <w:bCs/>
          <w:color w:val="auto"/>
          <w:sz w:val="28"/>
          <w:szCs w:val="24"/>
        </w:rPr>
      </w:pPr>
    </w:p>
    <w:p w:rsidR="00212E2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nul doute, c’est d’une référence au corps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s’agit : comme corps je suis gagné par cette sensation de chaleur qui d’un point quelconque en moi se diffuse, et me localise comme corps.</w:t>
      </w:r>
    </w:p>
    <w:p w:rsidR="00DF59C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Dans le « </w:t>
      </w:r>
      <w:r w:rsidRPr="00280D00">
        <w:rPr>
          <w:bCs/>
          <w:i/>
          <w:color w:val="0000CC"/>
          <w:sz w:val="24"/>
          <w:szCs w:val="24"/>
        </w:rPr>
        <w:t>je me vois me voir</w:t>
      </w:r>
      <w:r>
        <w:rPr>
          <w:rFonts w:ascii="Courier New" w:hAnsi="Courier New" w:cs="Courier New"/>
          <w:bCs/>
          <w:color w:val="auto"/>
          <w:sz w:val="28"/>
          <w:szCs w:val="24"/>
        </w:rPr>
        <w:t xml:space="preserve"> », il n’est point sensible que je sois, d’une façon analogue, gagné par la vision. </w:t>
      </w:r>
    </w:p>
    <w:p w:rsidR="00DF59C7" w:rsidRDefault="00DF59C7">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plus, </w:t>
      </w:r>
      <w:r w:rsidR="00280D00">
        <w:rPr>
          <w:rFonts w:ascii="Courier New" w:hAnsi="Courier New" w:cs="Courier New"/>
          <w:bCs/>
          <w:color w:val="auto"/>
          <w:sz w:val="28"/>
          <w:szCs w:val="24"/>
        </w:rPr>
        <w:t>l</w:t>
      </w:r>
      <w:r>
        <w:rPr>
          <w:rFonts w:ascii="Courier New" w:hAnsi="Courier New" w:cs="Courier New"/>
          <w:bCs/>
          <w:color w:val="auto"/>
          <w:sz w:val="28"/>
          <w:szCs w:val="24"/>
        </w:rPr>
        <w:t>es phénoménologues ont pu articuler avec précision et de la façon la plus confondante</w:t>
      </w:r>
      <w:r w:rsidR="00280D00">
        <w:rPr>
          <w:rFonts w:ascii="Courier New" w:hAnsi="Courier New" w:cs="Courier New"/>
          <w:bCs/>
          <w:color w:val="auto"/>
          <w:sz w:val="28"/>
          <w:szCs w:val="24"/>
        </w:rPr>
        <w:t xml:space="preserve">,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est tout à fait clair que je vois </w:t>
      </w:r>
      <w:r w:rsidRPr="00280D00">
        <w:rPr>
          <w:bCs/>
          <w:i/>
          <w:iCs/>
          <w:color w:val="auto"/>
          <w:sz w:val="24"/>
          <w:szCs w:val="24"/>
        </w:rPr>
        <w:t>au dehors</w:t>
      </w:r>
      <w:r w:rsidR="00280D0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hors de…, que la perception n’est pas en moi,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qu’elle est sur les objets qu’elle appréhende. </w:t>
      </w:r>
    </w:p>
    <w:p w:rsidR="00280D00" w:rsidRDefault="00280D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saisis le monde dans une perception qui pourtant semble relever de cette immanence qu’il y a dans le </w:t>
      </w:r>
    </w:p>
    <w:p w:rsidR="00DF59C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280D00">
        <w:rPr>
          <w:bCs/>
          <w:i/>
          <w:color w:val="0000CC"/>
          <w:sz w:val="24"/>
          <w:szCs w:val="24"/>
        </w:rPr>
        <w:t>je me vois me voir</w:t>
      </w:r>
      <w:r>
        <w:rPr>
          <w:rFonts w:ascii="Courier New" w:hAnsi="Courier New" w:cs="Courier New"/>
          <w:bCs/>
          <w:color w:val="auto"/>
          <w:sz w:val="28"/>
          <w:szCs w:val="24"/>
        </w:rPr>
        <w:t xml:space="preserve"> ». Le privilège du sujet, donc ici paraît s’établir de cette </w:t>
      </w:r>
      <w:r>
        <w:rPr>
          <w:rFonts w:ascii="Courier New" w:hAnsi="Courier New" w:cs="Courier New"/>
          <w:bCs/>
          <w:i/>
          <w:iCs/>
          <w:color w:val="auto"/>
          <w:sz w:val="24"/>
          <w:szCs w:val="24"/>
        </w:rPr>
        <w:t>relation bipolaire</w:t>
      </w:r>
      <w:r>
        <w:rPr>
          <w:rFonts w:ascii="Courier New" w:hAnsi="Courier New" w:cs="Courier New"/>
          <w:bCs/>
          <w:color w:val="auto"/>
          <w:sz w:val="28"/>
          <w:szCs w:val="24"/>
        </w:rPr>
        <w:t xml:space="preserve">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si l’on peut dire – à la suite de quoi il semble que dès lors mes représentations m’appartiennent.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par là que le monde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cette </w:t>
      </w:r>
      <w:r w:rsidRPr="00280D00">
        <w:rPr>
          <w:bCs/>
          <w:i/>
          <w:iCs/>
          <w:color w:val="auto"/>
          <w:sz w:val="24"/>
          <w:szCs w:val="24"/>
        </w:rPr>
        <w:t>réflexion</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frappé d’une pré</w:t>
      </w:r>
      <w:r>
        <w:rPr>
          <w:rFonts w:ascii="Courier New" w:hAnsi="Courier New" w:cs="Courier New"/>
          <w:bCs/>
          <w:color w:val="auto"/>
          <w:sz w:val="28"/>
          <w:szCs w:val="24"/>
        </w:rPr>
        <w:softHyphen/>
        <w:t xml:space="preserve">somption d’idéalisation,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soupçon de ne me livrer que mes représen</w:t>
      </w:r>
      <w:r>
        <w:rPr>
          <w:rFonts w:ascii="Courier New" w:hAnsi="Courier New" w:cs="Courier New"/>
          <w:bCs/>
          <w:color w:val="auto"/>
          <w:sz w:val="28"/>
          <w:szCs w:val="24"/>
        </w:rPr>
        <w:softHyphen/>
        <w:t>tations, idéalisant toute théorie, dont le sérieux pratique n’a su… ne pèse pas vraiment lourd, mais par contre qui met le philosophe…</w:t>
      </w:r>
    </w:p>
    <w:p w:rsidR="00280D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aussi bien vis</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vis de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 vis</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vis de ceux qui l’écoutent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une position d’embarras :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dénier que rien du monde ne m’ap</w:t>
      </w:r>
      <w:r>
        <w:rPr>
          <w:rFonts w:ascii="Courier New" w:hAnsi="Courier New" w:cs="Courier New"/>
          <w:bCs/>
          <w:color w:val="auto"/>
          <w:sz w:val="28"/>
          <w:szCs w:val="24"/>
        </w:rPr>
        <w:softHyphen/>
        <w:t xml:space="preserve">paraît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dans </w:t>
      </w:r>
      <w:r w:rsidRPr="00280D00">
        <w:rPr>
          <w:bCs/>
          <w:i/>
          <w:iCs/>
          <w:color w:val="auto"/>
          <w:sz w:val="24"/>
          <w:szCs w:val="24"/>
        </w:rPr>
        <w:t>mes représentations</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483401" w:rsidRDefault="00BF3196" w:rsidP="0048340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vous le savez, c’est là la démarche irréductible, fondamentale, de l’évêque BERKELEY</w:t>
      </w:r>
      <w:r>
        <w:rPr>
          <w:rStyle w:val="Appelnotedebasdep"/>
          <w:b/>
          <w:color w:val="FF3300"/>
          <w:sz w:val="28"/>
          <w:szCs w:val="24"/>
        </w:rPr>
        <w:footnoteReference w:id="42"/>
      </w:r>
      <w:r>
        <w:rPr>
          <w:rFonts w:ascii="Courier New" w:hAnsi="Courier New" w:cs="Courier New"/>
          <w:bCs/>
          <w:color w:val="auto"/>
          <w:sz w:val="28"/>
          <w:szCs w:val="24"/>
        </w:rPr>
        <w:t xml:space="preserve">, dont </w:t>
      </w:r>
      <w:r w:rsidRPr="00483401">
        <w:rPr>
          <w:rFonts w:ascii="Courier New" w:hAnsi="Courier New" w:cs="Courier New"/>
          <w:bCs/>
          <w:i/>
          <w:color w:val="auto"/>
          <w:sz w:val="24"/>
          <w:szCs w:val="24"/>
        </w:rPr>
        <w:t>il y aurait</w:t>
      </w:r>
      <w:r w:rsidR="0048340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83401" w:rsidRDefault="00BF3196" w:rsidP="0048340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quant à sa position subjective</w:t>
      </w:r>
    </w:p>
    <w:p w:rsidR="00483401" w:rsidRDefault="0048340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483401">
        <w:rPr>
          <w:rFonts w:ascii="Courier New" w:hAnsi="Courier New" w:cs="Courier New"/>
          <w:bCs/>
          <w:i/>
          <w:color w:val="auto"/>
          <w:sz w:val="24"/>
          <w:szCs w:val="24"/>
        </w:rPr>
        <w:t>beaucoup à dire</w:t>
      </w:r>
      <w:r w:rsidR="00BF3196">
        <w:rPr>
          <w:rFonts w:ascii="Courier New" w:hAnsi="Courier New" w:cs="Courier New"/>
          <w:bCs/>
          <w:color w:val="auto"/>
          <w:sz w:val="28"/>
          <w:szCs w:val="24"/>
        </w:rPr>
        <w:t xml:space="preserve">, nommément concernant ce qui sans doute vous a échappé au passage, à savoir ce </w:t>
      </w:r>
      <w:r w:rsidR="00BF3196">
        <w:rPr>
          <w:rFonts w:ascii="Courier New" w:hAnsi="Courier New" w:cs="Courier New"/>
          <w:bCs/>
          <w:color w:val="auto"/>
          <w:sz w:val="24"/>
          <w:szCs w:val="24"/>
        </w:rPr>
        <w:t xml:space="preserve">« </w:t>
      </w:r>
      <w:r w:rsidR="00BF3196" w:rsidRPr="00483401">
        <w:rPr>
          <w:rFonts w:eastAsia="MingLiU"/>
          <w:bCs/>
          <w:i/>
          <w:iCs/>
          <w:color w:val="auto"/>
          <w:sz w:val="24"/>
          <w:szCs w:val="24"/>
        </w:rPr>
        <w:t>m’appartient</w:t>
      </w:r>
      <w:r w:rsidR="00BF3196">
        <w:rPr>
          <w:rFonts w:ascii="Courier New" w:hAnsi="Courier New" w:cs="Courier New"/>
          <w:bCs/>
          <w:color w:val="auto"/>
          <w:sz w:val="24"/>
          <w:szCs w:val="24"/>
        </w:rPr>
        <w:t xml:space="preser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483401">
        <w:rPr>
          <w:rFonts w:eastAsia="MingLiU"/>
          <w:bCs/>
          <w:i/>
          <w:iCs/>
          <w:color w:val="auto"/>
          <w:sz w:val="24"/>
          <w:szCs w:val="24"/>
        </w:rPr>
        <w:t>mes représentations</w:t>
      </w:r>
      <w:r>
        <w:rPr>
          <w:rFonts w:ascii="Courier New" w:hAnsi="Courier New" w:cs="Courier New"/>
          <w:bCs/>
          <w:color w:val="auto"/>
          <w:sz w:val="28"/>
          <w:szCs w:val="24"/>
        </w:rPr>
        <w:t>, qui évoque le monde de la pro</w:t>
      </w:r>
      <w:r>
        <w:rPr>
          <w:rFonts w:ascii="Courier New" w:hAnsi="Courier New" w:cs="Courier New"/>
          <w:bCs/>
          <w:color w:val="auto"/>
          <w:sz w:val="28"/>
          <w:szCs w:val="24"/>
        </w:rPr>
        <w:softHyphen/>
        <w:t>priété.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limite, le procès de cette méditation va jusqu’où vous savez qu’il a été, par le progrès de cette réflexion réfléchissante, à savoir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réduire ce sujet saisi dans la méditation cartésienne à un pouvoir de néantisation.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Le mode de </w:t>
      </w:r>
      <w:r>
        <w:rPr>
          <w:rFonts w:ascii="Courier New" w:hAnsi="Courier New" w:cs="Courier New"/>
          <w:bCs/>
          <w:i/>
          <w:iCs/>
          <w:color w:val="auto"/>
          <w:sz w:val="24"/>
          <w:szCs w:val="24"/>
        </w:rPr>
        <w:t>ma présence au monde</w:t>
      </w:r>
      <w:r>
        <w:rPr>
          <w:rFonts w:ascii="Courier New" w:hAnsi="Courier New" w:cs="Courier New"/>
          <w:bCs/>
          <w:color w:val="auto"/>
          <w:sz w:val="28"/>
          <w:szCs w:val="24"/>
        </w:rPr>
        <w:t xml:space="preserve">, c’est ce sujet en tant qu’à force de se réduire à cette seule certitude d’être sujet, il devient néantisation active,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la suite de la méditation philosophique fait basculer effectivement vers l’action historique transformante et, autour de ce point, ordonne les modes configurés, actifs de la </w:t>
      </w:r>
      <w:r>
        <w:rPr>
          <w:rFonts w:ascii="Courier New" w:hAnsi="Courier New" w:cs="Courier New"/>
          <w:bCs/>
          <w:i/>
          <w:iCs/>
          <w:color w:val="auto"/>
          <w:sz w:val="24"/>
          <w:szCs w:val="24"/>
        </w:rPr>
        <w:t>conscience de soi</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travers ses métamor</w:t>
      </w:r>
      <w:r>
        <w:rPr>
          <w:rFonts w:ascii="Courier New" w:hAnsi="Courier New" w:cs="Courier New"/>
          <w:bCs/>
          <w:color w:val="auto"/>
          <w:sz w:val="28"/>
          <w:szCs w:val="24"/>
        </w:rPr>
        <w:softHyphen/>
        <w:t>phoses dans l’Histoire.</w:t>
      </w:r>
    </w:p>
    <w:p w:rsidR="00280D00" w:rsidRDefault="00280D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limite enfin, cette </w:t>
      </w:r>
      <w:r w:rsidRPr="00280D00">
        <w:rPr>
          <w:bCs/>
          <w:i/>
          <w:iCs/>
          <w:color w:val="auto"/>
          <w:sz w:val="24"/>
          <w:szCs w:val="24"/>
        </w:rPr>
        <w:t>méditation sur l’Être</w:t>
      </w:r>
      <w:r>
        <w:rPr>
          <w:rFonts w:ascii="Courier New" w:hAnsi="Courier New" w:cs="Courier New"/>
          <w:bCs/>
          <w:i/>
          <w:iCs/>
          <w:color w:val="auto"/>
          <w:sz w:val="24"/>
          <w:szCs w:val="24"/>
        </w:rPr>
        <w:t>…</w:t>
      </w:r>
      <w:r>
        <w:rPr>
          <w:rFonts w:ascii="Courier New" w:hAnsi="Courier New" w:cs="Courier New"/>
          <w:bCs/>
          <w:color w:val="auto"/>
          <w:sz w:val="28"/>
          <w:szCs w:val="24"/>
        </w:rPr>
        <w:t xml:space="preserve"> </w:t>
      </w:r>
    </w:p>
    <w:p w:rsidR="00280D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vient, par exemple, à son </w:t>
      </w:r>
      <w:r w:rsidRPr="00280D00">
        <w:rPr>
          <w:bCs/>
          <w:i/>
          <w:color w:val="auto"/>
          <w:sz w:val="24"/>
          <w:szCs w:val="24"/>
        </w:rPr>
        <w:t>culmen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dans la pensée de HEIDEGGER et telle qu’elle est reprise </w:t>
      </w:r>
    </w:p>
    <w:p w:rsidR="00BF3196" w:rsidRDefault="00BF3196">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par SARTRE dans </w:t>
      </w:r>
      <w:r w:rsidRPr="00280D00">
        <w:rPr>
          <w:bCs/>
          <w:i/>
          <w:color w:val="auto"/>
          <w:sz w:val="24"/>
          <w:szCs w:val="24"/>
        </w:rPr>
        <w:t>L’être et le néant</w:t>
      </w: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…viendra restituer à l’être même, ou tout au moins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poser la question : </w:t>
      </w:r>
    </w:p>
    <w:p w:rsidR="002310B5" w:rsidRDefault="00BF3196" w:rsidP="002310B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c’est à l’être que peut être rappor</w:t>
      </w:r>
      <w:r>
        <w:rPr>
          <w:rFonts w:ascii="Courier New" w:hAnsi="Courier New" w:cs="Courier New"/>
          <w:bCs/>
          <w:color w:val="auto"/>
          <w:sz w:val="28"/>
          <w:szCs w:val="24"/>
        </w:rPr>
        <w:softHyphen/>
        <w:t xml:space="preserve">tée </w:t>
      </w:r>
    </w:p>
    <w:p w:rsidR="002310B5" w:rsidRDefault="00BF3196" w:rsidP="002310B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présence</w:t>
      </w:r>
      <w:r w:rsidR="002310B5">
        <w:rPr>
          <w:rFonts w:ascii="Courier New" w:hAnsi="Courier New" w:cs="Courier New"/>
          <w:bCs/>
          <w:color w:val="auto"/>
          <w:sz w:val="28"/>
          <w:szCs w:val="24"/>
        </w:rPr>
        <w:t xml:space="preserve"> </w:t>
      </w:r>
      <w:r>
        <w:rPr>
          <w:rFonts w:ascii="Courier New" w:hAnsi="Courier New" w:cs="Courier New"/>
          <w:bCs/>
          <w:color w:val="auto"/>
          <w:sz w:val="28"/>
          <w:szCs w:val="24"/>
        </w:rPr>
        <w:t>dans le monde</w:t>
      </w:r>
      <w:r w:rsidR="002310B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80D00" w:rsidRDefault="00BF3196" w:rsidP="002310B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au milieu des étants</w:t>
      </w:r>
    </w:p>
    <w:p w:rsidR="00BF3196" w:rsidRDefault="00280D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de ce pouvoir de néantisation.</w:t>
      </w:r>
    </w:p>
    <w:p w:rsidR="00BF3196" w:rsidRDefault="00BF3196">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là </w:t>
      </w:r>
      <w:r w:rsidRPr="00280D00">
        <w:rPr>
          <w:bCs/>
          <w:i/>
          <w:color w:val="auto"/>
          <w:sz w:val="24"/>
          <w:szCs w:val="24"/>
        </w:rPr>
        <w:t>le point</w:t>
      </w:r>
      <w:r>
        <w:rPr>
          <w:rFonts w:ascii="Courier New" w:hAnsi="Courier New" w:cs="Courier New"/>
          <w:bCs/>
          <w:color w:val="auto"/>
          <w:sz w:val="28"/>
          <w:szCs w:val="24"/>
        </w:rPr>
        <w:t xml:space="preserve"> où nous mène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dans sa réflexion centrée sur </w:t>
      </w:r>
      <w:r w:rsidR="00280D00" w:rsidRPr="00280D00">
        <w:rPr>
          <w:bCs/>
          <w:i/>
          <w:color w:val="auto"/>
          <w:sz w:val="24"/>
          <w:szCs w:val="24"/>
        </w:rPr>
        <w:t>L</w:t>
      </w:r>
      <w:r w:rsidRPr="00280D00">
        <w:rPr>
          <w:bCs/>
          <w:i/>
          <w:color w:val="auto"/>
          <w:sz w:val="24"/>
          <w:szCs w:val="24"/>
        </w:rPr>
        <w:t>e visible et l’invisible</w:t>
      </w:r>
      <w:r>
        <w:rPr>
          <w:rFonts w:ascii="Courier New" w:hAnsi="Courier New" w:cs="Courier New"/>
          <w:bCs/>
          <w:color w:val="auto"/>
          <w:sz w:val="28"/>
          <w:szCs w:val="24"/>
        </w:rPr>
        <w:t xml:space="preserve">,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si vous vous reportez à son texte, vous verrez que c’est en ce point qu’il s’arrête ou plus exacte</w:t>
      </w:r>
      <w:r>
        <w:rPr>
          <w:rFonts w:ascii="Courier New" w:hAnsi="Courier New" w:cs="Courier New"/>
          <w:bCs/>
          <w:color w:val="auto"/>
          <w:sz w:val="28"/>
          <w:szCs w:val="24"/>
        </w:rPr>
        <w:softHyphen/>
        <w:t xml:space="preserve">ment qu’il choisit de reculer, pour nous proposer de retourner aux sources de l’intuition concernant </w:t>
      </w:r>
    </w:p>
    <w:p w:rsidR="00BF3196" w:rsidRDefault="00280D00">
      <w:pPr>
        <w:pStyle w:val="Corpsdetexte"/>
        <w:jc w:val="left"/>
        <w:rPr>
          <w:rFonts w:ascii="Courier New" w:hAnsi="Courier New" w:cs="Courier New"/>
          <w:bCs/>
          <w:color w:val="auto"/>
          <w:sz w:val="28"/>
          <w:szCs w:val="24"/>
        </w:rPr>
      </w:pPr>
      <w:r w:rsidRPr="00280D00">
        <w:rPr>
          <w:bCs/>
          <w:i/>
          <w:iCs/>
          <w:color w:val="auto"/>
          <w:sz w:val="24"/>
          <w:szCs w:val="24"/>
        </w:rPr>
        <w:t>L</w:t>
      </w:r>
      <w:r w:rsidR="00BF3196" w:rsidRPr="00280D00">
        <w:rPr>
          <w:bCs/>
          <w:i/>
          <w:iCs/>
          <w:color w:val="auto"/>
          <w:sz w:val="24"/>
          <w:szCs w:val="24"/>
        </w:rPr>
        <w:t>e visible et l’invisible</w:t>
      </w:r>
      <w:r w:rsidR="00BF3196">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070A5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de repartir à ce qui est avant toute réflexion, qu’elle soit </w:t>
      </w:r>
      <w:r w:rsidR="00BF3196" w:rsidRPr="002310B5">
        <w:rPr>
          <w:bCs/>
          <w:i/>
          <w:color w:val="auto"/>
          <w:sz w:val="24"/>
          <w:szCs w:val="24"/>
        </w:rPr>
        <w:t>théthique</w:t>
      </w:r>
      <w:r w:rsidR="00BF3196">
        <w:rPr>
          <w:rStyle w:val="Appelnotedebasdep"/>
          <w:b/>
          <w:color w:val="FF3300"/>
          <w:sz w:val="28"/>
          <w:szCs w:val="24"/>
        </w:rPr>
        <w:footnoteReference w:id="43"/>
      </w:r>
      <w:r w:rsidR="00BF3196">
        <w:rPr>
          <w:rFonts w:ascii="Courier New" w:hAnsi="Courier New" w:cs="Courier New"/>
          <w:bCs/>
          <w:color w:val="auto"/>
          <w:sz w:val="28"/>
          <w:szCs w:val="24"/>
        </w:rPr>
        <w:t xml:space="preserve"> ou non </w:t>
      </w:r>
      <w:r w:rsidR="00BF3196" w:rsidRPr="002310B5">
        <w:rPr>
          <w:bCs/>
          <w:i/>
          <w:color w:val="auto"/>
          <w:sz w:val="24"/>
          <w:szCs w:val="24"/>
        </w:rPr>
        <w:t>théthique</w:t>
      </w:r>
      <w:r w:rsidR="00BF3196">
        <w:rPr>
          <w:rFonts w:ascii="Courier New" w:hAnsi="Courier New" w:cs="Courier New"/>
          <w:bCs/>
          <w:color w:val="auto"/>
          <w:sz w:val="28"/>
          <w:szCs w:val="24"/>
        </w:rPr>
        <w:t xml:space="preserve">, </w:t>
      </w:r>
    </w:p>
    <w:p w:rsidR="00BF3196" w:rsidRDefault="00BF3196" w:rsidP="00280D00">
      <w:pPr>
        <w:pStyle w:val="Corpsdetexte"/>
        <w:ind w:left="708"/>
        <w:jc w:val="left"/>
        <w:rPr>
          <w:rFonts w:ascii="Courier New" w:hAnsi="Courier New" w:cs="Courier New"/>
          <w:bCs/>
          <w:color w:val="auto"/>
          <w:sz w:val="28"/>
          <w:szCs w:val="24"/>
        </w:rPr>
      </w:pPr>
    </w:p>
    <w:p w:rsidR="00BF3196" w:rsidRDefault="00070A5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de tenter de repérer dans cette phase antérieure, le point de surgissement de la vision elle</w:t>
      </w:r>
      <w:r>
        <w:rPr>
          <w:rFonts w:ascii="Courier New" w:hAnsi="Courier New" w:cs="Courier New"/>
          <w:bCs/>
          <w:color w:val="auto"/>
          <w:sz w:val="28"/>
          <w:szCs w:val="24"/>
        </w:rPr>
        <w:t>–</w:t>
      </w:r>
      <w:r w:rsidR="00BF3196">
        <w:rPr>
          <w:rFonts w:ascii="Courier New" w:hAnsi="Courier New" w:cs="Courier New"/>
          <w:bCs/>
          <w:color w:val="auto"/>
          <w:sz w:val="28"/>
          <w:szCs w:val="24"/>
        </w:rPr>
        <w:t>même,</w:t>
      </w:r>
    </w:p>
    <w:p w:rsidR="00BF3196" w:rsidRDefault="00BF3196" w:rsidP="00280D00">
      <w:pPr>
        <w:pStyle w:val="Corpsdetexte"/>
        <w:ind w:left="708"/>
        <w:jc w:val="left"/>
        <w:rPr>
          <w:rFonts w:ascii="Courier New" w:hAnsi="Courier New" w:cs="Courier New"/>
          <w:bCs/>
          <w:color w:val="auto"/>
          <w:sz w:val="28"/>
          <w:szCs w:val="24"/>
        </w:rPr>
      </w:pPr>
    </w:p>
    <w:p w:rsidR="00BF3196" w:rsidRDefault="00070A5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d’essayer de restaurer…</w:t>
      </w:r>
    </w:p>
    <w:p w:rsidR="00BF3196" w:rsidRDefault="00BF3196" w:rsidP="00280D00">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car aussi bien, nous dit</w:t>
      </w:r>
      <w:r w:rsidR="00070A56">
        <w:rPr>
          <w:rFonts w:ascii="Courier New" w:hAnsi="Courier New" w:cs="Courier New"/>
          <w:bCs/>
          <w:color w:val="auto"/>
          <w:sz w:val="28"/>
          <w:szCs w:val="24"/>
        </w:rPr>
        <w:t>–</w:t>
      </w:r>
      <w:r>
        <w:rPr>
          <w:rFonts w:ascii="Courier New" w:hAnsi="Courier New" w:cs="Courier New"/>
          <w:bCs/>
          <w:color w:val="auto"/>
          <w:sz w:val="28"/>
          <w:szCs w:val="24"/>
        </w:rPr>
        <w:t>il, ne peut</w:t>
      </w:r>
      <w:r w:rsidR="00070A56">
        <w:rPr>
          <w:rFonts w:ascii="Courier New" w:hAnsi="Courier New" w:cs="Courier New"/>
          <w:bCs/>
          <w:color w:val="auto"/>
          <w:sz w:val="28"/>
          <w:szCs w:val="24"/>
        </w:rPr>
        <w:t>–</w:t>
      </w:r>
      <w:r>
        <w:rPr>
          <w:rFonts w:ascii="Courier New" w:hAnsi="Courier New" w:cs="Courier New"/>
          <w:bCs/>
          <w:color w:val="auto"/>
          <w:sz w:val="28"/>
          <w:szCs w:val="24"/>
        </w:rPr>
        <w:t>il s’agir que d’une reconstruction ou d’une restauration, non point d’un chemin parcouru dans le sens inverse, ce qui est à proprement parler impossible</w:t>
      </w:r>
    </w:p>
    <w:p w:rsidR="00280D00" w:rsidRDefault="00BF319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 de retourner en ce point où c’est, pour s’exprimer dans son langage, non point du corps mais de </w:t>
      </w:r>
      <w:r w:rsidRPr="00280D00">
        <w:rPr>
          <w:rFonts w:ascii="Courier New" w:hAnsi="Courier New" w:cs="Courier New"/>
          <w:bCs/>
          <w:i/>
          <w:color w:val="auto"/>
          <w:sz w:val="24"/>
          <w:szCs w:val="24"/>
        </w:rPr>
        <w:t>quelque chose</w:t>
      </w:r>
      <w:r>
        <w:rPr>
          <w:rFonts w:ascii="Courier New" w:hAnsi="Courier New" w:cs="Courier New"/>
          <w:bCs/>
          <w:color w:val="auto"/>
          <w:sz w:val="28"/>
          <w:szCs w:val="24"/>
        </w:rPr>
        <w:t xml:space="preserve"> qu’il appelle </w:t>
      </w:r>
      <w:r w:rsidRPr="00280D00">
        <w:rPr>
          <w:rFonts w:ascii="Courier New" w:hAnsi="Courier New" w:cs="Courier New"/>
          <w:bCs/>
          <w:color w:val="auto"/>
          <w:sz w:val="24"/>
          <w:szCs w:val="24"/>
        </w:rPr>
        <w:t xml:space="preserve">« </w:t>
      </w:r>
      <w:r w:rsidRPr="00280D00">
        <w:rPr>
          <w:bCs/>
          <w:i/>
          <w:color w:val="auto"/>
          <w:sz w:val="24"/>
          <w:szCs w:val="24"/>
        </w:rPr>
        <w:t>la chair du monde</w:t>
      </w:r>
      <w:r w:rsidRPr="00280D00">
        <w:rPr>
          <w:rFonts w:ascii="Courier New" w:hAnsi="Courier New" w:cs="Courier New"/>
          <w:bCs/>
          <w:color w:val="auto"/>
          <w:sz w:val="24"/>
          <w:szCs w:val="24"/>
        </w:rPr>
        <w:t xml:space="preserve"> »</w:t>
      </w:r>
      <w:r>
        <w:rPr>
          <w:rFonts w:ascii="Courier New" w:hAnsi="Courier New" w:cs="Courier New"/>
          <w:bCs/>
          <w:color w:val="auto"/>
          <w:sz w:val="28"/>
          <w:szCs w:val="24"/>
        </w:rPr>
        <w:t xml:space="preserve"> qu’a pu surgir </w:t>
      </w:r>
      <w:r w:rsidRPr="002310B5">
        <w:rPr>
          <w:bCs/>
          <w:i/>
          <w:color w:val="0000CC"/>
          <w:sz w:val="24"/>
          <w:szCs w:val="24"/>
        </w:rPr>
        <w:t>ce point originel</w:t>
      </w:r>
      <w:r>
        <w:rPr>
          <w:rFonts w:ascii="Courier New" w:hAnsi="Courier New" w:cs="Courier New"/>
          <w:bCs/>
          <w:color w:val="auto"/>
          <w:sz w:val="28"/>
          <w:szCs w:val="24"/>
        </w:rPr>
        <w:t xml:space="preserve"> de la vision</w:t>
      </w:r>
      <w:r w:rsidR="00280D0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80D00" w:rsidRDefault="00BF3196" w:rsidP="00280D00">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de quelque chose qui apparaît</w:t>
      </w:r>
    </w:p>
    <w:p w:rsidR="00280D00" w:rsidRDefault="00280D00"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pour y révéler cette dimension originale </w:t>
      </w:r>
    </w:p>
    <w:p w:rsidR="00280D00" w:rsidRDefault="00BF319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nous si liée à ce qui, par la suite </w:t>
      </w:r>
    </w:p>
    <w:p w:rsidR="00280D00" w:rsidRDefault="00BF319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la réflexion philosophique de la recherche </w:t>
      </w:r>
    </w:p>
    <w:p w:rsidR="00BF3196" w:rsidRDefault="00BF319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w:t>
      </w:r>
      <w:r w:rsidRPr="00280D00">
        <w:rPr>
          <w:rFonts w:ascii="Palatino Linotype" w:hAnsi="Palatino Linotype" w:cs="Courier New"/>
          <w:bCs/>
          <w:iCs/>
          <w:color w:val="0000CC"/>
          <w:sz w:val="28"/>
          <w:szCs w:val="24"/>
        </w:rPr>
        <w:t>επιστήμε</w:t>
      </w:r>
      <w:r>
        <w:rPr>
          <w:rFonts w:ascii="Courier New" w:hAnsi="Courier New" w:cs="Courier New"/>
          <w:bCs/>
          <w:i/>
          <w:color w:val="auto"/>
          <w:sz w:val="28"/>
          <w:szCs w:val="24"/>
        </w:rPr>
        <w:t xml:space="preserve"> </w:t>
      </w:r>
      <w:r>
        <w:rPr>
          <w:rFonts w:ascii="Garamond" w:hAnsi="Garamond" w:cs="Courier New"/>
          <w:bCs/>
          <w:iCs/>
          <w:color w:val="auto"/>
          <w:sz w:val="20"/>
          <w:szCs w:val="24"/>
        </w:rPr>
        <w:t>[ épistémè ]</w:t>
      </w:r>
      <w:r>
        <w:rPr>
          <w:rFonts w:ascii="Courier New" w:hAnsi="Courier New" w:cs="Courier New"/>
          <w:bCs/>
          <w:i/>
          <w:color w:val="auto"/>
          <w:sz w:val="28"/>
          <w:szCs w:val="24"/>
        </w:rPr>
        <w:t xml:space="preserve"> </w:t>
      </w:r>
      <w:r>
        <w:rPr>
          <w:rFonts w:ascii="Courier New" w:hAnsi="Courier New" w:cs="Courier New"/>
          <w:bCs/>
          <w:color w:val="auto"/>
          <w:sz w:val="28"/>
          <w:szCs w:val="24"/>
        </w:rPr>
        <w:t>et du juste savoir, paraît toujours si enraciné dans ce champ de la vision.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semble qu’on voie dans cet ouvrage inachevé,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dessiner quelque chose comme la recherche de </w:t>
      </w:r>
    </w:p>
    <w:p w:rsidR="002310B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point d’une manifestation, d’une sub</w:t>
      </w:r>
      <w:r>
        <w:rPr>
          <w:rFonts w:ascii="Courier New" w:hAnsi="Courier New" w:cs="Courier New"/>
          <w:bCs/>
          <w:color w:val="auto"/>
          <w:sz w:val="28"/>
          <w:szCs w:val="24"/>
        </w:rPr>
        <w:softHyphen/>
        <w:t>stance innommée, où moi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le voyant, je m’extrais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rets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ou rais si vous voulez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d’un chatoiement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dont je suis d’abord une part.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dans le sens de ce secret, d’où je surgirai comme « </w:t>
      </w:r>
      <w:r w:rsidRPr="00280D00">
        <w:rPr>
          <w:bCs/>
          <w:i/>
          <w:color w:val="0000CC"/>
          <w:sz w:val="24"/>
          <w:szCs w:val="24"/>
        </w:rPr>
        <w:t>oeil</w:t>
      </w:r>
      <w:r>
        <w:rPr>
          <w:rFonts w:ascii="Courier New" w:hAnsi="Courier New" w:cs="Courier New"/>
          <w:bCs/>
          <w:color w:val="auto"/>
          <w:sz w:val="28"/>
          <w:szCs w:val="24"/>
        </w:rPr>
        <w:t xml:space="preserve"> », prenant en quelque sorte émergence, </w:t>
      </w:r>
    </w:p>
    <w:p w:rsidR="002310B5" w:rsidRDefault="00280D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w:t>
      </w:r>
      <w:r w:rsidR="00BF3196">
        <w:rPr>
          <w:rFonts w:ascii="Courier New" w:hAnsi="Courier New" w:cs="Courier New"/>
          <w:bCs/>
          <w:color w:val="auto"/>
          <w:sz w:val="28"/>
          <w:szCs w:val="24"/>
        </w:rPr>
        <w:t xml:space="preserve">rigine, de ce que je pourrai appeler </w:t>
      </w:r>
      <w:r w:rsidR="00BF3196" w:rsidRPr="00280D00">
        <w:rPr>
          <w:bCs/>
          <w:i/>
          <w:color w:val="auto"/>
          <w:sz w:val="24"/>
          <w:szCs w:val="24"/>
        </w:rPr>
        <w:t>la fonction de la voyure</w:t>
      </w:r>
      <w:r w:rsidR="002310B5">
        <w:rPr>
          <w:bCs/>
          <w:i/>
          <w:color w:val="auto"/>
          <w:sz w:val="24"/>
          <w:szCs w:val="24"/>
        </w:rPr>
        <w:t> </w:t>
      </w:r>
      <w:r w:rsidR="002310B5">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2310B5" w:rsidRDefault="002310B5">
      <w:pPr>
        <w:pStyle w:val="Corpsdetexte"/>
        <w:jc w:val="left"/>
        <w:rPr>
          <w:rFonts w:ascii="Courier New" w:hAnsi="Courier New" w:cs="Courier New"/>
          <w:bCs/>
          <w:color w:val="auto"/>
          <w:sz w:val="28"/>
          <w:szCs w:val="24"/>
        </w:rPr>
      </w:pPr>
    </w:p>
    <w:p w:rsidR="002310B5" w:rsidRDefault="002310B5" w:rsidP="002310B5">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 xml:space="preserve">uelque chose comme une odeur sauvage en émane qui aussi bien dans le texte est ponctué de ce mot même, laissant entrevoir quelque chose comme </w:t>
      </w:r>
      <w:r w:rsidR="00BF3196" w:rsidRPr="00280D00">
        <w:rPr>
          <w:rFonts w:ascii="Courier New" w:hAnsi="Courier New" w:cs="Courier New"/>
          <w:bCs/>
          <w:color w:val="auto"/>
          <w:sz w:val="24"/>
          <w:szCs w:val="24"/>
        </w:rPr>
        <w:t xml:space="preserve">« </w:t>
      </w:r>
      <w:r w:rsidR="00BF3196" w:rsidRPr="00280D00">
        <w:rPr>
          <w:bCs/>
          <w:i/>
          <w:color w:val="auto"/>
          <w:sz w:val="24"/>
          <w:szCs w:val="24"/>
        </w:rPr>
        <w:t>la chasse d’Artémis</w:t>
      </w:r>
      <w:r w:rsidR="00BF3196" w:rsidRPr="00280D00">
        <w:rPr>
          <w:rFonts w:ascii="Courier New" w:hAnsi="Courier New" w:cs="Courier New"/>
          <w:bCs/>
          <w:color w:val="auto"/>
          <w:sz w:val="24"/>
          <w:szCs w:val="24"/>
        </w:rPr>
        <w:t xml:space="preserve"> »</w:t>
      </w:r>
      <w:r w:rsidR="00BF3196">
        <w:rPr>
          <w:rFonts w:ascii="Courier New" w:hAnsi="Courier New" w:cs="Courier New"/>
          <w:bCs/>
          <w:color w:val="auto"/>
          <w:sz w:val="28"/>
          <w:szCs w:val="24"/>
        </w:rPr>
        <w:t xml:space="preserve"> à l’horizon, </w:t>
      </w:r>
    </w:p>
    <w:p w:rsidR="00BF3196" w:rsidRDefault="00BF3196" w:rsidP="002310B5">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quelque chose dont aussi bien la touche semble s’associer au moment de </w:t>
      </w:r>
      <w:r w:rsidRPr="00280D00">
        <w:rPr>
          <w:rFonts w:ascii="Courier New" w:hAnsi="Courier New" w:cs="Courier New"/>
          <w:bCs/>
          <w:i/>
          <w:color w:val="auto"/>
          <w:sz w:val="24"/>
          <w:szCs w:val="24"/>
        </w:rPr>
        <w:t>la tragique défaillance</w:t>
      </w:r>
      <w:r>
        <w:rPr>
          <w:rFonts w:ascii="Courier New" w:hAnsi="Courier New" w:cs="Courier New"/>
          <w:bCs/>
          <w:color w:val="auto"/>
          <w:sz w:val="28"/>
          <w:szCs w:val="24"/>
        </w:rPr>
        <w:t xml:space="preserve">, </w:t>
      </w:r>
      <w:r w:rsidR="002310B5">
        <w:rPr>
          <w:rFonts w:ascii="Courier New" w:hAnsi="Courier New" w:cs="Courier New"/>
          <w:bCs/>
          <w:color w:val="auto"/>
          <w:sz w:val="28"/>
          <w:szCs w:val="24"/>
        </w:rPr>
        <w:t xml:space="preserve">               </w:t>
      </w:r>
      <w:r>
        <w:rPr>
          <w:rFonts w:ascii="Courier New" w:hAnsi="Courier New" w:cs="Courier New"/>
          <w:bCs/>
          <w:color w:val="auto"/>
          <w:sz w:val="28"/>
          <w:szCs w:val="24"/>
        </w:rPr>
        <w:t>où nous avons perdu celui qui parle.</w:t>
      </w:r>
    </w:p>
    <w:p w:rsidR="00BF3196" w:rsidRDefault="00BF3196">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sidRPr="002310B5">
        <w:rPr>
          <w:rFonts w:ascii="Courier New" w:hAnsi="Courier New" w:cs="Courier New"/>
          <w:bCs/>
          <w:i/>
          <w:color w:val="auto"/>
          <w:sz w:val="24"/>
          <w:szCs w:val="24"/>
        </w:rPr>
        <w:t>Est</w:t>
      </w:r>
      <w:r w:rsidR="00070A56" w:rsidRPr="002310B5">
        <w:rPr>
          <w:rFonts w:ascii="Courier New" w:hAnsi="Courier New" w:cs="Courier New"/>
          <w:bCs/>
          <w:i/>
          <w:color w:val="auto"/>
          <w:sz w:val="24"/>
          <w:szCs w:val="24"/>
        </w:rPr>
        <w:t>–</w:t>
      </w:r>
      <w:r w:rsidRPr="002310B5">
        <w:rPr>
          <w:rFonts w:ascii="Courier New" w:hAnsi="Courier New" w:cs="Courier New"/>
          <w:bCs/>
          <w:i/>
          <w:color w:val="auto"/>
          <w:sz w:val="24"/>
          <w:szCs w:val="24"/>
        </w:rPr>
        <w:t>ce bien là pourtant le chemin qu’il voulait prendre</w:t>
      </w:r>
      <w:r>
        <w:rPr>
          <w:rFonts w:ascii="Courier New" w:hAnsi="Courier New" w:cs="Courier New"/>
          <w:bCs/>
          <w:color w:val="auto"/>
          <w:sz w:val="28"/>
          <w:szCs w:val="24"/>
        </w:rPr>
        <w:t xml:space="preserve"> ?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nous reste des traces concernant la partie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venir de sa méditation nous per</w:t>
      </w:r>
      <w:r>
        <w:rPr>
          <w:rFonts w:ascii="Courier New" w:hAnsi="Courier New" w:cs="Courier New"/>
          <w:bCs/>
          <w:color w:val="auto"/>
          <w:sz w:val="28"/>
          <w:szCs w:val="24"/>
        </w:rPr>
        <w:softHyphen/>
        <w:t xml:space="preserve">met aussi bien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d’en douter. </w:t>
      </w:r>
    </w:p>
    <w:p w:rsidR="00280D00" w:rsidRDefault="00280D00">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ces traces, les repères qui sont donnés très spécialement à l’inconscient</w:t>
      </w:r>
      <w:r w:rsidR="00280D00">
        <w:rPr>
          <w:rFonts w:ascii="Courier New" w:hAnsi="Courier New" w:cs="Courier New"/>
          <w:bCs/>
          <w:color w:val="auto"/>
          <w:sz w:val="28"/>
          <w:szCs w:val="24"/>
        </w:rPr>
        <w:t>…</w:t>
      </w:r>
    </w:p>
    <w:p w:rsidR="00280D00" w:rsidRDefault="00BF3196" w:rsidP="0048340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l’inconscient proprement psychana</w:t>
      </w:r>
      <w:r>
        <w:rPr>
          <w:rFonts w:ascii="Courier New" w:hAnsi="Courier New" w:cs="Courier New"/>
          <w:bCs/>
          <w:color w:val="auto"/>
          <w:sz w:val="28"/>
          <w:szCs w:val="24"/>
        </w:rPr>
        <w:softHyphen/>
        <w:t>lytique</w:t>
      </w:r>
    </w:p>
    <w:p w:rsidR="00280D00" w:rsidRDefault="00280D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nous laissent entrevoir que c’est dans la perspective d’une recherche proprement articulée autour de ce fait dimensionnel nouveau, original de </w:t>
      </w:r>
    </w:p>
    <w:p w:rsidR="00BF3196" w:rsidRDefault="00BF3196">
      <w:pPr>
        <w:pStyle w:val="Corpsdetexte"/>
        <w:jc w:val="left"/>
        <w:rPr>
          <w:rFonts w:ascii="Courier New" w:hAnsi="Courier New" w:cs="Courier New"/>
          <w:bCs/>
          <w:color w:val="auto"/>
          <w:sz w:val="28"/>
          <w:szCs w:val="24"/>
        </w:rPr>
      </w:pPr>
      <w:r w:rsidRPr="00280D00">
        <w:rPr>
          <w:bCs/>
          <w:i/>
          <w:color w:val="auto"/>
          <w:sz w:val="24"/>
          <w:szCs w:val="24"/>
        </w:rPr>
        <w:t>la méditation sur le sujet</w:t>
      </w:r>
      <w:r>
        <w:rPr>
          <w:rFonts w:ascii="Courier New" w:hAnsi="Courier New" w:cs="Courier New"/>
          <w:bCs/>
          <w:color w:val="auto"/>
          <w:sz w:val="28"/>
          <w:szCs w:val="24"/>
        </w:rPr>
        <w:t xml:space="preserve"> telle que l’analyse nous permet à nous de la tracer, qu’il se serait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dirigé. </w:t>
      </w:r>
    </w:p>
    <w:p w:rsidR="00BF3196" w:rsidRDefault="00BF3196">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Aussi bien, quant à moi, ne puis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qu’être frappé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certaines de ses notes qui m’apparaissent moins </w:t>
      </w:r>
      <w:r w:rsidRPr="00280D00">
        <w:rPr>
          <w:bCs/>
          <w:i/>
          <w:color w:val="auto"/>
          <w:sz w:val="24"/>
          <w:szCs w:val="24"/>
        </w:rPr>
        <w:t>énigmatiques</w:t>
      </w:r>
      <w:r>
        <w:rPr>
          <w:rFonts w:ascii="Courier New" w:hAnsi="Courier New" w:cs="Courier New"/>
          <w:bCs/>
          <w:color w:val="auto"/>
          <w:sz w:val="28"/>
          <w:szCs w:val="24"/>
        </w:rPr>
        <w:t xml:space="preserve"> qu’elles ne paraîtront à d’autres lecteurs, pour se recouvrir très exactement avec des schèmes, avec spécialement l’un d’entre eux que je serais amené à promouvoir ici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note</w:t>
      </w:r>
      <w:r w:rsidR="00483401">
        <w:rPr>
          <w:rFonts w:ascii="Courier New" w:hAnsi="Courier New" w:cs="Courier New"/>
          <w:bCs/>
          <w:color w:val="auto"/>
          <w:sz w:val="28"/>
          <w:szCs w:val="24"/>
        </w:rPr>
        <w:t>s</w:t>
      </w:r>
      <w:r>
        <w:rPr>
          <w:rFonts w:ascii="Courier New" w:hAnsi="Courier New" w:cs="Courier New"/>
          <w:bCs/>
          <w:color w:val="auto"/>
          <w:sz w:val="28"/>
          <w:szCs w:val="24"/>
        </w:rPr>
        <w:t xml:space="preserve"> concernant ce qu’il appelle </w:t>
      </w:r>
      <w:r w:rsidRPr="00280D00">
        <w:rPr>
          <w:i/>
          <w:iCs/>
          <w:color w:val="000000" w:themeColor="text1"/>
          <w:sz w:val="24"/>
          <w:szCs w:val="24"/>
        </w:rPr>
        <w:t>le retournement en doigt de gant</w:t>
      </w:r>
      <w:r w:rsidR="00280D00">
        <w:rPr>
          <w:i/>
          <w:iCs/>
          <w:color w:val="000000" w:themeColor="text1"/>
          <w:sz w:val="24"/>
          <w:szCs w:val="24"/>
        </w:rPr>
        <w:t>,</w:t>
      </w:r>
      <w:r>
        <w:rPr>
          <w:rFonts w:ascii="Courier New" w:hAnsi="Courier New" w:cs="Courier New"/>
          <w:bCs/>
          <w:color w:val="auto"/>
          <w:sz w:val="28"/>
          <w:szCs w:val="24"/>
        </w:rPr>
        <w:t xml:space="preserve"> pour autant qu’il semble y apparaître… </w:t>
      </w:r>
    </w:p>
    <w:p w:rsidR="00BF3196" w:rsidRDefault="00BF3196">
      <w:pPr>
        <w:pStyle w:val="Corpsdetexte"/>
        <w:ind w:left="708"/>
        <w:jc w:val="left"/>
        <w:rPr>
          <w:rFonts w:ascii="Courier New" w:hAnsi="Courier New" w:cs="Courier New"/>
          <w:b/>
          <w:color w:val="FF3300"/>
          <w:sz w:val="28"/>
          <w:szCs w:val="24"/>
        </w:rPr>
      </w:pPr>
      <w:r>
        <w:rPr>
          <w:rFonts w:ascii="Courier New" w:hAnsi="Courier New" w:cs="Courier New"/>
          <w:bCs/>
          <w:color w:val="auto"/>
          <w:sz w:val="28"/>
          <w:szCs w:val="24"/>
        </w:rPr>
        <w:t xml:space="preserve">je sais, </w:t>
      </w:r>
      <w:r w:rsidRPr="00280D00">
        <w:rPr>
          <w:rFonts w:ascii="Courier New" w:hAnsi="Courier New" w:cs="Courier New"/>
          <w:color w:val="000000" w:themeColor="text1"/>
          <w:sz w:val="28"/>
          <w:szCs w:val="24"/>
        </w:rPr>
        <w:t>dans un tel retournement imaginé à la façon dont la peau enveloppe la fourrure dans un gant d’hiver</w:t>
      </w:r>
    </w:p>
    <w:p w:rsidR="002310B5" w:rsidRDefault="00BF3196">
      <w:pPr>
        <w:pStyle w:val="Corpsdetexte"/>
        <w:jc w:val="left"/>
        <w:rPr>
          <w:i/>
          <w:color w:val="0000CC"/>
          <w:sz w:val="24"/>
          <w:szCs w:val="24"/>
        </w:rPr>
      </w:pPr>
      <w:r>
        <w:rPr>
          <w:rFonts w:ascii="Courier New" w:hAnsi="Courier New" w:cs="Courier New"/>
          <w:b/>
          <w:color w:val="FF3300"/>
          <w:sz w:val="28"/>
          <w:szCs w:val="24"/>
        </w:rPr>
        <w:t>…</w:t>
      </w:r>
      <w:r w:rsidRPr="002310B5">
        <w:rPr>
          <w:i/>
          <w:color w:val="0000CC"/>
          <w:sz w:val="24"/>
          <w:szCs w:val="24"/>
        </w:rPr>
        <w:t>que</w:t>
      </w:r>
      <w:r w:rsidRPr="002310B5">
        <w:rPr>
          <w:bCs/>
          <w:i/>
          <w:color w:val="0000CC"/>
          <w:sz w:val="24"/>
          <w:szCs w:val="24"/>
        </w:rPr>
        <w:t xml:space="preserve"> </w:t>
      </w:r>
      <w:r w:rsidRPr="002310B5">
        <w:rPr>
          <w:i/>
          <w:color w:val="0000CC"/>
          <w:sz w:val="24"/>
          <w:szCs w:val="24"/>
        </w:rPr>
        <w:t xml:space="preserve">la conscience dans son illusion de « se voir se voir », trouve son fondement </w:t>
      </w:r>
    </w:p>
    <w:p w:rsidR="00BF3196" w:rsidRDefault="00BF3196">
      <w:pPr>
        <w:pStyle w:val="Corpsdetexte"/>
        <w:jc w:val="left"/>
        <w:rPr>
          <w:rFonts w:ascii="Courier New" w:hAnsi="Courier New" w:cs="Courier New"/>
          <w:bCs/>
          <w:color w:val="auto"/>
          <w:sz w:val="28"/>
          <w:szCs w:val="24"/>
        </w:rPr>
      </w:pPr>
      <w:r w:rsidRPr="002310B5">
        <w:rPr>
          <w:i/>
          <w:color w:val="0000CC"/>
          <w:sz w:val="24"/>
          <w:szCs w:val="24"/>
        </w:rPr>
        <w:t>dans quelque chose qui concerne la structure retournée du regard</w:t>
      </w:r>
      <w:r>
        <w:rPr>
          <w:rFonts w:ascii="Courier New" w:hAnsi="Courier New" w:cs="Courier New"/>
          <w:bCs/>
          <w:color w:val="auto"/>
          <w:sz w:val="28"/>
          <w:szCs w:val="24"/>
        </w:rPr>
        <w:t>.</w:t>
      </w:r>
    </w:p>
    <w:p w:rsidR="00280D00" w:rsidRDefault="00280D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w:t>
      </w:r>
      <w:r w:rsidRPr="002310B5">
        <w:rPr>
          <w:bCs/>
          <w:i/>
          <w:color w:val="0000CC"/>
          <w:sz w:val="24"/>
          <w:szCs w:val="24"/>
        </w:rPr>
        <w:t>le regard</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 dans quoi j’essaierai de m’avancer </w:t>
      </w:r>
      <w:r>
        <w:rPr>
          <w:rFonts w:ascii="Courier New" w:hAnsi="Courier New" w:cs="Courier New"/>
          <w:bCs/>
          <w:color w:val="auto"/>
          <w:sz w:val="24"/>
          <w:szCs w:val="24"/>
        </w:rPr>
        <w:t>aujourd’hui</w:t>
      </w:r>
      <w:r>
        <w:rPr>
          <w:rFonts w:ascii="Courier New" w:hAnsi="Courier New" w:cs="Courier New"/>
          <w:bCs/>
          <w:color w:val="auto"/>
          <w:sz w:val="28"/>
          <w:szCs w:val="24"/>
        </w:rPr>
        <w:t xml:space="preserve"> à partir de ce fait premier, décisif, où se marque dans ce champ…</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toujours poursuivi plus loin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réduction du sujet, à ce point de néantisation qui marque la cassure, quelque chose où l’analyse nous avertit que, fondée ou infondée, cette direction exige que nous l’introduisions d’une autre référence que l’analyse prend à réduire les privilèges de la conscience, en lui fixant des bornes, en considérant la conscience comme bornée irrémédiable</w:t>
      </w:r>
      <w:r>
        <w:rPr>
          <w:rFonts w:ascii="Courier New" w:hAnsi="Courier New" w:cs="Courier New"/>
          <w:bCs/>
          <w:color w:val="auto"/>
          <w:sz w:val="28"/>
          <w:szCs w:val="24"/>
        </w:rPr>
        <w:softHyphen/>
        <w:t>ment, quant à cette attente dont il s’agit : du sujet comme pensée, ou l’ins</w:t>
      </w:r>
      <w:r>
        <w:rPr>
          <w:rFonts w:ascii="Courier New" w:hAnsi="Courier New" w:cs="Courier New"/>
          <w:bCs/>
          <w:color w:val="auto"/>
          <w:sz w:val="28"/>
          <w:szCs w:val="24"/>
        </w:rPr>
        <w:softHyphen/>
        <w:t xml:space="preserve">tituant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cette conscience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principe non seulement d’idéalisation, mais de méconnaissance et comme on l’a dit…</w:t>
      </w:r>
    </w:p>
    <w:p w:rsidR="00280D00" w:rsidRDefault="00BF319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 un terme qui prend sa valeur de </w:t>
      </w:r>
    </w:p>
    <w:p w:rsidR="00BF3196" w:rsidRDefault="00BF3196" w:rsidP="00280D0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nouveau de se référer au domaine visuel</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l’instituant pro</w:t>
      </w:r>
      <w:r>
        <w:rPr>
          <w:rFonts w:ascii="Courier New" w:hAnsi="Courier New" w:cs="Courier New"/>
          <w:bCs/>
          <w:color w:val="auto"/>
          <w:sz w:val="28"/>
          <w:szCs w:val="24"/>
        </w:rPr>
        <w:softHyphen/>
        <w:t xml:space="preserve">prement, comme « </w:t>
      </w:r>
      <w:r w:rsidRPr="00280D00">
        <w:rPr>
          <w:bCs/>
          <w:i/>
          <w:iCs/>
          <w:color w:val="0000CC"/>
          <w:sz w:val="24"/>
          <w:szCs w:val="24"/>
        </w:rPr>
        <w:t>scotome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savez que le terme a été introduit dans le champ du vocabulaire analytique et nommément au niveau de l’</w:t>
      </w:r>
      <w:r w:rsidR="00483401">
        <w:rPr>
          <w:rFonts w:ascii="Courier New" w:hAnsi="Courier New" w:cs="Courier New"/>
          <w:bCs/>
          <w:color w:val="auto"/>
          <w:sz w:val="28"/>
          <w:szCs w:val="24"/>
        </w:rPr>
        <w:t>É</w:t>
      </w:r>
      <w:r>
        <w:rPr>
          <w:rFonts w:ascii="Courier New" w:hAnsi="Courier New" w:cs="Courier New"/>
          <w:bCs/>
          <w:color w:val="auto"/>
          <w:sz w:val="28"/>
          <w:szCs w:val="24"/>
        </w:rPr>
        <w:t xml:space="preserve">cole française. </w:t>
      </w:r>
    </w:p>
    <w:p w:rsidR="00280D00" w:rsidRDefault="00280D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simple métaphore ? </w:t>
      </w:r>
    </w:p>
    <w:p w:rsidR="002310B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retrouvons de nouveau l’ambiguïté concer</w:t>
      </w:r>
      <w:r>
        <w:rPr>
          <w:rFonts w:ascii="Courier New" w:hAnsi="Courier New" w:cs="Courier New"/>
          <w:bCs/>
          <w:color w:val="auto"/>
          <w:sz w:val="28"/>
          <w:szCs w:val="24"/>
        </w:rPr>
        <w:softHyphen/>
        <w:t xml:space="preserve">nant tout ce qui touche à ce qui pour nous s’inscrit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registre de la pulsion scopique.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conscience, ici pour nous désormais, ne compte que par son rap</w:t>
      </w:r>
      <w:r>
        <w:rPr>
          <w:rFonts w:ascii="Courier New" w:hAnsi="Courier New" w:cs="Courier New"/>
          <w:bCs/>
          <w:color w:val="auto"/>
          <w:sz w:val="28"/>
          <w:szCs w:val="24"/>
        </w:rPr>
        <w:softHyphen/>
        <w:t xml:space="preserve">port à ce que… </w:t>
      </w:r>
    </w:p>
    <w:p w:rsidR="00BF3196" w:rsidRPr="002310B5" w:rsidRDefault="00BF3196">
      <w:pPr>
        <w:pStyle w:val="Corpsdetexte"/>
        <w:ind w:left="708"/>
        <w:jc w:val="left"/>
        <w:rPr>
          <w:rFonts w:ascii="Courier New" w:hAnsi="Courier New" w:cs="Courier New"/>
          <w:bCs/>
          <w:i/>
          <w:color w:val="auto"/>
          <w:sz w:val="24"/>
          <w:szCs w:val="24"/>
        </w:rPr>
      </w:pPr>
      <w:r w:rsidRPr="002310B5">
        <w:rPr>
          <w:rFonts w:ascii="Courier New" w:hAnsi="Courier New" w:cs="Courier New"/>
          <w:bCs/>
          <w:i/>
          <w:color w:val="auto"/>
          <w:sz w:val="24"/>
          <w:szCs w:val="24"/>
        </w:rPr>
        <w:t xml:space="preserve">dans des fins trop </w:t>
      </w:r>
      <w:r w:rsidRPr="002310B5">
        <w:rPr>
          <w:rFonts w:ascii="Courier New" w:hAnsi="Courier New" w:cs="Courier New"/>
          <w:bCs/>
          <w:i/>
          <w:iCs/>
          <w:color w:val="auto"/>
          <w:sz w:val="24"/>
          <w:szCs w:val="24"/>
        </w:rPr>
        <w:t>propédeutiques</w:t>
      </w:r>
      <w:r w:rsidRPr="002310B5">
        <w:rPr>
          <w:rFonts w:ascii="Courier New" w:hAnsi="Courier New" w:cs="Courier New"/>
          <w:bCs/>
          <w:i/>
          <w:color w:val="auto"/>
          <w:sz w:val="24"/>
          <w:szCs w:val="24"/>
        </w:rPr>
        <w:t xml:space="preserve">, n’oublions pas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essayé de vous montrer comme s’articulant au mieux dans la fiction du </w:t>
      </w:r>
      <w:r w:rsidRPr="00280D00">
        <w:rPr>
          <w:bCs/>
          <w:i/>
          <w:iCs/>
          <w:color w:val="auto"/>
          <w:sz w:val="24"/>
          <w:szCs w:val="24"/>
        </w:rPr>
        <w:t>texte décomplété</w:t>
      </w:r>
      <w:r>
        <w:rPr>
          <w:rFonts w:ascii="Courier New" w:hAnsi="Courier New" w:cs="Courier New"/>
          <w:bCs/>
          <w:color w:val="auto"/>
          <w:sz w:val="28"/>
          <w:szCs w:val="24"/>
        </w:rPr>
        <w:t>, à partir duquel il s’agit de recentrer le sujet</w:t>
      </w:r>
      <w:r w:rsidR="00280D00">
        <w:rPr>
          <w:rFonts w:ascii="Courier New" w:hAnsi="Courier New" w:cs="Courier New"/>
          <w:bCs/>
          <w:color w:val="auto"/>
          <w:sz w:val="28"/>
          <w:szCs w:val="24"/>
        </w:rPr>
        <w:t>…</w:t>
      </w:r>
    </w:p>
    <w:p w:rsidR="00280D00" w:rsidRDefault="00BF3196" w:rsidP="00280D0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parlant</w:t>
      </w:r>
      <w:r w:rsidR="00280D00">
        <w:rPr>
          <w:rFonts w:ascii="Courier New" w:hAnsi="Courier New" w:cs="Courier New"/>
          <w:bCs/>
          <w:color w:val="auto"/>
          <w:sz w:val="28"/>
          <w:szCs w:val="24"/>
        </w:rPr>
        <w:t>,</w:t>
      </w:r>
      <w:r>
        <w:rPr>
          <w:rFonts w:ascii="Courier New" w:hAnsi="Courier New" w:cs="Courier New"/>
          <w:bCs/>
          <w:color w:val="auto"/>
          <w:sz w:val="28"/>
          <w:szCs w:val="24"/>
        </w:rPr>
        <w:t xml:space="preserve"> précisément </w:t>
      </w:r>
    </w:p>
    <w:p w:rsidR="00280D00" w:rsidRDefault="00280D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les </w:t>
      </w:r>
      <w:r w:rsidR="00BF3196" w:rsidRPr="00280D00">
        <w:rPr>
          <w:bCs/>
          <w:i/>
          <w:iCs/>
          <w:color w:val="0000CC"/>
          <w:sz w:val="24"/>
          <w:szCs w:val="24"/>
        </w:rPr>
        <w:t>lacunes</w:t>
      </w:r>
      <w:r w:rsidR="00BF3196">
        <w:rPr>
          <w:rFonts w:ascii="Courier New" w:hAnsi="Courier New" w:cs="Courier New"/>
          <w:bCs/>
          <w:color w:val="auto"/>
          <w:sz w:val="28"/>
          <w:szCs w:val="24"/>
        </w:rPr>
        <w:t xml:space="preserve"> de ce dans quoi il se présente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premier abord comme parlant.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ici à dire ? </w:t>
      </w:r>
    </w:p>
    <w:p w:rsidR="00BF3196" w:rsidRDefault="00BF3196">
      <w:pPr>
        <w:pStyle w:val="Corpsdetexte"/>
        <w:jc w:val="left"/>
        <w:rPr>
          <w:rFonts w:ascii="Courier New" w:hAnsi="Courier New" w:cs="Courier New"/>
          <w:bCs/>
          <w:color w:val="auto"/>
          <w:sz w:val="28"/>
          <w:szCs w:val="24"/>
        </w:rPr>
      </w:pPr>
    </w:p>
    <w:p w:rsidR="0048340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nous n’énonçons que le rapport du pré</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conscient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l’inconscient.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que, comme FREUD l’a souligné, la fiction particulière, la dynamique qui s’attache à la conscience comme telle, à l’attention que le sujet </w:t>
      </w:r>
    </w:p>
    <w:p w:rsidR="002310B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apporté à son propre texte, est quelque chose qui reste en quelque sorte jusqu’ici, en dehors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à proprement parler non encore articulé.</w:t>
      </w:r>
    </w:p>
    <w:p w:rsidR="00BF3196" w:rsidRDefault="00BF3196">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ici que j’avance que ce rapport d’intérêt </w:t>
      </w:r>
    </w:p>
    <w:p w:rsidR="002310B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sujet prend à sa propre </w:t>
      </w:r>
      <w:r w:rsidRPr="00280D00">
        <w:rPr>
          <w:bCs/>
          <w:i/>
          <w:color w:val="auto"/>
          <w:sz w:val="24"/>
          <w:szCs w:val="24"/>
        </w:rPr>
        <w:t>schize</w:t>
      </w:r>
      <w:r>
        <w:rPr>
          <w:rFonts w:ascii="Courier New" w:hAnsi="Courier New" w:cs="Courier New"/>
          <w:bCs/>
          <w:color w:val="auto"/>
          <w:sz w:val="28"/>
          <w:szCs w:val="24"/>
        </w:rPr>
        <w:t xml:space="preserve">, est lié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caractère, par quoi cette </w:t>
      </w:r>
      <w:r w:rsidRPr="00280D00">
        <w:rPr>
          <w:bCs/>
          <w:i/>
          <w:color w:val="auto"/>
          <w:sz w:val="24"/>
          <w:szCs w:val="24"/>
        </w:rPr>
        <w:t>schize</w:t>
      </w:r>
      <w:r>
        <w:rPr>
          <w:rFonts w:ascii="Courier New" w:hAnsi="Courier New" w:cs="Courier New"/>
          <w:bCs/>
          <w:color w:val="auto"/>
          <w:sz w:val="28"/>
          <w:szCs w:val="24"/>
        </w:rPr>
        <w:t xml:space="preserve"> est déterminée, déterminée…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en </w:t>
      </w:r>
      <w:r w:rsidRPr="00280D00">
        <w:rPr>
          <w:bCs/>
          <w:i/>
          <w:color w:val="0000CC"/>
          <w:sz w:val="24"/>
          <w:szCs w:val="24"/>
        </w:rPr>
        <w:t xml:space="preserve">tout </w:t>
      </w:r>
      <w:r w:rsidRPr="00280D00">
        <w:rPr>
          <w:i/>
          <w:color w:val="0000CC"/>
          <w:sz w:val="24"/>
          <w:szCs w:val="24"/>
        </w:rPr>
        <w:t>fantasme</w:t>
      </w:r>
      <w:r>
        <w:rPr>
          <w:rFonts w:ascii="Courier New" w:hAnsi="Courier New" w:cs="Courier New"/>
          <w:bCs/>
          <w:color w:val="auto"/>
          <w:sz w:val="28"/>
          <w:szCs w:val="24"/>
        </w:rPr>
        <w:t xml:space="preserve"> en tant que je vous en donne la for</w:t>
      </w:r>
      <w:r>
        <w:rPr>
          <w:rFonts w:ascii="Courier New" w:hAnsi="Courier New" w:cs="Courier New"/>
          <w:bCs/>
          <w:color w:val="auto"/>
          <w:sz w:val="28"/>
          <w:szCs w:val="24"/>
        </w:rPr>
        <w:softHyphen/>
        <w:t xml:space="preserve">mule générale </w:t>
      </w:r>
      <w:r w:rsidRPr="00280D00">
        <w:rPr>
          <w:i/>
          <w:color w:val="0000CC"/>
          <w:sz w:val="24"/>
          <w:szCs w:val="24"/>
        </w:rPr>
        <w:t>comme dépendance de la schize du sujet par rapport à un objet privilégié surgi de quelque séparation primitive, de quelque auto</w:t>
      </w:r>
      <w:r w:rsidR="00070A56">
        <w:rPr>
          <w:i/>
          <w:color w:val="0000CC"/>
          <w:sz w:val="24"/>
          <w:szCs w:val="24"/>
        </w:rPr>
        <w:t>–</w:t>
      </w:r>
      <w:r w:rsidRPr="00280D00">
        <w:rPr>
          <w:i/>
          <w:color w:val="0000CC"/>
          <w:sz w:val="24"/>
          <w:szCs w:val="24"/>
        </w:rPr>
        <w:t>mutilation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…déterminée par l’approche même du </w:t>
      </w:r>
      <w:r w:rsidRPr="00280D00">
        <w:rPr>
          <w:bCs/>
          <w:i/>
          <w:color w:val="0000CC"/>
          <w:sz w:val="24"/>
          <w:szCs w:val="24"/>
        </w:rPr>
        <w:t>réel</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 rapport</w:t>
      </w:r>
      <w:r w:rsidR="00280D00">
        <w:rPr>
          <w:rFonts w:ascii="Courier New" w:hAnsi="Courier New" w:cs="Courier New"/>
          <w:bCs/>
          <w:color w:val="auto"/>
          <w:sz w:val="28"/>
          <w:szCs w:val="24"/>
        </w:rPr>
        <w:t>,</w:t>
      </w:r>
      <w:r>
        <w:rPr>
          <w:rFonts w:ascii="Courier New" w:hAnsi="Courier New" w:cs="Courier New"/>
          <w:bCs/>
          <w:color w:val="auto"/>
          <w:sz w:val="28"/>
          <w:szCs w:val="24"/>
        </w:rPr>
        <w:t xml:space="preserve"> qui est </w:t>
      </w:r>
      <w:r w:rsidRPr="00280D00">
        <w:rPr>
          <w:bCs/>
          <w:i/>
          <w:color w:val="auto"/>
          <w:sz w:val="24"/>
          <w:szCs w:val="24"/>
        </w:rPr>
        <w:t>le rapport scopique</w:t>
      </w:r>
      <w:r>
        <w:rPr>
          <w:rFonts w:ascii="Courier New" w:hAnsi="Courier New" w:cs="Courier New"/>
          <w:bCs/>
          <w:color w:val="auto"/>
          <w:sz w:val="28"/>
          <w:szCs w:val="24"/>
        </w:rPr>
        <w:t xml:space="preserve">, cet objet…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d’où dépend le fantasme</w:t>
      </w:r>
      <w:r w:rsidR="00280D00">
        <w:rPr>
          <w:rFonts w:ascii="Courier New" w:hAnsi="Courier New" w:cs="Courier New"/>
          <w:bCs/>
          <w:color w:val="auto"/>
          <w:sz w:val="28"/>
          <w:szCs w:val="24"/>
        </w:rPr>
        <w:t>,</w:t>
      </w:r>
      <w:r>
        <w:rPr>
          <w:rFonts w:ascii="Courier New" w:hAnsi="Courier New" w:cs="Courier New"/>
          <w:bCs/>
          <w:color w:val="auto"/>
          <w:sz w:val="28"/>
          <w:szCs w:val="24"/>
        </w:rPr>
        <w:t xml:space="preserve"> auquel le sujet est appendu dans une vacillation essentielle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objet s’appelle </w:t>
      </w:r>
      <w:r w:rsidRPr="002310B5">
        <w:rPr>
          <w:bCs/>
          <w:i/>
          <w:color w:val="0000CC"/>
          <w:sz w:val="24"/>
          <w:szCs w:val="24"/>
        </w:rPr>
        <w:t xml:space="preserve">le </w:t>
      </w:r>
      <w:r w:rsidRPr="002310B5">
        <w:rPr>
          <w:bCs/>
          <w:i/>
          <w:iCs/>
          <w:color w:val="0000CC"/>
          <w:sz w:val="24"/>
          <w:szCs w:val="24"/>
        </w:rPr>
        <w:t>regard</w:t>
      </w:r>
      <w:r>
        <w:rPr>
          <w:rFonts w:ascii="Courier New" w:hAnsi="Courier New" w:cs="Courier New"/>
          <w:bCs/>
          <w:color w:val="auto"/>
          <w:sz w:val="28"/>
          <w:szCs w:val="24"/>
        </w:rPr>
        <w:t>.</w:t>
      </w:r>
    </w:p>
    <w:p w:rsidR="00280D00" w:rsidRDefault="00280D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Son privilège…</w:t>
      </w:r>
    </w:p>
    <w:p w:rsidR="00BF3196" w:rsidRPr="00280D00" w:rsidRDefault="00BF3196">
      <w:pPr>
        <w:pStyle w:val="Corpsdetexte"/>
        <w:ind w:left="708"/>
        <w:jc w:val="left"/>
        <w:rPr>
          <w:rFonts w:ascii="Courier New" w:hAnsi="Courier New" w:cs="Courier New"/>
          <w:bCs/>
          <w:i/>
          <w:color w:val="auto"/>
          <w:sz w:val="24"/>
          <w:szCs w:val="24"/>
        </w:rPr>
      </w:pPr>
      <w:r w:rsidRPr="00280D00">
        <w:rPr>
          <w:rFonts w:ascii="Courier New" w:hAnsi="Courier New" w:cs="Courier New"/>
          <w:bCs/>
          <w:i/>
          <w:color w:val="auto"/>
          <w:sz w:val="24"/>
          <w:szCs w:val="24"/>
        </w:rPr>
        <w:t>et aussi bien ce pourquoi le sujet pendant si longtemps a pu se méconnaître comme étant dans cette dépendance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…tient à la struc</w:t>
      </w:r>
      <w:r>
        <w:rPr>
          <w:rFonts w:ascii="Courier New" w:hAnsi="Courier New" w:cs="Courier New"/>
          <w:bCs/>
          <w:color w:val="auto"/>
          <w:sz w:val="28"/>
          <w:szCs w:val="24"/>
        </w:rPr>
        <w:softHyphen/>
        <w:t>ture, à la nature même, puis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dire, du regard. </w:t>
      </w:r>
    </w:p>
    <w:p w:rsidR="002310B5" w:rsidRDefault="002310B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de suite, </w:t>
      </w:r>
      <w:r w:rsidRPr="00280D00">
        <w:rPr>
          <w:bCs/>
          <w:i/>
          <w:color w:val="auto"/>
          <w:sz w:val="24"/>
          <w:szCs w:val="24"/>
        </w:rPr>
        <w:t>schémati</w:t>
      </w:r>
      <w:r w:rsidRPr="00280D00">
        <w:rPr>
          <w:bCs/>
          <w:i/>
          <w:color w:val="auto"/>
          <w:sz w:val="24"/>
          <w:szCs w:val="24"/>
        </w:rPr>
        <w:softHyphen/>
        <w:t>sons</w:t>
      </w:r>
      <w:r>
        <w:rPr>
          <w:rFonts w:ascii="Courier New" w:hAnsi="Courier New" w:cs="Courier New"/>
          <w:bCs/>
          <w:color w:val="auto"/>
          <w:sz w:val="28"/>
          <w:szCs w:val="24"/>
        </w:rPr>
        <w:t xml:space="preserve"> ce qu’ici nous voulons dire.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Dès que ce regard, le sujet essaie, si je puis dire, de s’y accommoder, </w:t>
      </w:r>
      <w:r w:rsidRPr="002310B5">
        <w:rPr>
          <w:bCs/>
          <w:i/>
          <w:color w:val="0000CC"/>
          <w:sz w:val="24"/>
          <w:szCs w:val="24"/>
        </w:rPr>
        <w:t>il devient cet objet punctiforme, ce point d’être évanouissant, avec quoi le sujet confond sa propre défaillance.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tous les objets où le sujet peut reconnaître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dépendance où il est dans le registre du désir, </w:t>
      </w:r>
    </w:p>
    <w:p w:rsidR="002310B5" w:rsidRDefault="002310B5">
      <w:pPr>
        <w:pStyle w:val="Corpsdetexte"/>
        <w:jc w:val="left"/>
        <w:rPr>
          <w:rFonts w:ascii="Courier New" w:hAnsi="Courier New" w:cs="Courier New"/>
          <w:bCs/>
          <w:color w:val="auto"/>
          <w:sz w:val="28"/>
          <w:szCs w:val="24"/>
        </w:rPr>
      </w:pPr>
      <w:r w:rsidRPr="002310B5">
        <w:rPr>
          <w:bCs/>
          <w:i/>
          <w:color w:val="0000CC"/>
          <w:sz w:val="24"/>
          <w:szCs w:val="24"/>
        </w:rPr>
        <w:t xml:space="preserve">le </w:t>
      </w:r>
      <w:r w:rsidRPr="002310B5">
        <w:rPr>
          <w:bCs/>
          <w:i/>
          <w:iCs/>
          <w:color w:val="0000CC"/>
          <w:sz w:val="24"/>
          <w:szCs w:val="24"/>
        </w:rPr>
        <w:t>regard</w:t>
      </w:r>
      <w:r w:rsidR="00BF3196">
        <w:rPr>
          <w:rFonts w:ascii="Courier New" w:hAnsi="Courier New" w:cs="Courier New"/>
          <w:bCs/>
          <w:color w:val="auto"/>
          <w:sz w:val="28"/>
          <w:szCs w:val="24"/>
        </w:rPr>
        <w:t xml:space="preserve"> se spécifie comme insaisissable, et c’est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cela qu’il est</w:t>
      </w:r>
      <w:r w:rsidR="00280D00">
        <w:rPr>
          <w:rFonts w:ascii="Courier New" w:hAnsi="Courier New" w:cs="Courier New"/>
          <w:bCs/>
          <w:color w:val="auto"/>
          <w:sz w:val="28"/>
          <w:szCs w:val="24"/>
        </w:rPr>
        <w:t xml:space="preserve">, </w:t>
      </w:r>
      <w:r w:rsidRPr="00280D00">
        <w:rPr>
          <w:rFonts w:ascii="Courier New" w:hAnsi="Courier New" w:cs="Courier New"/>
          <w:bCs/>
          <w:i/>
          <w:color w:val="auto"/>
          <w:sz w:val="24"/>
          <w:szCs w:val="24"/>
        </w:rPr>
        <w:t>plus que tout autre objet</w:t>
      </w:r>
      <w:r>
        <w:rPr>
          <w:rFonts w:ascii="Courier New" w:hAnsi="Courier New" w:cs="Courier New"/>
          <w:bCs/>
          <w:color w:val="auto"/>
          <w:sz w:val="28"/>
          <w:szCs w:val="24"/>
        </w:rPr>
        <w:t xml:space="preserve">, méconnu. </w:t>
      </w:r>
    </w:p>
    <w:p w:rsidR="00BF3196" w:rsidRDefault="00BF3196">
      <w:pPr>
        <w:pStyle w:val="Corpsdetexte"/>
        <w:jc w:val="left"/>
        <w:rPr>
          <w:rFonts w:ascii="Courier New" w:hAnsi="Courier New" w:cs="Courier New"/>
          <w:bCs/>
          <w:color w:val="auto"/>
          <w:sz w:val="28"/>
          <w:szCs w:val="24"/>
        </w:rPr>
      </w:pP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aussi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pour cela que le sujet trouve si heureusement à se symboliser dans son propre trait évanouissant et punctiforme, dans ce quelque chose </w:t>
      </w:r>
    </w:p>
    <w:p w:rsidR="00280D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il ne reconnaît pas </w:t>
      </w:r>
      <w:r w:rsidR="002310B5" w:rsidRPr="002310B5">
        <w:rPr>
          <w:bCs/>
          <w:i/>
          <w:color w:val="0000CC"/>
          <w:sz w:val="24"/>
          <w:szCs w:val="24"/>
        </w:rPr>
        <w:t xml:space="preserve">le </w:t>
      </w:r>
      <w:r w:rsidR="002310B5" w:rsidRPr="002310B5">
        <w:rPr>
          <w:bCs/>
          <w:i/>
          <w:iCs/>
          <w:color w:val="0000CC"/>
          <w:sz w:val="24"/>
          <w:szCs w:val="24"/>
        </w:rPr>
        <w:t>regard</w:t>
      </w:r>
      <w:r>
        <w:rPr>
          <w:rFonts w:ascii="Courier New" w:hAnsi="Courier New" w:cs="Courier New"/>
          <w:bCs/>
          <w:color w:val="auto"/>
          <w:sz w:val="28"/>
          <w:szCs w:val="24"/>
        </w:rPr>
        <w:t xml:space="preserve">, à savoir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illusion de la conscience de « </w:t>
      </w:r>
      <w:r w:rsidRPr="00280D00">
        <w:rPr>
          <w:bCs/>
          <w:i/>
          <w:color w:val="0000CC"/>
          <w:sz w:val="24"/>
          <w:szCs w:val="24"/>
        </w:rPr>
        <w:t>se voir se voir</w:t>
      </w:r>
      <w:r>
        <w:rPr>
          <w:rFonts w:ascii="Courier New" w:hAnsi="Courier New" w:cs="Courier New"/>
          <w:bCs/>
          <w:color w:val="auto"/>
          <w:sz w:val="28"/>
          <w:szCs w:val="24"/>
        </w:rPr>
        <w:t>. »</w:t>
      </w:r>
    </w:p>
    <w:p w:rsidR="00BF3196" w:rsidRDefault="00BF3196">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question est donc :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le regard est cet envers de la conscience,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allons</w:t>
      </w:r>
      <w:r w:rsidR="00070A56">
        <w:rPr>
          <w:rFonts w:ascii="Courier New" w:hAnsi="Courier New" w:cs="Courier New"/>
          <w:bCs/>
          <w:color w:val="auto"/>
          <w:sz w:val="28"/>
          <w:szCs w:val="24"/>
        </w:rPr>
        <w:t>–</w:t>
      </w:r>
      <w:r>
        <w:rPr>
          <w:rFonts w:ascii="Courier New" w:hAnsi="Courier New" w:cs="Courier New"/>
          <w:bCs/>
          <w:color w:val="auto"/>
          <w:sz w:val="28"/>
          <w:szCs w:val="24"/>
        </w:rPr>
        <w:t>nous essayer…</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si vous me permettez l’expression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nous « imaginer » </w:t>
      </w:r>
      <w:r w:rsidR="002310B5" w:rsidRPr="002310B5">
        <w:rPr>
          <w:bCs/>
          <w:i/>
          <w:color w:val="0000CC"/>
          <w:sz w:val="24"/>
          <w:szCs w:val="24"/>
        </w:rPr>
        <w:t xml:space="preserve">le </w:t>
      </w:r>
      <w:r w:rsidR="002310B5" w:rsidRPr="002310B5">
        <w:rPr>
          <w:bCs/>
          <w:i/>
          <w:iCs/>
          <w:color w:val="0000CC"/>
          <w:sz w:val="24"/>
          <w:szCs w:val="24"/>
        </w:rPr>
        <w:t>regard</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2310B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L’expression n’est point indue, car enfin,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regard, nous pouvons lui donner </w:t>
      </w:r>
      <w:r>
        <w:rPr>
          <w:rFonts w:ascii="Courier New" w:hAnsi="Courier New" w:cs="Courier New"/>
          <w:bCs/>
          <w:i/>
          <w:iCs/>
          <w:color w:val="auto"/>
          <w:sz w:val="24"/>
          <w:szCs w:val="24"/>
        </w:rPr>
        <w:t>corps</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le savez, SARTRE, en un des passages les plus brillants de </w:t>
      </w:r>
      <w:r>
        <w:rPr>
          <w:rFonts w:ascii="Courier New" w:hAnsi="Courier New" w:cs="Courier New"/>
          <w:bCs/>
          <w:i/>
          <w:color w:val="auto"/>
          <w:sz w:val="24"/>
          <w:szCs w:val="24"/>
        </w:rPr>
        <w:t>L’être et le néant</w:t>
      </w:r>
      <w:r>
        <w:rPr>
          <w:rFonts w:ascii="Courier New" w:hAnsi="Courier New" w:cs="Courier New"/>
          <w:bCs/>
          <w:i/>
          <w:color w:val="auto"/>
          <w:sz w:val="28"/>
          <w:szCs w:val="24"/>
        </w:rPr>
        <w:t xml:space="preserve"> </w:t>
      </w:r>
      <w:r>
        <w:rPr>
          <w:rFonts w:ascii="Courier New" w:hAnsi="Courier New" w:cs="Courier New"/>
          <w:bCs/>
          <w:color w:val="auto"/>
          <w:sz w:val="28"/>
          <w:szCs w:val="24"/>
        </w:rPr>
        <w:t>le fait entrer en fonction dans la dimension de l’existence d’au</w:t>
      </w:r>
      <w:r>
        <w:rPr>
          <w:rFonts w:ascii="Courier New" w:hAnsi="Courier New" w:cs="Courier New"/>
          <w:bCs/>
          <w:color w:val="auto"/>
          <w:sz w:val="28"/>
          <w:szCs w:val="24"/>
        </w:rPr>
        <w:softHyphen/>
        <w:t xml:space="preserve">trui. Entreprise à proprement parler fascinante, car elle est heureuse. Je veux dire qu’elle nous donne le sentiment que quelque part, en un point absolument privilégié, il lui est donné réellement, réalisé. </w:t>
      </w:r>
    </w:p>
    <w:p w:rsidR="00BF3196" w:rsidRDefault="00BF3196">
      <w:pPr>
        <w:pStyle w:val="Corpsdetexte"/>
        <w:jc w:val="left"/>
        <w:rPr>
          <w:rFonts w:ascii="Courier New" w:hAnsi="Courier New" w:cs="Courier New"/>
          <w:bCs/>
          <w:color w:val="auto"/>
          <w:sz w:val="28"/>
          <w:szCs w:val="24"/>
        </w:rPr>
      </w:pPr>
    </w:p>
    <w:p w:rsidR="002310B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le savez, c’est comme </w:t>
      </w:r>
      <w:r w:rsidR="002310B5" w:rsidRPr="002310B5">
        <w:rPr>
          <w:bCs/>
          <w:i/>
          <w:iCs/>
          <w:color w:val="0000CC"/>
          <w:sz w:val="24"/>
          <w:szCs w:val="24"/>
        </w:rPr>
        <w:t>regard</w:t>
      </w:r>
      <w:r>
        <w:rPr>
          <w:rFonts w:ascii="Courier New" w:hAnsi="Courier New" w:cs="Courier New"/>
          <w:bCs/>
          <w:color w:val="auto"/>
          <w:sz w:val="28"/>
          <w:szCs w:val="24"/>
        </w:rPr>
        <w:t xml:space="preserve"> qu’autrui se présentifie, dans un champ qui est celui que SARTRE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d’abord défini comme celui de l’objectivité.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autant qu’il laisse dans une confrontation</w:t>
      </w:r>
      <w:r w:rsidR="00080AA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80AAE" w:rsidRDefault="00BF3196" w:rsidP="00080AA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liés en une incertitude fonda</w:t>
      </w:r>
      <w:r>
        <w:rPr>
          <w:rFonts w:ascii="Courier New" w:hAnsi="Courier New" w:cs="Courier New"/>
          <w:bCs/>
          <w:color w:val="auto"/>
          <w:sz w:val="28"/>
          <w:szCs w:val="24"/>
        </w:rPr>
        <w:softHyphen/>
        <w:t>mentale</w:t>
      </w:r>
    </w:p>
    <w:p w:rsidR="002310B5" w:rsidRDefault="00080AA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080AAE">
        <w:rPr>
          <w:bCs/>
          <w:i/>
          <w:color w:val="auto"/>
          <w:sz w:val="24"/>
          <w:szCs w:val="24"/>
        </w:rPr>
        <w:t>l’objet et la conscience néantisante</w:t>
      </w:r>
      <w:r w:rsidR="00BF3196">
        <w:rPr>
          <w:rFonts w:ascii="Courier New" w:hAnsi="Courier New" w:cs="Courier New"/>
          <w:bCs/>
          <w:color w:val="auto"/>
          <w:sz w:val="28"/>
          <w:szCs w:val="24"/>
        </w:rPr>
        <w:t>, autrui resterait suspendu aux mêmes conditions.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
          <w:iCs/>
          <w:color w:val="auto"/>
          <w:sz w:val="28"/>
          <w:szCs w:val="24"/>
        </w:rPr>
        <w:t>L’autrui</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dit, j’espère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resterait suspendu aux même conditions partiellement irréalisantes qui seraient celles de </w:t>
      </w:r>
      <w:r w:rsidRPr="002310B5">
        <w:rPr>
          <w:rFonts w:ascii="Courier New" w:hAnsi="Courier New" w:cs="Courier New"/>
          <w:bCs/>
          <w:i/>
          <w:color w:val="auto"/>
          <w:sz w:val="24"/>
          <w:szCs w:val="24"/>
        </w:rPr>
        <w:t>l’ob</w:t>
      </w:r>
      <w:r w:rsidRPr="002310B5">
        <w:rPr>
          <w:rFonts w:ascii="Courier New" w:hAnsi="Courier New" w:cs="Courier New"/>
          <w:bCs/>
          <w:i/>
          <w:color w:val="auto"/>
          <w:sz w:val="24"/>
          <w:szCs w:val="24"/>
        </w:rPr>
        <w:softHyphen/>
        <w:t>jectivité</w:t>
      </w:r>
      <w:r>
        <w:rPr>
          <w:rFonts w:ascii="Courier New" w:hAnsi="Courier New" w:cs="Courier New"/>
          <w:bCs/>
          <w:color w:val="auto"/>
          <w:sz w:val="28"/>
          <w:szCs w:val="24"/>
        </w:rPr>
        <w:t xml:space="preserve"> s’il n’y avait </w:t>
      </w:r>
      <w:r w:rsidR="002310B5" w:rsidRPr="002310B5">
        <w:rPr>
          <w:bCs/>
          <w:i/>
          <w:color w:val="0000CC"/>
          <w:sz w:val="24"/>
          <w:szCs w:val="24"/>
        </w:rPr>
        <w:t xml:space="preserve">le </w:t>
      </w:r>
      <w:r w:rsidR="002310B5" w:rsidRPr="002310B5">
        <w:rPr>
          <w:bCs/>
          <w:i/>
          <w:iCs/>
          <w:color w:val="0000CC"/>
          <w:sz w:val="24"/>
          <w:szCs w:val="24"/>
        </w:rPr>
        <w:t>regard</w:t>
      </w:r>
      <w:r>
        <w:rPr>
          <w:rFonts w:ascii="Courier New" w:hAnsi="Courier New" w:cs="Courier New"/>
          <w:bCs/>
          <w:color w:val="auto"/>
          <w:sz w:val="28"/>
          <w:szCs w:val="24"/>
        </w:rPr>
        <w:t>.</w:t>
      </w:r>
    </w:p>
    <w:p w:rsidR="008200CB" w:rsidRDefault="008200CB">
      <w:pPr>
        <w:pStyle w:val="Corpsdetexte"/>
        <w:jc w:val="left"/>
        <w:rPr>
          <w:bCs/>
          <w:i/>
          <w:color w:val="0000CC"/>
          <w:sz w:val="24"/>
          <w:szCs w:val="24"/>
        </w:rPr>
      </w:pPr>
    </w:p>
    <w:p w:rsidR="008200CB" w:rsidRDefault="008200CB">
      <w:pPr>
        <w:pStyle w:val="Corpsdetexte"/>
        <w:jc w:val="left"/>
        <w:rPr>
          <w:rFonts w:ascii="Courier New" w:hAnsi="Courier New" w:cs="Courier New"/>
          <w:bCs/>
          <w:i/>
          <w:color w:val="auto"/>
          <w:sz w:val="24"/>
          <w:szCs w:val="24"/>
        </w:rPr>
      </w:pPr>
      <w:r w:rsidRPr="008200CB">
        <w:rPr>
          <w:bCs/>
          <w:i/>
          <w:color w:val="0000CC"/>
          <w:sz w:val="24"/>
          <w:szCs w:val="24"/>
        </w:rPr>
        <w:t xml:space="preserve">Le </w:t>
      </w:r>
      <w:r w:rsidRPr="008200CB">
        <w:rPr>
          <w:bCs/>
          <w:i/>
          <w:iCs/>
          <w:color w:val="0000CC"/>
          <w:sz w:val="24"/>
          <w:szCs w:val="24"/>
        </w:rPr>
        <w:t>regard</w:t>
      </w:r>
      <w:r w:rsidR="00BF3196">
        <w:rPr>
          <w:rFonts w:ascii="Courier New" w:hAnsi="Courier New" w:cs="Courier New"/>
          <w:bCs/>
          <w:color w:val="auto"/>
          <w:sz w:val="28"/>
          <w:szCs w:val="24"/>
        </w:rPr>
        <w:t xml:space="preserve"> tel que le conçoit SARTRE, c’est </w:t>
      </w:r>
      <w:r w:rsidRPr="008200CB">
        <w:rPr>
          <w:bCs/>
          <w:i/>
          <w:color w:val="0000CC"/>
          <w:sz w:val="24"/>
          <w:szCs w:val="24"/>
        </w:rPr>
        <w:t xml:space="preserve">le </w:t>
      </w:r>
      <w:r w:rsidRPr="008200CB">
        <w:rPr>
          <w:bCs/>
          <w:i/>
          <w:iCs/>
          <w:color w:val="0000CC"/>
          <w:sz w:val="24"/>
          <w:szCs w:val="24"/>
        </w:rPr>
        <w:t>regard</w:t>
      </w:r>
      <w:r w:rsidR="00BF3196" w:rsidRPr="008200CB">
        <w:rPr>
          <w:rFonts w:ascii="Courier New" w:hAnsi="Courier New" w:cs="Courier New"/>
          <w:bCs/>
          <w:i/>
          <w:color w:val="auto"/>
          <w:sz w:val="24"/>
          <w:szCs w:val="24"/>
        </w:rPr>
        <w:t xml:space="preserve"> </w:t>
      </w:r>
    </w:p>
    <w:p w:rsidR="00080AAE" w:rsidRDefault="00BF3196">
      <w:pPr>
        <w:pStyle w:val="Corpsdetexte"/>
        <w:jc w:val="left"/>
        <w:rPr>
          <w:rFonts w:ascii="Courier New" w:hAnsi="Courier New" w:cs="Courier New"/>
          <w:bCs/>
          <w:color w:val="auto"/>
          <w:sz w:val="28"/>
          <w:szCs w:val="24"/>
        </w:rPr>
      </w:pPr>
      <w:r w:rsidRPr="008200CB">
        <w:rPr>
          <w:rFonts w:ascii="Courier New" w:hAnsi="Courier New" w:cs="Courier New"/>
          <w:bCs/>
          <w:i/>
          <w:color w:val="auto"/>
          <w:sz w:val="24"/>
          <w:szCs w:val="24"/>
        </w:rPr>
        <w:t>dont je suis surpris</w:t>
      </w:r>
      <w:r>
        <w:rPr>
          <w:rFonts w:ascii="Courier New" w:hAnsi="Courier New" w:cs="Courier New"/>
          <w:bCs/>
          <w:color w:val="auto"/>
          <w:sz w:val="28"/>
          <w:szCs w:val="24"/>
        </w:rPr>
        <w:t>, surpris en tant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080AAE"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qu’il change toutes les </w:t>
      </w:r>
      <w:r>
        <w:rPr>
          <w:rFonts w:ascii="Courier New" w:hAnsi="Courier New" w:cs="Courier New"/>
          <w:bCs/>
          <w:i/>
          <w:iCs/>
          <w:color w:val="auto"/>
          <w:sz w:val="24"/>
          <w:szCs w:val="24"/>
        </w:rPr>
        <w:t>perspectives</w:t>
      </w:r>
      <w:r>
        <w:rPr>
          <w:rFonts w:ascii="Courier New" w:hAnsi="Courier New" w:cs="Courier New"/>
          <w:bCs/>
          <w:color w:val="auto"/>
          <w:sz w:val="28"/>
          <w:szCs w:val="24"/>
        </w:rPr>
        <w:t xml:space="preserve"> de mon monde,</w:t>
      </w:r>
    </w:p>
    <w:p w:rsidR="00BF3196" w:rsidRDefault="00BF3196" w:rsidP="00080AA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080AAE"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qu’il en change ses lignes de force,</w:t>
      </w:r>
    </w:p>
    <w:p w:rsidR="00BF3196" w:rsidRDefault="00BF3196" w:rsidP="00080AA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080AAE"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qu’il</w:t>
      </w:r>
      <w:r w:rsidR="00080AA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83401" w:rsidRDefault="00BF3196" w:rsidP="00080AAE">
      <w:pPr>
        <w:pStyle w:val="Corpsdetexte"/>
        <w:ind w:left="720" w:firstLine="696"/>
        <w:jc w:val="left"/>
        <w:rPr>
          <w:rFonts w:ascii="Courier New" w:hAnsi="Courier New" w:cs="Courier New"/>
          <w:bCs/>
          <w:color w:val="auto"/>
          <w:sz w:val="28"/>
          <w:szCs w:val="24"/>
        </w:rPr>
      </w:pPr>
      <w:r>
        <w:rPr>
          <w:rFonts w:ascii="Courier New" w:hAnsi="Courier New" w:cs="Courier New"/>
          <w:bCs/>
          <w:color w:val="auto"/>
          <w:sz w:val="28"/>
          <w:szCs w:val="24"/>
        </w:rPr>
        <w:t>du point de néant où je suis</w:t>
      </w:r>
      <w:r w:rsidR="00080AAE">
        <w:rPr>
          <w:rFonts w:ascii="Courier New" w:hAnsi="Courier New" w:cs="Courier New"/>
          <w:bCs/>
          <w:color w:val="auto"/>
          <w:sz w:val="28"/>
          <w:szCs w:val="24"/>
        </w:rPr>
        <w:t xml:space="preserve">         </w:t>
      </w:r>
      <w:r w:rsidR="00483401">
        <w:rPr>
          <w:rFonts w:ascii="Courier New" w:hAnsi="Courier New" w:cs="Courier New"/>
          <w:bCs/>
          <w:color w:val="auto"/>
          <w:sz w:val="28"/>
          <w:szCs w:val="24"/>
        </w:rPr>
        <w:t xml:space="preserve">                               </w:t>
      </w:r>
    </w:p>
    <w:p w:rsidR="00BF3196" w:rsidRDefault="00080AAE" w:rsidP="0048340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ordonne le monde dans une sorte de réticulation rayonnée des organismes.</w:t>
      </w:r>
    </w:p>
    <w:p w:rsidR="00080AAE" w:rsidRDefault="00080AAE">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lieu de rapport de moi, sujet néantisant,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rapport à ce qui m’entoure, aussi bien, </w:t>
      </w:r>
      <w:r w:rsidR="008200CB" w:rsidRPr="008200CB">
        <w:rPr>
          <w:bCs/>
          <w:i/>
          <w:color w:val="0000CC"/>
          <w:sz w:val="24"/>
          <w:szCs w:val="24"/>
        </w:rPr>
        <w:t xml:space="preserve">le </w:t>
      </w:r>
      <w:r w:rsidR="008200CB" w:rsidRPr="008200CB">
        <w:rPr>
          <w:bCs/>
          <w:i/>
          <w:iCs/>
          <w:color w:val="0000CC"/>
          <w:sz w:val="24"/>
          <w:szCs w:val="24"/>
        </w:rPr>
        <w:t>regard</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son sens aurait là un tel privilège qu’il irait jusqu’à me faire « </w:t>
      </w:r>
      <w:r w:rsidRPr="00080AAE">
        <w:rPr>
          <w:bCs/>
          <w:i/>
          <w:color w:val="auto"/>
          <w:sz w:val="24"/>
          <w:szCs w:val="24"/>
        </w:rPr>
        <w:t>scotomiser</w:t>
      </w:r>
      <w:r>
        <w:rPr>
          <w:rFonts w:ascii="Courier New" w:hAnsi="Courier New" w:cs="Courier New"/>
          <w:bCs/>
          <w:color w:val="auto"/>
          <w:sz w:val="28"/>
          <w:szCs w:val="24"/>
        </w:rPr>
        <w:t xml:space="preserv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c’est moi qui ici ajoute le mot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…l’œil de celui qui me regarde comme objet</w:t>
      </w:r>
      <w:r w:rsidR="00080AA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080AA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n tant que je suis sous le regard, écrit SARTRE,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verrais plus l’œil qui me regarde, et si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vois l’œil, c’est alors le regard qui disparaît.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là une analyse phénoménologique qui puisse être tenue pour effectivement juste</w:t>
      </w:r>
      <w:r w:rsidR="00080AAE">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n’est pas vrai</w:t>
      </w:r>
      <w:r w:rsidR="00080AA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080AAE"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quand je suis sous le regard, </w:t>
      </w:r>
    </w:p>
    <w:p w:rsidR="00080AAE"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quand je demande un regard, </w:t>
      </w:r>
    </w:p>
    <w:p w:rsidR="00080AAE" w:rsidRDefault="00BF3196" w:rsidP="00415E71">
      <w:pPr>
        <w:pStyle w:val="Corpsdetexte"/>
        <w:numPr>
          <w:ilvl w:val="0"/>
          <w:numId w:val="7"/>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quand je l’obtiens, </w:t>
      </w:r>
    </w:p>
    <w:p w:rsidR="00BF3196" w:rsidRDefault="008200CB" w:rsidP="00080AAE">
      <w:pPr>
        <w:pStyle w:val="Corpsdetexte"/>
        <w:jc w:val="left"/>
        <w:rPr>
          <w:rFonts w:ascii="Courier New" w:hAnsi="Courier New" w:cs="Courier New"/>
          <w:bCs/>
          <w:color w:val="auto"/>
          <w:sz w:val="28"/>
          <w:szCs w:val="24"/>
        </w:rPr>
      </w:pPr>
      <w:r>
        <w:rPr>
          <w:rFonts w:ascii="Courier New" w:hAnsi="Courier New" w:cs="Courier New"/>
          <w:bCs/>
          <w:i/>
          <w:color w:val="auto"/>
          <w:sz w:val="24"/>
          <w:szCs w:val="24"/>
        </w:rPr>
        <w:t>…</w:t>
      </w:r>
      <w:r w:rsidR="00BF3196" w:rsidRPr="008200CB">
        <w:rPr>
          <w:rFonts w:ascii="Courier New" w:hAnsi="Courier New" w:cs="Courier New"/>
          <w:bCs/>
          <w:i/>
          <w:color w:val="auto"/>
          <w:sz w:val="24"/>
          <w:szCs w:val="24"/>
        </w:rPr>
        <w:t xml:space="preserve">je ne m’y intéresse point, je ne le vois point comme </w:t>
      </w:r>
      <w:r w:rsidR="00BF3196" w:rsidRPr="008200CB">
        <w:rPr>
          <w:bCs/>
          <w:i/>
          <w:color w:val="0000CC"/>
          <w:sz w:val="24"/>
          <w:szCs w:val="24"/>
        </w:rPr>
        <w:t>regard</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sphère qui peut s’étendre assez loin…</w:t>
      </w:r>
    </w:p>
    <w:p w:rsidR="00080AA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il s’agit justement de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savoir jusqu’où elle s’étend</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sphère du </w:t>
      </w:r>
      <w:r w:rsidRPr="008200CB">
        <w:rPr>
          <w:bCs/>
          <w:i/>
          <w:color w:val="0000CC"/>
          <w:sz w:val="24"/>
          <w:szCs w:val="24"/>
        </w:rPr>
        <w:t>masque</w:t>
      </w:r>
      <w:r>
        <w:rPr>
          <w:rFonts w:ascii="Courier New" w:hAnsi="Courier New" w:cs="Courier New"/>
          <w:bCs/>
          <w:color w:val="auto"/>
          <w:sz w:val="28"/>
          <w:szCs w:val="24"/>
        </w:rPr>
        <w:t xml:space="preserve"> que j’appelle </w:t>
      </w:r>
      <w:r w:rsidR="008200CB" w:rsidRPr="008200CB">
        <w:rPr>
          <w:bCs/>
          <w:i/>
          <w:color w:val="0000CC"/>
          <w:sz w:val="24"/>
          <w:szCs w:val="24"/>
        </w:rPr>
        <w:t xml:space="preserve">le </w:t>
      </w:r>
      <w:r w:rsidR="008200CB" w:rsidRPr="008200CB">
        <w:rPr>
          <w:bCs/>
          <w:i/>
          <w:iCs/>
          <w:color w:val="0000CC"/>
          <w:sz w:val="24"/>
          <w:szCs w:val="24"/>
        </w:rPr>
        <w:t>regard</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des peintres ont été éminents à le saisir</w:t>
      </w:r>
      <w:r w:rsidR="00080AAE">
        <w:rPr>
          <w:rFonts w:ascii="Courier New" w:hAnsi="Courier New" w:cs="Courier New"/>
          <w:bCs/>
          <w:color w:val="auto"/>
          <w:sz w:val="28"/>
          <w:szCs w:val="24"/>
        </w:rPr>
        <w:t xml:space="preserve">, </w:t>
      </w:r>
      <w:r>
        <w:rPr>
          <w:rFonts w:ascii="Courier New" w:hAnsi="Courier New" w:cs="Courier New"/>
          <w:bCs/>
          <w:color w:val="auto"/>
          <w:sz w:val="28"/>
          <w:szCs w:val="24"/>
        </w:rPr>
        <w:t xml:space="preserve">ce </w:t>
      </w:r>
      <w:r w:rsidRPr="00080AAE">
        <w:rPr>
          <w:bCs/>
          <w:i/>
          <w:color w:val="auto"/>
          <w:sz w:val="24"/>
          <w:szCs w:val="24"/>
        </w:rPr>
        <w:t>regard</w:t>
      </w:r>
      <w:r>
        <w:rPr>
          <w:rFonts w:ascii="Courier New" w:hAnsi="Courier New" w:cs="Courier New"/>
          <w:bCs/>
          <w:color w:val="auto"/>
          <w:sz w:val="28"/>
          <w:szCs w:val="24"/>
        </w:rPr>
        <w:t xml:space="preserve">  comme tel</w:t>
      </w:r>
      <w:r w:rsidR="00080AAE">
        <w:rPr>
          <w:rFonts w:ascii="Courier New" w:hAnsi="Courier New" w:cs="Courier New"/>
          <w:bCs/>
          <w:color w:val="auto"/>
          <w:sz w:val="28"/>
          <w:szCs w:val="24"/>
        </w:rPr>
        <w:t>,</w:t>
      </w:r>
      <w:r>
        <w:rPr>
          <w:rFonts w:ascii="Courier New" w:hAnsi="Courier New" w:cs="Courier New"/>
          <w:bCs/>
          <w:color w:val="auto"/>
          <w:sz w:val="28"/>
          <w:szCs w:val="24"/>
        </w:rPr>
        <w:t xml:space="preserve"> </w:t>
      </w:r>
      <w:r w:rsidRPr="008200CB">
        <w:rPr>
          <w:bCs/>
          <w:i/>
          <w:color w:val="0000CC"/>
          <w:sz w:val="24"/>
          <w:szCs w:val="24"/>
        </w:rPr>
        <w:t>dans le</w:t>
      </w:r>
      <w:r w:rsidRPr="00080AAE">
        <w:rPr>
          <w:bCs/>
          <w:i/>
          <w:color w:val="0000CC"/>
          <w:sz w:val="24"/>
          <w:szCs w:val="24"/>
        </w:rPr>
        <w:t xml:space="preserve"> masque</w:t>
      </w:r>
      <w:r>
        <w:rPr>
          <w:rFonts w:ascii="Courier New" w:hAnsi="Courier New" w:cs="Courier New"/>
          <w:bCs/>
          <w:color w:val="auto"/>
          <w:sz w:val="28"/>
          <w:szCs w:val="24"/>
        </w:rPr>
        <w:t>, et je n’ai besoin que d’évoquer GOYA, par exemple, pour vous le faire sentir.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regard se voit, ce regard dont parle SARTRE,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regard qui me sur</w:t>
      </w:r>
      <w:r>
        <w:rPr>
          <w:rFonts w:ascii="Courier New" w:hAnsi="Courier New" w:cs="Courier New"/>
          <w:bCs/>
          <w:color w:val="auto"/>
          <w:sz w:val="28"/>
          <w:szCs w:val="24"/>
        </w:rPr>
        <w:softHyphen/>
        <w:t xml:space="preserve">prend et me réduit à quelque honte, puisque c’est là le sentiment qu’il dessine comme le plus accentué.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La raison de cette rencontre du regard, </w:t>
      </w:r>
    </w:p>
    <w:p w:rsidR="008200CB" w:rsidRDefault="008200C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curieusement </w:t>
      </w:r>
      <w:r w:rsidR="00BF3196">
        <w:rPr>
          <w:rFonts w:ascii="Courier New" w:hAnsi="Courier New" w:cs="Courier New"/>
          <w:bCs/>
          <w:color w:val="auto"/>
          <w:sz w:val="28"/>
          <w:szCs w:val="24"/>
        </w:rPr>
        <w:t xml:space="preserve">à repérer dans le texte même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SARTRE</w:t>
      </w:r>
      <w:r w:rsidR="008200CB">
        <w:rPr>
          <w:rFonts w:ascii="Courier New" w:hAnsi="Courier New" w:cs="Courier New"/>
          <w:bCs/>
          <w:color w:val="auto"/>
          <w:sz w:val="28"/>
          <w:szCs w:val="24"/>
        </w:rPr>
        <w:t xml:space="preserve">, </w:t>
      </w:r>
      <w:r>
        <w:rPr>
          <w:rFonts w:ascii="Courier New" w:hAnsi="Courier New" w:cs="Courier New"/>
          <w:bCs/>
          <w:color w:val="auto"/>
          <w:sz w:val="28"/>
          <w:szCs w:val="24"/>
        </w:rPr>
        <w:t>non point dans un regard vu</w:t>
      </w:r>
      <w:r w:rsidR="00080AA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qu’un </w:t>
      </w:r>
      <w:r w:rsidRPr="008200CB">
        <w:rPr>
          <w:bCs/>
          <w:i/>
          <w:color w:val="0000CC"/>
          <w:sz w:val="24"/>
          <w:szCs w:val="24"/>
        </w:rPr>
        <w:t>regard</w:t>
      </w:r>
      <w:r>
        <w:rPr>
          <w:rFonts w:ascii="Courier New" w:hAnsi="Courier New" w:cs="Courier New"/>
          <w:bCs/>
          <w:color w:val="auto"/>
          <w:sz w:val="28"/>
          <w:szCs w:val="24"/>
        </w:rPr>
        <w:t xml:space="preserve"> par moi </w:t>
      </w:r>
      <w:r w:rsidRPr="008200CB">
        <w:rPr>
          <w:bCs/>
          <w:i/>
          <w:color w:val="0000CC"/>
          <w:sz w:val="24"/>
          <w:szCs w:val="24"/>
        </w:rPr>
        <w:t>imaginé au champ de l’Autre</w:t>
      </w:r>
      <w:r>
        <w:rPr>
          <w:rFonts w:ascii="Courier New" w:hAnsi="Courier New" w:cs="Courier New"/>
          <w:bCs/>
          <w:color w:val="auto"/>
          <w:sz w:val="28"/>
          <w:szCs w:val="24"/>
        </w:rPr>
        <w:t xml:space="preserve">. </w:t>
      </w:r>
    </w:p>
    <w:p w:rsidR="00080AAE" w:rsidRDefault="00080AA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si vous vous reportez à son texte, vous verrez que loin de parler de l’entrée en scène de ce regard comme de quelque chose qui concerne ce que nous appelons un « </w:t>
      </w:r>
      <w:r w:rsidRPr="00080AAE">
        <w:rPr>
          <w:bCs/>
          <w:i/>
          <w:color w:val="auto"/>
          <w:sz w:val="24"/>
          <w:szCs w:val="24"/>
        </w:rPr>
        <w:t>regard</w:t>
      </w:r>
      <w:r w:rsidRPr="00080AAE">
        <w:rPr>
          <w:bCs/>
          <w:color w:val="auto"/>
          <w:sz w:val="28"/>
          <w:szCs w:val="24"/>
        </w:rPr>
        <w:t xml:space="preserve"> </w:t>
      </w:r>
      <w:r>
        <w:rPr>
          <w:rFonts w:ascii="Courier New" w:hAnsi="Courier New" w:cs="Courier New"/>
          <w:bCs/>
          <w:color w:val="auto"/>
          <w:sz w:val="28"/>
          <w:szCs w:val="24"/>
        </w:rPr>
        <w:t xml:space="preserve">», c’est à </w:t>
      </w:r>
      <w:r w:rsidRPr="00080AAE">
        <w:rPr>
          <w:bCs/>
          <w:i/>
          <w:color w:val="auto"/>
          <w:sz w:val="24"/>
          <w:szCs w:val="24"/>
        </w:rPr>
        <w:t>un bruit de feuilles</w:t>
      </w:r>
      <w:r>
        <w:rPr>
          <w:rFonts w:ascii="Courier New" w:hAnsi="Courier New" w:cs="Courier New"/>
          <w:bCs/>
          <w:color w:val="auto"/>
          <w:sz w:val="28"/>
          <w:szCs w:val="24"/>
        </w:rPr>
        <w:t xml:space="preserve"> soudain entendu tandis que je suis à la chasse, qu’il se reporte, c’est à </w:t>
      </w:r>
      <w:r w:rsidRPr="00080AAE">
        <w:rPr>
          <w:bCs/>
          <w:i/>
          <w:color w:val="auto"/>
          <w:sz w:val="24"/>
          <w:szCs w:val="24"/>
        </w:rPr>
        <w:t>un pas surgi dans le couloir</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080AAE">
        <w:rPr>
          <w:rFonts w:ascii="Courier New" w:hAnsi="Courier New" w:cs="Courier New"/>
          <w:bCs/>
          <w:i/>
          <w:color w:val="auto"/>
          <w:sz w:val="24"/>
          <w:szCs w:val="24"/>
        </w:rPr>
        <w:t>et à quel moment</w:t>
      </w:r>
      <w:r>
        <w:rPr>
          <w:rFonts w:ascii="Courier New" w:hAnsi="Courier New" w:cs="Courier New"/>
          <w:bCs/>
          <w:color w:val="auto"/>
          <w:sz w:val="28"/>
          <w:szCs w:val="24"/>
        </w:rPr>
        <w:t xml:space="preserve"> ?</w:t>
      </w:r>
      <w:r w:rsidR="00080AAE">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8200CB" w:rsidRDefault="00080AA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w:t>
      </w:r>
      <w:r w:rsidR="00BF3196">
        <w:rPr>
          <w:rFonts w:ascii="Courier New" w:hAnsi="Courier New" w:cs="Courier New"/>
          <w:bCs/>
          <w:color w:val="auto"/>
          <w:sz w:val="28"/>
          <w:szCs w:val="24"/>
        </w:rPr>
        <w:t>u moment où lui</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même s’est présenté dans l’action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regarder et pas n’importe comment :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un trou de serrure. </w:t>
      </w:r>
    </w:p>
    <w:p w:rsidR="008200CB" w:rsidRDefault="008200CB">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 </w:t>
      </w:r>
      <w:r w:rsidR="00080AAE" w:rsidRPr="00080AAE">
        <w:rPr>
          <w:bCs/>
          <w:i/>
          <w:color w:val="auto"/>
          <w:sz w:val="24"/>
          <w:szCs w:val="24"/>
        </w:rPr>
        <w:t>regard</w:t>
      </w:r>
      <w:r w:rsidR="00080AAE" w:rsidRPr="00080AAE">
        <w:rPr>
          <w:bCs/>
          <w:color w:val="auto"/>
          <w:sz w:val="28"/>
          <w:szCs w:val="24"/>
        </w:rPr>
        <w:t xml:space="preserve"> </w:t>
      </w:r>
      <w:r>
        <w:rPr>
          <w:rFonts w:ascii="Courier New" w:hAnsi="Courier New" w:cs="Courier New"/>
          <w:bCs/>
          <w:color w:val="auto"/>
          <w:sz w:val="28"/>
          <w:szCs w:val="24"/>
        </w:rPr>
        <w:t xml:space="preserve"> qui, le surprend dans la fonction de voyeur imaginaire qu’il soutient, qui le déroute,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chavire et le réduit à ce sentiment de la honte.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080AAE" w:rsidRPr="00080AAE">
        <w:rPr>
          <w:bCs/>
          <w:i/>
          <w:color w:val="auto"/>
          <w:sz w:val="24"/>
          <w:szCs w:val="24"/>
        </w:rPr>
        <w:t>regard</w:t>
      </w:r>
      <w:r w:rsidR="00080AAE" w:rsidRPr="00080AAE">
        <w:rPr>
          <w:bCs/>
          <w:color w:val="auto"/>
          <w:sz w:val="28"/>
          <w:szCs w:val="24"/>
        </w:rPr>
        <w:t xml:space="preserve"> </w:t>
      </w:r>
      <w:r>
        <w:rPr>
          <w:rFonts w:ascii="Courier New" w:hAnsi="Courier New" w:cs="Courier New"/>
          <w:bCs/>
          <w:color w:val="auto"/>
          <w:sz w:val="28"/>
          <w:szCs w:val="24"/>
        </w:rPr>
        <w:t xml:space="preserve"> dont il s’agit est bien </w:t>
      </w:r>
      <w:r w:rsidRPr="00080AAE">
        <w:rPr>
          <w:bCs/>
          <w:i/>
          <w:color w:val="auto"/>
          <w:sz w:val="24"/>
          <w:szCs w:val="24"/>
        </w:rPr>
        <w:t>présence d’autrui</w:t>
      </w:r>
      <w:r>
        <w:rPr>
          <w:rFonts w:ascii="Courier New" w:hAnsi="Courier New" w:cs="Courier New"/>
          <w:bCs/>
          <w:color w:val="auto"/>
          <w:sz w:val="28"/>
          <w:szCs w:val="24"/>
        </w:rPr>
        <w:t xml:space="preserve"> comme tel, et sans doute rapport à quelque chose dont il n’est point fondamentalement erroné de l’appeler « </w:t>
      </w:r>
      <w:r w:rsidR="00080AAE" w:rsidRPr="00080AAE">
        <w:rPr>
          <w:bCs/>
          <w:i/>
          <w:color w:val="auto"/>
          <w:sz w:val="24"/>
          <w:szCs w:val="24"/>
        </w:rPr>
        <w:t>regard</w:t>
      </w:r>
      <w:r w:rsidR="00080AAE" w:rsidRPr="00080AAE">
        <w:rPr>
          <w:bCs/>
          <w:color w:val="auto"/>
          <w:sz w:val="28"/>
          <w:szCs w:val="24"/>
        </w:rPr>
        <w:t xml:space="preserve"> </w:t>
      </w:r>
      <w:r>
        <w:rPr>
          <w:rFonts w:ascii="Courier New" w:hAnsi="Courier New" w:cs="Courier New"/>
          <w:bCs/>
          <w:color w:val="auto"/>
          <w:sz w:val="28"/>
          <w:szCs w:val="24"/>
        </w:rPr>
        <w:t xml:space="preserve"> ». </w:t>
      </w:r>
    </w:p>
    <w:p w:rsidR="008200CB" w:rsidRDefault="008200C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bien dire qu’originalement c’est dans ce rapport de sujet à sujet, dans </w:t>
      </w:r>
      <w:r w:rsidRPr="00080AAE">
        <w:rPr>
          <w:rFonts w:ascii="Courier New" w:hAnsi="Courier New" w:cs="Courier New"/>
          <w:bCs/>
          <w:i/>
          <w:color w:val="auto"/>
          <w:sz w:val="24"/>
          <w:szCs w:val="24"/>
        </w:rPr>
        <w:t>la fonction de l’existence d’</w:t>
      </w:r>
      <w:r w:rsidRPr="00080AAE">
        <w:rPr>
          <w:bCs/>
          <w:i/>
          <w:color w:val="auto"/>
          <w:sz w:val="24"/>
          <w:szCs w:val="24"/>
        </w:rPr>
        <w:t>autrui</w:t>
      </w:r>
      <w:r w:rsidRPr="00080AAE">
        <w:rPr>
          <w:rFonts w:ascii="Courier New" w:hAnsi="Courier New" w:cs="Courier New"/>
          <w:bCs/>
          <w:i/>
          <w:color w:val="auto"/>
          <w:sz w:val="24"/>
          <w:szCs w:val="24"/>
        </w:rPr>
        <w:t xml:space="preserve"> comme me regardant</w:t>
      </w:r>
      <w:r>
        <w:rPr>
          <w:rFonts w:ascii="Courier New" w:hAnsi="Courier New" w:cs="Courier New"/>
          <w:bCs/>
          <w:color w:val="auto"/>
          <w:sz w:val="28"/>
          <w:szCs w:val="24"/>
        </w:rPr>
        <w:t>, que nous saisissons bien ce dont il s’agit d’origi</w:t>
      </w:r>
      <w:r>
        <w:rPr>
          <w:rFonts w:ascii="Courier New" w:hAnsi="Courier New" w:cs="Courier New"/>
          <w:bCs/>
          <w:color w:val="auto"/>
          <w:sz w:val="28"/>
          <w:szCs w:val="24"/>
        </w:rPr>
        <w:softHyphen/>
        <w:t xml:space="preserve">nal dans le </w:t>
      </w:r>
      <w:r w:rsidR="00080AAE" w:rsidRPr="00080AAE">
        <w:rPr>
          <w:bCs/>
          <w:i/>
          <w:color w:val="auto"/>
          <w:sz w:val="24"/>
          <w:szCs w:val="24"/>
        </w:rPr>
        <w:t>regard</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y aurait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moyen de repérer, dans le champ de la vision même auquel il appartient si évidemment, ce regard comme </w:t>
      </w:r>
      <w:r>
        <w:rPr>
          <w:rFonts w:ascii="Courier New" w:hAnsi="Courier New" w:cs="Courier New"/>
          <w:bCs/>
          <w:i/>
          <w:iCs/>
          <w:color w:val="auto"/>
          <w:sz w:val="24"/>
          <w:szCs w:val="24"/>
        </w:rPr>
        <w:t>objet</w:t>
      </w:r>
      <w:r>
        <w:rPr>
          <w:rFonts w:ascii="Courier New" w:hAnsi="Courier New" w:cs="Courier New"/>
          <w:bCs/>
          <w:color w:val="auto"/>
          <w:sz w:val="28"/>
          <w:szCs w:val="24"/>
        </w:rPr>
        <w:t xml:space="preserve">, objet dans la fonction dont il s’agit, à savoir : dans ce rapport à l’inconscient pour autant qu’il nous permet, pour la première fois dans l’histoire, de situer la relation du désir. </w:t>
      </w:r>
    </w:p>
    <w:p w:rsidR="00080AAE" w:rsidRDefault="00080AA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aussi bien dans l’exemple sartrien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voit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que le regard ici n’intervient,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n’est efficace que pour autant que le sujet s’y sent surpris, non pas tellement comme sujet…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comme cet élément néantisant, punctiforme qui est le corrélatif du monde de l’ob</w:t>
      </w:r>
      <w:r>
        <w:rPr>
          <w:rFonts w:ascii="Courier New" w:hAnsi="Courier New" w:cs="Courier New"/>
          <w:bCs/>
          <w:color w:val="auto"/>
          <w:sz w:val="28"/>
          <w:szCs w:val="24"/>
        </w:rPr>
        <w:softHyphen/>
        <w:t>jet, d’idées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de SARTRE qui s’</w:t>
      </w:r>
      <w:r>
        <w:rPr>
          <w:rFonts w:ascii="Courier New" w:hAnsi="Courier New" w:cs="Courier New"/>
          <w:bCs/>
          <w:i/>
          <w:iCs/>
          <w:color w:val="auto"/>
          <w:sz w:val="24"/>
          <w:szCs w:val="24"/>
        </w:rPr>
        <w:t>incarne</w:t>
      </w:r>
      <w:r>
        <w:rPr>
          <w:rFonts w:ascii="Courier New" w:hAnsi="Courier New" w:cs="Courier New"/>
          <w:bCs/>
          <w:color w:val="auto"/>
          <w:sz w:val="28"/>
          <w:szCs w:val="24"/>
        </w:rPr>
        <w:t xml:space="preserve"> devant nous,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se représente comme surpris dans une fonction,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r>
        <w:rPr>
          <w:rFonts w:ascii="Courier New" w:hAnsi="Courier New" w:cs="Courier New"/>
          <w:bCs/>
          <w:i/>
          <w:iCs/>
          <w:color w:val="auto"/>
          <w:sz w:val="24"/>
          <w:szCs w:val="24"/>
        </w:rPr>
        <w:t>de désir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n’est pas parce que ce désir s’instaure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domaine même dont il s’agit, celui que j’ai appelé de </w:t>
      </w:r>
      <w:r w:rsidRPr="00080AAE">
        <w:rPr>
          <w:bCs/>
          <w:i/>
          <w:color w:val="auto"/>
          <w:sz w:val="24"/>
          <w:szCs w:val="24"/>
        </w:rPr>
        <w:t>la voyure</w:t>
      </w:r>
      <w:r>
        <w:rPr>
          <w:rFonts w:ascii="Courier New" w:hAnsi="Courier New" w:cs="Courier New"/>
          <w:bCs/>
          <w:color w:val="auto"/>
          <w:sz w:val="28"/>
          <w:szCs w:val="24"/>
        </w:rPr>
        <w:t>, que nous pouvons esca</w:t>
      </w:r>
      <w:r>
        <w:rPr>
          <w:rFonts w:ascii="Courier New" w:hAnsi="Courier New" w:cs="Courier New"/>
          <w:bCs/>
          <w:color w:val="auto"/>
          <w:sz w:val="28"/>
          <w:szCs w:val="24"/>
        </w:rPr>
        <w:softHyphen/>
        <w:t xml:space="preserve">moter cette </w:t>
      </w:r>
      <w:r>
        <w:rPr>
          <w:rFonts w:ascii="Courier New" w:hAnsi="Courier New" w:cs="Courier New"/>
          <w:bCs/>
          <w:color w:val="auto"/>
          <w:sz w:val="24"/>
          <w:szCs w:val="24"/>
        </w:rPr>
        <w:t>dimension</w:t>
      </w:r>
      <w:r>
        <w:rPr>
          <w:rFonts w:ascii="Courier New" w:hAnsi="Courier New" w:cs="Courier New"/>
          <w:bCs/>
          <w:color w:val="auto"/>
          <w:sz w:val="28"/>
          <w:szCs w:val="24"/>
        </w:rPr>
        <w:t>, puisque là elle fait surgir pour le relater</w:t>
      </w:r>
      <w:r w:rsidR="008200CB">
        <w:rPr>
          <w:rFonts w:ascii="Courier New" w:hAnsi="Courier New" w:cs="Courier New"/>
          <w:bCs/>
          <w:color w:val="auto"/>
          <w:sz w:val="28"/>
          <w:szCs w:val="24"/>
        </w:rPr>
        <w:t>,</w:t>
      </w:r>
      <w:r>
        <w:rPr>
          <w:rFonts w:ascii="Courier New" w:hAnsi="Courier New" w:cs="Courier New"/>
          <w:bCs/>
          <w:color w:val="auto"/>
          <w:sz w:val="28"/>
          <w:szCs w:val="24"/>
        </w:rPr>
        <w:t xml:space="preserve"> mon </w:t>
      </w:r>
      <w:r w:rsidR="00080AAE">
        <w:rPr>
          <w:rFonts w:ascii="Courier New" w:hAnsi="Courier New" w:cs="Courier New"/>
          <w:bCs/>
          <w:color w:val="auto"/>
          <w:sz w:val="28"/>
          <w:szCs w:val="24"/>
        </w:rPr>
        <w:t xml:space="preserve">désir </w:t>
      </w:r>
      <w:r>
        <w:rPr>
          <w:rFonts w:ascii="Courier New" w:hAnsi="Courier New" w:cs="Courier New"/>
          <w:bCs/>
          <w:color w:val="auto"/>
          <w:sz w:val="28"/>
          <w:szCs w:val="24"/>
        </w:rPr>
        <w:t>d’une façon qui, par rapport à ce qui précède, introduit une dimen</w:t>
      </w:r>
      <w:r>
        <w:rPr>
          <w:rFonts w:ascii="Courier New" w:hAnsi="Courier New" w:cs="Courier New"/>
          <w:bCs/>
          <w:color w:val="auto"/>
          <w:sz w:val="28"/>
          <w:szCs w:val="24"/>
        </w:rPr>
        <w:softHyphen/>
        <w:t>sion nouvelle.</w:t>
      </w:r>
    </w:p>
    <w:p w:rsidR="00BF3196" w:rsidRDefault="00BF3196">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privilège du regard dans la fonction du désir, dans le mécanisme de la vision même, est en nous</w:t>
      </w:r>
      <w:r w:rsidR="00080AAE">
        <w:rPr>
          <w:rFonts w:ascii="Courier New" w:hAnsi="Courier New" w:cs="Courier New"/>
          <w:bCs/>
          <w:color w:val="auto"/>
          <w:sz w:val="28"/>
          <w:szCs w:val="24"/>
        </w:rPr>
        <w:t>,</w:t>
      </w:r>
      <w:r>
        <w:rPr>
          <w:rFonts w:ascii="Courier New" w:hAnsi="Courier New" w:cs="Courier New"/>
          <w:bCs/>
          <w:color w:val="auto"/>
          <w:sz w:val="28"/>
          <w:szCs w:val="24"/>
        </w:rPr>
        <w:t xml:space="preserve"> </w:t>
      </w:r>
      <w:r>
        <w:rPr>
          <w:rFonts w:ascii="Courier New" w:hAnsi="Courier New" w:cs="Courier New"/>
          <w:bCs/>
          <w:i/>
          <w:iCs/>
          <w:color w:val="auto"/>
          <w:sz w:val="24"/>
          <w:szCs w:val="24"/>
        </w:rPr>
        <w:t>coulant</w:t>
      </w:r>
      <w:r>
        <w:rPr>
          <w:rFonts w:ascii="Courier New" w:hAnsi="Courier New" w:cs="Courier New"/>
          <w:bCs/>
          <w:color w:val="auto"/>
          <w:sz w:val="28"/>
          <w:szCs w:val="24"/>
        </w:rPr>
        <w:t xml:space="preserve"> si je puis dire, le long même des veines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où ce domaine de la vision comme tel,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inté</w:t>
      </w:r>
      <w:r>
        <w:rPr>
          <w:rFonts w:ascii="Courier New" w:hAnsi="Courier New" w:cs="Courier New"/>
          <w:bCs/>
          <w:color w:val="auto"/>
          <w:sz w:val="28"/>
          <w:szCs w:val="24"/>
        </w:rPr>
        <w:softHyphen/>
        <w:t>gré à ce qui concerne le désir.</w:t>
      </w:r>
    </w:p>
    <w:p w:rsidR="00080AAE" w:rsidRDefault="00080AA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point pour rien que c’est à la même époque, où la méditation cartésienne inaugure dans sa pureté, la fonction du sujet, que se déve</w:t>
      </w:r>
      <w:r>
        <w:rPr>
          <w:rFonts w:ascii="Courier New" w:hAnsi="Courier New" w:cs="Courier New"/>
          <w:bCs/>
          <w:color w:val="auto"/>
          <w:sz w:val="28"/>
          <w:szCs w:val="24"/>
        </w:rPr>
        <w:softHyphen/>
        <w:t>loppe au plus haut point cette dimension de l’</w:t>
      </w:r>
      <w:r w:rsidRPr="00080AAE">
        <w:rPr>
          <w:bCs/>
          <w:i/>
          <w:color w:val="auto"/>
          <w:sz w:val="24"/>
          <w:szCs w:val="24"/>
        </w:rPr>
        <w:t>optique</w:t>
      </w:r>
      <w:r>
        <w:rPr>
          <w:rFonts w:ascii="Courier New" w:hAnsi="Courier New" w:cs="Courier New"/>
          <w:bCs/>
          <w:color w:val="auto"/>
          <w:sz w:val="28"/>
          <w:szCs w:val="24"/>
        </w:rPr>
        <w:t>, que je distingue</w:t>
      </w:r>
      <w:r>
        <w:rPr>
          <w:rFonts w:ascii="Courier New" w:hAnsi="Courier New" w:cs="Courier New"/>
          <w:bCs/>
          <w:color w:val="auto"/>
          <w:sz w:val="28"/>
          <w:szCs w:val="24"/>
        </w:rPr>
        <w:softHyphen/>
        <w:t xml:space="preserve">rai ici en l’appelant « géométrale ». </w:t>
      </w:r>
    </w:p>
    <w:p w:rsidR="00BF3196" w:rsidRDefault="00BF3196">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vais tout de suite centrer autour d’un objet</w:t>
      </w:r>
      <w:r w:rsidR="008200CB">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pour que ma démonstration ne vous paraisse point se perdre dans l’abstraction, illustrer par un objet entre autres</w:t>
      </w:r>
      <w:r w:rsidR="008200CB">
        <w:rPr>
          <w:rFonts w:ascii="Courier New" w:hAnsi="Courier New" w:cs="Courier New"/>
          <w:bCs/>
          <w:color w:val="auto"/>
          <w:sz w:val="28"/>
          <w:szCs w:val="24"/>
        </w:rPr>
        <w:t xml:space="preserve"> – </w:t>
      </w:r>
      <w:r w:rsidRPr="008200CB">
        <w:rPr>
          <w:rFonts w:ascii="Courier New" w:hAnsi="Courier New" w:cs="Courier New"/>
          <w:bCs/>
          <w:i/>
          <w:color w:val="auto"/>
          <w:sz w:val="24"/>
          <w:szCs w:val="24"/>
        </w:rPr>
        <w:t>il en est de nombreux</w:t>
      </w:r>
      <w:r w:rsidR="008200CB">
        <w:rPr>
          <w:rFonts w:ascii="Courier New" w:hAnsi="Courier New" w:cs="Courier New"/>
          <w:bCs/>
          <w:color w:val="auto"/>
          <w:sz w:val="28"/>
          <w:szCs w:val="24"/>
        </w:rPr>
        <w:t xml:space="preserve"> –</w:t>
      </w:r>
      <w:r>
        <w:rPr>
          <w:rFonts w:ascii="Courier New" w:hAnsi="Courier New" w:cs="Courier New"/>
          <w:bCs/>
          <w:color w:val="auto"/>
          <w:sz w:val="28"/>
          <w:szCs w:val="24"/>
        </w:rPr>
        <w:t xml:space="preserve"> ce qui me paraît exemplaire dans ce qui, si curieusement, a attaché tant de réflexions, tant de constructions à l’époque.</w:t>
      </w:r>
    </w:p>
    <w:p w:rsidR="00BF3196" w:rsidRDefault="00BF3196">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Une référence</w:t>
      </w:r>
      <w:r w:rsidR="00080AAE">
        <w:rPr>
          <w:rFonts w:ascii="Courier New" w:hAnsi="Courier New" w:cs="Courier New"/>
          <w:bCs/>
          <w:color w:val="auto"/>
          <w:sz w:val="28"/>
          <w:szCs w:val="24"/>
        </w:rPr>
        <w:t>…</w:t>
      </w:r>
    </w:p>
    <w:p w:rsidR="00080AAE" w:rsidRDefault="00BF3196" w:rsidP="00080AA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ceux qui voudront pousser plus loin ce </w:t>
      </w:r>
    </w:p>
    <w:p w:rsidR="00080AAE" w:rsidRDefault="00BF3196" w:rsidP="00080AA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 j’es</w:t>
      </w:r>
      <w:r>
        <w:rPr>
          <w:rFonts w:ascii="Courier New" w:hAnsi="Courier New" w:cs="Courier New"/>
          <w:bCs/>
          <w:color w:val="auto"/>
          <w:sz w:val="28"/>
          <w:szCs w:val="24"/>
        </w:rPr>
        <w:softHyphen/>
        <w:t>saie de vous faire sentir aujourd’hui</w:t>
      </w:r>
    </w:p>
    <w:p w:rsidR="00BF3196" w:rsidRDefault="00080AAE">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le livre de BALTRUSA</w:t>
      </w:r>
      <w:r>
        <w:rPr>
          <w:rFonts w:ascii="Courier New" w:hAnsi="Courier New" w:cs="Courier New"/>
          <w:bCs/>
          <w:color w:val="auto"/>
          <w:sz w:val="28"/>
          <w:szCs w:val="24"/>
        </w:rPr>
        <w:t>Ï</w:t>
      </w:r>
      <w:r w:rsidR="00BF3196">
        <w:rPr>
          <w:rFonts w:ascii="Courier New" w:hAnsi="Courier New" w:cs="Courier New"/>
          <w:bCs/>
          <w:color w:val="auto"/>
          <w:sz w:val="28"/>
          <w:szCs w:val="24"/>
        </w:rPr>
        <w:t>TIS</w:t>
      </w:r>
      <w:r w:rsidR="00BF3196">
        <w:rPr>
          <w:rStyle w:val="Appelnotedebasdep"/>
          <w:b/>
          <w:color w:val="FF3300"/>
          <w:sz w:val="28"/>
          <w:szCs w:val="24"/>
        </w:rPr>
        <w:footnoteReference w:id="44"/>
      </w:r>
      <w:r w:rsidR="00BF3196">
        <w:rPr>
          <w:rFonts w:ascii="Courier New" w:hAnsi="Courier New" w:cs="Courier New"/>
          <w:bCs/>
          <w:color w:val="auto"/>
          <w:sz w:val="28"/>
          <w:szCs w:val="24"/>
        </w:rPr>
        <w:t xml:space="preserve"> sur les </w:t>
      </w:r>
      <w:r w:rsidR="00BF3196" w:rsidRPr="00080AAE">
        <w:rPr>
          <w:bCs/>
          <w:i/>
          <w:color w:val="auto"/>
          <w:sz w:val="24"/>
          <w:szCs w:val="24"/>
        </w:rPr>
        <w:t>Anamorphoses</w:t>
      </w:r>
      <w:r w:rsidR="00BF3196">
        <w:rPr>
          <w:rFonts w:ascii="Courier New" w:hAnsi="Courier New" w:cs="Courier New"/>
          <w:bCs/>
          <w:i/>
          <w:color w:val="auto"/>
          <w:sz w:val="28"/>
          <w:szCs w:val="24"/>
        </w:rPr>
        <w:t xml:space="preserve">. </w:t>
      </w:r>
    </w:p>
    <w:p w:rsidR="00080AAE" w:rsidRDefault="00080AAE">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fait, dans le temps, dans mon séminaire,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grand usage de certaines propriétés de cette fonction de l’anamorphose précisément dans la mesure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elle était une structure exemplaire.</w:t>
      </w:r>
    </w:p>
    <w:p w:rsidR="00080AAE" w:rsidRDefault="00080AAE">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ceux qui n’ont pas été là au moment où j’en parlais, et qui ne savent pas d’autre part,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c’est qu’une anamorphose, j’en ai mon</w:t>
      </w:r>
      <w:r>
        <w:rPr>
          <w:rFonts w:ascii="Courier New" w:hAnsi="Courier New" w:cs="Courier New"/>
          <w:bCs/>
          <w:color w:val="auto"/>
          <w:sz w:val="28"/>
          <w:szCs w:val="24"/>
        </w:rPr>
        <w:softHyphen/>
        <w:t>tré à mon séminaire un très très bel exemple que j’ai pris soin d’appor</w:t>
      </w:r>
      <w:r>
        <w:rPr>
          <w:rFonts w:ascii="Courier New" w:hAnsi="Courier New" w:cs="Courier New"/>
          <w:bCs/>
          <w:color w:val="auto"/>
          <w:sz w:val="28"/>
          <w:szCs w:val="24"/>
        </w:rPr>
        <w:softHyphen/>
        <w:t xml:space="preserve">ter du dehors. </w:t>
      </w:r>
    </w:p>
    <w:p w:rsidR="008200CB" w:rsidRDefault="008200CB">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Une anamorphose simple, non pas cylindrique, consis</w:t>
      </w:r>
      <w:r>
        <w:rPr>
          <w:rFonts w:ascii="Courier New" w:hAnsi="Courier New" w:cs="Courier New"/>
          <w:bCs/>
          <w:color w:val="auto"/>
          <w:sz w:val="28"/>
          <w:szCs w:val="24"/>
        </w:rPr>
        <w:softHyphen/>
        <w:t xml:space="preserve">te en ceci : </w:t>
      </w:r>
    </w:p>
    <w:p w:rsidR="00080AAE" w:rsidRDefault="00080AAE">
      <w:pPr>
        <w:pStyle w:val="Corpsdetexte"/>
        <w:jc w:val="left"/>
        <w:rPr>
          <w:rFonts w:ascii="Courier New" w:hAnsi="Courier New" w:cs="Courier New"/>
          <w:bCs/>
          <w:color w:val="auto"/>
          <w:sz w:val="28"/>
          <w:szCs w:val="24"/>
        </w:rPr>
      </w:pPr>
    </w:p>
    <w:p w:rsidR="00080AAE" w:rsidRDefault="00BF3196" w:rsidP="00415E71">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supposons un portrait qui serait ici sur cette feuille plane, et vous voyez là, par chance, </w:t>
      </w:r>
    </w:p>
    <w:p w:rsidR="00080AAE" w:rsidRDefault="00BF3196" w:rsidP="00080AA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ce tableau noir dans cette position oblique. </w:t>
      </w:r>
    </w:p>
    <w:p w:rsidR="00080AAE" w:rsidRDefault="00080AAE">
      <w:pPr>
        <w:pStyle w:val="Corpsdetexte"/>
        <w:jc w:val="left"/>
        <w:rPr>
          <w:rFonts w:ascii="Courier New" w:hAnsi="Courier New" w:cs="Courier New"/>
          <w:bCs/>
          <w:color w:val="auto"/>
          <w:sz w:val="28"/>
          <w:szCs w:val="24"/>
        </w:rPr>
      </w:pPr>
    </w:p>
    <w:p w:rsidR="00080AAE" w:rsidRDefault="00BF3196" w:rsidP="00415E71">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Supposez qu’à l’aide d’une série de fils ou de traits idéaux, je reporte sur cette paroi oblique chaque point de l’image ici dessinée. </w:t>
      </w:r>
    </w:p>
    <w:p w:rsidR="00080AAE" w:rsidRDefault="00080AA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pense que vous imaginez facilement ce qui en résultera sur un tableau si c’est </w:t>
      </w:r>
      <w:r w:rsidRPr="00080AAE">
        <w:rPr>
          <w:rFonts w:ascii="Courier New" w:hAnsi="Courier New" w:cs="Courier New"/>
          <w:bCs/>
          <w:i/>
          <w:color w:val="auto"/>
          <w:sz w:val="24"/>
          <w:szCs w:val="24"/>
        </w:rPr>
        <w:t>un tableau oblique</w:t>
      </w:r>
      <w:r>
        <w:rPr>
          <w:rFonts w:ascii="Courier New" w:hAnsi="Courier New" w:cs="Courier New"/>
          <w:bCs/>
          <w:color w:val="auto"/>
          <w:sz w:val="28"/>
          <w:szCs w:val="24"/>
        </w:rPr>
        <w:t xml:space="preserve"> : vous obtiendrez cette figure extraordinai</w:t>
      </w:r>
      <w:r>
        <w:rPr>
          <w:rFonts w:ascii="Courier New" w:hAnsi="Courier New" w:cs="Courier New"/>
          <w:bCs/>
          <w:color w:val="auto"/>
          <w:sz w:val="28"/>
          <w:szCs w:val="24"/>
        </w:rPr>
        <w:softHyphen/>
        <w:t xml:space="preserve">rement élargie et déformée selon les lignes de ce qu’on peut appeler une perspective. </w:t>
      </w:r>
    </w:p>
    <w:p w:rsidR="00080AAE" w:rsidRDefault="00080AAE">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suppose que si ce travail étant fait, j’en laisse… j’enlève ce qui a servi à la construction,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l’image placée dans mon propre champ visuel</w:t>
      </w:r>
      <w:r w:rsidR="008200CB">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8200CB" w:rsidRDefault="008200C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’impression que je retirerai en me plaçant, en restant à cette place par rapport à la paroi oblique qui est là</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bas en face de moi, sera sensiblement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même, à savoir, disons qu’au moins je reconnaîtrai les traits généraux de l’image. </w:t>
      </w:r>
    </w:p>
    <w:p w:rsidR="00080AAE" w:rsidRDefault="00080AA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mieux, j’en aurai une impression iden</w:t>
      </w:r>
      <w:r>
        <w:rPr>
          <w:rFonts w:ascii="Courier New" w:hAnsi="Courier New" w:cs="Courier New"/>
          <w:bCs/>
          <w:color w:val="auto"/>
          <w:sz w:val="28"/>
          <w:szCs w:val="24"/>
        </w:rPr>
        <w:softHyphen/>
        <w:t>tique.</w:t>
      </w:r>
    </w:p>
    <w:p w:rsidR="00080AAE" w:rsidRDefault="00080AAE">
      <w:pPr>
        <w:pStyle w:val="Corpsdetexte"/>
        <w:jc w:val="left"/>
        <w:rPr>
          <w:rFonts w:ascii="Courier New" w:hAnsi="Courier New" w:cs="Courier New"/>
          <w:bCs/>
          <w:color w:val="auto"/>
          <w:sz w:val="28"/>
          <w:szCs w:val="24"/>
        </w:rPr>
      </w:pPr>
    </w:p>
    <w:p w:rsidR="00080AAE" w:rsidRP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vais maintenant faire circuler quelque chose qui date d’une centai</w:t>
      </w:r>
      <w:r>
        <w:rPr>
          <w:rFonts w:ascii="Courier New" w:hAnsi="Courier New" w:cs="Courier New"/>
          <w:bCs/>
          <w:color w:val="auto"/>
          <w:sz w:val="28"/>
          <w:szCs w:val="24"/>
        </w:rPr>
        <w:softHyphen/>
        <w:t xml:space="preserve">ne d’années auparavant, </w:t>
      </w:r>
      <w:r w:rsidRPr="00483401">
        <w:rPr>
          <w:rFonts w:ascii="Garamond" w:hAnsi="Garamond" w:cs="Courier New"/>
          <w:bCs/>
          <w:color w:val="auto"/>
          <w:sz w:val="24"/>
          <w:szCs w:val="24"/>
        </w:rPr>
        <w:t>1533</w:t>
      </w:r>
      <w:r>
        <w:rPr>
          <w:rFonts w:ascii="Courier New" w:hAnsi="Courier New" w:cs="Courier New"/>
          <w:bCs/>
          <w:color w:val="auto"/>
          <w:sz w:val="28"/>
          <w:szCs w:val="24"/>
        </w:rPr>
        <w:t>, à savoir l’image que je pense vous recon</w:t>
      </w:r>
      <w:r>
        <w:rPr>
          <w:rFonts w:ascii="Courier New" w:hAnsi="Courier New" w:cs="Courier New"/>
          <w:bCs/>
          <w:color w:val="auto"/>
          <w:sz w:val="28"/>
          <w:szCs w:val="24"/>
        </w:rPr>
        <w:softHyphen/>
        <w:t xml:space="preserve">naissez tous </w:t>
      </w:r>
      <w:r w:rsidRPr="00080AAE">
        <w:rPr>
          <w:rFonts w:ascii="Courier New" w:hAnsi="Courier New" w:cs="Courier New"/>
          <w:bCs/>
          <w:color w:val="auto"/>
          <w:sz w:val="28"/>
          <w:szCs w:val="24"/>
        </w:rPr>
        <w:t>:</w:t>
      </w:r>
      <w:r>
        <w:rPr>
          <w:rFonts w:ascii="Courier New" w:hAnsi="Courier New" w:cs="Courier New"/>
          <w:bCs/>
          <w:i/>
          <w:color w:val="auto"/>
          <w:sz w:val="28"/>
          <w:szCs w:val="24"/>
        </w:rPr>
        <w:t xml:space="preserve"> </w:t>
      </w:r>
    </w:p>
    <w:p w:rsidR="00BF3196" w:rsidRDefault="00860AEF">
      <w:pPr>
        <w:pStyle w:val="Corpsdetexte"/>
        <w:jc w:val="left"/>
        <w:rPr>
          <w:rFonts w:ascii="Courier New" w:hAnsi="Courier New" w:cs="Courier New"/>
          <w:bCs/>
          <w:color w:val="auto"/>
          <w:sz w:val="28"/>
          <w:szCs w:val="24"/>
        </w:rPr>
      </w:pPr>
      <w:hyperlink r:id="rId21" w:history="1">
        <w:r w:rsidR="00BF3196" w:rsidRPr="00080AAE">
          <w:rPr>
            <w:rStyle w:val="Lienhypertexte"/>
            <w:bCs/>
            <w:i/>
            <w:sz w:val="24"/>
            <w:szCs w:val="24"/>
          </w:rPr>
          <w:t>Les Ambas</w:t>
        </w:r>
        <w:r w:rsidR="00080AAE" w:rsidRPr="00080AAE">
          <w:rPr>
            <w:rStyle w:val="Lienhypertexte"/>
            <w:bCs/>
            <w:i/>
            <w:sz w:val="24"/>
            <w:szCs w:val="24"/>
          </w:rPr>
          <w:t>sade</w:t>
        </w:r>
        <w:r w:rsidR="00BF3196" w:rsidRPr="00080AAE">
          <w:rPr>
            <w:rStyle w:val="Lienhypertexte"/>
            <w:bCs/>
            <w:i/>
            <w:sz w:val="24"/>
            <w:szCs w:val="24"/>
          </w:rPr>
          <w:t>ur</w:t>
        </w:r>
      </w:hyperlink>
      <w:r w:rsidR="00BF3196" w:rsidRPr="00080AAE">
        <w:rPr>
          <w:bCs/>
          <w:i/>
          <w:sz w:val="24"/>
          <w:szCs w:val="24"/>
        </w:rPr>
        <w:t>s</w:t>
      </w:r>
      <w:r w:rsidR="00BF3196" w:rsidRPr="00080AAE">
        <w:rPr>
          <w:rFonts w:ascii="Courier New" w:hAnsi="Courier New" w:cs="Courier New"/>
          <w:bCs/>
          <w:i/>
          <w:sz w:val="28"/>
          <w:szCs w:val="24"/>
        </w:rPr>
        <w:t xml:space="preserve"> </w:t>
      </w:r>
      <w:r w:rsidR="00BF3196" w:rsidRPr="00080AAE">
        <w:rPr>
          <w:rFonts w:ascii="Courier New" w:hAnsi="Courier New" w:cs="Courier New"/>
          <w:bCs/>
          <w:sz w:val="28"/>
          <w:szCs w:val="24"/>
        </w:rPr>
        <w:t>peints par Hans HOLBEIN</w:t>
      </w:r>
      <w:r w:rsidR="00BF3196">
        <w:rPr>
          <w:rFonts w:ascii="Courier New" w:hAnsi="Courier New" w:cs="Courier New"/>
          <w:bCs/>
          <w:color w:val="auto"/>
          <w:sz w:val="28"/>
          <w:szCs w:val="24"/>
        </w:rPr>
        <w:t>.</w:t>
      </w:r>
    </w:p>
    <w:p w:rsidR="00080AAE" w:rsidRDefault="00080AAE">
      <w:pPr>
        <w:pStyle w:val="Corpsdetexte"/>
        <w:jc w:val="left"/>
        <w:rPr>
          <w:rFonts w:ascii="Courier New" w:hAnsi="Courier New" w:cs="Courier New"/>
          <w:bCs/>
          <w:color w:val="auto"/>
          <w:sz w:val="28"/>
          <w:szCs w:val="24"/>
        </w:rPr>
      </w:pPr>
    </w:p>
    <w:p w:rsidR="00080AAE" w:rsidRDefault="00080AA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Ceux qui le connaissent s’en verront, par là, remémorés. </w:t>
      </w:r>
    </w:p>
    <w:p w:rsidR="00080AAE" w:rsidRDefault="00080AAE">
      <w:pPr>
        <w:pStyle w:val="Corpsdetexte"/>
        <w:jc w:val="left"/>
        <w:rPr>
          <w:rFonts w:ascii="Courier New" w:hAnsi="Courier New" w:cs="Courier New"/>
          <w:bCs/>
          <w:color w:val="auto"/>
          <w:sz w:val="28"/>
          <w:szCs w:val="24"/>
        </w:rPr>
      </w:pPr>
    </w:p>
    <w:p w:rsidR="00080AAE" w:rsidRDefault="00080AA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Ceux qui ne le connaissent pas auront à la considérer avec attention pour l’usage que j’espère en faire dans ce qui va venir.</w:t>
      </w:r>
    </w:p>
    <w:p w:rsidR="00BF3196" w:rsidRDefault="00BF3196">
      <w:pPr>
        <w:pStyle w:val="Corpsdetexte"/>
        <w:jc w:val="left"/>
        <w:rPr>
          <w:rFonts w:ascii="Courier New" w:hAnsi="Courier New" w:cs="Courier New"/>
          <w:bCs/>
          <w:color w:val="auto"/>
          <w:sz w:val="28"/>
          <w:szCs w:val="24"/>
        </w:rPr>
      </w:pPr>
    </w:p>
    <w:p w:rsidR="00BF3196" w:rsidRDefault="006E2F41">
      <w:pPr>
        <w:pStyle w:val="Corpsdetexte"/>
        <w:jc w:val="left"/>
        <w:rPr>
          <w:rFonts w:ascii="Courier New" w:hAnsi="Courier New" w:cs="Courier New"/>
          <w:bCs/>
          <w:color w:val="auto"/>
          <w:sz w:val="28"/>
          <w:szCs w:val="24"/>
        </w:rPr>
      </w:pPr>
      <w:r>
        <w:rPr>
          <w:noProof/>
          <w:lang w:eastAsia="fr-FR"/>
        </w:rPr>
        <w:lastRenderedPageBreak/>
        <w:drawing>
          <wp:inline distT="0" distB="0" distL="0" distR="0">
            <wp:extent cx="3785060" cy="3732090"/>
            <wp:effectExtent l="19050" t="0" r="5890" b="0"/>
            <wp:docPr id="5" name="Image 5" descr="http://upload.wikimedia.org/wikipedia/commons/9/9d/Holbein-ambass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9/9d/Holbein-ambassadors.jpg"/>
                    <pic:cNvPicPr>
                      <a:picLocks noChangeAspect="1" noChangeArrowheads="1"/>
                    </pic:cNvPicPr>
                  </pic:nvPicPr>
                  <pic:blipFill>
                    <a:blip r:embed="rId22" cstate="print"/>
                    <a:srcRect/>
                    <a:stretch>
                      <a:fillRect/>
                    </a:stretch>
                  </pic:blipFill>
                  <pic:spPr bwMode="auto">
                    <a:xfrm>
                      <a:off x="0" y="0"/>
                      <a:ext cx="3795528" cy="3742411"/>
                    </a:xfrm>
                    <a:prstGeom prst="rect">
                      <a:avLst/>
                    </a:prstGeom>
                    <a:noFill/>
                    <a:ln w="9525">
                      <a:noFill/>
                      <a:miter lim="800000"/>
                      <a:headEnd/>
                      <a:tailEnd/>
                    </a:ln>
                  </pic:spPr>
                </pic:pic>
              </a:graphicData>
            </a:graphic>
          </wp:inline>
        </w:drawing>
      </w:r>
      <w:r w:rsidR="00080AAE">
        <w:rPr>
          <w:rFonts w:ascii="Courier New" w:hAnsi="Courier New" w:cs="Courier New"/>
          <w:bCs/>
          <w:color w:val="auto"/>
          <w:sz w:val="28"/>
          <w:szCs w:val="24"/>
        </w:rPr>
        <w:t xml:space="preserve"> </w:t>
      </w:r>
      <w:r w:rsidR="00080AAE">
        <w:t xml:space="preserve"> </w:t>
      </w:r>
      <w:r>
        <w:rPr>
          <w:noProof/>
          <w:color w:val="0000FF"/>
          <w:lang w:eastAsia="fr-FR"/>
        </w:rPr>
        <w:drawing>
          <wp:inline distT="0" distB="0" distL="0" distR="0">
            <wp:extent cx="624840" cy="2514600"/>
            <wp:effectExtent l="19050" t="0" r="3810" b="0"/>
            <wp:docPr id="7" name="Image 7" descr="Image:Holbein Ambassadors anamorph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Holbein Ambassadors anamorphosis.jpg"/>
                    <pic:cNvPicPr>
                      <a:picLocks noChangeAspect="1" noChangeArrowheads="1"/>
                    </pic:cNvPicPr>
                  </pic:nvPicPr>
                  <pic:blipFill>
                    <a:blip r:embed="rId23" cstate="print"/>
                    <a:srcRect/>
                    <a:stretch>
                      <a:fillRect/>
                    </a:stretch>
                  </pic:blipFill>
                  <pic:spPr bwMode="auto">
                    <a:xfrm>
                      <a:off x="0" y="0"/>
                      <a:ext cx="624840" cy="2514600"/>
                    </a:xfrm>
                    <a:prstGeom prst="rect">
                      <a:avLst/>
                    </a:prstGeom>
                    <a:noFill/>
                    <a:ln w="9525">
                      <a:noFill/>
                      <a:miter lim="800000"/>
                      <a:headEnd/>
                      <a:tailEnd/>
                    </a:ln>
                  </pic:spPr>
                </pic:pic>
              </a:graphicData>
            </a:graphic>
          </wp:inline>
        </w:drawing>
      </w:r>
      <w:r w:rsidR="00BF3196">
        <w:rPr>
          <w:color w:val="0000FF"/>
        </w:rPr>
        <w:t xml:space="preserve">  </w:t>
      </w:r>
      <w:r>
        <w:rPr>
          <w:noProof/>
          <w:lang w:eastAsia="fr-FR"/>
        </w:rPr>
        <w:drawing>
          <wp:inline distT="0" distB="0" distL="0" distR="0">
            <wp:extent cx="1043940" cy="1059180"/>
            <wp:effectExtent l="19050" t="0" r="3810" b="0"/>
            <wp:docPr id="8" name="Image 8" descr="L'image “http://upload.wikimedia.org/wikipedia/commons/2/28/Skull-Ambassadors.jpg” ne peut être affichée car elle contient des err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age “http://upload.wikimedia.org/wikipedia/commons/2/28/Skull-Ambassadors.jpg” ne peut être affichée car elle contient des erreurs."/>
                    <pic:cNvPicPr>
                      <a:picLocks noChangeAspect="1" noChangeArrowheads="1"/>
                    </pic:cNvPicPr>
                  </pic:nvPicPr>
                  <pic:blipFill>
                    <a:blip r:embed="rId24" cstate="print"/>
                    <a:srcRect/>
                    <a:stretch>
                      <a:fillRect/>
                    </a:stretch>
                  </pic:blipFill>
                  <pic:spPr bwMode="auto">
                    <a:xfrm>
                      <a:off x="0" y="0"/>
                      <a:ext cx="1043940" cy="1059180"/>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080AAE" w:rsidRDefault="00080AAE">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Déjà, le mode sous lequel je viens d’être amené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vous exposer la construction d’une </w:t>
      </w:r>
      <w:r w:rsidRPr="00080AAE">
        <w:rPr>
          <w:bCs/>
          <w:i/>
          <w:color w:val="auto"/>
          <w:sz w:val="24"/>
          <w:szCs w:val="24"/>
        </w:rPr>
        <w:t>anamorphose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introduit à la considération de quelque chose concernant </w:t>
      </w:r>
      <w:r w:rsidRPr="00080AAE">
        <w:rPr>
          <w:rFonts w:ascii="Courier New" w:hAnsi="Courier New" w:cs="Courier New"/>
          <w:bCs/>
          <w:i/>
          <w:color w:val="auto"/>
          <w:sz w:val="24"/>
          <w:szCs w:val="24"/>
        </w:rPr>
        <w:t xml:space="preserve">le champ de la </w:t>
      </w:r>
      <w:r w:rsidRPr="00080AAE">
        <w:rPr>
          <w:bCs/>
          <w:i/>
          <w:color w:val="auto"/>
          <w:sz w:val="24"/>
          <w:szCs w:val="24"/>
        </w:rPr>
        <w:t>vision</w:t>
      </w:r>
      <w:r>
        <w:rPr>
          <w:rFonts w:ascii="Courier New" w:hAnsi="Courier New" w:cs="Courier New"/>
          <w:bCs/>
          <w:color w:val="auto"/>
          <w:sz w:val="28"/>
          <w:szCs w:val="24"/>
        </w:rPr>
        <w:t xml:space="preserve"> que j’exprimerai ainsi</w:t>
      </w:r>
      <w:r w:rsidR="00080AAE">
        <w:rPr>
          <w:rFonts w:ascii="Courier New" w:hAnsi="Courier New" w:cs="Courier New"/>
          <w:bCs/>
          <w:color w:val="auto"/>
          <w:sz w:val="28"/>
          <w:szCs w:val="24"/>
        </w:rPr>
        <w:t> :</w:t>
      </w:r>
    </w:p>
    <w:p w:rsidR="008200CB" w:rsidRDefault="00080AA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w:t>
      </w:r>
      <w:r w:rsidR="00BF3196">
        <w:rPr>
          <w:rFonts w:ascii="Courier New" w:hAnsi="Courier New" w:cs="Courier New"/>
          <w:bCs/>
          <w:color w:val="auto"/>
          <w:sz w:val="28"/>
          <w:szCs w:val="24"/>
        </w:rPr>
        <w:t xml:space="preserve">l y a un mode sous lequel la vision s’ordonne dans ce qu’on peut appeler en général </w:t>
      </w:r>
      <w:r w:rsidR="00BF3196" w:rsidRPr="008200CB">
        <w:rPr>
          <w:bCs/>
          <w:i/>
          <w:color w:val="auto"/>
          <w:sz w:val="24"/>
          <w:szCs w:val="24"/>
        </w:rPr>
        <w:t>la fonction des images</w:t>
      </w:r>
      <w:r w:rsidR="00BF3196">
        <w:rPr>
          <w:rFonts w:ascii="Courier New" w:hAnsi="Courier New" w:cs="Courier New"/>
          <w:bCs/>
          <w:color w:val="auto"/>
          <w:sz w:val="28"/>
          <w:szCs w:val="24"/>
        </w:rPr>
        <w:t xml:space="preserve">,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fonction se définissant en relation à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correspondance point par point,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deux unités dans l’espace. </w:t>
      </w:r>
    </w:p>
    <w:p w:rsidR="00BF3196" w:rsidRDefault="00BF3196">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Qu’une image </w:t>
      </w:r>
      <w:r w:rsidRPr="00080AAE">
        <w:rPr>
          <w:bCs/>
          <w:i/>
          <w:color w:val="auto"/>
          <w:sz w:val="24"/>
          <w:szCs w:val="24"/>
        </w:rPr>
        <w:t>soit une image virtuelle, qu’elle soit une image réelle</w:t>
      </w:r>
      <w:r w:rsidR="00080AAE">
        <w:rPr>
          <w:rFonts w:ascii="Courier New" w:hAnsi="Courier New" w:cs="Courier New"/>
          <w:bCs/>
          <w:color w:val="auto"/>
          <w:sz w:val="28"/>
          <w:szCs w:val="24"/>
        </w:rPr>
        <w:t>…</w:t>
      </w:r>
    </w:p>
    <w:p w:rsidR="00080AAE" w:rsidRDefault="00BF3196" w:rsidP="00080AA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quels que soient les intermédiaires optiques </w:t>
      </w:r>
    </w:p>
    <w:p w:rsidR="00080AAE" w:rsidRDefault="00BF3196" w:rsidP="00080AA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établir leur rela</w:t>
      </w:r>
      <w:r>
        <w:rPr>
          <w:rFonts w:ascii="Courier New" w:hAnsi="Courier New" w:cs="Courier New"/>
          <w:bCs/>
          <w:color w:val="auto"/>
          <w:sz w:val="28"/>
          <w:szCs w:val="24"/>
        </w:rPr>
        <w:softHyphen/>
        <w:t>tion</w:t>
      </w:r>
    </w:p>
    <w:p w:rsidR="00BF3196" w:rsidRDefault="00080AA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cette correspondance </w:t>
      </w:r>
      <w:r w:rsidR="00BF3196" w:rsidRPr="00080AAE">
        <w:rPr>
          <w:bCs/>
          <w:i/>
          <w:color w:val="auto"/>
          <w:sz w:val="24"/>
          <w:szCs w:val="24"/>
        </w:rPr>
        <w:t>point par point</w:t>
      </w:r>
      <w:r w:rsidR="00BF3196">
        <w:rPr>
          <w:rFonts w:ascii="Courier New" w:hAnsi="Courier New" w:cs="Courier New"/>
          <w:bCs/>
          <w:color w:val="auto"/>
          <w:sz w:val="28"/>
          <w:szCs w:val="24"/>
        </w:rPr>
        <w:t xml:space="preserve"> est </w:t>
      </w:r>
      <w:r w:rsidR="00BF3196" w:rsidRPr="00080AAE">
        <w:rPr>
          <w:bCs/>
          <w:i/>
          <w:color w:val="auto"/>
          <w:sz w:val="24"/>
          <w:szCs w:val="24"/>
        </w:rPr>
        <w:t>essentielle</w:t>
      </w:r>
      <w:r w:rsidR="00BF3196">
        <w:rPr>
          <w:rFonts w:ascii="Courier New" w:hAnsi="Courier New" w:cs="Courier New"/>
          <w:bCs/>
          <w:color w:val="auto"/>
          <w:sz w:val="28"/>
          <w:szCs w:val="24"/>
        </w:rPr>
        <w:t>.</w:t>
      </w:r>
    </w:p>
    <w:p w:rsidR="00080AAE" w:rsidRDefault="00080AA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de cet ordre dans le champ de la vision est donc réductible à ce schéma, le plus simple, celui qui est matérialisé dans le mode sous lequel tout à l’heure je vous expliquais que pouvait s’établir </w:t>
      </w:r>
      <w:r w:rsidRPr="00080AAE">
        <w:rPr>
          <w:bCs/>
          <w:i/>
          <w:color w:val="auto"/>
          <w:sz w:val="24"/>
          <w:szCs w:val="24"/>
        </w:rPr>
        <w:t>l’anamor</w:t>
      </w:r>
      <w:r w:rsidRPr="00080AAE">
        <w:rPr>
          <w:bCs/>
          <w:i/>
          <w:color w:val="auto"/>
          <w:sz w:val="24"/>
          <w:szCs w:val="24"/>
        </w:rPr>
        <w:softHyphen/>
        <w:t>phose</w:t>
      </w:r>
      <w:r>
        <w:rPr>
          <w:rFonts w:ascii="Courier New" w:hAnsi="Courier New" w:cs="Courier New"/>
          <w:bCs/>
          <w:color w:val="auto"/>
          <w:sz w:val="28"/>
          <w:szCs w:val="24"/>
        </w:rPr>
        <w:t xml:space="preserve">, à savoir le rapport d’une image…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en tant qu’elle est liée à une sur</w:t>
      </w:r>
      <w:r>
        <w:rPr>
          <w:rFonts w:ascii="Courier New" w:hAnsi="Courier New" w:cs="Courier New"/>
          <w:bCs/>
          <w:color w:val="auto"/>
          <w:sz w:val="28"/>
          <w:szCs w:val="24"/>
        </w:rPr>
        <w:softHyphen/>
        <w:t xml:space="preserve">face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 certain point que nous appellerons si vous le voulez, pour nous entendre, « point géométral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Et que quoi que ce soit qui soit déter</w:t>
      </w:r>
      <w:r>
        <w:rPr>
          <w:rFonts w:ascii="Courier New" w:hAnsi="Courier New" w:cs="Courier New"/>
          <w:bCs/>
          <w:color w:val="auto"/>
          <w:sz w:val="28"/>
          <w:szCs w:val="24"/>
        </w:rPr>
        <w:softHyphen/>
        <w:t xml:space="preserve">miné de cette façon méthodique… </w:t>
      </w:r>
    </w:p>
    <w:p w:rsidR="008200CB"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où la ligne droite joue son rôle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du fait d’être le trajet de la lumière</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…quoi que ce soit qui s’établisse dans un tracé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ainsi constitué, pourra s’appeler « </w:t>
      </w:r>
      <w:r w:rsidRPr="008200CB">
        <w:rPr>
          <w:bCs/>
          <w:i/>
          <w:color w:val="auto"/>
          <w:sz w:val="24"/>
          <w:szCs w:val="24"/>
        </w:rPr>
        <w:t>image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clair qu’au point de la réflexion artistico</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scientifique, l’art se mêle à la science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Léonard de VINCI est à la fois savant par ses constructions dioptriques et en même temps artiste.</w:t>
      </w:r>
    </w:p>
    <w:p w:rsidR="00080AAE" w:rsidRDefault="00080AA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Aussi bien le traité de </w:t>
      </w:r>
      <w:hyperlink r:id="rId25" w:history="1">
        <w:r w:rsidRPr="00080AAE">
          <w:rPr>
            <w:rStyle w:val="Lienhypertexte"/>
            <w:rFonts w:ascii="Courier New" w:hAnsi="Courier New" w:cs="Courier New"/>
            <w:bCs/>
            <w:color w:val="0000CC"/>
            <w:sz w:val="28"/>
            <w:szCs w:val="24"/>
          </w:rPr>
          <w:t>VITRUVE</w:t>
        </w:r>
      </w:hyperlink>
      <w:r w:rsidRPr="00080AAE">
        <w:rPr>
          <w:rFonts w:ascii="Courier New" w:hAnsi="Courier New" w:cs="Courier New"/>
          <w:bCs/>
          <w:color w:val="0000CC"/>
          <w:sz w:val="28"/>
          <w:szCs w:val="24"/>
        </w:rPr>
        <w:t xml:space="preserve"> </w:t>
      </w:r>
      <w:r w:rsidRPr="008200CB">
        <w:rPr>
          <w:rFonts w:ascii="Garamond" w:hAnsi="Garamond" w:cs="Courier New"/>
          <w:bCs/>
          <w:color w:val="C00000"/>
          <w:sz w:val="18"/>
          <w:szCs w:val="24"/>
        </w:rPr>
        <w:t xml:space="preserve">[ </w:t>
      </w:r>
      <w:hyperlink r:id="rId26" w:history="1">
        <w:r w:rsidRPr="008200CB">
          <w:rPr>
            <w:rStyle w:val="Lienhypertexte"/>
            <w:rFonts w:ascii="Garamond" w:hAnsi="Garamond" w:cs="Courier New"/>
            <w:bCs/>
            <w:sz w:val="18"/>
            <w:szCs w:val="24"/>
          </w:rPr>
          <w:t>Vitruve</w:t>
        </w:r>
        <w:r w:rsidR="008200CB">
          <w:rPr>
            <w:rStyle w:val="Lienhypertexte"/>
            <w:rFonts w:ascii="Garamond" w:hAnsi="Garamond" w:cs="Courier New"/>
            <w:bCs/>
            <w:sz w:val="18"/>
            <w:szCs w:val="24"/>
          </w:rPr>
          <w:t> :</w:t>
        </w:r>
        <w:r w:rsidRPr="008200CB">
          <w:rPr>
            <w:rStyle w:val="Lienhypertexte"/>
            <w:rFonts w:ascii="Garamond" w:hAnsi="Garamond" w:cs="Courier New"/>
            <w:bCs/>
            <w:sz w:val="18"/>
            <w:szCs w:val="24"/>
          </w:rPr>
          <w:t xml:space="preserve"> De Architectura</w:t>
        </w:r>
      </w:hyperlink>
      <w:r w:rsidRPr="008200CB">
        <w:rPr>
          <w:rFonts w:ascii="Garamond" w:hAnsi="Garamond" w:cs="Courier New"/>
          <w:bCs/>
          <w:color w:val="C00000"/>
          <w:sz w:val="1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l’architecture, n’est pas loin.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dans </w:t>
      </w:r>
      <w:hyperlink r:id="rId27" w:history="1">
        <w:r w:rsidRPr="008200CB">
          <w:rPr>
            <w:rStyle w:val="Lienhypertexte"/>
            <w:rFonts w:ascii="Courier New" w:hAnsi="Courier New" w:cs="Courier New"/>
            <w:sz w:val="28"/>
            <w:szCs w:val="30"/>
          </w:rPr>
          <w:t>VIGNOLE</w:t>
        </w:r>
      </w:hyperlink>
      <w:r>
        <w:rPr>
          <w:rStyle w:val="Appelnotedebasdep"/>
          <w:b/>
          <w:bCs/>
          <w:color w:val="FF3300"/>
          <w:sz w:val="28"/>
          <w:szCs w:val="30"/>
        </w:rPr>
        <w:footnoteReference w:id="45"/>
      </w:r>
      <w:r w:rsidRPr="008200CB">
        <w:rPr>
          <w:rFonts w:ascii="Garamond" w:hAnsi="Garamond"/>
          <w:color w:val="C00000"/>
          <w:sz w:val="18"/>
          <w:szCs w:val="30"/>
        </w:rPr>
        <w:t>[</w:t>
      </w:r>
      <w:r>
        <w:rPr>
          <w:rFonts w:ascii="Garamond" w:hAnsi="Garamond"/>
          <w:sz w:val="18"/>
          <w:szCs w:val="30"/>
        </w:rPr>
        <w:t xml:space="preserve"> </w:t>
      </w:r>
      <w:hyperlink r:id="rId28" w:history="1">
        <w:r w:rsidRPr="00080AAE">
          <w:rPr>
            <w:rStyle w:val="Lienhypertexte"/>
            <w:rFonts w:ascii="Garamond" w:hAnsi="Garamond"/>
            <w:color w:val="0000CC"/>
            <w:sz w:val="18"/>
            <w:szCs w:val="30"/>
          </w:rPr>
          <w:t>Vignola</w:t>
        </w:r>
        <w:r w:rsidR="008200CB">
          <w:rPr>
            <w:rStyle w:val="Lienhypertexte"/>
            <w:rFonts w:ascii="Garamond" w:hAnsi="Garamond"/>
            <w:color w:val="0000CC"/>
            <w:sz w:val="18"/>
            <w:szCs w:val="30"/>
          </w:rPr>
          <w:t> :</w:t>
        </w:r>
        <w:r w:rsidRPr="00080AAE">
          <w:rPr>
            <w:rStyle w:val="Lienhypertexte"/>
            <w:rFonts w:ascii="Garamond" w:hAnsi="Garamond"/>
            <w:color w:val="0000CC"/>
            <w:sz w:val="18"/>
            <w:szCs w:val="30"/>
          </w:rPr>
          <w:t xml:space="preserve"> Le due regole de la perspectiva</w:t>
        </w:r>
      </w:hyperlink>
      <w:r w:rsidRPr="00080AAE">
        <w:rPr>
          <w:rFonts w:ascii="Garamond" w:hAnsi="Garamond"/>
          <w:color w:val="0000CC"/>
          <w:sz w:val="18"/>
          <w:szCs w:val="30"/>
        </w:rPr>
        <w:t xml:space="preserve"> </w:t>
      </w:r>
      <w:r w:rsidRPr="008200CB">
        <w:rPr>
          <w:rFonts w:ascii="Garamond" w:hAnsi="Garamond"/>
          <w:color w:val="C00000"/>
          <w:sz w:val="18"/>
          <w:szCs w:val="30"/>
        </w:rPr>
        <w:t>]</w:t>
      </w:r>
      <w:r>
        <w:rPr>
          <w:rFonts w:ascii="Courier New" w:hAnsi="Courier New" w:cs="Courier New"/>
          <w:bCs/>
          <w:color w:val="auto"/>
          <w:sz w:val="28"/>
          <w:szCs w:val="24"/>
        </w:rPr>
        <w:t xml:space="preserve">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dans </w:t>
      </w:r>
      <w:hyperlink r:id="rId29" w:history="1">
        <w:r w:rsidRPr="008200CB">
          <w:rPr>
            <w:rStyle w:val="Lienhypertexte"/>
            <w:rFonts w:ascii="Courier New" w:hAnsi="Courier New" w:cs="Courier New"/>
            <w:sz w:val="28"/>
            <w:szCs w:val="30"/>
          </w:rPr>
          <w:t>ALBERTI</w:t>
        </w:r>
      </w:hyperlink>
      <w:r>
        <w:rPr>
          <w:rStyle w:val="Appelnotedebasdep"/>
          <w:b/>
          <w:bCs/>
          <w:color w:val="FF3300"/>
          <w:sz w:val="28"/>
          <w:szCs w:val="30"/>
        </w:rPr>
        <w:footnoteReference w:id="46"/>
      </w:r>
      <w:r w:rsidRPr="008200CB">
        <w:rPr>
          <w:rFonts w:ascii="Garamond" w:hAnsi="Garamond"/>
          <w:color w:val="C00000"/>
          <w:sz w:val="18"/>
          <w:szCs w:val="18"/>
        </w:rPr>
        <w:t>[</w:t>
      </w:r>
      <w:r>
        <w:rPr>
          <w:rFonts w:ascii="Garamond" w:hAnsi="Garamond"/>
          <w:sz w:val="18"/>
          <w:szCs w:val="18"/>
        </w:rPr>
        <w:t xml:space="preserve"> </w:t>
      </w:r>
      <w:hyperlink r:id="rId30" w:history="1">
        <w:r w:rsidRPr="00080AAE">
          <w:rPr>
            <w:rStyle w:val="Lienhypertexte"/>
            <w:rFonts w:ascii="Garamond" w:hAnsi="Garamond"/>
            <w:color w:val="0000CC"/>
            <w:sz w:val="18"/>
            <w:szCs w:val="18"/>
          </w:rPr>
          <w:t>Léon Battista Alberti</w:t>
        </w:r>
        <w:r w:rsidR="008200CB">
          <w:rPr>
            <w:rStyle w:val="Lienhypertexte"/>
            <w:rFonts w:ascii="Garamond" w:hAnsi="Garamond"/>
            <w:color w:val="0000CC"/>
            <w:sz w:val="18"/>
            <w:szCs w:val="18"/>
          </w:rPr>
          <w:t> :</w:t>
        </w:r>
        <w:r w:rsidRPr="00080AAE">
          <w:rPr>
            <w:rStyle w:val="Lienhypertexte"/>
            <w:rFonts w:ascii="Garamond" w:hAnsi="Garamond"/>
            <w:color w:val="0000CC"/>
            <w:sz w:val="18"/>
            <w:szCs w:val="18"/>
          </w:rPr>
          <w:t xml:space="preserve"> </w:t>
        </w:r>
        <w:r w:rsidRPr="00080AAE">
          <w:rPr>
            <w:rStyle w:val="Lienhypertexte"/>
            <w:rFonts w:ascii="Garamond" w:hAnsi="Garamond"/>
            <w:i/>
            <w:iCs/>
            <w:color w:val="0000CC"/>
            <w:sz w:val="18"/>
            <w:szCs w:val="18"/>
          </w:rPr>
          <w:t>De Pictura</w:t>
        </w:r>
      </w:hyperlink>
      <w:r w:rsidR="008200CB">
        <w:t xml:space="preserve"> </w:t>
      </w:r>
      <w:r w:rsidRPr="008200CB">
        <w:rPr>
          <w:rFonts w:ascii="Garamond" w:hAnsi="Garamond"/>
          <w:color w:val="C00000"/>
          <w:sz w:val="18"/>
          <w:szCs w:val="18"/>
        </w:rPr>
        <w:t>]</w:t>
      </w:r>
      <w:r>
        <w:rPr>
          <w:rFonts w:ascii="Courier New" w:hAnsi="Courier New" w:cs="Courier New"/>
          <w:bCs/>
          <w:color w:val="auto"/>
          <w:sz w:val="28"/>
          <w:szCs w:val="24"/>
        </w:rPr>
        <w:t xml:space="preserve"> que nous trouvons l’interrogation progres</w:t>
      </w:r>
      <w:r>
        <w:rPr>
          <w:rFonts w:ascii="Courier New" w:hAnsi="Courier New" w:cs="Courier New"/>
          <w:bCs/>
          <w:color w:val="auto"/>
          <w:sz w:val="28"/>
          <w:szCs w:val="24"/>
        </w:rPr>
        <w:softHyphen/>
        <w:t xml:space="preserve">sive des lois géométrales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perspective, et autour des recherches pour </w:t>
      </w:r>
    </w:p>
    <w:p w:rsidR="008200CB"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 xml:space="preserve">la perspective que s’institue un intérêt privilégié concernant le domaine de la vision dont nous ne pouvons pas ne pas voir </w:t>
      </w:r>
      <w:r w:rsidRPr="008200CB">
        <w:rPr>
          <w:rFonts w:ascii="Courier New" w:hAnsi="Courier New" w:cs="Courier New"/>
          <w:bCs/>
          <w:i/>
          <w:color w:val="auto"/>
          <w:sz w:val="24"/>
          <w:szCs w:val="24"/>
        </w:rPr>
        <w:t>la relation avec l’in</w:t>
      </w:r>
      <w:r w:rsidRPr="008200CB">
        <w:rPr>
          <w:rFonts w:ascii="Courier New" w:hAnsi="Courier New" w:cs="Courier New"/>
          <w:bCs/>
          <w:i/>
          <w:color w:val="auto"/>
          <w:sz w:val="24"/>
          <w:szCs w:val="24"/>
        </w:rPr>
        <w:softHyphen/>
        <w:t>terrogation</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j’allais dire l’institution – du sujet cartésien,</w:t>
      </w:r>
      <w:r w:rsidR="008200CB">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qui est lui aussi une sorte de point géométral. </w:t>
      </w:r>
    </w:p>
    <w:p w:rsidR="00BF3196" w:rsidRDefault="00BF3196">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sujet ici s’institue comme </w:t>
      </w:r>
      <w:r w:rsidRPr="00080AAE">
        <w:rPr>
          <w:bCs/>
          <w:i/>
          <w:color w:val="auto"/>
          <w:sz w:val="24"/>
          <w:szCs w:val="24"/>
        </w:rPr>
        <w:t>point de pers</w:t>
      </w:r>
      <w:r w:rsidRPr="00080AAE">
        <w:rPr>
          <w:bCs/>
          <w:i/>
          <w:color w:val="auto"/>
          <w:sz w:val="24"/>
          <w:szCs w:val="24"/>
        </w:rPr>
        <w:softHyphen/>
        <w:t>pective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d’où l’ordre de </w:t>
      </w:r>
      <w:r w:rsidRPr="00080AAE">
        <w:rPr>
          <w:bCs/>
          <w:i/>
          <w:color w:val="auto"/>
          <w:sz w:val="24"/>
          <w:szCs w:val="24"/>
        </w:rPr>
        <w:t>la vision</w:t>
      </w:r>
      <w:r>
        <w:rPr>
          <w:rFonts w:ascii="Courier New" w:hAnsi="Courier New" w:cs="Courier New"/>
          <w:bCs/>
          <w:color w:val="auto"/>
          <w:sz w:val="28"/>
          <w:szCs w:val="24"/>
        </w:rPr>
        <w:t xml:space="preserve"> tel qu’à cette époque </w:t>
      </w:r>
      <w:r w:rsidRPr="008200CB">
        <w:rPr>
          <w:bCs/>
          <w:i/>
          <w:color w:val="0000CC"/>
          <w:sz w:val="24"/>
          <w:szCs w:val="24"/>
        </w:rPr>
        <w:t>le tableau</w:t>
      </w:r>
      <w:r>
        <w:rPr>
          <w:rFonts w:ascii="Courier New" w:hAnsi="Courier New" w:cs="Courier New"/>
          <w:bCs/>
          <w:color w:val="auto"/>
          <w:sz w:val="28"/>
          <w:szCs w:val="24"/>
        </w:rPr>
        <w:t>…</w:t>
      </w:r>
    </w:p>
    <w:p w:rsidR="008200CB"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cette fonction si importante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sur laquelle nous aurons à revenir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…s’instau</w:t>
      </w:r>
      <w:r>
        <w:rPr>
          <w:rFonts w:ascii="Courier New" w:hAnsi="Courier New" w:cs="Courier New"/>
          <w:bCs/>
          <w:color w:val="auto"/>
          <w:sz w:val="28"/>
          <w:szCs w:val="24"/>
        </w:rPr>
        <w:softHyphen/>
        <w:t xml:space="preserve">re, s’organise d’une façon complètement nouvelle dans l’histoire de la peinture, de cette </w:t>
      </w:r>
      <w:r>
        <w:rPr>
          <w:rFonts w:ascii="Courier New" w:hAnsi="Courier New" w:cs="Courier New"/>
          <w:bCs/>
          <w:i/>
          <w:iCs/>
          <w:color w:val="auto"/>
          <w:sz w:val="24"/>
          <w:szCs w:val="24"/>
        </w:rPr>
        <w:t>perspective</w:t>
      </w:r>
      <w:r>
        <w:rPr>
          <w:rFonts w:ascii="Courier New" w:hAnsi="Courier New" w:cs="Courier New"/>
          <w:bCs/>
          <w:color w:val="auto"/>
          <w:sz w:val="28"/>
          <w:szCs w:val="24"/>
        </w:rPr>
        <w:t xml:space="preserve">, rigoureuse en tant qu’elle est </w:t>
      </w:r>
      <w:r>
        <w:rPr>
          <w:rFonts w:ascii="Courier New" w:hAnsi="Courier New" w:cs="Courier New"/>
          <w:bCs/>
          <w:i/>
          <w:iCs/>
          <w:color w:val="auto"/>
          <w:sz w:val="24"/>
          <w:szCs w:val="24"/>
        </w:rPr>
        <w:t>géométrale</w:t>
      </w:r>
      <w:r>
        <w:rPr>
          <w:rFonts w:ascii="Courier New" w:hAnsi="Courier New" w:cs="Courier New"/>
          <w:bCs/>
          <w:color w:val="auto"/>
          <w:sz w:val="28"/>
          <w:szCs w:val="24"/>
        </w:rPr>
        <w:t xml:space="preserve">. </w:t>
      </w:r>
    </w:p>
    <w:p w:rsidR="008200CB" w:rsidRDefault="008200C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ce à quoi, en ce point crucial de la constitution du sujet et de son rapport à la vision, c’est là ce à quoi nous avons affaire.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je vous prie de vous reporter à l’œuvre de </w:t>
      </w:r>
      <w:r>
        <w:rPr>
          <w:rFonts w:ascii="Courier New" w:hAnsi="Courier New" w:cs="Courier New"/>
          <w:bCs/>
          <w:color w:val="auto"/>
          <w:sz w:val="24"/>
          <w:szCs w:val="24"/>
        </w:rPr>
        <w:t>DIDEROT</w:t>
      </w:r>
      <w:r>
        <w:rPr>
          <w:rFonts w:ascii="Courier New" w:hAnsi="Courier New" w:cs="Courier New"/>
          <w:bCs/>
          <w:color w:val="auto"/>
          <w:sz w:val="28"/>
          <w:szCs w:val="24"/>
        </w:rPr>
        <w:t xml:space="preserve">  </w:t>
      </w:r>
      <w:hyperlink r:id="rId31" w:history="1">
        <w:r w:rsidRPr="00483401">
          <w:rPr>
            <w:rStyle w:val="Lienhypertexte"/>
            <w:bCs/>
            <w:i/>
            <w:color w:val="0000CC"/>
            <w:sz w:val="24"/>
            <w:szCs w:val="24"/>
          </w:rPr>
          <w:t>Lettre sur les aveugles à l’usage de ceux qui voient</w:t>
        </w:r>
      </w:hyperlink>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pour que vous y voyez développé de façon manifeste, </w:t>
      </w:r>
      <w:r>
        <w:rPr>
          <w:rFonts w:ascii="Courier New" w:hAnsi="Courier New" w:cs="Courier New"/>
          <w:bCs/>
          <w:i/>
          <w:iCs/>
          <w:color w:val="auto"/>
          <w:sz w:val="24"/>
          <w:szCs w:val="24"/>
        </w:rPr>
        <w:t>quelque chose</w:t>
      </w:r>
      <w:r>
        <w:rPr>
          <w:rFonts w:ascii="Courier New" w:hAnsi="Courier New" w:cs="Courier New"/>
          <w:bCs/>
          <w:color w:val="auto"/>
          <w:sz w:val="28"/>
          <w:szCs w:val="24"/>
        </w:rPr>
        <w:t xml:space="preserve"> qui vous rendra sensible que ceci lais</w:t>
      </w:r>
      <w:r>
        <w:rPr>
          <w:rFonts w:ascii="Courier New" w:hAnsi="Courier New" w:cs="Courier New"/>
          <w:bCs/>
          <w:color w:val="auto"/>
          <w:sz w:val="28"/>
          <w:szCs w:val="24"/>
        </w:rPr>
        <w:softHyphen/>
        <w:t xml:space="preserve">se totalement échapper ce qu’il en est de la vision.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Car cet espace de la vision…</w:t>
      </w:r>
    </w:p>
    <w:p w:rsidR="008200CB"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même en y incluant ces parties imaginaires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l’</w:t>
      </w:r>
      <w:r w:rsidRPr="00080AAE">
        <w:rPr>
          <w:bCs/>
          <w:i/>
          <w:color w:val="auto"/>
          <w:sz w:val="24"/>
          <w:szCs w:val="24"/>
        </w:rPr>
        <w:t xml:space="preserve">espace virtuel </w:t>
      </w:r>
      <w:r w:rsidR="008200CB">
        <w:rPr>
          <w:bCs/>
          <w:i/>
          <w:color w:val="auto"/>
          <w:sz w:val="24"/>
          <w:szCs w:val="24"/>
        </w:rPr>
        <w:t xml:space="preserve"> </w:t>
      </w:r>
      <w:r>
        <w:rPr>
          <w:rFonts w:ascii="Courier New" w:hAnsi="Courier New" w:cs="Courier New"/>
          <w:bCs/>
          <w:color w:val="auto"/>
          <w:sz w:val="28"/>
          <w:szCs w:val="24"/>
        </w:rPr>
        <w:t>: dans le miroir dont vous savez que j’ai fait grand état</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parfaitement reconstructible, imaginable par un aveugle. </w:t>
      </w:r>
    </w:p>
    <w:p w:rsidR="00080AAE" w:rsidRDefault="00080AAE">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dont il s’agit est </w:t>
      </w:r>
      <w:r w:rsidRPr="00080AAE">
        <w:rPr>
          <w:bCs/>
          <w:i/>
          <w:color w:val="auto"/>
          <w:sz w:val="24"/>
          <w:szCs w:val="24"/>
        </w:rPr>
        <w:t>repérage de l’espace</w:t>
      </w:r>
      <w:r>
        <w:rPr>
          <w:rFonts w:ascii="Courier New" w:hAnsi="Courier New" w:cs="Courier New"/>
          <w:bCs/>
          <w:color w:val="auto"/>
          <w:sz w:val="28"/>
          <w:szCs w:val="24"/>
        </w:rPr>
        <w:t xml:space="preserve">, et non pas </w:t>
      </w:r>
      <w:r w:rsidRPr="008200CB">
        <w:rPr>
          <w:bCs/>
          <w:i/>
          <w:color w:val="auto"/>
          <w:sz w:val="24"/>
          <w:szCs w:val="24"/>
        </w:rPr>
        <w:t>vue</w:t>
      </w:r>
      <w:r>
        <w:rPr>
          <w:rFonts w:ascii="Courier New" w:hAnsi="Courier New" w:cs="Courier New"/>
          <w:bCs/>
          <w:color w:val="auto"/>
          <w:sz w:val="28"/>
          <w:szCs w:val="24"/>
        </w:rPr>
        <w:t xml:space="preserve">. L’aveugle peut concevoir que sous certains modes,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champ de l’espace qu’il connaît et qu’il connaît comme réel, peut</w:t>
      </w:r>
      <w:r w:rsidR="00070A56">
        <w:rPr>
          <w:rFonts w:ascii="Courier New" w:hAnsi="Courier New" w:cs="Courier New"/>
          <w:bCs/>
          <w:color w:val="auto"/>
          <w:sz w:val="28"/>
          <w:szCs w:val="24"/>
        </w:rPr>
        <w:t>–</w:t>
      </w:r>
      <w:r>
        <w:rPr>
          <w:rFonts w:ascii="Courier New" w:hAnsi="Courier New" w:cs="Courier New"/>
          <w:bCs/>
          <w:color w:val="auto"/>
          <w:sz w:val="28"/>
          <w:szCs w:val="24"/>
        </w:rPr>
        <w:t>être perçu à distance et comme simultanément.</w:t>
      </w:r>
    </w:p>
    <w:p w:rsidR="00BF3196" w:rsidRDefault="00BF3196">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plus d’une fonction temporelle,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instantanéité dans une exploration où,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les ouvrages d’optique le montrent…</w:t>
      </w:r>
    </w:p>
    <w:p w:rsidR="00BF3196" w:rsidRDefault="00BF3196">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voyez l’ouvrage même de DESCARTES en sa </w:t>
      </w:r>
      <w:hyperlink r:id="rId32" w:history="1">
        <w:r w:rsidRPr="008200CB">
          <w:rPr>
            <w:rStyle w:val="Lienhypertexte"/>
            <w:bCs/>
            <w:i/>
            <w:sz w:val="24"/>
            <w:szCs w:val="24"/>
          </w:rPr>
          <w:t>Dioptrique</w:t>
        </w:r>
      </w:hyperlink>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…l’action des yeux est représentée comme l’action conjuguée de deux bâtons.</w:t>
      </w:r>
    </w:p>
    <w:p w:rsidR="00BF3196" w:rsidRDefault="00BF3196">
      <w:pPr>
        <w:pStyle w:val="Corpsdetexte"/>
        <w:jc w:val="left"/>
        <w:rPr>
          <w:rFonts w:ascii="Courier New" w:hAnsi="Courier New" w:cs="Courier New"/>
          <w:bCs/>
          <w:color w:val="auto"/>
          <w:sz w:val="28"/>
          <w:szCs w:val="24"/>
        </w:rPr>
      </w:pPr>
    </w:p>
    <w:p w:rsidR="00BF3196" w:rsidRDefault="006E2F41">
      <w:pPr>
        <w:pStyle w:val="Corpsdetexte"/>
        <w:ind w:left="1416" w:firstLine="708"/>
        <w:jc w:val="left"/>
        <w:rPr>
          <w:rFonts w:ascii="Courier New" w:hAnsi="Courier New" w:cs="Courier New"/>
          <w:bCs/>
          <w:color w:val="auto"/>
          <w:sz w:val="28"/>
          <w:szCs w:val="24"/>
        </w:rPr>
      </w:pPr>
      <w:r>
        <w:rPr>
          <w:noProof/>
          <w:lang w:eastAsia="fr-FR"/>
        </w:rPr>
        <w:drawing>
          <wp:inline distT="0" distB="0" distL="0" distR="0">
            <wp:extent cx="2101850" cy="1841720"/>
            <wp:effectExtent l="19050" t="0" r="0" b="0"/>
            <wp:docPr id="9" name="Image 9" descr="fig_21_pp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_21_pp 147"/>
                    <pic:cNvPicPr>
                      <a:picLocks noChangeAspect="1" noChangeArrowheads="1"/>
                    </pic:cNvPicPr>
                  </pic:nvPicPr>
                  <pic:blipFill>
                    <a:blip r:embed="rId33" cstate="print"/>
                    <a:srcRect/>
                    <a:stretch>
                      <a:fillRect/>
                    </a:stretch>
                  </pic:blipFill>
                  <pic:spPr bwMode="auto">
                    <a:xfrm>
                      <a:off x="0" y="0"/>
                      <a:ext cx="2101986" cy="1841839"/>
                    </a:xfrm>
                    <a:prstGeom prst="rect">
                      <a:avLst/>
                    </a:prstGeom>
                    <a:noFill/>
                    <a:ln w="9525">
                      <a:noFill/>
                      <a:miter lim="800000"/>
                      <a:headEnd/>
                      <a:tailEnd/>
                    </a:ln>
                  </pic:spPr>
                </pic:pic>
              </a:graphicData>
            </a:graphic>
          </wp:inline>
        </w:drawing>
      </w:r>
      <w:r w:rsidR="00BF3196">
        <w:rPr>
          <w:rFonts w:ascii="Courier New" w:hAnsi="Courier New" w:cs="Courier New"/>
          <w:bCs/>
          <w:color w:val="auto"/>
          <w:sz w:val="28"/>
          <w:szCs w:val="24"/>
        </w:rPr>
        <w:t xml:space="preserve"> </w:t>
      </w:r>
      <w:r w:rsidR="00BF3196" w:rsidRPr="008200CB">
        <w:rPr>
          <w:rFonts w:ascii="Garamond" w:hAnsi="Garamond" w:cs="Courier New"/>
          <w:bCs/>
          <w:color w:val="C00000"/>
          <w:sz w:val="18"/>
          <w:szCs w:val="18"/>
        </w:rPr>
        <w:t>[Descartes : Dioptrique, Fig. 21 ]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dimension géométrale de la vision est quelque chose qui…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tout le moins devons</w:t>
      </w:r>
      <w:r w:rsidR="00070A56">
        <w:rPr>
          <w:rFonts w:ascii="Courier New" w:hAnsi="Courier New" w:cs="Courier New"/>
          <w:bCs/>
          <w:color w:val="auto"/>
          <w:sz w:val="28"/>
          <w:szCs w:val="24"/>
        </w:rPr>
        <w:t>–</w:t>
      </w:r>
      <w:r>
        <w:rPr>
          <w:rFonts w:ascii="Courier New" w:hAnsi="Courier New" w:cs="Courier New"/>
          <w:bCs/>
          <w:color w:val="auto"/>
          <w:sz w:val="28"/>
          <w:szCs w:val="24"/>
        </w:rPr>
        <w:t>nous dire</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…n’épuise pas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8200CB">
        <w:rPr>
          <w:rFonts w:ascii="Courier New" w:hAnsi="Courier New" w:cs="Courier New"/>
          <w:bCs/>
          <w:i/>
          <w:color w:val="auto"/>
          <w:sz w:val="24"/>
          <w:szCs w:val="24"/>
        </w:rPr>
        <w:t>et loin de là</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 que le champ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vision comme tel, nous propose comme relation subjectivante originelle.</w:t>
      </w:r>
    </w:p>
    <w:p w:rsidR="00080AAE" w:rsidRDefault="00080AAE">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Aussi bien devons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entendre cet usage,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somme</w:t>
      </w:r>
      <w:r w:rsidR="008200CB">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Pr="008200CB">
        <w:rPr>
          <w:rFonts w:ascii="Courier New" w:hAnsi="Courier New" w:cs="Courier New"/>
          <w:bCs/>
          <w:i/>
          <w:color w:val="auto"/>
          <w:sz w:val="24"/>
          <w:szCs w:val="24"/>
        </w:rPr>
        <w:t>vous le voyez</w:t>
      </w:r>
      <w:r w:rsidR="008200CB">
        <w:rPr>
          <w:rFonts w:ascii="Courier New" w:hAnsi="Courier New" w:cs="Courier New"/>
          <w:bCs/>
          <w:color w:val="auto"/>
          <w:sz w:val="28"/>
          <w:szCs w:val="24"/>
        </w:rPr>
        <w:t xml:space="preserve"> –</w:t>
      </w:r>
      <w:r>
        <w:rPr>
          <w:rFonts w:ascii="Courier New" w:hAnsi="Courier New" w:cs="Courier New"/>
          <w:bCs/>
          <w:color w:val="auto"/>
          <w:sz w:val="28"/>
          <w:szCs w:val="24"/>
        </w:rPr>
        <w:t xml:space="preserve"> inversé</w:t>
      </w:r>
      <w:r w:rsidR="008200CB">
        <w:rPr>
          <w:rFonts w:ascii="Courier New" w:hAnsi="Courier New" w:cs="Courier New"/>
          <w:bCs/>
          <w:color w:val="auto"/>
          <w:sz w:val="28"/>
          <w:szCs w:val="24"/>
        </w:rPr>
        <w:t>…</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fait dans l’</w:t>
      </w:r>
      <w:r>
        <w:rPr>
          <w:rFonts w:ascii="Courier New" w:hAnsi="Courier New" w:cs="Courier New"/>
          <w:bCs/>
          <w:i/>
          <w:iCs/>
          <w:color w:val="auto"/>
          <w:sz w:val="28"/>
          <w:szCs w:val="24"/>
        </w:rPr>
        <w:t>anamorphose</w:t>
      </w:r>
    </w:p>
    <w:p w:rsidR="008200CB" w:rsidRDefault="008200C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de l’établissement de la pers</w:t>
      </w:r>
      <w:r w:rsidR="00BF3196">
        <w:rPr>
          <w:rFonts w:ascii="Courier New" w:hAnsi="Courier New" w:cs="Courier New"/>
          <w:bCs/>
          <w:color w:val="auto"/>
          <w:sz w:val="28"/>
          <w:szCs w:val="24"/>
        </w:rPr>
        <w:softHyphen/>
        <w:t>pective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8200CB" w:rsidRDefault="008200CB">
      <w:pPr>
        <w:pStyle w:val="Corpsdetexte"/>
        <w:jc w:val="left"/>
        <w:rPr>
          <w:rFonts w:ascii="Courier New" w:hAnsi="Courier New" w:cs="Courier New"/>
          <w:bCs/>
          <w:color w:val="auto"/>
          <w:sz w:val="28"/>
          <w:szCs w:val="24"/>
        </w:rPr>
      </w:pPr>
    </w:p>
    <w:p w:rsidR="00BF3196" w:rsidRDefault="008200C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ar quel en est l’appareil originel ? </w:t>
      </w:r>
    </w:p>
    <w:p w:rsidR="00BF3196" w:rsidRDefault="00BF3196">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hyperlink r:id="rId34" w:history="1">
        <w:r w:rsidRPr="008200CB">
          <w:rPr>
            <w:rStyle w:val="Lienhypertexte"/>
            <w:rFonts w:ascii="Courier New" w:hAnsi="Courier New" w:cs="Courier New"/>
            <w:sz w:val="28"/>
            <w:szCs w:val="30"/>
          </w:rPr>
          <w:t>DÜRER</w:t>
        </w:r>
      </w:hyperlink>
      <w:r>
        <w:rPr>
          <w:rStyle w:val="Appelnotedebasdep"/>
          <w:b/>
          <w:bCs/>
          <w:color w:val="FF3300"/>
          <w:sz w:val="28"/>
          <w:szCs w:val="30"/>
        </w:rPr>
        <w:footnoteReference w:id="47"/>
      </w:r>
      <w:r w:rsidRPr="008200CB">
        <w:rPr>
          <w:rFonts w:ascii="Garamond" w:hAnsi="Garamond"/>
          <w:color w:val="C00000"/>
          <w:sz w:val="18"/>
          <w:szCs w:val="30"/>
        </w:rPr>
        <w:t>[</w:t>
      </w:r>
      <w:r w:rsidR="008200CB">
        <w:rPr>
          <w:rFonts w:ascii="Garamond" w:hAnsi="Garamond"/>
          <w:sz w:val="18"/>
          <w:szCs w:val="30"/>
        </w:rPr>
        <w:t xml:space="preserve"> </w:t>
      </w:r>
      <w:hyperlink r:id="rId35" w:history="1">
        <w:r>
          <w:rPr>
            <w:rStyle w:val="Lienhypertexte"/>
            <w:rFonts w:ascii="Garamond" w:hAnsi="Garamond"/>
            <w:sz w:val="18"/>
            <w:szCs w:val="18"/>
          </w:rPr>
          <w:t>Albrecht Dürer</w:t>
        </w:r>
        <w:r w:rsidR="008200CB">
          <w:rPr>
            <w:rStyle w:val="Lienhypertexte"/>
            <w:rFonts w:ascii="Garamond" w:hAnsi="Garamond"/>
            <w:sz w:val="18"/>
            <w:szCs w:val="18"/>
          </w:rPr>
          <w:t> :</w:t>
        </w:r>
        <w:r>
          <w:rPr>
            <w:rStyle w:val="Lienhypertexte"/>
            <w:rFonts w:ascii="Garamond" w:hAnsi="Garamond"/>
            <w:sz w:val="18"/>
            <w:szCs w:val="18"/>
          </w:rPr>
          <w:t xml:space="preserve"> </w:t>
        </w:r>
        <w:r w:rsidRPr="008200CB">
          <w:rPr>
            <w:rStyle w:val="Lienhypertexte"/>
            <w:rFonts w:ascii="Garamond" w:hAnsi="Garamond"/>
            <w:iCs/>
            <w:sz w:val="18"/>
            <w:szCs w:val="18"/>
          </w:rPr>
          <w:t>Underweysung der Messung</w:t>
        </w:r>
      </w:hyperlink>
      <w:r w:rsidR="008200CB">
        <w:t xml:space="preserve"> </w:t>
      </w:r>
      <w:r w:rsidRPr="008200CB">
        <w:rPr>
          <w:rFonts w:ascii="Garamond" w:hAnsi="Garamond"/>
          <w:color w:val="C00000"/>
          <w:sz w:val="18"/>
          <w:szCs w:val="30"/>
        </w:rPr>
        <w:t>]</w:t>
      </w:r>
      <w:r>
        <w:rPr>
          <w:rFonts w:ascii="Courier New" w:hAnsi="Courier New" w:cs="Courier New"/>
          <w:bCs/>
          <w:color w:val="auto"/>
          <w:sz w:val="28"/>
          <w:szCs w:val="24"/>
        </w:rPr>
        <w:t xml:space="preserv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qui l’a inventé. </w:t>
      </w:r>
      <w:r w:rsidRPr="008200CB">
        <w:rPr>
          <w:bCs/>
          <w:i/>
          <w:color w:val="auto"/>
          <w:sz w:val="24"/>
          <w:szCs w:val="24"/>
        </w:rPr>
        <w:t>Le portillon de</w:t>
      </w:r>
      <w:r>
        <w:rPr>
          <w:rFonts w:ascii="Courier New" w:hAnsi="Courier New" w:cs="Courier New"/>
          <w:bCs/>
          <w:color w:val="auto"/>
          <w:sz w:val="28"/>
          <w:szCs w:val="24"/>
        </w:rPr>
        <w:t xml:space="preserve"> </w:t>
      </w:r>
      <w:r w:rsidR="00080AAE">
        <w:rPr>
          <w:rFonts w:ascii="Courier New" w:hAnsi="Courier New" w:cs="Courier New"/>
          <w:bCs/>
          <w:color w:val="auto"/>
          <w:sz w:val="28"/>
          <w:szCs w:val="24"/>
        </w:rPr>
        <w:t>DÜRER</w:t>
      </w:r>
      <w:r>
        <w:rPr>
          <w:rFonts w:ascii="Courier New" w:hAnsi="Courier New" w:cs="Courier New"/>
          <w:bCs/>
          <w:color w:val="auto"/>
          <w:sz w:val="28"/>
          <w:szCs w:val="24"/>
        </w:rPr>
        <w:t xml:space="preserve">, c’est quelque chose qui est comme ce que tout à l’heure je mettais entre moi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tableau, à savoir une certaine image. </w:t>
      </w:r>
    </w:p>
    <w:p w:rsidR="00080AAE" w:rsidRDefault="00080AAE">
      <w:pPr>
        <w:pStyle w:val="Corpsdetexte"/>
        <w:jc w:val="left"/>
        <w:rPr>
          <w:rFonts w:ascii="Courier New" w:hAnsi="Courier New" w:cs="Courier New"/>
          <w:bCs/>
          <w:color w:val="auto"/>
          <w:sz w:val="28"/>
          <w:szCs w:val="24"/>
        </w:rP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Ou plus exactement une toile, un treillis que vont tra</w:t>
      </w:r>
      <w:r>
        <w:rPr>
          <w:rFonts w:ascii="Courier New" w:hAnsi="Courier New" w:cs="Courier New"/>
          <w:bCs/>
          <w:color w:val="auto"/>
          <w:sz w:val="28"/>
          <w:szCs w:val="24"/>
        </w:rPr>
        <w:softHyphen/>
        <w:t>verser les points, les lignes droites, qui ne sont pas du tout obligatoire</w:t>
      </w:r>
      <w:r>
        <w:rPr>
          <w:rFonts w:ascii="Courier New" w:hAnsi="Courier New" w:cs="Courier New"/>
          <w:bCs/>
          <w:color w:val="auto"/>
          <w:sz w:val="28"/>
          <w:szCs w:val="24"/>
        </w:rPr>
        <w:softHyphen/>
        <w:t xml:space="preserve">ment des rayons mais aussi bien des fils qui relieront chaque point que </w:t>
      </w: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à voir dans l’entourage, la structure du monde, à un point, où la toile, le réseau, sera par cette ligne traversé. </w:t>
      </w:r>
    </w:p>
    <w:p w:rsidR="00080AAE" w:rsidRDefault="00080AAE">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établir une image pers</w:t>
      </w:r>
      <w:r>
        <w:rPr>
          <w:rFonts w:ascii="Courier New" w:hAnsi="Courier New" w:cs="Courier New"/>
          <w:bCs/>
          <w:color w:val="auto"/>
          <w:sz w:val="28"/>
          <w:szCs w:val="24"/>
        </w:rPr>
        <w:softHyphen/>
        <w:t xml:space="preserve">pective correcte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le portillon de DÜRER est institué.</w:t>
      </w:r>
    </w:p>
    <w:p w:rsidR="008200CB" w:rsidRDefault="008200C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080AAE" w:rsidP="00080AA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color w:val="auto"/>
          <w:sz w:val="28"/>
          <w:szCs w:val="24"/>
        </w:rPr>
        <w:tab/>
        <w:t xml:space="preserve"> </w:t>
      </w:r>
      <w:r w:rsidR="008200CB">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00483401">
        <w:rPr>
          <w:rFonts w:ascii="Courier New" w:hAnsi="Courier New" w:cs="Courier New"/>
          <w:bCs/>
          <w:color w:val="auto"/>
          <w:sz w:val="28"/>
          <w:szCs w:val="24"/>
        </w:rPr>
        <w:t xml:space="preserve"> </w:t>
      </w:r>
      <w:r>
        <w:rPr>
          <w:rFonts w:ascii="Courier New" w:hAnsi="Courier New" w:cs="Courier New"/>
          <w:bCs/>
          <w:noProof/>
          <w:color w:val="auto"/>
          <w:sz w:val="28"/>
          <w:szCs w:val="24"/>
          <w:lang w:eastAsia="fr-FR"/>
        </w:rPr>
        <w:drawing>
          <wp:inline distT="0" distB="0" distL="0" distR="0">
            <wp:extent cx="3253319" cy="2383594"/>
            <wp:effectExtent l="19050" t="0" r="4231" b="0"/>
            <wp:docPr id="1" name="Image 0" descr="durer-port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er-portillon.jpg"/>
                    <pic:cNvPicPr/>
                  </pic:nvPicPr>
                  <pic:blipFill>
                    <a:blip r:embed="rId36" cstate="print"/>
                    <a:stretch>
                      <a:fillRect/>
                    </a:stretch>
                  </pic:blipFill>
                  <pic:spPr>
                    <a:xfrm>
                      <a:off x="0" y="0"/>
                      <a:ext cx="3261710" cy="2389742"/>
                    </a:xfrm>
                    <a:prstGeom prst="rect">
                      <a:avLst/>
                    </a:prstGeom>
                  </pic:spPr>
                </pic:pic>
              </a:graphicData>
            </a:graphic>
          </wp:inline>
        </w:drawing>
      </w:r>
    </w:p>
    <w:p w:rsidR="00080AAE" w:rsidRDefault="00080AAE" w:rsidP="00080AAE">
      <w:pPr>
        <w:pStyle w:val="Corpsdetexte"/>
        <w:ind w:firstLine="708"/>
        <w:jc w:val="left"/>
        <w:rPr>
          <w:rFonts w:ascii="Courier New" w:hAnsi="Courier New" w:cs="Courier New"/>
          <w:bCs/>
          <w:color w:val="auto"/>
          <w:sz w:val="28"/>
          <w:szCs w:val="24"/>
        </w:rPr>
      </w:pPr>
    </w:p>
    <w:p w:rsidR="00080AAE" w:rsidRDefault="00483401" w:rsidP="00080AA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080AAE">
        <w:rPr>
          <w:rFonts w:ascii="Courier New" w:hAnsi="Courier New" w:cs="Courier New"/>
          <w:bCs/>
          <w:noProof/>
          <w:color w:val="auto"/>
          <w:sz w:val="28"/>
          <w:szCs w:val="24"/>
          <w:lang w:eastAsia="fr-FR"/>
        </w:rPr>
        <w:drawing>
          <wp:inline distT="0" distB="0" distL="0" distR="0">
            <wp:extent cx="5417935" cy="1950720"/>
            <wp:effectExtent l="19050" t="0" r="0" b="0"/>
            <wp:docPr id="37" name="Image 36" descr="DUR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ER2.png"/>
                    <pic:cNvPicPr/>
                  </pic:nvPicPr>
                  <pic:blipFill>
                    <a:blip r:embed="rId37" cstate="print"/>
                    <a:stretch>
                      <a:fillRect/>
                    </a:stretch>
                  </pic:blipFill>
                  <pic:spPr>
                    <a:xfrm>
                      <a:off x="0" y="0"/>
                      <a:ext cx="5429960" cy="1955050"/>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b/>
      </w:r>
    </w:p>
    <w:p w:rsidR="008200CB" w:rsidRDefault="00BF3196">
      <w:pPr>
        <w:pStyle w:val="Corpsdetexte"/>
        <w:jc w:val="left"/>
        <w:rPr>
          <w:rFonts w:ascii="Courier New" w:hAnsi="Courier New" w:cs="Courier New"/>
          <w:sz w:val="28"/>
        </w:rPr>
      </w:pPr>
      <w:r>
        <w:rPr>
          <w:rFonts w:ascii="Courier New" w:hAnsi="Courier New" w:cs="Courier New"/>
          <w:sz w:val="28"/>
        </w:rPr>
        <w:lastRenderedPageBreak/>
        <w:t>Que j’en renver</w:t>
      </w:r>
      <w:r>
        <w:rPr>
          <w:rFonts w:ascii="Courier New" w:hAnsi="Courier New" w:cs="Courier New"/>
          <w:sz w:val="28"/>
        </w:rPr>
        <w:softHyphen/>
        <w:t xml:space="preserve">se l’usage, que je prenne plaisir </w:t>
      </w:r>
    </w:p>
    <w:p w:rsidR="008200CB" w:rsidRDefault="00BF3196">
      <w:pPr>
        <w:pStyle w:val="Corpsdetexte"/>
        <w:jc w:val="left"/>
        <w:rPr>
          <w:rFonts w:ascii="Courier New" w:hAnsi="Courier New" w:cs="Courier New"/>
          <w:sz w:val="28"/>
        </w:rPr>
      </w:pPr>
      <w:r>
        <w:rPr>
          <w:rFonts w:ascii="Courier New" w:hAnsi="Courier New" w:cs="Courier New"/>
          <w:sz w:val="28"/>
        </w:rPr>
        <w:t xml:space="preserve">à quelque chose qui n’est pas du tout la restitution du monde qu’il y a au bout, mais </w:t>
      </w:r>
      <w:r w:rsidR="00070A56">
        <w:rPr>
          <w:rFonts w:ascii="Courier New" w:hAnsi="Courier New" w:cs="Courier New"/>
          <w:sz w:val="28"/>
        </w:rPr>
        <w:t>–</w:t>
      </w:r>
      <w:r>
        <w:rPr>
          <w:rFonts w:ascii="Courier New" w:hAnsi="Courier New" w:cs="Courier New"/>
          <w:sz w:val="28"/>
        </w:rPr>
        <w:t xml:space="preserve"> </w:t>
      </w:r>
      <w:r w:rsidRPr="008200CB">
        <w:rPr>
          <w:rFonts w:ascii="Courier New" w:hAnsi="Courier New" w:cs="Courier New"/>
          <w:i/>
          <w:sz w:val="24"/>
          <w:szCs w:val="24"/>
        </w:rPr>
        <w:t>pour une autre  surface</w:t>
      </w:r>
      <w:r>
        <w:rPr>
          <w:rFonts w:ascii="Courier New" w:hAnsi="Courier New" w:cs="Courier New"/>
          <w:sz w:val="28"/>
        </w:rPr>
        <w:t xml:space="preserve"> </w:t>
      </w:r>
      <w:r w:rsidR="00070A56">
        <w:rPr>
          <w:rFonts w:ascii="Courier New" w:hAnsi="Courier New" w:cs="Courier New"/>
          <w:sz w:val="28"/>
        </w:rPr>
        <w:t>–</w:t>
      </w:r>
      <w:r>
        <w:rPr>
          <w:rFonts w:ascii="Courier New" w:hAnsi="Courier New" w:cs="Courier New"/>
          <w:sz w:val="28"/>
        </w:rPr>
        <w:t xml:space="preserve"> la déformation de ce que j’aurais moi</w:t>
      </w:r>
      <w:r w:rsidR="00070A56">
        <w:rPr>
          <w:rFonts w:ascii="Courier New" w:hAnsi="Courier New" w:cs="Courier New"/>
          <w:sz w:val="28"/>
        </w:rPr>
        <w:t>–</w:t>
      </w:r>
      <w:r>
        <w:rPr>
          <w:rFonts w:ascii="Courier New" w:hAnsi="Courier New" w:cs="Courier New"/>
          <w:sz w:val="28"/>
        </w:rPr>
        <w:t xml:space="preserve">même obtenu d’une image sur cette surface de champ, </w:t>
      </w:r>
    </w:p>
    <w:p w:rsidR="00BF3196" w:rsidRDefault="00BF3196">
      <w:pPr>
        <w:pStyle w:val="Corpsdetexte"/>
        <w:jc w:val="left"/>
        <w:rPr>
          <w:rFonts w:ascii="Courier New" w:hAnsi="Courier New" w:cs="Courier New"/>
          <w:sz w:val="28"/>
        </w:rPr>
      </w:pPr>
      <w:r>
        <w:rPr>
          <w:rFonts w:ascii="Courier New" w:hAnsi="Courier New" w:cs="Courier New"/>
          <w:sz w:val="28"/>
        </w:rPr>
        <w:t xml:space="preserve">que je m’attarde comme à un jeu délicieux à </w:t>
      </w:r>
      <w:r w:rsidRPr="008200CB">
        <w:rPr>
          <w:rFonts w:ascii="Courier New" w:hAnsi="Courier New" w:cs="Courier New"/>
          <w:i/>
          <w:sz w:val="24"/>
          <w:szCs w:val="24"/>
        </w:rPr>
        <w:t>ce procédé</w:t>
      </w:r>
      <w:r>
        <w:rPr>
          <w:rFonts w:ascii="Courier New" w:hAnsi="Courier New" w:cs="Courier New"/>
          <w:sz w:val="28"/>
        </w:rPr>
        <w:t xml:space="preserve"> qui fait apparaître quelque chose dans un étirement, une déformation particulière, et je vous prie de croire que la chose a eu sa place dans son temps.</w:t>
      </w:r>
    </w:p>
    <w:p w:rsidR="00BF3196" w:rsidRDefault="00BF3196">
      <w:pPr>
        <w:jc w:val="center"/>
      </w:pP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livre de BALTRUSA</w:t>
      </w:r>
      <w:r w:rsidR="00080AAE">
        <w:rPr>
          <w:rFonts w:ascii="Courier New" w:hAnsi="Courier New" w:cs="Courier New"/>
          <w:bCs/>
          <w:color w:val="auto"/>
          <w:sz w:val="28"/>
          <w:szCs w:val="24"/>
        </w:rPr>
        <w:t>Ï</w:t>
      </w:r>
      <w:r>
        <w:rPr>
          <w:rFonts w:ascii="Courier New" w:hAnsi="Courier New" w:cs="Courier New"/>
          <w:bCs/>
          <w:color w:val="auto"/>
          <w:sz w:val="28"/>
          <w:szCs w:val="24"/>
        </w:rPr>
        <w:t>TIS vous dira les polémiques furieusement pas</w:t>
      </w:r>
      <w:r>
        <w:rPr>
          <w:rFonts w:ascii="Courier New" w:hAnsi="Courier New" w:cs="Courier New"/>
          <w:bCs/>
          <w:color w:val="auto"/>
          <w:sz w:val="28"/>
          <w:szCs w:val="24"/>
        </w:rPr>
        <w:softHyphen/>
        <w:t xml:space="preserve">sionnées qui sont surgies </w:t>
      </w:r>
    </w:p>
    <w:p w:rsidR="008200C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ces pratiques qui avaient abouti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des ouvrages considérables. </w:t>
      </w:r>
    </w:p>
    <w:p w:rsidR="00BF3196" w:rsidRDefault="00BF3196">
      <w:pPr>
        <w:pStyle w:val="Corpsdetexte"/>
        <w:jc w:val="left"/>
        <w:rPr>
          <w:rFonts w:ascii="Courier New" w:hAnsi="Courier New" w:cs="Courier New"/>
          <w:bCs/>
          <w:color w:val="auto"/>
          <w:sz w:val="28"/>
          <w:szCs w:val="24"/>
        </w:rPr>
      </w:pP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D85CE1" w:rsidRPr="005E02D1">
        <w:rPr>
          <w:bCs/>
          <w:i/>
          <w:color w:val="auto"/>
          <w:sz w:val="24"/>
          <w:szCs w:val="24"/>
        </w:rPr>
        <w:t>C</w:t>
      </w:r>
      <w:r w:rsidRPr="005E02D1">
        <w:rPr>
          <w:bCs/>
          <w:i/>
          <w:color w:val="auto"/>
          <w:sz w:val="24"/>
          <w:szCs w:val="24"/>
        </w:rPr>
        <w:t>ouvent des Minimes</w:t>
      </w:r>
      <w:r>
        <w:rPr>
          <w:rFonts w:ascii="Courier New" w:hAnsi="Courier New" w:cs="Courier New"/>
          <w:bCs/>
          <w:color w:val="auto"/>
          <w:sz w:val="28"/>
          <w:szCs w:val="24"/>
        </w:rPr>
        <w:t xml:space="preserve"> actuellement détruit mais qui était du côté de la rue des Tournelles, portait sur </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très longue paroi d’une de ses galeries, comme par hasard </w:t>
      </w:r>
      <w:r w:rsidRPr="00080AAE">
        <w:rPr>
          <w:bCs/>
          <w:i/>
          <w:color w:val="auto"/>
          <w:sz w:val="24"/>
          <w:szCs w:val="24"/>
        </w:rPr>
        <w:t>Le Saint Jean l’Evangéliste à Patmos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tableau qui 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mesure d’une galerie d’une longueur à peu près comparable. </w:t>
      </w:r>
    </w:p>
    <w:p w:rsidR="00BF3196" w:rsidRDefault="00BF3196">
      <w:pPr>
        <w:pStyle w:val="Corpsdetexte"/>
        <w:jc w:val="left"/>
        <w:rPr>
          <w:rFonts w:ascii="Courier New" w:hAnsi="Courier New" w:cs="Courier New"/>
          <w:bCs/>
          <w:color w:val="auto"/>
          <w:sz w:val="28"/>
          <w:szCs w:val="24"/>
        </w:rPr>
      </w:pPr>
    </w:p>
    <w:p w:rsidR="00080AA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 encore, il fallait le voir à travers un trou pour que tout l’effet fut porté à toute sa valeur déformante et pouvait, comme ce n’était pas le cas dans cette fresque particulière mais comme ça l’était dans d’autres, prêter à toutes les </w:t>
      </w:r>
      <w:r w:rsidRPr="00080AAE">
        <w:rPr>
          <w:bCs/>
          <w:i/>
          <w:iCs/>
          <w:color w:val="auto"/>
          <w:sz w:val="24"/>
          <w:szCs w:val="24"/>
        </w:rPr>
        <w:t>ambiguïtés paranoïaques</w:t>
      </w:r>
      <w:r>
        <w:rPr>
          <w:rFonts w:ascii="Courier New" w:hAnsi="Courier New" w:cs="Courier New"/>
          <w:bCs/>
          <w:i/>
          <w:iCs/>
          <w:color w:val="auto"/>
          <w:sz w:val="24"/>
          <w:szCs w:val="24"/>
        </w:rPr>
        <w:t>.</w:t>
      </w:r>
      <w:r>
        <w:rPr>
          <w:rFonts w:ascii="Courier New" w:hAnsi="Courier New" w:cs="Courier New"/>
          <w:bCs/>
          <w:color w:val="auto"/>
          <w:sz w:val="28"/>
          <w:szCs w:val="24"/>
        </w:rPr>
        <w:t xml:space="preserve"> </w:t>
      </w:r>
    </w:p>
    <w:p w:rsidR="00080AAE" w:rsidRDefault="00080AA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Tous les usages ont été faits, depuis </w:t>
      </w:r>
      <w:hyperlink r:id="rId38" w:history="1">
        <w:r>
          <w:rPr>
            <w:rStyle w:val="Lienhypertexte"/>
            <w:rFonts w:ascii="Courier New" w:hAnsi="Courier New" w:cs="Courier New"/>
            <w:bCs/>
            <w:sz w:val="28"/>
            <w:szCs w:val="24"/>
          </w:rPr>
          <w:t>ARCIMBOLDO</w:t>
        </w:r>
      </w:hyperlink>
      <w:r>
        <w:rPr>
          <w:rFonts w:ascii="Courier New" w:hAnsi="Courier New" w:cs="Courier New"/>
          <w:bCs/>
          <w:color w:val="auto"/>
          <w:sz w:val="28"/>
          <w:szCs w:val="24"/>
        </w:rPr>
        <w:t xml:space="preserve"> jusqu’à Salvador DALI.</w:t>
      </w:r>
    </w:p>
    <w:p w:rsidR="00BF3196" w:rsidRDefault="00BF3196">
      <w:pPr>
        <w:pStyle w:val="Corpsdetexte"/>
        <w:jc w:val="left"/>
        <w:rPr>
          <w:rFonts w:ascii="Courier New" w:hAnsi="Courier New" w:cs="Courier New"/>
          <w:bCs/>
          <w:color w:val="auto"/>
          <w:sz w:val="28"/>
          <w:szCs w:val="24"/>
        </w:rPr>
      </w:pP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qu’il ne vous paraît pas singulier,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voire frappant, que ce quelque chose…</w:t>
      </w:r>
    </w:p>
    <w:p w:rsidR="005E02D1"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où j’irai jusqu’à voir la fascination complémentaire de ce que laissait échapper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type de recherches sur la perspective</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se fait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que personne n’ait jamais songé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y évoquer quelque chose qui ressemble à l’effet… d’</w:t>
      </w:r>
      <w:r w:rsidRPr="00C371CA">
        <w:rPr>
          <w:bCs/>
          <w:i/>
          <w:color w:val="000000" w:themeColor="text1"/>
          <w:sz w:val="24"/>
          <w:szCs w:val="24"/>
        </w:rPr>
        <w:t xml:space="preserve">une érection </w:t>
      </w:r>
      <w:r>
        <w:rPr>
          <w:rFonts w:ascii="Courier New" w:hAnsi="Courier New" w:cs="Courier New"/>
          <w:bCs/>
          <w:color w:val="auto"/>
          <w:sz w:val="28"/>
          <w:szCs w:val="24"/>
        </w:rPr>
        <w:t xml:space="preserve">? </w:t>
      </w:r>
    </w:p>
    <w:p w:rsidR="00B11FFA" w:rsidRDefault="00B11FFA">
      <w:pPr>
        <w:pStyle w:val="Corpsdetexte"/>
        <w:jc w:val="left"/>
        <w:rPr>
          <w:rFonts w:ascii="Courier New" w:hAnsi="Courier New" w:cs="Courier New"/>
          <w:bCs/>
          <w:color w:val="auto"/>
          <w:sz w:val="28"/>
          <w:szCs w:val="24"/>
        </w:rPr>
      </w:pPr>
    </w:p>
    <w:p w:rsidR="00B11F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Imaginez un tatouage qui se déve</w:t>
      </w:r>
      <w:r>
        <w:rPr>
          <w:rFonts w:ascii="Courier New" w:hAnsi="Courier New" w:cs="Courier New"/>
          <w:bCs/>
          <w:color w:val="auto"/>
          <w:sz w:val="28"/>
          <w:szCs w:val="24"/>
        </w:rPr>
        <w:softHyphen/>
        <w:t xml:space="preserve">loppe sur l’organe </w:t>
      </w:r>
    </w:p>
    <w:p w:rsidR="00BF3196" w:rsidRDefault="00BF3196">
      <w:pPr>
        <w:pStyle w:val="Corpsdetexte"/>
        <w:jc w:val="left"/>
        <w:rPr>
          <w:rFonts w:ascii="Courier New" w:hAnsi="Courier New" w:cs="Courier New"/>
          <w:bCs/>
          <w:color w:val="auto"/>
          <w:sz w:val="28"/>
          <w:szCs w:val="24"/>
        </w:rPr>
      </w:pPr>
      <w:r w:rsidRPr="00B11FFA">
        <w:rPr>
          <w:bCs/>
          <w:i/>
          <w:color w:val="auto"/>
          <w:sz w:val="24"/>
          <w:szCs w:val="24"/>
        </w:rPr>
        <w:t>ad hoc</w:t>
      </w:r>
      <w:r>
        <w:rPr>
          <w:rFonts w:ascii="Courier New" w:hAnsi="Courier New" w:cs="Courier New"/>
          <w:bCs/>
          <w:color w:val="auto"/>
          <w:sz w:val="28"/>
          <w:szCs w:val="24"/>
        </w:rPr>
        <w:t xml:space="preserve"> où il était tracé à l’état de repos, où il prend </w:t>
      </w:r>
      <w:r w:rsidR="005E02D1">
        <w:rPr>
          <w:rFonts w:ascii="Courier New" w:hAnsi="Courier New" w:cs="Courier New"/>
          <w:bCs/>
          <w:color w:val="auto"/>
          <w:sz w:val="28"/>
          <w:szCs w:val="24"/>
        </w:rPr>
        <w:t xml:space="preserve"> – </w:t>
      </w:r>
      <w:r w:rsidRPr="005E02D1">
        <w:rPr>
          <w:rFonts w:ascii="Courier New" w:hAnsi="Courier New" w:cs="Courier New"/>
          <w:bCs/>
          <w:i/>
          <w:color w:val="auto"/>
          <w:sz w:val="24"/>
          <w:szCs w:val="24"/>
        </w:rPr>
        <w:t>dans un autre état</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sa forme si j’ose dire, développée.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vous n’avez pas là quelque chose où apparaît…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comme im</w:t>
      </w:r>
      <w:r>
        <w:rPr>
          <w:rFonts w:ascii="Courier New" w:hAnsi="Courier New" w:cs="Courier New"/>
          <w:bCs/>
          <w:color w:val="auto"/>
          <w:sz w:val="28"/>
          <w:szCs w:val="24"/>
        </w:rPr>
        <w:softHyphen/>
        <w:t xml:space="preserve">manente à cette phase spécifiée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extraite, </w:t>
      </w:r>
      <w:r>
        <w:rPr>
          <w:rFonts w:ascii="Garamond" w:hAnsi="Garamond" w:cs="Courier New"/>
          <w:bCs/>
          <w:color w:val="auto"/>
          <w:sz w:val="18"/>
          <w:szCs w:val="24"/>
        </w:rPr>
        <w:t>[</w:t>
      </w:r>
      <w:r w:rsidRPr="00C371CA">
        <w:rPr>
          <w:rFonts w:ascii="Courier New" w:hAnsi="Courier New" w:cs="Courier New"/>
          <w:bCs/>
          <w:color w:val="auto"/>
          <w:sz w:val="18"/>
          <w:szCs w:val="24"/>
        </w:rPr>
        <w:t>…</w:t>
      </w:r>
      <w:r>
        <w:rPr>
          <w:rFonts w:ascii="Garamond" w:hAnsi="Garamond" w:cs="Courier New"/>
          <w:bCs/>
          <w:color w:val="auto"/>
          <w:sz w:val="18"/>
          <w:szCs w:val="24"/>
        </w:rPr>
        <w:t>]</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la formation du regard</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étant cette fonction géométrale… qui, je vous le souligne, n’a rien à faire à proprement parler comme telle avec la vision qui n’en suppose absolument pas la dimension que nous essaierons </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sa forme propre d’articuler</w:t>
      </w:r>
      <w:r w:rsidR="005E02D1">
        <w:rPr>
          <w:rFonts w:ascii="Courier New" w:hAnsi="Courier New" w:cs="Courier New"/>
          <w:bCs/>
          <w:color w:val="auto"/>
          <w:sz w:val="28"/>
          <w:szCs w:val="24"/>
        </w:rPr>
        <w:t>,</w:t>
      </w:r>
      <w:r>
        <w:rPr>
          <w:rFonts w:ascii="Courier New" w:hAnsi="Courier New" w:cs="Courier New"/>
          <w:bCs/>
          <w:color w:val="auto"/>
          <w:sz w:val="28"/>
          <w:szCs w:val="24"/>
        </w:rPr>
        <w:t xml:space="preserve"> et d’articuler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prochaine fois?</w:t>
      </w:r>
    </w:p>
    <w:p w:rsidR="00BF3196" w:rsidRDefault="00BF3196">
      <w:pPr>
        <w:pStyle w:val="Corpsdetexte"/>
        <w:jc w:val="left"/>
        <w:rPr>
          <w:rFonts w:ascii="Courier New" w:hAnsi="Courier New" w:cs="Courier New"/>
          <w:bCs/>
          <w:color w:val="auto"/>
          <w:sz w:val="28"/>
          <w:szCs w:val="24"/>
        </w:rPr>
      </w:pP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ne pas là voir dans ce jeu même, ici </w:t>
      </w:r>
      <w:r w:rsidRPr="005E02D1">
        <w:rPr>
          <w:bCs/>
          <w:i/>
          <w:color w:val="auto"/>
          <w:sz w:val="24"/>
          <w:szCs w:val="24"/>
        </w:rPr>
        <w:t>manifesté</w:t>
      </w:r>
      <w:r w:rsidR="005E02D1">
        <w:rPr>
          <w:rFonts w:ascii="Courier New" w:hAnsi="Courier New" w:cs="Courier New"/>
          <w:bCs/>
          <w:color w:val="auto"/>
          <w:sz w:val="28"/>
          <w:szCs w:val="24"/>
        </w:rPr>
        <w:t>…</w:t>
      </w:r>
      <w:r>
        <w:rPr>
          <w:rFonts w:ascii="Courier New" w:hAnsi="Courier New" w:cs="Courier New"/>
          <w:bCs/>
          <w:color w:val="auto"/>
          <w:sz w:val="28"/>
          <w:szCs w:val="24"/>
        </w:rPr>
        <w:t xml:space="preserve"> au niveau de cette dimension partielle</w:t>
      </w:r>
    </w:p>
    <w:p w:rsidR="005E02D1" w:rsidRDefault="005E02D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5E02D1">
        <w:rPr>
          <w:bCs/>
          <w:i/>
          <w:color w:val="auto"/>
          <w:sz w:val="24"/>
          <w:szCs w:val="24"/>
        </w:rPr>
        <w:t>manifesté</w:t>
      </w:r>
      <w:r w:rsidR="00BF3196">
        <w:rPr>
          <w:rFonts w:ascii="Courier New" w:hAnsi="Courier New" w:cs="Courier New"/>
          <w:bCs/>
          <w:color w:val="auto"/>
          <w:sz w:val="28"/>
          <w:szCs w:val="24"/>
        </w:rPr>
        <w:t xml:space="preserve"> quelque chose comme ce qui pour nous prend toute sa valeur d’être par ailleurs symbolique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5E02D1">
        <w:rPr>
          <w:bCs/>
          <w:i/>
          <w:color w:val="0000CC"/>
          <w:sz w:val="24"/>
          <w:szCs w:val="24"/>
        </w:rPr>
        <w:t>la fonction du manque</w:t>
      </w:r>
      <w:r>
        <w:rPr>
          <w:rFonts w:ascii="Courier New" w:hAnsi="Courier New" w:cs="Courier New"/>
          <w:bCs/>
          <w:color w:val="auto"/>
          <w:sz w:val="28"/>
          <w:szCs w:val="24"/>
        </w:rPr>
        <w:t xml:space="preserve">, à savoir </w:t>
      </w:r>
      <w:r w:rsidRPr="005E02D1">
        <w:rPr>
          <w:bCs/>
          <w:i/>
          <w:color w:val="0000CC"/>
          <w:sz w:val="24"/>
          <w:szCs w:val="24"/>
        </w:rPr>
        <w:t>l’apparition du fantôme phallique</w:t>
      </w:r>
      <w:r w:rsidR="005E02D1">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Or, dans ce tableau des </w:t>
      </w:r>
      <w:r w:rsidRPr="00B11FFA">
        <w:rPr>
          <w:bCs/>
          <w:i/>
          <w:color w:val="auto"/>
          <w:sz w:val="24"/>
          <w:szCs w:val="24"/>
        </w:rPr>
        <w:t>Ambas</w:t>
      </w:r>
      <w:r w:rsidR="00B11FFA" w:rsidRPr="00B11FFA">
        <w:rPr>
          <w:bCs/>
          <w:i/>
          <w:color w:val="auto"/>
          <w:sz w:val="24"/>
          <w:szCs w:val="24"/>
        </w:rPr>
        <w:t>sade</w:t>
      </w:r>
      <w:r w:rsidRPr="00B11FFA">
        <w:rPr>
          <w:bCs/>
          <w:i/>
          <w:color w:val="auto"/>
          <w:sz w:val="24"/>
          <w:szCs w:val="24"/>
        </w:rPr>
        <w:t>urs</w:t>
      </w:r>
      <w:r>
        <w:rPr>
          <w:rFonts w:ascii="Courier New" w:hAnsi="Courier New" w:cs="Courier New"/>
          <w:bCs/>
          <w:i/>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j’espère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 circulé assez pour qu’il ait passé maintenant entre toutes les mains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voyez</w:t>
      </w:r>
      <w:r w:rsidR="00070A56">
        <w:rPr>
          <w:rFonts w:ascii="Courier New" w:hAnsi="Courier New" w:cs="Courier New"/>
          <w:bCs/>
          <w:color w:val="auto"/>
          <w:sz w:val="28"/>
          <w:szCs w:val="24"/>
        </w:rPr>
        <w:t>–</w:t>
      </w:r>
      <w:r>
        <w:rPr>
          <w:rFonts w:ascii="Courier New" w:hAnsi="Courier New" w:cs="Courier New"/>
          <w:bCs/>
          <w:color w:val="auto"/>
          <w:sz w:val="28"/>
          <w:szCs w:val="24"/>
        </w:rPr>
        <w:t>vous : qu’est</w:t>
      </w:r>
      <w:r w:rsidR="00070A56">
        <w:rPr>
          <w:rFonts w:ascii="Courier New" w:hAnsi="Courier New" w:cs="Courier New"/>
          <w:bCs/>
          <w:color w:val="auto"/>
          <w:sz w:val="28"/>
          <w:szCs w:val="24"/>
        </w:rPr>
        <w:t>–</w:t>
      </w:r>
      <w:r>
        <w:rPr>
          <w:rFonts w:ascii="Courier New" w:hAnsi="Courier New" w:cs="Courier New"/>
          <w:bCs/>
          <w:color w:val="auto"/>
          <w:sz w:val="28"/>
          <w:szCs w:val="24"/>
        </w:rPr>
        <w:t>ce cet objet étrange, suspendu, oblique au premier plan, en avant de ces deux personnages…</w:t>
      </w:r>
    </w:p>
    <w:p w:rsidR="00B11FF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dont la valeur comme </w:t>
      </w:r>
      <w:r>
        <w:rPr>
          <w:rFonts w:ascii="Courier New" w:hAnsi="Courier New" w:cs="Courier New"/>
          <w:bCs/>
          <w:i/>
          <w:iCs/>
          <w:color w:val="auto"/>
          <w:sz w:val="24"/>
          <w:szCs w:val="24"/>
        </w:rPr>
        <w:t>regard</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 pense, vous est apparue à tous</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deux personnages figés, raidis dans leurs ornements monstrateurs, entre lesquels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toute une série d’objets qui ne sont rien d’autre que ces objets là même, qui dans la peinture de l’époque figurent les symboles de la </w:t>
      </w:r>
      <w:r w:rsidRPr="005E02D1">
        <w:rPr>
          <w:bCs/>
          <w:i/>
          <w:color w:val="auto"/>
          <w:sz w:val="24"/>
          <w:szCs w:val="24"/>
        </w:rPr>
        <w:t>vanitas</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BF3196" w:rsidRDefault="00860AEF">
      <w:pPr>
        <w:pStyle w:val="Corpsdetexte"/>
        <w:jc w:val="left"/>
        <w:rPr>
          <w:rFonts w:ascii="Courier New" w:hAnsi="Courier New" w:cs="Courier New"/>
          <w:bCs/>
          <w:color w:val="auto"/>
          <w:sz w:val="28"/>
          <w:szCs w:val="24"/>
        </w:rPr>
      </w:pPr>
      <w:hyperlink r:id="rId39" w:history="1">
        <w:r w:rsidR="005E02D1" w:rsidRPr="005E02D1">
          <w:rPr>
            <w:rStyle w:val="Lienhypertexte"/>
            <w:rFonts w:ascii="Courier New" w:hAnsi="Courier New" w:cs="Courier New"/>
            <w:bCs/>
            <w:sz w:val="28"/>
            <w:szCs w:val="24"/>
          </w:rPr>
          <w:t>CORNEILLE AGRIPPA</w:t>
        </w:r>
      </w:hyperlink>
      <w:r w:rsidR="00BF3196">
        <w:rPr>
          <w:rFonts w:ascii="Courier New" w:hAnsi="Courier New" w:cs="Courier New"/>
          <w:bCs/>
          <w:color w:val="auto"/>
          <w:sz w:val="28"/>
          <w:szCs w:val="24"/>
        </w:rPr>
        <w:t xml:space="preserve"> à la même époque écrit son </w:t>
      </w:r>
    </w:p>
    <w:p w:rsidR="005E02D1" w:rsidRDefault="00860AEF">
      <w:pPr>
        <w:pStyle w:val="Corpsdetexte"/>
        <w:jc w:val="left"/>
        <w:rPr>
          <w:rFonts w:ascii="Courier New" w:hAnsi="Courier New" w:cs="Courier New"/>
          <w:bCs/>
          <w:i/>
          <w:color w:val="auto"/>
          <w:sz w:val="28"/>
          <w:szCs w:val="24"/>
        </w:rPr>
      </w:pPr>
      <w:hyperlink r:id="rId40" w:history="1">
        <w:r w:rsidR="00BF3196" w:rsidRPr="00B11FFA">
          <w:rPr>
            <w:rStyle w:val="Lienhypertexte"/>
            <w:bCs/>
            <w:i/>
            <w:sz w:val="24"/>
            <w:szCs w:val="24"/>
          </w:rPr>
          <w:t>De vanitate</w:t>
        </w:r>
      </w:hyperlink>
      <w:r w:rsidR="00BF3196" w:rsidRPr="00B11FFA">
        <w:rPr>
          <w:bCs/>
          <w:i/>
          <w:color w:val="auto"/>
          <w:sz w:val="24"/>
          <w:szCs w:val="24"/>
        </w:rPr>
        <w:t xml:space="preserve"> </w:t>
      </w:r>
      <w:hyperlink r:id="rId41" w:history="1">
        <w:r w:rsidR="00BF3196" w:rsidRPr="00B11FFA">
          <w:rPr>
            <w:rStyle w:val="Lienhypertexte"/>
            <w:bCs/>
            <w:i/>
            <w:sz w:val="24"/>
            <w:szCs w:val="24"/>
          </w:rPr>
          <w:t>scientarum</w:t>
        </w:r>
      </w:hyperlink>
      <w:r w:rsidR="00BF3196">
        <w:rPr>
          <w:rFonts w:ascii="Courier New" w:hAnsi="Courier New" w:cs="Courier New"/>
          <w:bCs/>
          <w:i/>
          <w:color w:val="auto"/>
          <w:sz w:val="28"/>
          <w:szCs w:val="24"/>
        </w:rPr>
        <w:t xml:space="preserve">. </w:t>
      </w:r>
    </w:p>
    <w:p w:rsidR="005E02D1" w:rsidRDefault="005E02D1">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autant des sciences que des arts, et ces objets sont tous symboliques des sciences et des arts tels qu’ils étaient à l’époque groupés dans les </w:t>
      </w:r>
      <w:r w:rsidRPr="00B11FFA">
        <w:rPr>
          <w:bCs/>
          <w:i/>
          <w:color w:val="auto"/>
          <w:sz w:val="24"/>
          <w:szCs w:val="24"/>
        </w:rPr>
        <w:t>trivium</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w:t>
      </w:r>
      <w:r w:rsidRPr="00B11FFA">
        <w:rPr>
          <w:bCs/>
          <w:i/>
          <w:color w:val="auto"/>
          <w:sz w:val="24"/>
          <w:szCs w:val="24"/>
        </w:rPr>
        <w:t>quadri</w:t>
      </w:r>
      <w:r w:rsidRPr="00B11FFA">
        <w:rPr>
          <w:bCs/>
          <w:i/>
          <w:color w:val="auto"/>
          <w:sz w:val="24"/>
          <w:szCs w:val="24"/>
        </w:rPr>
        <w:softHyphen/>
        <w:t>vium</w:t>
      </w:r>
      <w:r>
        <w:rPr>
          <w:rStyle w:val="Appelnotedebasdep"/>
          <w:b/>
          <w:iCs/>
          <w:color w:val="FF3300"/>
          <w:sz w:val="28"/>
          <w:szCs w:val="24"/>
        </w:rPr>
        <w:footnoteReference w:id="48"/>
      </w:r>
      <w:r>
        <w:rPr>
          <w:rFonts w:ascii="Courier New" w:hAnsi="Courier New" w:cs="Courier New"/>
          <w:bCs/>
          <w:i/>
          <w:color w:val="auto"/>
          <w:sz w:val="28"/>
          <w:szCs w:val="24"/>
        </w:rPr>
        <w:t xml:space="preserve"> </w:t>
      </w:r>
      <w:r>
        <w:rPr>
          <w:rFonts w:ascii="Courier New" w:hAnsi="Courier New" w:cs="Courier New"/>
          <w:bCs/>
          <w:color w:val="auto"/>
          <w:sz w:val="28"/>
          <w:szCs w:val="24"/>
        </w:rPr>
        <w:t>que vous savez.</w:t>
      </w:r>
    </w:p>
    <w:p w:rsidR="00BF3196" w:rsidRDefault="00BF3196">
      <w:pPr>
        <w:pStyle w:val="Corpsdetexte"/>
        <w:jc w:val="left"/>
        <w:rPr>
          <w:rFonts w:ascii="Courier New" w:hAnsi="Courier New" w:cs="Courier New"/>
          <w:bCs/>
          <w:color w:val="auto"/>
          <w:sz w:val="28"/>
          <w:szCs w:val="24"/>
        </w:rPr>
      </w:pPr>
    </w:p>
    <w:p w:rsidR="00B11F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que</w:t>
      </w:r>
      <w:r w:rsidR="00B11FF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11FFA" w:rsidRDefault="00BF3196" w:rsidP="00B11FF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devant cette monstration du domaine de l’apparence sous ses formes les plus fascinantes</w:t>
      </w:r>
    </w:p>
    <w:p w:rsidR="00BF3196" w:rsidRDefault="00B11FF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cet objet volant ici incliné ? </w:t>
      </w:r>
    </w:p>
    <w:p w:rsidR="00B11FFA" w:rsidRDefault="00B11FF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ne pouvez le savoir : vous vous détournez pour échapper à la fascination du tableau. </w:t>
      </w:r>
    </w:p>
    <w:p w:rsidR="00B11FFA" w:rsidRDefault="00B11FFA">
      <w:pPr>
        <w:pStyle w:val="Corpsdetexte"/>
        <w:jc w:val="left"/>
        <w:rPr>
          <w:rFonts w:ascii="Courier New" w:hAnsi="Courier New" w:cs="Courier New"/>
          <w:bCs/>
          <w:color w:val="auto"/>
          <w:sz w:val="28"/>
          <w:szCs w:val="24"/>
        </w:rPr>
      </w:pPr>
    </w:p>
    <w:p w:rsidR="00B11F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Commencez à sortir de la pièce où sans doute vous </w:t>
      </w:r>
    </w:p>
    <w:p w:rsidR="00B11F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longuement captivé. </w:t>
      </w:r>
    </w:p>
    <w:p w:rsidR="005E02D1" w:rsidRDefault="005E02D1">
      <w:pPr>
        <w:pStyle w:val="Corpsdetexte"/>
        <w:jc w:val="left"/>
        <w:rPr>
          <w:rFonts w:ascii="Courier New" w:hAnsi="Courier New" w:cs="Courier New"/>
          <w:bCs/>
          <w:color w:val="auto"/>
          <w:sz w:val="28"/>
          <w:szCs w:val="24"/>
        </w:rPr>
      </w:pP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alors que, vous retournant en par</w:t>
      </w:r>
      <w:r>
        <w:rPr>
          <w:rFonts w:ascii="Courier New" w:hAnsi="Courier New" w:cs="Courier New"/>
          <w:bCs/>
          <w:color w:val="auto"/>
          <w:sz w:val="28"/>
          <w:szCs w:val="24"/>
        </w:rPr>
        <w:softHyphen/>
        <w:t>tant</w:t>
      </w:r>
      <w:r w:rsidR="00B11FF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11F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le décrit l’auteur des </w:t>
      </w:r>
      <w:r w:rsidRPr="00B11FFA">
        <w:rPr>
          <w:bCs/>
          <w:i/>
          <w:color w:val="auto"/>
          <w:sz w:val="24"/>
          <w:szCs w:val="24"/>
        </w:rPr>
        <w:t>Anamorphoses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vous saisissez sous cette forme </w:t>
      </w:r>
      <w:r w:rsidR="00C371CA">
        <w:rPr>
          <w:rFonts w:ascii="Courier New" w:hAnsi="Courier New" w:cs="Courier New"/>
          <w:bCs/>
          <w:color w:val="auto"/>
          <w:sz w:val="28"/>
          <w:szCs w:val="24"/>
        </w:rPr>
        <w:t>–</w:t>
      </w:r>
      <w:r>
        <w:rPr>
          <w:rFonts w:ascii="Courier New" w:hAnsi="Courier New" w:cs="Courier New"/>
          <w:bCs/>
          <w:color w:val="auto"/>
          <w:sz w:val="28"/>
          <w:szCs w:val="24"/>
        </w:rPr>
        <w:t xml:space="preserve"> quoi</w:t>
      </w:r>
      <w:r w:rsidR="00C371CA">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une tête de mort.</w:t>
      </w:r>
    </w:p>
    <w:p w:rsidR="007B1259" w:rsidRDefault="007B125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 n’est point ainsi qu’elle se présente d’abord, cette figure que l’auteur compare à un os de seiche qui, quant à moi, m’évoque ce pain de deux livres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DALI, dans l’ancien temps, se complaisait à poser sur la tête d’une vieille femme choisie exprès bien miséreuse, crasseuse et d’ailleurs inconsciente, </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 bien encore ces montres molles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du même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dont évidemment la signification non moins phallique que celle de ce que vous voyez se dessiner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position volante au premier plan de ce tableau. </w:t>
      </w:r>
    </w:p>
    <w:p w:rsidR="007B1259" w:rsidRDefault="007B1259">
      <w:pPr>
        <w:pStyle w:val="Corpsdetexte"/>
        <w:jc w:val="left"/>
        <w:rPr>
          <w:rFonts w:ascii="Courier New" w:hAnsi="Courier New" w:cs="Courier New"/>
          <w:bCs/>
          <w:color w:val="auto"/>
          <w:sz w:val="28"/>
          <w:szCs w:val="24"/>
        </w:rPr>
      </w:pP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de ceci nous manifeste qu’au cœur même de ces recherches concernant la fonction géométrale, </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cœur même de ce moment historique où se dessine </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sujet, HOLBEIN nous manifeste ici, d’une façon visible, quelque chose qui n’est rien d’autre </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de voir au premier plan du tableau ce qui est suffisamment indiqué par sa forme enfin aperçue </w:t>
      </w:r>
    </w:p>
    <w:p w:rsidR="005E02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perspective anamorphique, </w:t>
      </w:r>
    </w:p>
    <w:p w:rsidR="007B12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le sujet comme néantisé</w:t>
      </w:r>
      <w:r w:rsidR="007B125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7B1259" w:rsidRDefault="007B1259">
      <w:pPr>
        <w:pStyle w:val="Corpsdetexte"/>
        <w:jc w:val="left"/>
        <w:rPr>
          <w:rFonts w:ascii="Courier New" w:hAnsi="Courier New" w:cs="Courier New"/>
          <w:bCs/>
          <w:color w:val="auto"/>
          <w:sz w:val="28"/>
          <w:szCs w:val="24"/>
        </w:rPr>
      </w:pPr>
    </w:p>
    <w:p w:rsidR="005E02D1" w:rsidRDefault="007B125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w:t>
      </w:r>
      <w:r w:rsidR="00BF3196">
        <w:rPr>
          <w:rFonts w:ascii="Courier New" w:hAnsi="Courier New" w:cs="Courier New"/>
          <w:bCs/>
          <w:color w:val="auto"/>
          <w:sz w:val="28"/>
          <w:szCs w:val="24"/>
        </w:rPr>
        <w:t>ais néantisé sous une forme qui est à proprement parler l’incarnation dans l’image de ce (</w:t>
      </w:r>
      <w:r w:rsidR="00070A56">
        <w:rPr>
          <w:rFonts w:ascii="Courier New" w:hAnsi="Courier New" w:cs="Courier New"/>
          <w:bCs/>
          <w:color w:val="auto"/>
          <w:sz w:val="28"/>
          <w:szCs w:val="24"/>
        </w:rPr>
        <w:t>–</w:t>
      </w:r>
      <w:r w:rsidRPr="007B1259">
        <w:rPr>
          <w:rFonts w:ascii="Garamond" w:hAnsi="Garamond"/>
          <w:color w:val="0000CC"/>
          <w:sz w:val="32"/>
          <w:szCs w:val="32"/>
        </w:rPr>
        <w:t>φ</w:t>
      </w:r>
      <w:r w:rsidR="00BF3196">
        <w:rPr>
          <w:rFonts w:ascii="Courier New" w:hAnsi="Courier New" w:cs="Courier New"/>
          <w:bCs/>
          <w:color w:val="auto"/>
          <w:sz w:val="28"/>
          <w:szCs w:val="24"/>
        </w:rPr>
        <w:t xml:space="preserve">) </w:t>
      </w: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castration qui pour nous, centre et rend nécessaire de centrer tout ce qui concerne l’organisation des désirs à travers les cadres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des pulsions fondamentales.</w:t>
      </w:r>
    </w:p>
    <w:p w:rsidR="007B12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Comment le dire plus profondément et voir que c’est plus loin enco</w:t>
      </w:r>
      <w:r>
        <w:rPr>
          <w:rFonts w:ascii="Courier New" w:hAnsi="Courier New" w:cs="Courier New"/>
          <w:bCs/>
          <w:color w:val="auto"/>
          <w:sz w:val="28"/>
          <w:szCs w:val="24"/>
        </w:rPr>
        <w:softHyphen/>
        <w:t xml:space="preserve">re qu’il faut chercher la fonction </w:t>
      </w:r>
    </w:p>
    <w:p w:rsidR="007B12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vision et voir se dessiner à partir d’elle, </w:t>
      </w:r>
    </w:p>
    <w:p w:rsidR="007B12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point ce </w:t>
      </w:r>
      <w:r w:rsidRPr="007B1259">
        <w:rPr>
          <w:bCs/>
          <w:i/>
          <w:color w:val="0000CC"/>
          <w:sz w:val="24"/>
          <w:szCs w:val="24"/>
        </w:rPr>
        <w:t>symbole phallique</w:t>
      </w:r>
      <w:r>
        <w:rPr>
          <w:rFonts w:ascii="Courier New" w:hAnsi="Courier New" w:cs="Courier New"/>
          <w:bCs/>
          <w:color w:val="auto"/>
          <w:sz w:val="28"/>
          <w:szCs w:val="24"/>
        </w:rPr>
        <w:t xml:space="preserve"> ni ce </w:t>
      </w:r>
      <w:r w:rsidRPr="007B1259">
        <w:rPr>
          <w:bCs/>
          <w:i/>
          <w:color w:val="0000CC"/>
          <w:sz w:val="24"/>
          <w:szCs w:val="24"/>
        </w:rPr>
        <w:t xml:space="preserve">fantôme </w:t>
      </w:r>
      <w:r w:rsidRPr="007B1259">
        <w:rPr>
          <w:bCs/>
          <w:i/>
          <w:iCs/>
          <w:color w:val="0000CC"/>
          <w:sz w:val="24"/>
          <w:szCs w:val="24"/>
        </w:rPr>
        <w:t>anamorphique</w:t>
      </w:r>
      <w:r>
        <w:rPr>
          <w:rFonts w:ascii="Courier New" w:hAnsi="Courier New" w:cs="Courier New"/>
          <w:bCs/>
          <w:color w:val="auto"/>
          <w:sz w:val="28"/>
          <w:szCs w:val="24"/>
        </w:rPr>
        <w:t xml:space="preserve">, </w:t>
      </w:r>
    </w:p>
    <w:p w:rsidR="007B12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w:t>
      </w:r>
      <w:r w:rsidRPr="00397EDE">
        <w:rPr>
          <w:bCs/>
          <w:i/>
          <w:color w:val="0000CC"/>
          <w:sz w:val="24"/>
          <w:szCs w:val="24"/>
        </w:rPr>
        <w:t xml:space="preserve">le </w:t>
      </w:r>
      <w:r w:rsidRPr="00397EDE">
        <w:rPr>
          <w:bCs/>
          <w:i/>
          <w:iCs/>
          <w:color w:val="0000CC"/>
          <w:sz w:val="24"/>
          <w:szCs w:val="24"/>
        </w:rPr>
        <w:t>regard</w:t>
      </w:r>
      <w:r>
        <w:rPr>
          <w:rFonts w:ascii="Courier New" w:hAnsi="Courier New" w:cs="Courier New"/>
          <w:bCs/>
          <w:color w:val="auto"/>
          <w:sz w:val="28"/>
          <w:szCs w:val="24"/>
        </w:rPr>
        <w:t xml:space="preserve"> comme tel, dans sa fonction pulsatile </w:t>
      </w:r>
    </w:p>
    <w:p w:rsidR="007B12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fois éclatante, étalée si l’on peut dire,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elle l’est dans le tableau que vous avez,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exemple, qui n’est rien d’autre que ce que tout tableau est, à savoir </w:t>
      </w:r>
      <w:r w:rsidRPr="00397EDE">
        <w:rPr>
          <w:bCs/>
          <w:i/>
          <w:color w:val="0000CC"/>
          <w:sz w:val="24"/>
          <w:szCs w:val="24"/>
        </w:rPr>
        <w:t>un piège à regard</w:t>
      </w:r>
      <w:r>
        <w:rPr>
          <w:rFonts w:ascii="Courier New" w:hAnsi="Courier New" w:cs="Courier New"/>
          <w:bCs/>
          <w:color w:val="auto"/>
          <w:sz w:val="28"/>
          <w:szCs w:val="24"/>
        </w:rPr>
        <w:t xml:space="preserve"> ? </w:t>
      </w:r>
    </w:p>
    <w:p w:rsidR="007B1259" w:rsidRDefault="007B125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00397EDE" w:rsidRPr="00397EDE">
        <w:rPr>
          <w:bCs/>
          <w:i/>
          <w:iCs/>
          <w:color w:val="0000CC"/>
          <w:sz w:val="24"/>
          <w:szCs w:val="24"/>
        </w:rPr>
        <w:t>regard</w:t>
      </w:r>
      <w:r>
        <w:rPr>
          <w:rFonts w:ascii="Courier New" w:hAnsi="Courier New" w:cs="Courier New"/>
          <w:bCs/>
          <w:color w:val="auto"/>
          <w:sz w:val="28"/>
          <w:szCs w:val="24"/>
        </w:rPr>
        <w:t xml:space="preserve">, dans quelque tableau que ce soit, </w:t>
      </w: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précisément à le chercher en chacun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ses points, que vous le verrez disparaître. </w:t>
      </w:r>
    </w:p>
    <w:p w:rsidR="00BF3196" w:rsidRDefault="00BF3196">
      <w:pPr>
        <w:pStyle w:val="Corpsdetexte"/>
        <w:jc w:val="left"/>
        <w:rPr>
          <w:rFonts w:ascii="Courier New" w:hAnsi="Courier New" w:cs="Courier New"/>
          <w:bCs/>
          <w:color w:val="auto"/>
          <w:sz w:val="28"/>
          <w:szCs w:val="24"/>
        </w:rPr>
      </w:pP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 que j’essaierai d’articu</w:t>
      </w:r>
      <w:r>
        <w:rPr>
          <w:rFonts w:ascii="Courier New" w:hAnsi="Courier New" w:cs="Courier New"/>
          <w:bCs/>
          <w:color w:val="auto"/>
          <w:sz w:val="28"/>
          <w:szCs w:val="24"/>
        </w:rPr>
        <w:softHyphen/>
        <w:t xml:space="preserve">ler mieux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prochaine fois.</w:t>
      </w:r>
    </w:p>
    <w:p w:rsidR="00BF3196" w:rsidRDefault="00BF3196">
      <w:pPr>
        <w:pStyle w:val="Corpsdetexte"/>
        <w:jc w:val="left"/>
        <w:rPr>
          <w:rFonts w:ascii="Courier New" w:hAnsi="Courier New" w:cs="Courier New"/>
          <w:bCs/>
          <w:color w:val="auto"/>
          <w:sz w:val="28"/>
          <w:szCs w:val="24"/>
        </w:rPr>
      </w:pPr>
    </w:p>
    <w:p w:rsidR="00AB5CD8" w:rsidRDefault="00AB5CD8">
      <w:pPr>
        <w:pStyle w:val="Corpsdetexte"/>
        <w:jc w:val="left"/>
        <w:rPr>
          <w:rFonts w:ascii="Garamond" w:hAnsi="Garamond" w:cs="Courier New"/>
          <w:color w:val="FF0000"/>
          <w:sz w:val="28"/>
        </w:rPr>
      </w:pPr>
    </w:p>
    <w:p w:rsidR="007B1259" w:rsidRDefault="007B1259">
      <w:pPr>
        <w:suppressAutoHyphens w:val="0"/>
        <w:rPr>
          <w:rFonts w:ascii="Garamond" w:hAnsi="Garamond" w:cs="Courier New"/>
          <w:color w:val="FF0000"/>
          <w:sz w:val="28"/>
          <w:szCs w:val="20"/>
        </w:rPr>
      </w:pPr>
      <w:r>
        <w:rPr>
          <w:rFonts w:ascii="Garamond" w:hAnsi="Garamond" w:cs="Courier New"/>
          <w:color w:val="FF0000"/>
          <w:sz w:val="28"/>
        </w:rPr>
        <w:br w:type="page"/>
      </w:r>
    </w:p>
    <w:p w:rsidR="00BF3196" w:rsidRDefault="00BF3196">
      <w:pPr>
        <w:pStyle w:val="Corpsdetexte"/>
        <w:jc w:val="left"/>
        <w:rPr>
          <w:rFonts w:ascii="Courier New" w:hAnsi="Courier New" w:cs="Courier New"/>
          <w:sz w:val="28"/>
        </w:rPr>
      </w:pPr>
      <w:r w:rsidRPr="00397EDE">
        <w:rPr>
          <w:rFonts w:ascii="Garamond" w:hAnsi="Garamond" w:cs="Courier New"/>
          <w:color w:val="C00000"/>
          <w:sz w:val="28"/>
        </w:rPr>
        <w:lastRenderedPageBreak/>
        <w:t>04  Ma</w:t>
      </w:r>
      <w:bookmarkStart w:id="9" w:name="Mars04"/>
      <w:bookmarkEnd w:id="9"/>
      <w:r w:rsidRPr="00397EDE">
        <w:rPr>
          <w:rFonts w:ascii="Garamond" w:hAnsi="Garamond" w:cs="Courier New"/>
          <w:color w:val="C00000"/>
          <w:sz w:val="28"/>
        </w:rPr>
        <w:t>rs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aps/>
          <w:sz w:val="28"/>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n’est pas facile dans notre domaine</w:t>
      </w:r>
      <w:r w:rsidR="00C371C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j’allais dire, de maintenir la ligne si possible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de la serrer au plus près.</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le point précis, où nous nous avançons,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fonction de l’œil en tant qu’elle nous intéres</w:t>
      </w:r>
      <w:r>
        <w:rPr>
          <w:rFonts w:ascii="Courier New" w:hAnsi="Courier New" w:cs="Courier New"/>
          <w:bCs/>
          <w:color w:val="auto"/>
          <w:sz w:val="28"/>
          <w:szCs w:val="24"/>
        </w:rPr>
        <w:softHyphen/>
        <w:t xml:space="preserve">se, cela peut mener celui qui cherche à vous éclairer, </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de lointaines explorations, à chercher depuis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son apparition dans la lignée vivante, cette fonction de l’organe, et tout d’abord, sa présence.</w:t>
      </w:r>
    </w:p>
    <w:p w:rsidR="00BF3196" w:rsidRDefault="00BF3196">
      <w:pPr>
        <w:pStyle w:val="Corpsdetexte"/>
        <w:jc w:val="left"/>
        <w:rPr>
          <w:rFonts w:ascii="Courier New" w:hAnsi="Courier New" w:cs="Courier New"/>
          <w:bCs/>
          <w:color w:val="auto"/>
          <w:sz w:val="28"/>
          <w:szCs w:val="24"/>
        </w:rPr>
      </w:pP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tous les organes auxquels nous avons affaire,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j’y insiste, c’est le rapport du sujet, non point tant avec l’instinct…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non point tant jusqu’à présent, car nous ne l’avons pas défini, assuré, affermi dans son statut psychanalytique sous le nom de pulsion, non point tant avec la tendan</w:t>
      </w:r>
      <w:r>
        <w:rPr>
          <w:rFonts w:ascii="Courier New" w:hAnsi="Courier New" w:cs="Courier New"/>
          <w:bCs/>
          <w:color w:val="auto"/>
          <w:sz w:val="28"/>
          <w:szCs w:val="24"/>
        </w:rPr>
        <w:softHyphen/>
        <w:t>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point tant avec l’instinct, que </w:t>
      </w:r>
      <w:r w:rsidRPr="00C371CA">
        <w:rPr>
          <w:bCs/>
          <w:i/>
          <w:color w:val="auto"/>
          <w:sz w:val="24"/>
          <w:szCs w:val="24"/>
        </w:rPr>
        <w:t>le rapport du sujet avec l’organe</w:t>
      </w:r>
      <w:r>
        <w:rPr>
          <w:rFonts w:ascii="Courier New" w:hAnsi="Courier New" w:cs="Courier New"/>
          <w:bCs/>
          <w:color w:val="auto"/>
          <w:sz w:val="28"/>
          <w:szCs w:val="24"/>
        </w:rPr>
        <w:t xml:space="preserve"> qui est au cœur de notre expérience.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de tous les organes auxquels nous avons affaire, comme </w:t>
      </w:r>
      <w:r>
        <w:rPr>
          <w:rFonts w:ascii="Courier New" w:hAnsi="Courier New" w:cs="Courier New"/>
          <w:bCs/>
          <w:i/>
          <w:iCs/>
          <w:color w:val="auto"/>
          <w:sz w:val="24"/>
          <w:szCs w:val="24"/>
        </w:rPr>
        <w:t>organe significatif</w:t>
      </w:r>
      <w:r>
        <w:rPr>
          <w:rFonts w:ascii="Courier New" w:hAnsi="Courier New" w:cs="Courier New"/>
          <w:bCs/>
          <w:color w:val="auto"/>
          <w:sz w:val="28"/>
          <w:szCs w:val="24"/>
        </w:rPr>
        <w:t xml:space="preserve"> : le sein, les fèces, d’autres encore, il est frappant de voir que l’œil remonte aussi loin, dans les espèces qui représentent l’apparition de la vie.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consommez sans doute, innocemment, des huîtres, sans savoir qu’à son niveau, dans le règne animal, déjà l’œil est apparu. Ces sortes de plongées nous en apprennent, c’est le cas de le dire, sinon de toutes, de bien des couleurs.</w:t>
      </w:r>
    </w:p>
    <w:p w:rsidR="00C371CA" w:rsidRDefault="00C371C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au milieu de cela pourtant qu’il s’agit de choisir, en ramenant les choses à ce dont il s’agit pour nous. </w:t>
      </w:r>
    </w:p>
    <w:p w:rsidR="00397EDE" w:rsidRDefault="00397EDE">
      <w:pPr>
        <w:pStyle w:val="Corpsdetexte"/>
        <w:jc w:val="left"/>
        <w:rPr>
          <w:rFonts w:ascii="Courier New" w:hAnsi="Courier New" w:cs="Courier New"/>
          <w:bCs/>
          <w:color w:val="auto"/>
          <w:sz w:val="28"/>
          <w:szCs w:val="24"/>
        </w:rPr>
      </w:pPr>
    </w:p>
    <w:p w:rsidR="00397EDE" w:rsidRDefault="00397ED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dernière fois, je pense avoir suf</w:t>
      </w:r>
      <w:r>
        <w:rPr>
          <w:rFonts w:ascii="Courier New" w:hAnsi="Courier New" w:cs="Courier New"/>
          <w:bCs/>
          <w:color w:val="auto"/>
          <w:sz w:val="28"/>
          <w:szCs w:val="24"/>
        </w:rPr>
        <w:softHyphen/>
        <w:t xml:space="preserve">fisamment accentué ce qu’on appelle le petit </w:t>
      </w:r>
      <w:r w:rsidRPr="00397EDE">
        <w:rPr>
          <w:bCs/>
          <w:i/>
          <w:color w:val="auto"/>
          <w:sz w:val="24"/>
          <w:szCs w:val="24"/>
        </w:rPr>
        <w:t>schéma</w:t>
      </w:r>
      <w:r>
        <w:rPr>
          <w:rFonts w:ascii="Courier New" w:hAnsi="Courier New" w:cs="Courier New"/>
          <w:bCs/>
          <w:color w:val="auto"/>
          <w:sz w:val="28"/>
          <w:szCs w:val="24"/>
        </w:rPr>
        <w:t xml:space="preserve"> triangulaire, fort simple, que j’ai reproduit en haut du tableau : </w:t>
      </w:r>
    </w:p>
    <w:p w:rsidR="00BF3196" w:rsidRDefault="00BF3196">
      <w:pPr>
        <w:pStyle w:val="Corpsdetexte"/>
        <w:jc w:val="left"/>
        <w:rPr>
          <w:rFonts w:ascii="Courier New" w:hAnsi="Courier New" w:cs="Courier New"/>
          <w:bCs/>
          <w:color w:val="auto"/>
          <w:sz w:val="28"/>
          <w:szCs w:val="24"/>
        </w:rPr>
      </w:pPr>
    </w:p>
    <w:p w:rsidR="00BF3196" w:rsidRDefault="00397EDE">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6E2F41">
        <w:rPr>
          <w:rFonts w:ascii="Courier New" w:hAnsi="Courier New" w:cs="Courier New"/>
          <w:bCs/>
          <w:noProof/>
          <w:color w:val="auto"/>
          <w:sz w:val="28"/>
          <w:szCs w:val="24"/>
          <w:lang w:eastAsia="fr-FR"/>
        </w:rPr>
        <w:drawing>
          <wp:inline distT="0" distB="0" distL="0" distR="0">
            <wp:extent cx="3631633" cy="2558131"/>
            <wp:effectExtent l="19050" t="0" r="6917" b="0"/>
            <wp:docPr id="12" name="Image 1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a"/>
                    <pic:cNvPicPr>
                      <a:picLocks noChangeAspect="1" noChangeArrowheads="1"/>
                    </pic:cNvPicPr>
                  </pic:nvPicPr>
                  <pic:blipFill>
                    <a:blip r:embed="rId42" cstate="print"/>
                    <a:srcRect/>
                    <a:stretch>
                      <a:fillRect/>
                    </a:stretch>
                  </pic:blipFill>
                  <pic:spPr bwMode="auto">
                    <a:xfrm>
                      <a:off x="0" y="0"/>
                      <a:ext cx="3633435" cy="2559401"/>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630D7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n’est là que pour vous rappeler en trois termes, ce qui faisait le fond de ma remarque : </w:t>
      </w:r>
    </w:p>
    <w:p w:rsidR="00630D7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ce qu’il en est de ce qu’on appelle,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 certain niveau </w:t>
      </w:r>
      <w:r>
        <w:rPr>
          <w:rFonts w:ascii="Courier New" w:hAnsi="Courier New" w:cs="Courier New"/>
          <w:bCs/>
          <w:i/>
          <w:iCs/>
          <w:color w:val="auto"/>
          <w:sz w:val="24"/>
          <w:szCs w:val="24"/>
        </w:rPr>
        <w:t>l’optique</w:t>
      </w:r>
      <w:r>
        <w:rPr>
          <w:rFonts w:ascii="Courier New" w:hAnsi="Courier New" w:cs="Courier New"/>
          <w:bCs/>
          <w:color w:val="auto"/>
          <w:sz w:val="28"/>
          <w:szCs w:val="24"/>
        </w:rPr>
        <w:t>, celle qui semblait être en usage, dans ce montage opératoire dont je voyais l’usa</w:t>
      </w:r>
      <w:r>
        <w:rPr>
          <w:rFonts w:ascii="Courier New" w:hAnsi="Courier New" w:cs="Courier New"/>
          <w:bCs/>
          <w:color w:val="auto"/>
          <w:sz w:val="28"/>
          <w:szCs w:val="24"/>
        </w:rPr>
        <w:softHyphen/>
        <w:t xml:space="preserve">ge à la fois exemplaire et orienté, pointer comme significatif dans cette forme inversée… </w:t>
      </w:r>
    </w:p>
    <w:p w:rsidR="00397EDE" w:rsidRDefault="00BF3196" w:rsidP="00397ED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Pr="00397EDE">
        <w:rPr>
          <w:bCs/>
          <w:i/>
          <w:color w:val="auto"/>
          <w:sz w:val="24"/>
          <w:szCs w:val="24"/>
        </w:rPr>
        <w:t xml:space="preserve">usage inversé </w:t>
      </w:r>
      <w:r>
        <w:rPr>
          <w:rFonts w:ascii="Courier New" w:hAnsi="Courier New" w:cs="Courier New"/>
          <w:bCs/>
          <w:color w:val="auto"/>
          <w:sz w:val="28"/>
          <w:szCs w:val="24"/>
        </w:rPr>
        <w:t xml:space="preserve">qui est donné </w:t>
      </w:r>
      <w:r w:rsidRPr="00397EDE">
        <w:rPr>
          <w:bCs/>
          <w:i/>
          <w:color w:val="auto"/>
          <w:sz w:val="24"/>
          <w:szCs w:val="24"/>
        </w:rPr>
        <w:t>de la perspective</w:t>
      </w:r>
      <w:r>
        <w:rPr>
          <w:rFonts w:ascii="Courier New" w:hAnsi="Courier New" w:cs="Courier New"/>
          <w:bCs/>
          <w:color w:val="auto"/>
          <w:sz w:val="28"/>
          <w:szCs w:val="24"/>
        </w:rPr>
        <w:t xml:space="preserve"> comme venant dominer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au premier plan –</w:t>
      </w:r>
      <w:r w:rsidR="00630D7F">
        <w:rPr>
          <w:rFonts w:ascii="Courier New" w:hAnsi="Courier New" w:cs="Courier New"/>
          <w:bCs/>
          <w:color w:val="auto"/>
          <w:sz w:val="28"/>
          <w:szCs w:val="24"/>
        </w:rPr>
        <w:t xml:space="preserve"> </w:t>
      </w:r>
      <w:r>
        <w:rPr>
          <w:rFonts w:ascii="Courier New" w:hAnsi="Courier New" w:cs="Courier New"/>
          <w:bCs/>
          <w:color w:val="auto"/>
          <w:sz w:val="28"/>
          <w:szCs w:val="24"/>
        </w:rPr>
        <w:t xml:space="preserve">une certaine </w:t>
      </w:r>
      <w:r w:rsidRPr="00397EDE">
        <w:rPr>
          <w:rFonts w:ascii="Courier New" w:hAnsi="Courier New" w:cs="Courier New"/>
          <w:bCs/>
          <w:i/>
          <w:color w:val="auto"/>
          <w:sz w:val="24"/>
          <w:szCs w:val="24"/>
        </w:rPr>
        <w:t>technique</w:t>
      </w:r>
      <w:r>
        <w:rPr>
          <w:rFonts w:ascii="Courier New" w:hAnsi="Courier New" w:cs="Courier New"/>
          <w:bCs/>
          <w:color w:val="auto"/>
          <w:sz w:val="28"/>
          <w:szCs w:val="24"/>
        </w:rPr>
        <w:t>, celle de la peinture,</w:t>
      </w:r>
      <w:r w:rsidR="00397EDE">
        <w:rPr>
          <w:rFonts w:ascii="Courier New" w:hAnsi="Courier New" w:cs="Courier New"/>
          <w:bCs/>
          <w:color w:val="auto"/>
          <w:sz w:val="28"/>
          <w:szCs w:val="24"/>
        </w:rPr>
        <w:t xml:space="preserve"> </w:t>
      </w:r>
      <w:r>
        <w:rPr>
          <w:rFonts w:ascii="Courier New" w:hAnsi="Courier New" w:cs="Courier New"/>
          <w:bCs/>
          <w:color w:val="auto"/>
          <w:sz w:val="28"/>
          <w:szCs w:val="24"/>
        </w:rPr>
        <w:t xml:space="preserve">et nommément entre </w:t>
      </w:r>
    </w:p>
    <w:p w:rsidR="00BF3196" w:rsidRDefault="00BF3196" w:rsidP="00397ED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les siècles</w:t>
      </w:r>
      <w:r w:rsidR="00397EDE">
        <w:rPr>
          <w:rFonts w:ascii="Courier New" w:hAnsi="Courier New" w:cs="Courier New"/>
          <w:bCs/>
          <w:color w:val="auto"/>
          <w:sz w:val="28"/>
          <w:szCs w:val="24"/>
        </w:rPr>
        <w:t> :</w:t>
      </w:r>
      <w:r>
        <w:rPr>
          <w:rFonts w:ascii="Courier New" w:hAnsi="Courier New" w:cs="Courier New"/>
          <w:bCs/>
          <w:color w:val="auto"/>
          <w:sz w:val="28"/>
          <w:szCs w:val="24"/>
        </w:rPr>
        <w:t xml:space="preserve"> fin du </w:t>
      </w:r>
      <w:r w:rsidR="00397EDE">
        <w:rPr>
          <w:rFonts w:ascii="Courier New" w:hAnsi="Courier New" w:cs="Courier New"/>
          <w:bCs/>
          <w:color w:val="auto"/>
          <w:sz w:val="24"/>
          <w:szCs w:val="24"/>
        </w:rPr>
        <w:t>XV</w:t>
      </w:r>
      <w:r w:rsidRPr="00397EDE">
        <w:rPr>
          <w:rFonts w:ascii="Courier New" w:hAnsi="Courier New" w:cs="Courier New"/>
          <w:bCs/>
          <w:color w:val="auto"/>
          <w:sz w:val="24"/>
          <w:szCs w:val="24"/>
          <w:vertAlign w:val="superscript"/>
        </w:rPr>
        <w:t>ème</w:t>
      </w:r>
      <w:r>
        <w:rPr>
          <w:rFonts w:ascii="Courier New" w:hAnsi="Courier New" w:cs="Courier New"/>
          <w:bCs/>
          <w:color w:val="auto"/>
          <w:sz w:val="24"/>
          <w:szCs w:val="24"/>
        </w:rPr>
        <w:t xml:space="preserve">, </w:t>
      </w:r>
      <w:r w:rsidR="00397EDE">
        <w:rPr>
          <w:rFonts w:ascii="Courier New" w:hAnsi="Courier New" w:cs="Courier New"/>
          <w:bCs/>
          <w:color w:val="auto"/>
          <w:sz w:val="24"/>
          <w:szCs w:val="24"/>
        </w:rPr>
        <w:t>XVI</w:t>
      </w:r>
      <w:r w:rsidR="00397EDE" w:rsidRPr="00397EDE">
        <w:rPr>
          <w:rFonts w:ascii="Courier New" w:hAnsi="Courier New" w:cs="Courier New"/>
          <w:bCs/>
          <w:color w:val="auto"/>
          <w:sz w:val="24"/>
          <w:szCs w:val="24"/>
          <w:vertAlign w:val="superscript"/>
        </w:rPr>
        <w:t>ème</w:t>
      </w:r>
      <w:r>
        <w:rPr>
          <w:rFonts w:ascii="Courier New" w:hAnsi="Courier New" w:cs="Courier New"/>
          <w:bCs/>
          <w:color w:val="auto"/>
          <w:sz w:val="24"/>
          <w:szCs w:val="24"/>
        </w:rPr>
        <w:t xml:space="preserve"> et </w:t>
      </w:r>
      <w:r w:rsidR="00397EDE">
        <w:rPr>
          <w:rFonts w:ascii="Courier New" w:hAnsi="Courier New" w:cs="Courier New"/>
          <w:bCs/>
          <w:color w:val="auto"/>
          <w:sz w:val="24"/>
          <w:szCs w:val="24"/>
        </w:rPr>
        <w:t>XVII</w:t>
      </w:r>
      <w:r w:rsidR="00397EDE" w:rsidRPr="00397EDE">
        <w:rPr>
          <w:rFonts w:ascii="Courier New" w:hAnsi="Courier New" w:cs="Courier New"/>
          <w:bCs/>
          <w:color w:val="auto"/>
          <w:sz w:val="24"/>
          <w:szCs w:val="24"/>
          <w:vertAlign w:val="superscript"/>
        </w:rPr>
        <w:t>ème</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anamorphose, en tant qu’elle nous montre que les choses ne sont pas si simples, qu’il ne s’agit pas tant là d’une reproduction réaliste de ce que l’on appelle plus ou moins proprement dans </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peinture </w:t>
      </w:r>
      <w:r>
        <w:rPr>
          <w:rFonts w:ascii="Courier New" w:hAnsi="Courier New" w:cs="Courier New"/>
          <w:bCs/>
          <w:i/>
          <w:iCs/>
          <w:color w:val="auto"/>
          <w:sz w:val="24"/>
          <w:szCs w:val="24"/>
        </w:rPr>
        <w:t>les choses de l’espace</w:t>
      </w:r>
      <w:r>
        <w:rPr>
          <w:rFonts w:ascii="Courier New" w:hAnsi="Courier New" w:cs="Courier New"/>
          <w:bCs/>
          <w:color w:val="auto"/>
          <w:sz w:val="24"/>
          <w:szCs w:val="24"/>
        </w:rPr>
        <w:t>,</w:t>
      </w:r>
      <w:r>
        <w:rPr>
          <w:rFonts w:ascii="Courier New" w:hAnsi="Courier New" w:cs="Courier New"/>
          <w:bCs/>
          <w:color w:val="auto"/>
          <w:sz w:val="28"/>
          <w:szCs w:val="24"/>
        </w:rPr>
        <w:t xml:space="preserve"> sur lesquelles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beaucoup de réserves à faire. </w:t>
      </w:r>
    </w:p>
    <w:p w:rsidR="00BF3196" w:rsidRDefault="00BF3196">
      <w:pPr>
        <w:pStyle w:val="Corpsdetexte"/>
        <w:jc w:val="left"/>
        <w:rPr>
          <w:rFonts w:ascii="Courier New" w:hAnsi="Courier New" w:cs="Courier New"/>
          <w:bCs/>
          <w:color w:val="auto"/>
          <w:sz w:val="28"/>
          <w:szCs w:val="24"/>
        </w:rPr>
      </w:pP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je voulais, par ce petit schéma, pointer d’essentiel, de central dans notre approche, </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en quelque sorte ce quelque chose, </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convient de remarquer</w:t>
      </w:r>
      <w:r w:rsidR="00C371CA">
        <w:rPr>
          <w:rFonts w:ascii="Courier New" w:hAnsi="Courier New" w:cs="Courier New"/>
          <w:bCs/>
          <w:color w:val="auto"/>
          <w:sz w:val="28"/>
          <w:szCs w:val="24"/>
        </w:rPr>
        <w:t xml:space="preserve"> </w:t>
      </w:r>
      <w:r>
        <w:rPr>
          <w:rFonts w:ascii="Courier New" w:hAnsi="Courier New" w:cs="Courier New"/>
          <w:bCs/>
          <w:color w:val="auto"/>
          <w:sz w:val="28"/>
          <w:szCs w:val="24"/>
        </w:rPr>
        <w:t>que</w:t>
      </w:r>
      <w:r w:rsidR="00C371CA">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B8091B">
        <w:rPr>
          <w:i/>
          <w:color w:val="0000CC"/>
          <w:sz w:val="24"/>
          <w:szCs w:val="24"/>
        </w:rPr>
        <w:t xml:space="preserve">ce qu’il en est d’une certaine </w:t>
      </w:r>
      <w:r w:rsidRPr="00B8091B">
        <w:rPr>
          <w:i/>
          <w:iCs/>
          <w:color w:val="0000CC"/>
          <w:sz w:val="24"/>
          <w:szCs w:val="24"/>
        </w:rPr>
        <w:t>optique</w:t>
      </w:r>
      <w:r w:rsidRPr="00B8091B">
        <w:rPr>
          <w:i/>
          <w:color w:val="0000CC"/>
          <w:sz w:val="24"/>
          <w:szCs w:val="24"/>
        </w:rPr>
        <w:t xml:space="preserve">, laisse échapper ce qu’il en est de la </w:t>
      </w:r>
      <w:r w:rsidRPr="00B8091B">
        <w:rPr>
          <w:i/>
          <w:iCs/>
          <w:color w:val="0000CC"/>
          <w:sz w:val="24"/>
          <w:szCs w:val="24"/>
        </w:rPr>
        <w:t>vision</w:t>
      </w:r>
      <w:r w:rsidRPr="00B8091B">
        <w:rPr>
          <w:i/>
          <w:color w:val="0000CC"/>
          <w:sz w:val="24"/>
          <w:szCs w:val="24"/>
        </w:rPr>
        <w:t>.</w:t>
      </w: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je vous l’ai fait remarquer, </w:t>
      </w: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optique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est à la portée des aveugles.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Je vous ai référé au texte de DIDEROT, </w:t>
      </w:r>
      <w:r w:rsidRPr="00630D7F">
        <w:rPr>
          <w:bCs/>
          <w:i/>
          <w:color w:val="auto"/>
          <w:sz w:val="24"/>
          <w:szCs w:val="24"/>
        </w:rPr>
        <w:t>Lettre sur les aveugles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où il essaie dans la démonstration qu’il en donne,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s’apercevoir combien</w:t>
      </w:r>
      <w:r w:rsidR="00397EDE">
        <w:rPr>
          <w:rFonts w:ascii="Courier New" w:hAnsi="Courier New" w:cs="Courier New"/>
          <w:bCs/>
          <w:color w:val="auto"/>
          <w:sz w:val="28"/>
          <w:szCs w:val="24"/>
        </w:rPr>
        <w:t>,</w:t>
      </w:r>
      <w:r>
        <w:rPr>
          <w:rFonts w:ascii="Courier New" w:hAnsi="Courier New" w:cs="Courier New"/>
          <w:bCs/>
          <w:color w:val="auto"/>
          <w:sz w:val="28"/>
          <w:szCs w:val="24"/>
        </w:rPr>
        <w:t xml:space="preserve"> de toute une fonction, </w:t>
      </w: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w:t>
      </w:r>
      <w:r w:rsidR="00397EDE">
        <w:rPr>
          <w:rFonts w:ascii="Courier New" w:hAnsi="Courier New" w:cs="Courier New"/>
          <w:bCs/>
          <w:color w:val="auto"/>
          <w:sz w:val="28"/>
          <w:szCs w:val="24"/>
        </w:rPr>
        <w:t xml:space="preserve"> celle</w:t>
      </w:r>
      <w:r>
        <w:rPr>
          <w:rFonts w:ascii="Courier New" w:hAnsi="Courier New" w:cs="Courier New"/>
          <w:bCs/>
          <w:color w:val="auto"/>
          <w:sz w:val="28"/>
          <w:szCs w:val="24"/>
        </w:rPr>
        <w:t xml:space="preserve"> de la vision</w:t>
      </w:r>
      <w:r w:rsidR="00397EDE">
        <w:rPr>
          <w:rFonts w:ascii="Courier New" w:hAnsi="Courier New" w:cs="Courier New"/>
          <w:bCs/>
          <w:color w:val="auto"/>
          <w:sz w:val="28"/>
          <w:szCs w:val="24"/>
        </w:rPr>
        <w:t>…</w:t>
      </w:r>
    </w:p>
    <w:p w:rsidR="00397EDE" w:rsidRDefault="00630D7F" w:rsidP="00397EDE">
      <w:pPr>
        <w:pStyle w:val="Corpsdetexte"/>
        <w:ind w:firstLine="360"/>
        <w:jc w:val="left"/>
        <w:rPr>
          <w:rFonts w:ascii="Courier New" w:hAnsi="Courier New" w:cs="Courier New"/>
          <w:bCs/>
          <w:color w:val="auto"/>
          <w:sz w:val="28"/>
          <w:szCs w:val="24"/>
        </w:rPr>
      </w:pPr>
      <w:r w:rsidRPr="00397EDE">
        <w:rPr>
          <w:rFonts w:ascii="Courier New" w:hAnsi="Courier New" w:cs="Courier New"/>
          <w:bCs/>
          <w:i/>
          <w:color w:val="auto"/>
          <w:sz w:val="24"/>
          <w:szCs w:val="24"/>
        </w:rPr>
        <w:t>nommément justement</w:t>
      </w:r>
      <w:r w:rsidR="00397EDE" w:rsidRPr="00397EDE">
        <w:rPr>
          <w:rFonts w:ascii="Courier New" w:hAnsi="Courier New" w:cs="Courier New"/>
          <w:bCs/>
          <w:i/>
          <w:color w:val="auto"/>
          <w:sz w:val="24"/>
          <w:szCs w:val="24"/>
        </w:rPr>
        <w:t xml:space="preserve"> </w:t>
      </w:r>
      <w:r w:rsidRPr="00397EDE">
        <w:rPr>
          <w:rFonts w:ascii="Courier New" w:hAnsi="Courier New" w:cs="Courier New"/>
          <w:bCs/>
          <w:i/>
          <w:color w:val="auto"/>
          <w:sz w:val="24"/>
          <w:szCs w:val="24"/>
        </w:rPr>
        <w:t>ce</w:t>
      </w:r>
      <w:r w:rsidR="00397EDE" w:rsidRPr="00397EDE">
        <w:rPr>
          <w:rFonts w:ascii="Courier New" w:hAnsi="Courier New" w:cs="Courier New"/>
          <w:bCs/>
          <w:i/>
          <w:color w:val="auto"/>
          <w:sz w:val="24"/>
          <w:szCs w:val="24"/>
        </w:rPr>
        <w:t xml:space="preserve"> </w:t>
      </w:r>
      <w:r w:rsidR="00BF3196" w:rsidRPr="00397EDE">
        <w:rPr>
          <w:rFonts w:ascii="Courier New" w:hAnsi="Courier New" w:cs="Courier New"/>
          <w:bCs/>
          <w:i/>
          <w:color w:val="auto"/>
          <w:sz w:val="24"/>
          <w:szCs w:val="24"/>
        </w:rPr>
        <w:t xml:space="preserve">qu’elle nous livre de </w:t>
      </w:r>
      <w:r w:rsidR="00BF3196" w:rsidRPr="00397EDE">
        <w:rPr>
          <w:bCs/>
          <w:i/>
          <w:color w:val="auto"/>
          <w:sz w:val="24"/>
          <w:szCs w:val="24"/>
        </w:rPr>
        <w:t>l’espace</w:t>
      </w:r>
      <w:r w:rsidR="00397EDE">
        <w:rPr>
          <w:rFonts w:ascii="Courier New" w:hAnsi="Courier New" w:cs="Courier New"/>
          <w:bCs/>
          <w:i/>
          <w:color w:val="auto"/>
          <w:sz w:val="24"/>
          <w:szCs w:val="24"/>
        </w:rPr>
        <w:t xml:space="preserve"> …</w:t>
      </w:r>
      <w:r w:rsidR="00BF3196">
        <w:rPr>
          <w:rFonts w:ascii="Courier New" w:hAnsi="Courier New" w:cs="Courier New"/>
          <w:bCs/>
          <w:color w:val="auto"/>
          <w:sz w:val="28"/>
          <w:szCs w:val="24"/>
        </w:rPr>
        <w:t>l’aveugle</w:t>
      </w:r>
      <w:r w:rsidR="00397EDE">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397EDE" w:rsidRDefault="00BF3196" w:rsidP="00397EDE">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est capable de rendre compte, </w:t>
      </w:r>
    </w:p>
    <w:p w:rsidR="00397EDE" w:rsidRDefault="00BF3196" w:rsidP="00397EDE">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est capable de le reconstruire, </w:t>
      </w:r>
    </w:p>
    <w:p w:rsidR="00397EDE" w:rsidRDefault="00BF3196" w:rsidP="00397EDE">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est capable de l’imaginer, </w:t>
      </w:r>
    </w:p>
    <w:p w:rsidR="00BF3196" w:rsidRPr="00397EDE" w:rsidRDefault="00BF3196" w:rsidP="00397EDE">
      <w:pPr>
        <w:pStyle w:val="Corpsdetexte"/>
        <w:numPr>
          <w:ilvl w:val="0"/>
          <w:numId w:val="9"/>
        </w:numPr>
        <w:jc w:val="left"/>
        <w:rPr>
          <w:rFonts w:ascii="Courier New" w:hAnsi="Courier New" w:cs="Courier New"/>
          <w:bCs/>
          <w:color w:val="auto"/>
          <w:sz w:val="28"/>
          <w:szCs w:val="24"/>
        </w:rPr>
      </w:pPr>
      <w:r w:rsidRPr="00397EDE">
        <w:rPr>
          <w:rFonts w:ascii="Courier New" w:hAnsi="Courier New" w:cs="Courier New"/>
          <w:bCs/>
          <w:color w:val="auto"/>
          <w:sz w:val="28"/>
          <w:szCs w:val="24"/>
        </w:rPr>
        <w:t>est capable d’en parler.</w:t>
      </w:r>
    </w:p>
    <w:p w:rsidR="00630D7F" w:rsidRDefault="00630D7F">
      <w:pPr>
        <w:pStyle w:val="Corpsdetexte"/>
        <w:jc w:val="left"/>
        <w:rPr>
          <w:rFonts w:ascii="Courier New" w:hAnsi="Courier New" w:cs="Courier New"/>
          <w:bCs/>
          <w:color w:val="auto"/>
          <w:sz w:val="28"/>
          <w:szCs w:val="24"/>
        </w:rPr>
      </w:pP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Sans doute, sur cette possibilité, DIDEROT construit une sorte d’équi</w:t>
      </w:r>
      <w:r>
        <w:rPr>
          <w:rFonts w:ascii="Courier New" w:hAnsi="Courier New" w:cs="Courier New"/>
          <w:bCs/>
          <w:color w:val="auto"/>
          <w:sz w:val="28"/>
          <w:szCs w:val="24"/>
        </w:rPr>
        <w:softHyphen/>
        <w:t>voque permanente à sous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entendus métaphysiques, et d’ailleurs c’est bien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ambiguïté qui anime ce texte et qui lui donne son caractère mordant, prenant.</w:t>
      </w:r>
    </w:p>
    <w:p w:rsidR="00BF3196" w:rsidRDefault="00BF3196">
      <w:pPr>
        <w:pStyle w:val="Corpsdetexte"/>
        <w:jc w:val="left"/>
        <w:rPr>
          <w:rFonts w:ascii="Courier New" w:hAnsi="Courier New" w:cs="Courier New"/>
          <w:bCs/>
          <w:color w:val="auto"/>
          <w:sz w:val="28"/>
          <w:szCs w:val="24"/>
        </w:rPr>
      </w:pP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nous, insistons sur ceci</w:t>
      </w:r>
      <w:r w:rsidR="00397ED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 cette dimension géométrale…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où nous avons vu la possibilité d’un certain repérage du sujet, du sujet comme appelé à un certain point, commandé, déterminé, nécessaire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en effet une des dimensions par où nous pouvons entrevoir com</w:t>
      </w:r>
      <w:r>
        <w:rPr>
          <w:rFonts w:ascii="Courier New" w:hAnsi="Courier New" w:cs="Courier New"/>
          <w:bCs/>
          <w:color w:val="auto"/>
          <w:sz w:val="28"/>
          <w:szCs w:val="24"/>
        </w:rPr>
        <w:softHyphen/>
        <w:t xml:space="preserve">ment ce </w:t>
      </w:r>
      <w:r>
        <w:rPr>
          <w:rFonts w:ascii="Courier New" w:hAnsi="Courier New" w:cs="Courier New"/>
          <w:bCs/>
          <w:i/>
          <w:iCs/>
          <w:color w:val="auto"/>
          <w:sz w:val="24"/>
          <w:szCs w:val="24"/>
        </w:rPr>
        <w:t>sujet</w:t>
      </w:r>
      <w:r>
        <w:rPr>
          <w:rFonts w:ascii="Courier New" w:hAnsi="Courier New" w:cs="Courier New"/>
          <w:bCs/>
          <w:color w:val="auto"/>
          <w:sz w:val="28"/>
          <w:szCs w:val="24"/>
        </w:rPr>
        <w:t xml:space="preserve"> qui nous intéresse, est amené à être, en quelque sorte, pris, manœuvré, capté dans le champ de la vision.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que je vous montrais, à la fin de mon exposé,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le tableau d’HOLBEIN :</w:t>
      </w:r>
    </w:p>
    <w:p w:rsidR="00397EDE" w:rsidRDefault="00397ED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DF1334">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6E2F41">
        <w:rPr>
          <w:noProof/>
          <w:lang w:eastAsia="fr-FR"/>
        </w:rPr>
        <w:drawing>
          <wp:inline distT="0" distB="0" distL="0" distR="0">
            <wp:extent cx="2754630" cy="2705813"/>
            <wp:effectExtent l="19050" t="0" r="7620" b="0"/>
            <wp:docPr id="13" name="Image 13" descr="http://upload.wikimedia.org/wikipedia/commons/9/9d/Holbein-ambass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9/9d/Holbein-ambassadors.jpg"/>
                    <pic:cNvPicPr>
                      <a:picLocks noChangeAspect="1" noChangeArrowheads="1"/>
                    </pic:cNvPicPr>
                  </pic:nvPicPr>
                  <pic:blipFill>
                    <a:blip r:embed="rId22" cstate="print"/>
                    <a:srcRect/>
                    <a:stretch>
                      <a:fillRect/>
                    </a:stretch>
                  </pic:blipFill>
                  <pic:spPr bwMode="auto">
                    <a:xfrm>
                      <a:off x="0" y="0"/>
                      <a:ext cx="2758089" cy="2709211"/>
                    </a:xfrm>
                    <a:prstGeom prst="rect">
                      <a:avLst/>
                    </a:prstGeom>
                    <a:noFill/>
                    <a:ln w="9525">
                      <a:noFill/>
                      <a:miter lim="800000"/>
                      <a:headEnd/>
                      <a:tailEnd/>
                    </a:ln>
                  </pic:spPr>
                </pic:pic>
              </a:graphicData>
            </a:graphic>
          </wp:inline>
        </w:drawing>
      </w:r>
    </w:p>
    <w:p w:rsidR="00C371CA" w:rsidRDefault="00C371C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w:t>
      </w:r>
      <w:r w:rsidR="00BF3196">
        <w:rPr>
          <w:rFonts w:ascii="Courier New" w:hAnsi="Courier New" w:cs="Courier New"/>
          <w:bCs/>
          <w:color w:val="auto"/>
          <w:sz w:val="28"/>
          <w:szCs w:val="24"/>
        </w:rPr>
        <w:t xml:space="preserve">e tableau d’HOLBEIN avec </w:t>
      </w:r>
      <w:r w:rsidR="00BF3196" w:rsidRPr="00C371CA">
        <w:rPr>
          <w:bCs/>
          <w:i/>
          <w:color w:val="auto"/>
          <w:sz w:val="24"/>
          <w:szCs w:val="24"/>
        </w:rPr>
        <w:t>ce singulier objet flottant au pre</w:t>
      </w:r>
      <w:r w:rsidR="00BF3196" w:rsidRPr="00C371CA">
        <w:rPr>
          <w:bCs/>
          <w:i/>
          <w:color w:val="auto"/>
          <w:sz w:val="24"/>
          <w:szCs w:val="24"/>
        </w:rPr>
        <w:softHyphen/>
        <w:t>mier plan</w:t>
      </w:r>
      <w:r w:rsidR="00BF3196">
        <w:rPr>
          <w:rFonts w:ascii="Courier New" w:hAnsi="Courier New" w:cs="Courier New"/>
          <w:bCs/>
          <w:color w:val="auto"/>
          <w:sz w:val="28"/>
          <w:szCs w:val="24"/>
        </w:rPr>
        <w:t xml:space="preserve">, dont j’ai tout de suite, à l’endroit de mon but, </w:t>
      </w: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sans plus dis</w:t>
      </w:r>
      <w:r>
        <w:rPr>
          <w:rFonts w:ascii="Courier New" w:hAnsi="Courier New" w:cs="Courier New"/>
          <w:bCs/>
          <w:color w:val="auto"/>
          <w:sz w:val="28"/>
          <w:szCs w:val="24"/>
        </w:rPr>
        <w:softHyphen/>
        <w:t xml:space="preserve">simuler que je ne fais d’habitude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j’appellerai </w:t>
      </w:r>
      <w:r w:rsidR="00397EDE">
        <w:rPr>
          <w:rFonts w:ascii="Courier New" w:hAnsi="Courier New" w:cs="Courier New"/>
          <w:bCs/>
          <w:color w:val="auto"/>
          <w:sz w:val="28"/>
          <w:szCs w:val="24"/>
        </w:rPr>
        <w:t>« </w:t>
      </w:r>
      <w:r w:rsidRPr="00397EDE">
        <w:rPr>
          <w:bCs/>
          <w:i/>
          <w:color w:val="auto"/>
          <w:sz w:val="24"/>
          <w:szCs w:val="24"/>
        </w:rPr>
        <w:t>le dessous des cartes</w:t>
      </w:r>
      <w:r w:rsidR="00397EDE">
        <w:rPr>
          <w:rFonts w:ascii="Courier New" w:hAnsi="Courier New" w:cs="Courier New"/>
          <w:bCs/>
          <w:color w:val="auto"/>
          <w:sz w:val="28"/>
          <w:szCs w:val="24"/>
        </w:rPr>
        <w:t> »</w:t>
      </w:r>
      <w:r>
        <w:rPr>
          <w:rFonts w:ascii="Courier New" w:hAnsi="Courier New" w:cs="Courier New"/>
          <w:bCs/>
          <w:color w:val="auto"/>
          <w:sz w:val="28"/>
          <w:szCs w:val="24"/>
        </w:rPr>
        <w:t>, je ne vous ai montré cet objet, qui est en somme bien là…</w:t>
      </w:r>
    </w:p>
    <w:p w:rsidR="00397ED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nous allons retrouver aujourd’hui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que signifie la chose, enfin, à regarder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cet objet est là, pour prendre</w:t>
      </w:r>
      <w:r w:rsidR="00630D7F">
        <w:rPr>
          <w:rFonts w:ascii="Courier New" w:hAnsi="Courier New" w:cs="Courier New"/>
          <w:bCs/>
          <w:color w:val="auto"/>
          <w:sz w:val="28"/>
          <w:szCs w:val="24"/>
        </w:rPr>
        <w:t>…</w:t>
      </w:r>
      <w:r>
        <w:rPr>
          <w:rFonts w:ascii="Courier New" w:hAnsi="Courier New" w:cs="Courier New"/>
          <w:bCs/>
          <w:color w:val="auto"/>
          <w:sz w:val="28"/>
          <w:szCs w:val="24"/>
        </w:rPr>
        <w:t xml:space="preserve"> et je dirais presque </w:t>
      </w:r>
      <w:r w:rsidR="00C371CA">
        <w:rPr>
          <w:rFonts w:ascii="Courier New" w:hAnsi="Courier New" w:cs="Courier New"/>
          <w:bCs/>
          <w:color w:val="auto"/>
          <w:sz w:val="28"/>
          <w:szCs w:val="24"/>
        </w:rPr>
        <w:t>« </w:t>
      </w:r>
      <w:r w:rsidRPr="00C371CA">
        <w:rPr>
          <w:bCs/>
          <w:i/>
          <w:color w:val="auto"/>
          <w:sz w:val="24"/>
          <w:szCs w:val="24"/>
        </w:rPr>
        <w:t>prendre au piège</w:t>
      </w:r>
      <w:r w:rsidR="00630D7F" w:rsidRPr="00C371CA">
        <w:rPr>
          <w:bCs/>
          <w:i/>
          <w:color w:val="auto"/>
          <w:sz w:val="24"/>
          <w:szCs w:val="24"/>
        </w:rPr>
        <w:t> </w:t>
      </w:r>
      <w:r w:rsidRPr="00C371CA">
        <w:rPr>
          <w:bCs/>
          <w:i/>
          <w:color w:val="auto"/>
          <w:sz w:val="24"/>
          <w:szCs w:val="24"/>
        </w:rPr>
        <w:t>le</w:t>
      </w:r>
      <w:r w:rsidRPr="00630D7F">
        <w:rPr>
          <w:bCs/>
          <w:i/>
          <w:color w:val="auto"/>
          <w:sz w:val="24"/>
          <w:szCs w:val="24"/>
        </w:rPr>
        <w:t xml:space="preserve"> regardant</w:t>
      </w:r>
      <w:r w:rsidR="00630D7F">
        <w:rPr>
          <w:rFonts w:ascii="Courier New" w:hAnsi="Courier New" w:cs="Courier New"/>
          <w:bCs/>
          <w:color w:val="auto"/>
          <w:sz w:val="28"/>
          <w:szCs w:val="24"/>
        </w:rPr>
        <w:t> »</w:t>
      </w:r>
      <w:r>
        <w:rPr>
          <w:rFonts w:ascii="Courier New" w:hAnsi="Courier New" w:cs="Courier New"/>
          <w:bCs/>
          <w:color w:val="auto"/>
          <w:sz w:val="28"/>
          <w:szCs w:val="24"/>
        </w:rPr>
        <w:t>,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nous. </w:t>
      </w:r>
    </w:p>
    <w:p w:rsidR="00630D7F" w:rsidRDefault="00630D7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qu’en somme, c’est une façon manifeste…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sans doute exceptionnelle, et due à je ne sais quel moment de réflexion du peintre</w:t>
      </w: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nous montrer comme quoi, en tant que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sommes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le tableau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littéralement appelés et ici représentés comme pris.</w:t>
      </w:r>
    </w:p>
    <w:p w:rsidR="00C371CA" w:rsidRDefault="00C371C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aussi bien, ce rapport avec ce tableau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fascinant… </w:t>
      </w:r>
    </w:p>
    <w:p w:rsidR="00BF3196" w:rsidRDefault="00BF3196">
      <w:pPr>
        <w:pStyle w:val="Corpsdetexte"/>
        <w:ind w:left="708"/>
        <w:jc w:val="left"/>
        <w:rPr>
          <w:rFonts w:ascii="Courier New" w:hAnsi="Courier New" w:cs="Courier New"/>
          <w:bCs/>
          <w:i/>
          <w:color w:val="auto"/>
          <w:sz w:val="28"/>
          <w:szCs w:val="24"/>
        </w:rPr>
      </w:pPr>
      <w:r w:rsidRPr="00397EDE">
        <w:rPr>
          <w:rFonts w:ascii="Courier New" w:hAnsi="Courier New" w:cs="Courier New"/>
          <w:bCs/>
          <w:i/>
          <w:color w:val="auto"/>
          <w:sz w:val="24"/>
          <w:szCs w:val="24"/>
        </w:rPr>
        <w:t>dont je vous ai montré les résonances,</w:t>
      </w:r>
      <w:r w:rsidR="00397EDE">
        <w:rPr>
          <w:rFonts w:ascii="Courier New" w:hAnsi="Courier New" w:cs="Courier New"/>
          <w:bCs/>
          <w:i/>
          <w:color w:val="auto"/>
          <w:sz w:val="24"/>
          <w:szCs w:val="24"/>
        </w:rPr>
        <w:t xml:space="preserve"> </w:t>
      </w:r>
      <w:r w:rsidRPr="00397EDE">
        <w:rPr>
          <w:rFonts w:ascii="Courier New" w:hAnsi="Courier New" w:cs="Courier New"/>
          <w:bCs/>
          <w:i/>
          <w:color w:val="auto"/>
          <w:sz w:val="24"/>
          <w:szCs w:val="24"/>
        </w:rPr>
        <w:t xml:space="preserve">les parentés avec ces tableaux qu’on appelle des </w:t>
      </w:r>
      <w:bookmarkStart w:id="10" w:name="Rvanitas"/>
      <w:r w:rsidR="00860AEF" w:rsidRPr="00397EDE">
        <w:rPr>
          <w:bCs/>
          <w:i/>
          <w:color w:val="auto"/>
          <w:sz w:val="24"/>
          <w:szCs w:val="24"/>
        </w:rPr>
        <w:fldChar w:fldCharType="begin"/>
      </w:r>
      <w:r w:rsidR="00C371CA" w:rsidRPr="00397EDE">
        <w:rPr>
          <w:bCs/>
          <w:i/>
          <w:color w:val="auto"/>
          <w:sz w:val="24"/>
          <w:szCs w:val="24"/>
        </w:rPr>
        <w:instrText xml:space="preserve"> HYPERLINK  \l "vanitas" </w:instrText>
      </w:r>
      <w:r w:rsidR="00860AEF" w:rsidRPr="00397EDE">
        <w:rPr>
          <w:bCs/>
          <w:i/>
          <w:color w:val="auto"/>
          <w:sz w:val="24"/>
          <w:szCs w:val="24"/>
        </w:rPr>
        <w:fldChar w:fldCharType="separate"/>
      </w:r>
      <w:r w:rsidRPr="00397EDE">
        <w:rPr>
          <w:rStyle w:val="Lienhypertexte"/>
          <w:bCs/>
          <w:i/>
          <w:sz w:val="24"/>
          <w:szCs w:val="24"/>
        </w:rPr>
        <w:t>vanitas</w:t>
      </w:r>
      <w:bookmarkEnd w:id="10"/>
      <w:r w:rsidR="00860AEF" w:rsidRPr="00397EDE">
        <w:rPr>
          <w:bCs/>
          <w:i/>
          <w:color w:val="auto"/>
          <w:sz w:val="24"/>
          <w:szCs w:val="24"/>
        </w:rPr>
        <w:fldChar w:fldCharType="end"/>
      </w: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Pr>
          <w:rFonts w:ascii="Courier New" w:hAnsi="Courier New" w:cs="Courier New"/>
          <w:bCs/>
          <w:color w:val="auto"/>
          <w:sz w:val="28"/>
          <w:szCs w:val="24"/>
        </w:rPr>
        <w:t xml:space="preserve">ce tableau fascinant d’être, entre ces deux personnages parés et fixes, d’entre lesquels tout ce qui nous rappelle, dans la perspective de l’époque, </w:t>
      </w:r>
    </w:p>
    <w:p w:rsidR="00BF3196" w:rsidRDefault="00BF3196">
      <w:pPr>
        <w:pStyle w:val="Corpsdetexte"/>
        <w:jc w:val="left"/>
        <w:rPr>
          <w:rFonts w:ascii="Courier New" w:hAnsi="Courier New" w:cs="Courier New"/>
          <w:bCs/>
          <w:color w:val="auto"/>
          <w:sz w:val="28"/>
          <w:szCs w:val="24"/>
        </w:rPr>
      </w:pPr>
      <w:r w:rsidRPr="00397EDE">
        <w:rPr>
          <w:bCs/>
          <w:i/>
          <w:color w:val="auto"/>
          <w:sz w:val="24"/>
          <w:szCs w:val="24"/>
        </w:rPr>
        <w:t>la vanité des arts et des sciences</w:t>
      </w:r>
      <w:r>
        <w:rPr>
          <w:rFonts w:ascii="Courier New" w:hAnsi="Courier New" w:cs="Courier New"/>
          <w:bCs/>
          <w:color w:val="auto"/>
          <w:sz w:val="28"/>
          <w:szCs w:val="24"/>
        </w:rPr>
        <w:t xml:space="preserve">, est là pour nous captiver. </w:t>
      </w:r>
    </w:p>
    <w:p w:rsidR="00630D7F" w:rsidRDefault="00630D7F">
      <w:pPr>
        <w:pStyle w:val="Corpsdetexte"/>
        <w:jc w:val="left"/>
        <w:rPr>
          <w:rFonts w:ascii="Courier New" w:hAnsi="Courier New" w:cs="Courier New"/>
          <w:bCs/>
          <w:color w:val="auto"/>
          <w:sz w:val="28"/>
          <w:szCs w:val="24"/>
        </w:rPr>
      </w:pPr>
    </w:p>
    <w:p w:rsidR="00397E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secret de ce tableau est donné pour ce moment où, nous éloignant légè</w:t>
      </w:r>
      <w:r>
        <w:rPr>
          <w:rFonts w:ascii="Courier New" w:hAnsi="Courier New" w:cs="Courier New"/>
          <w:bCs/>
          <w:color w:val="auto"/>
          <w:sz w:val="28"/>
          <w:szCs w:val="24"/>
        </w:rPr>
        <w:softHyphen/>
        <w:t xml:space="preserve">rement, peu à peu de lui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vers la gauche, dans un retour de fait, nous ver</w:t>
      </w:r>
      <w:r>
        <w:rPr>
          <w:rFonts w:ascii="Courier New" w:hAnsi="Courier New" w:cs="Courier New"/>
          <w:bCs/>
          <w:color w:val="auto"/>
          <w:sz w:val="28"/>
          <w:szCs w:val="24"/>
        </w:rPr>
        <w:softHyphen/>
        <w:t>rons la signification de l’objet flottant, de l’objet sérieux, magique, qui nous reflète notre propre néant, dans la figure de la tête de mort.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Usage donc de cette dimension géométrale de la vision pour captiver le sujet, rapport évident à ce désir qui pourtant, reste énigmatique. </w:t>
      </w:r>
    </w:p>
    <w:p w:rsidR="00C371CA" w:rsidRDefault="00C371C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 est le désir qui se prend, qui se fixe, qui a cette rencontre avec ce tableau, qui…</w:t>
      </w:r>
    </w:p>
    <w:p w:rsidR="00BF3196" w:rsidRPr="00630D7F" w:rsidRDefault="00BF3196">
      <w:pPr>
        <w:pStyle w:val="Corpsdetexte"/>
        <w:ind w:left="708"/>
        <w:jc w:val="left"/>
        <w:rPr>
          <w:rFonts w:ascii="Courier New" w:hAnsi="Courier New" w:cs="Courier New"/>
          <w:bCs/>
          <w:i/>
          <w:color w:val="auto"/>
          <w:sz w:val="24"/>
          <w:szCs w:val="24"/>
        </w:rPr>
      </w:pPr>
      <w:r w:rsidRPr="00630D7F">
        <w:rPr>
          <w:rFonts w:ascii="Courier New" w:hAnsi="Courier New" w:cs="Courier New"/>
          <w:bCs/>
          <w:i/>
          <w:color w:val="auto"/>
          <w:sz w:val="24"/>
          <w:szCs w:val="24"/>
        </w:rPr>
        <w:t>aussi bien ce tableau est chose faite</w:t>
      </w:r>
      <w:r w:rsidR="00630D7F" w:rsidRPr="00630D7F">
        <w:rPr>
          <w:rFonts w:ascii="Courier New" w:hAnsi="Courier New" w:cs="Courier New"/>
          <w:bCs/>
          <w:i/>
          <w:color w:val="auto"/>
          <w:sz w:val="24"/>
          <w:szCs w:val="24"/>
        </w:rPr>
        <w:t>,</w:t>
      </w:r>
      <w:r w:rsidRPr="00630D7F">
        <w:rPr>
          <w:rFonts w:ascii="Courier New" w:hAnsi="Courier New" w:cs="Courier New"/>
          <w:bCs/>
          <w:i/>
          <w:color w:val="auto"/>
          <w:sz w:val="24"/>
          <w:szCs w:val="24"/>
        </w:rPr>
        <w:t xml:space="preserve"> chose construite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motive à pousser l’artiste à mettre quelque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chose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quoi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en œuvre?</w:t>
      </w:r>
    </w:p>
    <w:p w:rsidR="00BF3196" w:rsidRDefault="00BF3196">
      <w:pPr>
        <w:shd w:val="clear" w:color="auto" w:fill="FFFFFF"/>
        <w:autoSpaceDE w:val="0"/>
        <w:autoSpaceDN w:val="0"/>
        <w:adjustRightInd w:val="0"/>
        <w:rPr>
          <w:rFonts w:ascii="Courier New" w:hAnsi="Courier New" w:cs="Courier New"/>
          <w:color w:val="000000"/>
          <w:sz w:val="28"/>
          <w:szCs w:val="30"/>
        </w:rPr>
      </w:pPr>
      <w:r>
        <w:rPr>
          <w:rFonts w:ascii="Courier New" w:hAnsi="Courier New" w:cs="Courier New"/>
          <w:color w:val="000000"/>
          <w:sz w:val="28"/>
          <w:szCs w:val="30"/>
        </w:rPr>
        <w:t>Tel est le chemin où nous</w:t>
      </w:r>
      <w:r>
        <w:rPr>
          <w:rFonts w:ascii="Courier New" w:hAnsi="Courier New" w:cs="Courier New"/>
          <w:i/>
          <w:iCs/>
          <w:color w:val="000000"/>
          <w:sz w:val="28"/>
          <w:szCs w:val="30"/>
        </w:rPr>
        <w:t xml:space="preserve"> </w:t>
      </w:r>
      <w:r>
        <w:rPr>
          <w:rFonts w:ascii="Courier New" w:hAnsi="Courier New" w:cs="Courier New"/>
          <w:color w:val="000000"/>
          <w:sz w:val="28"/>
          <w:szCs w:val="30"/>
        </w:rPr>
        <w:t xml:space="preserve">allons essayer de plus nous avancer aujourd'hui. </w:t>
      </w:r>
    </w:p>
    <w:p w:rsidR="00C371CA" w:rsidRDefault="00BF3196">
      <w:pPr>
        <w:shd w:val="clear" w:color="auto" w:fill="FFFFFF"/>
        <w:autoSpaceDE w:val="0"/>
        <w:autoSpaceDN w:val="0"/>
        <w:adjustRightInd w:val="0"/>
        <w:rPr>
          <w:rFonts w:ascii="Courier New" w:hAnsi="Courier New" w:cs="Courier New"/>
          <w:color w:val="000000"/>
          <w:sz w:val="28"/>
          <w:szCs w:val="30"/>
        </w:rPr>
      </w:pPr>
      <w:r>
        <w:rPr>
          <w:rFonts w:ascii="Courier New" w:hAnsi="Courier New" w:cs="Courier New"/>
          <w:color w:val="000000"/>
          <w:sz w:val="28"/>
          <w:szCs w:val="30"/>
        </w:rPr>
        <w:lastRenderedPageBreak/>
        <w:t>Dans cette matière de la vision, disons du visible, tout est piège, et</w:t>
      </w:r>
      <w:r w:rsidR="00630D7F">
        <w:rPr>
          <w:rFonts w:ascii="Courier New" w:hAnsi="Courier New" w:cs="Courier New"/>
          <w:color w:val="000000"/>
          <w:sz w:val="28"/>
          <w:szCs w:val="30"/>
        </w:rPr>
        <w:t xml:space="preserve"> singulièrement</w:t>
      </w:r>
      <w:r>
        <w:rPr>
          <w:rFonts w:ascii="Courier New" w:hAnsi="Courier New" w:cs="Courier New"/>
          <w:color w:val="000000"/>
          <w:sz w:val="28"/>
          <w:szCs w:val="30"/>
        </w:rPr>
        <w:t xml:space="preserve"> disposition que vous retrouvez présente à tous les niveaux, à tous les étages, qui est si bien désignée par </w:t>
      </w:r>
    </w:p>
    <w:p w:rsidR="00630D7F" w:rsidRDefault="00BF3196">
      <w:pPr>
        <w:shd w:val="clear" w:color="auto" w:fill="FFFFFF"/>
        <w:autoSpaceDE w:val="0"/>
        <w:autoSpaceDN w:val="0"/>
        <w:adjustRightInd w:val="0"/>
        <w:rPr>
          <w:rFonts w:ascii="Courier New" w:hAnsi="Courier New" w:cs="Courier New"/>
          <w:color w:val="000000"/>
          <w:sz w:val="28"/>
          <w:szCs w:val="30"/>
        </w:rPr>
      </w:pPr>
      <w:r>
        <w:rPr>
          <w:rFonts w:ascii="Courier New" w:hAnsi="Courier New" w:cs="Courier New"/>
          <w:color w:val="000000"/>
          <w:sz w:val="28"/>
          <w:szCs w:val="30"/>
        </w:rPr>
        <w:t>Maurice MERLEAU</w:t>
      </w:r>
      <w:r w:rsidR="00070A56">
        <w:rPr>
          <w:rFonts w:ascii="Courier New" w:hAnsi="Courier New" w:cs="Courier New"/>
          <w:color w:val="000000"/>
          <w:sz w:val="28"/>
          <w:szCs w:val="30"/>
        </w:rPr>
        <w:t>–</w:t>
      </w:r>
      <w:r>
        <w:rPr>
          <w:rFonts w:ascii="Courier New" w:hAnsi="Courier New" w:cs="Courier New"/>
          <w:color w:val="000000"/>
          <w:sz w:val="28"/>
          <w:szCs w:val="30"/>
        </w:rPr>
        <w:t xml:space="preserve">PONTY, dans ce livre </w:t>
      </w:r>
      <w:r w:rsidRPr="00630D7F">
        <w:rPr>
          <w:i/>
          <w:iCs/>
          <w:color w:val="000000"/>
        </w:rPr>
        <w:t>Le visible et l'invisible</w:t>
      </w:r>
      <w:r>
        <w:rPr>
          <w:rFonts w:ascii="Courier New" w:hAnsi="Courier New" w:cs="Courier New"/>
          <w:color w:val="000000"/>
          <w:sz w:val="28"/>
          <w:szCs w:val="30"/>
        </w:rPr>
        <w:t xml:space="preserve">, </w:t>
      </w:r>
    </w:p>
    <w:p w:rsidR="00BF3196" w:rsidRPr="00630D7F" w:rsidRDefault="00BF3196">
      <w:pPr>
        <w:shd w:val="clear" w:color="auto" w:fill="FFFFFF"/>
        <w:autoSpaceDE w:val="0"/>
        <w:autoSpaceDN w:val="0"/>
        <w:adjustRightInd w:val="0"/>
        <w:rPr>
          <w:i/>
        </w:rPr>
      </w:pPr>
      <w:r>
        <w:rPr>
          <w:rFonts w:ascii="Courier New" w:hAnsi="Courier New" w:cs="Courier New"/>
          <w:color w:val="000000"/>
          <w:sz w:val="28"/>
          <w:szCs w:val="30"/>
        </w:rPr>
        <w:t xml:space="preserve">par le titre d'un des chapitres : </w:t>
      </w:r>
      <w:r w:rsidRPr="00630D7F">
        <w:rPr>
          <w:i/>
          <w:iCs/>
          <w:color w:val="000000"/>
        </w:rPr>
        <w:t>L'entrelac</w:t>
      </w:r>
      <w:r w:rsidR="00530E24">
        <w:rPr>
          <w:i/>
          <w:iCs/>
          <w:color w:val="000000"/>
        </w:rPr>
        <w:t>s</w:t>
      </w:r>
      <w:r w:rsidRPr="00630D7F">
        <w:rPr>
          <w:i/>
          <w:color w:val="000000"/>
        </w:rPr>
        <w:t>, le</w:t>
      </w:r>
      <w:r>
        <w:rPr>
          <w:rFonts w:ascii="Courier New" w:hAnsi="Courier New" w:cs="Courier New"/>
          <w:color w:val="000000"/>
          <w:sz w:val="28"/>
          <w:szCs w:val="30"/>
        </w:rPr>
        <w:t xml:space="preserve"> </w:t>
      </w:r>
      <w:r w:rsidRPr="00630D7F">
        <w:rPr>
          <w:i/>
          <w:color w:val="000000"/>
        </w:rPr>
        <w:t>chiasm</w:t>
      </w:r>
      <w:r w:rsidR="00530E24">
        <w:rPr>
          <w:i/>
          <w:color w:val="000000"/>
        </w:rPr>
        <w:t>e</w:t>
      </w:r>
      <w:r w:rsidRPr="00630D7F">
        <w:rPr>
          <w:i/>
          <w:color w:val="000000"/>
        </w:rPr>
        <w:t xml:space="preserve">. </w:t>
      </w:r>
    </w:p>
    <w:p w:rsidR="00BF3196" w:rsidRDefault="00BF3196">
      <w:pPr>
        <w:shd w:val="clear" w:color="auto" w:fill="FFFFFF"/>
        <w:autoSpaceDE w:val="0"/>
        <w:autoSpaceDN w:val="0"/>
        <w:adjustRightInd w:val="0"/>
        <w:rPr>
          <w:rFonts w:ascii="Courier New" w:hAnsi="Courier New" w:cs="Courier New"/>
          <w:sz w:val="28"/>
        </w:rPr>
      </w:pPr>
    </w:p>
    <w:p w:rsidR="00630D7F" w:rsidRDefault="00BF3196">
      <w:pPr>
        <w:shd w:val="clear" w:color="auto" w:fill="FFFFFF"/>
        <w:autoSpaceDE w:val="0"/>
        <w:autoSpaceDN w:val="0"/>
        <w:adjustRightInd w:val="0"/>
        <w:rPr>
          <w:rFonts w:ascii="Courier New" w:hAnsi="Courier New" w:cs="Courier New"/>
          <w:color w:val="000000"/>
          <w:sz w:val="28"/>
          <w:szCs w:val="26"/>
        </w:rPr>
      </w:pPr>
      <w:r w:rsidRPr="00AB5CD8">
        <w:rPr>
          <w:rFonts w:ascii="Courier New" w:hAnsi="Courier New" w:cs="Courier New"/>
          <w:color w:val="000000"/>
          <w:sz w:val="28"/>
          <w:szCs w:val="30"/>
        </w:rPr>
        <w:t xml:space="preserve">Il </w:t>
      </w:r>
      <w:r>
        <w:rPr>
          <w:rFonts w:ascii="Courier New" w:hAnsi="Courier New" w:cs="Courier New"/>
          <w:color w:val="000000"/>
          <w:sz w:val="28"/>
          <w:szCs w:val="30"/>
        </w:rPr>
        <w:t xml:space="preserve">n'est pas une seule des </w:t>
      </w:r>
      <w:r w:rsidRPr="00630D7F">
        <w:rPr>
          <w:i/>
          <w:iCs/>
          <w:color w:val="000000"/>
          <w:szCs w:val="30"/>
        </w:rPr>
        <w:t>divisions</w:t>
      </w:r>
      <w:r>
        <w:rPr>
          <w:rFonts w:ascii="Courier New" w:hAnsi="Courier New" w:cs="Courier New"/>
          <w:color w:val="000000"/>
          <w:sz w:val="28"/>
          <w:szCs w:val="30"/>
        </w:rPr>
        <w:t xml:space="preserve">, des </w:t>
      </w:r>
      <w:r w:rsidRPr="00630D7F">
        <w:rPr>
          <w:i/>
          <w:iCs/>
          <w:color w:val="000000"/>
          <w:szCs w:val="30"/>
        </w:rPr>
        <w:t>doubles versants</w:t>
      </w:r>
      <w:r>
        <w:rPr>
          <w:rFonts w:ascii="Courier New" w:hAnsi="Courier New" w:cs="Courier New"/>
          <w:color w:val="000000"/>
          <w:sz w:val="28"/>
          <w:szCs w:val="30"/>
        </w:rPr>
        <w:t xml:space="preserve"> </w:t>
      </w:r>
    </w:p>
    <w:p w:rsidR="00630D7F" w:rsidRDefault="00BF3196">
      <w:pPr>
        <w:shd w:val="clear" w:color="auto" w:fill="FFFFFF"/>
        <w:autoSpaceDE w:val="0"/>
        <w:autoSpaceDN w:val="0"/>
        <w:adjustRightInd w:val="0"/>
        <w:rPr>
          <w:rFonts w:ascii="Courier New" w:hAnsi="Courier New" w:cs="Courier New"/>
          <w:color w:val="000000"/>
          <w:sz w:val="28"/>
          <w:szCs w:val="26"/>
        </w:rPr>
      </w:pPr>
      <w:r>
        <w:rPr>
          <w:rFonts w:ascii="Courier New" w:hAnsi="Courier New" w:cs="Courier New"/>
          <w:color w:val="000000"/>
          <w:sz w:val="28"/>
          <w:szCs w:val="26"/>
        </w:rPr>
        <w:t xml:space="preserve">que présente cette fonction de la vision, </w:t>
      </w:r>
    </w:p>
    <w:p w:rsidR="00BF3196" w:rsidRDefault="00BF3196">
      <w:pPr>
        <w:shd w:val="clear" w:color="auto" w:fill="FFFFFF"/>
        <w:autoSpaceDE w:val="0"/>
        <w:autoSpaceDN w:val="0"/>
        <w:adjustRightInd w:val="0"/>
        <w:rPr>
          <w:rFonts w:ascii="Courier New" w:hAnsi="Courier New" w:cs="Courier New"/>
          <w:color w:val="000000"/>
          <w:sz w:val="28"/>
          <w:szCs w:val="26"/>
        </w:rPr>
      </w:pPr>
      <w:r>
        <w:rPr>
          <w:rFonts w:ascii="Courier New" w:hAnsi="Courier New" w:cs="Courier New"/>
          <w:color w:val="000000"/>
          <w:sz w:val="28"/>
          <w:szCs w:val="26"/>
        </w:rPr>
        <w:t>qui ne se présente à nous à</w:t>
      </w:r>
      <w:r>
        <w:rPr>
          <w:rFonts w:ascii="Courier New" w:hAnsi="Courier New" w:cs="Courier New"/>
          <w:i/>
          <w:iCs/>
          <w:color w:val="000000"/>
          <w:sz w:val="28"/>
          <w:szCs w:val="26"/>
        </w:rPr>
        <w:t xml:space="preserve"> </w:t>
      </w:r>
      <w:r>
        <w:rPr>
          <w:rFonts w:ascii="Courier New" w:hAnsi="Courier New" w:cs="Courier New"/>
          <w:color w:val="000000"/>
          <w:sz w:val="28"/>
          <w:szCs w:val="26"/>
        </w:rPr>
        <w:t xml:space="preserve">la façon de dédale, </w:t>
      </w:r>
    </w:p>
    <w:p w:rsidR="00BF3196" w:rsidRDefault="00BF3196">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6"/>
        </w:rPr>
        <w:t>de ce fait que, à mesure des champs que nous y distinguons, nous ne nous apercevons que plus avant combien ces champs se</w:t>
      </w:r>
      <w:r>
        <w:rPr>
          <w:rFonts w:ascii="Courier New" w:hAnsi="Courier New" w:cs="Courier New"/>
          <w:i/>
          <w:iCs/>
          <w:color w:val="000000"/>
          <w:sz w:val="28"/>
          <w:szCs w:val="26"/>
        </w:rPr>
        <w:t xml:space="preserve"> </w:t>
      </w:r>
      <w:r>
        <w:rPr>
          <w:rFonts w:ascii="Courier New" w:hAnsi="Courier New" w:cs="Courier New"/>
          <w:color w:val="000000"/>
          <w:sz w:val="28"/>
          <w:szCs w:val="26"/>
        </w:rPr>
        <w:t>croisent.</w:t>
      </w:r>
    </w:p>
    <w:p w:rsidR="00BF3196" w:rsidRPr="00AB5CD8" w:rsidRDefault="00BF3196">
      <w:pPr>
        <w:shd w:val="clear" w:color="auto" w:fill="FFFFFF"/>
        <w:autoSpaceDE w:val="0"/>
        <w:autoSpaceDN w:val="0"/>
        <w:adjustRightInd w:val="0"/>
        <w:rPr>
          <w:rFonts w:ascii="Courier New" w:hAnsi="Courier New" w:cs="Courier New"/>
          <w:color w:val="000000"/>
          <w:sz w:val="28"/>
          <w:szCs w:val="26"/>
        </w:rPr>
      </w:pPr>
    </w:p>
    <w:p w:rsidR="00397EDE" w:rsidRDefault="00BF3196">
      <w:pPr>
        <w:shd w:val="clear" w:color="auto" w:fill="FFFFFF"/>
        <w:autoSpaceDE w:val="0"/>
        <w:autoSpaceDN w:val="0"/>
        <w:adjustRightInd w:val="0"/>
        <w:rPr>
          <w:rFonts w:ascii="Courier New" w:hAnsi="Courier New" w:cs="Courier New"/>
          <w:color w:val="000000"/>
          <w:sz w:val="28"/>
          <w:szCs w:val="26"/>
        </w:rPr>
      </w:pPr>
      <w:r w:rsidRPr="00AB5CD8">
        <w:rPr>
          <w:rFonts w:ascii="Courier New" w:hAnsi="Courier New" w:cs="Courier New"/>
          <w:color w:val="000000"/>
          <w:sz w:val="28"/>
          <w:szCs w:val="26"/>
        </w:rPr>
        <w:t>Il sem</w:t>
      </w:r>
      <w:r>
        <w:rPr>
          <w:rFonts w:ascii="Courier New" w:hAnsi="Courier New" w:cs="Courier New"/>
          <w:color w:val="000000"/>
          <w:sz w:val="28"/>
          <w:szCs w:val="26"/>
        </w:rPr>
        <w:t xml:space="preserve">ble d'abord, qu'après tout, dans ce domaine </w:t>
      </w:r>
    </w:p>
    <w:p w:rsidR="00C371CA" w:rsidRDefault="00BF3196">
      <w:pPr>
        <w:shd w:val="clear" w:color="auto" w:fill="FFFFFF"/>
        <w:autoSpaceDE w:val="0"/>
        <w:autoSpaceDN w:val="0"/>
        <w:adjustRightInd w:val="0"/>
        <w:rPr>
          <w:rFonts w:ascii="Courier New" w:hAnsi="Courier New" w:cs="Courier New"/>
          <w:color w:val="000000"/>
          <w:sz w:val="28"/>
          <w:szCs w:val="26"/>
        </w:rPr>
      </w:pPr>
      <w:r>
        <w:rPr>
          <w:rFonts w:ascii="Courier New" w:hAnsi="Courier New" w:cs="Courier New"/>
          <w:color w:val="000000"/>
          <w:sz w:val="28"/>
          <w:szCs w:val="26"/>
        </w:rPr>
        <w:t xml:space="preserve">que j'ai appelé celui du </w:t>
      </w:r>
      <w:r>
        <w:rPr>
          <w:rFonts w:ascii="Courier New" w:hAnsi="Courier New" w:cs="Courier New"/>
          <w:i/>
          <w:iCs/>
          <w:color w:val="000000"/>
          <w:szCs w:val="26"/>
        </w:rPr>
        <w:t>géométral</w:t>
      </w:r>
      <w:r>
        <w:rPr>
          <w:rFonts w:ascii="Courier New" w:hAnsi="Courier New" w:cs="Courier New"/>
          <w:color w:val="000000"/>
          <w:sz w:val="28"/>
          <w:szCs w:val="26"/>
        </w:rPr>
        <w:t xml:space="preserve">, que ce soit, </w:t>
      </w:r>
    </w:p>
    <w:p w:rsidR="00BF3196" w:rsidRDefault="00BF3196">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6"/>
        </w:rPr>
        <w:t>si je puis dire, la lumière, qui nous donne le fil.</w:t>
      </w:r>
    </w:p>
    <w:p w:rsidR="00BF3196" w:rsidRDefault="00BF3196">
      <w:pPr>
        <w:shd w:val="clear" w:color="auto" w:fill="FFFFFF"/>
        <w:autoSpaceDE w:val="0"/>
        <w:autoSpaceDN w:val="0"/>
        <w:adjustRightInd w:val="0"/>
        <w:rPr>
          <w:rFonts w:ascii="Courier New" w:hAnsi="Courier New" w:cs="Courier New"/>
          <w:color w:val="000000"/>
          <w:sz w:val="28"/>
          <w:szCs w:val="26"/>
        </w:rPr>
      </w:pPr>
    </w:p>
    <w:p w:rsidR="00630D7F" w:rsidRDefault="00BF3196">
      <w:pPr>
        <w:shd w:val="clear" w:color="auto" w:fill="FFFFFF"/>
        <w:autoSpaceDE w:val="0"/>
        <w:autoSpaceDN w:val="0"/>
        <w:adjustRightInd w:val="0"/>
        <w:rPr>
          <w:rFonts w:ascii="Courier New" w:hAnsi="Courier New" w:cs="Courier New"/>
          <w:color w:val="000000"/>
          <w:sz w:val="28"/>
        </w:rPr>
      </w:pPr>
      <w:r>
        <w:rPr>
          <w:rFonts w:ascii="Courier New" w:hAnsi="Courier New" w:cs="Courier New"/>
          <w:color w:val="000000"/>
          <w:sz w:val="28"/>
          <w:szCs w:val="26"/>
        </w:rPr>
        <w:t xml:space="preserve">Et en effet ce </w:t>
      </w:r>
      <w:r>
        <w:rPr>
          <w:rFonts w:ascii="Courier New" w:hAnsi="Courier New" w:cs="Courier New"/>
          <w:i/>
          <w:iCs/>
          <w:color w:val="000000"/>
          <w:szCs w:val="26"/>
        </w:rPr>
        <w:t>fil</w:t>
      </w:r>
      <w:r>
        <w:rPr>
          <w:rFonts w:ascii="Courier New" w:hAnsi="Courier New" w:cs="Courier New"/>
          <w:color w:val="000000"/>
          <w:sz w:val="28"/>
          <w:szCs w:val="26"/>
        </w:rPr>
        <w:t xml:space="preserve">, vous l'avez vu la dernière fois </w:t>
      </w:r>
      <w:r>
        <w:rPr>
          <w:rFonts w:ascii="Courier New" w:hAnsi="Courier New" w:cs="Courier New"/>
          <w:color w:val="000000"/>
          <w:sz w:val="28"/>
        </w:rPr>
        <w:t xml:space="preserve">agir pour nous relier à chaque point de l'objet, </w:t>
      </w:r>
    </w:p>
    <w:p w:rsidR="00630D7F" w:rsidRDefault="00BF3196">
      <w:pPr>
        <w:shd w:val="clear" w:color="auto" w:fill="FFFFFF"/>
        <w:autoSpaceDE w:val="0"/>
        <w:autoSpaceDN w:val="0"/>
        <w:adjustRightInd w:val="0"/>
        <w:rPr>
          <w:rFonts w:ascii="Courier New" w:hAnsi="Courier New" w:cs="Courier New"/>
          <w:color w:val="000000"/>
          <w:sz w:val="28"/>
        </w:rPr>
      </w:pPr>
      <w:r>
        <w:rPr>
          <w:rFonts w:ascii="Courier New" w:hAnsi="Courier New" w:cs="Courier New"/>
          <w:color w:val="000000"/>
          <w:sz w:val="28"/>
        </w:rPr>
        <w:t>et au lieu où il traverse le réseau en forme d'écran sur lequel nous allons repérer l'image, fonctionner comme fil.</w:t>
      </w:r>
      <w:r w:rsidR="00397EDE">
        <w:rPr>
          <w:rFonts w:ascii="Courier New" w:hAnsi="Courier New" w:cs="Courier New"/>
          <w:color w:val="000000"/>
          <w:sz w:val="28"/>
        </w:rPr>
        <w:t xml:space="preserve"> </w:t>
      </w:r>
      <w:r>
        <w:rPr>
          <w:rFonts w:ascii="Courier New" w:hAnsi="Courier New" w:cs="Courier New"/>
          <w:color w:val="000000"/>
          <w:sz w:val="28"/>
        </w:rPr>
        <w:t>La lumière, comme on</w:t>
      </w:r>
      <w:r>
        <w:rPr>
          <w:rFonts w:ascii="Courier New" w:hAnsi="Courier New" w:cs="Courier New"/>
          <w:smallCaps/>
          <w:color w:val="000000"/>
          <w:sz w:val="28"/>
        </w:rPr>
        <w:t xml:space="preserve"> </w:t>
      </w:r>
      <w:r>
        <w:rPr>
          <w:rFonts w:ascii="Courier New" w:hAnsi="Courier New" w:cs="Courier New"/>
          <w:color w:val="000000"/>
          <w:sz w:val="28"/>
        </w:rPr>
        <w:t xml:space="preserve">dit, se propage en ligne droite, et ceci est assuré : </w:t>
      </w:r>
    </w:p>
    <w:p w:rsidR="00BF3196" w:rsidRDefault="00BF3196">
      <w:pPr>
        <w:shd w:val="clear" w:color="auto" w:fill="FFFFFF"/>
        <w:autoSpaceDE w:val="0"/>
        <w:autoSpaceDN w:val="0"/>
        <w:adjustRightInd w:val="0"/>
        <w:rPr>
          <w:rFonts w:ascii="Courier New" w:hAnsi="Courier New" w:cs="Courier New"/>
          <w:color w:val="000000"/>
          <w:sz w:val="28"/>
        </w:rPr>
      </w:pPr>
      <w:r>
        <w:rPr>
          <w:rFonts w:ascii="Courier New" w:hAnsi="Courier New" w:cs="Courier New"/>
          <w:color w:val="000000"/>
          <w:sz w:val="28"/>
        </w:rPr>
        <w:t xml:space="preserve">il semble que ce soit elle qui nous donne le fil. </w:t>
      </w:r>
    </w:p>
    <w:p w:rsidR="00BF3196" w:rsidRDefault="00BF3196">
      <w:pPr>
        <w:pStyle w:val="Titre5"/>
      </w:pPr>
      <w:r>
        <w:t xml:space="preserve">Pourtant, réfléchissez que ce fil n'a pas besoin </w:t>
      </w:r>
    </w:p>
    <w:p w:rsidR="00BF3196" w:rsidRDefault="00BF3196">
      <w:pPr>
        <w:shd w:val="clear" w:color="auto" w:fill="FFFFFF"/>
        <w:autoSpaceDE w:val="0"/>
        <w:autoSpaceDN w:val="0"/>
        <w:adjustRightInd w:val="0"/>
        <w:rPr>
          <w:rFonts w:ascii="Courier New" w:hAnsi="Courier New" w:cs="Courier New"/>
          <w:color w:val="000000"/>
          <w:sz w:val="28"/>
        </w:rPr>
      </w:pPr>
      <w:r>
        <w:rPr>
          <w:rFonts w:ascii="Courier New" w:hAnsi="Courier New" w:cs="Courier New"/>
          <w:color w:val="000000"/>
          <w:sz w:val="28"/>
        </w:rPr>
        <w:t xml:space="preserve">de la lumière, il n'a besoin que d'être un fil tendu. </w:t>
      </w:r>
    </w:p>
    <w:p w:rsidR="00BF3196" w:rsidRDefault="00BF3196">
      <w:pPr>
        <w:shd w:val="clear" w:color="auto" w:fill="FFFFFF"/>
        <w:autoSpaceDE w:val="0"/>
        <w:autoSpaceDN w:val="0"/>
        <w:adjustRightInd w:val="0"/>
        <w:rPr>
          <w:rFonts w:ascii="Courier New" w:hAnsi="Courier New" w:cs="Courier New"/>
          <w:color w:val="000000"/>
          <w:sz w:val="28"/>
        </w:rPr>
      </w:pPr>
    </w:p>
    <w:p w:rsidR="00BF3196" w:rsidRDefault="00BF3196">
      <w:pPr>
        <w:shd w:val="clear" w:color="auto" w:fill="FFFFFF"/>
        <w:autoSpaceDE w:val="0"/>
        <w:autoSpaceDN w:val="0"/>
        <w:adjustRightInd w:val="0"/>
        <w:rPr>
          <w:rFonts w:ascii="Courier New" w:hAnsi="Courier New" w:cs="Courier New"/>
          <w:color w:val="000000"/>
          <w:sz w:val="28"/>
        </w:rPr>
      </w:pPr>
      <w:r>
        <w:rPr>
          <w:rFonts w:ascii="Courier New" w:hAnsi="Courier New" w:cs="Courier New"/>
          <w:color w:val="000000"/>
          <w:sz w:val="28"/>
        </w:rPr>
        <w:t xml:space="preserve">Et aussi bien, c'est pourquoi l'aveugle, pourra suivre toutes </w:t>
      </w:r>
      <w:r w:rsidRPr="00397EDE">
        <w:rPr>
          <w:rFonts w:ascii="Courier New" w:hAnsi="Courier New" w:cs="Courier New"/>
          <w:i/>
          <w:iCs/>
          <w:color w:val="000000"/>
        </w:rPr>
        <w:t xml:space="preserve">nos </w:t>
      </w:r>
      <w:r w:rsidRPr="00397EDE">
        <w:rPr>
          <w:rFonts w:ascii="Courier New" w:hAnsi="Courier New" w:cs="Courier New"/>
          <w:i/>
          <w:color w:val="000000"/>
        </w:rPr>
        <w:t>démonstrations</w:t>
      </w:r>
      <w:r>
        <w:rPr>
          <w:rFonts w:ascii="Courier New" w:hAnsi="Courier New" w:cs="Courier New"/>
          <w:color w:val="000000"/>
          <w:sz w:val="28"/>
        </w:rPr>
        <w:t>, pour</w:t>
      </w:r>
      <w:r>
        <w:rPr>
          <w:rFonts w:ascii="Courier New" w:hAnsi="Courier New" w:cs="Courier New"/>
          <w:i/>
          <w:iCs/>
          <w:color w:val="000000"/>
          <w:sz w:val="28"/>
        </w:rPr>
        <w:t xml:space="preserve"> </w:t>
      </w:r>
      <w:r>
        <w:rPr>
          <w:rFonts w:ascii="Courier New" w:hAnsi="Courier New" w:cs="Courier New"/>
          <w:color w:val="000000"/>
          <w:sz w:val="28"/>
        </w:rPr>
        <w:t xml:space="preserve">peu que nous nous donnions quelque peine à lui montrer </w:t>
      </w:r>
      <w:r w:rsidR="00070A56">
        <w:rPr>
          <w:rFonts w:ascii="Courier New" w:hAnsi="Courier New" w:cs="Courier New"/>
          <w:color w:val="000000"/>
          <w:sz w:val="28"/>
        </w:rPr>
        <w:t>–</w:t>
      </w:r>
      <w:r>
        <w:rPr>
          <w:rFonts w:ascii="Courier New" w:hAnsi="Courier New" w:cs="Courier New"/>
          <w:color w:val="000000"/>
          <w:sz w:val="28"/>
        </w:rPr>
        <w:t xml:space="preserve"> </w:t>
      </w:r>
      <w:r w:rsidRPr="00397EDE">
        <w:rPr>
          <w:rFonts w:ascii="Courier New" w:hAnsi="Courier New" w:cs="Courier New"/>
          <w:i/>
          <w:color w:val="000000"/>
        </w:rPr>
        <w:t>pourquoi pas ?</w:t>
      </w:r>
      <w:r>
        <w:rPr>
          <w:rFonts w:ascii="Courier New" w:hAnsi="Courier New" w:cs="Courier New"/>
          <w:color w:val="000000"/>
          <w:sz w:val="28"/>
        </w:rPr>
        <w:t xml:space="preserve"> </w:t>
      </w:r>
      <w:r w:rsidR="00070A56">
        <w:rPr>
          <w:rFonts w:ascii="Courier New" w:hAnsi="Courier New" w:cs="Courier New"/>
          <w:color w:val="000000"/>
          <w:sz w:val="28"/>
        </w:rPr>
        <w:t>–</w:t>
      </w:r>
      <w:r>
        <w:rPr>
          <w:rFonts w:ascii="Courier New" w:hAnsi="Courier New" w:cs="Courier New"/>
          <w:color w:val="000000"/>
          <w:sz w:val="28"/>
        </w:rPr>
        <w:t xml:space="preserve"> à tâter un objet d'une certaine hauteur, puis à </w:t>
      </w:r>
      <w:r w:rsidRPr="00397EDE">
        <w:rPr>
          <w:rFonts w:ascii="Courier New" w:hAnsi="Courier New" w:cs="Courier New"/>
          <w:i/>
          <w:color w:val="000000"/>
        </w:rPr>
        <w:t>suivre</w:t>
      </w:r>
      <w:r>
        <w:rPr>
          <w:rFonts w:ascii="Courier New" w:hAnsi="Courier New" w:cs="Courier New"/>
          <w:color w:val="000000"/>
          <w:sz w:val="28"/>
        </w:rPr>
        <w:t xml:space="preserve"> le fil tendu, comment quelque part quelque chose… </w:t>
      </w:r>
    </w:p>
    <w:p w:rsidR="00BF3196" w:rsidRPr="00397EDE" w:rsidRDefault="00BF3196">
      <w:pPr>
        <w:pStyle w:val="Corpsdetexte2"/>
        <w:ind w:left="708"/>
        <w:rPr>
          <w:i/>
          <w:sz w:val="24"/>
        </w:rPr>
      </w:pPr>
      <w:r w:rsidRPr="00397EDE">
        <w:rPr>
          <w:i/>
          <w:sz w:val="24"/>
        </w:rPr>
        <w:t>que nous lui apprendrions aussi par le toucher, à distinguer comme quelque chose de réparable et repérable au bout des doigts sur une surface et y répondre</w:t>
      </w:r>
    </w:p>
    <w:p w:rsidR="0036348C" w:rsidRDefault="00BF3196">
      <w:pPr>
        <w:shd w:val="clear" w:color="auto" w:fill="FFFFFF"/>
        <w:autoSpaceDE w:val="0"/>
        <w:autoSpaceDN w:val="0"/>
        <w:adjustRightInd w:val="0"/>
        <w:rPr>
          <w:rFonts w:ascii="Courier New" w:hAnsi="Courier New" w:cs="Courier New"/>
          <w:sz w:val="28"/>
        </w:rPr>
      </w:pPr>
      <w:r>
        <w:rPr>
          <w:rFonts w:ascii="Courier New" w:hAnsi="Courier New" w:cs="Courier New"/>
          <w:sz w:val="28"/>
        </w:rPr>
        <w:t>…donne une certaine configuration, une certaine limite qui reproduit la façon même</w:t>
      </w:r>
      <w:r>
        <w:rPr>
          <w:rFonts w:ascii="Courier New" w:hAnsi="Courier New" w:cs="Courier New"/>
          <w:smallCaps/>
          <w:sz w:val="28"/>
        </w:rPr>
        <w:t xml:space="preserve"> </w:t>
      </w:r>
      <w:r>
        <w:rPr>
          <w:rFonts w:ascii="Courier New" w:hAnsi="Courier New" w:cs="Courier New"/>
          <w:sz w:val="28"/>
        </w:rPr>
        <w:t xml:space="preserve">dont nous imaginons, dans l'optique pure, le repérage des images, dont nous imaginons les rapports diversement proportionnés et fondamentalement homologiques, les correspondants d'un point à un autre dans l'espace, ce qui revient toujours, à la fin du compte, à être deux points d'un même fil. </w:t>
      </w:r>
    </w:p>
    <w:p w:rsidR="0036348C" w:rsidRDefault="0036348C">
      <w:pPr>
        <w:shd w:val="clear" w:color="auto" w:fill="FFFFFF"/>
        <w:autoSpaceDE w:val="0"/>
        <w:autoSpaceDN w:val="0"/>
        <w:adjustRightInd w:val="0"/>
        <w:rPr>
          <w:rFonts w:ascii="Courier New" w:hAnsi="Courier New" w:cs="Courier New"/>
          <w:sz w:val="28"/>
        </w:rPr>
      </w:pPr>
    </w:p>
    <w:p w:rsidR="00BF3196" w:rsidRDefault="00BF3196">
      <w:pPr>
        <w:shd w:val="clear" w:color="auto" w:fill="FFFFFF"/>
        <w:autoSpaceDE w:val="0"/>
        <w:autoSpaceDN w:val="0"/>
        <w:adjustRightInd w:val="0"/>
        <w:rPr>
          <w:rFonts w:ascii="Courier New" w:hAnsi="Courier New" w:cs="Courier New"/>
          <w:bCs/>
          <w:sz w:val="28"/>
        </w:rPr>
      </w:pPr>
      <w:r>
        <w:rPr>
          <w:rFonts w:ascii="Courier New" w:hAnsi="Courier New" w:cs="Courier New"/>
          <w:sz w:val="28"/>
        </w:rPr>
        <w:t>C'est quelque chose qui n'appartient pas spécialement à ce que livre la lumière.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tenter, essayer de saisir, ce qui donc semble nous échap</w:t>
      </w:r>
      <w:r>
        <w:rPr>
          <w:rFonts w:ascii="Courier New" w:hAnsi="Courier New" w:cs="Courier New"/>
          <w:bCs/>
          <w:color w:val="auto"/>
          <w:sz w:val="28"/>
          <w:szCs w:val="24"/>
        </w:rPr>
        <w:softHyphen/>
        <w:t xml:space="preserve">per, dans cette structuration optique de l’espace qui est toujours ce sur quoi joue d’ailleurs l’argumentation traditionnelle, quand </w:t>
      </w:r>
      <w:r w:rsidRPr="00540473">
        <w:rPr>
          <w:rFonts w:ascii="Courier New" w:hAnsi="Courier New" w:cs="Courier New"/>
          <w:bCs/>
          <w:i/>
          <w:color w:val="auto"/>
          <w:sz w:val="24"/>
          <w:szCs w:val="24"/>
        </w:rPr>
        <w:t>les philosophes</w:t>
      </w:r>
      <w:r>
        <w:rPr>
          <w:rFonts w:ascii="Courier New" w:hAnsi="Courier New" w:cs="Courier New"/>
          <w:bCs/>
          <w:color w:val="auto"/>
          <w:sz w:val="28"/>
          <w:szCs w:val="24"/>
        </w:rPr>
        <w:t xml:space="preserve">… </w:t>
      </w:r>
    </w:p>
    <w:p w:rsidR="00540473"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d’ALAIN</w:t>
      </w:r>
      <w:r w:rsidR="00540473" w:rsidRPr="00540473">
        <w:rPr>
          <w:rStyle w:val="Appelnotedebasdep"/>
          <w:b/>
          <w:bCs/>
          <w:color w:val="C00000"/>
          <w:sz w:val="28"/>
          <w:szCs w:val="24"/>
        </w:rPr>
        <w:footnoteReference w:id="49"/>
      </w:r>
      <w:r>
        <w:rPr>
          <w:rFonts w:ascii="Courier New" w:hAnsi="Courier New" w:cs="Courier New"/>
          <w:bCs/>
          <w:color w:val="auto"/>
          <w:sz w:val="28"/>
          <w:szCs w:val="24"/>
        </w:rPr>
        <w:t xml:space="preserve">, le dernier à s’y être montré dans les exercices les plus brillants,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 remontant vers KANT et jusqu’à PLATON</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…s’exercent sur la prétendue </w:t>
      </w:r>
      <w:r w:rsidRPr="0036348C">
        <w:rPr>
          <w:bCs/>
          <w:i/>
          <w:iCs/>
          <w:color w:val="auto"/>
          <w:sz w:val="24"/>
          <w:szCs w:val="24"/>
        </w:rPr>
        <w:t>tromperie de la perception</w:t>
      </w:r>
      <w:r>
        <w:rPr>
          <w:rFonts w:ascii="Courier New" w:hAnsi="Courier New" w:cs="Courier New"/>
          <w:bCs/>
          <w:color w:val="auto"/>
          <w:sz w:val="28"/>
          <w:szCs w:val="24"/>
        </w:rPr>
        <w:t xml:space="preserve"> et en même temps, ils se retrouvent maîtres de l’exercice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insister sur le fait que ce qu’il faut que nous saisissions, c’est que la perception trouve l’objet là où il est, que cette apparence du cube qui est faite, nous le voyons en parallélo</w:t>
      </w:r>
      <w:r>
        <w:rPr>
          <w:rFonts w:ascii="Courier New" w:hAnsi="Courier New" w:cs="Courier New"/>
          <w:bCs/>
          <w:color w:val="auto"/>
          <w:sz w:val="28"/>
          <w:szCs w:val="24"/>
        </w:rPr>
        <w:softHyphen/>
        <w:t>gramme :</w:t>
      </w:r>
    </w:p>
    <w:p w:rsidR="00BF3196" w:rsidRDefault="00540473" w:rsidP="00DF1334">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6E2F41">
        <w:rPr>
          <w:rFonts w:ascii="Courier New" w:hAnsi="Courier New" w:cs="Courier New"/>
          <w:bCs/>
          <w:noProof/>
          <w:color w:val="auto"/>
          <w:sz w:val="28"/>
          <w:szCs w:val="24"/>
          <w:lang w:eastAsia="fr-FR"/>
        </w:rPr>
        <w:drawing>
          <wp:inline distT="0" distB="0" distL="0" distR="0">
            <wp:extent cx="958229" cy="939800"/>
            <wp:effectExtent l="19050" t="0" r="0" b="0"/>
            <wp:docPr id="14" name="Image 14"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
                    <pic:cNvPicPr>
                      <a:picLocks noChangeAspect="1" noChangeArrowheads="1"/>
                    </pic:cNvPicPr>
                  </pic:nvPicPr>
                  <pic:blipFill>
                    <a:blip r:embed="rId43" cstate="print"/>
                    <a:srcRect/>
                    <a:stretch>
                      <a:fillRect/>
                    </a:stretch>
                  </pic:blipFill>
                  <pic:spPr bwMode="auto">
                    <a:xfrm>
                      <a:off x="0" y="0"/>
                      <a:ext cx="960935" cy="942454"/>
                    </a:xfrm>
                    <a:prstGeom prst="rect">
                      <a:avLst/>
                    </a:prstGeom>
                    <a:noFill/>
                    <a:ln w="9525">
                      <a:noFill/>
                      <a:miter lim="800000"/>
                      <a:headEnd/>
                      <a:tailEnd/>
                    </a:ln>
                  </pic:spPr>
                </pic:pic>
              </a:graphicData>
            </a:graphic>
          </wp:inline>
        </w:drawing>
      </w:r>
    </w:p>
    <w:p w:rsidR="00DF1334" w:rsidRDefault="00DF133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précisément là, en raison de cette rupture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l’espace qui sous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tend votre perception 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fait que nous percevons comme cube. </w:t>
      </w:r>
    </w:p>
    <w:p w:rsidR="0036348C" w:rsidRDefault="0036348C">
      <w:pPr>
        <w:pStyle w:val="Corpsdetexte"/>
        <w:jc w:val="left"/>
        <w:rPr>
          <w:rFonts w:ascii="Courier New" w:hAnsi="Courier New" w:cs="Courier New"/>
          <w:bCs/>
          <w:color w:val="auto"/>
          <w:sz w:val="28"/>
          <w:szCs w:val="24"/>
        </w:rPr>
      </w:pP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le jeu, le « </w:t>
      </w:r>
      <w:r w:rsidRPr="00C371CA">
        <w:rPr>
          <w:bCs/>
          <w:i/>
          <w:color w:val="auto"/>
          <w:sz w:val="24"/>
          <w:szCs w:val="24"/>
        </w:rPr>
        <w:t>pass</w:t>
      </w:r>
      <w:r w:rsidR="00C371CA" w:rsidRPr="00C371CA">
        <w:rPr>
          <w:bCs/>
          <w:i/>
          <w:color w:val="auto"/>
          <w:sz w:val="24"/>
          <w:szCs w:val="24"/>
        </w:rPr>
        <w:t>ez</w:t>
      </w:r>
      <w:r w:rsidRPr="00C371CA">
        <w:rPr>
          <w:bCs/>
          <w:i/>
          <w:color w:val="auto"/>
          <w:sz w:val="24"/>
          <w:szCs w:val="24"/>
        </w:rPr>
        <w:t xml:space="preserve"> muscade</w:t>
      </w:r>
      <w:r>
        <w:rPr>
          <w:rFonts w:ascii="Courier New" w:hAnsi="Courier New" w:cs="Courier New"/>
          <w:bCs/>
          <w:color w:val="auto"/>
          <w:sz w:val="28"/>
          <w:szCs w:val="24"/>
        </w:rPr>
        <w:t xml:space="preserve"> » de la dialectique classique, autour de la perception, est autour </w:t>
      </w:r>
    </w:p>
    <w:p w:rsidR="00C371C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ceci qu’il s’agit de la vision géo</w:t>
      </w:r>
      <w:r>
        <w:rPr>
          <w:rFonts w:ascii="Courier New" w:hAnsi="Courier New" w:cs="Courier New"/>
          <w:bCs/>
          <w:color w:val="auto"/>
          <w:sz w:val="28"/>
          <w:szCs w:val="24"/>
        </w:rPr>
        <w:softHyphen/>
        <w:t xml:space="preserve">métrale,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vision en tant qu’elle se situe dans un espace qui n’est pas, dans son essence, ce dont il s’agit concernant le visuel.</w:t>
      </w:r>
    </w:p>
    <w:p w:rsidR="00540473" w:rsidRDefault="0054047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aussi bien, ce rapport, de l’apparence à l’être dont le philosophe, afin de se donner ce champ,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rend si aisément maître, est ailleurs.</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ailleurs, dans </w:t>
      </w:r>
      <w:r w:rsidRPr="0036348C">
        <w:rPr>
          <w:bCs/>
          <w:i/>
          <w:iCs/>
          <w:color w:val="auto"/>
          <w:sz w:val="24"/>
          <w:szCs w:val="24"/>
        </w:rPr>
        <w:t>l’autre propriété</w:t>
      </w:r>
      <w:r>
        <w:rPr>
          <w:rFonts w:ascii="Courier New" w:hAnsi="Courier New" w:cs="Courier New"/>
          <w:bCs/>
          <w:color w:val="auto"/>
          <w:sz w:val="28"/>
          <w:szCs w:val="24"/>
        </w:rPr>
        <w:t xml:space="preserve"> de la lumière,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d’être </w:t>
      </w:r>
      <w:r w:rsidRPr="0036348C">
        <w:rPr>
          <w:bCs/>
          <w:i/>
          <w:iCs/>
          <w:color w:val="auto"/>
          <w:sz w:val="24"/>
          <w:szCs w:val="24"/>
        </w:rPr>
        <w:t>le point lumineux</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quelque chose d’autre que ces objets consti</w:t>
      </w:r>
      <w:r>
        <w:rPr>
          <w:rFonts w:ascii="Courier New" w:hAnsi="Courier New" w:cs="Courier New"/>
          <w:bCs/>
          <w:color w:val="auto"/>
          <w:sz w:val="28"/>
          <w:szCs w:val="24"/>
        </w:rPr>
        <w:softHyphen/>
        <w:t>tués dans la référence de l’espace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point d’irradiation, ruisselle</w:t>
      </w:r>
      <w:r>
        <w:rPr>
          <w:rFonts w:ascii="Courier New" w:hAnsi="Courier New" w:cs="Courier New"/>
          <w:bCs/>
          <w:color w:val="auto"/>
          <w:sz w:val="28"/>
          <w:szCs w:val="24"/>
        </w:rPr>
        <w:softHyphen/>
        <w:t xml:space="preserve">ment de lumière, source jaillissante de reflets. </w:t>
      </w:r>
    </w:p>
    <w:p w:rsidR="00BF3196" w:rsidRDefault="00BF3196">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lumière se propage sans doute en ligne droite, mais elle se réfracte, elle diffuse, elle inonde, elle remplit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n’oublions pas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cette coupe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qu’est notre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elle en déborde aussi. </w:t>
      </w:r>
    </w:p>
    <w:p w:rsidR="00BF3196" w:rsidRDefault="00BF3196">
      <w:pPr>
        <w:pStyle w:val="Corpsdetexte"/>
        <w:jc w:val="left"/>
        <w:rPr>
          <w:rFonts w:ascii="Courier New" w:hAnsi="Courier New" w:cs="Courier New"/>
          <w:bCs/>
          <w:color w:val="auto"/>
          <w:sz w:val="28"/>
          <w:szCs w:val="24"/>
        </w:rPr>
      </w:pP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nécessite, pour nous, autour de cette coupe, toute une série d’organes, d’appareils, de défenses. </w:t>
      </w:r>
    </w:p>
    <w:p w:rsidR="00DF1334" w:rsidRDefault="00DF1334">
      <w:pPr>
        <w:pStyle w:val="Corpsdetexte"/>
        <w:jc w:val="left"/>
        <w:rPr>
          <w:rFonts w:ascii="Courier New" w:hAnsi="Courier New" w:cs="Courier New"/>
          <w:bCs/>
          <w:color w:val="auto"/>
          <w:sz w:val="28"/>
          <w:szCs w:val="24"/>
        </w:rPr>
      </w:pPr>
    </w:p>
    <w:p w:rsidR="00D103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 simplement à la distan</w:t>
      </w:r>
      <w:r>
        <w:rPr>
          <w:rFonts w:ascii="Courier New" w:hAnsi="Courier New" w:cs="Courier New"/>
          <w:bCs/>
          <w:color w:val="auto"/>
          <w:sz w:val="28"/>
          <w:szCs w:val="24"/>
        </w:rPr>
        <w:softHyphen/>
        <w:t xml:space="preserve">ce que l’iris réagit, c’est aussi à la lumière, et il a à protéger ce qui se passe au fond de la coupe, qui pourrait, dans certaines conjonctures, en être lésé, et aussi bien notre paupière, elle aussi, devant une trop grande lumière, est appelée à se resserrer, clignant d’abord, voire d’une façon plus ou moins ferme,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resserrant en une grimace bien connue.</w:t>
      </w:r>
    </w:p>
    <w:p w:rsidR="00BF3196" w:rsidRDefault="00BF3196">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Aussi bien n’y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pas que l’œil à être photosensible, nous le savons.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Toute la surface du tégument…</w:t>
      </w:r>
    </w:p>
    <w:p w:rsidR="00D103B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des titres sans doute divers,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ne sont point que visuels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…peut être pourtant photosensible, et cette dimension ne saurait être réduite d’aucune façon dans le fonctionnement de la vision, du rôle du pigment. </w:t>
      </w:r>
    </w:p>
    <w:p w:rsidR="0036348C" w:rsidRDefault="0036348C">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certaine première forme, ébauche, d’organes photosensibles qui sont les tâches pigmentaires, et au fond, dans l’œil, le pigment fonctionne à plein, et de façon, certes, que le phé</w:t>
      </w:r>
      <w:r>
        <w:rPr>
          <w:rFonts w:ascii="Courier New" w:hAnsi="Courier New" w:cs="Courier New"/>
          <w:bCs/>
          <w:color w:val="auto"/>
          <w:sz w:val="28"/>
          <w:szCs w:val="24"/>
        </w:rPr>
        <w:softHyphen/>
        <w:t xml:space="preserve">nomène montre infiniment complexe, fonctionnant à l’intérieur des cônes, par exemple, sous la forme de la rhodopsine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aussi, fonctionnant à l’intérieur des diverses couches de la rétine. </w:t>
      </w:r>
    </w:p>
    <w:p w:rsidR="00DF1334" w:rsidRDefault="00DF133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Allant, venant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 pigment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des fonctions, aussi bien, qui ne sont pas toutes, pour nous,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ni tou</w:t>
      </w:r>
      <w:r>
        <w:rPr>
          <w:rFonts w:ascii="Courier New" w:hAnsi="Courier New" w:cs="Courier New"/>
          <w:bCs/>
          <w:color w:val="auto"/>
          <w:sz w:val="28"/>
          <w:szCs w:val="24"/>
        </w:rPr>
        <w:softHyphen/>
        <w:t>jours, immédiatement repérables et claires, mais suggérant la profondeur et la complexité et en même temps l’unité, de toute une série de méca</w:t>
      </w:r>
      <w:r>
        <w:rPr>
          <w:rFonts w:ascii="Courier New" w:hAnsi="Courier New" w:cs="Courier New"/>
          <w:bCs/>
          <w:color w:val="auto"/>
          <w:sz w:val="28"/>
          <w:szCs w:val="24"/>
        </w:rPr>
        <w:softHyphen/>
        <w:t>nismes qui sont, à proprement parler, ceux de la relation à la lumière.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Pour vous mener, vous faire cheminer, dans ce qui est proprement ce qui nous intéresse, à savoir,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relation du sujet, avec ce qu’il en est proprement  de la lumière, qui semble bien déjà s’annoncer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ambiguë puisque, vous le voyez ces deux schémas triangulaires s’inversent :</w:t>
      </w:r>
    </w:p>
    <w:p w:rsidR="00BF3196" w:rsidRDefault="00BF3196">
      <w:pPr>
        <w:pStyle w:val="Corpsdetexte"/>
        <w:jc w:val="left"/>
        <w:rPr>
          <w:rFonts w:ascii="Courier New" w:hAnsi="Courier New" w:cs="Courier New"/>
          <w:bCs/>
          <w:color w:val="auto"/>
          <w:sz w:val="28"/>
          <w:szCs w:val="24"/>
        </w:rPr>
      </w:pPr>
    </w:p>
    <w:p w:rsidR="00BF3196" w:rsidRDefault="006E2F41">
      <w:pPr>
        <w:pStyle w:val="Corpsdetexte"/>
        <w:ind w:left="1416"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2730500" cy="1914239"/>
            <wp:effectExtent l="19050" t="0" r="0" b="0"/>
            <wp:docPr id="15" name="Image 15"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a"/>
                    <pic:cNvPicPr>
                      <a:picLocks noChangeAspect="1" noChangeArrowheads="1"/>
                    </pic:cNvPicPr>
                  </pic:nvPicPr>
                  <pic:blipFill>
                    <a:blip r:embed="rId42" cstate="print"/>
                    <a:srcRect/>
                    <a:stretch>
                      <a:fillRect/>
                    </a:stretch>
                  </pic:blipFill>
                  <pic:spPr bwMode="auto">
                    <a:xfrm>
                      <a:off x="0" y="0"/>
                      <a:ext cx="2730500" cy="1914239"/>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même temps qu’ils doivent se superposer :</w:t>
      </w:r>
    </w:p>
    <w:p w:rsidR="00BF3196" w:rsidRDefault="00BF3196">
      <w:pPr>
        <w:pStyle w:val="Corpsdetexte"/>
        <w:jc w:val="left"/>
        <w:rPr>
          <w:rFonts w:ascii="Courier New" w:hAnsi="Courier New" w:cs="Courier New"/>
          <w:bCs/>
          <w:color w:val="auto"/>
          <w:sz w:val="28"/>
          <w:szCs w:val="24"/>
        </w:rPr>
      </w:pPr>
    </w:p>
    <w:p w:rsidR="00BF3196" w:rsidRDefault="006E2F41">
      <w:pPr>
        <w:pStyle w:val="Corpsdetexte"/>
        <w:ind w:left="1416"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2698044" cy="1517650"/>
            <wp:effectExtent l="19050" t="0" r="7056" b="0"/>
            <wp:docPr id="16" name="Image 16"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a"/>
                    <pic:cNvPicPr>
                      <a:picLocks noChangeAspect="1" noChangeArrowheads="1"/>
                    </pic:cNvPicPr>
                  </pic:nvPicPr>
                  <pic:blipFill>
                    <a:blip r:embed="rId44" cstate="print"/>
                    <a:srcRect/>
                    <a:stretch>
                      <a:fillRect/>
                    </a:stretch>
                  </pic:blipFill>
                  <pic:spPr bwMode="auto">
                    <a:xfrm>
                      <a:off x="0" y="0"/>
                      <a:ext cx="2700127" cy="1518822"/>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donnant là l’exemple premier de ce que </w:t>
      </w:r>
    </w:p>
    <w:p w:rsidR="00D103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j’in</w:t>
      </w:r>
      <w:r>
        <w:rPr>
          <w:rFonts w:ascii="Courier New" w:hAnsi="Courier New" w:cs="Courier New"/>
          <w:bCs/>
          <w:color w:val="auto"/>
          <w:sz w:val="28"/>
          <w:szCs w:val="24"/>
        </w:rPr>
        <w:softHyphen/>
        <w:t xml:space="preserve">diquais tout à l’heure, devant être essentiellement ce fonctionnement d’entrelacs, d’entrecroisement, de </w:t>
      </w:r>
      <w:r w:rsidRPr="00D103B0">
        <w:rPr>
          <w:bCs/>
          <w:i/>
          <w:color w:val="auto"/>
          <w:sz w:val="24"/>
          <w:szCs w:val="24"/>
        </w:rPr>
        <w:t>chiasma</w:t>
      </w:r>
      <w:r>
        <w:rPr>
          <w:rFonts w:ascii="Courier New" w:hAnsi="Courier New" w:cs="Courier New"/>
          <w:bCs/>
          <w:color w:val="auto"/>
          <w:sz w:val="28"/>
          <w:szCs w:val="24"/>
        </w:rPr>
        <w:t>, qui est celui auquel</w:t>
      </w:r>
      <w:r w:rsidR="00D103B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103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ou dans lequel</w:t>
      </w:r>
      <w:r w:rsidR="00D103B0">
        <w:rPr>
          <w:rFonts w:ascii="Courier New" w:hAnsi="Courier New" w:cs="Courier New"/>
          <w:bCs/>
          <w:color w:val="auto"/>
          <w:sz w:val="28"/>
          <w:szCs w:val="24"/>
        </w:rPr>
        <w:t>,</w:t>
      </w:r>
      <w:r>
        <w:rPr>
          <w:rFonts w:ascii="Courier New" w:hAnsi="Courier New" w:cs="Courier New"/>
          <w:bCs/>
          <w:color w:val="auto"/>
          <w:sz w:val="28"/>
          <w:szCs w:val="24"/>
        </w:rPr>
        <w:t xml:space="preserve"> nous devons nous déplacer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tout ce domaine.</w:t>
      </w:r>
    </w:p>
    <w:p w:rsidR="00DF1334" w:rsidRDefault="00DF133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articuler, vous faire sentir ce qu’il en est de la question que pose, ou plus exactement d’un premier ordonnancement de la question dans son rapport à la lumière, concernant le </w:t>
      </w:r>
      <w:r>
        <w:rPr>
          <w:rFonts w:ascii="Courier New" w:hAnsi="Courier New" w:cs="Courier New"/>
          <w:bCs/>
          <w:i/>
          <w:iCs/>
          <w:color w:val="auto"/>
          <w:sz w:val="24"/>
          <w:szCs w:val="24"/>
        </w:rPr>
        <w:t>sujet</w:t>
      </w:r>
      <w:r>
        <w:rPr>
          <w:rFonts w:ascii="Courier New" w:hAnsi="Courier New" w:cs="Courier New"/>
          <w:bCs/>
          <w:color w:val="auto"/>
          <w:sz w:val="28"/>
          <w:szCs w:val="24"/>
        </w:rPr>
        <w:t xml:space="preserve">, et sa place, sa place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qu’elle est autre chose que cette place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point géométral que définit l’optique pure,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 l’optique géométrique, je vais vous raconter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petit apologue, une petite histoire.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est vraie</w:t>
      </w:r>
      <w:r w:rsidR="00DF133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date de quelque chose comme mes vingt 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dans ce temps, bien sûr, jeune intellectuel,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n’avais d’autre souci que d’aller ailleurs,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enfin, de me baigner dans quelque pratique directe, rurale, chasseresse, voire marine. </w:t>
      </w:r>
    </w:p>
    <w:p w:rsidR="00BF3196" w:rsidRDefault="00BF3196">
      <w:pPr>
        <w:pStyle w:val="Corpsdetexte"/>
        <w:jc w:val="left"/>
        <w:rPr>
          <w:rFonts w:ascii="Courier New" w:hAnsi="Courier New" w:cs="Courier New"/>
          <w:bCs/>
          <w:color w:val="auto"/>
          <w:sz w:val="28"/>
          <w:szCs w:val="24"/>
        </w:rPr>
      </w:pPr>
    </w:p>
    <w:p w:rsidR="00D103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un jour, sur un petit bateau où j’étais en train, avec quelques personnes membres d’une famille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pêcheurs dans une petite ville, un petit port…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ce moment</w:t>
      </w:r>
      <w:r w:rsidR="00070A56">
        <w:rPr>
          <w:rFonts w:ascii="Courier New" w:hAnsi="Courier New" w:cs="Courier New"/>
          <w:bCs/>
          <w:color w:val="auto"/>
          <w:sz w:val="28"/>
          <w:szCs w:val="24"/>
        </w:rPr>
        <w:t>–</w:t>
      </w:r>
      <w:r>
        <w:rPr>
          <w:rFonts w:ascii="Courier New" w:hAnsi="Courier New" w:cs="Courier New"/>
          <w:bCs/>
          <w:color w:val="auto"/>
          <w:sz w:val="28"/>
          <w:szCs w:val="24"/>
        </w:rPr>
        <w:t>là, notre Bretagne n’était pas encore au stade de la grande industrie, ni du chalutier</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 pêcheur pêchait dans sa coquille de noix,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à ses risques et périls, c’est ces risques et périls que j’aimais partager, mais ce n’était pas tout le temps risques ni périls, il y avait aussi des jours de beau temps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un jour que nous attendions le moment de retirer les filets, le nommé Petit</w:t>
      </w:r>
      <w:r w:rsidR="00070A56">
        <w:rPr>
          <w:rFonts w:ascii="Courier New" w:hAnsi="Courier New" w:cs="Courier New"/>
          <w:bCs/>
          <w:color w:val="auto"/>
          <w:sz w:val="28"/>
          <w:szCs w:val="24"/>
        </w:rPr>
        <w:t>–</w:t>
      </w:r>
      <w:r>
        <w:rPr>
          <w:rFonts w:ascii="Courier New" w:hAnsi="Courier New" w:cs="Courier New"/>
          <w:bCs/>
          <w:color w:val="auto"/>
          <w:sz w:val="28"/>
          <w:szCs w:val="24"/>
        </w:rPr>
        <w:t>Jean, nous l’appellerons ainsi…</w:t>
      </w:r>
    </w:p>
    <w:p w:rsidR="00DF133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est comme toute sa famille disparu très promptement du fait de la tuberculose qui était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ce moment</w:t>
      </w:r>
      <w:r w:rsidR="00070A56">
        <w:rPr>
          <w:rFonts w:ascii="Courier New" w:hAnsi="Courier New" w:cs="Courier New"/>
          <w:bCs/>
          <w:color w:val="auto"/>
          <w:sz w:val="28"/>
          <w:szCs w:val="24"/>
        </w:rPr>
        <w:t>–</w:t>
      </w:r>
      <w:r>
        <w:rPr>
          <w:rFonts w:ascii="Courier New" w:hAnsi="Courier New" w:cs="Courier New"/>
          <w:bCs/>
          <w:color w:val="auto"/>
          <w:sz w:val="28"/>
          <w:szCs w:val="24"/>
        </w:rPr>
        <w:t>là la maladie vraiment ambiante, dans laquelle toute cette couche sociale se déplaçait</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…me montre ce </w:t>
      </w:r>
      <w:r>
        <w:rPr>
          <w:rFonts w:ascii="Courier New" w:hAnsi="Courier New" w:cs="Courier New"/>
          <w:bCs/>
          <w:i/>
          <w:iCs/>
          <w:color w:val="auto"/>
          <w:sz w:val="24"/>
          <w:szCs w:val="24"/>
        </w:rPr>
        <w:t>quelque chose</w:t>
      </w:r>
      <w:r>
        <w:rPr>
          <w:rFonts w:ascii="Courier New" w:hAnsi="Courier New" w:cs="Courier New"/>
          <w:bCs/>
          <w:color w:val="auto"/>
          <w:sz w:val="28"/>
          <w:szCs w:val="24"/>
        </w:rPr>
        <w:t xml:space="preserve"> qui flottait à la surface des vagues : c’était une petite boîte,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même précisons, une boîte à sardines. </w:t>
      </w:r>
    </w:p>
    <w:p w:rsidR="0036348C" w:rsidRDefault="0036348C">
      <w:pPr>
        <w:pStyle w:val="Corpsdetexte"/>
        <w:jc w:val="left"/>
        <w:rPr>
          <w:rFonts w:ascii="Courier New" w:hAnsi="Courier New" w:cs="Courier New"/>
          <w:bCs/>
          <w:color w:val="auto"/>
          <w:sz w:val="28"/>
          <w:szCs w:val="24"/>
        </w:rPr>
      </w:pP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flottait là dans le soleil, témoignage de l’industrie de la conserve que nous étions par ailleurs chargés d’alimenter.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miroitait dans le soleil.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Petit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Jean me dit : </w:t>
      </w:r>
    </w:p>
    <w:p w:rsidR="00BF3196" w:rsidRDefault="00BF3196">
      <w:pPr>
        <w:pStyle w:val="Corpsdetexte"/>
        <w:jc w:val="left"/>
        <w:rPr>
          <w:rFonts w:ascii="Courier New" w:hAnsi="Courier New" w:cs="Courier New"/>
          <w:bCs/>
          <w:color w:val="auto"/>
          <w:sz w:val="28"/>
          <w:szCs w:val="24"/>
        </w:rPr>
      </w:pPr>
    </w:p>
    <w:p w:rsidR="00D103B0" w:rsidRDefault="00BF3196">
      <w:pPr>
        <w:pStyle w:val="Corpsdetexte"/>
        <w:ind w:left="2124"/>
        <w:jc w:val="left"/>
        <w:rPr>
          <w:rFonts w:ascii="Courier New" w:hAnsi="Courier New" w:cs="Courier New"/>
          <w:bCs/>
          <w:color w:val="auto"/>
          <w:sz w:val="28"/>
          <w:szCs w:val="24"/>
        </w:rPr>
      </w:pPr>
      <w:r>
        <w:rPr>
          <w:rFonts w:ascii="Courier New" w:hAnsi="Courier New" w:cs="Courier New"/>
          <w:bCs/>
          <w:color w:val="auto"/>
          <w:sz w:val="28"/>
          <w:szCs w:val="24"/>
        </w:rPr>
        <w:t>« Tu vois, cette boîte ? Tu la vois</w:t>
      </w:r>
      <w:r w:rsidR="00D103B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D103B0">
      <w:pPr>
        <w:pStyle w:val="Corpsdetexte"/>
        <w:ind w:left="2124"/>
        <w:jc w:val="left"/>
        <w:rPr>
          <w:rFonts w:ascii="Courier New" w:hAnsi="Courier New" w:cs="Courier New"/>
          <w:bCs/>
          <w:color w:val="auto"/>
          <w:sz w:val="28"/>
          <w:szCs w:val="24"/>
        </w:rPr>
      </w:pPr>
      <w:r>
        <w:rPr>
          <w:rFonts w:ascii="Courier New" w:hAnsi="Courier New" w:cs="Courier New"/>
          <w:bCs/>
          <w:color w:val="auto"/>
          <w:sz w:val="28"/>
          <w:szCs w:val="24"/>
        </w:rPr>
        <w:t xml:space="preserve">  E</w:t>
      </w:r>
      <w:r w:rsidR="00BF3196">
        <w:rPr>
          <w:rFonts w:ascii="Courier New" w:hAnsi="Courier New" w:cs="Courier New"/>
          <w:bCs/>
          <w:color w:val="auto"/>
          <w:sz w:val="28"/>
          <w:szCs w:val="24"/>
        </w:rPr>
        <w:t>h bien, elle, elle te voit pas</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DF1334" w:rsidRDefault="00DF133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petit épisode…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il trouvait ça très drôle, moi moins. J’ai cherché pourquoi</w:t>
      </w:r>
      <w:r w:rsidR="00D103B0">
        <w:rPr>
          <w:rFonts w:ascii="Courier New" w:hAnsi="Courier New" w:cs="Courier New"/>
          <w:bCs/>
          <w:color w:val="auto"/>
          <w:sz w:val="28"/>
          <w:szCs w:val="24"/>
        </w:rPr>
        <w:t>,</w:t>
      </w:r>
      <w:r>
        <w:rPr>
          <w:rFonts w:ascii="Courier New" w:hAnsi="Courier New" w:cs="Courier New"/>
          <w:bCs/>
          <w:color w:val="auto"/>
          <w:sz w:val="28"/>
          <w:szCs w:val="24"/>
        </w:rPr>
        <w:t xml:space="preserve"> moi, je le trouvais moins drôle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petit épisode est fort ins</w:t>
      </w:r>
      <w:r>
        <w:rPr>
          <w:rFonts w:ascii="Courier New" w:hAnsi="Courier New" w:cs="Courier New"/>
          <w:bCs/>
          <w:color w:val="auto"/>
          <w:sz w:val="28"/>
          <w:szCs w:val="24"/>
        </w:rPr>
        <w:softHyphen/>
        <w:t xml:space="preserve">tructif. </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petit apologue doit nous retenir un instant.</w:t>
      </w:r>
    </w:p>
    <w:p w:rsidR="00BF3196" w:rsidRDefault="00BF3196">
      <w:pPr>
        <w:pStyle w:val="Corpsdetexte"/>
        <w:jc w:val="left"/>
        <w:rPr>
          <w:rFonts w:ascii="Courier New" w:hAnsi="Courier New" w:cs="Courier New"/>
          <w:bCs/>
          <w:color w:val="auto"/>
          <w:sz w:val="28"/>
          <w:szCs w:val="24"/>
        </w:rPr>
      </w:pPr>
    </w:p>
    <w:p w:rsidR="00DF1334" w:rsidRDefault="00DF1334">
      <w:pPr>
        <w:pStyle w:val="Corpsdetexte"/>
        <w:jc w:val="left"/>
        <w:rPr>
          <w:rFonts w:ascii="Courier New" w:hAnsi="Courier New" w:cs="Courier New"/>
          <w:bCs/>
          <w:color w:val="auto"/>
          <w:sz w:val="28"/>
          <w:szCs w:val="24"/>
        </w:rPr>
      </w:pPr>
    </w:p>
    <w:p w:rsidR="00D103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D’abord, si ça a un sens, que Petit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Jean me dise </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la boîte ne me voit pas, c’est parce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un certain sens, tout de même </w:t>
      </w:r>
      <w:r w:rsidRPr="00DF1334">
        <w:rPr>
          <w:bCs/>
          <w:i/>
          <w:color w:val="0000CC"/>
          <w:sz w:val="24"/>
          <w:szCs w:val="24"/>
        </w:rPr>
        <w:t>elle me regarde</w:t>
      </w:r>
      <w:r>
        <w:rPr>
          <w:rFonts w:ascii="Courier New" w:hAnsi="Courier New" w:cs="Courier New"/>
          <w:bCs/>
          <w:color w:val="auto"/>
          <w:sz w:val="28"/>
          <w:szCs w:val="24"/>
        </w:rPr>
        <w:t xml:space="preserve"> :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niveau </w:t>
      </w:r>
      <w:r w:rsidRPr="00DF1334">
        <w:rPr>
          <w:bCs/>
          <w:i/>
          <w:color w:val="0000CC"/>
          <w:sz w:val="24"/>
          <w:szCs w:val="24"/>
        </w:rPr>
        <w:t>du point lumineux c’est là qu’est tout ce qui me regarde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n’est point là métaphore.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portée de cette petite histoire, telle qu’el</w:t>
      </w:r>
      <w:r>
        <w:rPr>
          <w:rFonts w:ascii="Courier New" w:hAnsi="Courier New" w:cs="Courier New"/>
          <w:bCs/>
          <w:color w:val="auto"/>
          <w:sz w:val="28"/>
          <w:szCs w:val="24"/>
        </w:rPr>
        <w:softHyphen/>
        <w:t>le venait de surgir dans l’invention de mon partenaire, le fait qu’il la trouvât si drôle et que moi, moins, tient au fait que si on me regarde, si on me raconte une histoire comme celle</w:t>
      </w:r>
      <w:r w:rsidR="00070A56">
        <w:rPr>
          <w:rFonts w:ascii="Courier New" w:hAnsi="Courier New" w:cs="Courier New"/>
          <w:bCs/>
          <w:color w:val="auto"/>
          <w:sz w:val="28"/>
          <w:szCs w:val="24"/>
        </w:rPr>
        <w:t>–</w:t>
      </w:r>
      <w:r>
        <w:rPr>
          <w:rFonts w:ascii="Courier New" w:hAnsi="Courier New" w:cs="Courier New"/>
          <w:bCs/>
          <w:color w:val="auto"/>
          <w:sz w:val="28"/>
          <w:szCs w:val="24"/>
        </w:rPr>
        <w:t>là, c’est tout de même dans la mesure où moi…</w:t>
      </w:r>
    </w:p>
    <w:p w:rsidR="00DF133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ce moment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tel que je me suis dépeint, </w:t>
      </w:r>
    </w:p>
    <w:p w:rsidR="00DF133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avec ces types qui gagnaient là péniblement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leur existence à cette </w:t>
      </w:r>
      <w:r w:rsidRPr="00DF1334">
        <w:rPr>
          <w:rFonts w:ascii="Courier New" w:hAnsi="Courier New" w:cs="Courier New"/>
          <w:bCs/>
          <w:i/>
          <w:color w:val="auto"/>
          <w:sz w:val="24"/>
          <w:szCs w:val="24"/>
        </w:rPr>
        <w:t>étreinte</w:t>
      </w:r>
      <w:r>
        <w:rPr>
          <w:rFonts w:ascii="Courier New" w:hAnsi="Courier New" w:cs="Courier New"/>
          <w:bCs/>
          <w:color w:val="auto"/>
          <w:sz w:val="28"/>
          <w:szCs w:val="24"/>
        </w:rPr>
        <w:t xml:space="preserve"> avec ce qui était, pour eux, la rude nature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…moi </w:t>
      </w:r>
      <w:r>
        <w:rPr>
          <w:rFonts w:ascii="Courier New" w:hAnsi="Courier New" w:cs="Courier New"/>
          <w:bCs/>
          <w:i/>
          <w:iCs/>
          <w:color w:val="auto"/>
          <w:sz w:val="24"/>
          <w:szCs w:val="24"/>
        </w:rPr>
        <w:t>je faisais tableau</w:t>
      </w:r>
      <w:r>
        <w:rPr>
          <w:rFonts w:ascii="Courier New" w:hAnsi="Courier New" w:cs="Courier New"/>
          <w:bCs/>
          <w:color w:val="auto"/>
          <w:sz w:val="28"/>
          <w:szCs w:val="24"/>
        </w:rPr>
        <w:t xml:space="preserve"> d’une façon assez inénarrable. </w:t>
      </w:r>
    </w:p>
    <w:p w:rsidR="00BF3196" w:rsidRDefault="00BF3196">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tout dire, je faisais tant soit peu tâche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tableau, et c’est bien de le sentir…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rien qu’à entendre, à m’entendre interpeller ainsi, dans cette humoristique, ironique histoire</w:t>
      </w:r>
    </w:p>
    <w:p w:rsidR="00BF3196" w:rsidRDefault="003634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je ne la trouve pas si drôle que ça.</w:t>
      </w:r>
    </w:p>
    <w:p w:rsidR="00BF3196" w:rsidRDefault="00BF3196">
      <w:pPr>
        <w:pStyle w:val="Corpsdetexte"/>
        <w:jc w:val="left"/>
        <w:rPr>
          <w:rFonts w:ascii="Courier New" w:hAnsi="Courier New" w:cs="Courier New"/>
          <w:bCs/>
          <w:color w:val="auto"/>
          <w:sz w:val="28"/>
          <w:szCs w:val="24"/>
        </w:rPr>
      </w:pP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prends ici la structure au niveau du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elle reflète quelque chose qui se trouve déjà dans le rapport naturel que l’œil inscrit à l’en</w:t>
      </w:r>
      <w:r>
        <w:rPr>
          <w:rFonts w:ascii="Courier New" w:hAnsi="Courier New" w:cs="Courier New"/>
          <w:bCs/>
          <w:color w:val="auto"/>
          <w:sz w:val="28"/>
          <w:szCs w:val="24"/>
        </w:rPr>
        <w:softHyphen/>
        <w:t xml:space="preserve">droit de la lumière. </w:t>
      </w:r>
    </w:p>
    <w:p w:rsidR="0036348C" w:rsidRDefault="0036348C">
      <w:pPr>
        <w:pStyle w:val="Corpsdetexte"/>
        <w:jc w:val="left"/>
        <w:rPr>
          <w:rFonts w:ascii="Courier New" w:hAnsi="Courier New" w:cs="Courier New"/>
          <w:bCs/>
          <w:color w:val="auto"/>
          <w:sz w:val="28"/>
          <w:szCs w:val="24"/>
        </w:rPr>
      </w:pPr>
    </w:p>
    <w:p w:rsidR="00BF3196" w:rsidRDefault="003634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w:t>
      </w:r>
      <w:r w:rsidR="00BF3196">
        <w:rPr>
          <w:rFonts w:ascii="Courier New" w:hAnsi="Courier New" w:cs="Courier New"/>
          <w:bCs/>
          <w:color w:val="auto"/>
          <w:sz w:val="28"/>
          <w:szCs w:val="24"/>
        </w:rPr>
        <w:t xml:space="preserve">e ne suis pas simplement cet être </w:t>
      </w:r>
      <w:r w:rsidR="00BF3196">
        <w:rPr>
          <w:rFonts w:ascii="Courier New" w:hAnsi="Courier New" w:cs="Courier New"/>
          <w:bCs/>
          <w:i/>
          <w:iCs/>
          <w:color w:val="auto"/>
          <w:sz w:val="24"/>
          <w:szCs w:val="24"/>
        </w:rPr>
        <w:t>punctiforme</w:t>
      </w:r>
      <w:r w:rsidR="00BF3196">
        <w:rPr>
          <w:rFonts w:ascii="Courier New" w:hAnsi="Courier New" w:cs="Courier New"/>
          <w:bCs/>
          <w:color w:val="auto"/>
          <w:sz w:val="28"/>
          <w:szCs w:val="24"/>
        </w:rPr>
        <w:t xml:space="preserve"> qui se </w:t>
      </w:r>
      <w:r w:rsidR="00BF3196">
        <w:rPr>
          <w:rFonts w:ascii="Courier New" w:hAnsi="Courier New" w:cs="Courier New"/>
          <w:bCs/>
          <w:i/>
          <w:iCs/>
          <w:color w:val="auto"/>
          <w:sz w:val="24"/>
          <w:szCs w:val="24"/>
        </w:rPr>
        <w:t>repère</w:t>
      </w:r>
      <w:r w:rsidR="00BF3196">
        <w:rPr>
          <w:rFonts w:ascii="Courier New" w:hAnsi="Courier New" w:cs="Courier New"/>
          <w:bCs/>
          <w:color w:val="auto"/>
          <w:sz w:val="28"/>
          <w:szCs w:val="24"/>
        </w:rPr>
        <w:t xml:space="preserve"> au </w:t>
      </w:r>
      <w:r w:rsidR="00BF3196">
        <w:rPr>
          <w:rFonts w:ascii="Courier New" w:hAnsi="Courier New" w:cs="Courier New"/>
          <w:bCs/>
          <w:i/>
          <w:iCs/>
          <w:color w:val="auto"/>
          <w:sz w:val="24"/>
          <w:szCs w:val="24"/>
        </w:rPr>
        <w:t>point géométral</w:t>
      </w:r>
      <w:r w:rsidR="00BF3196">
        <w:rPr>
          <w:rFonts w:ascii="Courier New" w:hAnsi="Courier New" w:cs="Courier New"/>
          <w:bCs/>
          <w:color w:val="auto"/>
          <w:sz w:val="28"/>
          <w:szCs w:val="24"/>
        </w:rPr>
        <w:t xml:space="preserve"> d’où est saisie la </w:t>
      </w:r>
      <w:r w:rsidR="00BF3196">
        <w:rPr>
          <w:rFonts w:ascii="Courier New" w:hAnsi="Courier New" w:cs="Courier New"/>
          <w:bCs/>
          <w:i/>
          <w:iCs/>
          <w:color w:val="auto"/>
          <w:sz w:val="24"/>
          <w:szCs w:val="24"/>
        </w:rPr>
        <w:t xml:space="preserve">perspective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fond de mon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se peint le tableau. </w:t>
      </w:r>
    </w:p>
    <w:p w:rsidR="00BF3196" w:rsidRDefault="00BF3196">
      <w:pPr>
        <w:pStyle w:val="Corpsdetexte"/>
        <w:jc w:val="left"/>
        <w:rPr>
          <w:rFonts w:ascii="Courier New" w:hAnsi="Courier New" w:cs="Courier New"/>
          <w:bCs/>
          <w:color w:val="auto"/>
          <w:sz w:val="28"/>
          <w:szCs w:val="24"/>
        </w:rPr>
      </w:pP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suis ici dans une entière ambiguïté : </w:t>
      </w:r>
    </w:p>
    <w:p w:rsidR="00D103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tableau, certes est dans mon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moi</w:t>
      </w:r>
      <w:r w:rsidR="00D103B0">
        <w:rPr>
          <w:rFonts w:ascii="Courier New" w:hAnsi="Courier New" w:cs="Courier New"/>
          <w:bCs/>
          <w:color w:val="auto"/>
          <w:sz w:val="28"/>
          <w:szCs w:val="24"/>
        </w:rPr>
        <w:t xml:space="preserve"> </w:t>
      </w:r>
      <w:r>
        <w:rPr>
          <w:rFonts w:ascii="Courier New" w:hAnsi="Courier New" w:cs="Courier New"/>
          <w:bCs/>
          <w:color w:val="auto"/>
          <w:sz w:val="28"/>
          <w:szCs w:val="24"/>
        </w:rPr>
        <w:t xml:space="preserve">je suis </w:t>
      </w:r>
      <w:r w:rsidRPr="00DF1334">
        <w:rPr>
          <w:bCs/>
          <w:i/>
          <w:color w:val="0000CC"/>
          <w:sz w:val="24"/>
          <w:szCs w:val="24"/>
        </w:rPr>
        <w:t>dans le tableau</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DF1334">
        <w:rPr>
          <w:bCs/>
          <w:i/>
          <w:color w:val="0000CC"/>
          <w:sz w:val="24"/>
          <w:szCs w:val="24"/>
        </w:rPr>
        <w:t xml:space="preserve">Ce qui est lumière me </w:t>
      </w:r>
      <w:r w:rsidRPr="00DF1334">
        <w:rPr>
          <w:bCs/>
          <w:i/>
          <w:iCs/>
          <w:color w:val="0000CC"/>
          <w:sz w:val="24"/>
          <w:szCs w:val="24"/>
        </w:rPr>
        <w:t>regarde</w:t>
      </w:r>
      <w:r>
        <w:rPr>
          <w:rFonts w:ascii="Courier New" w:hAnsi="Courier New" w:cs="Courier New"/>
          <w:bCs/>
          <w:color w:val="auto"/>
          <w:sz w:val="28"/>
          <w:szCs w:val="24"/>
        </w:rPr>
        <w:t xml:space="preserve">, et grâce à cette lumière, quelque chose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au fond de mon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se peint…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n’est point simplement le rapport construit, l’objet sur quoi s’attarde le philosophe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w:t>
      </w:r>
      <w:r w:rsidRPr="00D103B0">
        <w:rPr>
          <w:bCs/>
          <w:i/>
          <w:iCs/>
          <w:color w:val="auto"/>
          <w:sz w:val="24"/>
          <w:szCs w:val="24"/>
        </w:rPr>
        <w:t>impression</w:t>
      </w:r>
      <w:r>
        <w:rPr>
          <w:rFonts w:ascii="Courier New" w:hAnsi="Courier New" w:cs="Courier New"/>
          <w:bCs/>
          <w:color w:val="auto"/>
          <w:sz w:val="28"/>
          <w:szCs w:val="24"/>
        </w:rPr>
        <w:t xml:space="preserve">, qui est </w:t>
      </w:r>
      <w:r w:rsidRPr="00D103B0">
        <w:rPr>
          <w:bCs/>
          <w:i/>
          <w:color w:val="auto"/>
          <w:sz w:val="24"/>
          <w:szCs w:val="24"/>
        </w:rPr>
        <w:t>ce ruisselle</w:t>
      </w:r>
      <w:r w:rsidRPr="00D103B0">
        <w:rPr>
          <w:bCs/>
          <w:i/>
          <w:color w:val="auto"/>
          <w:sz w:val="24"/>
          <w:szCs w:val="24"/>
        </w:rPr>
        <w:softHyphen/>
        <w:t>ment d’une surface</w:t>
      </w:r>
      <w:r>
        <w:rPr>
          <w:rFonts w:ascii="Courier New" w:hAnsi="Courier New" w:cs="Courier New"/>
          <w:bCs/>
          <w:color w:val="auto"/>
          <w:sz w:val="28"/>
          <w:szCs w:val="24"/>
        </w:rPr>
        <w:t xml:space="preserve"> qui </w:t>
      </w:r>
      <w:r w:rsidR="00D103B0">
        <w:rPr>
          <w:rFonts w:ascii="Courier New" w:hAnsi="Courier New" w:cs="Courier New"/>
          <w:bCs/>
          <w:color w:val="auto"/>
          <w:sz w:val="28"/>
          <w:szCs w:val="24"/>
        </w:rPr>
        <w:t>n</w:t>
      </w:r>
      <w:r>
        <w:rPr>
          <w:rFonts w:ascii="Courier New" w:hAnsi="Courier New" w:cs="Courier New"/>
          <w:bCs/>
          <w:color w:val="auto"/>
          <w:sz w:val="28"/>
          <w:szCs w:val="24"/>
        </w:rPr>
        <w:t>’est pas d’avance située, pour moi, dans sa dis</w:t>
      </w:r>
      <w:r>
        <w:rPr>
          <w:rFonts w:ascii="Courier New" w:hAnsi="Courier New" w:cs="Courier New"/>
          <w:bCs/>
          <w:color w:val="auto"/>
          <w:sz w:val="28"/>
          <w:szCs w:val="24"/>
        </w:rPr>
        <w:softHyphen/>
        <w:t xml:space="preserve">tance. </w:t>
      </w:r>
    </w:p>
    <w:p w:rsidR="00BF3196" w:rsidRDefault="00BF3196">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Justement, il fait intervenir ce quelque chose d’élidé dans la rela</w:t>
      </w:r>
      <w:r>
        <w:rPr>
          <w:rFonts w:ascii="Courier New" w:hAnsi="Courier New" w:cs="Courier New"/>
          <w:bCs/>
          <w:color w:val="auto"/>
          <w:sz w:val="28"/>
          <w:szCs w:val="24"/>
        </w:rPr>
        <w:softHyphen/>
        <w:t xml:space="preserve">tion géométrale,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point que définit bien la notion, le terme,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maniable même, grâce à nos appareils…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car c’est d’</w:t>
      </w:r>
      <w:r w:rsidRPr="00D103B0">
        <w:rPr>
          <w:rFonts w:ascii="Courier New" w:hAnsi="Courier New" w:cs="Courier New"/>
          <w:bCs/>
          <w:i/>
          <w:color w:val="auto"/>
          <w:sz w:val="24"/>
          <w:szCs w:val="24"/>
        </w:rPr>
        <w:t>un appareil photogra</w:t>
      </w:r>
      <w:r w:rsidRPr="00D103B0">
        <w:rPr>
          <w:rFonts w:ascii="Courier New" w:hAnsi="Courier New" w:cs="Courier New"/>
          <w:bCs/>
          <w:i/>
          <w:color w:val="auto"/>
          <w:sz w:val="24"/>
          <w:szCs w:val="24"/>
        </w:rPr>
        <w:softHyphen/>
        <w:t>phique</w:t>
      </w:r>
      <w:r>
        <w:rPr>
          <w:rFonts w:ascii="Courier New" w:hAnsi="Courier New" w:cs="Courier New"/>
          <w:bCs/>
          <w:color w:val="auto"/>
          <w:sz w:val="28"/>
          <w:szCs w:val="24"/>
        </w:rPr>
        <w:t xml:space="preserve"> qu’il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w:t>
      </w:r>
      <w:r w:rsidR="00D103B0">
        <w:rPr>
          <w:rFonts w:ascii="Courier New" w:hAnsi="Courier New" w:cs="Courier New"/>
          <w:bCs/>
          <w:color w:val="auto"/>
          <w:sz w:val="28"/>
          <w:szCs w:val="24"/>
        </w:rPr>
        <w:t>« </w:t>
      </w:r>
      <w:r w:rsidRPr="00D103B0">
        <w:rPr>
          <w:bCs/>
          <w:i/>
          <w:color w:val="auto"/>
          <w:sz w:val="24"/>
          <w:szCs w:val="24"/>
        </w:rPr>
        <w:t>profondeur de champ</w:t>
      </w:r>
      <w:r w:rsidR="00D103B0">
        <w:rPr>
          <w:rFonts w:ascii="Courier New" w:hAnsi="Courier New" w:cs="Courier New"/>
          <w:bCs/>
          <w:color w:val="auto"/>
          <w:sz w:val="28"/>
          <w:szCs w:val="24"/>
        </w:rPr>
        <w:t> »</w:t>
      </w:r>
      <w:r>
        <w:rPr>
          <w:rFonts w:ascii="Courier New" w:hAnsi="Courier New" w:cs="Courier New"/>
          <w:bCs/>
          <w:color w:val="auto"/>
          <w:sz w:val="28"/>
          <w:szCs w:val="24"/>
        </w:rPr>
        <w:t xml:space="preserve"> avec tout ce qu’elle pré</w:t>
      </w:r>
      <w:r>
        <w:rPr>
          <w:rFonts w:ascii="Courier New" w:hAnsi="Courier New" w:cs="Courier New"/>
          <w:bCs/>
          <w:color w:val="auto"/>
          <w:sz w:val="28"/>
          <w:szCs w:val="24"/>
        </w:rPr>
        <w:softHyphen/>
        <w:t>sente d’ambigu, de variable, de nullement maîtrisé par moi et bien plu</w:t>
      </w:r>
      <w:r>
        <w:rPr>
          <w:rFonts w:ascii="Courier New" w:hAnsi="Courier New" w:cs="Courier New"/>
          <w:bCs/>
          <w:color w:val="auto"/>
          <w:sz w:val="28"/>
          <w:szCs w:val="24"/>
        </w:rPr>
        <w:softHyphen/>
        <w:t xml:space="preserve">tôt qui me saisit, qui me sollicite à chaque instant et fait du </w:t>
      </w:r>
      <w:r w:rsidRPr="00D103B0">
        <w:rPr>
          <w:bCs/>
          <w:i/>
          <w:color w:val="auto"/>
          <w:sz w:val="24"/>
          <w:szCs w:val="24"/>
        </w:rPr>
        <w:t>paysage</w:t>
      </w:r>
      <w:r>
        <w:rPr>
          <w:rFonts w:ascii="Courier New" w:hAnsi="Courier New" w:cs="Courier New"/>
          <w:bCs/>
          <w:color w:val="auto"/>
          <w:sz w:val="28"/>
          <w:szCs w:val="24"/>
        </w:rPr>
        <w:t>, quelque chose de bien autre qu’</w:t>
      </w:r>
      <w:r w:rsidRPr="00D103B0">
        <w:rPr>
          <w:rFonts w:ascii="Courier New" w:hAnsi="Courier New" w:cs="Courier New"/>
          <w:bCs/>
          <w:i/>
          <w:color w:val="auto"/>
          <w:sz w:val="24"/>
          <w:szCs w:val="24"/>
        </w:rPr>
        <w:t>une perspective</w:t>
      </w:r>
      <w:r>
        <w:rPr>
          <w:rFonts w:ascii="Courier New" w:hAnsi="Courier New" w:cs="Courier New"/>
          <w:bCs/>
          <w:color w:val="auto"/>
          <w:sz w:val="28"/>
          <w:szCs w:val="24"/>
        </w:rPr>
        <w:t xml:space="preserve">, ce que j’ai appelé </w:t>
      </w:r>
      <w:r w:rsidRPr="00D103B0">
        <w:rPr>
          <w:bCs/>
          <w:i/>
          <w:iCs/>
          <w:color w:val="auto"/>
          <w:sz w:val="24"/>
          <w:szCs w:val="24"/>
        </w:rPr>
        <w:t>le tableau</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Pr>
          <w:rFonts w:ascii="Courier New" w:hAnsi="Courier New" w:cs="Courier New"/>
          <w:bCs/>
          <w:i/>
          <w:iCs/>
          <w:color w:val="auto"/>
          <w:sz w:val="24"/>
          <w:szCs w:val="24"/>
        </w:rPr>
        <w:t>référence</w:t>
      </w:r>
      <w:r>
        <w:rPr>
          <w:rFonts w:ascii="Courier New" w:hAnsi="Courier New" w:cs="Courier New"/>
          <w:bCs/>
          <w:color w:val="auto"/>
          <w:sz w:val="28"/>
          <w:szCs w:val="24"/>
        </w:rPr>
        <w:t xml:space="preserve"> du tableau, celle qui est à situer à la même place,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au dehors, c’est </w:t>
      </w:r>
      <w:r w:rsidRPr="0036348C">
        <w:rPr>
          <w:bCs/>
          <w:i/>
          <w:iCs/>
          <w:color w:val="auto"/>
          <w:sz w:val="24"/>
          <w:szCs w:val="24"/>
        </w:rPr>
        <w:t>le point du regard</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qui, de l’un à l’autre, fait la médiation,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est entre les deux, c’est quelque chose qui est d’une autre nature que ce que nous saisissions l’autre jour, comme ce qu’on peut appeler cette mise au point, ou encore cette mise en coupe réglée qui constitue l’</w:t>
      </w:r>
      <w:r w:rsidRPr="00D103B0">
        <w:rPr>
          <w:rFonts w:ascii="Courier New" w:hAnsi="Courier New" w:cs="Courier New"/>
          <w:bCs/>
          <w:i/>
          <w:color w:val="auto"/>
          <w:sz w:val="24"/>
          <w:szCs w:val="24"/>
        </w:rPr>
        <w:t>espace optique géométral</w:t>
      </w:r>
      <w:r>
        <w:rPr>
          <w:rFonts w:ascii="Courier New" w:hAnsi="Courier New" w:cs="Courier New"/>
          <w:bCs/>
          <w:color w:val="auto"/>
          <w:sz w:val="28"/>
          <w:szCs w:val="24"/>
        </w:rPr>
        <w:t>, c’est quelque chose qui joue un rôle exactement inverse, je veux dire, qui opère, non point par ce fait d’être traversable mais au contraire d’être opaque, c’est l’écran.</w:t>
      </w:r>
    </w:p>
    <w:p w:rsidR="00BF3196" w:rsidRDefault="00BF3196">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au niveau du </w:t>
      </w:r>
      <w:r>
        <w:rPr>
          <w:rFonts w:ascii="Courier New" w:hAnsi="Courier New" w:cs="Courier New"/>
          <w:bCs/>
          <w:i/>
          <w:iCs/>
          <w:color w:val="auto"/>
          <w:sz w:val="24"/>
          <w:szCs w:val="24"/>
        </w:rPr>
        <w:t>regard</w:t>
      </w:r>
      <w:r>
        <w:rPr>
          <w:rFonts w:ascii="Courier New" w:hAnsi="Courier New" w:cs="Courier New"/>
          <w:bCs/>
          <w:color w:val="auto"/>
          <w:sz w:val="28"/>
          <w:szCs w:val="24"/>
        </w:rPr>
        <w:t xml:space="preserve">, de ce qui dans les points divers de ce qui se présente pour moi comme espace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lumière est pour moi </w:t>
      </w:r>
      <w:r w:rsidRPr="00DF1334">
        <w:rPr>
          <w:bCs/>
          <w:i/>
          <w:color w:val="0000CC"/>
          <w:sz w:val="24"/>
          <w:szCs w:val="24"/>
        </w:rPr>
        <w:t>regard</w:t>
      </w:r>
      <w:r>
        <w:rPr>
          <w:rFonts w:ascii="Courier New" w:hAnsi="Courier New" w:cs="Courier New"/>
          <w:bCs/>
          <w:color w:val="auto"/>
          <w:sz w:val="28"/>
          <w:szCs w:val="24"/>
        </w:rPr>
        <w:t xml:space="preserve"> : </w:t>
      </w:r>
    </w:p>
    <w:p w:rsidR="00D103B0" w:rsidRDefault="00D103B0">
      <w:pPr>
        <w:pStyle w:val="Corpsdetexte"/>
        <w:jc w:val="left"/>
        <w:rPr>
          <w:rFonts w:ascii="Courier New" w:hAnsi="Courier New" w:cs="Courier New"/>
          <w:bCs/>
          <w:color w:val="auto"/>
          <w:sz w:val="28"/>
          <w:szCs w:val="24"/>
        </w:rPr>
      </w:pPr>
    </w:p>
    <w:p w:rsidR="00D103B0" w:rsidRPr="00D103B0" w:rsidRDefault="00BF3196" w:rsidP="00415E71">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toujours quelque </w:t>
      </w:r>
      <w:r w:rsidRPr="00D103B0">
        <w:rPr>
          <w:bCs/>
          <w:i/>
          <w:color w:val="auto"/>
          <w:sz w:val="24"/>
          <w:szCs w:val="24"/>
        </w:rPr>
        <w:t>jeu de la lumière et de l’opacité</w:t>
      </w:r>
      <w:r w:rsidR="00D103B0">
        <w:rPr>
          <w:bCs/>
          <w:i/>
          <w:color w:val="auto"/>
          <w:sz w:val="24"/>
          <w:szCs w:val="24"/>
        </w:rPr>
        <w:t>,</w:t>
      </w:r>
    </w:p>
    <w:p w:rsidR="00BF3196" w:rsidRDefault="00BF3196" w:rsidP="00D103B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36348C" w:rsidRDefault="00BF3196" w:rsidP="00415E71">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toujours </w:t>
      </w:r>
      <w:r w:rsidRPr="00D103B0">
        <w:rPr>
          <w:bCs/>
          <w:i/>
          <w:color w:val="auto"/>
          <w:sz w:val="24"/>
          <w:szCs w:val="24"/>
        </w:rPr>
        <w:t xml:space="preserve">ce </w:t>
      </w:r>
      <w:r w:rsidRPr="00D103B0">
        <w:rPr>
          <w:bCs/>
          <w:i/>
          <w:iCs/>
          <w:color w:val="auto"/>
          <w:sz w:val="24"/>
          <w:szCs w:val="24"/>
        </w:rPr>
        <w:t>chatoiement</w:t>
      </w:r>
      <w:r w:rsidRPr="00D103B0">
        <w:rPr>
          <w:bCs/>
          <w:i/>
          <w:color w:val="auto"/>
          <w:sz w:val="24"/>
          <w:szCs w:val="24"/>
        </w:rPr>
        <w:t xml:space="preserve">, ce </w:t>
      </w:r>
      <w:r w:rsidRPr="00D103B0">
        <w:rPr>
          <w:bCs/>
          <w:i/>
          <w:iCs/>
          <w:color w:val="auto"/>
          <w:sz w:val="24"/>
          <w:szCs w:val="24"/>
        </w:rPr>
        <w:t>miroitement</w:t>
      </w:r>
      <w:r>
        <w:rPr>
          <w:rFonts w:ascii="Courier New" w:hAnsi="Courier New" w:cs="Courier New"/>
          <w:bCs/>
          <w:color w:val="auto"/>
          <w:sz w:val="28"/>
          <w:szCs w:val="24"/>
        </w:rPr>
        <w:t xml:space="preserve"> qui était là tout à l’heure au cœur de ma petite histoire,</w:t>
      </w:r>
    </w:p>
    <w:p w:rsidR="00D103B0" w:rsidRDefault="00D103B0" w:rsidP="00D103B0">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toujours ce qui, en chaque point, me retient d’être écran, de faire apparaître la lumière comme chatoiement, chose qui la déborde. </w:t>
      </w:r>
    </w:p>
    <w:p w:rsidR="00BF3196" w:rsidRDefault="00BF3196">
      <w:pPr>
        <w:pStyle w:val="Corpsdetexte"/>
        <w:jc w:val="left"/>
        <w:rPr>
          <w:rFonts w:ascii="Courier New" w:hAnsi="Courier New" w:cs="Courier New"/>
          <w:bCs/>
          <w:color w:val="auto"/>
          <w:sz w:val="28"/>
          <w:szCs w:val="24"/>
        </w:rPr>
      </w:pPr>
    </w:p>
    <w:p w:rsidR="00DF1334" w:rsidRDefault="00BF3196">
      <w:pPr>
        <w:pStyle w:val="Corpsdetexte"/>
        <w:jc w:val="left"/>
        <w:rPr>
          <w:i/>
          <w:color w:val="0000CC"/>
          <w:sz w:val="24"/>
          <w:szCs w:val="24"/>
        </w:rPr>
      </w:pPr>
      <w:r w:rsidRPr="00D103B0">
        <w:rPr>
          <w:i/>
          <w:color w:val="000000" w:themeColor="text1"/>
          <w:sz w:val="24"/>
          <w:szCs w:val="24"/>
        </w:rPr>
        <w:t>Pour tout dire,</w:t>
      </w:r>
      <w:r w:rsidRPr="0036348C">
        <w:rPr>
          <w:i/>
          <w:color w:val="0000CC"/>
          <w:sz w:val="24"/>
          <w:szCs w:val="24"/>
        </w:rPr>
        <w:t xml:space="preserve"> le point de regard </w:t>
      </w:r>
      <w:r w:rsidRPr="00D103B0">
        <w:rPr>
          <w:i/>
          <w:color w:val="000000" w:themeColor="text1"/>
          <w:sz w:val="24"/>
          <w:szCs w:val="24"/>
        </w:rPr>
        <w:t>participe toujours de l’ambi</w:t>
      </w:r>
      <w:r w:rsidRPr="00D103B0">
        <w:rPr>
          <w:i/>
          <w:color w:val="000000" w:themeColor="text1"/>
          <w:sz w:val="24"/>
          <w:szCs w:val="24"/>
        </w:rPr>
        <w:softHyphen/>
        <w:t>guïté du</w:t>
      </w:r>
      <w:r w:rsidRPr="0036348C">
        <w:rPr>
          <w:i/>
          <w:color w:val="0000CC"/>
          <w:sz w:val="24"/>
          <w:szCs w:val="24"/>
        </w:rPr>
        <w:t xml:space="preserve"> joyau.</w:t>
      </w:r>
      <w:r w:rsidR="00D103B0">
        <w:rPr>
          <w:i/>
          <w:color w:val="0000CC"/>
          <w:sz w:val="24"/>
          <w:szCs w:val="24"/>
        </w:rPr>
        <w:t xml:space="preserve">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moi, si je suis quelque chose dans le tableau, c’est aussi sous l’autre face qui est aussi face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D103B0">
        <w:rPr>
          <w:bCs/>
          <w:i/>
          <w:color w:val="auto"/>
          <w:sz w:val="24"/>
          <w:szCs w:val="24"/>
        </w:rPr>
        <w:t>l’écran</w:t>
      </w:r>
      <w:r>
        <w:rPr>
          <w:rFonts w:ascii="Courier New" w:hAnsi="Courier New" w:cs="Courier New"/>
          <w:bCs/>
          <w:color w:val="auto"/>
          <w:sz w:val="28"/>
          <w:szCs w:val="24"/>
        </w:rPr>
        <w:t xml:space="preserve">, à savoir comme ce que j’ai appelé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à l’heure</w:t>
      </w:r>
      <w:r w:rsidR="00DF1334">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D103B0">
        <w:rPr>
          <w:bCs/>
          <w:i/>
          <w:color w:val="auto"/>
          <w:sz w:val="24"/>
          <w:szCs w:val="24"/>
        </w:rPr>
        <w:t>la tâche</w:t>
      </w:r>
      <w:r>
        <w:rPr>
          <w:rFonts w:ascii="Courier New" w:hAnsi="Courier New" w:cs="Courier New"/>
          <w:bCs/>
          <w:color w:val="auto"/>
          <w:sz w:val="28"/>
          <w:szCs w:val="24"/>
        </w:rPr>
        <w:t>.</w:t>
      </w:r>
    </w:p>
    <w:p w:rsidR="0036348C" w:rsidRDefault="0036348C">
      <w:pPr>
        <w:pStyle w:val="Corpsdetexte"/>
        <w:jc w:val="left"/>
        <w:rPr>
          <w:rFonts w:ascii="Courier New" w:hAnsi="Courier New" w:cs="Courier New"/>
          <w:bCs/>
          <w:color w:val="auto"/>
          <w:sz w:val="28"/>
          <w:szCs w:val="24"/>
        </w:rPr>
      </w:pPr>
    </w:p>
    <w:p w:rsidR="00DF1334" w:rsidRDefault="00DF133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Tel est le rapport du sujet avec le domaine de la vision et qui n’est point un rapport au sens courant du mot sujet, subjectif, je veux dire qu’il ne saurait être considéré comme un rapport </w:t>
      </w:r>
      <w:r w:rsidRPr="00DF1334">
        <w:rPr>
          <w:bCs/>
          <w:i/>
          <w:color w:val="auto"/>
          <w:sz w:val="24"/>
          <w:szCs w:val="24"/>
        </w:rPr>
        <w:t>idéaliste</w:t>
      </w:r>
      <w:r>
        <w:rPr>
          <w:rFonts w:ascii="Courier New" w:hAnsi="Courier New" w:cs="Courier New"/>
          <w:bCs/>
          <w:color w:val="auto"/>
          <w:sz w:val="28"/>
          <w:szCs w:val="24"/>
        </w:rPr>
        <w:t xml:space="preserve">. </w:t>
      </w:r>
    </w:p>
    <w:p w:rsidR="00DF1334" w:rsidRDefault="00DF133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survol que j’appelle le sujet quand je le donne comme donnant la consistan</w:t>
      </w:r>
      <w:r>
        <w:rPr>
          <w:rFonts w:ascii="Courier New" w:hAnsi="Courier New" w:cs="Courier New"/>
          <w:bCs/>
          <w:color w:val="auto"/>
          <w:sz w:val="28"/>
          <w:szCs w:val="24"/>
        </w:rPr>
        <w:softHyphen/>
        <w:t xml:space="preserve">ce, faisant la solidité </w:t>
      </w: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tableau, son unité, n’est pas un survol simple</w:t>
      </w:r>
      <w:r>
        <w:rPr>
          <w:rFonts w:ascii="Courier New" w:hAnsi="Courier New" w:cs="Courier New"/>
          <w:bCs/>
          <w:color w:val="auto"/>
          <w:sz w:val="28"/>
          <w:szCs w:val="24"/>
        </w:rPr>
        <w:softHyphen/>
        <w:t xml:space="preserve">ment représentatif. </w:t>
      </w:r>
    </w:p>
    <w:p w:rsidR="00DF1334" w:rsidRDefault="00DF1334">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ici plusieurs façons de se tromper concernant cette fonction du sujet dans le domaine de ce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développe comme spectacle.</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Assurément, l’autonomie, </w:t>
      </w:r>
      <w:r w:rsidR="00DF1334">
        <w:rPr>
          <w:rFonts w:ascii="Courier New" w:hAnsi="Courier New" w:cs="Courier New"/>
          <w:bCs/>
          <w:color w:val="auto"/>
          <w:sz w:val="28"/>
          <w:szCs w:val="24"/>
        </w:rPr>
        <w:t>« </w:t>
      </w:r>
      <w:r w:rsidRPr="00DF1334">
        <w:rPr>
          <w:rFonts w:ascii="Courier New" w:hAnsi="Courier New" w:cs="Courier New"/>
          <w:bCs/>
          <w:i/>
          <w:color w:val="auto"/>
          <w:sz w:val="24"/>
          <w:szCs w:val="24"/>
        </w:rPr>
        <w:t>la fonction de synthèse</w:t>
      </w:r>
      <w:r w:rsidR="00DF1334">
        <w:rPr>
          <w:rFonts w:ascii="Courier New" w:hAnsi="Courier New" w:cs="Courier New"/>
          <w:bCs/>
          <w:color w:val="auto"/>
          <w:sz w:val="28"/>
          <w:szCs w:val="24"/>
        </w:rPr>
        <w:t> »</w:t>
      </w:r>
      <w:r>
        <w:rPr>
          <w:rFonts w:ascii="Courier New" w:hAnsi="Courier New" w:cs="Courier New"/>
          <w:bCs/>
          <w:color w:val="auto"/>
          <w:sz w:val="28"/>
          <w:szCs w:val="24"/>
        </w:rPr>
        <w:t>, comme on dit, de ce qui se passe en arrière, disons, de la rétine, dans ce qui fait que, phé</w:t>
      </w:r>
      <w:r>
        <w:rPr>
          <w:rFonts w:ascii="Courier New" w:hAnsi="Courier New" w:cs="Courier New"/>
          <w:bCs/>
          <w:color w:val="auto"/>
          <w:sz w:val="28"/>
          <w:szCs w:val="24"/>
        </w:rPr>
        <w:softHyphen/>
        <w:t xml:space="preserve">noménalement, nous pouvons nous </w:t>
      </w:r>
      <w:r>
        <w:rPr>
          <w:rFonts w:ascii="Courier New" w:hAnsi="Courier New" w:cs="Courier New"/>
          <w:bCs/>
          <w:i/>
          <w:iCs/>
          <w:color w:val="auto"/>
          <w:sz w:val="24"/>
          <w:szCs w:val="24"/>
        </w:rPr>
        <w:t>apercevoir</w:t>
      </w:r>
      <w:r>
        <w:rPr>
          <w:rFonts w:ascii="Courier New" w:hAnsi="Courier New" w:cs="Courier New"/>
          <w:bCs/>
          <w:color w:val="auto"/>
          <w:sz w:val="28"/>
          <w:szCs w:val="24"/>
        </w:rPr>
        <w:t>, il y en a des exemples tout à fait remarquables donnés dans le livre de MERLEAU</w:t>
      </w:r>
      <w:r w:rsidR="00070A56">
        <w:rPr>
          <w:rFonts w:ascii="Courier New" w:hAnsi="Courier New" w:cs="Courier New"/>
          <w:bCs/>
          <w:color w:val="auto"/>
          <w:sz w:val="28"/>
          <w:szCs w:val="24"/>
        </w:rPr>
        <w:t>–</w:t>
      </w:r>
      <w:r>
        <w:rPr>
          <w:rFonts w:ascii="Courier New" w:hAnsi="Courier New" w:cs="Courier New"/>
          <w:bCs/>
          <w:color w:val="auto"/>
          <w:sz w:val="28"/>
          <w:szCs w:val="24"/>
        </w:rPr>
        <w:t>PONTY qui s’ap</w:t>
      </w:r>
      <w:r>
        <w:rPr>
          <w:rFonts w:ascii="Courier New" w:hAnsi="Courier New" w:cs="Courier New"/>
          <w:bCs/>
          <w:color w:val="auto"/>
          <w:sz w:val="28"/>
          <w:szCs w:val="24"/>
        </w:rPr>
        <w:softHyphen/>
        <w:t xml:space="preserve">pelle </w:t>
      </w:r>
      <w:r w:rsidRPr="00D103B0">
        <w:rPr>
          <w:bCs/>
          <w:i/>
          <w:color w:val="auto"/>
          <w:sz w:val="24"/>
          <w:szCs w:val="24"/>
        </w:rPr>
        <w:t>Phénoménologie de la perception</w:t>
      </w:r>
      <w:r>
        <w:rPr>
          <w:rFonts w:ascii="Courier New" w:hAnsi="Courier New" w:cs="Courier New"/>
          <w:bCs/>
          <w:i/>
          <w:color w:val="auto"/>
          <w:sz w:val="28"/>
          <w:szCs w:val="24"/>
        </w:rPr>
        <w:t xml:space="preserve">. </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extrait très savamment d’une </w:t>
      </w:r>
      <w:r w:rsidRPr="00D103B0">
        <w:rPr>
          <w:rFonts w:ascii="Courier New" w:hAnsi="Courier New" w:cs="Courier New"/>
          <w:bCs/>
          <w:i/>
          <w:color w:val="auto"/>
          <w:sz w:val="24"/>
          <w:szCs w:val="24"/>
        </w:rPr>
        <w:t>abondante littérature</w:t>
      </w:r>
      <w:r>
        <w:rPr>
          <w:rFonts w:ascii="Courier New" w:hAnsi="Courier New" w:cs="Courier New"/>
          <w:bCs/>
          <w:color w:val="auto"/>
          <w:sz w:val="28"/>
          <w:szCs w:val="24"/>
        </w:rPr>
        <w:t xml:space="preserv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une étude de la phénoménologie de la vision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…des faits très remarquables, moyennant quoi la seule intervention de mas</w:t>
      </w:r>
      <w:r>
        <w:rPr>
          <w:rFonts w:ascii="Courier New" w:hAnsi="Courier New" w:cs="Courier New"/>
          <w:bCs/>
          <w:color w:val="auto"/>
          <w:sz w:val="28"/>
          <w:szCs w:val="24"/>
        </w:rPr>
        <w:softHyphen/>
        <w:t>quer…</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grâce à un écran, une partie d’un champ fonctionnant comme sour</w:t>
      </w:r>
      <w:r>
        <w:rPr>
          <w:rFonts w:ascii="Courier New" w:hAnsi="Courier New" w:cs="Courier New"/>
          <w:bCs/>
          <w:color w:val="auto"/>
          <w:sz w:val="28"/>
          <w:szCs w:val="24"/>
        </w:rPr>
        <w:softHyphen/>
        <w:t>ce de couleurs composées, faites par exemple de deux roues, de deux écrans, qui en tournant l’une derrière l’autre doivent composer un cer</w:t>
      </w:r>
      <w:r>
        <w:rPr>
          <w:rFonts w:ascii="Courier New" w:hAnsi="Courier New" w:cs="Courier New"/>
          <w:bCs/>
          <w:color w:val="auto"/>
          <w:sz w:val="28"/>
          <w:szCs w:val="24"/>
        </w:rPr>
        <w:softHyphen/>
        <w:t>tain ton de lumière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l’intervention simplement d’</w:t>
      </w:r>
      <w:r w:rsidRPr="00D103B0">
        <w:rPr>
          <w:bCs/>
          <w:i/>
          <w:color w:val="auto"/>
          <w:sz w:val="24"/>
          <w:szCs w:val="24"/>
        </w:rPr>
        <w:t>un écran</w:t>
      </w:r>
      <w:r>
        <w:rPr>
          <w:rFonts w:ascii="Courier New" w:hAnsi="Courier New" w:cs="Courier New"/>
          <w:bCs/>
          <w:color w:val="auto"/>
          <w:sz w:val="28"/>
          <w:szCs w:val="24"/>
        </w:rPr>
        <w:t xml:space="preserve">, fait voir d’une façon toute différente </w:t>
      </w:r>
      <w:r w:rsidRPr="00D103B0">
        <w:rPr>
          <w:bCs/>
          <w:i/>
          <w:color w:val="auto"/>
          <w:sz w:val="24"/>
          <w:szCs w:val="24"/>
        </w:rPr>
        <w:t>la composition</w:t>
      </w:r>
      <w:r w:rsidRPr="00D103B0">
        <w:rPr>
          <w:rFonts w:ascii="Courier New" w:hAnsi="Courier New" w:cs="Courier New"/>
          <w:bCs/>
          <w:i/>
          <w:color w:val="auto"/>
          <w:sz w:val="24"/>
          <w:szCs w:val="24"/>
        </w:rPr>
        <w:t xml:space="preserve"> dont il s’agit</w:t>
      </w:r>
      <w:r>
        <w:rPr>
          <w:rFonts w:ascii="Courier New" w:hAnsi="Courier New" w:cs="Courier New"/>
          <w:bCs/>
          <w:color w:val="auto"/>
          <w:sz w:val="28"/>
          <w:szCs w:val="24"/>
        </w:rPr>
        <w:t>.</w:t>
      </w:r>
    </w:p>
    <w:p w:rsidR="00DF1334" w:rsidRDefault="00DF1334">
      <w:pPr>
        <w:pStyle w:val="Corpsdetexte"/>
        <w:jc w:val="left"/>
        <w:rPr>
          <w:rFonts w:ascii="Courier New" w:hAnsi="Courier New" w:cs="Courier New"/>
          <w:bCs/>
          <w:color w:val="auto"/>
          <w:sz w:val="28"/>
          <w:szCs w:val="24"/>
        </w:rPr>
      </w:pPr>
    </w:p>
    <w:p w:rsidR="00D103B0" w:rsidRDefault="00D103B0">
      <w:pPr>
        <w:pStyle w:val="Corpsdetexte"/>
        <w:jc w:val="left"/>
        <w:rPr>
          <w:rFonts w:ascii="Courier New" w:hAnsi="Courier New" w:cs="Courier New"/>
          <w:bCs/>
          <w:color w:val="auto"/>
          <w:sz w:val="28"/>
          <w:szCs w:val="24"/>
        </w:rPr>
      </w:pPr>
    </w:p>
    <w:p w:rsidR="00DF13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bien effectivement en effet, nous saisissons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fonction purement subjective </w:t>
      </w:r>
      <w:r>
        <w:rPr>
          <w:rFonts w:ascii="Courier New" w:hAnsi="Courier New" w:cs="Courier New"/>
          <w:bCs/>
          <w:i/>
          <w:iCs/>
          <w:color w:val="auto"/>
          <w:sz w:val="24"/>
          <w:szCs w:val="24"/>
        </w:rPr>
        <w:t>au sens ordinaire du mot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note de mécanisme central qui, pour nous </w:t>
      </w:r>
      <w:r w:rsidRPr="00DF1334">
        <w:rPr>
          <w:rFonts w:ascii="Courier New" w:hAnsi="Courier New" w:cs="Courier New"/>
          <w:bCs/>
          <w:i/>
          <w:color w:val="auto"/>
          <w:sz w:val="24"/>
          <w:szCs w:val="24"/>
        </w:rPr>
        <w:t>intervient</w:t>
      </w:r>
      <w:r>
        <w:rPr>
          <w:rFonts w:ascii="Courier New" w:hAnsi="Courier New" w:cs="Courier New"/>
          <w:bCs/>
          <w:color w:val="auto"/>
          <w:sz w:val="28"/>
          <w:szCs w:val="24"/>
        </w:rPr>
        <w:t xml:space="preserve"> et donne à ce qui fut construit dans l’expérience…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dont nous connaissons toutes les composantes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distingue la construction du jeu de lumière de ce qui est perçu par le sujet.</w:t>
      </w:r>
    </w:p>
    <w:p w:rsidR="00DF1334" w:rsidRDefault="00DF133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Autre chose, vous le sentez bien, sera de nous apercevoir…</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qui aura encore, pourtant, une face subjective mais tout autrement accommodée</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nous apercevoir par exemple des effets de reflet, d’un certain champ, d’une certaine couleur, disons par exemple, un jaune, sur le champ qui est à côté, qui sera bleu par exemple, et qui, du fait de recevoir la lumiè</w:t>
      </w:r>
      <w:r>
        <w:rPr>
          <w:rFonts w:ascii="Courier New" w:hAnsi="Courier New" w:cs="Courier New"/>
          <w:bCs/>
          <w:color w:val="auto"/>
          <w:sz w:val="28"/>
          <w:szCs w:val="24"/>
        </w:rPr>
        <w:softHyphen/>
        <w:t xml:space="preserve">re réfléchie sur le champ jaune,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recevra aussi quelque modification.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assurément, </w:t>
      </w:r>
      <w:r w:rsidRPr="00735F44">
        <w:rPr>
          <w:rFonts w:ascii="Courier New" w:hAnsi="Courier New" w:cs="Courier New"/>
          <w:bCs/>
          <w:i/>
          <w:color w:val="auto"/>
          <w:sz w:val="24"/>
          <w:szCs w:val="24"/>
        </w:rPr>
        <w:t xml:space="preserve">tout ce qui est couleur n’est que </w:t>
      </w:r>
      <w:r w:rsidRPr="00735F44">
        <w:rPr>
          <w:bCs/>
          <w:i/>
          <w:color w:val="auto"/>
          <w:sz w:val="24"/>
          <w:szCs w:val="24"/>
        </w:rPr>
        <w:t>subjectif</w:t>
      </w:r>
      <w:r>
        <w:rPr>
          <w:rFonts w:ascii="Courier New" w:hAnsi="Courier New" w:cs="Courier New"/>
          <w:bCs/>
          <w:color w:val="auto"/>
          <w:sz w:val="28"/>
          <w:szCs w:val="24"/>
        </w:rPr>
        <w:t>. Nul corrélat objectif dans le spectre ne nous permet d’attacher la qualité de la couleur à la longueur d’onde ou à la fréquence intéressée à ce niveau de la vibration lumineuse, il y a là quelque chose d’encore subjectif, mais tout de même situé différemment que dans la première expérien</w:t>
      </w:r>
      <w:r>
        <w:rPr>
          <w:rFonts w:ascii="Courier New" w:hAnsi="Courier New" w:cs="Courier New"/>
          <w:bCs/>
          <w:color w:val="auto"/>
          <w:sz w:val="28"/>
          <w:szCs w:val="24"/>
        </w:rPr>
        <w:softHyphen/>
        <w:t>ce évoquée.</w:t>
      </w:r>
    </w:p>
    <w:p w:rsidR="00BF3196" w:rsidRDefault="00BF3196">
      <w:pPr>
        <w:pStyle w:val="Corpsdetexte"/>
        <w:jc w:val="left"/>
        <w:rPr>
          <w:rFonts w:ascii="Courier New" w:hAnsi="Courier New" w:cs="Courier New"/>
          <w:bCs/>
          <w:color w:val="auto"/>
          <w:sz w:val="28"/>
          <w:szCs w:val="24"/>
        </w:rPr>
      </w:pPr>
    </w:p>
    <w:p w:rsidR="00735F4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là tout ?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ce dont je parle </w:t>
      </w:r>
    </w:p>
    <w:p w:rsidR="00735F4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je parle de la relation du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 que j’ai appelé le tableau</w:t>
      </w:r>
      <w:r w:rsidR="0036348C">
        <w:rPr>
          <w:rFonts w:ascii="Courier New" w:hAnsi="Courier New" w:cs="Courier New"/>
          <w:bCs/>
          <w:color w:val="auto"/>
          <w:sz w:val="28"/>
          <w:szCs w:val="24"/>
        </w:rPr>
        <w:t xml:space="preserve"> </w:t>
      </w:r>
      <w:r>
        <w:rPr>
          <w:rFonts w:ascii="Courier New" w:hAnsi="Courier New" w:cs="Courier New"/>
          <w:bCs/>
          <w:color w:val="auto"/>
          <w:sz w:val="28"/>
          <w:szCs w:val="24"/>
        </w:rPr>
        <w:t xml:space="preserve">? Assurément pas. </w:t>
      </w:r>
    </w:p>
    <w:p w:rsidR="00BF3196" w:rsidRDefault="00BF3196">
      <w:pPr>
        <w:pStyle w:val="Corpsdetexte"/>
        <w:jc w:val="left"/>
        <w:rPr>
          <w:rFonts w:ascii="Courier New" w:hAnsi="Courier New" w:cs="Courier New"/>
          <w:b/>
          <w:color w:val="FF0000"/>
          <w:sz w:val="28"/>
          <w:szCs w:val="24"/>
        </w:rPr>
      </w:pPr>
    </w:p>
    <w:p w:rsidR="00BF3196" w:rsidRDefault="00BF3196">
      <w:pPr>
        <w:pStyle w:val="Corpsdetexte"/>
        <w:jc w:val="left"/>
        <w:rPr>
          <w:rFonts w:ascii="Courier New" w:hAnsi="Courier New" w:cs="Courier New"/>
          <w:bCs/>
          <w:color w:val="auto"/>
          <w:sz w:val="28"/>
          <w:szCs w:val="24"/>
        </w:rPr>
      </w:pPr>
      <w:r w:rsidRPr="0036348C">
        <w:rPr>
          <w:i/>
          <w:color w:val="0000CC"/>
          <w:sz w:val="24"/>
          <w:szCs w:val="24"/>
        </w:rPr>
        <w:t>La relation</w:t>
      </w:r>
      <w:r w:rsidR="0036348C">
        <w:rPr>
          <w:i/>
          <w:color w:val="0000CC"/>
          <w:sz w:val="24"/>
          <w:szCs w:val="24"/>
        </w:rPr>
        <w:t xml:space="preserve"> </w:t>
      </w:r>
      <w:r w:rsidR="00D103B0">
        <w:rPr>
          <w:rFonts w:ascii="Garamond" w:hAnsi="Garamond" w:cs="Courier New"/>
          <w:bCs/>
          <w:sz w:val="18"/>
          <w:szCs w:val="24"/>
        </w:rPr>
        <w:t xml:space="preserve"> </w:t>
      </w:r>
      <w:r w:rsidRPr="0036348C">
        <w:rPr>
          <w:i/>
          <w:color w:val="0000CC"/>
          <w:sz w:val="24"/>
          <w:szCs w:val="24"/>
        </w:rPr>
        <w:t xml:space="preserve">du sujet </w:t>
      </w:r>
      <w:r w:rsidR="00D103B0">
        <w:rPr>
          <w:i/>
          <w:color w:val="0000CC"/>
          <w:sz w:val="24"/>
          <w:szCs w:val="24"/>
        </w:rPr>
        <w:t xml:space="preserve">à ce </w:t>
      </w:r>
      <w:r w:rsidRPr="0036348C">
        <w:rPr>
          <w:i/>
          <w:color w:val="0000CC"/>
          <w:sz w:val="24"/>
          <w:szCs w:val="24"/>
        </w:rPr>
        <w:t>qui est appelé le tableau</w:t>
      </w:r>
      <w:r>
        <w:rPr>
          <w:rFonts w:ascii="Courier New" w:hAnsi="Courier New" w:cs="Courier New"/>
          <w:bCs/>
          <w:color w:val="auto"/>
          <w:sz w:val="28"/>
          <w:szCs w:val="24"/>
        </w:rPr>
        <w:t xml:space="preserve">, nous donne précisément ce </w:t>
      </w:r>
      <w:r w:rsidRPr="00D103B0">
        <w:rPr>
          <w:bCs/>
          <w:i/>
          <w:color w:val="auto"/>
          <w:sz w:val="24"/>
          <w:szCs w:val="24"/>
        </w:rPr>
        <w:t>quelque chose</w:t>
      </w:r>
      <w:r>
        <w:rPr>
          <w:rFonts w:ascii="Courier New" w:hAnsi="Courier New" w:cs="Courier New"/>
          <w:bCs/>
          <w:color w:val="auto"/>
          <w:sz w:val="28"/>
          <w:szCs w:val="24"/>
        </w:rPr>
        <w:t xml:space="preserve"> qui, très curieusement, est approché par certains philosophes </w:t>
      </w:r>
      <w:r w:rsidRPr="00D103B0">
        <w:rPr>
          <w:rFonts w:ascii="Courier New" w:hAnsi="Courier New" w:cs="Courier New"/>
          <w:bCs/>
          <w:i/>
          <w:color w:val="auto"/>
          <w:sz w:val="24"/>
          <w:szCs w:val="24"/>
        </w:rPr>
        <w:t>mais situé</w:t>
      </w:r>
      <w:r>
        <w:rPr>
          <w:rFonts w:ascii="Courier New" w:hAnsi="Courier New" w:cs="Courier New"/>
          <w:bCs/>
          <w:color w:val="auto"/>
          <w:sz w:val="28"/>
          <w:szCs w:val="24"/>
        </w:rPr>
        <w:t xml:space="preserve">, si je puis dire, </w:t>
      </w:r>
      <w:r w:rsidRPr="00D103B0">
        <w:rPr>
          <w:bCs/>
          <w:i/>
          <w:iCs/>
          <w:color w:val="auto"/>
          <w:sz w:val="24"/>
          <w:szCs w:val="24"/>
        </w:rPr>
        <w:t>à côté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Lisez le livre de Raymond RUYER appelé </w:t>
      </w:r>
      <w:r w:rsidRPr="00D103B0">
        <w:rPr>
          <w:bCs/>
          <w:i/>
          <w:color w:val="auto"/>
          <w:sz w:val="24"/>
          <w:szCs w:val="24"/>
        </w:rPr>
        <w:t>Néo</w:t>
      </w:r>
      <w:r w:rsidR="00070A56">
        <w:rPr>
          <w:bCs/>
          <w:i/>
          <w:color w:val="auto"/>
          <w:sz w:val="24"/>
          <w:szCs w:val="24"/>
        </w:rPr>
        <w:t>–</w:t>
      </w:r>
      <w:r w:rsidRPr="00D103B0">
        <w:rPr>
          <w:bCs/>
          <w:i/>
          <w:color w:val="auto"/>
          <w:sz w:val="24"/>
          <w:szCs w:val="24"/>
        </w:rPr>
        <w:t>finalisme</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voyez com</w:t>
      </w:r>
      <w:r>
        <w:rPr>
          <w:rFonts w:ascii="Courier New" w:hAnsi="Courier New" w:cs="Courier New"/>
          <w:bCs/>
          <w:color w:val="auto"/>
          <w:sz w:val="28"/>
          <w:szCs w:val="24"/>
        </w:rPr>
        <w:softHyphen/>
        <w:t xml:space="preserve">ment il se trouve appelé à exiger,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construire, pour situer la perception…</w:t>
      </w:r>
    </w:p>
    <w:p w:rsidR="0036348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qu’il conçoit comme étant la perception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une perspective téléolo</w:t>
      </w:r>
      <w:r>
        <w:rPr>
          <w:rFonts w:ascii="Courier New" w:hAnsi="Courier New" w:cs="Courier New"/>
          <w:bCs/>
          <w:color w:val="auto"/>
          <w:sz w:val="28"/>
          <w:szCs w:val="24"/>
        </w:rPr>
        <w:softHyphen/>
        <w:t>gique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situer le sujet en survol absolu. </w:t>
      </w:r>
    </w:p>
    <w:p w:rsidR="00BF3196" w:rsidRDefault="00BF3196">
      <w:pPr>
        <w:pStyle w:val="Corpsdetexte"/>
        <w:jc w:val="left"/>
        <w:rPr>
          <w:rFonts w:ascii="Courier New" w:hAnsi="Courier New" w:cs="Courier New"/>
          <w:bCs/>
          <w:color w:val="auto"/>
          <w:sz w:val="28"/>
          <w:szCs w:val="24"/>
        </w:rPr>
      </w:pP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n’y a manifestement aucune nécessité</w:t>
      </w:r>
      <w:r w:rsidR="0036348C">
        <w:rPr>
          <w:rFonts w:ascii="Courier New" w:hAnsi="Courier New" w:cs="Courier New"/>
          <w:bCs/>
          <w:color w:val="auto"/>
          <w:sz w:val="28"/>
          <w:szCs w:val="24"/>
        </w:rPr>
        <w:t>…</w:t>
      </w:r>
    </w:p>
    <w:p w:rsidR="0036348C" w:rsidRDefault="00BF3196" w:rsidP="0036348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si ce n’est de la façon la plus abstraite</w:t>
      </w:r>
    </w:p>
    <w:p w:rsidR="00D103B0" w:rsidRDefault="003634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à penser le sujet en sur</w:t>
      </w:r>
      <w:r w:rsidR="00BF3196">
        <w:rPr>
          <w:rFonts w:ascii="Courier New" w:hAnsi="Courier New" w:cs="Courier New"/>
          <w:bCs/>
          <w:color w:val="auto"/>
          <w:sz w:val="28"/>
          <w:szCs w:val="24"/>
        </w:rPr>
        <w:softHyphen/>
        <w:t>vol absolu quand il s’agit, comme dans son exemple, de nous faire saisir ce que c’est que la perception d’un damier, lequel appartient par essence à cet espace, à cette vision, à cette optique géométrale que j’ai pris soin d’abord de distinguer :</w:t>
      </w:r>
      <w:r w:rsidR="00D103B0">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nous sommes là dans le </w:t>
      </w:r>
      <w:r w:rsidR="00BF3196" w:rsidRPr="0036348C">
        <w:rPr>
          <w:bCs/>
          <w:i/>
          <w:color w:val="auto"/>
          <w:sz w:val="24"/>
          <w:szCs w:val="24"/>
        </w:rPr>
        <w:t>partes extra partes</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dans l’</w:t>
      </w:r>
      <w:r w:rsidR="00BF3196">
        <w:rPr>
          <w:rFonts w:ascii="Courier New" w:hAnsi="Courier New" w:cs="Courier New"/>
          <w:bCs/>
          <w:i/>
          <w:iCs/>
          <w:color w:val="auto"/>
          <w:sz w:val="24"/>
          <w:szCs w:val="24"/>
        </w:rPr>
        <w:t>espace</w:t>
      </w:r>
      <w:r w:rsidR="00BF3196">
        <w:rPr>
          <w:rFonts w:ascii="Courier New" w:hAnsi="Courier New" w:cs="Courier New"/>
          <w:bCs/>
          <w:color w:val="auto"/>
          <w:sz w:val="28"/>
          <w:szCs w:val="24"/>
        </w:rPr>
        <w:t xml:space="preserve"> tel qu’il est justement constitué, défini comme tel, et qui fait toujours tellement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dif</w:t>
      </w:r>
      <w:r>
        <w:rPr>
          <w:rFonts w:ascii="Courier New" w:hAnsi="Courier New" w:cs="Courier New"/>
          <w:bCs/>
          <w:color w:val="auto"/>
          <w:sz w:val="28"/>
          <w:szCs w:val="24"/>
        </w:rPr>
        <w:softHyphen/>
        <w:t xml:space="preserve">ficulté, objection à la saisie de l’objet. </w:t>
      </w:r>
    </w:p>
    <w:p w:rsidR="00D54CDD" w:rsidRDefault="00D54CD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Mais dans cette direction, la chose est irréductible, nous sommes dans le </w:t>
      </w:r>
      <w:r w:rsidR="0036348C" w:rsidRPr="0036348C">
        <w:rPr>
          <w:bCs/>
          <w:i/>
          <w:color w:val="auto"/>
          <w:sz w:val="24"/>
          <w:szCs w:val="24"/>
        </w:rPr>
        <w:t>partes extra partes</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pourtant, il est un domaine phénoménal…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quand on y regarde de près infiniment plus étendu que les points privilégiés où il apparaît</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nous fait saisir dans sa véritable nature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sujet en survol absolu…</w:t>
      </w:r>
    </w:p>
    <w:p w:rsidR="003A596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n’est point parce que nous ne pouvons pas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lui donner d’être, qu’il n’est point exigible</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…nommément, cette dimension où ici je me situe dans le tableau</w:t>
      </w:r>
      <w:r w:rsidR="0036348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D54CD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et comme tache, très précisément </w:t>
      </w:r>
    </w:p>
    <w:p w:rsidR="003A5964" w:rsidRDefault="003634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 qui nous est amené dans le domaine naturel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les phénomènes qu’on appelle</w:t>
      </w:r>
      <w:r w:rsidR="0036348C">
        <w:rPr>
          <w:rFonts w:ascii="Courier New" w:hAnsi="Courier New" w:cs="Courier New"/>
          <w:bCs/>
          <w:color w:val="auto"/>
          <w:sz w:val="28"/>
          <w:szCs w:val="24"/>
        </w:rPr>
        <w:t>,</w:t>
      </w:r>
      <w:r>
        <w:rPr>
          <w:rFonts w:ascii="Courier New" w:hAnsi="Courier New" w:cs="Courier New"/>
          <w:bCs/>
          <w:color w:val="auto"/>
          <w:sz w:val="28"/>
          <w:szCs w:val="24"/>
        </w:rPr>
        <w:t xml:space="preserve"> plu</w:t>
      </w:r>
      <w:r w:rsidR="0036348C">
        <w:rPr>
          <w:rFonts w:ascii="Courier New" w:hAnsi="Courier New" w:cs="Courier New"/>
          <w:bCs/>
          <w:color w:val="auto"/>
          <w:sz w:val="28"/>
          <w:szCs w:val="24"/>
        </w:rPr>
        <w:t>s ou moins proprement,</w:t>
      </w:r>
      <w:r>
        <w:rPr>
          <w:rFonts w:ascii="Courier New" w:hAnsi="Courier New" w:cs="Courier New"/>
          <w:bCs/>
          <w:color w:val="auto"/>
          <w:sz w:val="28"/>
          <w:szCs w:val="24"/>
        </w:rPr>
        <w:t xml:space="preserve"> du </w:t>
      </w:r>
      <w:r w:rsidRPr="003A5964">
        <w:rPr>
          <w:bCs/>
          <w:i/>
          <w:iCs/>
          <w:color w:val="0000CC"/>
          <w:sz w:val="24"/>
          <w:szCs w:val="24"/>
        </w:rPr>
        <w:t>mimétisme</w:t>
      </w:r>
      <w:r>
        <w:rPr>
          <w:rFonts w:ascii="Courier New" w:hAnsi="Courier New" w:cs="Courier New"/>
          <w:bCs/>
          <w:color w:val="auto"/>
          <w:sz w:val="28"/>
          <w:szCs w:val="24"/>
        </w:rPr>
        <w:t>.</w:t>
      </w:r>
    </w:p>
    <w:p w:rsidR="00D54CDD" w:rsidRDefault="00D54CDD">
      <w:pPr>
        <w:pStyle w:val="Corpsdetexte"/>
        <w:jc w:val="left"/>
        <w:rPr>
          <w:rFonts w:ascii="Courier New" w:hAnsi="Courier New" w:cs="Courier New"/>
          <w:bCs/>
          <w:color w:val="auto"/>
          <w:sz w:val="28"/>
          <w:szCs w:val="24"/>
        </w:rPr>
      </w:pPr>
    </w:p>
    <w:p w:rsidR="0036348C" w:rsidRDefault="0036348C">
      <w:pPr>
        <w:pStyle w:val="Corpsdetexte"/>
        <w:jc w:val="left"/>
        <w:rPr>
          <w:rFonts w:ascii="Courier New" w:hAnsi="Courier New" w:cs="Courier New"/>
          <w:bCs/>
          <w:color w:val="auto"/>
          <w:sz w:val="28"/>
          <w:szCs w:val="24"/>
        </w:rPr>
      </w:pP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puis ici même m’engager dans le foisonnement des faits et des problèmes qui sont suggérés, imposés, plus ou moins élaborés, dans cette dimension du </w:t>
      </w:r>
      <w:r w:rsidR="003A5964" w:rsidRPr="003A5964">
        <w:rPr>
          <w:bCs/>
          <w:i/>
          <w:iCs/>
          <w:color w:val="0000CC"/>
          <w:sz w:val="24"/>
          <w:szCs w:val="24"/>
        </w:rPr>
        <w:t>mimétisme</w:t>
      </w:r>
      <w:r>
        <w:rPr>
          <w:rFonts w:ascii="Courier New" w:hAnsi="Courier New" w:cs="Courier New"/>
          <w:bCs/>
          <w:color w:val="auto"/>
          <w:sz w:val="28"/>
          <w:szCs w:val="24"/>
        </w:rPr>
        <w:t xml:space="preserve">. </w:t>
      </w:r>
    </w:p>
    <w:p w:rsidR="0036348C" w:rsidRDefault="0036348C">
      <w:pPr>
        <w:pStyle w:val="Corpsdetexte"/>
        <w:jc w:val="left"/>
        <w:rPr>
          <w:rFonts w:ascii="Courier New" w:hAnsi="Courier New" w:cs="Courier New"/>
          <w:bCs/>
          <w:color w:val="auto"/>
          <w:sz w:val="28"/>
          <w:szCs w:val="24"/>
        </w:rPr>
      </w:pP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w:t>
      </w:r>
      <w:r w:rsidR="00070A56">
        <w:rPr>
          <w:rFonts w:ascii="Courier New" w:hAnsi="Courier New" w:cs="Courier New"/>
          <w:bCs/>
          <w:color w:val="auto"/>
          <w:sz w:val="28"/>
          <w:szCs w:val="24"/>
        </w:rPr>
        <w:t>–</w:t>
      </w:r>
      <w:r>
        <w:rPr>
          <w:rFonts w:ascii="Courier New" w:hAnsi="Courier New" w:cs="Courier New"/>
          <w:bCs/>
          <w:color w:val="auto"/>
          <w:sz w:val="28"/>
          <w:szCs w:val="24"/>
        </w:rPr>
        <w:t>dessus, vous vous reporterez aux ouvrages spéciaux, qui ne sont pas simplement fascinants, captivants mais extrêmement riches en matière à réflexion.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je veux accentuer, c’est ce qui,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n’a pas été, jusqu’alors, suffisamment souligné, concernant ce dont il s’agit. </w:t>
      </w:r>
    </w:p>
    <w:p w:rsidR="0036348C" w:rsidRDefault="0036348C">
      <w:pPr>
        <w:pStyle w:val="Corpsdetexte"/>
        <w:jc w:val="left"/>
        <w:rPr>
          <w:rFonts w:ascii="Courier New" w:hAnsi="Courier New" w:cs="Courier New"/>
          <w:bCs/>
          <w:color w:val="auto"/>
          <w:sz w:val="28"/>
          <w:szCs w:val="24"/>
        </w:rPr>
      </w:pP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rigueur, on peut parler, dans certains phénomènes du mimétisme, de coloration adaptative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 adaptée, comme vous voudrez, et par exemple en saisir comme l’a indiqué </w:t>
      </w:r>
      <w:hyperlink r:id="rId45" w:history="1">
        <w:r w:rsidR="00D54CDD" w:rsidRPr="00D54CDD">
          <w:rPr>
            <w:rStyle w:val="Lienhypertexte"/>
            <w:rFonts w:ascii="Courier New" w:hAnsi="Courier New" w:cs="Courier New"/>
            <w:bCs/>
            <w:color w:val="0000CC"/>
            <w:sz w:val="28"/>
            <w:szCs w:val="24"/>
          </w:rPr>
          <w:t>CUENOT</w:t>
        </w:r>
      </w:hyperlink>
      <w:r>
        <w:rPr>
          <w:rFonts w:ascii="Courier New" w:hAnsi="Courier New" w:cs="Courier New"/>
          <w:bCs/>
          <w:color w:val="auto"/>
          <w:sz w:val="28"/>
          <w:szCs w:val="24"/>
        </w:rPr>
        <w:t xml:space="preserve"> avec dans certains cas une pertinence probable, que la coloration </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tant qu’elle s’adapte au fond, ne serait</w:t>
      </w:r>
      <w:r w:rsidR="0036348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6348C" w:rsidRDefault="00BF3196" w:rsidP="0036348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qui est déjà fort important à saisir</w:t>
      </w:r>
    </w:p>
    <w:p w:rsidR="003A5964" w:rsidRDefault="003634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qu’un mécanisme, qu’un mode de défense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contre la lumière.</w:t>
      </w:r>
    </w:p>
    <w:p w:rsidR="0036348C" w:rsidRDefault="0036348C">
      <w:pPr>
        <w:pStyle w:val="Corpsdetexte"/>
        <w:jc w:val="left"/>
        <w:rPr>
          <w:rFonts w:ascii="Courier New" w:hAnsi="Courier New" w:cs="Courier New"/>
          <w:bCs/>
          <w:color w:val="auto"/>
          <w:sz w:val="28"/>
          <w:szCs w:val="24"/>
        </w:rPr>
      </w:pPr>
    </w:p>
    <w:p w:rsidR="003A5964" w:rsidRDefault="003A596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d’autres termes, un animalcule, quel qu’il soit</w:t>
      </w:r>
      <w:r w:rsidR="0036348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6348C" w:rsidRDefault="00BF3196" w:rsidP="0036348C">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il en est d’innom</w:t>
      </w:r>
      <w:r>
        <w:rPr>
          <w:rFonts w:ascii="Courier New" w:hAnsi="Courier New" w:cs="Courier New"/>
          <w:bCs/>
          <w:color w:val="auto"/>
          <w:sz w:val="28"/>
          <w:szCs w:val="24"/>
        </w:rPr>
        <w:softHyphen/>
        <w:t xml:space="preserve">brables qui peuvent </w:t>
      </w:r>
    </w:p>
    <w:p w:rsidR="0036348C" w:rsidRDefault="00BF3196" w:rsidP="0036348C">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ici nous fournir des exemples</w:t>
      </w:r>
    </w:p>
    <w:p w:rsidR="003A5964" w:rsidRDefault="003634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un certain milieu, où du fait de l’entourage domine le rayonnement vert, dans un fond d’eau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milieu d’herbes vertes, ne se fait vert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pour autant que pour lui la lumière pouvant être…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c’est nous qui l’avançons et la chose n’est point invraisemblable, elle peut être dans certains cas, contrôlée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w:t>
      </w:r>
      <w:r>
        <w:rPr>
          <w:rFonts w:ascii="Courier New" w:hAnsi="Courier New" w:cs="Courier New"/>
          <w:bCs/>
          <w:color w:val="auto"/>
          <w:sz w:val="28"/>
          <w:szCs w:val="24"/>
        </w:rPr>
        <w:softHyphen/>
        <w:t>vant être pour lui un agent nocif, il se fait vert pour la renvoyer…</w:t>
      </w:r>
    </w:p>
    <w:p w:rsidR="00BF3196" w:rsidRDefault="00BF3196" w:rsidP="0036348C">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chacun sait que c’est là ce qui se produit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renvoyer en tant que verte : il se met</w:t>
      </w:r>
      <w:r w:rsidR="003A5964">
        <w:rPr>
          <w:rFonts w:ascii="Courier New" w:hAnsi="Courier New" w:cs="Courier New"/>
          <w:bCs/>
          <w:color w:val="auto"/>
          <w:sz w:val="28"/>
          <w:szCs w:val="24"/>
        </w:rPr>
        <w:t>,</w:t>
      </w:r>
      <w:r>
        <w:rPr>
          <w:rFonts w:ascii="Courier New" w:hAnsi="Courier New" w:cs="Courier New"/>
          <w:bCs/>
          <w:color w:val="auto"/>
          <w:sz w:val="28"/>
          <w:szCs w:val="24"/>
        </w:rPr>
        <w:t xml:space="preserve"> par son adaptation colorée</w:t>
      </w:r>
      <w:r w:rsidR="003A5964">
        <w:rPr>
          <w:rFonts w:ascii="Courier New" w:hAnsi="Courier New" w:cs="Courier New"/>
          <w:bCs/>
          <w:color w:val="auto"/>
          <w:sz w:val="28"/>
          <w:szCs w:val="24"/>
        </w:rPr>
        <w:t>,</w:t>
      </w:r>
      <w:r>
        <w:rPr>
          <w:rFonts w:ascii="Courier New" w:hAnsi="Courier New" w:cs="Courier New"/>
          <w:bCs/>
          <w:color w:val="auto"/>
          <w:sz w:val="28"/>
          <w:szCs w:val="24"/>
        </w:rPr>
        <w:t xml:space="preserve"> </w:t>
      </w:r>
      <w:r w:rsidRPr="003A5964">
        <w:rPr>
          <w:bCs/>
          <w:i/>
          <w:color w:val="auto"/>
          <w:sz w:val="24"/>
          <w:szCs w:val="24"/>
        </w:rPr>
        <w:t>à l’abri des effets</w:t>
      </w:r>
      <w:r>
        <w:rPr>
          <w:rFonts w:ascii="Courier New" w:hAnsi="Courier New" w:cs="Courier New"/>
          <w:bCs/>
          <w:color w:val="auto"/>
          <w:sz w:val="28"/>
          <w:szCs w:val="24"/>
        </w:rPr>
        <w:t xml:space="preserve"> de cette lumière.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dans le </w:t>
      </w:r>
      <w:r w:rsidR="003A5964" w:rsidRPr="003A5964">
        <w:rPr>
          <w:bCs/>
          <w:i/>
          <w:iCs/>
          <w:color w:val="0000CC"/>
          <w:sz w:val="24"/>
          <w:szCs w:val="24"/>
        </w:rPr>
        <w:t>mimétisme</w:t>
      </w:r>
      <w:r>
        <w:rPr>
          <w:rFonts w:ascii="Courier New" w:hAnsi="Courier New" w:cs="Courier New"/>
          <w:bCs/>
          <w:color w:val="auto"/>
          <w:sz w:val="28"/>
          <w:szCs w:val="24"/>
        </w:rPr>
        <w:t xml:space="preserve">, c’est de tout autre chose qu’il s’agit. Ici, je suis forcé de prendre un exemple, c’est un exemple choisi presque au hasard, ne croyez pas que ce soit un cas ni un exemple privilégié. </w:t>
      </w:r>
    </w:p>
    <w:p w:rsidR="00BF3196" w:rsidRDefault="00BF3196">
      <w:pPr>
        <w:pStyle w:val="Corpsdetexte"/>
        <w:jc w:val="left"/>
        <w:rPr>
          <w:rFonts w:ascii="Courier New" w:hAnsi="Courier New" w:cs="Courier New"/>
          <w:bCs/>
          <w:color w:val="auto"/>
          <w:sz w:val="28"/>
          <w:szCs w:val="24"/>
        </w:rPr>
      </w:pPr>
    </w:p>
    <w:p w:rsidR="003A5964"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Un petit crustacé qu’on appelle </w:t>
      </w:r>
      <w:hyperlink r:id="rId46" w:history="1">
        <w:r w:rsidRPr="00B8091B">
          <w:rPr>
            <w:rStyle w:val="Lienhypertexte"/>
            <w:bCs/>
            <w:i/>
            <w:sz w:val="24"/>
            <w:szCs w:val="24"/>
          </w:rPr>
          <w:t>caprella</w:t>
        </w:r>
      </w:hyperlink>
      <w:r w:rsidR="003A5964" w:rsidRPr="003A5964">
        <w:rPr>
          <w:rFonts w:ascii="Courier New" w:hAnsi="Courier New" w:cs="Courier New"/>
          <w:sz w:val="28"/>
          <w:szCs w:val="28"/>
        </w:rPr>
        <w:t>…</w:t>
      </w:r>
      <w:r>
        <w:rPr>
          <w:rFonts w:ascii="Courier New" w:hAnsi="Courier New" w:cs="Courier New"/>
          <w:bCs/>
          <w:i/>
          <w:color w:val="auto"/>
          <w:sz w:val="28"/>
          <w:szCs w:val="24"/>
        </w:rPr>
        <w:t xml:space="preserve"> </w:t>
      </w:r>
    </w:p>
    <w:p w:rsidR="003A5964" w:rsidRDefault="00BF3196" w:rsidP="003A596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auquel on ajoute un autre adjec</w:t>
      </w:r>
      <w:r>
        <w:rPr>
          <w:rFonts w:ascii="Courier New" w:hAnsi="Courier New" w:cs="Courier New"/>
          <w:bCs/>
          <w:color w:val="auto"/>
          <w:sz w:val="28"/>
          <w:szCs w:val="24"/>
        </w:rPr>
        <w:softHyphen/>
        <w:t xml:space="preserve">tif </w:t>
      </w:r>
      <w:r w:rsidRPr="00B8091B">
        <w:rPr>
          <w:bCs/>
          <w:i/>
          <w:color w:val="auto"/>
          <w:sz w:val="24"/>
          <w:szCs w:val="24"/>
        </w:rPr>
        <w:t>acanthifera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quand il loge, quand il niche au milieu de </w:t>
      </w:r>
    </w:p>
    <w:p w:rsidR="003A5964" w:rsidRDefault="00BF3196" w:rsidP="003A596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ces sortes d’ani</w:t>
      </w:r>
      <w:r>
        <w:rPr>
          <w:rFonts w:ascii="Courier New" w:hAnsi="Courier New" w:cs="Courier New"/>
          <w:bCs/>
          <w:color w:val="auto"/>
          <w:sz w:val="28"/>
          <w:szCs w:val="24"/>
        </w:rPr>
        <w:softHyphen/>
        <w:t xml:space="preserve">maux, à la limite de l’animal, </w:t>
      </w:r>
    </w:p>
    <w:p w:rsidR="003A5964" w:rsidRDefault="00BF3196" w:rsidP="003A596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qu’on appelle des </w:t>
      </w:r>
      <w:r w:rsidRPr="003A5964">
        <w:rPr>
          <w:bCs/>
          <w:i/>
          <w:iCs/>
          <w:color w:val="auto"/>
          <w:sz w:val="24"/>
          <w:szCs w:val="24"/>
        </w:rPr>
        <w:t>briozoaires</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imite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3A596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imite ce qui chez le </w:t>
      </w:r>
      <w:r w:rsidRPr="003A5964">
        <w:rPr>
          <w:bCs/>
          <w:i/>
          <w:iCs/>
          <w:color w:val="auto"/>
          <w:sz w:val="24"/>
          <w:szCs w:val="24"/>
        </w:rPr>
        <w:t>briozoaire</w:t>
      </w:r>
      <w:r w:rsidR="00BF3196">
        <w:rPr>
          <w:rFonts w:ascii="Courier New" w:hAnsi="Courier New" w:cs="Courier New"/>
          <w:bCs/>
          <w:color w:val="auto"/>
          <w:sz w:val="28"/>
          <w:szCs w:val="24"/>
        </w:rPr>
        <w:t xml:space="preserve"> se présente comme tache, dans cet ani</w:t>
      </w:r>
      <w:r w:rsidR="00BF3196">
        <w:rPr>
          <w:rFonts w:ascii="Courier New" w:hAnsi="Courier New" w:cs="Courier New"/>
          <w:bCs/>
          <w:color w:val="auto"/>
          <w:sz w:val="28"/>
          <w:szCs w:val="24"/>
        </w:rPr>
        <w:softHyphen/>
        <w:t xml:space="preserve">mal quasi plante qu’est le </w:t>
      </w:r>
      <w:r w:rsidRPr="003A5964">
        <w:rPr>
          <w:bCs/>
          <w:i/>
          <w:iCs/>
          <w:color w:val="auto"/>
          <w:sz w:val="24"/>
          <w:szCs w:val="24"/>
        </w:rPr>
        <w:t>briozoaire</w:t>
      </w:r>
      <w:r w:rsidR="00BF3196">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telle de ses phases, une anse intes</w:t>
      </w:r>
      <w:r>
        <w:rPr>
          <w:rFonts w:ascii="Courier New" w:hAnsi="Courier New" w:cs="Courier New"/>
          <w:bCs/>
          <w:color w:val="auto"/>
          <w:sz w:val="28"/>
          <w:szCs w:val="24"/>
        </w:rPr>
        <w:softHyphen/>
        <w:t xml:space="preserve">tinale fait tache, à une autre de ses phases, il y a quelque chose comme un centre coloré aussi qui fonctionne. </w:t>
      </w:r>
    </w:p>
    <w:p w:rsidR="00BF3196" w:rsidRDefault="00BF3196">
      <w:pPr>
        <w:pStyle w:val="Corpsdetexte"/>
        <w:jc w:val="left"/>
        <w:rPr>
          <w:rFonts w:ascii="Courier New" w:hAnsi="Courier New" w:cs="Courier New"/>
          <w:bCs/>
          <w:color w:val="auto"/>
          <w:sz w:val="28"/>
          <w:szCs w:val="24"/>
        </w:rPr>
      </w:pP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de ce rapport d’une forme à une forme tachée que le crustacé s’</w:t>
      </w:r>
      <w:r>
        <w:rPr>
          <w:rFonts w:ascii="Courier New" w:hAnsi="Courier New" w:cs="Courier New"/>
          <w:bCs/>
          <w:i/>
          <w:iCs/>
          <w:color w:val="auto"/>
          <w:sz w:val="24"/>
          <w:szCs w:val="24"/>
        </w:rPr>
        <w:t>accommode</w:t>
      </w:r>
      <w:r>
        <w:rPr>
          <w:rFonts w:ascii="Courier New" w:hAnsi="Courier New" w:cs="Courier New"/>
          <w:bCs/>
          <w:color w:val="auto"/>
          <w:sz w:val="28"/>
          <w:szCs w:val="24"/>
        </w:rPr>
        <w:t xml:space="preserve"> : </w:t>
      </w:r>
      <w:r w:rsidRPr="00D54CDD">
        <w:rPr>
          <w:bCs/>
          <w:i/>
          <w:color w:val="auto"/>
          <w:sz w:val="24"/>
          <w:szCs w:val="24"/>
        </w:rPr>
        <w:t>il se fait tache, il se fait tableau, il s’inscrit dans le tableau</w:t>
      </w:r>
      <w:r>
        <w:rPr>
          <w:rFonts w:ascii="Courier New" w:hAnsi="Courier New" w:cs="Courier New"/>
          <w:bCs/>
          <w:color w:val="auto"/>
          <w:sz w:val="28"/>
          <w:szCs w:val="24"/>
        </w:rPr>
        <w:t xml:space="preserve">. C’est là ce qui est à proprement parler le ressort original dans le </w:t>
      </w:r>
      <w:r w:rsidR="003A5964" w:rsidRPr="003A5964">
        <w:rPr>
          <w:bCs/>
          <w:i/>
          <w:iCs/>
          <w:color w:val="0000CC"/>
          <w:sz w:val="24"/>
          <w:szCs w:val="24"/>
        </w:rPr>
        <w:t>mimétisme</w:t>
      </w:r>
      <w:r>
        <w:rPr>
          <w:rFonts w:ascii="Courier New" w:hAnsi="Courier New" w:cs="Courier New"/>
          <w:bCs/>
          <w:color w:val="auto"/>
          <w:sz w:val="28"/>
          <w:szCs w:val="24"/>
        </w:rPr>
        <w:t xml:space="preserve">. </w:t>
      </w:r>
    </w:p>
    <w:p w:rsidR="003A5964" w:rsidRDefault="003A5964">
      <w:pPr>
        <w:pStyle w:val="Corpsdetexte"/>
        <w:jc w:val="left"/>
        <w:rPr>
          <w:rFonts w:ascii="Courier New" w:hAnsi="Courier New" w:cs="Courier New"/>
          <w:bCs/>
          <w:color w:val="auto"/>
          <w:sz w:val="28"/>
          <w:szCs w:val="24"/>
        </w:rPr>
      </w:pP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à partir de là, les dimensions fondamentales de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qu’il en est du sujet en tant qu’il a à s’inscrire dans le tableau, apparaissent, et appa</w:t>
      </w:r>
      <w:r>
        <w:rPr>
          <w:rFonts w:ascii="Courier New" w:hAnsi="Courier New" w:cs="Courier New"/>
          <w:bCs/>
          <w:color w:val="auto"/>
          <w:sz w:val="28"/>
          <w:szCs w:val="24"/>
        </w:rPr>
        <w:softHyphen/>
        <w:t xml:space="preserve">raissent infiniment plus justifiées qu’au premier abord,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sorte de </w:t>
      </w:r>
      <w:r w:rsidRPr="00D54CDD">
        <w:rPr>
          <w:bCs/>
          <w:i/>
          <w:color w:val="auto"/>
          <w:sz w:val="24"/>
          <w:szCs w:val="24"/>
        </w:rPr>
        <w:t>divination</w:t>
      </w:r>
      <w:r>
        <w:rPr>
          <w:rFonts w:ascii="Courier New" w:hAnsi="Courier New" w:cs="Courier New"/>
          <w:bCs/>
          <w:color w:val="auto"/>
          <w:sz w:val="28"/>
          <w:szCs w:val="24"/>
        </w:rPr>
        <w:t xml:space="preserve"> plus ou moins tâtonnante,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peut nous le donner.</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J’ai fait allusion déjà, il y a deux de mes conférences, à ce que CAILLOIS en dit dans son petit livre </w:t>
      </w:r>
      <w:r w:rsidRPr="0036348C">
        <w:rPr>
          <w:bCs/>
          <w:i/>
          <w:color w:val="auto"/>
          <w:sz w:val="24"/>
          <w:szCs w:val="24"/>
        </w:rPr>
        <w:t>Méduse et compagnie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avec </w:t>
      </w:r>
      <w:r w:rsidRPr="00D54CDD">
        <w:rPr>
          <w:rFonts w:ascii="Courier New" w:hAnsi="Courier New" w:cs="Courier New"/>
          <w:bCs/>
          <w:i/>
          <w:color w:val="auto"/>
          <w:sz w:val="24"/>
          <w:szCs w:val="24"/>
        </w:rPr>
        <w:t>une pénétration incontestable</w:t>
      </w:r>
      <w:r>
        <w:rPr>
          <w:rFonts w:ascii="Courier New" w:hAnsi="Courier New" w:cs="Courier New"/>
          <w:bCs/>
          <w:color w:val="auto"/>
          <w:sz w:val="28"/>
          <w:szCs w:val="24"/>
        </w:rPr>
        <w:t xml:space="preserve">, qui est quelquefois celle du non spécialiste, </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ceci que justement sa distance lui permet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de mieux saisir les reliefs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que le spécialiste n’a pu faire qu’épeler. </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arrive, je crois, d’une façon beaucoup </w:t>
      </w:r>
      <w:r w:rsidRPr="00D54CDD">
        <w:rPr>
          <w:rFonts w:ascii="Courier New" w:hAnsi="Courier New" w:cs="Courier New"/>
          <w:bCs/>
          <w:i/>
          <w:color w:val="auto"/>
          <w:sz w:val="24"/>
          <w:szCs w:val="24"/>
        </w:rPr>
        <w:t>plus juste et efficace</w:t>
      </w:r>
      <w:r>
        <w:rPr>
          <w:rFonts w:ascii="Courier New" w:hAnsi="Courier New" w:cs="Courier New"/>
          <w:bCs/>
          <w:color w:val="auto"/>
          <w:sz w:val="28"/>
          <w:szCs w:val="24"/>
        </w:rPr>
        <w:t xml:space="preserve"> que ne l’ont fait ceux qui ne veulent voir dans </w:t>
      </w:r>
      <w:r w:rsidRPr="00D54CDD">
        <w:rPr>
          <w:rFonts w:ascii="Courier New" w:hAnsi="Courier New" w:cs="Courier New"/>
          <w:bCs/>
          <w:i/>
          <w:color w:val="auto"/>
          <w:sz w:val="24"/>
          <w:szCs w:val="24"/>
        </w:rPr>
        <w:t>le registre des colorations que des faits d’adaptation</w:t>
      </w:r>
      <w:r>
        <w:rPr>
          <w:rFonts w:ascii="Courier New" w:hAnsi="Courier New" w:cs="Courier New"/>
          <w:bCs/>
          <w:color w:val="auto"/>
          <w:sz w:val="28"/>
          <w:szCs w:val="24"/>
        </w:rPr>
        <w:t xml:space="preserve"> diversement réussis et aussi bien toujours ambigus, car les faits, comme je vous l’ai indiqué, démontrent qu’à peu près rien de l’ordre de l’adaptation…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tel qu’il est envisagé d’une façon ordinaire, à savoir adaptation liée aux besoins de la survie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…qu’à peu près rien n’est justifié du </w:t>
      </w:r>
      <w:r w:rsidR="003A5964" w:rsidRPr="003A5964">
        <w:rPr>
          <w:bCs/>
          <w:i/>
          <w:iCs/>
          <w:color w:val="0000CC"/>
          <w:sz w:val="24"/>
          <w:szCs w:val="24"/>
        </w:rPr>
        <w:t>mimétisme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aussi bien dans la plupart des cas se montre soit inopérant soit opérant strictement en sens contraire de ce que voudrait le résultat présumé adaptatif.</w:t>
      </w:r>
    </w:p>
    <w:p w:rsidR="00BF3196" w:rsidRDefault="00BF3196">
      <w:pPr>
        <w:pStyle w:val="Corpsdetexte"/>
        <w:jc w:val="left"/>
        <w:rPr>
          <w:rFonts w:ascii="Courier New" w:hAnsi="Courier New" w:cs="Courier New"/>
          <w:bCs/>
          <w:color w:val="auto"/>
          <w:sz w:val="28"/>
          <w:szCs w:val="24"/>
        </w:rPr>
      </w:pP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contre, CAILLOIS met en relief les trois termes qui sont effective</w:t>
      </w:r>
      <w:r>
        <w:rPr>
          <w:rFonts w:ascii="Courier New" w:hAnsi="Courier New" w:cs="Courier New"/>
          <w:bCs/>
          <w:color w:val="auto"/>
          <w:sz w:val="28"/>
          <w:szCs w:val="24"/>
        </w:rPr>
        <w:softHyphen/>
        <w:t>ment les dimensions majeures où se déploie cette activité mimétique, il les appelle, il les distingue au catalogue dans les trois rubriques qui sont à la vérité, semble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celles qui,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moins pour un temps, nous parais</w:t>
      </w:r>
      <w:r>
        <w:rPr>
          <w:rFonts w:ascii="Courier New" w:hAnsi="Courier New" w:cs="Courier New"/>
          <w:bCs/>
          <w:color w:val="auto"/>
          <w:sz w:val="28"/>
          <w:szCs w:val="24"/>
        </w:rPr>
        <w:softHyphen/>
        <w:t>sent essentielles à retenir notre réflexion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celle du travesti, dit</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il,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celle du camouflage,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celle de l’intimidation.</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
          <w:color w:val="FF3300"/>
          <w:sz w:val="28"/>
          <w:szCs w:val="24"/>
        </w:rPr>
      </w:pPr>
      <w:r>
        <w:rPr>
          <w:rFonts w:ascii="Courier New" w:hAnsi="Courier New" w:cs="Courier New"/>
          <w:bCs/>
          <w:color w:val="auto"/>
          <w:sz w:val="28"/>
          <w:szCs w:val="24"/>
        </w:rPr>
        <w:t xml:space="preserve">Je répète : </w:t>
      </w:r>
      <w:r w:rsidRPr="0036348C">
        <w:rPr>
          <w:i/>
          <w:color w:val="0000CC"/>
          <w:sz w:val="24"/>
          <w:szCs w:val="24"/>
        </w:rPr>
        <w:t>travesti, camouflage, intimidation.</w:t>
      </w:r>
    </w:p>
    <w:p w:rsidR="0036348C" w:rsidRDefault="00BF3196">
      <w:pPr>
        <w:pStyle w:val="Corpsdetexte"/>
        <w:jc w:val="left"/>
        <w:rPr>
          <w:i/>
          <w:color w:val="0000CC"/>
          <w:sz w:val="24"/>
          <w:szCs w:val="24"/>
        </w:rPr>
      </w:pPr>
      <w:r w:rsidRPr="0036348C">
        <w:rPr>
          <w:i/>
          <w:color w:val="0000CC"/>
          <w:sz w:val="24"/>
          <w:szCs w:val="24"/>
        </w:rPr>
        <w:t xml:space="preserve">C’est dans ce domaine, en effet, que se présente la dimension par où le sujet a à s’insérer dans le tableau. Il donne à voir quelque chose en tant que ce quelque chose est distinct </w:t>
      </w:r>
    </w:p>
    <w:p w:rsidR="00BF3196" w:rsidRPr="0036348C" w:rsidRDefault="00BF3196">
      <w:pPr>
        <w:pStyle w:val="Corpsdetexte"/>
        <w:jc w:val="left"/>
        <w:rPr>
          <w:bCs/>
          <w:i/>
          <w:color w:val="0000CC"/>
          <w:sz w:val="24"/>
          <w:szCs w:val="24"/>
        </w:rPr>
      </w:pPr>
      <w:r w:rsidRPr="0036348C">
        <w:rPr>
          <w:i/>
          <w:color w:val="0000CC"/>
          <w:sz w:val="24"/>
          <w:szCs w:val="24"/>
        </w:rPr>
        <w:t xml:space="preserve">de ce qu’on pourrait appeler </w:t>
      </w:r>
      <w:r w:rsidR="0036348C">
        <w:rPr>
          <w:i/>
          <w:color w:val="0000CC"/>
          <w:sz w:val="24"/>
          <w:szCs w:val="24"/>
        </w:rPr>
        <w:t>« </w:t>
      </w:r>
      <w:r w:rsidRPr="0036348C">
        <w:rPr>
          <w:i/>
          <w:color w:val="0000CC"/>
          <w:sz w:val="24"/>
          <w:szCs w:val="24"/>
        </w:rPr>
        <w:t>un lui</w:t>
      </w:r>
      <w:r w:rsidR="00070A56">
        <w:rPr>
          <w:i/>
          <w:color w:val="0000CC"/>
          <w:sz w:val="24"/>
          <w:szCs w:val="24"/>
        </w:rPr>
        <w:t>–</w:t>
      </w:r>
      <w:r w:rsidRPr="0036348C">
        <w:rPr>
          <w:i/>
          <w:color w:val="0000CC"/>
          <w:sz w:val="24"/>
          <w:szCs w:val="24"/>
        </w:rPr>
        <w:t>même</w:t>
      </w:r>
      <w:r w:rsidR="0036348C">
        <w:rPr>
          <w:i/>
          <w:color w:val="0000CC"/>
          <w:sz w:val="24"/>
          <w:szCs w:val="24"/>
        </w:rPr>
        <w:t> »</w:t>
      </w:r>
      <w:r w:rsidRPr="0036348C">
        <w:rPr>
          <w:i/>
          <w:color w:val="0000CC"/>
          <w:sz w:val="24"/>
          <w:szCs w:val="24"/>
        </w:rPr>
        <w:t xml:space="preserve"> qui est derrière</w:t>
      </w:r>
      <w:r w:rsidRPr="0036348C">
        <w:rPr>
          <w:bCs/>
          <w:i/>
          <w:color w:val="0000CC"/>
          <w:sz w:val="24"/>
          <w:szCs w:val="24"/>
        </w:rPr>
        <w:t xml:space="preserve">. </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L’effet du </w:t>
      </w:r>
      <w:r w:rsidR="003A5964" w:rsidRPr="003A5964">
        <w:rPr>
          <w:bCs/>
          <w:i/>
          <w:iCs/>
          <w:color w:val="0000CC"/>
          <w:sz w:val="24"/>
          <w:szCs w:val="24"/>
        </w:rPr>
        <w:t>mimétisme</w:t>
      </w:r>
      <w:r>
        <w:rPr>
          <w:rFonts w:ascii="Courier New" w:hAnsi="Courier New" w:cs="Courier New"/>
          <w:bCs/>
          <w:color w:val="auto"/>
          <w:sz w:val="28"/>
          <w:szCs w:val="24"/>
        </w:rPr>
        <w:t xml:space="preserve"> est </w:t>
      </w:r>
      <w:r w:rsidRPr="00D54CDD">
        <w:rPr>
          <w:bCs/>
          <w:i/>
          <w:color w:val="auto"/>
          <w:sz w:val="24"/>
          <w:szCs w:val="24"/>
        </w:rPr>
        <w:t>camouflage</w:t>
      </w:r>
      <w:r>
        <w:rPr>
          <w:rFonts w:ascii="Courier New" w:hAnsi="Courier New" w:cs="Courier New"/>
          <w:bCs/>
          <w:color w:val="auto"/>
          <w:sz w:val="28"/>
          <w:szCs w:val="24"/>
        </w:rPr>
        <w:t xml:space="preserve">, et au sens, je vous l’ai dit, proprement technique, ce n’est pas de se mettre en accord avec le fond dont il s’agit, mais sur un accord bigarré, un fond bigarré de se faire bigarrure, exactement comme la </w:t>
      </w:r>
      <w:r w:rsidRPr="00D54CDD">
        <w:rPr>
          <w:rFonts w:ascii="Courier New" w:hAnsi="Courier New" w:cs="Courier New"/>
          <w:bCs/>
          <w:i/>
          <w:color w:val="auto"/>
          <w:sz w:val="24"/>
          <w:szCs w:val="24"/>
        </w:rPr>
        <w:t>technique</w:t>
      </w:r>
      <w:r>
        <w:rPr>
          <w:rFonts w:ascii="Courier New" w:hAnsi="Courier New" w:cs="Courier New"/>
          <w:bCs/>
          <w:color w:val="auto"/>
          <w:sz w:val="28"/>
          <w:szCs w:val="24"/>
        </w:rPr>
        <w:t xml:space="preserve"> du camouflage dans les opérations de guerre humaine s’opère. </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Quand il s’agit du travesti, il s’agit à proprement parler de la visée d’une certaine </w:t>
      </w:r>
      <w:r w:rsidRPr="00D54CDD">
        <w:rPr>
          <w:bCs/>
          <w:i/>
          <w:color w:val="auto"/>
          <w:sz w:val="24"/>
          <w:szCs w:val="24"/>
        </w:rPr>
        <w:t>finalité sexuelle</w:t>
      </w:r>
      <w:r>
        <w:rPr>
          <w:rFonts w:ascii="Courier New" w:hAnsi="Courier New" w:cs="Courier New"/>
          <w:bCs/>
          <w:color w:val="auto"/>
          <w:sz w:val="28"/>
          <w:szCs w:val="24"/>
        </w:rPr>
        <w:t xml:space="preserve">, et la nature nous montre cette référence à </w:t>
      </w:r>
      <w:r w:rsidRPr="00D54CDD">
        <w:rPr>
          <w:rFonts w:ascii="Courier New" w:hAnsi="Courier New" w:cs="Courier New"/>
          <w:bCs/>
          <w:i/>
          <w:color w:val="auto"/>
          <w:sz w:val="24"/>
          <w:szCs w:val="24"/>
        </w:rPr>
        <w:t>la visée sexuelle</w:t>
      </w:r>
      <w:r>
        <w:rPr>
          <w:rFonts w:ascii="Courier New" w:hAnsi="Courier New" w:cs="Courier New"/>
          <w:bCs/>
          <w:color w:val="auto"/>
          <w:sz w:val="28"/>
          <w:szCs w:val="24"/>
        </w:rPr>
        <w:t xml:space="preserve"> comme se produisent par toutes sortes d’effets qui sont essentiellement de </w:t>
      </w:r>
      <w:r w:rsidRPr="00D54CDD">
        <w:rPr>
          <w:bCs/>
          <w:i/>
          <w:color w:val="auto"/>
          <w:sz w:val="24"/>
          <w:szCs w:val="24"/>
        </w:rPr>
        <w:t>déguisement</w:t>
      </w:r>
      <w:r>
        <w:rPr>
          <w:rFonts w:ascii="Courier New" w:hAnsi="Courier New" w:cs="Courier New"/>
          <w:bCs/>
          <w:color w:val="auto"/>
          <w:sz w:val="28"/>
          <w:szCs w:val="24"/>
        </w:rPr>
        <w:t xml:space="preserve">, de </w:t>
      </w:r>
      <w:r w:rsidRPr="00D54CDD">
        <w:rPr>
          <w:bCs/>
          <w:i/>
          <w:color w:val="auto"/>
          <w:sz w:val="24"/>
          <w:szCs w:val="24"/>
        </w:rPr>
        <w:t>mascarade</w:t>
      </w:r>
      <w:r>
        <w:rPr>
          <w:rFonts w:ascii="Courier New" w:hAnsi="Courier New" w:cs="Courier New"/>
          <w:bCs/>
          <w:color w:val="auto"/>
          <w:sz w:val="28"/>
          <w:szCs w:val="24"/>
        </w:rPr>
        <w:t xml:space="preserve">, </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ce sens qu’ici se constitue un plan distinct de </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visée sexuelle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qui se trouve y jouer </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rôle essentiel et qu’il ne faut pas distinguer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isoler trop vite comme étant celui de la </w:t>
      </w:r>
      <w:r w:rsidRPr="0036348C">
        <w:rPr>
          <w:bCs/>
          <w:i/>
          <w:color w:val="auto"/>
          <w:sz w:val="24"/>
          <w:szCs w:val="24"/>
        </w:rPr>
        <w:t>tromperie</w:t>
      </w:r>
      <w:r>
        <w:rPr>
          <w:rFonts w:ascii="Courier New" w:hAnsi="Courier New" w:cs="Courier New"/>
          <w:bCs/>
          <w:color w:val="auto"/>
          <w:sz w:val="28"/>
          <w:szCs w:val="24"/>
        </w:rPr>
        <w:t>.</w:t>
      </w:r>
    </w:p>
    <w:p w:rsidR="00D54CDD" w:rsidRDefault="00D54CDD">
      <w:pPr>
        <w:pStyle w:val="Corpsdetexte"/>
        <w:jc w:val="left"/>
        <w:rPr>
          <w:rFonts w:ascii="Courier New" w:hAnsi="Courier New" w:cs="Courier New"/>
          <w:bCs/>
          <w:color w:val="auto"/>
          <w:sz w:val="28"/>
          <w:szCs w:val="24"/>
        </w:rPr>
      </w:pP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fonction du </w:t>
      </w:r>
      <w:r w:rsidRPr="0036348C">
        <w:rPr>
          <w:bCs/>
          <w:i/>
          <w:color w:val="auto"/>
          <w:sz w:val="24"/>
          <w:szCs w:val="24"/>
        </w:rPr>
        <w:t>leurre</w:t>
      </w:r>
      <w:r>
        <w:rPr>
          <w:rFonts w:ascii="Courier New" w:hAnsi="Courier New" w:cs="Courier New"/>
          <w:bCs/>
          <w:color w:val="auto"/>
          <w:sz w:val="28"/>
          <w:szCs w:val="24"/>
        </w:rPr>
        <w:t xml:space="preserve"> en cette occasion est autre chose, devant quoi il convient de suspendre les décisions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notre esprit avant que d’en avoir bien mesuré l’incidence.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Enfin le phénomène dit de l’intimida</w:t>
      </w:r>
      <w:r>
        <w:rPr>
          <w:rFonts w:ascii="Courier New" w:hAnsi="Courier New" w:cs="Courier New"/>
          <w:bCs/>
          <w:color w:val="auto"/>
          <w:sz w:val="28"/>
          <w:szCs w:val="24"/>
        </w:rPr>
        <w:softHyphen/>
        <w:t>tion comporte, lui aussi, toujours cette survalue que le sujet essaie d’at</w:t>
      </w:r>
      <w:r>
        <w:rPr>
          <w:rFonts w:ascii="Courier New" w:hAnsi="Courier New" w:cs="Courier New"/>
          <w:bCs/>
          <w:color w:val="auto"/>
          <w:sz w:val="28"/>
          <w:szCs w:val="24"/>
        </w:rPr>
        <w:softHyphen/>
        <w:t xml:space="preserve">teindre dans son apparence, mais dont, là aussi, il convient de ne pas voir trop vite l’effet comme comportant, disons le mot, une </w:t>
      </w:r>
      <w:r>
        <w:rPr>
          <w:rFonts w:ascii="Courier New" w:hAnsi="Courier New" w:cs="Courier New"/>
          <w:bCs/>
          <w:i/>
          <w:iCs/>
          <w:color w:val="auto"/>
          <w:sz w:val="24"/>
          <w:szCs w:val="24"/>
        </w:rPr>
        <w:t>inter</w:t>
      </w:r>
      <w:r w:rsidR="00070A56">
        <w:rPr>
          <w:rFonts w:ascii="Courier New" w:hAnsi="Courier New" w:cs="Courier New"/>
          <w:bCs/>
          <w:i/>
          <w:iCs/>
          <w:color w:val="auto"/>
          <w:sz w:val="24"/>
          <w:szCs w:val="24"/>
        </w:rPr>
        <w:t>–</w:t>
      </w:r>
      <w:r>
        <w:rPr>
          <w:rFonts w:ascii="Courier New" w:hAnsi="Courier New" w:cs="Courier New"/>
          <w:bCs/>
          <w:i/>
          <w:iCs/>
          <w:color w:val="auto"/>
          <w:sz w:val="24"/>
          <w:szCs w:val="24"/>
        </w:rPr>
        <w:t>subjectivité</w:t>
      </w:r>
      <w:r>
        <w:rPr>
          <w:rFonts w:ascii="Courier New" w:hAnsi="Courier New" w:cs="Courier New"/>
          <w:bCs/>
          <w:color w:val="auto"/>
          <w:sz w:val="28"/>
          <w:szCs w:val="24"/>
        </w:rPr>
        <w:t>.</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Chaque fois qu’il s’agit de l’</w:t>
      </w:r>
      <w:r w:rsidRPr="00D54CDD">
        <w:rPr>
          <w:bCs/>
          <w:i/>
          <w:color w:val="auto"/>
          <w:sz w:val="24"/>
          <w:szCs w:val="24"/>
        </w:rPr>
        <w:t>imitation</w:t>
      </w:r>
      <w:r>
        <w:rPr>
          <w:rFonts w:ascii="Courier New" w:hAnsi="Courier New" w:cs="Courier New"/>
          <w:bCs/>
          <w:color w:val="auto"/>
          <w:sz w:val="28"/>
          <w:szCs w:val="24"/>
        </w:rPr>
        <w:t>, gardons</w:t>
      </w:r>
      <w:r w:rsidR="00070A56">
        <w:rPr>
          <w:rFonts w:ascii="Courier New" w:hAnsi="Courier New" w:cs="Courier New"/>
          <w:bCs/>
          <w:color w:val="auto"/>
          <w:sz w:val="28"/>
          <w:szCs w:val="24"/>
        </w:rPr>
        <w:t>–</w:t>
      </w:r>
      <w:r>
        <w:rPr>
          <w:rFonts w:ascii="Courier New" w:hAnsi="Courier New" w:cs="Courier New"/>
          <w:bCs/>
          <w:color w:val="auto"/>
          <w:sz w:val="28"/>
          <w:szCs w:val="24"/>
        </w:rPr>
        <w:t>nous de trop vite penser à l’autre qui serait soi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disant </w:t>
      </w:r>
      <w:r w:rsidRPr="00D54CDD">
        <w:rPr>
          <w:bCs/>
          <w:i/>
          <w:color w:val="auto"/>
          <w:sz w:val="24"/>
          <w:szCs w:val="24"/>
        </w:rPr>
        <w:t>imité</w:t>
      </w:r>
      <w:r>
        <w:rPr>
          <w:rFonts w:ascii="Courier New" w:hAnsi="Courier New" w:cs="Courier New"/>
          <w:bCs/>
          <w:color w:val="auto"/>
          <w:sz w:val="28"/>
          <w:szCs w:val="24"/>
        </w:rPr>
        <w:t xml:space="preserve">. </w:t>
      </w:r>
      <w:r w:rsidRPr="00D54CDD">
        <w:rPr>
          <w:bCs/>
          <w:i/>
          <w:color w:val="auto"/>
          <w:sz w:val="24"/>
          <w:szCs w:val="24"/>
        </w:rPr>
        <w:t>Ce que le sujet imite fonciè</w:t>
      </w:r>
      <w:r w:rsidRPr="00D54CDD">
        <w:rPr>
          <w:bCs/>
          <w:i/>
          <w:color w:val="auto"/>
          <w:sz w:val="24"/>
          <w:szCs w:val="24"/>
        </w:rPr>
        <w:softHyphen/>
        <w:t>rement dans l’imitation, c’est une certaine fonction qu’il tend à donner de lui</w:t>
      </w:r>
      <w:r w:rsidR="00070A56">
        <w:rPr>
          <w:bCs/>
          <w:i/>
          <w:color w:val="auto"/>
          <w:sz w:val="24"/>
          <w:szCs w:val="24"/>
        </w:rPr>
        <w:t>–</w:t>
      </w:r>
      <w:r w:rsidRPr="00D54CDD">
        <w:rPr>
          <w:bCs/>
          <w:i/>
          <w:color w:val="auto"/>
          <w:sz w:val="24"/>
          <w:szCs w:val="24"/>
        </w:rPr>
        <w:t>même</w:t>
      </w:r>
      <w:r>
        <w:rPr>
          <w:rFonts w:ascii="Courier New" w:hAnsi="Courier New" w:cs="Courier New"/>
          <w:bCs/>
          <w:color w:val="auto"/>
          <w:sz w:val="28"/>
          <w:szCs w:val="24"/>
        </w:rPr>
        <w:t xml:space="preserve">. </w:t>
      </w:r>
    </w:p>
    <w:p w:rsidR="003A5964" w:rsidRDefault="003A596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à ceci que nous devons provisoirement nous arrê</w:t>
      </w:r>
      <w:r>
        <w:rPr>
          <w:rFonts w:ascii="Courier New" w:hAnsi="Courier New" w:cs="Courier New"/>
          <w:bCs/>
          <w:color w:val="auto"/>
          <w:sz w:val="28"/>
          <w:szCs w:val="24"/>
        </w:rPr>
        <w:softHyphen/>
        <w:t xml:space="preserve">ter si nous ne voulons pas aller trop vite,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ce qui nous sollicite, en cette occasion, concernant la véritable fonction, qui est ici évoquée, sur ce sujet, dans un survol, qu’il nous faut bien considérer comme subsis</w:t>
      </w:r>
      <w:r>
        <w:rPr>
          <w:rFonts w:ascii="Courier New" w:hAnsi="Courier New" w:cs="Courier New"/>
          <w:bCs/>
          <w:color w:val="auto"/>
          <w:sz w:val="28"/>
          <w:szCs w:val="24"/>
        </w:rPr>
        <w:softHyphen/>
        <w:t xml:space="preserve">tant, puisque des faits, des choses se manifestent comme ne pouvant se situer, se déterminer, que dans ce plan de survol. </w:t>
      </w:r>
    </w:p>
    <w:p w:rsidR="00BF3196" w:rsidRDefault="00BF3196">
      <w:pPr>
        <w:pStyle w:val="Corpsdetexte"/>
        <w:jc w:val="left"/>
        <w:rPr>
          <w:rFonts w:ascii="Courier New" w:hAnsi="Courier New" w:cs="Courier New"/>
          <w:bCs/>
          <w:color w:val="auto"/>
          <w:sz w:val="28"/>
          <w:szCs w:val="24"/>
        </w:rPr>
      </w:pP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Tel </w:t>
      </w:r>
      <w:r w:rsidRPr="003A5964">
        <w:rPr>
          <w:bCs/>
          <w:i/>
          <w:color w:val="0000CC"/>
          <w:sz w:val="24"/>
          <w:szCs w:val="24"/>
        </w:rPr>
        <w:t>le mimétisme</w:t>
      </w:r>
      <w:r>
        <w:rPr>
          <w:rFonts w:ascii="Courier New" w:hAnsi="Courier New" w:cs="Courier New"/>
          <w:bCs/>
          <w:color w:val="auto"/>
          <w:sz w:val="28"/>
          <w:szCs w:val="24"/>
        </w:rPr>
        <w:t xml:space="preserve">, ce qu’il nous faut, c’est essayer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regarder de plus près et non pas simplement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référence à la fin, plus ou moins confuse, toujours plus ou moins évoquée par la fonction de l’instinct, c’est de voir ce qu’il en est, au </w:t>
      </w:r>
      <w:r w:rsidRPr="00D54CDD">
        <w:rPr>
          <w:bCs/>
          <w:i/>
          <w:color w:val="auto"/>
          <w:sz w:val="24"/>
          <w:szCs w:val="24"/>
        </w:rPr>
        <w:t>point</w:t>
      </w:r>
      <w:r w:rsidRPr="00D54CDD">
        <w:rPr>
          <w:bCs/>
          <w:color w:val="auto"/>
          <w:sz w:val="28"/>
          <w:szCs w:val="24"/>
        </w:rPr>
        <w:t xml:space="preserve"> </w:t>
      </w:r>
      <w:r w:rsidRPr="00D54CDD">
        <w:rPr>
          <w:bCs/>
          <w:i/>
          <w:color w:val="auto"/>
          <w:sz w:val="24"/>
          <w:szCs w:val="24"/>
        </w:rPr>
        <w:t>où</w:t>
      </w:r>
      <w:r>
        <w:rPr>
          <w:rFonts w:ascii="Courier New" w:hAnsi="Courier New" w:cs="Courier New"/>
          <w:bCs/>
          <w:color w:val="auto"/>
          <w:sz w:val="28"/>
          <w:szCs w:val="24"/>
        </w:rPr>
        <w:t xml:space="preserve"> pour nous, il est nécessaire de </w:t>
      </w:r>
      <w:r w:rsidRPr="00D54CDD">
        <w:rPr>
          <w:bCs/>
          <w:i/>
          <w:color w:val="auto"/>
          <w:sz w:val="24"/>
          <w:szCs w:val="24"/>
        </w:rPr>
        <w:t>l’accommoder</w:t>
      </w:r>
      <w:r>
        <w:rPr>
          <w:rFonts w:ascii="Courier New" w:hAnsi="Courier New" w:cs="Courier New"/>
          <w:bCs/>
          <w:color w:val="auto"/>
          <w:sz w:val="28"/>
          <w:szCs w:val="24"/>
        </w:rPr>
        <w:t xml:space="preserve">, à savoir </w:t>
      </w:r>
    </w:p>
    <w:p w:rsidR="003A596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niveau de ce que nous apprend </w:t>
      </w:r>
      <w:r w:rsidRPr="003A5964">
        <w:rPr>
          <w:bCs/>
          <w:i/>
          <w:color w:val="auto"/>
          <w:sz w:val="24"/>
          <w:szCs w:val="24"/>
        </w:rPr>
        <w:t>la fonction inconsciente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telle, en tant qu’elle est ce champ, pour nous, qui se propose à la conquête du sujet.</w:t>
      </w:r>
    </w:p>
    <w:p w:rsidR="00BF3196" w:rsidRDefault="00BF3196">
      <w:pPr>
        <w:pStyle w:val="Corpsdetexte"/>
        <w:jc w:val="left"/>
        <w:rPr>
          <w:rFonts w:ascii="Courier New" w:hAnsi="Courier New" w:cs="Courier New"/>
          <w:bCs/>
          <w:color w:val="auto"/>
          <w:sz w:val="28"/>
          <w:szCs w:val="24"/>
        </w:rPr>
      </w:pP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direction, nous aurons à nous avancer, guidés par une remarque, disons, du même CAILLOIS. </w:t>
      </w:r>
    </w:p>
    <w:p w:rsidR="0036348C" w:rsidRDefault="0036348C">
      <w:pPr>
        <w:pStyle w:val="Corpsdetexte"/>
        <w:jc w:val="left"/>
        <w:rPr>
          <w:rFonts w:ascii="Courier New" w:hAnsi="Courier New" w:cs="Courier New"/>
          <w:bCs/>
          <w:color w:val="auto"/>
          <w:sz w:val="28"/>
          <w:szCs w:val="24"/>
        </w:rPr>
      </w:pPr>
    </w:p>
    <w:p w:rsidR="00BB0E28" w:rsidRDefault="00BF3196" w:rsidP="00BB0E2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exemple, il perçoit, il indique</w:t>
      </w:r>
      <w:r w:rsidR="00BB0E28">
        <w:rPr>
          <w:rFonts w:ascii="Courier New" w:hAnsi="Courier New" w:cs="Courier New"/>
          <w:bCs/>
          <w:color w:val="auto"/>
          <w:sz w:val="28"/>
          <w:szCs w:val="24"/>
        </w:rPr>
        <w:t xml:space="preserve">, </w:t>
      </w:r>
      <w:r>
        <w:rPr>
          <w:rFonts w:ascii="Courier New" w:hAnsi="Courier New" w:cs="Courier New"/>
          <w:bCs/>
          <w:color w:val="auto"/>
          <w:sz w:val="28"/>
          <w:szCs w:val="24"/>
        </w:rPr>
        <w:t xml:space="preserve">assurément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devine là quelque chose</w:t>
      </w:r>
      <w:r w:rsidR="00BB0E28">
        <w:rPr>
          <w:rFonts w:ascii="Courier New" w:hAnsi="Courier New" w:cs="Courier New"/>
          <w:bCs/>
          <w:color w:val="auto"/>
          <w:sz w:val="28"/>
          <w:szCs w:val="24"/>
        </w:rPr>
        <w:t xml:space="preserve"> </w:t>
      </w:r>
      <w:r>
        <w:rPr>
          <w:rFonts w:ascii="Courier New" w:hAnsi="Courier New" w:cs="Courier New"/>
          <w:bCs/>
          <w:color w:val="auto"/>
          <w:sz w:val="28"/>
          <w:szCs w:val="24"/>
        </w:rPr>
        <w:t>que</w:t>
      </w:r>
      <w:r w:rsidR="00BB0E28">
        <w:rPr>
          <w:rFonts w:ascii="Courier New" w:hAnsi="Courier New" w:cs="Courier New"/>
          <w:bCs/>
          <w:color w:val="auto"/>
          <w:sz w:val="28"/>
          <w:szCs w:val="24"/>
        </w:rPr>
        <w:t>…</w:t>
      </w:r>
    </w:p>
    <w:p w:rsidR="00BB0E28" w:rsidRPr="00BB0E28" w:rsidRDefault="00BF3196" w:rsidP="00BB0E28">
      <w:pPr>
        <w:pStyle w:val="Corpsdetexte"/>
        <w:ind w:left="708"/>
        <w:jc w:val="left"/>
        <w:rPr>
          <w:rFonts w:ascii="Courier New" w:hAnsi="Courier New" w:cs="Courier New"/>
          <w:bCs/>
          <w:i/>
          <w:color w:val="auto"/>
          <w:sz w:val="24"/>
          <w:szCs w:val="24"/>
        </w:rPr>
      </w:pPr>
      <w:r w:rsidRPr="00BB0E28">
        <w:rPr>
          <w:rFonts w:ascii="Courier New" w:hAnsi="Courier New" w:cs="Courier New"/>
          <w:bCs/>
          <w:i/>
          <w:color w:val="auto"/>
          <w:sz w:val="24"/>
          <w:szCs w:val="24"/>
        </w:rPr>
        <w:t>dans ce qu’il s’agit, concer</w:t>
      </w:r>
      <w:r w:rsidRPr="00BB0E28">
        <w:rPr>
          <w:rFonts w:ascii="Courier New" w:hAnsi="Courier New" w:cs="Courier New"/>
          <w:bCs/>
          <w:i/>
          <w:color w:val="auto"/>
          <w:sz w:val="24"/>
          <w:szCs w:val="24"/>
        </w:rPr>
        <w:softHyphen/>
        <w:t xml:space="preserve">nant les faits du </w:t>
      </w:r>
      <w:r w:rsidRPr="00BB0E28">
        <w:rPr>
          <w:bCs/>
          <w:i/>
          <w:color w:val="0000CC"/>
          <w:sz w:val="24"/>
          <w:szCs w:val="24"/>
        </w:rPr>
        <w:t>mimétisme</w:t>
      </w:r>
    </w:p>
    <w:p w:rsidR="00BB0E28" w:rsidRDefault="00BB0E2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il ne s’agirait de rien d’autre que l’analogue,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niveau animal de ce qui, chez l’être humain,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manifesterait comme art et nommément celui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peinture. </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peux pas dire que ce soit là remarque qui soit </w:t>
      </w:r>
      <w:r w:rsidRPr="00BB0E28">
        <w:rPr>
          <w:bCs/>
          <w:i/>
          <w:color w:val="auto"/>
          <w:sz w:val="24"/>
          <w:szCs w:val="24"/>
        </w:rPr>
        <w:t>suggestive</w:t>
      </w:r>
      <w:r>
        <w:rPr>
          <w:rFonts w:ascii="Courier New" w:hAnsi="Courier New" w:cs="Courier New"/>
          <w:bCs/>
          <w:color w:val="auto"/>
          <w:sz w:val="28"/>
          <w:szCs w:val="24"/>
        </w:rPr>
        <w:t xml:space="preserve"> </w:t>
      </w:r>
      <w:r w:rsidRPr="00BB0E28">
        <w:rPr>
          <w:rFonts w:ascii="Courier New" w:hAnsi="Courier New" w:cs="Courier New"/>
          <w:bCs/>
          <w:i/>
          <w:color w:val="auto"/>
          <w:sz w:val="24"/>
          <w:szCs w:val="24"/>
        </w:rPr>
        <w:t>pour l’usage que nous allons être amenés à en faire</w:t>
      </w:r>
      <w:r>
        <w:rPr>
          <w:rFonts w:ascii="Courier New" w:hAnsi="Courier New" w:cs="Courier New"/>
          <w:bCs/>
          <w:color w:val="auto"/>
          <w:sz w:val="28"/>
          <w:szCs w:val="24"/>
        </w:rPr>
        <w:t xml:space="preserve">. </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seule chose qu’on puis</w:t>
      </w:r>
      <w:r>
        <w:rPr>
          <w:rFonts w:ascii="Courier New" w:hAnsi="Courier New" w:cs="Courier New"/>
          <w:bCs/>
          <w:color w:val="auto"/>
          <w:sz w:val="28"/>
          <w:szCs w:val="24"/>
        </w:rPr>
        <w:softHyphen/>
        <w:t xml:space="preserve">se y objecter, c’est que, pour </w:t>
      </w:r>
      <w:r w:rsidRPr="0036348C">
        <w:rPr>
          <w:rFonts w:ascii="Courier New" w:hAnsi="Courier New" w:cs="Courier New"/>
          <w:bCs/>
          <w:i/>
          <w:iCs/>
          <w:color w:val="auto"/>
          <w:sz w:val="24"/>
          <w:szCs w:val="24"/>
        </w:rPr>
        <w:t>René</w:t>
      </w:r>
      <w:r>
        <w:rPr>
          <w:rFonts w:ascii="Courier New" w:hAnsi="Courier New" w:cs="Courier New"/>
          <w:bCs/>
          <w:color w:val="auto"/>
          <w:sz w:val="28"/>
          <w:szCs w:val="24"/>
        </w:rPr>
        <w:t xml:space="preserve"> CAILLOIS </w:t>
      </w:r>
      <w:r w:rsidRPr="0036348C">
        <w:rPr>
          <w:rFonts w:ascii="Garamond" w:hAnsi="Garamond" w:cs="Courier New"/>
          <w:bCs/>
          <w:color w:val="C00000"/>
          <w:sz w:val="18"/>
          <w:szCs w:val="24"/>
        </w:rPr>
        <w:t xml:space="preserve">[ lapsus de Jacques Lacan : </w:t>
      </w:r>
      <w:r w:rsidRPr="00D54CDD">
        <w:rPr>
          <w:rFonts w:ascii="Garamond" w:hAnsi="Garamond" w:cs="Courier New"/>
          <w:bCs/>
          <w:color w:val="C00000"/>
          <w:sz w:val="18"/>
          <w:szCs w:val="24"/>
          <w:u w:val="single"/>
        </w:rPr>
        <w:t>Roger</w:t>
      </w:r>
      <w:r w:rsidRPr="0036348C">
        <w:rPr>
          <w:rFonts w:ascii="Garamond" w:hAnsi="Garamond" w:cs="Courier New"/>
          <w:bCs/>
          <w:color w:val="C00000"/>
          <w:sz w:val="18"/>
          <w:szCs w:val="24"/>
        </w:rPr>
        <w:t xml:space="preserve"> Caillois,</w:t>
      </w:r>
      <w:r w:rsidR="00BB0E28">
        <w:rPr>
          <w:rFonts w:ascii="Garamond" w:hAnsi="Garamond" w:cs="Courier New"/>
          <w:bCs/>
          <w:color w:val="C00000"/>
          <w:sz w:val="18"/>
          <w:szCs w:val="24"/>
        </w:rPr>
        <w:t xml:space="preserve"> </w:t>
      </w:r>
      <w:r w:rsidRPr="0036348C">
        <w:rPr>
          <w:rFonts w:ascii="Garamond" w:hAnsi="Garamond" w:cs="Courier New"/>
          <w:bCs/>
          <w:color w:val="C00000"/>
          <w:sz w:val="18"/>
          <w:szCs w:val="24"/>
        </w:rPr>
        <w:t>rectifié dans la séance suivante ]</w:t>
      </w:r>
      <w:r>
        <w:rPr>
          <w:rFonts w:ascii="Courier New" w:hAnsi="Courier New" w:cs="Courier New"/>
          <w:bCs/>
          <w:color w:val="auto"/>
          <w:sz w:val="28"/>
          <w:szCs w:val="24"/>
        </w:rPr>
        <w:t xml:space="preserve">, ceci semble indiquer que la peinture, ça serait </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clair que ça, qu’on puisse s’y référer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à quelque chose qui serait plus clair.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cette peinture ? </w:t>
      </w:r>
    </w:p>
    <w:p w:rsidR="00BB0E28" w:rsidRDefault="00BB0E2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évidemment pas pour rien que nous avons accentué comme tableau, la fonction où le sujet a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se repé</w:t>
      </w:r>
      <w:r>
        <w:rPr>
          <w:rFonts w:ascii="Courier New" w:hAnsi="Courier New" w:cs="Courier New"/>
          <w:bCs/>
          <w:color w:val="auto"/>
          <w:sz w:val="28"/>
          <w:szCs w:val="24"/>
        </w:rPr>
        <w:softHyphen/>
        <w:t xml:space="preserve">rer comme tel. </w:t>
      </w:r>
    </w:p>
    <w:p w:rsidR="00BB0E28" w:rsidRDefault="00BB0E2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quand un sujet humain s’engage à en faire un tableau, à mettre en œuvre ce quelque chose qui a pour centre le regard, de quoi s’agit</w:t>
      </w:r>
      <w:r w:rsidR="00070A56">
        <w:rPr>
          <w:rFonts w:ascii="Courier New" w:hAnsi="Courier New" w:cs="Courier New"/>
          <w:bCs/>
          <w:color w:val="auto"/>
          <w:sz w:val="28"/>
          <w:szCs w:val="24"/>
        </w:rPr>
        <w:t>–</w:t>
      </w:r>
      <w:r>
        <w:rPr>
          <w:rFonts w:ascii="Courier New" w:hAnsi="Courier New" w:cs="Courier New"/>
          <w:bCs/>
          <w:color w:val="auto"/>
          <w:sz w:val="28"/>
          <w:szCs w:val="24"/>
        </w:rPr>
        <w:t>il?</w:t>
      </w:r>
    </w:p>
    <w:p w:rsidR="00BF3196" w:rsidRDefault="00BF3196">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J’avancerai la thèse suivante</w:t>
      </w:r>
      <w:r w:rsidR="00D54CDD">
        <w:rPr>
          <w:rFonts w:ascii="Courier New" w:hAnsi="Courier New" w:cs="Courier New"/>
          <w:bCs/>
          <w:color w:val="auto"/>
          <w:sz w:val="28"/>
          <w:szCs w:val="24"/>
        </w:rPr>
        <w:t xml:space="preserve"> : </w:t>
      </w:r>
      <w:r w:rsidR="00D54CDD" w:rsidRPr="00BB0E28">
        <w:rPr>
          <w:bCs/>
          <w:i/>
          <w:color w:val="0000CC"/>
          <w:sz w:val="24"/>
          <w:szCs w:val="24"/>
        </w:rPr>
        <w:t>d</w:t>
      </w:r>
      <w:r w:rsidRPr="00BB0E28">
        <w:rPr>
          <w:bCs/>
          <w:i/>
          <w:color w:val="0000CC"/>
          <w:sz w:val="24"/>
          <w:szCs w:val="24"/>
        </w:rPr>
        <w:t>ans le tableau l’</w:t>
      </w:r>
      <w:r w:rsidRPr="0036348C">
        <w:rPr>
          <w:bCs/>
          <w:i/>
          <w:color w:val="0000CC"/>
          <w:sz w:val="24"/>
          <w:szCs w:val="24"/>
        </w:rPr>
        <w:t>artiste</w:t>
      </w:r>
      <w:r>
        <w:rPr>
          <w:rFonts w:ascii="Courier New" w:hAnsi="Courier New" w:cs="Courier New"/>
          <w:bCs/>
          <w:color w:val="auto"/>
          <w:sz w:val="28"/>
          <w:szCs w:val="24"/>
        </w:rPr>
        <w:t xml:space="preserve">, </w:t>
      </w:r>
    </w:p>
    <w:p w:rsidR="00BB0E28" w:rsidRDefault="00BF3196">
      <w:pPr>
        <w:pStyle w:val="Corpsdetexte"/>
        <w:jc w:val="left"/>
        <w:rPr>
          <w:rFonts w:ascii="Courier New" w:hAnsi="Courier New" w:cs="Courier New"/>
          <w:bCs/>
          <w:color w:val="auto"/>
          <w:sz w:val="28"/>
          <w:szCs w:val="24"/>
        </w:rPr>
      </w:pPr>
      <w:r w:rsidRPr="00BB0E28">
        <w:rPr>
          <w:rFonts w:ascii="Courier New" w:hAnsi="Courier New" w:cs="Courier New"/>
          <w:bCs/>
          <w:i/>
          <w:color w:val="auto"/>
          <w:sz w:val="24"/>
          <w:szCs w:val="24"/>
        </w:rPr>
        <w:t>nous dit</w:t>
      </w:r>
      <w:r w:rsidR="00070A56" w:rsidRPr="00BB0E28">
        <w:rPr>
          <w:rFonts w:ascii="Courier New" w:hAnsi="Courier New" w:cs="Courier New"/>
          <w:bCs/>
          <w:i/>
          <w:color w:val="auto"/>
          <w:sz w:val="24"/>
          <w:szCs w:val="24"/>
        </w:rPr>
        <w:t>–</w:t>
      </w:r>
      <w:r w:rsidRPr="00BB0E28">
        <w:rPr>
          <w:rFonts w:ascii="Courier New" w:hAnsi="Courier New" w:cs="Courier New"/>
          <w:bCs/>
          <w:i/>
          <w:color w:val="auto"/>
          <w:sz w:val="24"/>
          <w:szCs w:val="24"/>
        </w:rPr>
        <w:t>on</w:t>
      </w:r>
      <w:r>
        <w:rPr>
          <w:rFonts w:ascii="Courier New" w:hAnsi="Courier New" w:cs="Courier New"/>
          <w:bCs/>
          <w:color w:val="auto"/>
          <w:sz w:val="28"/>
          <w:szCs w:val="24"/>
        </w:rPr>
        <w:t xml:space="preserve">, </w:t>
      </w:r>
      <w:r w:rsidRPr="0036348C">
        <w:rPr>
          <w:bCs/>
          <w:i/>
          <w:color w:val="0000CC"/>
          <w:sz w:val="24"/>
          <w:szCs w:val="24"/>
        </w:rPr>
        <w:t>veut être</w:t>
      </w:r>
      <w:r w:rsidRPr="0036348C">
        <w:rPr>
          <w:bCs/>
          <w:color w:val="auto"/>
          <w:sz w:val="28"/>
          <w:szCs w:val="24"/>
        </w:rPr>
        <w:t xml:space="preserve"> </w:t>
      </w:r>
      <w:r w:rsidRPr="0036348C">
        <w:rPr>
          <w:bCs/>
          <w:i/>
          <w:color w:val="0000CC"/>
          <w:sz w:val="24"/>
          <w:szCs w:val="24"/>
        </w:rPr>
        <w:t>sujet</w:t>
      </w:r>
      <w:r w:rsidR="00D54CDD">
        <w:rPr>
          <w:rFonts w:ascii="Courier New" w:hAnsi="Courier New" w:cs="Courier New"/>
          <w:bCs/>
          <w:color w:val="auto"/>
          <w:sz w:val="28"/>
          <w:szCs w:val="24"/>
        </w:rPr>
        <w:t>, i</w:t>
      </w:r>
      <w:r>
        <w:rPr>
          <w:rFonts w:ascii="Courier New" w:hAnsi="Courier New" w:cs="Courier New"/>
          <w:bCs/>
          <w:color w:val="auto"/>
          <w:sz w:val="28"/>
          <w:szCs w:val="24"/>
        </w:rPr>
        <w:t>l se distingue de tous les arts</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celui de la peinture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en ceci que dans l’œuvre, c’est comme sujet, c’est comme regard</w:t>
      </w:r>
      <w:r w:rsidR="00BB0E28">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que l’artiste entend, à nous, s’imposer. </w:t>
      </w:r>
    </w:p>
    <w:p w:rsidR="0036348C" w:rsidRDefault="0036348C">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ceci, d’autres répondront en insistant,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sans rencontrer effectivement quelques </w:t>
      </w:r>
      <w:r w:rsidRPr="00BB0E28">
        <w:rPr>
          <w:rFonts w:ascii="Courier New" w:hAnsi="Courier New" w:cs="Courier New"/>
          <w:bCs/>
          <w:i/>
          <w:color w:val="auto"/>
          <w:sz w:val="24"/>
          <w:szCs w:val="24"/>
        </w:rPr>
        <w:t>difficultés</w:t>
      </w:r>
      <w:r>
        <w:rPr>
          <w:rFonts w:ascii="Courier New" w:hAnsi="Courier New" w:cs="Courier New"/>
          <w:bCs/>
          <w:color w:val="auto"/>
          <w:sz w:val="28"/>
          <w:szCs w:val="24"/>
        </w:rPr>
        <w:t xml:space="preserve">, mais </w:t>
      </w:r>
      <w:r w:rsidRPr="00BB0E28">
        <w:rPr>
          <w:rFonts w:ascii="Courier New" w:hAnsi="Courier New" w:cs="Courier New"/>
          <w:bCs/>
          <w:i/>
          <w:color w:val="auto"/>
          <w:sz w:val="24"/>
          <w:szCs w:val="24"/>
        </w:rPr>
        <w:t xml:space="preserve">en mettant en </w:t>
      </w:r>
      <w:r w:rsidRPr="00BB0E28">
        <w:rPr>
          <w:bCs/>
          <w:i/>
          <w:color w:val="auto"/>
          <w:sz w:val="24"/>
          <w:szCs w:val="24"/>
        </w:rPr>
        <w:t>valeur</w:t>
      </w:r>
      <w:r w:rsidRPr="00BB0E28">
        <w:rPr>
          <w:rFonts w:ascii="Courier New" w:hAnsi="Courier New" w:cs="Courier New"/>
          <w:bCs/>
          <w:i/>
          <w:color w:val="auto"/>
          <w:sz w:val="24"/>
          <w:szCs w:val="24"/>
        </w:rPr>
        <w:t xml:space="preserve"> le côté </w:t>
      </w:r>
      <w:r w:rsidRPr="00BB0E28">
        <w:rPr>
          <w:bCs/>
          <w:i/>
          <w:color w:val="auto"/>
          <w:sz w:val="24"/>
          <w:szCs w:val="24"/>
        </w:rPr>
        <w:t>objet</w:t>
      </w:r>
      <w:r w:rsidRPr="00BB0E28">
        <w:rPr>
          <w:rFonts w:ascii="Courier New" w:hAnsi="Courier New" w:cs="Courier New"/>
          <w:bCs/>
          <w:i/>
          <w:color w:val="auto"/>
          <w:sz w:val="24"/>
          <w:szCs w:val="24"/>
        </w:rPr>
        <w:t xml:space="preserve"> du produit de l’art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somme, que dans ces deux directions de remarques, quelque chose d’également efficace, de plus ou moins approprié se manifeste, mais qui assurément n’épuise pas ce dont il s’agit.</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J’avance qu’assurément dans le tableau,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toujours se manifeste quelque chose du </w:t>
      </w:r>
      <w:r w:rsidRPr="00BB0E28">
        <w:rPr>
          <w:bCs/>
          <w:i/>
          <w:color w:val="0000CC"/>
          <w:sz w:val="24"/>
          <w:szCs w:val="24"/>
        </w:rPr>
        <w:t>regard</w:t>
      </w:r>
      <w:r>
        <w:rPr>
          <w:rFonts w:ascii="Courier New" w:hAnsi="Courier New" w:cs="Courier New"/>
          <w:bCs/>
          <w:color w:val="auto"/>
          <w:sz w:val="28"/>
          <w:szCs w:val="24"/>
        </w:rPr>
        <w:t xml:space="preserve">. </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peintre le sait bien dont aussi bien la morale, </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recherche, la quête et l’exercice est vraiment, qu’il s’y tienne ou qu’il en varie la sélection</w:t>
      </w:r>
      <w:r w:rsidR="0036348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je puis dire</w:t>
      </w:r>
      <w:r w:rsidR="0036348C">
        <w:rPr>
          <w:rFonts w:ascii="Courier New" w:hAnsi="Courier New" w:cs="Courier New"/>
          <w:bCs/>
          <w:color w:val="auto"/>
          <w:sz w:val="28"/>
          <w:szCs w:val="24"/>
        </w:rPr>
        <w:t>,</w:t>
      </w:r>
      <w:r>
        <w:rPr>
          <w:rFonts w:ascii="Courier New" w:hAnsi="Courier New" w:cs="Courier New"/>
          <w:bCs/>
          <w:color w:val="auto"/>
          <w:sz w:val="28"/>
          <w:szCs w:val="24"/>
        </w:rPr>
        <w:t xml:space="preserve"> d’un certain mode de regard.</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Assurément, à une vision particulièrement approfondie et perspicace de ce qui aura été avancé devant vous, il sera livré qu’à regarder des tableaux…</w:t>
      </w:r>
    </w:p>
    <w:p w:rsidR="00BB0E2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même les plus privés de ce qu’on appelle </w:t>
      </w:r>
      <w:r w:rsidRPr="00BB0E28">
        <w:rPr>
          <w:bCs/>
          <w:i/>
          <w:color w:val="0000CC"/>
          <w:sz w:val="24"/>
          <w:szCs w:val="24"/>
        </w:rPr>
        <w:t>le regard</w:t>
      </w:r>
      <w:r>
        <w:rPr>
          <w:rFonts w:ascii="Courier New" w:hAnsi="Courier New" w:cs="Courier New"/>
          <w:bCs/>
          <w:color w:val="auto"/>
          <w:sz w:val="28"/>
          <w:szCs w:val="24"/>
        </w:rPr>
        <w:t xml:space="preserve">, constitué par une paire d’yeux, </w:t>
      </w:r>
    </w:p>
    <w:p w:rsidR="00BB0E2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même dans les tableaux où toute représentation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la figure humaine est absente</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tel tableau de paysage d’un peintre hol</w:t>
      </w:r>
      <w:r>
        <w:rPr>
          <w:rFonts w:ascii="Courier New" w:hAnsi="Courier New" w:cs="Courier New"/>
          <w:bCs/>
          <w:color w:val="auto"/>
          <w:sz w:val="28"/>
          <w:szCs w:val="24"/>
        </w:rPr>
        <w:softHyphen/>
        <w:t xml:space="preserve">landais ou flamand, suffisamment </w:t>
      </w:r>
      <w:r>
        <w:rPr>
          <w:rFonts w:ascii="Courier New" w:hAnsi="Courier New" w:cs="Courier New"/>
          <w:bCs/>
          <w:i/>
          <w:iCs/>
          <w:color w:val="auto"/>
          <w:sz w:val="24"/>
          <w:szCs w:val="24"/>
        </w:rPr>
        <w:t>averti</w:t>
      </w:r>
      <w:r>
        <w:rPr>
          <w:rFonts w:ascii="Courier New" w:hAnsi="Courier New" w:cs="Courier New"/>
          <w:bCs/>
          <w:color w:val="auto"/>
          <w:sz w:val="28"/>
          <w:szCs w:val="24"/>
        </w:rPr>
        <w:t xml:space="preserve"> vous finirez par voir, comme en filigrane, quelque chose de si spécifié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chacun des peintres que vous aurez le sentiment de la présence du regard.</w:t>
      </w:r>
    </w:p>
    <w:p w:rsidR="00BF3196" w:rsidRDefault="00BF3196">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ce n’est là qu’objet de recherche et après tout qu’illusion,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La fonction du tableau,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rapport à celui à qui le peintre, littéra</w:t>
      </w:r>
      <w:r>
        <w:rPr>
          <w:rFonts w:ascii="Courier New" w:hAnsi="Courier New" w:cs="Courier New"/>
          <w:bCs/>
          <w:color w:val="auto"/>
          <w:sz w:val="28"/>
          <w:szCs w:val="24"/>
        </w:rPr>
        <w:softHyphen/>
        <w:t xml:space="preserve">lement, donne à voir son tableau, a un rapport avec </w:t>
      </w:r>
      <w:r w:rsidR="00BB0E28" w:rsidRPr="00BB0E28">
        <w:rPr>
          <w:bCs/>
          <w:i/>
          <w:color w:val="0000CC"/>
          <w:sz w:val="24"/>
          <w:szCs w:val="24"/>
        </w:rPr>
        <w:t>le regard</w:t>
      </w:r>
      <w:r>
        <w:rPr>
          <w:rFonts w:ascii="Courier New" w:hAnsi="Courier New" w:cs="Courier New"/>
          <w:bCs/>
          <w:color w:val="auto"/>
          <w:sz w:val="28"/>
          <w:szCs w:val="24"/>
        </w:rPr>
        <w:t xml:space="preserve">. </w:t>
      </w:r>
    </w:p>
    <w:p w:rsidR="0036348C" w:rsidRDefault="0036348C">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rapport n’est pas, comme il semblerait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une première appréhension, d’être </w:t>
      </w:r>
      <w:r w:rsidRPr="00D54CDD">
        <w:rPr>
          <w:bCs/>
          <w:i/>
          <w:color w:val="auto"/>
          <w:sz w:val="24"/>
          <w:szCs w:val="24"/>
        </w:rPr>
        <w:t>piège à regard</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pourrait croire que tel l’acteur, le peintre vise au « </w:t>
      </w:r>
      <w:r w:rsidRPr="00D54CDD">
        <w:rPr>
          <w:bCs/>
          <w:i/>
          <w:color w:val="auto"/>
          <w:sz w:val="24"/>
          <w:szCs w:val="24"/>
        </w:rPr>
        <w:t>m’as</w:t>
      </w:r>
      <w:r w:rsidR="00070A56">
        <w:rPr>
          <w:bCs/>
          <w:i/>
          <w:color w:val="auto"/>
          <w:sz w:val="24"/>
          <w:szCs w:val="24"/>
        </w:rPr>
        <w:t>–</w:t>
      </w:r>
      <w:r w:rsidRPr="00D54CDD">
        <w:rPr>
          <w:bCs/>
          <w:i/>
          <w:color w:val="auto"/>
          <w:sz w:val="24"/>
          <w:szCs w:val="24"/>
        </w:rPr>
        <w:t>tu vu</w:t>
      </w:r>
      <w:r>
        <w:rPr>
          <w:rFonts w:ascii="Courier New" w:hAnsi="Courier New" w:cs="Courier New"/>
          <w:bCs/>
          <w:color w:val="auto"/>
          <w:sz w:val="28"/>
          <w:szCs w:val="24"/>
        </w:rPr>
        <w:t xml:space="preserve"> » et </w:t>
      </w:r>
      <w:r w:rsidRPr="00BB0E28">
        <w:rPr>
          <w:bCs/>
          <w:i/>
          <w:color w:val="auto"/>
          <w:sz w:val="24"/>
          <w:szCs w:val="24"/>
        </w:rPr>
        <w:t>désire être regardé</w:t>
      </w:r>
      <w:r>
        <w:rPr>
          <w:rFonts w:ascii="Courier New" w:hAnsi="Courier New" w:cs="Courier New"/>
          <w:bCs/>
          <w:color w:val="auto"/>
          <w:sz w:val="28"/>
          <w:szCs w:val="24"/>
        </w:rPr>
        <w:t>.</w:t>
      </w:r>
      <w:r w:rsidR="00D54CDD">
        <w:rPr>
          <w:rFonts w:ascii="Courier New" w:hAnsi="Courier New" w:cs="Courier New"/>
          <w:bCs/>
          <w:color w:val="auto"/>
          <w:sz w:val="28"/>
          <w:szCs w:val="24"/>
        </w:rPr>
        <w:t xml:space="preserve"> </w:t>
      </w:r>
      <w:r>
        <w:rPr>
          <w:rFonts w:ascii="Courier New" w:hAnsi="Courier New" w:cs="Courier New"/>
          <w:bCs/>
          <w:color w:val="auto"/>
          <w:sz w:val="28"/>
          <w:szCs w:val="24"/>
        </w:rPr>
        <w:t xml:space="preserve">Je ne le crois pas. </w:t>
      </w:r>
    </w:p>
    <w:p w:rsidR="00BF3196" w:rsidRDefault="00BF3196">
      <w:pPr>
        <w:pStyle w:val="Corpsdetexte"/>
        <w:jc w:val="left"/>
        <w:rPr>
          <w:rFonts w:ascii="Courier New" w:hAnsi="Courier New" w:cs="Courier New"/>
          <w:bCs/>
          <w:color w:val="auto"/>
          <w:sz w:val="28"/>
          <w:szCs w:val="24"/>
        </w:rPr>
      </w:pP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crois qu’il y a un rapport au regard de l’amateur mais qu’il est plus complexe</w:t>
      </w:r>
      <w:r w:rsidR="00D54CDD">
        <w:rPr>
          <w:rFonts w:ascii="Courier New" w:hAnsi="Courier New" w:cs="Courier New"/>
          <w:bCs/>
          <w:color w:val="auto"/>
          <w:sz w:val="28"/>
          <w:szCs w:val="24"/>
        </w:rPr>
        <w:t> : l</w:t>
      </w:r>
      <w:r>
        <w:rPr>
          <w:rFonts w:ascii="Courier New" w:hAnsi="Courier New" w:cs="Courier New"/>
          <w:bCs/>
          <w:color w:val="auto"/>
          <w:sz w:val="28"/>
          <w:szCs w:val="24"/>
        </w:rPr>
        <w:t>e peintre</w:t>
      </w:r>
      <w:r w:rsidR="00D54CD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54CDD" w:rsidRDefault="00BF3196" w:rsidP="00D54CD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celui qui doit être devant son tableau</w:t>
      </w:r>
    </w:p>
    <w:p w:rsidR="00BB0E28" w:rsidRDefault="00D54CD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donne quelque chose qui dans toute une partie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moins de la peinture, pourrait se résumer ainsi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708"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36348C">
        <w:rPr>
          <w:bCs/>
          <w:i/>
          <w:color w:val="auto"/>
          <w:sz w:val="24"/>
          <w:szCs w:val="24"/>
        </w:rPr>
        <w:t>Tu veux regarder, eh bien, vois donc ça !</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donne quelque chose en </w:t>
      </w:r>
      <w:r>
        <w:rPr>
          <w:rFonts w:ascii="Courier New" w:hAnsi="Courier New" w:cs="Courier New"/>
          <w:bCs/>
          <w:i/>
          <w:iCs/>
          <w:color w:val="auto"/>
          <w:sz w:val="24"/>
          <w:szCs w:val="24"/>
        </w:rPr>
        <w:t>pâture</w:t>
      </w:r>
      <w:r>
        <w:rPr>
          <w:rFonts w:ascii="Courier New" w:hAnsi="Courier New" w:cs="Courier New"/>
          <w:bCs/>
          <w:color w:val="auto"/>
          <w:sz w:val="28"/>
          <w:szCs w:val="24"/>
        </w:rPr>
        <w:t xml:space="preserve"> à l’œil, mais </w:t>
      </w:r>
      <w:r w:rsidRPr="00BB0E28">
        <w:rPr>
          <w:bCs/>
          <w:i/>
          <w:color w:val="0000CC"/>
          <w:sz w:val="24"/>
          <w:szCs w:val="24"/>
        </w:rPr>
        <w:t>il invite</w:t>
      </w:r>
      <w:r>
        <w:rPr>
          <w:rFonts w:ascii="Courier New" w:hAnsi="Courier New" w:cs="Courier New"/>
          <w:bCs/>
          <w:color w:val="auto"/>
          <w:sz w:val="28"/>
          <w:szCs w:val="24"/>
        </w:rPr>
        <w:t xml:space="preserve"> celui auquel le tableau est présenté, </w:t>
      </w:r>
      <w:r w:rsidRPr="00BB0E28">
        <w:rPr>
          <w:bCs/>
          <w:i/>
          <w:color w:val="0000CC"/>
          <w:sz w:val="24"/>
          <w:szCs w:val="24"/>
        </w:rPr>
        <w:t>à déposer là son regard</w:t>
      </w:r>
      <w:r>
        <w:rPr>
          <w:rFonts w:ascii="Courier New" w:hAnsi="Courier New" w:cs="Courier New"/>
          <w:bCs/>
          <w:color w:val="auto"/>
          <w:sz w:val="28"/>
          <w:szCs w:val="24"/>
        </w:rPr>
        <w:t xml:space="preserve">, comme on dépose les armes, et c’est là l’effet pacifiant, apollinien de la peinture, c’est que </w:t>
      </w:r>
      <w:r w:rsidRPr="00D54CDD">
        <w:rPr>
          <w:bCs/>
          <w:i/>
          <w:color w:val="auto"/>
          <w:sz w:val="24"/>
          <w:szCs w:val="24"/>
        </w:rPr>
        <w:t>quelque chose</w:t>
      </w:r>
      <w:r>
        <w:rPr>
          <w:rFonts w:ascii="Courier New" w:hAnsi="Courier New" w:cs="Courier New"/>
          <w:bCs/>
          <w:color w:val="auto"/>
          <w:sz w:val="28"/>
          <w:szCs w:val="24"/>
        </w:rPr>
        <w:t xml:space="preserve"> est donné non point tant au regard qu’à l’œil. </w:t>
      </w:r>
    </w:p>
    <w:p w:rsidR="00BF3196" w:rsidRDefault="00BF3196">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Mais il comporte cet </w:t>
      </w:r>
      <w:r w:rsidRPr="00BB0E28">
        <w:rPr>
          <w:bCs/>
          <w:i/>
          <w:color w:val="0000CC"/>
          <w:sz w:val="24"/>
          <w:szCs w:val="24"/>
        </w:rPr>
        <w:t>abandon, ce dépôt du regard</w:t>
      </w:r>
      <w:r>
        <w:rPr>
          <w:rFonts w:ascii="Courier New" w:hAnsi="Courier New" w:cs="Courier New"/>
          <w:bCs/>
          <w:color w:val="auto"/>
          <w:sz w:val="28"/>
          <w:szCs w:val="24"/>
        </w:rPr>
        <w:t xml:space="preserve">.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tel, il appelle le sujet à ce niveau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il a déposé son propre regard.</w:t>
      </w:r>
    </w:p>
    <w:p w:rsidR="00D54CDD" w:rsidRDefault="00D54CDD">
      <w:pPr>
        <w:pStyle w:val="Corpsdetexte"/>
        <w:jc w:val="left"/>
        <w:rPr>
          <w:rFonts w:ascii="Courier New" w:hAnsi="Courier New" w:cs="Courier New"/>
          <w:bCs/>
          <w:color w:val="auto"/>
          <w:sz w:val="28"/>
          <w:szCs w:val="24"/>
        </w:rPr>
      </w:pP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Assurément, il y a là quelque chose qui fait problème, car toute une face de la peinture</w:t>
      </w:r>
      <w:r w:rsidR="0036348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36348C">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celle qui</w:t>
      </w:r>
      <w:r w:rsidR="0036348C">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36348C">
        <w:rPr>
          <w:rFonts w:ascii="Courier New" w:hAnsi="Courier New" w:cs="Courier New"/>
          <w:bCs/>
          <w:color w:val="auto"/>
          <w:sz w:val="28"/>
          <w:szCs w:val="24"/>
        </w:rPr>
        <w:t xml:space="preserve"> </w:t>
      </w:r>
      <w:r>
        <w:rPr>
          <w:rFonts w:ascii="Courier New" w:hAnsi="Courier New" w:cs="Courier New"/>
          <w:bCs/>
          <w:color w:val="auto"/>
          <w:sz w:val="28"/>
          <w:szCs w:val="24"/>
        </w:rPr>
        <w:t>à tout le moins, peut</w:t>
      </w:r>
      <w:r w:rsidR="00070A56">
        <w:rPr>
          <w:rFonts w:ascii="Courier New" w:hAnsi="Courier New" w:cs="Courier New"/>
          <w:bCs/>
          <w:color w:val="auto"/>
          <w:sz w:val="28"/>
          <w:szCs w:val="24"/>
        </w:rPr>
        <w:t>–</w:t>
      </w:r>
      <w:r>
        <w:rPr>
          <w:rFonts w:ascii="Courier New" w:hAnsi="Courier New" w:cs="Courier New"/>
          <w:bCs/>
          <w:color w:val="auto"/>
          <w:sz w:val="28"/>
          <w:szCs w:val="24"/>
        </w:rPr>
        <w:t>on dire, quelque place qu’on lui donne</w:t>
      </w:r>
      <w:r w:rsidR="0036348C">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36348C">
        <w:rPr>
          <w:rFonts w:ascii="Courier New" w:hAnsi="Courier New" w:cs="Courier New"/>
          <w:bCs/>
          <w:color w:val="auto"/>
          <w:sz w:val="28"/>
          <w:szCs w:val="24"/>
        </w:rPr>
        <w:t xml:space="preserve"> </w:t>
      </w:r>
      <w:r>
        <w:rPr>
          <w:rFonts w:ascii="Courier New" w:hAnsi="Courier New" w:cs="Courier New"/>
          <w:bCs/>
          <w:color w:val="auto"/>
          <w:sz w:val="28"/>
          <w:szCs w:val="24"/>
        </w:rPr>
        <w:t xml:space="preserve">se sépare de ce champ que je viens ici d’articuler, de définir </w:t>
      </w:r>
    </w:p>
    <w:p w:rsidR="00BF3196" w:rsidRDefault="003634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toute une face de la peinture est expressionniste,</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que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elle donne quelque chose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et c’est ce qui la distingue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qui va dans le sens d’une certaine </w:t>
      </w:r>
      <w:r w:rsidR="00BF3196">
        <w:rPr>
          <w:rFonts w:ascii="Courier New" w:hAnsi="Courier New" w:cs="Courier New"/>
          <w:bCs/>
          <w:i/>
          <w:iCs/>
          <w:color w:val="auto"/>
          <w:sz w:val="24"/>
          <w:szCs w:val="24"/>
        </w:rPr>
        <w:t>satisfaction</w:t>
      </w:r>
      <w:r w:rsidR="00BF3196">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sens ou FREUD emploie le terme quand il s’agit de </w:t>
      </w:r>
      <w:r w:rsidRPr="00BB0E28">
        <w:rPr>
          <w:bCs/>
          <w:i/>
          <w:iCs/>
          <w:color w:val="auto"/>
          <w:sz w:val="24"/>
          <w:szCs w:val="24"/>
        </w:rPr>
        <w:t>satisfaction</w:t>
      </w:r>
      <w:r w:rsidRPr="00BB0E28">
        <w:rPr>
          <w:bCs/>
          <w:i/>
          <w:color w:val="auto"/>
          <w:sz w:val="24"/>
          <w:szCs w:val="24"/>
        </w:rPr>
        <w:t xml:space="preserve"> de la </w:t>
      </w:r>
      <w:r w:rsidRPr="00BB0E28">
        <w:rPr>
          <w:bCs/>
          <w:i/>
          <w:iCs/>
          <w:color w:val="auto"/>
          <w:sz w:val="24"/>
          <w:szCs w:val="24"/>
        </w:rPr>
        <w:t>pulsion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certaine </w:t>
      </w:r>
      <w:r w:rsidRPr="00BB0E28">
        <w:rPr>
          <w:bCs/>
          <w:i/>
          <w:color w:val="auto"/>
          <w:sz w:val="24"/>
          <w:szCs w:val="24"/>
        </w:rPr>
        <w:t>satisfaction</w:t>
      </w:r>
      <w:r>
        <w:rPr>
          <w:rFonts w:ascii="Courier New" w:hAnsi="Courier New" w:cs="Courier New"/>
          <w:bCs/>
          <w:color w:val="auto"/>
          <w:sz w:val="28"/>
          <w:szCs w:val="24"/>
        </w:rPr>
        <w:t xml:space="preserve"> à ce qui est demandé par </w:t>
      </w:r>
      <w:r w:rsidR="00BB0E28" w:rsidRPr="00BB0E28">
        <w:rPr>
          <w:bCs/>
          <w:i/>
          <w:color w:val="0000CC"/>
          <w:sz w:val="24"/>
          <w:szCs w:val="24"/>
        </w:rPr>
        <w:t>le regard</w:t>
      </w:r>
      <w:r>
        <w:rPr>
          <w:rFonts w:ascii="Courier New" w:hAnsi="Courier New" w:cs="Courier New"/>
          <w:bCs/>
          <w:color w:val="auto"/>
          <w:sz w:val="28"/>
          <w:szCs w:val="24"/>
        </w:rPr>
        <w:t xml:space="preserve">. </w:t>
      </w:r>
    </w:p>
    <w:p w:rsidR="00BB0E28" w:rsidRDefault="00BB0E2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justement ce qui peut nous per</w:t>
      </w:r>
      <w:r>
        <w:rPr>
          <w:rFonts w:ascii="Courier New" w:hAnsi="Courier New" w:cs="Courier New"/>
          <w:bCs/>
          <w:color w:val="auto"/>
          <w:sz w:val="28"/>
          <w:szCs w:val="24"/>
        </w:rPr>
        <w:softHyphen/>
        <w:t>mettre d’y distinguer des autres ce que sont les exigences.</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d’autres termes, il s’agit de poser maintenant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question de ce qu’il en est de l’œil comme organe.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fonction, dit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on, crée l’organe. Pure absurdité.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ne l’explique même pas. Tout ce qui est dans l’organisme comme organe, se présente toujours comme ayant une grande multipli</w:t>
      </w:r>
      <w:r>
        <w:rPr>
          <w:rFonts w:ascii="Courier New" w:hAnsi="Courier New" w:cs="Courier New"/>
          <w:bCs/>
          <w:color w:val="auto"/>
          <w:sz w:val="28"/>
          <w:szCs w:val="24"/>
        </w:rPr>
        <w:softHyphen/>
        <w:t xml:space="preserve">cité de fonctions.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dans l’œil…</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déjà à simplement marquer l’ambiguïté que nous avons marquée aujourd’hui</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clair, que des fonctions diverses se conjuguent, au niveau de </w:t>
      </w:r>
      <w:r w:rsidRPr="00D54CDD">
        <w:rPr>
          <w:bCs/>
          <w:i/>
          <w:color w:val="auto"/>
          <w:sz w:val="24"/>
          <w:szCs w:val="24"/>
        </w:rPr>
        <w:t>la fonction discriminatoire</w:t>
      </w:r>
      <w:r>
        <w:rPr>
          <w:rFonts w:ascii="Courier New" w:hAnsi="Courier New" w:cs="Courier New"/>
          <w:bCs/>
          <w:color w:val="auto"/>
          <w:sz w:val="28"/>
          <w:szCs w:val="24"/>
        </w:rPr>
        <w:t xml:space="preserve">, celle qui s’individualise, s’isole au maximum au niveau de la </w:t>
      </w:r>
      <w:r w:rsidRPr="0036348C">
        <w:rPr>
          <w:bCs/>
          <w:i/>
          <w:color w:val="0000CC"/>
          <w:sz w:val="24"/>
          <w:szCs w:val="24"/>
        </w:rPr>
        <w:t>fovea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au point élu de la vision distincte, qu’il ne s’agit pas de la même chose que dans ce qui se fait sur toute la surface de la rétine, injustement distingué par les spécialistes comme </w:t>
      </w:r>
      <w:r w:rsidRPr="00D54CDD">
        <w:rPr>
          <w:rFonts w:ascii="Courier New" w:hAnsi="Courier New" w:cs="Courier New"/>
          <w:bCs/>
          <w:i/>
          <w:color w:val="auto"/>
          <w:sz w:val="24"/>
          <w:szCs w:val="24"/>
        </w:rPr>
        <w:t>fonction scopique</w:t>
      </w:r>
      <w:r>
        <w:rPr>
          <w:rFonts w:ascii="Courier New" w:hAnsi="Courier New" w:cs="Courier New"/>
          <w:bCs/>
          <w:color w:val="auto"/>
          <w:sz w:val="28"/>
          <w:szCs w:val="24"/>
        </w:rPr>
        <w:t>, point où le même chiasme, le même entrecroisement que nous avons souligné se retrouve, puisque ce champ, qui est soi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disant fait pour percevoir ce qui est dans des effets d’éclairement moindre, c’est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se voit, au maximum, la possibilité de percevoir des effets de lumière. </w:t>
      </w:r>
    </w:p>
    <w:p w:rsidR="00D54CDD" w:rsidRDefault="00D54CDD">
      <w:pPr>
        <w:pStyle w:val="Corpsdetexte"/>
        <w:jc w:val="left"/>
        <w:rPr>
          <w:rFonts w:ascii="Courier New" w:hAnsi="Courier New" w:cs="Courier New"/>
          <w:bCs/>
          <w:color w:val="auto"/>
          <w:sz w:val="28"/>
          <w:szCs w:val="24"/>
        </w:rPr>
      </w:pPr>
    </w:p>
    <w:p w:rsidR="00BB0E28" w:rsidRDefault="00BB0E28">
      <w:pPr>
        <w:pStyle w:val="Corpsdetexte"/>
        <w:jc w:val="left"/>
        <w:rPr>
          <w:rFonts w:ascii="Courier New" w:hAnsi="Courier New" w:cs="Courier New"/>
          <w:bCs/>
          <w:color w:val="auto"/>
          <w:sz w:val="28"/>
          <w:szCs w:val="24"/>
        </w:rPr>
      </w:pP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Je veux dire qu’une étoile de cinquième ou sixième grandeur si vous voulez la voir</w:t>
      </w:r>
      <w:r w:rsidR="00D54CD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54CDD" w:rsidRDefault="00BF3196" w:rsidP="00D54CD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c’est le phénomène d’ARAGO</w:t>
      </w:r>
    </w:p>
    <w:p w:rsidR="00BF3196" w:rsidRDefault="00D54CD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ne la fixez pas tout droit</w:t>
      </w:r>
      <w:r>
        <w:rPr>
          <w:rFonts w:ascii="Courier New" w:hAnsi="Courier New" w:cs="Courier New"/>
          <w:bCs/>
          <w:color w:val="auto"/>
          <w:sz w:val="28"/>
          <w:szCs w:val="24"/>
        </w:rPr>
        <w:t> : c</w:t>
      </w:r>
      <w:r w:rsidR="00BF3196">
        <w:rPr>
          <w:rFonts w:ascii="Courier New" w:hAnsi="Courier New" w:cs="Courier New"/>
          <w:bCs/>
          <w:color w:val="auto"/>
          <w:sz w:val="28"/>
          <w:szCs w:val="24"/>
        </w:rPr>
        <w:t>’est très précisément à regarder un tout petit peu de côté qu’elle peut vous apparaître.</w:t>
      </w:r>
    </w:p>
    <w:p w:rsidR="00BF3196" w:rsidRDefault="00BF3196">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fonctions de l’œil n’épuisent pas le caractère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l’organe en tant qu’il surgit sur le vivant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qu’il y détermine ce que tout organe déter</w:t>
      </w:r>
      <w:r>
        <w:rPr>
          <w:rFonts w:ascii="Courier New" w:hAnsi="Courier New" w:cs="Courier New"/>
          <w:bCs/>
          <w:color w:val="auto"/>
          <w:sz w:val="28"/>
          <w:szCs w:val="24"/>
        </w:rPr>
        <w:softHyphen/>
        <w:t xml:space="preserve">mine,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des devoirs. </w:t>
      </w:r>
    </w:p>
    <w:p w:rsidR="00D54CDD" w:rsidRDefault="00D54CDD">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fait la faute de notre référence à l’ins</w:t>
      </w:r>
      <w:r>
        <w:rPr>
          <w:rFonts w:ascii="Courier New" w:hAnsi="Courier New" w:cs="Courier New"/>
          <w:bCs/>
          <w:color w:val="auto"/>
          <w:sz w:val="28"/>
          <w:szCs w:val="24"/>
        </w:rPr>
        <w:softHyphen/>
        <w:t xml:space="preserve">tinct, si confuse, c’est que nous ne nous apercevons pas que l’instinct c’est la façon dont un organisme a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se dépêtrer, aux meilleures fins, avec un organe. </w:t>
      </w:r>
    </w:p>
    <w:p w:rsidR="00D54CDD" w:rsidRDefault="00D54CD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exemples sont nombreux, dans l’échelle animale, de cas où c’est le surcroît, le faix, le fardeau, l’hyper</w:t>
      </w:r>
      <w:r w:rsidR="00070A56">
        <w:rPr>
          <w:rFonts w:ascii="Courier New" w:hAnsi="Courier New" w:cs="Courier New"/>
          <w:bCs/>
          <w:color w:val="auto"/>
          <w:sz w:val="28"/>
          <w:szCs w:val="24"/>
        </w:rPr>
        <w:t>–</w:t>
      </w:r>
      <w:r>
        <w:rPr>
          <w:rFonts w:ascii="Courier New" w:hAnsi="Courier New" w:cs="Courier New"/>
          <w:bCs/>
          <w:color w:val="auto"/>
          <w:sz w:val="28"/>
          <w:szCs w:val="24"/>
        </w:rPr>
        <w:t>développement d’un organe devant quoi l’organisme succombe.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prétendue fonction de l’instinct dans ce rapport, dans ce rapport de l’organisme à l’organe, qui semble bien plus avoir à se définir dans le sens d’une </w:t>
      </w:r>
      <w:r w:rsidRPr="00BB0E28">
        <w:rPr>
          <w:bCs/>
          <w:i/>
          <w:color w:val="auto"/>
          <w:sz w:val="24"/>
          <w:szCs w:val="24"/>
        </w:rPr>
        <w:t>morale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une analogie, bien sûr, mais l’organisme a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se dépêtrer de ce qu’on peut faire de cet organe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nous nous émerveillons des soi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disant </w:t>
      </w:r>
      <w:r w:rsidRPr="00BB0E28">
        <w:rPr>
          <w:rFonts w:ascii="Courier New" w:hAnsi="Courier New" w:cs="Courier New"/>
          <w:bCs/>
          <w:i/>
          <w:color w:val="auto"/>
          <w:sz w:val="24"/>
          <w:szCs w:val="24"/>
        </w:rPr>
        <w:t>préadaptations</w:t>
      </w:r>
      <w:r>
        <w:rPr>
          <w:rFonts w:ascii="Courier New" w:hAnsi="Courier New" w:cs="Courier New"/>
          <w:bCs/>
          <w:color w:val="auto"/>
          <w:sz w:val="28"/>
          <w:szCs w:val="24"/>
        </w:rPr>
        <w:t xml:space="preserve"> de l’instinct en ce sens que de son organe, l’organisme peut faire quelque chose.</w:t>
      </w:r>
    </w:p>
    <w:p w:rsidR="00BF3196" w:rsidRDefault="00BF3196">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nous, dans la référence qui est la nôtre, concernant l’inconscient, où il est si net que c’est le rapport à l’organe dont il s’agit, à savoir, non pas la sexualité, ni même le sexe, si tant est que nous puissions donner</w:t>
      </w:r>
      <w:r w:rsidR="00BB0E2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B0E28" w:rsidRDefault="00BF3196" w:rsidP="00BB0E2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nous le ferons</w:t>
      </w:r>
    </w:p>
    <w:p w:rsidR="0036348C" w:rsidRDefault="00BB0E2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à ce terme, une référence spécifique, mais quelque chose de particulier, </w:t>
      </w:r>
      <w:r w:rsidR="00BF3196" w:rsidRPr="00BB0E28">
        <w:rPr>
          <w:bCs/>
          <w:i/>
          <w:color w:val="0000CC"/>
          <w:sz w:val="24"/>
          <w:szCs w:val="24"/>
        </w:rPr>
        <w:t>le phallus</w:t>
      </w:r>
      <w:r w:rsidR="00BF3196">
        <w:rPr>
          <w:rFonts w:ascii="Courier New" w:hAnsi="Courier New" w:cs="Courier New"/>
          <w:bCs/>
          <w:color w:val="auto"/>
          <w:sz w:val="28"/>
          <w:szCs w:val="24"/>
        </w:rPr>
        <w:t xml:space="preserve">, en tant qu’il fait </w:t>
      </w:r>
      <w:r w:rsidR="00BF3196" w:rsidRPr="00BB0E28">
        <w:rPr>
          <w:rFonts w:ascii="Courier New" w:hAnsi="Courier New" w:cs="Courier New"/>
          <w:bCs/>
          <w:i/>
          <w:color w:val="auto"/>
          <w:sz w:val="24"/>
          <w:szCs w:val="24"/>
        </w:rPr>
        <w:t>défaut</w:t>
      </w:r>
      <w:r w:rsidR="00BF3196">
        <w:rPr>
          <w:rFonts w:ascii="Courier New" w:hAnsi="Courier New" w:cs="Courier New"/>
          <w:bCs/>
          <w:color w:val="auto"/>
          <w:sz w:val="28"/>
          <w:szCs w:val="24"/>
        </w:rPr>
        <w:t xml:space="preserve"> à ce qui pourrait être atteint de </w:t>
      </w:r>
      <w:r w:rsidR="00BF3196" w:rsidRPr="00BB0E28">
        <w:rPr>
          <w:bCs/>
          <w:i/>
          <w:color w:val="0000CC"/>
          <w:sz w:val="24"/>
          <w:szCs w:val="24"/>
        </w:rPr>
        <w:t>réel</w:t>
      </w:r>
      <w:r w:rsidR="00BF3196">
        <w:rPr>
          <w:rFonts w:ascii="Courier New" w:hAnsi="Courier New" w:cs="Courier New"/>
          <w:bCs/>
          <w:color w:val="auto"/>
          <w:sz w:val="28"/>
          <w:szCs w:val="24"/>
        </w:rPr>
        <w:t xml:space="preserve"> dans la visée du sexe. </w:t>
      </w:r>
    </w:p>
    <w:p w:rsidR="0036348C" w:rsidRDefault="0036348C">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 autant, que nous avons affaire au cœur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de l’expérience de l’inconscient, à cet organe…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déterminé chez le sujet par une insuffisance, celle qui est organisée dans </w:t>
      </w:r>
      <w:r w:rsidRPr="00D54CDD">
        <w:rPr>
          <w:bCs/>
          <w:i/>
          <w:color w:val="auto"/>
          <w:sz w:val="24"/>
          <w:szCs w:val="24"/>
        </w:rPr>
        <w:t>le complexe de castration</w:t>
      </w:r>
      <w:r>
        <w:rPr>
          <w:rFonts w:ascii="Courier New" w:hAnsi="Courier New" w:cs="Courier New"/>
          <w:bCs/>
          <w:color w:val="auto"/>
          <w:sz w:val="28"/>
          <w:szCs w:val="24"/>
        </w:rPr>
        <w:t xml:space="preserve">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nous avons à voir dans quelle mesure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l’œil est intéressé dans une dialectique semblable.</w:t>
      </w:r>
    </w:p>
    <w:p w:rsidR="00BF3196" w:rsidRDefault="00BF3196">
      <w:pPr>
        <w:pStyle w:val="Corpsdetexte"/>
        <w:jc w:val="left"/>
        <w:rPr>
          <w:rFonts w:ascii="Courier New" w:hAnsi="Courier New" w:cs="Courier New"/>
          <w:bCs/>
          <w:color w:val="auto"/>
          <w:sz w:val="28"/>
          <w:szCs w:val="24"/>
        </w:rPr>
      </w:pPr>
    </w:p>
    <w:p w:rsidR="00BB0E28" w:rsidRDefault="00BF3196" w:rsidP="00D54CD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Eh bien, dès le premier abord, nous voyons dans </w:t>
      </w:r>
    </w:p>
    <w:p w:rsidR="00D54CDD" w:rsidRDefault="00BF3196" w:rsidP="00D54CD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dialectique de </w:t>
      </w:r>
      <w:r w:rsidRPr="00BB0E28">
        <w:rPr>
          <w:bCs/>
          <w:i/>
          <w:color w:val="0000CC"/>
          <w:sz w:val="24"/>
          <w:szCs w:val="24"/>
        </w:rPr>
        <w:t>l’œil</w:t>
      </w:r>
      <w:r>
        <w:rPr>
          <w:rFonts w:ascii="Courier New" w:hAnsi="Courier New" w:cs="Courier New"/>
          <w:bCs/>
          <w:color w:val="auto"/>
          <w:sz w:val="28"/>
          <w:szCs w:val="24"/>
        </w:rPr>
        <w:t xml:space="preserve"> et du </w:t>
      </w:r>
      <w:r w:rsidRPr="00BB0E28">
        <w:rPr>
          <w:bCs/>
          <w:i/>
          <w:color w:val="0000CC"/>
          <w:sz w:val="24"/>
          <w:szCs w:val="24"/>
        </w:rPr>
        <w:t>regard</w:t>
      </w:r>
      <w:r>
        <w:rPr>
          <w:rFonts w:ascii="Courier New" w:hAnsi="Courier New" w:cs="Courier New"/>
          <w:bCs/>
          <w:color w:val="auto"/>
          <w:sz w:val="28"/>
          <w:szCs w:val="24"/>
        </w:rPr>
        <w:t xml:space="preserve">, qu’il n’y a point coïncidence, mais foncièrement </w:t>
      </w:r>
      <w:r w:rsidRPr="0036348C">
        <w:rPr>
          <w:bCs/>
          <w:i/>
          <w:iCs/>
          <w:color w:val="0000CC"/>
          <w:sz w:val="24"/>
          <w:szCs w:val="24"/>
        </w:rPr>
        <w:t>leur</w:t>
      </w:r>
      <w:r w:rsidRPr="0036348C">
        <w:rPr>
          <w:bCs/>
          <w:i/>
          <w:iCs/>
          <w:color w:val="0000CC"/>
          <w:sz w:val="24"/>
          <w:szCs w:val="24"/>
        </w:rPr>
        <w:softHyphen/>
        <w:t>re</w:t>
      </w:r>
      <w:r w:rsidR="00D54CDD">
        <w:rPr>
          <w:bCs/>
          <w:i/>
          <w:iCs/>
          <w:color w:val="0000CC"/>
          <w:sz w:val="24"/>
          <w:szCs w:val="24"/>
        </w:rPr>
        <w:t xml:space="preserve">  </w:t>
      </w:r>
      <w:r w:rsidR="00D54CD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B0E28" w:rsidRDefault="00D54CDD" w:rsidP="00D54CD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w:t>
      </w:r>
      <w:r w:rsidR="00BF3196">
        <w:rPr>
          <w:rFonts w:ascii="Courier New" w:hAnsi="Courier New" w:cs="Courier New"/>
          <w:bCs/>
          <w:color w:val="auto"/>
          <w:sz w:val="28"/>
          <w:szCs w:val="24"/>
        </w:rPr>
        <w:t xml:space="preserve">e demande </w:t>
      </w:r>
      <w:r w:rsidR="00BF3196" w:rsidRPr="00D54CDD">
        <w:rPr>
          <w:bCs/>
          <w:i/>
          <w:color w:val="auto"/>
          <w:sz w:val="24"/>
          <w:szCs w:val="24"/>
        </w:rPr>
        <w:t>un regard</w:t>
      </w:r>
      <w:r w:rsidR="00BF3196">
        <w:rPr>
          <w:rFonts w:ascii="Courier New" w:hAnsi="Courier New" w:cs="Courier New"/>
          <w:bCs/>
          <w:color w:val="auto"/>
          <w:sz w:val="28"/>
          <w:szCs w:val="24"/>
        </w:rPr>
        <w:t xml:space="preserve"> quand, dans l’amour, </w:t>
      </w:r>
    </w:p>
    <w:p w:rsidR="00D54CDD" w:rsidRDefault="00BF3196" w:rsidP="00D54CD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fais cette prière, ce qu’il y a là de foncièrement insatisfaisant et de toujours manqué, c’est que : </w:t>
      </w:r>
    </w:p>
    <w:p w:rsidR="00D54CDD" w:rsidRDefault="00D54CDD" w:rsidP="00D54CDD">
      <w:pPr>
        <w:pStyle w:val="Corpsdetexte"/>
        <w:jc w:val="left"/>
        <w:rPr>
          <w:rFonts w:ascii="Courier New" w:hAnsi="Courier New" w:cs="Courier New"/>
          <w:bCs/>
          <w:color w:val="auto"/>
          <w:sz w:val="28"/>
          <w:szCs w:val="24"/>
        </w:rPr>
      </w:pPr>
    </w:p>
    <w:p w:rsidR="00BF3196" w:rsidRDefault="00BF3196" w:rsidP="00BB0E2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0036348C" w:rsidRPr="0036348C">
        <w:rPr>
          <w:bCs/>
          <w:i/>
          <w:color w:val="0000CC"/>
          <w:sz w:val="24"/>
          <w:szCs w:val="24"/>
        </w:rPr>
        <w:t>J</w:t>
      </w:r>
      <w:r w:rsidRPr="0036348C">
        <w:rPr>
          <w:bCs/>
          <w:i/>
          <w:color w:val="0000CC"/>
          <w:sz w:val="24"/>
          <w:szCs w:val="24"/>
        </w:rPr>
        <w:t>amais tu ne me regardes, là où je te vois</w:t>
      </w:r>
      <w:r>
        <w:rPr>
          <w:rFonts w:ascii="Courier New" w:hAnsi="Courier New" w:cs="Courier New"/>
          <w:bCs/>
          <w:color w:val="auto"/>
          <w:sz w:val="24"/>
          <w:szCs w:val="24"/>
        </w:rPr>
        <w:t xml:space="preserve"> »</w:t>
      </w:r>
      <w:r>
        <w:rPr>
          <w:rFonts w:ascii="Courier New" w:hAnsi="Courier New" w:cs="Courier New"/>
          <w:bCs/>
          <w:color w:val="auto"/>
          <w:sz w:val="28"/>
          <w:szCs w:val="24"/>
        </w:rPr>
        <w:t>.</w:t>
      </w:r>
    </w:p>
    <w:p w:rsidR="00D54CDD" w:rsidRDefault="00D54CDD">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Inversement, ce que je regarde n’est jamais ce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veux voir. </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dans ce jeu, que j’ai évoqué tout à l’heure,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peintre et de l’amateur, qui est un jeu, un jeu </w:t>
      </w:r>
    </w:p>
    <w:p w:rsidR="00D54CD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trompe</w:t>
      </w:r>
      <w:r w:rsidR="00070A56">
        <w:rPr>
          <w:rFonts w:ascii="Courier New" w:hAnsi="Courier New" w:cs="Courier New"/>
          <w:bCs/>
          <w:color w:val="auto"/>
          <w:sz w:val="28"/>
          <w:szCs w:val="24"/>
        </w:rPr>
        <w:t>–</w:t>
      </w:r>
      <w:r>
        <w:rPr>
          <w:rFonts w:ascii="Courier New" w:hAnsi="Courier New" w:cs="Courier New"/>
          <w:bCs/>
          <w:color w:val="auto"/>
          <w:sz w:val="28"/>
          <w:szCs w:val="24"/>
        </w:rPr>
        <w:t>l’œil, quoi qu’on en dise, et ici nulle exi</w:t>
      </w:r>
      <w:r>
        <w:rPr>
          <w:rFonts w:ascii="Courier New" w:hAnsi="Courier New" w:cs="Courier New"/>
          <w:bCs/>
          <w:color w:val="auto"/>
          <w:sz w:val="28"/>
          <w:szCs w:val="24"/>
        </w:rPr>
        <w:softHyphen/>
        <w:t>gence, nulle référence à ce qu’on appelle improprement figuratif. Si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dedans, vous mettez,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sais quelle sous</w:t>
      </w:r>
      <w:r w:rsidR="00070A56">
        <w:rPr>
          <w:rFonts w:ascii="Courier New" w:hAnsi="Courier New" w:cs="Courier New"/>
          <w:bCs/>
          <w:color w:val="auto"/>
          <w:sz w:val="28"/>
          <w:szCs w:val="24"/>
        </w:rPr>
        <w:t>–</w:t>
      </w:r>
      <w:r>
        <w:rPr>
          <w:rFonts w:ascii="Courier New" w:hAnsi="Courier New" w:cs="Courier New"/>
          <w:bCs/>
          <w:color w:val="auto"/>
          <w:sz w:val="28"/>
          <w:szCs w:val="24"/>
        </w:rPr>
        <w:t>jacence, c’est qu’elle est réfé</w:t>
      </w:r>
      <w:r>
        <w:rPr>
          <w:rFonts w:ascii="Courier New" w:hAnsi="Courier New" w:cs="Courier New"/>
          <w:bCs/>
          <w:color w:val="auto"/>
          <w:sz w:val="28"/>
          <w:szCs w:val="24"/>
        </w:rPr>
        <w:softHyphen/>
        <w:t>rence à la réalité.</w:t>
      </w:r>
    </w:p>
    <w:p w:rsidR="00D54CDD" w:rsidRDefault="00D54CDD">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dans l’apologue antique, concernant </w:t>
      </w:r>
      <w:hyperlink r:id="rId47" w:history="1">
        <w:r>
          <w:rPr>
            <w:rStyle w:val="Lienhypertexte"/>
            <w:rFonts w:ascii="Courier New" w:hAnsi="Courier New" w:cs="Courier New"/>
            <w:bCs/>
            <w:sz w:val="28"/>
            <w:szCs w:val="24"/>
          </w:rPr>
          <w:t>ZEUXIS</w:t>
        </w:r>
      </w:hyperlink>
      <w:r>
        <w:rPr>
          <w:rFonts w:ascii="Courier New" w:hAnsi="Courier New" w:cs="Courier New"/>
          <w:bCs/>
          <w:color w:val="auto"/>
          <w:sz w:val="28"/>
          <w:szCs w:val="24"/>
        </w:rPr>
        <w:t xml:space="preserve"> et </w:t>
      </w:r>
      <w:hyperlink r:id="rId48" w:history="1">
        <w:r>
          <w:rPr>
            <w:rStyle w:val="Lienhypertexte"/>
            <w:rFonts w:ascii="Courier New" w:hAnsi="Courier New" w:cs="Courier New"/>
            <w:bCs/>
            <w:sz w:val="28"/>
            <w:szCs w:val="24"/>
          </w:rPr>
          <w:t>PARRHASIOS</w:t>
        </w:r>
      </w:hyperlink>
      <w:r>
        <w:rPr>
          <w:rFonts w:ascii="Courier New" w:hAnsi="Courier New" w:cs="Courier New"/>
          <w:bCs/>
          <w:color w:val="auto"/>
          <w:sz w:val="28"/>
          <w:szCs w:val="24"/>
        </w:rPr>
        <w:t>, le mérite de ces peintres nous est donné le premier d’avoir fait des raisins qui ont attiré les oiseaux, l’accent n’est point mis sur le fait que ces rai</w:t>
      </w:r>
      <w:r>
        <w:rPr>
          <w:rFonts w:ascii="Courier New" w:hAnsi="Courier New" w:cs="Courier New"/>
          <w:bCs/>
          <w:color w:val="auto"/>
          <w:sz w:val="28"/>
          <w:szCs w:val="24"/>
        </w:rPr>
        <w:softHyphen/>
        <w:t xml:space="preserve">sins fussent d’aucune façon, des raisins parfaits, l’accent est mis sur le fait que même l’œil des oiseaux y a été trompé et la preuve, </w:t>
      </w: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son confrère PARRHASIOS triomphe de lui, qui n’a eu à peindre sur la muraille qu’un </w:t>
      </w:r>
      <w:r w:rsidRPr="00B8091B">
        <w:rPr>
          <w:bCs/>
          <w:i/>
          <w:color w:val="0000CC"/>
          <w:sz w:val="24"/>
          <w:szCs w:val="24"/>
        </w:rPr>
        <w:t>voile</w:t>
      </w:r>
      <w:r>
        <w:rPr>
          <w:rFonts w:ascii="Courier New" w:hAnsi="Courier New" w:cs="Courier New"/>
          <w:bCs/>
          <w:color w:val="auto"/>
          <w:sz w:val="28"/>
          <w:szCs w:val="24"/>
        </w:rPr>
        <w:t xml:space="preserve">, </w:t>
      </w:r>
    </w:p>
    <w:p w:rsidR="0036348C" w:rsidRDefault="00BF3196" w:rsidP="003634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voile si ressemblant que ZEUXIS, se tournant vers lui, lui a dit : </w:t>
      </w:r>
    </w:p>
    <w:p w:rsidR="00BF3196" w:rsidRDefault="00BF3196" w:rsidP="0036348C">
      <w:pPr>
        <w:pStyle w:val="Corpsdetexte"/>
        <w:ind w:left="1416"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36348C">
        <w:rPr>
          <w:bCs/>
          <w:i/>
          <w:color w:val="auto"/>
          <w:szCs w:val="22"/>
        </w:rPr>
        <w:t>Alors et maintenant, montre</w:t>
      </w:r>
      <w:r w:rsidR="00070A56">
        <w:rPr>
          <w:bCs/>
          <w:i/>
          <w:color w:val="auto"/>
          <w:szCs w:val="22"/>
        </w:rPr>
        <w:t>–</w:t>
      </w:r>
      <w:r w:rsidRPr="0036348C">
        <w:rPr>
          <w:bCs/>
          <w:i/>
          <w:color w:val="auto"/>
          <w:szCs w:val="22"/>
        </w:rPr>
        <w:t xml:space="preserve">nous, toi, ce que tu as fait </w:t>
      </w:r>
      <w:r w:rsidRPr="00B8091B">
        <w:rPr>
          <w:bCs/>
          <w:i/>
          <w:color w:val="0000CC"/>
          <w:sz w:val="24"/>
          <w:szCs w:val="24"/>
        </w:rPr>
        <w:t>derrière ça</w:t>
      </w:r>
      <w:r w:rsidRPr="0036348C">
        <w:rPr>
          <w:bCs/>
          <w:i/>
          <w:color w:val="auto"/>
          <w:szCs w:val="22"/>
        </w:rPr>
        <w:t>.</w:t>
      </w:r>
      <w:r w:rsidR="00B8091B" w:rsidRPr="00B8091B">
        <w:rPr>
          <w:rStyle w:val="Appelnotedebasdep"/>
          <w:bCs/>
          <w:color w:val="FF0000"/>
          <w:sz w:val="28"/>
          <w:szCs w:val="28"/>
        </w:rPr>
        <w:footnoteReference w:id="50"/>
      </w:r>
      <w:r>
        <w:rPr>
          <w:rFonts w:ascii="Courier New" w:hAnsi="Courier New" w:cs="Courier New"/>
          <w:bCs/>
          <w:color w:val="auto"/>
          <w:sz w:val="24"/>
          <w:szCs w:val="24"/>
        </w:rPr>
        <w:t xml:space="preserve"> »</w:t>
      </w:r>
    </w:p>
    <w:p w:rsidR="003634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En quoi il est montré que ce dont 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de tromper l’œil, non pas par l’apparence, </w:t>
      </w:r>
    </w:p>
    <w:p w:rsidR="00B8091B" w:rsidRDefault="00BF3196">
      <w:pPr>
        <w:pStyle w:val="Corpsdetexte"/>
        <w:jc w:val="left"/>
        <w:rPr>
          <w:bCs/>
          <w:i/>
          <w:color w:val="0000CC"/>
          <w:sz w:val="24"/>
          <w:szCs w:val="24"/>
        </w:rPr>
      </w:pPr>
      <w:r>
        <w:rPr>
          <w:rFonts w:ascii="Courier New" w:hAnsi="Courier New" w:cs="Courier New"/>
          <w:bCs/>
          <w:color w:val="auto"/>
          <w:sz w:val="28"/>
          <w:szCs w:val="24"/>
        </w:rPr>
        <w:t xml:space="preserve">mais que </w:t>
      </w:r>
      <w:r w:rsidRPr="00B8091B">
        <w:rPr>
          <w:bCs/>
          <w:i/>
          <w:color w:val="0000CC"/>
          <w:sz w:val="24"/>
          <w:szCs w:val="24"/>
        </w:rPr>
        <w:t>c’est par ce qui est donné à supposer au</w:t>
      </w:r>
      <w:r w:rsidR="00070A56">
        <w:rPr>
          <w:bCs/>
          <w:i/>
          <w:color w:val="0000CC"/>
          <w:sz w:val="24"/>
          <w:szCs w:val="24"/>
        </w:rPr>
        <w:t>–</w:t>
      </w:r>
      <w:r w:rsidRPr="00B8091B">
        <w:rPr>
          <w:bCs/>
          <w:i/>
          <w:color w:val="0000CC"/>
          <w:sz w:val="24"/>
          <w:szCs w:val="24"/>
        </w:rPr>
        <w:t xml:space="preserve">delà de cette apparence, </w:t>
      </w:r>
    </w:p>
    <w:p w:rsidR="00BF3196" w:rsidRDefault="00BF3196">
      <w:pPr>
        <w:pStyle w:val="Corpsdetexte"/>
        <w:jc w:val="left"/>
        <w:rPr>
          <w:rFonts w:ascii="Courier New" w:hAnsi="Courier New" w:cs="Courier New"/>
          <w:bCs/>
          <w:color w:val="auto"/>
          <w:sz w:val="28"/>
          <w:szCs w:val="24"/>
        </w:rPr>
      </w:pPr>
      <w:r w:rsidRPr="00B8091B">
        <w:rPr>
          <w:bCs/>
          <w:i/>
          <w:color w:val="0000CC"/>
          <w:sz w:val="24"/>
          <w:szCs w:val="24"/>
        </w:rPr>
        <w:t>qu’est le triomphe sur l’œil du regard</w:t>
      </w:r>
      <w:r>
        <w:rPr>
          <w:rFonts w:ascii="Courier New" w:hAnsi="Courier New" w:cs="Courier New"/>
          <w:bCs/>
          <w:color w:val="auto"/>
          <w:sz w:val="28"/>
          <w:szCs w:val="24"/>
        </w:rPr>
        <w:t>.</w:t>
      </w:r>
    </w:p>
    <w:p w:rsidR="00735F44" w:rsidRDefault="00735F44">
      <w:pPr>
        <w:pStyle w:val="Corpsdetexte"/>
        <w:jc w:val="left"/>
        <w:rPr>
          <w:rFonts w:ascii="Courier New" w:hAnsi="Courier New" w:cs="Courier New"/>
          <w:bCs/>
          <w:color w:val="auto"/>
          <w:sz w:val="28"/>
          <w:szCs w:val="24"/>
        </w:rPr>
      </w:pPr>
    </w:p>
    <w:p w:rsidR="00BB0E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cette fonction de l’œil et du regard, </w:t>
      </w:r>
    </w:p>
    <w:p w:rsidR="00BE15D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poursuivrons notre che</w:t>
      </w:r>
      <w:r>
        <w:rPr>
          <w:rFonts w:ascii="Courier New" w:hAnsi="Courier New" w:cs="Courier New"/>
          <w:bCs/>
          <w:color w:val="auto"/>
          <w:sz w:val="28"/>
          <w:szCs w:val="24"/>
        </w:rPr>
        <w:softHyphen/>
        <w:t xml:space="preserve">min la prochaine fois. </w:t>
      </w:r>
    </w:p>
    <w:p w:rsidR="00BE15DF" w:rsidRDefault="00BE15DF">
      <w:pPr>
        <w:suppressAutoHyphens w:val="0"/>
        <w:rPr>
          <w:rFonts w:ascii="Courier New" w:hAnsi="Courier New" w:cs="Courier New"/>
          <w:bCs/>
          <w:sz w:val="28"/>
        </w:rPr>
      </w:pPr>
      <w:r>
        <w:rPr>
          <w:rFonts w:ascii="Courier New" w:hAnsi="Courier New" w:cs="Courier New"/>
          <w:bCs/>
          <w:sz w:val="28"/>
        </w:rPr>
        <w:br w:type="page"/>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bookmarkStart w:id="11" w:name="vanitas"/>
    <w:p w:rsidR="00C371CA" w:rsidRDefault="00860AEF" w:rsidP="00C371CA">
      <w:pPr>
        <w:jc w:val="center"/>
      </w:pPr>
      <w:r>
        <w:fldChar w:fldCharType="begin"/>
      </w:r>
      <w:r w:rsidR="00C371CA">
        <w:instrText xml:space="preserve"> HYPERLINK  \l "Rvanitas" </w:instrText>
      </w:r>
      <w:r>
        <w:fldChar w:fldCharType="separate"/>
      </w:r>
      <w:r w:rsidR="00C371CA" w:rsidRPr="00C371CA">
        <w:rPr>
          <w:rStyle w:val="Lienhypertexte"/>
        </w:rPr>
        <w:t>vanitas</w:t>
      </w:r>
      <w:r>
        <w:fldChar w:fldCharType="end"/>
      </w:r>
    </w:p>
    <w:bookmarkEnd w:id="11"/>
    <w:p w:rsidR="00C371CA" w:rsidRDefault="00C371CA" w:rsidP="00C371CA"/>
    <w:p w:rsidR="00C371CA" w:rsidRDefault="00C371CA" w:rsidP="00C371CA">
      <w:r>
        <w:rPr>
          <w:noProof/>
          <w:lang w:eastAsia="fr-FR"/>
        </w:rPr>
        <w:drawing>
          <wp:inline distT="0" distB="0" distL="0" distR="0">
            <wp:extent cx="2853690" cy="2084485"/>
            <wp:effectExtent l="19050" t="0" r="3810" b="0"/>
            <wp:docPr id="55" name="Image 1" descr="C:\Users\ALAIN\LACAN séminaires\Ressources\Doc S2\S 2 Illustrations\cover S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2\S 2 Illustrations\cover S 2c.jpg"/>
                    <pic:cNvPicPr>
                      <a:picLocks noChangeAspect="1" noChangeArrowheads="1"/>
                    </pic:cNvPicPr>
                  </pic:nvPicPr>
                  <pic:blipFill>
                    <a:blip r:embed="rId49" cstate="print"/>
                    <a:srcRect/>
                    <a:stretch>
                      <a:fillRect/>
                    </a:stretch>
                  </pic:blipFill>
                  <pic:spPr bwMode="auto">
                    <a:xfrm>
                      <a:off x="0" y="0"/>
                      <a:ext cx="2856774" cy="2086738"/>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221230" cy="2072833"/>
            <wp:effectExtent l="19050" t="0" r="7620" b="0"/>
            <wp:docPr id="56" name="Image 9" descr="C:\Users\ALAIN\LACAN séminaires\Ressources\Doc S11B\Illustrations\vanit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Ressources\Doc S11B\Illustrations\vanitasd.jpg"/>
                    <pic:cNvPicPr>
                      <a:picLocks noChangeAspect="1" noChangeArrowheads="1"/>
                    </pic:cNvPicPr>
                  </pic:nvPicPr>
                  <pic:blipFill>
                    <a:blip r:embed="rId50" cstate="print"/>
                    <a:srcRect/>
                    <a:stretch>
                      <a:fillRect/>
                    </a:stretch>
                  </pic:blipFill>
                  <pic:spPr bwMode="auto">
                    <a:xfrm>
                      <a:off x="0" y="0"/>
                      <a:ext cx="2222784" cy="2074283"/>
                    </a:xfrm>
                    <a:prstGeom prst="rect">
                      <a:avLst/>
                    </a:prstGeom>
                    <a:noFill/>
                    <a:ln w="9525">
                      <a:noFill/>
                      <a:miter lim="800000"/>
                      <a:headEnd/>
                      <a:tailEnd/>
                    </a:ln>
                  </pic:spPr>
                </pic:pic>
              </a:graphicData>
            </a:graphic>
          </wp:inline>
        </w:drawing>
      </w:r>
    </w:p>
    <w:p w:rsidR="00C371CA" w:rsidRDefault="00C371CA" w:rsidP="00C371CA">
      <w:pPr>
        <w:rPr>
          <w:noProof/>
          <w:lang w:eastAsia="fr-FR"/>
        </w:rPr>
      </w:pPr>
    </w:p>
    <w:p w:rsidR="00C371CA" w:rsidRDefault="00C371CA" w:rsidP="00C371CA">
      <w:pPr>
        <w:rPr>
          <w:noProof/>
          <w:lang w:eastAsia="fr-FR"/>
        </w:rPr>
      </w:pPr>
      <w:r>
        <w:rPr>
          <w:noProof/>
          <w:lang w:eastAsia="fr-FR"/>
        </w:rPr>
        <w:drawing>
          <wp:inline distT="0" distB="0" distL="0" distR="0">
            <wp:extent cx="2853690" cy="2250221"/>
            <wp:effectExtent l="19050" t="0" r="3810" b="0"/>
            <wp:docPr id="57" name="Image 3" descr="C:\Users\ALAIN\LACAN séminaires\Ressources\Doc S6\Illustrations\vani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6\Illustrations\vanitas1.jpg"/>
                    <pic:cNvPicPr>
                      <a:picLocks noChangeAspect="1" noChangeArrowheads="1"/>
                    </pic:cNvPicPr>
                  </pic:nvPicPr>
                  <pic:blipFill>
                    <a:blip r:embed="rId51" cstate="print"/>
                    <a:srcRect/>
                    <a:stretch>
                      <a:fillRect/>
                    </a:stretch>
                  </pic:blipFill>
                  <pic:spPr bwMode="auto">
                    <a:xfrm>
                      <a:off x="0" y="0"/>
                      <a:ext cx="2849595" cy="2246992"/>
                    </a:xfrm>
                    <a:prstGeom prst="rect">
                      <a:avLst/>
                    </a:prstGeom>
                    <a:noFill/>
                    <a:ln w="9525">
                      <a:noFill/>
                      <a:miter lim="800000"/>
                      <a:headEnd/>
                      <a:tailEnd/>
                    </a:ln>
                  </pic:spPr>
                </pic:pic>
              </a:graphicData>
            </a:graphic>
          </wp:inline>
        </w:drawing>
      </w:r>
      <w:r w:rsidRPr="00B83142">
        <w:rPr>
          <w:snapToGrid w:val="0"/>
          <w:color w:val="000000"/>
          <w:w w:val="0"/>
          <w:sz w:val="0"/>
          <w:szCs w:val="0"/>
          <w:u w:color="000000"/>
          <w:bdr w:val="none" w:sz="0" w:space="0" w:color="000000"/>
          <w:shd w:val="clear" w:color="000000" w:fill="000000"/>
        </w:rPr>
        <w:t xml:space="preserve"> </w:t>
      </w:r>
      <w:r>
        <w:rPr>
          <w:noProof/>
          <w:lang w:eastAsia="fr-FR"/>
        </w:rPr>
        <w:t xml:space="preserve">    </w:t>
      </w:r>
      <w:r w:rsidRPr="00B83142">
        <w:rPr>
          <w:noProof/>
          <w:lang w:eastAsia="fr-FR"/>
        </w:rPr>
        <w:drawing>
          <wp:inline distT="0" distB="0" distL="0" distR="0">
            <wp:extent cx="2673231" cy="1948597"/>
            <wp:effectExtent l="19050" t="0" r="0" b="0"/>
            <wp:docPr id="58" name="Image 5" descr="C:\Users\ALAIN\LACAN séminaires\Ressources\Doc S11B\Illustrations\va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1B\Illustrations\vanity.jpg"/>
                    <pic:cNvPicPr>
                      <a:picLocks noChangeAspect="1" noChangeArrowheads="1"/>
                    </pic:cNvPicPr>
                  </pic:nvPicPr>
                  <pic:blipFill>
                    <a:blip r:embed="rId52" cstate="print"/>
                    <a:srcRect/>
                    <a:stretch>
                      <a:fillRect/>
                    </a:stretch>
                  </pic:blipFill>
                  <pic:spPr bwMode="auto">
                    <a:xfrm>
                      <a:off x="0" y="0"/>
                      <a:ext cx="2678909" cy="1952736"/>
                    </a:xfrm>
                    <a:prstGeom prst="rect">
                      <a:avLst/>
                    </a:prstGeom>
                    <a:noFill/>
                    <a:ln w="9525">
                      <a:noFill/>
                      <a:miter lim="800000"/>
                      <a:headEnd/>
                      <a:tailEnd/>
                    </a:ln>
                  </pic:spPr>
                </pic:pic>
              </a:graphicData>
            </a:graphic>
          </wp:inline>
        </w:drawing>
      </w:r>
    </w:p>
    <w:p w:rsidR="00C371CA" w:rsidRDefault="00C371CA" w:rsidP="00C371CA">
      <w:pPr>
        <w:rPr>
          <w:noProof/>
          <w:lang w:eastAsia="fr-FR"/>
        </w:rPr>
      </w:pPr>
    </w:p>
    <w:p w:rsidR="00C371CA" w:rsidRDefault="00C371CA" w:rsidP="00C371CA">
      <w:pPr>
        <w:rPr>
          <w:noProof/>
          <w:lang w:eastAsia="fr-FR"/>
        </w:rPr>
      </w:pPr>
      <w:r>
        <w:rPr>
          <w:noProof/>
          <w:lang w:eastAsia="fr-FR"/>
        </w:rPr>
        <w:drawing>
          <wp:inline distT="0" distB="0" distL="0" distR="0">
            <wp:extent cx="2861310" cy="2235127"/>
            <wp:effectExtent l="19050" t="0" r="0" b="0"/>
            <wp:docPr id="59" name="Image 7" descr="C:\Users\ALAIN\LACAN séminaires\Ressources\Doc S11B\Illustrations\vanit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11B\Illustrations\vanitasc.jpg"/>
                    <pic:cNvPicPr>
                      <a:picLocks noChangeAspect="1" noChangeArrowheads="1"/>
                    </pic:cNvPicPr>
                  </pic:nvPicPr>
                  <pic:blipFill>
                    <a:blip r:embed="rId53" cstate="print"/>
                    <a:srcRect/>
                    <a:stretch>
                      <a:fillRect/>
                    </a:stretch>
                  </pic:blipFill>
                  <pic:spPr bwMode="auto">
                    <a:xfrm>
                      <a:off x="0" y="0"/>
                      <a:ext cx="2861310" cy="2235127"/>
                    </a:xfrm>
                    <a:prstGeom prst="rect">
                      <a:avLst/>
                    </a:prstGeom>
                    <a:noFill/>
                    <a:ln w="9525">
                      <a:noFill/>
                      <a:miter lim="800000"/>
                      <a:headEnd/>
                      <a:tailEnd/>
                    </a:ln>
                  </pic:spPr>
                </pic:pic>
              </a:graphicData>
            </a:graphic>
          </wp:inline>
        </w:drawing>
      </w:r>
      <w:r>
        <w:rPr>
          <w:noProof/>
          <w:lang w:eastAsia="fr-FR"/>
        </w:rPr>
        <w:t xml:space="preserve">   </w:t>
      </w:r>
      <w:r w:rsidR="006376D1">
        <w:rPr>
          <w:noProof/>
          <w:lang w:eastAsia="fr-FR"/>
        </w:rPr>
        <w:t xml:space="preserve"> </w:t>
      </w:r>
      <w:r>
        <w:rPr>
          <w:noProof/>
          <w:lang w:eastAsia="fr-FR"/>
        </w:rPr>
        <w:drawing>
          <wp:inline distT="0" distB="0" distL="0" distR="0">
            <wp:extent cx="2635250" cy="2245575"/>
            <wp:effectExtent l="19050" t="0" r="0" b="0"/>
            <wp:docPr id="60" name="Image 6" descr="C:\Users\ALAIN\LACAN séminaires\Ressources\Doc S11B\Illustrations\vanita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LACAN séminaires\Ressources\Doc S11B\Illustrations\vanitasb.jpg"/>
                    <pic:cNvPicPr>
                      <a:picLocks noChangeAspect="1" noChangeArrowheads="1"/>
                    </pic:cNvPicPr>
                  </pic:nvPicPr>
                  <pic:blipFill>
                    <a:blip r:embed="rId54" cstate="print"/>
                    <a:srcRect/>
                    <a:stretch>
                      <a:fillRect/>
                    </a:stretch>
                  </pic:blipFill>
                  <pic:spPr bwMode="auto">
                    <a:xfrm>
                      <a:off x="0" y="0"/>
                      <a:ext cx="2638715" cy="2248527"/>
                    </a:xfrm>
                    <a:prstGeom prst="rect">
                      <a:avLst/>
                    </a:prstGeom>
                    <a:noFill/>
                    <a:ln w="9525">
                      <a:noFill/>
                      <a:miter lim="800000"/>
                      <a:headEnd/>
                      <a:tailEnd/>
                    </a:ln>
                  </pic:spPr>
                </pic:pic>
              </a:graphicData>
            </a:graphic>
          </wp:inline>
        </w:drawing>
      </w:r>
    </w:p>
    <w:p w:rsidR="00C371CA" w:rsidRDefault="00C371CA" w:rsidP="00C371CA">
      <w:r>
        <w:t xml:space="preserve">  </w:t>
      </w:r>
    </w:p>
    <w:p w:rsidR="00BF3196" w:rsidRDefault="00BF3196">
      <w:pPr>
        <w:pStyle w:val="Corpsdetexte"/>
        <w:jc w:val="left"/>
        <w:rPr>
          <w:rFonts w:ascii="Courier New" w:hAnsi="Courier New" w:cs="Courier New"/>
          <w:bCs/>
          <w:color w:val="auto"/>
          <w:sz w:val="28"/>
          <w:szCs w:val="24"/>
        </w:rPr>
      </w:pPr>
    </w:p>
    <w:p w:rsidR="00C371CA" w:rsidRDefault="00C371CA">
      <w:pPr>
        <w:suppressAutoHyphens w:val="0"/>
        <w:rPr>
          <w:rFonts w:ascii="Garamond" w:hAnsi="Garamond" w:cs="Courier New"/>
          <w:color w:val="FF0000"/>
          <w:sz w:val="28"/>
          <w:szCs w:val="20"/>
        </w:rPr>
      </w:pPr>
      <w:r>
        <w:rPr>
          <w:rFonts w:ascii="Garamond" w:hAnsi="Garamond" w:cs="Courier New"/>
          <w:color w:val="FF0000"/>
          <w:sz w:val="28"/>
        </w:rPr>
        <w:br w:type="page"/>
      </w:r>
    </w:p>
    <w:p w:rsidR="00BE15DF" w:rsidRDefault="00BE15DF">
      <w:pPr>
        <w:pStyle w:val="Corpsdetexte"/>
        <w:jc w:val="left"/>
        <w:rPr>
          <w:rFonts w:ascii="Garamond" w:hAnsi="Garamond" w:cs="Courier New"/>
          <w:color w:val="FF0000"/>
          <w:sz w:val="28"/>
        </w:rPr>
      </w:pPr>
    </w:p>
    <w:p w:rsidR="00BF3196" w:rsidRDefault="00BF3196">
      <w:pPr>
        <w:pStyle w:val="Corpsdetexte"/>
        <w:jc w:val="left"/>
        <w:rPr>
          <w:rFonts w:ascii="Courier New" w:hAnsi="Courier New" w:cs="Courier New"/>
          <w:sz w:val="28"/>
        </w:rPr>
      </w:pPr>
      <w:r w:rsidRPr="00BE15DF">
        <w:rPr>
          <w:rFonts w:ascii="Garamond" w:hAnsi="Garamond" w:cs="Courier New"/>
          <w:color w:val="C00000"/>
          <w:sz w:val="28"/>
        </w:rPr>
        <w:t>11  ma</w:t>
      </w:r>
      <w:bookmarkStart w:id="12" w:name="Mars11"/>
      <w:bookmarkEnd w:id="12"/>
      <w:r w:rsidRPr="00BE15DF">
        <w:rPr>
          <w:rFonts w:ascii="Garamond" w:hAnsi="Garamond" w:cs="Courier New"/>
          <w:color w:val="C00000"/>
          <w:sz w:val="28"/>
        </w:rPr>
        <w:t>rs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8091B" w:rsidRDefault="00B8091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E15D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donc aujourd’hui à </w:t>
      </w:r>
      <w:r w:rsidRPr="00BE15DF">
        <w:rPr>
          <w:bCs/>
          <w:i/>
          <w:color w:val="auto"/>
          <w:sz w:val="24"/>
          <w:szCs w:val="24"/>
        </w:rPr>
        <w:t>tenir ma promesse</w:t>
      </w:r>
      <w:r>
        <w:rPr>
          <w:rFonts w:ascii="Courier New" w:hAnsi="Courier New" w:cs="Courier New"/>
          <w:bCs/>
          <w:color w:val="auto"/>
          <w:sz w:val="28"/>
          <w:szCs w:val="24"/>
        </w:rPr>
        <w:t xml:space="preserve">, </w:t>
      </w:r>
      <w:r w:rsidRPr="00BE15DF">
        <w:rPr>
          <w:bCs/>
          <w:i/>
          <w:color w:val="auto"/>
          <w:sz w:val="24"/>
          <w:szCs w:val="24"/>
        </w:rPr>
        <w:t>tenir ma gageure</w:t>
      </w:r>
      <w:r>
        <w:rPr>
          <w:rFonts w:ascii="Courier New" w:hAnsi="Courier New" w:cs="Courier New"/>
          <w:bCs/>
          <w:color w:val="auto"/>
          <w:sz w:val="28"/>
          <w:szCs w:val="24"/>
        </w:rPr>
        <w:t xml:space="preserve">, </w:t>
      </w:r>
    </w:p>
    <w:p w:rsidR="00B809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celle où je me suis engagé en choisissant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terrain où est le plus évanescent cet </w:t>
      </w:r>
      <w:r w:rsidRPr="00B8091B">
        <w:rPr>
          <w:bCs/>
          <w:i/>
          <w:color w:val="0000CC"/>
          <w:sz w:val="24"/>
          <w:szCs w:val="24"/>
        </w:rPr>
        <w:t>objet(a)</w:t>
      </w:r>
      <w:r>
        <w:rPr>
          <w:rFonts w:ascii="Courier New" w:hAnsi="Courier New" w:cs="Courier New"/>
          <w:bCs/>
          <w:color w:val="auto"/>
          <w:sz w:val="28"/>
          <w:szCs w:val="24"/>
        </w:rPr>
        <w:t xml:space="preserve"> et sa fonction, en tant qu’il vient dans notre expérience symbo</w:t>
      </w:r>
      <w:r>
        <w:rPr>
          <w:rFonts w:ascii="Courier New" w:hAnsi="Courier New" w:cs="Courier New"/>
          <w:bCs/>
          <w:color w:val="auto"/>
          <w:sz w:val="28"/>
          <w:szCs w:val="24"/>
        </w:rPr>
        <w:softHyphen/>
        <w:t xml:space="preserve">liser le manque central du désir, autrement dit ce que j’ai pointé toujours, d’une façon univoque, par l’algorithme </w:t>
      </w:r>
      <w:r w:rsidR="00B8091B">
        <w:rPr>
          <w:rFonts w:ascii="Courier New" w:hAnsi="Courier New" w:cs="Courier New"/>
          <w:bCs/>
          <w:color w:val="auto"/>
          <w:sz w:val="28"/>
          <w:szCs w:val="24"/>
        </w:rPr>
        <w:t>(</w:t>
      </w:r>
      <w:r w:rsidR="00070A56">
        <w:rPr>
          <w:rFonts w:ascii="Courier New" w:hAnsi="Courier New" w:cs="Courier New"/>
          <w:bCs/>
          <w:color w:val="auto"/>
          <w:sz w:val="28"/>
          <w:szCs w:val="24"/>
        </w:rPr>
        <w:t>–</w:t>
      </w:r>
      <w:r w:rsidR="006376D1" w:rsidRPr="006376D1">
        <w:rPr>
          <w:rFonts w:ascii="Palatino Linotype" w:hAnsi="Palatino Linotype"/>
          <w:color w:val="0000CC"/>
          <w:sz w:val="24"/>
          <w:szCs w:val="24"/>
        </w:rPr>
        <w:t>ϕ</w:t>
      </w:r>
      <w:r w:rsidR="00B8091B">
        <w:rPr>
          <w:rFonts w:ascii="Palatino Linotype" w:hAnsi="Palatino Linotype"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sais pas si vous voyez le tableau.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J’y mets, comme d’habitude, quelques repères :</w:t>
      </w:r>
    </w:p>
    <w:p w:rsidR="00BF3196" w:rsidRDefault="00BF3196">
      <w:pPr>
        <w:pStyle w:val="Corpsdetexte"/>
        <w:jc w:val="left"/>
        <w:rPr>
          <w:rFonts w:ascii="Courier New" w:hAnsi="Courier New" w:cs="Courier New"/>
          <w:bCs/>
          <w:color w:val="auto"/>
          <w:sz w:val="28"/>
          <w:szCs w:val="24"/>
        </w:rPr>
      </w:pPr>
    </w:p>
    <w:p w:rsidR="00BF3196" w:rsidRDefault="00BE15DF" w:rsidP="00BE15DF">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6E2F41">
        <w:rPr>
          <w:rFonts w:ascii="Courier New" w:hAnsi="Courier New" w:cs="Courier New"/>
          <w:bCs/>
          <w:noProof/>
          <w:color w:val="auto"/>
          <w:sz w:val="28"/>
          <w:szCs w:val="24"/>
          <w:lang w:eastAsia="fr-FR"/>
        </w:rPr>
        <w:drawing>
          <wp:inline distT="0" distB="0" distL="0" distR="0">
            <wp:extent cx="3413760" cy="2148840"/>
            <wp:effectExtent l="19050" t="0" r="0" b="0"/>
            <wp:docPr id="17" name="Image 17"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a"/>
                    <pic:cNvPicPr>
                      <a:picLocks noChangeAspect="1" noChangeArrowheads="1"/>
                    </pic:cNvPicPr>
                  </pic:nvPicPr>
                  <pic:blipFill>
                    <a:blip r:embed="rId55" cstate="print"/>
                    <a:srcRect/>
                    <a:stretch>
                      <a:fillRect/>
                    </a:stretch>
                  </pic:blipFill>
                  <pic:spPr bwMode="auto">
                    <a:xfrm>
                      <a:off x="0" y="0"/>
                      <a:ext cx="3413760" cy="2148840"/>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B8091B" w:rsidRDefault="00BF3196">
      <w:pPr>
        <w:pStyle w:val="Corpsdetexte"/>
        <w:jc w:val="left"/>
        <w:rPr>
          <w:bCs/>
          <w:color w:val="auto"/>
          <w:sz w:val="24"/>
          <w:szCs w:val="24"/>
        </w:rPr>
      </w:pPr>
      <w:r w:rsidRPr="00B8091B">
        <w:rPr>
          <w:bCs/>
          <w:i/>
          <w:iCs/>
          <w:color w:val="auto"/>
          <w:sz w:val="24"/>
          <w:szCs w:val="24"/>
        </w:rPr>
        <w:t>L’</w:t>
      </w:r>
      <w:r w:rsidR="00B8091B" w:rsidRPr="00B8091B">
        <w:rPr>
          <w:bCs/>
          <w:i/>
          <w:color w:val="0000CC"/>
          <w:sz w:val="24"/>
          <w:szCs w:val="24"/>
        </w:rPr>
        <w:t xml:space="preserve"> objet(a)  </w:t>
      </w:r>
      <w:r w:rsidRPr="00B8091B">
        <w:rPr>
          <w:bCs/>
          <w:i/>
          <w:iCs/>
          <w:color w:val="auto"/>
          <w:sz w:val="24"/>
          <w:szCs w:val="24"/>
        </w:rPr>
        <w:t>dans le champ du visible, c’est le regard</w:t>
      </w:r>
      <w:r w:rsidRPr="00B8091B">
        <w:rPr>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la suite de quoi, sous une accolade, j’ai écrit:</w:t>
      </w:r>
    </w:p>
    <w:p w:rsidR="00BF3196" w:rsidRDefault="00BF3196">
      <w:pPr>
        <w:pStyle w:val="Corpsdetexte"/>
        <w:ind w:firstLine="708"/>
        <w:jc w:val="left"/>
        <w:rPr>
          <w:rFonts w:ascii="Courier New" w:hAnsi="Courier New" w:cs="Courier New"/>
          <w:bCs/>
          <w:color w:val="auto"/>
          <w:sz w:val="28"/>
          <w:szCs w:val="24"/>
        </w:rPr>
      </w:pP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dans la nature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color w:val="auto"/>
          <w:sz w:val="28"/>
          <w:szCs w:val="24"/>
        </w:rPr>
        <w:tab/>
        <w:t>comme = (</w:t>
      </w:r>
      <w:r w:rsidR="00070A56">
        <w:rPr>
          <w:rFonts w:ascii="Courier New" w:hAnsi="Courier New" w:cs="Courier New"/>
          <w:bCs/>
          <w:color w:val="auto"/>
          <w:sz w:val="28"/>
          <w:szCs w:val="24"/>
        </w:rPr>
        <w:t>–</w:t>
      </w:r>
      <w:r w:rsidR="006376D1" w:rsidRPr="006376D1">
        <w:rPr>
          <w:rFonts w:ascii="Palatino Linotype" w:hAnsi="Palatino Linotype"/>
          <w:color w:val="0000CC"/>
          <w:sz w:val="24"/>
          <w:szCs w:val="24"/>
        </w:rPr>
        <w:t>ϕ</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dans la mesure où nous pouvons saisir dans </w:t>
      </w:r>
    </w:p>
    <w:p w:rsidR="00B809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nature quelque chose qui déjà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le regard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w:t>
      </w:r>
      <w:r w:rsidRPr="006376D1">
        <w:rPr>
          <w:rFonts w:ascii="Courier New" w:hAnsi="Courier New" w:cs="Courier New"/>
          <w:bCs/>
          <w:i/>
          <w:color w:val="auto"/>
          <w:sz w:val="24"/>
          <w:szCs w:val="24"/>
        </w:rPr>
        <w:t>approprie</w:t>
      </w:r>
      <w:r>
        <w:rPr>
          <w:rFonts w:ascii="Courier New" w:hAnsi="Courier New" w:cs="Courier New"/>
          <w:bCs/>
          <w:color w:val="auto"/>
          <w:sz w:val="28"/>
          <w:szCs w:val="24"/>
        </w:rPr>
        <w:t xml:space="preserve"> à cette fonction dans la </w:t>
      </w:r>
      <w:r w:rsidRPr="00B8091B">
        <w:rPr>
          <w:bCs/>
          <w:i/>
          <w:iCs/>
          <w:color w:val="0000CC"/>
          <w:sz w:val="24"/>
          <w:szCs w:val="24"/>
        </w:rPr>
        <w:t xml:space="preserve">relation </w:t>
      </w:r>
      <w:r w:rsidR="00B8091B">
        <w:rPr>
          <w:bCs/>
          <w:i/>
          <w:iCs/>
          <w:color w:val="0000CC"/>
          <w:sz w:val="24"/>
          <w:szCs w:val="24"/>
        </w:rPr>
        <w:t xml:space="preserve"> </w:t>
      </w:r>
      <w:r w:rsidRPr="00B8091B">
        <w:rPr>
          <w:bCs/>
          <w:i/>
          <w:iCs/>
          <w:color w:val="0000CC"/>
          <w:sz w:val="24"/>
          <w:szCs w:val="24"/>
        </w:rPr>
        <w:t>sym</w:t>
      </w:r>
      <w:r w:rsidRPr="00B8091B">
        <w:rPr>
          <w:bCs/>
          <w:i/>
          <w:iCs/>
          <w:color w:val="0000CC"/>
          <w:sz w:val="24"/>
          <w:szCs w:val="24"/>
        </w:rPr>
        <w:softHyphen/>
        <w:t>bolique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chez l’homme, qu’il peut en effet venir à la fonction que je dis.</w:t>
      </w:r>
    </w:p>
    <w:p w:rsidR="00B809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En dessous, les deux systèmes triangulaires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j’ai introduits les deux fois précédentes :</w:t>
      </w:r>
    </w:p>
    <w:p w:rsidR="00BF3196" w:rsidRDefault="00BF3196">
      <w:pPr>
        <w:pStyle w:val="Corpsdetexte"/>
        <w:jc w:val="left"/>
        <w:rPr>
          <w:rFonts w:ascii="Courier New" w:hAnsi="Courier New" w:cs="Courier New"/>
          <w:bCs/>
          <w:color w:val="auto"/>
          <w:sz w:val="28"/>
          <w:szCs w:val="24"/>
        </w:rPr>
      </w:pPr>
    </w:p>
    <w:p w:rsidR="00BF3196" w:rsidRDefault="006E2F41">
      <w:pPr>
        <w:pStyle w:val="Corpsdetexte"/>
        <w:ind w:left="708"/>
        <w:jc w:val="left"/>
        <w:rPr>
          <w:rFonts w:ascii="Courier New" w:hAnsi="Courier New" w:cs="Courier New"/>
          <w:bCs/>
          <w:iCs/>
          <w:color w:val="auto"/>
          <w:sz w:val="28"/>
          <w:szCs w:val="24"/>
        </w:rPr>
      </w:pPr>
      <w:r>
        <w:rPr>
          <w:rFonts w:ascii="Courier New" w:hAnsi="Courier New" w:cs="Courier New"/>
          <w:bCs/>
          <w:iCs/>
          <w:noProof/>
          <w:color w:val="auto"/>
          <w:sz w:val="28"/>
          <w:szCs w:val="24"/>
          <w:lang w:eastAsia="fr-FR"/>
        </w:rPr>
        <w:drawing>
          <wp:inline distT="0" distB="0" distL="0" distR="0">
            <wp:extent cx="4469130" cy="2530104"/>
            <wp:effectExtent l="19050" t="0" r="7620" b="0"/>
            <wp:docPr id="18" name="Image 18"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a"/>
                    <pic:cNvPicPr>
                      <a:picLocks noChangeAspect="1" noChangeArrowheads="1"/>
                    </pic:cNvPicPr>
                  </pic:nvPicPr>
                  <pic:blipFill>
                    <a:blip r:embed="rId56" cstate="print"/>
                    <a:srcRect/>
                    <a:stretch>
                      <a:fillRect/>
                    </a:stretch>
                  </pic:blipFill>
                  <pic:spPr bwMode="auto">
                    <a:xfrm>
                      <a:off x="0" y="0"/>
                      <a:ext cx="4469130" cy="2530104"/>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ab/>
      </w:r>
      <w:r>
        <w:rPr>
          <w:rFonts w:ascii="Courier New" w:hAnsi="Courier New" w:cs="Courier New"/>
          <w:bCs/>
          <w:i/>
          <w:color w:val="auto"/>
          <w:sz w:val="28"/>
          <w:szCs w:val="24"/>
        </w:rPr>
        <w:tab/>
      </w:r>
      <w:r>
        <w:rPr>
          <w:rFonts w:ascii="Courier New" w:hAnsi="Courier New" w:cs="Courier New"/>
          <w:bCs/>
          <w:i/>
          <w:color w:val="auto"/>
          <w:sz w:val="28"/>
          <w:szCs w:val="24"/>
        </w:rPr>
        <w:tab/>
      </w:r>
      <w:r>
        <w:rPr>
          <w:rFonts w:ascii="Courier New" w:hAnsi="Courier New" w:cs="Courier New"/>
          <w:bCs/>
          <w:i/>
          <w:color w:val="auto"/>
          <w:sz w:val="28"/>
          <w:szCs w:val="24"/>
        </w:rPr>
        <w:tab/>
      </w:r>
    </w:p>
    <w:p w:rsidR="00BF3196" w:rsidRDefault="00BF3196">
      <w:pPr>
        <w:pStyle w:val="Corpsdetexte"/>
        <w:jc w:val="left"/>
        <w:rPr>
          <w:rFonts w:ascii="Courier New" w:hAnsi="Courier New" w:cs="Courier New"/>
          <w:bCs/>
          <w:color w:val="auto"/>
          <w:sz w:val="28"/>
          <w:szCs w:val="24"/>
        </w:rPr>
      </w:pP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w:t>
      </w:r>
      <w:r w:rsidR="006376D1">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Pr="006376D1" w:rsidRDefault="00BF3196" w:rsidP="006376D1">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celui qui dans le champ géométral met </w:t>
      </w:r>
      <w:r w:rsidRPr="006376D1">
        <w:rPr>
          <w:rFonts w:ascii="Courier New" w:hAnsi="Courier New" w:cs="Courier New"/>
          <w:bCs/>
          <w:color w:val="auto"/>
          <w:sz w:val="28"/>
          <w:szCs w:val="24"/>
        </w:rPr>
        <w:t xml:space="preserve">à notre place le sujet de la représentation, </w:t>
      </w:r>
    </w:p>
    <w:p w:rsidR="00BF3196" w:rsidRDefault="00BF3196" w:rsidP="006376D1">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et le second triangle, </w:t>
      </w:r>
      <w:r w:rsidRPr="006376D1">
        <w:rPr>
          <w:bCs/>
          <w:i/>
          <w:color w:val="auto"/>
          <w:sz w:val="24"/>
          <w:szCs w:val="24"/>
        </w:rPr>
        <w:t>celui qui me fait moi</w:t>
      </w:r>
      <w:r w:rsidR="00070A56" w:rsidRPr="006376D1">
        <w:rPr>
          <w:bCs/>
          <w:i/>
          <w:color w:val="auto"/>
          <w:sz w:val="24"/>
          <w:szCs w:val="24"/>
        </w:rPr>
        <w:t>–</w:t>
      </w:r>
      <w:r w:rsidRPr="006376D1">
        <w:rPr>
          <w:bCs/>
          <w:i/>
          <w:color w:val="auto"/>
          <w:sz w:val="24"/>
          <w:szCs w:val="24"/>
        </w:rPr>
        <w:t>même tableau</w:t>
      </w:r>
      <w:r>
        <w:rPr>
          <w:rFonts w:ascii="Courier New" w:hAnsi="Courier New" w:cs="Courier New"/>
          <w:bCs/>
          <w:color w:val="auto"/>
          <w:sz w:val="28"/>
          <w:szCs w:val="24"/>
        </w:rPr>
        <w:t>…</w:t>
      </w:r>
    </w:p>
    <w:p w:rsidR="00BE15DF" w:rsidRDefault="00BF3196" w:rsidP="006376D1">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sur la droite, c’est la ligne où se situe </w:t>
      </w:r>
    </w:p>
    <w:p w:rsidR="00BF3196" w:rsidRDefault="00BF3196" w:rsidP="006376D1">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le sujet de la représentation</w:t>
      </w:r>
    </w:p>
    <w:p w:rsidR="00BF3196" w:rsidRDefault="00BF3196" w:rsidP="006376D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…me fait tableau sous le regard. </w:t>
      </w:r>
    </w:p>
    <w:p w:rsidR="006376D1" w:rsidRDefault="006376D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deux triangles ici se superposent comme ils sont, en effet, dans le fonctionnement du registre </w:t>
      </w:r>
      <w:r w:rsidRPr="006376D1">
        <w:rPr>
          <w:bCs/>
          <w:i/>
          <w:color w:val="auto"/>
          <w:sz w:val="24"/>
          <w:szCs w:val="24"/>
        </w:rPr>
        <w:t>scopique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me faut donc bien insister, pour commencer ce que j’ai à dire aujour</w:t>
      </w:r>
      <w:r>
        <w:rPr>
          <w:rFonts w:ascii="Courier New" w:hAnsi="Courier New" w:cs="Courier New"/>
          <w:bCs/>
          <w:color w:val="auto"/>
          <w:sz w:val="28"/>
          <w:szCs w:val="24"/>
        </w:rPr>
        <w:softHyphen/>
        <w:t xml:space="preserve">d’hui, à marquer que dans ce </w:t>
      </w:r>
      <w:r>
        <w:rPr>
          <w:rFonts w:ascii="Courier New" w:hAnsi="Courier New" w:cs="Courier New"/>
          <w:bCs/>
          <w:i/>
          <w:iCs/>
          <w:color w:val="auto"/>
          <w:sz w:val="24"/>
          <w:szCs w:val="24"/>
        </w:rPr>
        <w:t>schéma</w:t>
      </w:r>
      <w:r>
        <w:rPr>
          <w:rFonts w:ascii="Courier New" w:hAnsi="Courier New" w:cs="Courier New"/>
          <w:bCs/>
          <w:color w:val="auto"/>
          <w:sz w:val="28"/>
          <w:szCs w:val="24"/>
        </w:rPr>
        <w:t xml:space="preserve">, il nous faut considérer que </w:t>
      </w:r>
      <w:r w:rsidRPr="0036348C">
        <w:rPr>
          <w:bCs/>
          <w:i/>
          <w:iCs/>
          <w:color w:val="0000CC"/>
          <w:sz w:val="24"/>
          <w:szCs w:val="24"/>
        </w:rPr>
        <w:t>le regard est au dehors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Rien n’est compréhensible de ce qui se passe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 registre, sinon à concevoir </w:t>
      </w:r>
      <w:r w:rsidRPr="00B8091B">
        <w:rPr>
          <w:bCs/>
          <w:i/>
          <w:color w:val="0000CC"/>
          <w:sz w:val="24"/>
          <w:szCs w:val="24"/>
        </w:rPr>
        <w:t>que je suis regardé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 c’est là, la fonc</w:t>
      </w:r>
      <w:r>
        <w:rPr>
          <w:rFonts w:ascii="Courier New" w:hAnsi="Courier New" w:cs="Courier New"/>
          <w:bCs/>
          <w:color w:val="auto"/>
          <w:sz w:val="28"/>
          <w:szCs w:val="24"/>
        </w:rPr>
        <w:softHyphen/>
        <w:t xml:space="preserve">tion qui se trouve au plus intime de l’institution du sujet dans le visible.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me détermine au plus intime dans le visible, c’est ce regard qui est au dehors. </w:t>
      </w:r>
    </w:p>
    <w:p w:rsidR="0036348C" w:rsidRDefault="0036348C">
      <w:pPr>
        <w:pStyle w:val="Corpsdetexte"/>
        <w:jc w:val="left"/>
        <w:rPr>
          <w:rFonts w:ascii="Courier New" w:hAnsi="Courier New" w:cs="Courier New"/>
          <w:bCs/>
          <w:color w:val="auto"/>
          <w:sz w:val="28"/>
          <w:szCs w:val="24"/>
        </w:rPr>
      </w:pP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visible d’abord </w:t>
      </w:r>
      <w:r w:rsidRPr="006376D1">
        <w:rPr>
          <w:bCs/>
          <w:i/>
          <w:color w:val="auto"/>
          <w:sz w:val="24"/>
          <w:szCs w:val="24"/>
        </w:rPr>
        <w:t>je suis tableau, je suis regardé</w:t>
      </w:r>
      <w:r>
        <w:rPr>
          <w:rFonts w:ascii="Courier New" w:hAnsi="Courier New" w:cs="Courier New"/>
          <w:bCs/>
          <w:color w:val="auto"/>
          <w:sz w:val="28"/>
          <w:szCs w:val="24"/>
        </w:rPr>
        <w:t xml:space="preserve">. </w:t>
      </w:r>
    </w:p>
    <w:p w:rsidR="006376D1" w:rsidRDefault="006376D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par </w:t>
      </w:r>
      <w:r w:rsidRPr="006376D1">
        <w:rPr>
          <w:bCs/>
          <w:i/>
          <w:color w:val="0000CC"/>
          <w:sz w:val="24"/>
          <w:szCs w:val="24"/>
        </w:rPr>
        <w:t>le regard</w:t>
      </w:r>
      <w:r>
        <w:rPr>
          <w:rFonts w:ascii="Courier New" w:hAnsi="Courier New" w:cs="Courier New"/>
          <w:bCs/>
          <w:color w:val="auto"/>
          <w:sz w:val="28"/>
          <w:szCs w:val="24"/>
        </w:rPr>
        <w:t xml:space="preserve"> que j’entre dans la lumière, éclairé que je suis, c’est du </w:t>
      </w:r>
      <w:r w:rsidR="006376D1" w:rsidRPr="006376D1">
        <w:rPr>
          <w:bCs/>
          <w:i/>
          <w:color w:val="0000CC"/>
          <w:sz w:val="24"/>
          <w:szCs w:val="24"/>
        </w:rPr>
        <w:t>regard</w:t>
      </w:r>
      <w:r>
        <w:rPr>
          <w:rFonts w:ascii="Courier New" w:hAnsi="Courier New" w:cs="Courier New"/>
          <w:bCs/>
          <w:color w:val="auto"/>
          <w:sz w:val="28"/>
          <w:szCs w:val="24"/>
        </w:rPr>
        <w:t xml:space="preserve"> que j’en reçois l’effet.</w:t>
      </w:r>
    </w:p>
    <w:p w:rsidR="00530E24" w:rsidRDefault="00530E24">
      <w:pPr>
        <w:pStyle w:val="Corpsdetexte"/>
        <w:jc w:val="left"/>
        <w:rPr>
          <w:rFonts w:ascii="Courier New" w:hAnsi="Courier New" w:cs="Courier New"/>
          <w:bCs/>
          <w:color w:val="auto"/>
          <w:sz w:val="28"/>
          <w:szCs w:val="24"/>
        </w:rPr>
      </w:pP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D’où il ressort que </w:t>
      </w:r>
      <w:r w:rsidR="006376D1" w:rsidRPr="006376D1">
        <w:rPr>
          <w:bCs/>
          <w:i/>
          <w:color w:val="0000CC"/>
          <w:sz w:val="24"/>
          <w:szCs w:val="24"/>
        </w:rPr>
        <w:t>le regard</w:t>
      </w:r>
      <w:r>
        <w:rPr>
          <w:rFonts w:ascii="Courier New" w:hAnsi="Courier New" w:cs="Courier New"/>
          <w:bCs/>
          <w:color w:val="auto"/>
          <w:sz w:val="28"/>
          <w:szCs w:val="24"/>
        </w:rPr>
        <w:t xml:space="preserve"> est l’instrument par où </w:t>
      </w: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lumière s’incar</w:t>
      </w:r>
      <w:r>
        <w:rPr>
          <w:rFonts w:ascii="Courier New" w:hAnsi="Courier New" w:cs="Courier New"/>
          <w:bCs/>
          <w:color w:val="auto"/>
          <w:sz w:val="28"/>
          <w:szCs w:val="24"/>
        </w:rPr>
        <w:softHyphen/>
        <w:t>ne et</w:t>
      </w:r>
      <w:r w:rsidR="006376D1">
        <w:rPr>
          <w:rFonts w:ascii="Courier New" w:hAnsi="Courier New" w:cs="Courier New"/>
          <w:bCs/>
          <w:color w:val="auto"/>
          <w:sz w:val="28"/>
          <w:szCs w:val="24"/>
        </w:rPr>
        <w:t>…</w:t>
      </w:r>
    </w:p>
    <w:p w:rsidR="006376D1" w:rsidRDefault="00BF3196" w:rsidP="006376D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vous me permettez de me servir d’un mot </w:t>
      </w:r>
    </w:p>
    <w:p w:rsidR="0036348C" w:rsidRDefault="00BF3196" w:rsidP="006376D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comme je le fais sou</w:t>
      </w:r>
      <w:r>
        <w:rPr>
          <w:rFonts w:ascii="Courier New" w:hAnsi="Courier New" w:cs="Courier New"/>
          <w:bCs/>
          <w:color w:val="auto"/>
          <w:sz w:val="28"/>
          <w:szCs w:val="24"/>
        </w:rPr>
        <w:softHyphen/>
        <w:t xml:space="preserve">vent, en le décomposant  </w:t>
      </w:r>
    </w:p>
    <w:p w:rsidR="00BF3196" w:rsidRDefault="006376D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essentiellement je suis </w:t>
      </w:r>
      <w:r w:rsidR="00BF3196" w:rsidRPr="006376D1">
        <w:rPr>
          <w:bCs/>
          <w:i/>
          <w:color w:val="auto"/>
          <w:sz w:val="24"/>
          <w:szCs w:val="24"/>
        </w:rPr>
        <w:t>photo</w:t>
      </w:r>
      <w:r w:rsidR="00BF3196">
        <w:rPr>
          <w:rFonts w:ascii="Courier New" w:hAnsi="Courier New" w:cs="Courier New"/>
          <w:bCs/>
          <w:color w:val="auto"/>
          <w:sz w:val="28"/>
          <w:szCs w:val="24"/>
        </w:rPr>
        <w:t xml:space="preserve">, </w:t>
      </w:r>
      <w:r w:rsidR="00BF3196" w:rsidRPr="006376D1">
        <w:rPr>
          <w:bCs/>
          <w:i/>
          <w:iCs/>
          <w:color w:val="auto"/>
          <w:sz w:val="24"/>
          <w:szCs w:val="24"/>
        </w:rPr>
        <w:t>photo</w:t>
      </w:r>
      <w:r w:rsidR="00070A56" w:rsidRPr="006376D1">
        <w:rPr>
          <w:bCs/>
          <w:i/>
          <w:iCs/>
          <w:color w:val="auto"/>
          <w:sz w:val="24"/>
          <w:szCs w:val="24"/>
        </w:rPr>
        <w:t>–</w:t>
      </w:r>
      <w:r w:rsidR="00BF3196" w:rsidRPr="006376D1">
        <w:rPr>
          <w:bCs/>
          <w:i/>
          <w:iCs/>
          <w:color w:val="auto"/>
          <w:sz w:val="24"/>
          <w:szCs w:val="24"/>
        </w:rPr>
        <w:t>graphié</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 registre, observez bien que ce dont il </w:t>
      </w:r>
    </w:p>
    <w:p w:rsidR="00530E2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s’agit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n’est pas du problème de la </w:t>
      </w:r>
      <w:r w:rsidRPr="00B8091B">
        <w:rPr>
          <w:bCs/>
          <w:i/>
          <w:iCs/>
          <w:color w:val="auto"/>
          <w:sz w:val="24"/>
          <w:szCs w:val="24"/>
        </w:rPr>
        <w:t>représentation</w:t>
      </w:r>
      <w:r>
        <w:rPr>
          <w:rFonts w:ascii="Courier New" w:hAnsi="Courier New" w:cs="Courier New"/>
          <w:bCs/>
          <w:color w:val="auto"/>
          <w:sz w:val="28"/>
          <w:szCs w:val="24"/>
        </w:rPr>
        <w:t xml:space="preserve"> en présence de quoi je m’assure moi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somme, en sachant long. </w:t>
      </w:r>
    </w:p>
    <w:p w:rsidR="0036348C" w:rsidRDefault="0036348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m’assure comme </w:t>
      </w:r>
      <w:r w:rsidRPr="006376D1">
        <w:rPr>
          <w:bCs/>
          <w:i/>
          <w:color w:val="auto"/>
          <w:sz w:val="24"/>
          <w:szCs w:val="24"/>
        </w:rPr>
        <w:t>conscien</w:t>
      </w:r>
      <w:r w:rsidRPr="006376D1">
        <w:rPr>
          <w:bCs/>
          <w:i/>
          <w:color w:val="auto"/>
          <w:sz w:val="24"/>
          <w:szCs w:val="24"/>
        </w:rPr>
        <w:softHyphen/>
        <w:t xml:space="preserve">ce qui sait que ce n’est </w:t>
      </w:r>
      <w:r w:rsidRPr="006376D1">
        <w:rPr>
          <w:bCs/>
          <w:i/>
          <w:color w:val="auto"/>
          <w:sz w:val="24"/>
          <w:szCs w:val="24"/>
          <w:u w:val="single"/>
        </w:rPr>
        <w:t>que</w:t>
      </w:r>
      <w:r w:rsidRPr="006376D1">
        <w:rPr>
          <w:bCs/>
          <w:i/>
          <w:color w:val="auto"/>
          <w:sz w:val="24"/>
          <w:szCs w:val="24"/>
        </w:rPr>
        <w:t xml:space="preserve"> </w:t>
      </w:r>
      <w:r w:rsidRPr="006376D1">
        <w:rPr>
          <w:bCs/>
          <w:i/>
          <w:iCs/>
          <w:color w:val="auto"/>
          <w:sz w:val="24"/>
          <w:szCs w:val="24"/>
        </w:rPr>
        <w:t>représentation</w:t>
      </w:r>
      <w:r>
        <w:rPr>
          <w:rFonts w:ascii="Courier New" w:hAnsi="Courier New" w:cs="Courier New"/>
          <w:bCs/>
          <w:color w:val="auto"/>
          <w:sz w:val="28"/>
          <w:szCs w:val="24"/>
        </w:rPr>
        <w:t>, qu’il y a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w:t>
      </w:r>
      <w:r w:rsidRPr="00B8091B">
        <w:rPr>
          <w:bCs/>
          <w:i/>
          <w:color w:val="0000CC"/>
          <w:sz w:val="24"/>
          <w:szCs w:val="24"/>
        </w:rPr>
        <w:t>La Chose</w:t>
      </w:r>
      <w:r>
        <w:rPr>
          <w:rFonts w:ascii="Courier New" w:hAnsi="Courier New" w:cs="Courier New"/>
          <w:bCs/>
          <w:color w:val="auto"/>
          <w:sz w:val="28"/>
          <w:szCs w:val="24"/>
        </w:rPr>
        <w:t xml:space="preserve">… </w:t>
      </w:r>
    </w:p>
    <w:p w:rsidR="00BF3196" w:rsidRDefault="00B8091B">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B8091B">
        <w:rPr>
          <w:bCs/>
          <w:i/>
          <w:color w:val="auto"/>
          <w:sz w:val="24"/>
          <w:szCs w:val="24"/>
        </w:rPr>
        <w:t>la chose en soi</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du </w:t>
      </w:r>
      <w:r w:rsidR="00BF3196" w:rsidRPr="00B8091B">
        <w:rPr>
          <w:bCs/>
          <w:i/>
          <w:color w:val="auto"/>
          <w:sz w:val="24"/>
          <w:szCs w:val="24"/>
        </w:rPr>
        <w:t>noumène</w:t>
      </w:r>
      <w:r w:rsidR="00BF3196">
        <w:rPr>
          <w:rFonts w:ascii="Courier New" w:hAnsi="Courier New" w:cs="Courier New"/>
          <w:bCs/>
          <w:color w:val="auto"/>
          <w:sz w:val="28"/>
          <w:szCs w:val="24"/>
        </w:rPr>
        <w:t>, par exemple</w:t>
      </w: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que je n’y peux rien, que mes </w:t>
      </w:r>
      <w:r w:rsidRPr="006376D1">
        <w:rPr>
          <w:bCs/>
          <w:i/>
          <w:color w:val="auto"/>
          <w:sz w:val="24"/>
          <w:szCs w:val="24"/>
        </w:rPr>
        <w:t>catégories transcenda</w:t>
      </w:r>
      <w:r w:rsidRPr="00B8091B">
        <w:rPr>
          <w:bCs/>
          <w:i/>
          <w:color w:val="auto"/>
          <w:sz w:val="24"/>
          <w:szCs w:val="24"/>
        </w:rPr>
        <w:t>ntales</w:t>
      </w:r>
      <w:r w:rsidR="006376D1">
        <w:rPr>
          <w:bCs/>
          <w:i/>
          <w:color w:val="auto"/>
          <w:sz w:val="24"/>
          <w:szCs w:val="24"/>
        </w:rPr>
        <w:t>,</w:t>
      </w:r>
      <w:r>
        <w:rPr>
          <w:rFonts w:ascii="Courier New" w:hAnsi="Courier New" w:cs="Courier New"/>
          <w:bCs/>
          <w:color w:val="auto"/>
          <w:sz w:val="28"/>
          <w:szCs w:val="24"/>
        </w:rPr>
        <w:t xml:space="preserve"> comme dit KANT, n’en font qu’à leurs têtes, </w:t>
      </w:r>
    </w:p>
    <w:p w:rsidR="00B809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qu’elles me forcent à prendre cette </w:t>
      </w:r>
      <w:r w:rsidRPr="00B8091B">
        <w:rPr>
          <w:bCs/>
          <w:i/>
          <w:color w:val="auto"/>
          <w:sz w:val="24"/>
          <w:szCs w:val="24"/>
        </w:rPr>
        <w:t>chose</w:t>
      </w:r>
      <w:r>
        <w:rPr>
          <w:rFonts w:ascii="Courier New" w:hAnsi="Courier New" w:cs="Courier New"/>
          <w:bCs/>
          <w:color w:val="auto"/>
          <w:sz w:val="28"/>
          <w:szCs w:val="24"/>
        </w:rPr>
        <w:t xml:space="preserve"> à leur guise, et que dans le fond c’est bien ainsi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heureusement que tout s’arrange comme ça !</w:t>
      </w:r>
    </w:p>
    <w:p w:rsidR="00B8091B" w:rsidRDefault="00B8091B">
      <w:pPr>
        <w:pStyle w:val="Corpsdetexte"/>
        <w:jc w:val="left"/>
        <w:rPr>
          <w:rFonts w:ascii="Courier New" w:hAnsi="Courier New" w:cs="Courier New"/>
          <w:bCs/>
          <w:color w:val="auto"/>
          <w:sz w:val="28"/>
          <w:szCs w:val="24"/>
        </w:rPr>
      </w:pPr>
    </w:p>
    <w:p w:rsidR="00B809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w:t>
      </w:r>
      <w:r w:rsidR="00B8091B">
        <w:rPr>
          <w:rFonts w:ascii="Courier New" w:hAnsi="Courier New" w:cs="Courier New"/>
          <w:bCs/>
          <w:color w:val="auto"/>
          <w:sz w:val="28"/>
          <w:szCs w:val="24"/>
        </w:rPr>
        <w:t>…</w:t>
      </w:r>
    </w:p>
    <w:p w:rsidR="00B8091B" w:rsidRDefault="00BF3196" w:rsidP="00B8091B">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autre </w:t>
      </w:r>
      <w:r w:rsidRPr="00B8091B">
        <w:rPr>
          <w:bCs/>
          <w:i/>
          <w:iCs/>
          <w:color w:val="auto"/>
          <w:sz w:val="24"/>
          <w:szCs w:val="24"/>
        </w:rPr>
        <w:t>perspective</w:t>
      </w:r>
      <w:r>
        <w:rPr>
          <w:rFonts w:ascii="Courier New" w:hAnsi="Courier New" w:cs="Courier New"/>
          <w:bCs/>
          <w:color w:val="auto"/>
          <w:sz w:val="28"/>
          <w:szCs w:val="24"/>
        </w:rPr>
        <w:t xml:space="preserve">, dans cette </w:t>
      </w:r>
      <w:r w:rsidRPr="00B8091B">
        <w:rPr>
          <w:bCs/>
          <w:i/>
          <w:color w:val="auto"/>
          <w:sz w:val="24"/>
          <w:szCs w:val="24"/>
        </w:rPr>
        <w:t>dialectique</w:t>
      </w:r>
      <w:r>
        <w:rPr>
          <w:rFonts w:ascii="Courier New" w:hAnsi="Courier New" w:cs="Courier New"/>
          <w:bCs/>
          <w:color w:val="auto"/>
          <w:sz w:val="28"/>
          <w:szCs w:val="24"/>
        </w:rPr>
        <w:t xml:space="preserve"> </w:t>
      </w:r>
    </w:p>
    <w:p w:rsidR="00B8091B" w:rsidRDefault="00B8091B" w:rsidP="00B8091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les choses sont en balance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530E24" w:rsidRDefault="00530E24" w:rsidP="00B8091B">
      <w:pPr>
        <w:pStyle w:val="Corpsdetexte"/>
        <w:jc w:val="left"/>
        <w:rPr>
          <w:rFonts w:ascii="Courier New" w:hAnsi="Courier New" w:cs="Courier New"/>
          <w:bCs/>
          <w:color w:val="auto"/>
          <w:sz w:val="28"/>
          <w:szCs w:val="24"/>
        </w:rPr>
      </w:pPr>
    </w:p>
    <w:p w:rsidR="00B8091B" w:rsidRDefault="00B8091B" w:rsidP="00B8091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 n’est pas d’un rapport </w:t>
      </w:r>
      <w:r w:rsidR="00BF3196" w:rsidRPr="006376D1">
        <w:rPr>
          <w:rFonts w:ascii="Courier New" w:hAnsi="Courier New" w:cs="Courier New"/>
          <w:bCs/>
          <w:i/>
          <w:color w:val="auto"/>
          <w:sz w:val="24"/>
          <w:szCs w:val="24"/>
        </w:rPr>
        <w:t>de l’apparence</w:t>
      </w:r>
      <w:r w:rsidR="00BF3196">
        <w:rPr>
          <w:rFonts w:ascii="Courier New" w:hAnsi="Courier New" w:cs="Courier New"/>
          <w:bCs/>
          <w:color w:val="auto"/>
          <w:sz w:val="28"/>
          <w:szCs w:val="24"/>
        </w:rPr>
        <w:t xml:space="preserve"> de l’image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8091B" w:rsidRDefault="00BF3196" w:rsidP="00B8091B">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de quelque </w:t>
      </w:r>
      <w:r w:rsidRPr="00B8091B">
        <w:rPr>
          <w:bCs/>
          <w:i/>
          <w:color w:val="0000CC"/>
          <w:sz w:val="24"/>
          <w:szCs w:val="24"/>
        </w:rPr>
        <w:t>surface</w:t>
      </w:r>
    </w:p>
    <w:p w:rsidR="00BF3196" w:rsidRDefault="00B8091B" w:rsidP="00B8091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6376D1">
        <w:rPr>
          <w:rFonts w:ascii="Courier New" w:hAnsi="Courier New" w:cs="Courier New"/>
          <w:bCs/>
          <w:i/>
          <w:color w:val="auto"/>
          <w:sz w:val="24"/>
          <w:szCs w:val="24"/>
        </w:rPr>
        <w:t>à ce qui est au</w:t>
      </w:r>
      <w:r w:rsidR="00070A56" w:rsidRPr="006376D1">
        <w:rPr>
          <w:rFonts w:ascii="Courier New" w:hAnsi="Courier New" w:cs="Courier New"/>
          <w:bCs/>
          <w:i/>
          <w:color w:val="auto"/>
          <w:sz w:val="24"/>
          <w:szCs w:val="24"/>
        </w:rPr>
        <w:t>–</w:t>
      </w:r>
      <w:r w:rsidR="00BF3196" w:rsidRPr="006376D1">
        <w:rPr>
          <w:rFonts w:ascii="Courier New" w:hAnsi="Courier New" w:cs="Courier New"/>
          <w:bCs/>
          <w:i/>
          <w:color w:val="auto"/>
          <w:sz w:val="24"/>
          <w:szCs w:val="24"/>
        </w:rPr>
        <w:t>delà</w:t>
      </w:r>
      <w:r w:rsidR="00BF3196">
        <w:rPr>
          <w:rFonts w:ascii="Courier New" w:hAnsi="Courier New" w:cs="Courier New"/>
          <w:bCs/>
          <w:color w:val="auto"/>
          <w:sz w:val="28"/>
          <w:szCs w:val="24"/>
        </w:rPr>
        <w:t xml:space="preserve">, qu’il s’agit.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de quelque chose qui en moi instaure une </w:t>
      </w:r>
      <w:r w:rsidRPr="00530E24">
        <w:rPr>
          <w:bCs/>
          <w:i/>
          <w:color w:val="auto"/>
          <w:sz w:val="24"/>
          <w:szCs w:val="24"/>
        </w:rPr>
        <w:t>fracture</w:t>
      </w:r>
      <w:r>
        <w:rPr>
          <w:rFonts w:ascii="Courier New" w:hAnsi="Courier New" w:cs="Courier New"/>
          <w:bCs/>
          <w:color w:val="auto"/>
          <w:sz w:val="28"/>
          <w:szCs w:val="24"/>
        </w:rPr>
        <w:t xml:space="preserve">, une </w:t>
      </w:r>
      <w:r w:rsidRPr="00530E24">
        <w:rPr>
          <w:bCs/>
          <w:i/>
          <w:color w:val="auto"/>
          <w:sz w:val="24"/>
          <w:szCs w:val="24"/>
        </w:rPr>
        <w:t>bipartition</w:t>
      </w:r>
      <w:r>
        <w:rPr>
          <w:rFonts w:ascii="Courier New" w:hAnsi="Courier New" w:cs="Courier New"/>
          <w:bCs/>
          <w:color w:val="auto"/>
          <w:sz w:val="28"/>
          <w:szCs w:val="24"/>
        </w:rPr>
        <w:t xml:space="preserve"> de l’être, une </w:t>
      </w:r>
      <w:r w:rsidRPr="00530E24">
        <w:rPr>
          <w:bCs/>
          <w:i/>
          <w:color w:val="auto"/>
          <w:sz w:val="24"/>
          <w:szCs w:val="24"/>
        </w:rPr>
        <w:t>schize</w:t>
      </w:r>
      <w:r>
        <w:rPr>
          <w:rFonts w:ascii="Courier New" w:hAnsi="Courier New" w:cs="Courier New"/>
          <w:bCs/>
          <w:color w:val="auto"/>
          <w:sz w:val="28"/>
          <w:szCs w:val="24"/>
        </w:rPr>
        <w:t xml:space="preserve"> qui, dès la nature, se montre comme ce à quoi l’être s’accom</w:t>
      </w:r>
      <w:r>
        <w:rPr>
          <w:rFonts w:ascii="Courier New" w:hAnsi="Courier New" w:cs="Courier New"/>
          <w:bCs/>
          <w:color w:val="auto"/>
          <w:sz w:val="28"/>
          <w:szCs w:val="24"/>
        </w:rPr>
        <w:softHyphen/>
        <w:t>mode, de façon observable, repérable dans une certaine direction.</w:t>
      </w:r>
    </w:p>
    <w:p w:rsidR="00BF3196" w:rsidRDefault="00BF3196">
      <w:pPr>
        <w:pStyle w:val="Corpsdetexte"/>
        <w:jc w:val="left"/>
        <w:rPr>
          <w:rFonts w:ascii="Courier New" w:hAnsi="Courier New" w:cs="Courier New"/>
          <w:bCs/>
          <w:color w:val="auto"/>
          <w:sz w:val="28"/>
          <w:szCs w:val="24"/>
        </w:rPr>
      </w:pP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direction, c’est celle que je pointais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dernière fois en vous montrant…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 vous indiquant dans l’échelle diversement modulée de ce qui est, dans son dernier terme, inscriptible sous le chef général de </w:t>
      </w:r>
      <w:r>
        <w:rPr>
          <w:rFonts w:ascii="Courier New" w:hAnsi="Courier New" w:cs="Courier New"/>
          <w:bCs/>
          <w:color w:val="auto"/>
          <w:sz w:val="24"/>
          <w:szCs w:val="24"/>
        </w:rPr>
        <w:t xml:space="preserve">« </w:t>
      </w:r>
      <w:r w:rsidRPr="00530E24">
        <w:rPr>
          <w:bCs/>
          <w:i/>
          <w:iCs/>
          <w:color w:val="auto"/>
          <w:sz w:val="24"/>
          <w:szCs w:val="24"/>
        </w:rPr>
        <w:t>mimétisme</w:t>
      </w:r>
      <w:r>
        <w:rPr>
          <w:rFonts w:ascii="Courier New" w:hAnsi="Courier New" w:cs="Courier New"/>
          <w:bCs/>
          <w:color w:val="auto"/>
          <w:sz w:val="24"/>
          <w:szCs w:val="24"/>
        </w:rPr>
        <w:t xml:space="preserve"> »</w:t>
      </w: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vous montrant que c</w:t>
      </w:r>
      <w:r w:rsidR="00530E24">
        <w:rPr>
          <w:rFonts w:ascii="Courier New" w:hAnsi="Courier New" w:cs="Courier New"/>
          <w:bCs/>
          <w:color w:val="auto"/>
          <w:sz w:val="28"/>
          <w:szCs w:val="24"/>
        </w:rPr>
        <w:t>’</w:t>
      </w:r>
      <w:r>
        <w:rPr>
          <w:rFonts w:ascii="Courier New" w:hAnsi="Courier New" w:cs="Courier New"/>
          <w:bCs/>
          <w:color w:val="auto"/>
          <w:sz w:val="28"/>
          <w:szCs w:val="24"/>
        </w:rPr>
        <w:t>est ce qui entre en jeu, mani</w:t>
      </w:r>
      <w:r>
        <w:rPr>
          <w:rFonts w:ascii="Courier New" w:hAnsi="Courier New" w:cs="Courier New"/>
          <w:bCs/>
          <w:color w:val="auto"/>
          <w:sz w:val="28"/>
          <w:szCs w:val="24"/>
        </w:rPr>
        <w:softHyphen/>
        <w:t xml:space="preserve">festement, sensationnellement quand il s’agit </w:t>
      </w:r>
    </w:p>
    <w:p w:rsidR="00BF3196" w:rsidRDefault="00BF3196">
      <w:pPr>
        <w:pStyle w:val="Corpsdetexte"/>
        <w:jc w:val="left"/>
        <w:rPr>
          <w:bCs/>
          <w:i/>
          <w:color w:val="0000CC"/>
          <w:sz w:val="24"/>
          <w:szCs w:val="24"/>
        </w:rPr>
      </w:pPr>
      <w:r>
        <w:rPr>
          <w:rFonts w:ascii="Courier New" w:hAnsi="Courier New" w:cs="Courier New"/>
          <w:bCs/>
          <w:color w:val="auto"/>
          <w:sz w:val="28"/>
          <w:szCs w:val="24"/>
        </w:rPr>
        <w:t xml:space="preserve">de </w:t>
      </w:r>
      <w:r w:rsidRPr="00530E24">
        <w:rPr>
          <w:bCs/>
          <w:i/>
          <w:color w:val="0000CC"/>
          <w:sz w:val="24"/>
          <w:szCs w:val="24"/>
        </w:rPr>
        <w:t>l’union sexuelle</w:t>
      </w:r>
      <w:r>
        <w:rPr>
          <w:rFonts w:ascii="Courier New" w:hAnsi="Courier New" w:cs="Courier New"/>
          <w:bCs/>
          <w:color w:val="auto"/>
          <w:sz w:val="28"/>
          <w:szCs w:val="24"/>
        </w:rPr>
        <w:t xml:space="preserve"> ou quand il s’agit de </w:t>
      </w:r>
      <w:r w:rsidRPr="00530E24">
        <w:rPr>
          <w:bCs/>
          <w:i/>
          <w:color w:val="0000CC"/>
          <w:sz w:val="24"/>
          <w:szCs w:val="24"/>
        </w:rPr>
        <w:t xml:space="preserve">la lutte à mort. </w:t>
      </w:r>
    </w:p>
    <w:p w:rsidR="00530E24" w:rsidRPr="00530E24" w:rsidRDefault="00530E24">
      <w:pPr>
        <w:pStyle w:val="Corpsdetexte"/>
        <w:jc w:val="left"/>
        <w:rPr>
          <w:bCs/>
          <w:i/>
          <w:color w:val="0000CC"/>
          <w:sz w:val="24"/>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L’être s’y décompose, tout spécialement entre son être et son semblant, entre lui</w:t>
      </w:r>
      <w:r w:rsidR="00070A56">
        <w:rPr>
          <w:rFonts w:ascii="Courier New" w:hAnsi="Courier New" w:cs="Courier New"/>
          <w:bCs/>
          <w:color w:val="auto"/>
          <w:sz w:val="28"/>
          <w:szCs w:val="24"/>
        </w:rPr>
        <w:t>–</w:t>
      </w:r>
      <w:r>
        <w:rPr>
          <w:rFonts w:ascii="Courier New" w:hAnsi="Courier New" w:cs="Courier New"/>
          <w:bCs/>
          <w:color w:val="auto"/>
          <w:sz w:val="28"/>
          <w:szCs w:val="24"/>
        </w:rPr>
        <w:t>même et ce tigre de papier qu’il offre, qu’il s’agisse de la parade chez le mâle animal le plus souvent, ou qu’il s’agisse de ce gonflage grimaçant par où il procède, dans le jeu de la lutte, sous la forme de</w:t>
      </w:r>
      <w:r>
        <w:rPr>
          <w:rFonts w:ascii="Courier New" w:hAnsi="Courier New" w:cs="Courier New"/>
          <w:bCs/>
          <w:color w:val="auto"/>
          <w:sz w:val="24"/>
          <w:szCs w:val="24"/>
        </w:rPr>
        <w:t xml:space="preserve"> l’</w:t>
      </w:r>
      <w:r>
        <w:rPr>
          <w:rFonts w:ascii="Courier New" w:hAnsi="Courier New" w:cs="Courier New"/>
          <w:bCs/>
          <w:i/>
          <w:iCs/>
          <w:color w:val="auto"/>
          <w:sz w:val="24"/>
          <w:szCs w:val="24"/>
        </w:rPr>
        <w:t>intimidation</w:t>
      </w:r>
      <w:r>
        <w:rPr>
          <w:rFonts w:ascii="Courier New" w:hAnsi="Courier New" w:cs="Courier New"/>
          <w:bCs/>
          <w:color w:val="auto"/>
          <w:sz w:val="28"/>
          <w:szCs w:val="24"/>
        </w:rPr>
        <w:t>.</w:t>
      </w:r>
    </w:p>
    <w:p w:rsidR="00530E24" w:rsidRDefault="00530E24">
      <w:pPr>
        <w:pStyle w:val="Corpsdetexte"/>
        <w:jc w:val="left"/>
        <w:rPr>
          <w:rFonts w:ascii="Courier New" w:hAnsi="Courier New" w:cs="Courier New"/>
          <w:bCs/>
          <w:color w:val="auto"/>
          <w:sz w:val="28"/>
          <w:szCs w:val="24"/>
        </w:rPr>
      </w:pP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donne de lui ou il reçoit de l’autre</w:t>
      </w:r>
      <w:r w:rsidR="006376D1">
        <w:rPr>
          <w:rFonts w:ascii="Courier New" w:hAnsi="Courier New" w:cs="Courier New"/>
          <w:bCs/>
          <w:color w:val="auto"/>
          <w:sz w:val="28"/>
          <w:szCs w:val="24"/>
        </w:rPr>
        <w:t>,</w:t>
      </w:r>
      <w:r>
        <w:rPr>
          <w:rFonts w:ascii="Courier New" w:hAnsi="Courier New" w:cs="Courier New"/>
          <w:bCs/>
          <w:color w:val="auto"/>
          <w:sz w:val="28"/>
          <w:szCs w:val="24"/>
        </w:rPr>
        <w:t xml:space="preserve"> </w:t>
      </w:r>
      <w:r w:rsidRPr="006376D1">
        <w:rPr>
          <w:bCs/>
          <w:i/>
          <w:color w:val="0000CC"/>
          <w:sz w:val="24"/>
          <w:szCs w:val="24"/>
        </w:rPr>
        <w:t>quelque chose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essentiel</w:t>
      </w:r>
      <w:r>
        <w:rPr>
          <w:rFonts w:ascii="Courier New" w:hAnsi="Courier New" w:cs="Courier New"/>
          <w:bCs/>
          <w:color w:val="auto"/>
          <w:sz w:val="28"/>
          <w:szCs w:val="24"/>
        </w:rPr>
        <w:softHyphen/>
        <w:t xml:space="preserve">lement : double, masque, enveloppe, peau détachée, et </w:t>
      </w:r>
      <w:r w:rsidRPr="00530E24">
        <w:rPr>
          <w:bCs/>
          <w:i/>
          <w:color w:val="0000CC"/>
          <w:sz w:val="24"/>
          <w:szCs w:val="24"/>
        </w:rPr>
        <w:t>détachée pour cou</w:t>
      </w:r>
      <w:r w:rsidRPr="00530E24">
        <w:rPr>
          <w:bCs/>
          <w:i/>
          <w:color w:val="0000CC"/>
          <w:sz w:val="24"/>
          <w:szCs w:val="24"/>
        </w:rPr>
        <w:softHyphen/>
        <w:t>vrir le bâti d’un bouclier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par cette forme séparée de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530E2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entre en jeu dans ces effets de vie et de mort</w:t>
      </w:r>
      <w:r w:rsidR="00530E2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30E24" w:rsidRDefault="00530E2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il est frappant qu’on puisse dire que ce soit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quelque sorte à l’aide de cette doublure…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de l’autre ou de soi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530E2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se réalise la conjoncture d’où procède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renouvellement des êtres dans la reproduction.</w:t>
      </w:r>
    </w:p>
    <w:p w:rsidR="00BF3196" w:rsidRDefault="00BF3196">
      <w:pPr>
        <w:pStyle w:val="Corpsdetexte"/>
        <w:jc w:val="left"/>
        <w:rPr>
          <w:rFonts w:ascii="Courier New" w:hAnsi="Courier New" w:cs="Courier New"/>
          <w:bCs/>
          <w:color w:val="auto"/>
          <w:sz w:val="28"/>
          <w:szCs w:val="24"/>
        </w:rPr>
      </w:pP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530E24">
        <w:rPr>
          <w:bCs/>
          <w:i/>
          <w:color w:val="0000CC"/>
          <w:sz w:val="24"/>
          <w:szCs w:val="24"/>
        </w:rPr>
        <w:t>leurre</w:t>
      </w:r>
      <w:r>
        <w:rPr>
          <w:rFonts w:ascii="Courier New" w:hAnsi="Courier New" w:cs="Courier New"/>
          <w:bCs/>
          <w:color w:val="auto"/>
          <w:sz w:val="28"/>
          <w:szCs w:val="24"/>
        </w:rPr>
        <w:t xml:space="preserve"> y joue cette fonction essentielle, et c’est bien ce qui nous sai</w:t>
      </w:r>
      <w:r>
        <w:rPr>
          <w:rFonts w:ascii="Courier New" w:hAnsi="Courier New" w:cs="Courier New"/>
          <w:bCs/>
          <w:color w:val="auto"/>
          <w:sz w:val="28"/>
          <w:szCs w:val="24"/>
        </w:rPr>
        <w:softHyphen/>
        <w:t>sit dans cette appréhension que nous avons au niveau même de l’expé</w:t>
      </w:r>
      <w:r>
        <w:rPr>
          <w:rFonts w:ascii="Courier New" w:hAnsi="Courier New" w:cs="Courier New"/>
          <w:bCs/>
          <w:color w:val="auto"/>
          <w:sz w:val="28"/>
          <w:szCs w:val="24"/>
        </w:rPr>
        <w:softHyphen/>
        <w:t>rience clinique, de ce qu’il y a de prévalent par rapport à ce qu’on pour</w:t>
      </w:r>
      <w:r>
        <w:rPr>
          <w:rFonts w:ascii="Courier New" w:hAnsi="Courier New" w:cs="Courier New"/>
          <w:bCs/>
          <w:color w:val="auto"/>
          <w:sz w:val="28"/>
          <w:szCs w:val="24"/>
        </w:rPr>
        <w:softHyphen/>
        <w:t xml:space="preserve">rait imaginer de l’attrait à l’autre pôle comme conjoignant le masculin au féminin, à ce qu’il y a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prévalent dans ce qui se présente comme </w:t>
      </w:r>
      <w:r w:rsidRPr="00530E24">
        <w:rPr>
          <w:bCs/>
          <w:i/>
          <w:color w:val="0000CC"/>
          <w:sz w:val="24"/>
          <w:szCs w:val="24"/>
        </w:rPr>
        <w:t>traves</w:t>
      </w:r>
      <w:r w:rsidRPr="00530E24">
        <w:rPr>
          <w:bCs/>
          <w:i/>
          <w:color w:val="0000CC"/>
          <w:sz w:val="24"/>
          <w:szCs w:val="24"/>
        </w:rPr>
        <w:softHyphen/>
        <w:t>ti</w:t>
      </w:r>
      <w:r>
        <w:rPr>
          <w:rFonts w:ascii="Courier New" w:hAnsi="Courier New" w:cs="Courier New"/>
          <w:bCs/>
          <w:color w:val="auto"/>
          <w:sz w:val="28"/>
          <w:szCs w:val="24"/>
        </w:rPr>
        <w:t xml:space="preserve">. </w:t>
      </w:r>
    </w:p>
    <w:p w:rsidR="00530E24" w:rsidRDefault="00530E24">
      <w:pPr>
        <w:pStyle w:val="Corpsdetexte"/>
        <w:jc w:val="left"/>
        <w:rPr>
          <w:rFonts w:ascii="Courier New" w:hAnsi="Courier New" w:cs="Courier New"/>
          <w:bCs/>
          <w:color w:val="auto"/>
          <w:sz w:val="28"/>
          <w:szCs w:val="24"/>
        </w:rPr>
      </w:pPr>
    </w:p>
    <w:p w:rsidR="00530E2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masculin, le féminin</w:t>
      </w:r>
      <w:r w:rsidR="006376D1">
        <w:rPr>
          <w:rFonts w:ascii="Courier New" w:hAnsi="Courier New" w:cs="Courier New"/>
          <w:bCs/>
          <w:color w:val="auto"/>
          <w:sz w:val="28"/>
          <w:szCs w:val="24"/>
        </w:rPr>
        <w:t>,</w:t>
      </w:r>
      <w:r>
        <w:rPr>
          <w:rFonts w:ascii="Courier New" w:hAnsi="Courier New" w:cs="Courier New"/>
          <w:bCs/>
          <w:color w:val="auto"/>
          <w:sz w:val="28"/>
          <w:szCs w:val="24"/>
        </w:rPr>
        <w:t xml:space="preserve"> se rencontrent de la façon la plus aiguë, la plus brûlante, par l’intermédiaire </w:t>
      </w:r>
    </w:p>
    <w:p w:rsidR="00BF3196" w:rsidRDefault="00BF3196">
      <w:pPr>
        <w:pStyle w:val="Corpsdetexte"/>
        <w:jc w:val="left"/>
        <w:rPr>
          <w:rFonts w:ascii="Courier New" w:hAnsi="Courier New" w:cs="Courier New"/>
          <w:bCs/>
          <w:color w:val="auto"/>
          <w:sz w:val="28"/>
          <w:szCs w:val="24"/>
        </w:rPr>
      </w:pPr>
      <w:r w:rsidRPr="00530E24">
        <w:rPr>
          <w:bCs/>
          <w:i/>
          <w:color w:val="0000CC"/>
          <w:sz w:val="24"/>
          <w:szCs w:val="24"/>
        </w:rPr>
        <w:t>des masques</w:t>
      </w:r>
      <w:r>
        <w:rPr>
          <w:rFonts w:ascii="Courier New" w:hAnsi="Courier New" w:cs="Courier New"/>
          <w:bCs/>
          <w:color w:val="auto"/>
          <w:sz w:val="28"/>
          <w:szCs w:val="24"/>
        </w:rPr>
        <w:t xml:space="preserve"> du masculin et du féminin.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il me faut pointer quelle fonction pour le sujet, le sujet humain… </w:t>
      </w:r>
    </w:p>
    <w:p w:rsidR="00530E24"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le sujet du </w:t>
      </w:r>
      <w:r w:rsidRPr="00530E24">
        <w:rPr>
          <w:bCs/>
          <w:i/>
          <w:color w:val="0000CC"/>
          <w:sz w:val="24"/>
          <w:szCs w:val="24"/>
        </w:rPr>
        <w:t>désir</w:t>
      </w:r>
      <w:r>
        <w:rPr>
          <w:rFonts w:ascii="Courier New" w:hAnsi="Courier New" w:cs="Courier New"/>
          <w:bCs/>
          <w:color w:val="auto"/>
          <w:sz w:val="28"/>
          <w:szCs w:val="24"/>
        </w:rPr>
        <w:t xml:space="preserve"> qui est « </w:t>
      </w:r>
      <w:r w:rsidRPr="00530E24">
        <w:rPr>
          <w:bCs/>
          <w:i/>
          <w:color w:val="auto"/>
          <w:sz w:val="24"/>
          <w:szCs w:val="24"/>
        </w:rPr>
        <w:t>l’essence de l’homme</w:t>
      </w:r>
      <w:r>
        <w:rPr>
          <w:rFonts w:ascii="Courier New" w:hAnsi="Courier New" w:cs="Courier New"/>
          <w:bCs/>
          <w:color w:val="auto"/>
          <w:sz w:val="28"/>
          <w:szCs w:val="24"/>
        </w:rPr>
        <w:t xml:space="preserve"> » </w:t>
      </w:r>
    </w:p>
    <w:p w:rsidR="00BF3196" w:rsidRDefault="00BF3196" w:rsidP="00530E2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me faut pointer pour ce sujet…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n’est point pris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l’animal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entièrement par cette capture</w:t>
      </w:r>
    </w:p>
    <w:p w:rsidR="006376D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le sujet s’y repère ou peut avoir le soupçon qui lui permet de s’y repérer, dans la mesure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il peut isoler cette fonction de l’écran.</w:t>
      </w:r>
    </w:p>
    <w:p w:rsidR="00BF3196" w:rsidRDefault="00BF3196">
      <w:pPr>
        <w:pStyle w:val="Corpsdetexte"/>
        <w:jc w:val="left"/>
        <w:rPr>
          <w:rFonts w:ascii="Courier New" w:hAnsi="Courier New" w:cs="Courier New"/>
          <w:bCs/>
          <w:color w:val="auto"/>
          <w:sz w:val="28"/>
          <w:szCs w:val="24"/>
        </w:rPr>
      </w:pPr>
    </w:p>
    <w:p w:rsidR="00530E2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écran, lui, sait en jouer. </w:t>
      </w:r>
    </w:p>
    <w:p w:rsidR="00530E2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sait jouer du </w:t>
      </w:r>
      <w:r w:rsidRPr="00530E24">
        <w:rPr>
          <w:bCs/>
          <w:i/>
          <w:color w:val="0000CC"/>
          <w:sz w:val="24"/>
          <w:szCs w:val="24"/>
        </w:rPr>
        <w:t>masque comme étant ce au</w:t>
      </w:r>
      <w:r w:rsidR="00070A56">
        <w:rPr>
          <w:bCs/>
          <w:i/>
          <w:color w:val="0000CC"/>
          <w:sz w:val="24"/>
          <w:szCs w:val="24"/>
        </w:rPr>
        <w:t>–</w:t>
      </w:r>
      <w:r w:rsidRPr="00530E24">
        <w:rPr>
          <w:bCs/>
          <w:i/>
          <w:color w:val="0000CC"/>
          <w:sz w:val="24"/>
          <w:szCs w:val="24"/>
        </w:rPr>
        <w:t>delà de quoi il y a le regard</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L’écran joue le rôle du lieu de la média</w:t>
      </w:r>
      <w:r>
        <w:rPr>
          <w:rFonts w:ascii="Courier New" w:hAnsi="Courier New" w:cs="Courier New"/>
          <w:bCs/>
          <w:color w:val="auto"/>
          <w:sz w:val="28"/>
          <w:szCs w:val="24"/>
        </w:rPr>
        <w:softHyphen/>
        <w:t xml:space="preserve">tion. </w:t>
      </w:r>
    </w:p>
    <w:p w:rsidR="00BF3196" w:rsidRDefault="00BF3196">
      <w:pPr>
        <w:pStyle w:val="Corpsdetexte"/>
        <w:jc w:val="left"/>
        <w:rPr>
          <w:rFonts w:ascii="Courier New" w:hAnsi="Courier New" w:cs="Courier New"/>
          <w:bCs/>
          <w:color w:val="auto"/>
          <w:sz w:val="28"/>
          <w:szCs w:val="24"/>
        </w:rPr>
      </w:pPr>
    </w:p>
    <w:p w:rsidR="00BE15D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J’y ai fait allusion la dernière fois, à cette référence que donne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dans </w:t>
      </w:r>
    </w:p>
    <w:p w:rsidR="00BE15D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530E24">
        <w:rPr>
          <w:bCs/>
          <w:i/>
          <w:color w:val="auto"/>
          <w:sz w:val="24"/>
          <w:szCs w:val="24"/>
        </w:rPr>
        <w:t>Phénoménologie de la perception</w:t>
      </w:r>
      <w:r>
        <w:rPr>
          <w:rFonts w:ascii="Courier New" w:hAnsi="Courier New" w:cs="Courier New"/>
          <w:bCs/>
          <w:i/>
          <w:color w:val="auto"/>
          <w:sz w:val="28"/>
          <w:szCs w:val="24"/>
        </w:rPr>
        <w:t xml:space="preserve">, </w:t>
      </w:r>
      <w:r>
        <w:rPr>
          <w:rFonts w:ascii="Courier New" w:hAnsi="Courier New" w:cs="Courier New"/>
          <w:bCs/>
          <w:color w:val="auto"/>
          <w:sz w:val="28"/>
          <w:szCs w:val="24"/>
        </w:rPr>
        <w:t>où l’on voit sur des exemples bien choisis</w:t>
      </w:r>
      <w:r w:rsidR="00E50C00">
        <w:rPr>
          <w:rFonts w:ascii="Courier New" w:hAnsi="Courier New" w:cs="Courier New"/>
          <w:bCs/>
          <w:color w:val="auto"/>
          <w:sz w:val="28"/>
          <w:szCs w:val="24"/>
        </w:rPr>
        <w:t>,</w:t>
      </w:r>
      <w:r>
        <w:rPr>
          <w:rFonts w:ascii="Courier New" w:hAnsi="Courier New" w:cs="Courier New"/>
          <w:bCs/>
          <w:color w:val="auto"/>
          <w:sz w:val="28"/>
          <w:szCs w:val="24"/>
        </w:rPr>
        <w:t xml:space="preserve"> comment au niveau simplement perceptif cet écran est ce qui rétablit les choses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leur statut de </w:t>
      </w:r>
      <w:r w:rsidRPr="00530E24">
        <w:rPr>
          <w:bCs/>
          <w:i/>
          <w:color w:val="0000CC"/>
          <w:sz w:val="24"/>
          <w:szCs w:val="24"/>
        </w:rPr>
        <w:t>réel</w:t>
      </w:r>
      <w:r>
        <w:rPr>
          <w:rFonts w:ascii="Courier New" w:hAnsi="Courier New" w:cs="Courier New"/>
          <w:bCs/>
          <w:color w:val="auto"/>
          <w:sz w:val="28"/>
          <w:szCs w:val="24"/>
        </w:rPr>
        <w:t>.</w:t>
      </w:r>
    </w:p>
    <w:p w:rsidR="00530E24" w:rsidRDefault="00530E24">
      <w:pPr>
        <w:pStyle w:val="Corpsdetexte"/>
        <w:jc w:val="left"/>
        <w:rPr>
          <w:rFonts w:ascii="Courier New" w:hAnsi="Courier New" w:cs="Courier New"/>
          <w:bCs/>
          <w:color w:val="auto"/>
          <w:sz w:val="28"/>
          <w:szCs w:val="24"/>
        </w:rPr>
      </w:pPr>
    </w:p>
    <w:p w:rsidR="00530E2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fait allusion à ces exemples</w:t>
      </w:r>
      <w:r w:rsidR="00530E24">
        <w:rPr>
          <w:rFonts w:ascii="Courier New" w:hAnsi="Courier New" w:cs="Courier New"/>
          <w:bCs/>
          <w:color w:val="auto"/>
          <w:sz w:val="28"/>
          <w:szCs w:val="24"/>
        </w:rPr>
        <w:t xml:space="preserve"> </w:t>
      </w:r>
      <w:r>
        <w:rPr>
          <w:rFonts w:ascii="Courier New" w:hAnsi="Courier New" w:cs="Courier New"/>
          <w:bCs/>
          <w:color w:val="auto"/>
          <w:sz w:val="28"/>
          <w:szCs w:val="24"/>
        </w:rPr>
        <w:t xml:space="preserve">sur lesquels </w:t>
      </w:r>
    </w:p>
    <w:p w:rsidR="00530E2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insiste avec beaucoup de pertinence</w:t>
      </w:r>
      <w:r w:rsidR="00E50C00">
        <w:rPr>
          <w:rFonts w:ascii="Courier New" w:hAnsi="Courier New" w:cs="Courier New"/>
          <w:bCs/>
          <w:color w:val="auto"/>
          <w:sz w:val="28"/>
          <w:szCs w:val="24"/>
        </w:rPr>
        <w:t>,</w:t>
      </w:r>
      <w:r w:rsidR="00530E24">
        <w:rPr>
          <w:rFonts w:ascii="Courier New" w:hAnsi="Courier New" w:cs="Courier New"/>
          <w:bCs/>
          <w:color w:val="auto"/>
          <w:sz w:val="28"/>
          <w:szCs w:val="24"/>
        </w:rPr>
        <w:t xml:space="preserve"> </w:t>
      </w:r>
      <w:r>
        <w:rPr>
          <w:rFonts w:ascii="Courier New" w:hAnsi="Courier New" w:cs="Courier New"/>
          <w:bCs/>
          <w:color w:val="auto"/>
          <w:sz w:val="28"/>
          <w:szCs w:val="24"/>
        </w:rPr>
        <w:t xml:space="preserve">qui relevaient des expériences de GELB et de GOLDSTEIN,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nous montrent comment…</w:t>
      </w:r>
    </w:p>
    <w:p w:rsidR="00E50C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à être isolé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 qui est l’effet d’un éclairage qui nous domine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si ce pinceau de lumière qui conduit notre regard, nous captive </w:t>
      </w:r>
    </w:p>
    <w:p w:rsidR="00E50C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point de ne nous apparaître que comme ce cône laiteux qui nous empêche en somme de voir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qu’il éclaire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seule apparition dans ce champ d’un petit écran qui tranche sur ce qui est éclairé mais n’est pas vu, fait entrer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si l’on peut dire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l’ombre cette lumière, pour nous faire apparaître l’objet qu’elle cachait.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Phénomène au niveau perceptif de quelque chose qui est à prendre dans une fonction plus essentielle, c’est que dans le rapport de désir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réalité n’apparaît que marginale :</w:t>
      </w:r>
    </w:p>
    <w:p w:rsidR="00530E24" w:rsidRDefault="00530E24">
      <w:pPr>
        <w:pStyle w:val="Corpsdetexte"/>
        <w:jc w:val="left"/>
        <w:rPr>
          <w:rFonts w:ascii="Courier New" w:hAnsi="Courier New" w:cs="Courier New"/>
          <w:bCs/>
          <w:color w:val="auto"/>
          <w:sz w:val="28"/>
          <w:szCs w:val="24"/>
        </w:rPr>
      </w:pPr>
    </w:p>
    <w:p w:rsidR="00BF3196" w:rsidRDefault="006E2F41" w:rsidP="00530E24">
      <w:pPr>
        <w:pStyle w:val="Corpsdetexte"/>
        <w:ind w:left="2124"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1622438" cy="1661160"/>
            <wp:effectExtent l="19050" t="0" r="0" b="0"/>
            <wp:docPr id="19" name="Image 19"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a"/>
                    <pic:cNvPicPr>
                      <a:picLocks noChangeAspect="1" noChangeArrowheads="1"/>
                    </pic:cNvPicPr>
                  </pic:nvPicPr>
                  <pic:blipFill>
                    <a:blip r:embed="rId57" cstate="print"/>
                    <a:srcRect/>
                    <a:stretch>
                      <a:fillRect/>
                    </a:stretch>
                  </pic:blipFill>
                  <pic:spPr bwMode="auto">
                    <a:xfrm>
                      <a:off x="0" y="0"/>
                      <a:ext cx="1622438" cy="1661160"/>
                    </a:xfrm>
                    <a:prstGeom prst="rect">
                      <a:avLst/>
                    </a:prstGeom>
                    <a:noFill/>
                    <a:ln w="9525">
                      <a:noFill/>
                      <a:miter lim="800000"/>
                      <a:headEnd/>
                      <a:tailEnd/>
                    </a:ln>
                  </pic:spPr>
                </pic:pic>
              </a:graphicData>
            </a:graphic>
          </wp:inline>
        </w:drawing>
      </w:r>
      <w:r w:rsidR="00BF3196">
        <w:rPr>
          <w:rFonts w:ascii="Courier New" w:hAnsi="Courier New" w:cs="Courier New"/>
          <w:bCs/>
          <w:color w:val="auto"/>
          <w:sz w:val="28"/>
          <w:szCs w:val="24"/>
        </w:rPr>
        <w:t xml:space="preserve"> </w:t>
      </w:r>
    </w:p>
    <w:p w:rsidR="00530E24" w:rsidRDefault="00530E24">
      <w:pPr>
        <w:pStyle w:val="Corpsdetexte"/>
        <w:ind w:left="708" w:firstLine="708"/>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bien là un des traits que dans la réaction picturale, on semble n’avoir guère vu, et justement ce qui insiste sur ce qui, dans la composition du tableau, est justement com</w:t>
      </w:r>
      <w:r>
        <w:rPr>
          <w:rFonts w:ascii="Courier New" w:hAnsi="Courier New" w:cs="Courier New"/>
          <w:bCs/>
          <w:color w:val="auto"/>
          <w:sz w:val="28"/>
          <w:szCs w:val="24"/>
        </w:rPr>
        <w:softHyphen/>
        <w:t>position, lignes de partage de la surface.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Je m’étonne qu’en un livre</w:t>
      </w:r>
      <w:r w:rsidR="00530E24" w:rsidRPr="00885C56">
        <w:rPr>
          <w:rStyle w:val="Appelnotedebasdep"/>
          <w:b/>
          <w:bCs/>
          <w:color w:val="FF0000"/>
          <w:sz w:val="28"/>
          <w:szCs w:val="24"/>
        </w:rPr>
        <w:footnoteReference w:id="51"/>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d’ailleurs remarquable comme tellement d’autres : c’est un jeu si captivant que de trouver </w:t>
      </w:r>
    </w:p>
    <w:p w:rsidR="00E50C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les bâtis de ces surfaces créées par le peintre, qu’au total on croit intituler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en ce livre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00530E24" w:rsidRPr="00530E24">
        <w:rPr>
          <w:bCs/>
          <w:i/>
          <w:iCs/>
          <w:color w:val="auto"/>
          <w:sz w:val="24"/>
          <w:szCs w:val="24"/>
        </w:rPr>
        <w:t>C</w:t>
      </w:r>
      <w:r w:rsidRPr="00530E24">
        <w:rPr>
          <w:bCs/>
          <w:i/>
          <w:iCs/>
          <w:color w:val="auto"/>
          <w:sz w:val="24"/>
          <w:szCs w:val="24"/>
        </w:rPr>
        <w:t>harpentes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 images qu’on se complaît </w:t>
      </w:r>
    </w:p>
    <w:p w:rsidR="00E50C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faire traverser par des lignes, donnant </w:t>
      </w:r>
    </w:p>
    <w:p w:rsidR="00E50C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des partages diversement décomposés, </w:t>
      </w:r>
    </w:p>
    <w:p w:rsidR="00E50C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des lignes de fuite, des lignes de force,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dirait</w:t>
      </w:r>
      <w:r w:rsidR="00070A56">
        <w:rPr>
          <w:rFonts w:ascii="Courier New" w:hAnsi="Courier New" w:cs="Courier New"/>
          <w:bCs/>
          <w:color w:val="auto"/>
          <w:sz w:val="28"/>
          <w:szCs w:val="24"/>
        </w:rPr>
        <w:t>–</w:t>
      </w:r>
      <w:r>
        <w:rPr>
          <w:rFonts w:ascii="Courier New" w:hAnsi="Courier New" w:cs="Courier New"/>
          <w:bCs/>
          <w:color w:val="auto"/>
          <w:sz w:val="28"/>
          <w:szCs w:val="24"/>
        </w:rPr>
        <w:t>on, où l’image trouve son statut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soit éludé que leur effet principal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ces lignes — c’est quelque chose qui ne suggère guère cette notion de charpentes. </w:t>
      </w:r>
    </w:p>
    <w:p w:rsidR="00BF3196" w:rsidRDefault="00BF3196">
      <w:pPr>
        <w:pStyle w:val="Corpsdetexte"/>
        <w:jc w:val="left"/>
        <w:rPr>
          <w:rFonts w:ascii="Courier New" w:hAnsi="Courier New" w:cs="Courier New"/>
          <w:bCs/>
          <w:color w:val="auto"/>
          <w:sz w:val="28"/>
          <w:szCs w:val="24"/>
        </w:rPr>
      </w:pP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plutôt, comme par une sorte d’ironie, ce qui est au dos de ce livre, à savoir comme plus exem</w:t>
      </w:r>
      <w:r>
        <w:rPr>
          <w:rFonts w:ascii="Courier New" w:hAnsi="Courier New" w:cs="Courier New"/>
          <w:bCs/>
          <w:color w:val="auto"/>
          <w:sz w:val="28"/>
          <w:szCs w:val="24"/>
        </w:rPr>
        <w:softHyphen/>
        <w:t>plaire qu’un autre</w:t>
      </w:r>
      <w:r w:rsidR="00530E24">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tableau de </w:t>
      </w:r>
      <w:hyperlink r:id="rId58" w:history="1">
        <w:r>
          <w:rPr>
            <w:rStyle w:val="Lienhypertexte"/>
            <w:rFonts w:ascii="Courier New" w:hAnsi="Courier New" w:cs="Courier New"/>
            <w:bCs/>
            <w:sz w:val="28"/>
            <w:szCs w:val="24"/>
          </w:rPr>
          <w:t>ROUAULT</w:t>
        </w:r>
      </w:hyperlink>
      <w:r>
        <w:rPr>
          <w:rStyle w:val="Appelnotedebasdep"/>
          <w:b/>
          <w:color w:val="FF3300"/>
          <w:sz w:val="28"/>
          <w:szCs w:val="24"/>
        </w:rPr>
        <w:footnoteReference w:id="52"/>
      </w:r>
      <w:r>
        <w:rPr>
          <w:rFonts w:ascii="Courier New" w:hAnsi="Courier New" w:cs="Courier New"/>
          <w:bCs/>
          <w:color w:val="auto"/>
          <w:sz w:val="28"/>
          <w:szCs w:val="24"/>
        </w:rPr>
        <w:t xml:space="preserve"> où l’on retrouve o</w:t>
      </w:r>
      <w:r w:rsidR="00E50C00">
        <w:rPr>
          <w:rFonts w:ascii="Courier New" w:hAnsi="Courier New" w:cs="Courier New"/>
          <w:bCs/>
          <w:color w:val="auto"/>
          <w:sz w:val="28"/>
          <w:szCs w:val="24"/>
        </w:rPr>
        <w:t>ù</w:t>
      </w:r>
      <w:r>
        <w:rPr>
          <w:rFonts w:ascii="Courier New" w:hAnsi="Courier New" w:cs="Courier New"/>
          <w:bCs/>
          <w:color w:val="auto"/>
          <w:sz w:val="28"/>
          <w:szCs w:val="24"/>
        </w:rPr>
        <w:t xml:space="preserve"> l’on désigne un tracé circulaire qui manifestement fait voir ce dont il s’agit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dont toujours dans un tableau on peut noter… </w:t>
      </w:r>
    </w:p>
    <w:p w:rsidR="00530E24" w:rsidRDefault="00BF3196" w:rsidP="00530E24">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tout au contraire de ce qu’il </w:t>
      </w:r>
    </w:p>
    <w:p w:rsidR="00BF3196" w:rsidRDefault="00BF3196" w:rsidP="00530E24">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en est dans la perception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peut noter l’absence. </w:t>
      </w:r>
    </w:p>
    <w:p w:rsidR="00BF3196" w:rsidRDefault="00BF3196">
      <w:pPr>
        <w:pStyle w:val="Corpsdetexte"/>
        <w:ind w:left="708"/>
        <w:jc w:val="left"/>
        <w:rPr>
          <w:rFonts w:ascii="Courier New" w:hAnsi="Courier New" w:cs="Courier New"/>
          <w:bCs/>
          <w:color w:val="auto"/>
          <w:sz w:val="28"/>
          <w:szCs w:val="24"/>
        </w:rPr>
      </w:pP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 le champ central</w:t>
      </w:r>
      <w:r w:rsidR="00E50C00">
        <w:rPr>
          <w:rFonts w:ascii="Courier New" w:hAnsi="Courier New" w:cs="Courier New"/>
          <w:bCs/>
          <w:color w:val="auto"/>
          <w:sz w:val="28"/>
          <w:szCs w:val="24"/>
        </w:rPr>
        <w:t>…</w:t>
      </w:r>
    </w:p>
    <w:p w:rsidR="00E50C00" w:rsidRPr="00E50C00" w:rsidRDefault="00BF3196" w:rsidP="00E50C00">
      <w:pPr>
        <w:pStyle w:val="Corpsdetexte"/>
        <w:ind w:left="708"/>
        <w:jc w:val="left"/>
        <w:rPr>
          <w:rFonts w:ascii="Courier New" w:hAnsi="Courier New" w:cs="Courier New"/>
          <w:bCs/>
          <w:i/>
          <w:color w:val="auto"/>
          <w:sz w:val="24"/>
          <w:szCs w:val="24"/>
        </w:rPr>
      </w:pPr>
      <w:r w:rsidRPr="00E50C00">
        <w:rPr>
          <w:rFonts w:ascii="Courier New" w:hAnsi="Courier New" w:cs="Courier New"/>
          <w:bCs/>
          <w:i/>
          <w:color w:val="auto"/>
          <w:sz w:val="24"/>
          <w:szCs w:val="24"/>
        </w:rPr>
        <w:t>où le pouvoir séparatif s’exerce au maximum dans la vision</w:t>
      </w:r>
    </w:p>
    <w:p w:rsidR="00BF3196" w:rsidRDefault="00E50C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ne peut en être qu’</w:t>
      </w:r>
      <w:r w:rsidR="00BF3196" w:rsidRPr="00E50C00">
        <w:rPr>
          <w:rFonts w:ascii="Courier New" w:hAnsi="Courier New" w:cs="Courier New"/>
          <w:bCs/>
          <w:i/>
          <w:color w:val="auto"/>
          <w:sz w:val="24"/>
          <w:szCs w:val="24"/>
        </w:rPr>
        <w:t>absent</w:t>
      </w:r>
      <w:r w:rsidR="00BF3196">
        <w:rPr>
          <w:rFonts w:ascii="Courier New" w:hAnsi="Courier New" w:cs="Courier New"/>
          <w:bCs/>
          <w:color w:val="auto"/>
          <w:sz w:val="28"/>
          <w:szCs w:val="24"/>
        </w:rPr>
        <w:t xml:space="preserve"> et remplacé par </w:t>
      </w:r>
      <w:r w:rsidR="00BF3196" w:rsidRPr="00E50C00">
        <w:rPr>
          <w:bCs/>
          <w:i/>
          <w:color w:val="0000CC"/>
          <w:sz w:val="24"/>
          <w:szCs w:val="24"/>
        </w:rPr>
        <w:t>un trou</w:t>
      </w:r>
      <w:r w:rsidR="00BF3196">
        <w:rPr>
          <w:rFonts w:ascii="Courier New" w:hAnsi="Courier New" w:cs="Courier New"/>
          <w:bCs/>
          <w:color w:val="auto"/>
          <w:sz w:val="28"/>
          <w:szCs w:val="24"/>
        </w:rPr>
        <w:t xml:space="preserve">, </w:t>
      </w:r>
      <w:r w:rsidR="00BF3196" w:rsidRPr="00E50C00">
        <w:rPr>
          <w:rFonts w:ascii="Courier New" w:hAnsi="Courier New" w:cs="Courier New"/>
          <w:bCs/>
          <w:i/>
          <w:color w:val="auto"/>
          <w:sz w:val="24"/>
          <w:szCs w:val="24"/>
        </w:rPr>
        <w:t>reflet</w:t>
      </w:r>
      <w:r w:rsidR="00BF3196">
        <w:rPr>
          <w:rFonts w:ascii="Courier New" w:hAnsi="Courier New" w:cs="Courier New"/>
          <w:bCs/>
          <w:color w:val="auto"/>
          <w:sz w:val="28"/>
          <w:szCs w:val="24"/>
        </w:rPr>
        <w:t xml:space="preserve"> en somme de la pupille, derrière laquelle est </w:t>
      </w:r>
      <w:r w:rsidR="00BF3196" w:rsidRPr="00E50C00">
        <w:rPr>
          <w:bCs/>
          <w:i/>
          <w:color w:val="0000CC"/>
          <w:sz w:val="24"/>
          <w:szCs w:val="24"/>
        </w:rPr>
        <w:t>le regard</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 qu’il s’agit de construire…</w:t>
      </w:r>
    </w:p>
    <w:p w:rsidR="00530E2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pour autant que le tableau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entre dans le rapport au désir</w:t>
      </w: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place d’</w:t>
      </w:r>
      <w:r w:rsidRPr="00E50C00">
        <w:rPr>
          <w:bCs/>
          <w:i/>
          <w:color w:val="0000CC"/>
          <w:sz w:val="24"/>
          <w:szCs w:val="24"/>
        </w:rPr>
        <w:t xml:space="preserve">un écran central </w:t>
      </w:r>
      <w:r w:rsidR="00E50C00">
        <w:rPr>
          <w:rFonts w:ascii="Courier New" w:hAnsi="Courier New" w:cs="Courier New"/>
          <w:bCs/>
          <w:color w:val="auto"/>
          <w:sz w:val="28"/>
          <w:szCs w:val="24"/>
        </w:rPr>
        <w:t xml:space="preserve"> </w:t>
      </w:r>
      <w:r>
        <w:rPr>
          <w:rFonts w:ascii="Courier New" w:hAnsi="Courier New" w:cs="Courier New"/>
          <w:bCs/>
          <w:color w:val="auto"/>
          <w:sz w:val="28"/>
          <w:szCs w:val="24"/>
        </w:rPr>
        <w:t xml:space="preserve">est toujours marquée,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justement ce par quoi, devant le tableau,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suis élidé comme sujet d’un plan géométral.</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par </w:t>
      </w:r>
      <w:r w:rsidRPr="00530E24">
        <w:rPr>
          <w:rFonts w:ascii="Courier New" w:hAnsi="Courier New" w:cs="Courier New"/>
          <w:bCs/>
          <w:iCs/>
          <w:color w:val="auto"/>
          <w:sz w:val="28"/>
          <w:szCs w:val="24"/>
        </w:rPr>
        <w:t>là</w:t>
      </w:r>
      <w:r>
        <w:rPr>
          <w:rFonts w:ascii="Courier New" w:hAnsi="Courier New" w:cs="Courier New"/>
          <w:bCs/>
          <w:color w:val="auto"/>
          <w:sz w:val="28"/>
          <w:szCs w:val="24"/>
        </w:rPr>
        <w:t xml:space="preserve"> que le tableau ne joue pas dans ce champ de la représen</w:t>
      </w:r>
      <w:r>
        <w:rPr>
          <w:rFonts w:ascii="Courier New" w:hAnsi="Courier New" w:cs="Courier New"/>
          <w:bCs/>
          <w:color w:val="auto"/>
          <w:sz w:val="28"/>
          <w:szCs w:val="24"/>
        </w:rPr>
        <w:softHyphen/>
        <w:t xml:space="preserve">tation, </w:t>
      </w:r>
      <w:r w:rsidRPr="00530E24">
        <w:rPr>
          <w:rFonts w:ascii="Courier New" w:hAnsi="Courier New" w:cs="Courier New"/>
          <w:bCs/>
          <w:i/>
          <w:iCs/>
          <w:color w:val="auto"/>
          <w:sz w:val="24"/>
          <w:szCs w:val="24"/>
        </w:rPr>
        <w:t>de cet ailleurs</w:t>
      </w:r>
      <w:r>
        <w:rPr>
          <w:rFonts w:ascii="Courier New" w:hAnsi="Courier New" w:cs="Courier New"/>
          <w:bCs/>
          <w:color w:val="auto"/>
          <w:sz w:val="28"/>
          <w:szCs w:val="24"/>
        </w:rPr>
        <w:t xml:space="preserv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un ailleurs qu’il s’agit de déterminer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résident sa fin et son effet.</w:t>
      </w:r>
    </w:p>
    <w:p w:rsidR="00BE15D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En somme tout se joue entre deux termes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885C56" w:rsidRDefault="00BF3196" w:rsidP="00E50C00">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 xml:space="preserve">ce qui présentifie que du côté des choses il y a </w:t>
      </w:r>
    </w:p>
    <w:p w:rsidR="00BE15DF" w:rsidRDefault="00BF3196" w:rsidP="00E50C0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le regard,</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E50C00">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que les choses me regardent</w:t>
      </w:r>
      <w:r w:rsidR="00E50C00">
        <w:rPr>
          <w:rFonts w:ascii="Courier New" w:hAnsi="Courier New" w:cs="Courier New"/>
          <w:bCs/>
          <w:color w:val="auto"/>
          <w:sz w:val="28"/>
          <w:szCs w:val="24"/>
        </w:rPr>
        <w:t>,</w:t>
      </w:r>
      <w:r>
        <w:rPr>
          <w:rFonts w:ascii="Courier New" w:hAnsi="Courier New" w:cs="Courier New"/>
          <w:bCs/>
          <w:color w:val="auto"/>
          <w:sz w:val="28"/>
          <w:szCs w:val="24"/>
        </w:rPr>
        <w:t xml:space="preserve"> joue de façon antinomique avec le fait que je peux les voir. </w:t>
      </w:r>
    </w:p>
    <w:p w:rsidR="00BF3196" w:rsidRDefault="00BF3196">
      <w:pPr>
        <w:pStyle w:val="Corpsdetexte"/>
        <w:jc w:val="left"/>
        <w:rPr>
          <w:rFonts w:ascii="Courier New" w:hAnsi="Courier New" w:cs="Courier New"/>
          <w:bCs/>
          <w:color w:val="auto"/>
          <w:sz w:val="28"/>
          <w:szCs w:val="24"/>
        </w:rPr>
      </w:pPr>
    </w:p>
    <w:p w:rsidR="00BF3196" w:rsidRDefault="00BF3196" w:rsidP="00885C56">
      <w:pPr>
        <w:pStyle w:val="Corpsdetexte"/>
        <w:jc w:val="left"/>
        <w:rPr>
          <w:rFonts w:ascii="Courier New" w:hAnsi="Courier New" w:cs="Courier New"/>
          <w:bCs/>
          <w:color w:val="auto"/>
          <w:sz w:val="24"/>
          <w:szCs w:val="24"/>
        </w:rPr>
      </w:pPr>
      <w:r>
        <w:rPr>
          <w:rFonts w:ascii="Courier New" w:hAnsi="Courier New" w:cs="Courier New"/>
          <w:bCs/>
          <w:color w:val="auto"/>
          <w:sz w:val="28"/>
          <w:szCs w:val="24"/>
        </w:rPr>
        <w:t>Et c’est dans ce sens qu’il faut entendre cette parole martelée dans l’</w:t>
      </w:r>
      <w:r w:rsidRPr="00885C56">
        <w:rPr>
          <w:bCs/>
          <w:i/>
          <w:color w:val="auto"/>
          <w:sz w:val="24"/>
          <w:szCs w:val="24"/>
        </w:rPr>
        <w:t>Évangile</w:t>
      </w:r>
      <w:r>
        <w:rPr>
          <w:rFonts w:ascii="Courier New" w:hAnsi="Courier New" w:cs="Courier New"/>
          <w:bCs/>
          <w:color w:val="auto"/>
          <w:sz w:val="28"/>
          <w:szCs w:val="24"/>
        </w:rPr>
        <w:t xml:space="preserve"> : </w:t>
      </w:r>
      <w:r>
        <w:rPr>
          <w:rFonts w:ascii="Courier New" w:hAnsi="Courier New" w:cs="Courier New"/>
          <w:bCs/>
          <w:color w:val="auto"/>
          <w:sz w:val="24"/>
          <w:szCs w:val="24"/>
        </w:rPr>
        <w:t xml:space="preserve">« </w:t>
      </w:r>
      <w:r w:rsidRPr="00885C56">
        <w:rPr>
          <w:bCs/>
          <w:i/>
          <w:color w:val="auto"/>
          <w:szCs w:val="22"/>
        </w:rPr>
        <w:t>Ils ont des yeux pour ne pas voir.</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ne pas voir quoi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Justement ceci</w:t>
      </w:r>
      <w:r w:rsidR="00E50C00">
        <w:rPr>
          <w:rFonts w:ascii="Courier New" w:hAnsi="Courier New" w:cs="Courier New"/>
          <w:bCs/>
          <w:color w:val="auto"/>
          <w:sz w:val="28"/>
          <w:szCs w:val="24"/>
        </w:rPr>
        <w:t> :</w:t>
      </w:r>
      <w:r>
        <w:rPr>
          <w:rFonts w:ascii="Courier New" w:hAnsi="Courier New" w:cs="Courier New"/>
          <w:bCs/>
          <w:color w:val="auto"/>
          <w:sz w:val="28"/>
          <w:szCs w:val="24"/>
        </w:rPr>
        <w:t xml:space="preserve"> que les choses me regardent.</w:t>
      </w:r>
    </w:p>
    <w:p w:rsidR="00885C56" w:rsidRDefault="00885C56">
      <w:pPr>
        <w:pStyle w:val="Corpsdetexte"/>
        <w:jc w:val="left"/>
        <w:rPr>
          <w:rFonts w:ascii="Courier New" w:hAnsi="Courier New" w:cs="Courier New"/>
          <w:bCs/>
          <w:color w:val="auto"/>
          <w:sz w:val="28"/>
          <w:szCs w:val="24"/>
        </w:rPr>
      </w:pP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là pourquoi j’ai fait entrer dans notre champ d’exploration la peinture, par cette petite porte sans doute que nous donnait la remarque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Roger CAILLOIS…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dont tout le monde s’est aperçu la dernière fois que j’avais fait un lapsus en le nommant </w:t>
      </w:r>
      <w:r w:rsidR="00885C56">
        <w:rPr>
          <w:rFonts w:ascii="Courier New" w:hAnsi="Courier New" w:cs="Courier New"/>
          <w:bCs/>
          <w:color w:val="auto"/>
          <w:sz w:val="28"/>
          <w:szCs w:val="24"/>
        </w:rPr>
        <w:t>« </w:t>
      </w:r>
      <w:r w:rsidRPr="00885C56">
        <w:rPr>
          <w:bCs/>
          <w:i/>
          <w:color w:val="auto"/>
          <w:sz w:val="24"/>
          <w:szCs w:val="24"/>
        </w:rPr>
        <w:t>René</w:t>
      </w:r>
      <w:r w:rsidR="00885C56">
        <w:rPr>
          <w:rFonts w:ascii="Courier New" w:hAnsi="Courier New" w:cs="Courier New"/>
          <w:bCs/>
          <w:color w:val="auto"/>
          <w:sz w:val="28"/>
          <w:szCs w:val="24"/>
        </w:rPr>
        <w:t> »</w:t>
      </w:r>
      <w:r>
        <w:rPr>
          <w:rFonts w:ascii="Courier New" w:hAnsi="Courier New" w:cs="Courier New"/>
          <w:bCs/>
          <w:color w:val="auto"/>
          <w:sz w:val="28"/>
          <w:szCs w:val="24"/>
        </w:rPr>
        <w:t xml:space="preserve">, Dieu sait pourquoi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cette petite porte, il nous entre en remarquant que sans doute, ce </w:t>
      </w:r>
      <w:r w:rsidRPr="00E50C00">
        <w:rPr>
          <w:bCs/>
          <w:i/>
          <w:color w:val="auto"/>
          <w:sz w:val="24"/>
          <w:szCs w:val="24"/>
        </w:rPr>
        <w:t>mimétisme</w:t>
      </w:r>
      <w:r>
        <w:rPr>
          <w:rFonts w:ascii="Courier New" w:hAnsi="Courier New" w:cs="Courier New"/>
          <w:bCs/>
          <w:color w:val="auto"/>
          <w:sz w:val="28"/>
          <w:szCs w:val="24"/>
        </w:rPr>
        <w:t xml:space="preserve"> est à chercher comme équivalent de la fonction qui, chez l’homme, s’exerce par cette activité singulière de la peinture.</w:t>
      </w:r>
    </w:p>
    <w:p w:rsidR="00BF3196" w:rsidRDefault="00BF3196">
      <w:pPr>
        <w:pStyle w:val="Corpsdetexte"/>
        <w:jc w:val="left"/>
        <w:rPr>
          <w:rFonts w:ascii="Courier New" w:hAnsi="Courier New" w:cs="Courier New"/>
          <w:bCs/>
          <w:color w:val="auto"/>
          <w:sz w:val="28"/>
          <w:szCs w:val="24"/>
        </w:rPr>
      </w:pP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point pour faire ici cette psychanalyse </w:t>
      </w: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peintre, toujours si glissante, si scabreuse,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qui, jusqu’à un certain point, provoque tou</w:t>
      </w:r>
      <w:r>
        <w:rPr>
          <w:rFonts w:ascii="Courier New" w:hAnsi="Courier New" w:cs="Courier New"/>
          <w:bCs/>
          <w:color w:val="auto"/>
          <w:sz w:val="28"/>
          <w:szCs w:val="24"/>
        </w:rPr>
        <w:softHyphen/>
        <w:t>jours chez l’auditeur une réaction de pudeur.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Quelqu’un qui m’est proche et dont les appréciations pour moi comp</w:t>
      </w:r>
      <w:r>
        <w:rPr>
          <w:rFonts w:ascii="Courier New" w:hAnsi="Courier New" w:cs="Courier New"/>
          <w:bCs/>
          <w:color w:val="auto"/>
          <w:sz w:val="28"/>
          <w:szCs w:val="24"/>
        </w:rPr>
        <w:softHyphen/>
        <w:t>tent beaucoup, m’a dit la dernière fois avoir été quelque peu gêné que j’abordasse quelque chose qui ressemblât à la critique de la peinture.</w:t>
      </w: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c’est là danger, mais qu’il n’y ait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confusion.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Aucune formule, bien sûr, ne nous permet de rassembler, dans toutes les modula</w:t>
      </w:r>
      <w:r>
        <w:rPr>
          <w:rFonts w:ascii="Courier New" w:hAnsi="Courier New" w:cs="Courier New"/>
          <w:bCs/>
          <w:color w:val="auto"/>
          <w:sz w:val="28"/>
          <w:szCs w:val="24"/>
        </w:rPr>
        <w:softHyphen/>
        <w:t>tions qu’ont imposées à la peinture les variations au cours des temps de la structure subjectivante dans l’histoire, des visées, des trucs, des ruses,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on dire, infiniment diverses. </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vous avez bien vu d’ailleurs, qu’à poser </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formule que je pourrais aujourd’hui reprendre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rassembler en disant qu’il y a dans la peinture </w:t>
      </w:r>
    </w:p>
    <w:p w:rsidR="00E50C00" w:rsidRDefault="00BF3196">
      <w:pPr>
        <w:pStyle w:val="Corpsdetexte"/>
        <w:jc w:val="left"/>
        <w:rPr>
          <w:rFonts w:ascii="Courier New" w:hAnsi="Courier New" w:cs="Courier New"/>
          <w:bCs/>
          <w:color w:val="auto"/>
          <w:sz w:val="28"/>
          <w:szCs w:val="24"/>
        </w:rPr>
      </w:pPr>
      <w:r w:rsidRPr="00885C56">
        <w:rPr>
          <w:rFonts w:ascii="Courier New" w:hAnsi="Courier New" w:cs="Courier New"/>
          <w:bCs/>
          <w:iCs/>
          <w:color w:val="auto"/>
          <w:sz w:val="28"/>
          <w:szCs w:val="28"/>
        </w:rPr>
        <w:t>du</w:t>
      </w:r>
      <w:r>
        <w:rPr>
          <w:rFonts w:ascii="Courier New" w:hAnsi="Courier New" w:cs="Courier New"/>
          <w:bCs/>
          <w:i/>
          <w:iCs/>
          <w:color w:val="auto"/>
          <w:sz w:val="24"/>
          <w:szCs w:val="24"/>
        </w:rPr>
        <w:t xml:space="preserve"> </w:t>
      </w:r>
      <w:r w:rsidR="00885C56">
        <w:rPr>
          <w:rFonts w:ascii="Courier New" w:hAnsi="Courier New" w:cs="Courier New"/>
          <w:bCs/>
          <w:iCs/>
          <w:color w:val="auto"/>
          <w:sz w:val="24"/>
          <w:szCs w:val="24"/>
        </w:rPr>
        <w:t>« </w:t>
      </w:r>
      <w:r w:rsidRPr="00885C56">
        <w:rPr>
          <w:bCs/>
          <w:i/>
          <w:iCs/>
          <w:color w:val="0000CC"/>
          <w:sz w:val="24"/>
          <w:szCs w:val="24"/>
        </w:rPr>
        <w:t>dompte</w:t>
      </w:r>
      <w:r w:rsidR="00070A56">
        <w:rPr>
          <w:bCs/>
          <w:i/>
          <w:iCs/>
          <w:color w:val="0000CC"/>
          <w:sz w:val="24"/>
          <w:szCs w:val="24"/>
        </w:rPr>
        <w:t>–</w:t>
      </w:r>
      <w:r w:rsidRPr="00885C56">
        <w:rPr>
          <w:bCs/>
          <w:i/>
          <w:iCs/>
          <w:color w:val="0000CC"/>
          <w:sz w:val="24"/>
          <w:szCs w:val="24"/>
        </w:rPr>
        <w:t>regard</w:t>
      </w:r>
      <w:r w:rsidR="00885C56">
        <w:rPr>
          <w:rFonts w:ascii="Courier New" w:hAnsi="Courier New" w:cs="Courier New"/>
          <w:bCs/>
          <w:iCs/>
          <w:color w:val="auto"/>
          <w:sz w:val="24"/>
          <w:szCs w:val="24"/>
        </w:rPr>
        <w:t> »</w:t>
      </w:r>
      <w:r>
        <w:rPr>
          <w:rFonts w:ascii="Courier New" w:hAnsi="Courier New" w:cs="Courier New"/>
          <w:bCs/>
          <w:color w:val="auto"/>
          <w:sz w:val="28"/>
          <w:szCs w:val="24"/>
        </w:rPr>
        <w:t xml:space="preserve">, que par la peinture celui qui regarde est toujours amené par quelque côté, à </w:t>
      </w:r>
      <w:r w:rsidRPr="00885C56">
        <w:rPr>
          <w:bCs/>
          <w:i/>
          <w:color w:val="0000CC"/>
          <w:sz w:val="24"/>
          <w:szCs w:val="24"/>
        </w:rPr>
        <w:t>poser bas son regard</w:t>
      </w:r>
      <w:r>
        <w:rPr>
          <w:rFonts w:ascii="Courier New" w:hAnsi="Courier New" w:cs="Courier New"/>
          <w:bCs/>
          <w:color w:val="auto"/>
          <w:sz w:val="28"/>
          <w:szCs w:val="24"/>
        </w:rPr>
        <w:t>, dût</w:t>
      </w:r>
      <w:r w:rsidR="00070A56">
        <w:rPr>
          <w:rFonts w:ascii="Courier New" w:hAnsi="Courier New" w:cs="Courier New"/>
          <w:bCs/>
          <w:color w:val="auto"/>
          <w:sz w:val="28"/>
          <w:szCs w:val="24"/>
        </w:rPr>
        <w:t>–</w:t>
      </w:r>
      <w:r>
        <w:rPr>
          <w:rFonts w:ascii="Courier New" w:hAnsi="Courier New" w:cs="Courier New"/>
          <w:bCs/>
          <w:color w:val="auto"/>
          <w:sz w:val="28"/>
          <w:szCs w:val="24"/>
        </w:rPr>
        <w:t>on amener aussitôt ce correctif</w:t>
      </w:r>
      <w:r w:rsidR="00E50C0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c’est tout de même dans l’ap</w:t>
      </w:r>
      <w:r>
        <w:rPr>
          <w:rFonts w:ascii="Courier New" w:hAnsi="Courier New" w:cs="Courier New"/>
          <w:bCs/>
          <w:color w:val="auto"/>
          <w:sz w:val="28"/>
          <w:szCs w:val="24"/>
        </w:rPr>
        <w:softHyphen/>
        <w:t xml:space="preserve">pel tout à fait direct à ce regard que se situe l’expressionnisme. </w:t>
      </w:r>
    </w:p>
    <w:p w:rsidR="00BF3196" w:rsidRDefault="00BF3196">
      <w:pPr>
        <w:pStyle w:val="Corpsdetexte"/>
        <w:jc w:val="left"/>
        <w:rPr>
          <w:rFonts w:ascii="Courier New" w:hAnsi="Courier New" w:cs="Courier New"/>
          <w:bCs/>
          <w:color w:val="auto"/>
          <w:sz w:val="28"/>
          <w:szCs w:val="24"/>
        </w:rPr>
      </w:pP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J’incarne</w:t>
      </w:r>
      <w:r w:rsidR="00E50C0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E50C00" w:rsidRDefault="00BF3196" w:rsidP="00E50C0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pour ceux qui y hésiteraient </w:t>
      </w:r>
    </w:p>
    <w:p w:rsidR="00E50C00" w:rsidRDefault="00E50C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 que je veux dire : la peinture d’un MÜNCH par exemple, d’un James ENSOR, ou d’un KUBIN</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ou de cette peinture que curieusement on pourrait situer de façon </w:t>
      </w:r>
      <w:r w:rsidR="00BF3196">
        <w:rPr>
          <w:rFonts w:ascii="Courier New" w:hAnsi="Courier New" w:cs="Courier New"/>
          <w:bCs/>
          <w:i/>
          <w:iCs/>
          <w:color w:val="auto"/>
          <w:sz w:val="24"/>
          <w:szCs w:val="24"/>
        </w:rPr>
        <w:t>géographique</w:t>
      </w:r>
      <w:r w:rsidR="00BF3196">
        <w:rPr>
          <w:rFonts w:ascii="Courier New" w:hAnsi="Courier New" w:cs="Courier New"/>
          <w:bCs/>
          <w:color w:val="auto"/>
          <w:sz w:val="28"/>
          <w:szCs w:val="24"/>
        </w:rPr>
        <w:t xml:space="preserve"> comme cernant ce qui de nos jours,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concentre de la peinture à Paris, l’assiégeant. </w:t>
      </w:r>
    </w:p>
    <w:p w:rsidR="00885C56" w:rsidRDefault="00885C56">
      <w:pPr>
        <w:pStyle w:val="Corpsdetexte"/>
        <w:jc w:val="left"/>
        <w:rPr>
          <w:rFonts w:ascii="Courier New" w:hAnsi="Courier New" w:cs="Courier New"/>
          <w:bCs/>
          <w:color w:val="auto"/>
          <w:sz w:val="28"/>
          <w:szCs w:val="24"/>
        </w:rPr>
      </w:pP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quel jour verrons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forcées </w:t>
      </w:r>
      <w:r w:rsidRPr="00E50C00">
        <w:rPr>
          <w:bCs/>
          <w:i/>
          <w:color w:val="auto"/>
          <w:sz w:val="24"/>
          <w:szCs w:val="24"/>
        </w:rPr>
        <w:t>les limites de ce siège</w:t>
      </w:r>
      <w:r w:rsidR="00885C56">
        <w:rPr>
          <w:rFonts w:ascii="Courier New" w:hAnsi="Courier New" w:cs="Courier New"/>
          <w:bCs/>
          <w:color w:val="auto"/>
          <w:sz w:val="28"/>
          <w:szCs w:val="24"/>
        </w:rPr>
        <w:t xml:space="preserve"> </w:t>
      </w:r>
      <w:r>
        <w:rPr>
          <w:rFonts w:ascii="Courier New" w:hAnsi="Courier New" w:cs="Courier New"/>
          <w:bCs/>
          <w:color w:val="auto"/>
          <w:sz w:val="28"/>
          <w:szCs w:val="24"/>
        </w:rPr>
        <w:t xml:space="preserve">? C’est bien ce qui est en jeu pour l’instant. </w:t>
      </w:r>
    </w:p>
    <w:p w:rsidR="00E50C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j’en crois le peintre André </w:t>
      </w:r>
      <w:r w:rsidR="00885C56">
        <w:rPr>
          <w:rFonts w:ascii="Courier New" w:hAnsi="Courier New" w:cs="Courier New"/>
          <w:bCs/>
          <w:color w:val="auto"/>
          <w:sz w:val="28"/>
          <w:szCs w:val="24"/>
        </w:rPr>
        <w:t>MASSON</w:t>
      </w:r>
      <w:r>
        <w:rPr>
          <w:rFonts w:ascii="Courier New" w:hAnsi="Courier New" w:cs="Courier New"/>
          <w:bCs/>
          <w:color w:val="auto"/>
          <w:sz w:val="28"/>
          <w:szCs w:val="24"/>
        </w:rPr>
        <w:t xml:space="preserve"> avec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j’en parlais récemment, la question </w:t>
      </w:r>
      <w:r w:rsidR="00E50C00">
        <w:rPr>
          <w:rFonts w:ascii="Courier New" w:hAnsi="Courier New" w:cs="Courier New"/>
          <w:bCs/>
          <w:i/>
          <w:color w:val="auto"/>
          <w:sz w:val="24"/>
          <w:szCs w:val="24"/>
        </w:rPr>
        <w:t>la plus pressante…</w:t>
      </w:r>
      <w:r>
        <w:rPr>
          <w:rFonts w:ascii="Courier New" w:hAnsi="Courier New" w:cs="Courier New"/>
          <w:bCs/>
          <w:color w:val="auto"/>
          <w:sz w:val="28"/>
          <w:szCs w:val="24"/>
        </w:rPr>
        <w:t xml:space="preserve"> </w:t>
      </w:r>
    </w:p>
    <w:p w:rsidR="00E50C00" w:rsidRDefault="00BF3196" w:rsidP="00E50C0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indiquer des références comme celle</w:t>
      </w:r>
      <w:r w:rsidR="00070A56">
        <w:rPr>
          <w:rFonts w:ascii="Courier New" w:hAnsi="Courier New" w:cs="Courier New"/>
          <w:bCs/>
          <w:color w:val="auto"/>
          <w:sz w:val="28"/>
          <w:szCs w:val="24"/>
        </w:rPr>
        <w:t>–</w:t>
      </w:r>
      <w:r>
        <w:rPr>
          <w:rFonts w:ascii="Courier New" w:hAnsi="Courier New" w:cs="Courier New"/>
          <w:bCs/>
          <w:color w:val="auto"/>
          <w:sz w:val="28"/>
          <w:szCs w:val="24"/>
        </w:rPr>
        <w:t>là</w:t>
      </w:r>
    </w:p>
    <w:p w:rsidR="00E50C00" w:rsidRDefault="00E50C0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 n’est point d’entrer dans </w:t>
      </w:r>
      <w:r w:rsidR="00BF3196" w:rsidRPr="00E50C00">
        <w:rPr>
          <w:rFonts w:ascii="Courier New" w:hAnsi="Courier New" w:cs="Courier New"/>
          <w:bCs/>
          <w:i/>
          <w:color w:val="auto"/>
          <w:sz w:val="24"/>
          <w:szCs w:val="24"/>
        </w:rPr>
        <w:t>le jeu historique mouvant</w:t>
      </w:r>
      <w:r w:rsidR="00BF3196">
        <w:rPr>
          <w:rFonts w:ascii="Courier New" w:hAnsi="Courier New" w:cs="Courier New"/>
          <w:bCs/>
          <w:color w:val="auto"/>
          <w:sz w:val="28"/>
          <w:szCs w:val="24"/>
        </w:rPr>
        <w:t xml:space="preserve"> de la critique qui essaie de saisir quelle est</w:t>
      </w:r>
      <w:r w:rsidR="00885C56">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un moment donné, chez tel</w:t>
      </w:r>
      <w:r w:rsidR="00885C56">
        <w:rPr>
          <w:rFonts w:ascii="Courier New" w:hAnsi="Courier New" w:cs="Courier New"/>
          <w:bCs/>
          <w:color w:val="auto"/>
          <w:sz w:val="28"/>
          <w:szCs w:val="24"/>
        </w:rPr>
        <w:t xml:space="preserve"> </w:t>
      </w:r>
      <w:r>
        <w:rPr>
          <w:rFonts w:ascii="Courier New" w:hAnsi="Courier New" w:cs="Courier New"/>
          <w:bCs/>
          <w:color w:val="auto"/>
          <w:sz w:val="28"/>
          <w:szCs w:val="24"/>
        </w:rPr>
        <w:t>auteur ou dans tel temps</w:t>
      </w:r>
      <w:r w:rsidR="00885C56">
        <w:rPr>
          <w:rFonts w:ascii="Courier New" w:hAnsi="Courier New" w:cs="Courier New"/>
          <w:bCs/>
          <w:color w:val="auto"/>
          <w:sz w:val="28"/>
          <w:szCs w:val="24"/>
        </w:rPr>
        <w:t>,</w:t>
      </w:r>
      <w:r>
        <w:rPr>
          <w:rFonts w:ascii="Courier New" w:hAnsi="Courier New" w:cs="Courier New"/>
          <w:bCs/>
          <w:color w:val="auto"/>
          <w:sz w:val="28"/>
          <w:szCs w:val="24"/>
        </w:rPr>
        <w:t xml:space="preserve"> la fonction de la peinture.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à quelque chose qui se situe plus radicalement au principe de la fonction de ce bel art que j’essaie de me placer et, remarquant d’abord que c’est par la peinture que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PONTY plus spécialement a été amené, si je puis dire…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connaissant ce rapport qui depuis toujours a été fait par la pensée entre l’œil et l’esprit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renverser ce rapport : à voir que la fonction du peintre est toute autre chose que cette organisation du champ de notre représentation, où le philosophe nous tenait dans notre statut de sujet, que ce qui est déterminant, essentiel…</w:t>
      </w:r>
    </w:p>
    <w:p w:rsidR="00BF3196" w:rsidRDefault="00BF3196">
      <w:pPr>
        <w:pStyle w:val="Corpsdetexte"/>
        <w:ind w:left="708"/>
        <w:jc w:val="left"/>
        <w:rPr>
          <w:rFonts w:ascii="Courier New" w:hAnsi="Courier New" w:cs="Courier New"/>
          <w:bCs/>
          <w:color w:val="auto"/>
          <w:sz w:val="28"/>
          <w:szCs w:val="24"/>
        </w:rPr>
      </w:pPr>
      <w:r w:rsidRPr="00E50C00">
        <w:rPr>
          <w:rFonts w:ascii="Courier New" w:hAnsi="Courier New" w:cs="Courier New"/>
          <w:bCs/>
          <w:i/>
          <w:color w:val="auto"/>
          <w:sz w:val="24"/>
          <w:szCs w:val="24"/>
        </w:rPr>
        <w:t>c’est ce qu’il a admi</w:t>
      </w:r>
      <w:r w:rsidRPr="00E50C00">
        <w:rPr>
          <w:rFonts w:ascii="Courier New" w:hAnsi="Courier New" w:cs="Courier New"/>
          <w:bCs/>
          <w:i/>
          <w:color w:val="auto"/>
          <w:sz w:val="24"/>
          <w:szCs w:val="24"/>
        </w:rPr>
        <w:softHyphen/>
        <w:t>rablement repéré au niveau du peintre peut</w:t>
      </w:r>
      <w:r w:rsidR="00070A56" w:rsidRPr="00E50C00">
        <w:rPr>
          <w:rFonts w:ascii="Courier New" w:hAnsi="Courier New" w:cs="Courier New"/>
          <w:bCs/>
          <w:i/>
          <w:color w:val="auto"/>
          <w:sz w:val="24"/>
          <w:szCs w:val="24"/>
        </w:rPr>
        <w:t>–</w:t>
      </w:r>
      <w:r w:rsidRPr="00E50C00">
        <w:rPr>
          <w:rFonts w:ascii="Courier New" w:hAnsi="Courier New" w:cs="Courier New"/>
          <w:bCs/>
          <w:i/>
          <w:color w:val="auto"/>
          <w:sz w:val="24"/>
          <w:szCs w:val="24"/>
        </w:rPr>
        <w:t>être le plus interrogateur</w:t>
      </w:r>
      <w:r w:rsidR="00E50C00">
        <w:rPr>
          <w:rFonts w:ascii="Courier New" w:hAnsi="Courier New" w:cs="Courier New"/>
          <w:bCs/>
          <w:i/>
          <w:color w:val="auto"/>
          <w:sz w:val="24"/>
          <w:szCs w:val="24"/>
        </w:rPr>
        <w:t xml:space="preserve"> : </w:t>
      </w:r>
      <w:r w:rsidRPr="00E50C00">
        <w:rPr>
          <w:rFonts w:ascii="Courier New" w:hAnsi="Courier New" w:cs="Courier New"/>
          <w:bCs/>
          <w:i/>
          <w:color w:val="auto"/>
          <w:sz w:val="24"/>
          <w:szCs w:val="24"/>
        </w:rPr>
        <w:t>de</w:t>
      </w:r>
      <w:r>
        <w:rPr>
          <w:rFonts w:ascii="Courier New" w:hAnsi="Courier New" w:cs="Courier New"/>
          <w:bCs/>
          <w:color w:val="auto"/>
          <w:sz w:val="28"/>
          <w:szCs w:val="24"/>
        </w:rPr>
        <w:t xml:space="preserve"> CÉZANNE</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partant de ce qu’il appelle, avec CÉZANNE </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 </w:t>
      </w:r>
      <w:r w:rsidRPr="00885C56">
        <w:rPr>
          <w:bCs/>
          <w:i/>
          <w:color w:val="auto"/>
          <w:sz w:val="24"/>
          <w:szCs w:val="24"/>
        </w:rPr>
        <w:t>ces petits bleus, ces petits bruns, ces petits blancs</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 touches qui pleuvent du pinceau du peintre.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c’est que ça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ça détermine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cela détermine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quelque chose ? </w:t>
      </w:r>
    </w:p>
    <w:p w:rsidR="00885C56" w:rsidRDefault="00885C5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déjà donner forme et incarna</w:t>
      </w:r>
      <w:r>
        <w:rPr>
          <w:rFonts w:ascii="Courier New" w:hAnsi="Courier New" w:cs="Courier New"/>
          <w:bCs/>
          <w:color w:val="auto"/>
          <w:sz w:val="28"/>
          <w:szCs w:val="24"/>
        </w:rPr>
        <w:softHyphen/>
        <w:t xml:space="preserve">tion à ce champ dans lequel le psychanalyste s’est avancé à la suite de FREUD, avec ce qui en FREUD est </w:t>
      </w:r>
      <w:r w:rsidRPr="00885C56">
        <w:rPr>
          <w:bCs/>
          <w:i/>
          <w:color w:val="auto"/>
          <w:sz w:val="24"/>
          <w:szCs w:val="24"/>
        </w:rPr>
        <w:t>hardiesse folle</w:t>
      </w:r>
      <w:r>
        <w:rPr>
          <w:rFonts w:ascii="Courier New" w:hAnsi="Courier New" w:cs="Courier New"/>
          <w:bCs/>
          <w:color w:val="auto"/>
          <w:sz w:val="28"/>
          <w:szCs w:val="24"/>
        </w:rPr>
        <w:t xml:space="preserve">, ce qui, pour ceux qui le suivent, devient vite </w:t>
      </w:r>
      <w:r w:rsidRPr="00885C56">
        <w:rPr>
          <w:bCs/>
          <w:i/>
          <w:color w:val="auto"/>
          <w:sz w:val="24"/>
          <w:szCs w:val="24"/>
        </w:rPr>
        <w:t>imprudence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FREUD a toujours marqué avec un infini respect qu’il entendait ne pas trancher de ce qui, dans la création artistique, faisait sa véritable valeur, aussi bien concernant les peintres que les poètes, qu’il y a une ligne à laquelle s’arrête son appréciation. </w:t>
      </w:r>
    </w:p>
    <w:p w:rsidR="0068713E" w:rsidRDefault="0068713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 peut dire, il ne sait pas ce qui là…</w:t>
      </w:r>
    </w:p>
    <w:p w:rsidR="00BF3196" w:rsidRPr="0068713E" w:rsidRDefault="00BF3196">
      <w:pPr>
        <w:pStyle w:val="Corpsdetexte"/>
        <w:ind w:left="708"/>
        <w:jc w:val="left"/>
        <w:rPr>
          <w:rFonts w:ascii="Courier New" w:hAnsi="Courier New" w:cs="Courier New"/>
          <w:bCs/>
          <w:i/>
          <w:color w:val="auto"/>
          <w:sz w:val="24"/>
          <w:szCs w:val="24"/>
        </w:rPr>
      </w:pPr>
      <w:r w:rsidRPr="0068713E">
        <w:rPr>
          <w:rFonts w:ascii="Courier New" w:hAnsi="Courier New" w:cs="Courier New"/>
          <w:bCs/>
          <w:i/>
          <w:color w:val="auto"/>
          <w:sz w:val="24"/>
          <w:szCs w:val="24"/>
        </w:rPr>
        <w:t>pour tous, pour tous ceux qui regardent, qui entendent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…fait la valeur de la création artistique.</w:t>
      </w:r>
    </w:p>
    <w:p w:rsidR="00BF3196" w:rsidRDefault="00BF3196">
      <w:pPr>
        <w:pStyle w:val="Corpsdetexte"/>
        <w:jc w:val="left"/>
        <w:rPr>
          <w:rFonts w:ascii="Courier New" w:hAnsi="Courier New" w:cs="Courier New"/>
          <w:bCs/>
          <w:color w:val="auto"/>
          <w:sz w:val="28"/>
          <w:szCs w:val="24"/>
        </w:rPr>
      </w:pP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Néanmoins, quand il s’agit de Léonard</w:t>
      </w:r>
      <w:r>
        <w:rPr>
          <w:rStyle w:val="Appelnotedebasdep"/>
          <w:b/>
          <w:color w:val="FF3300"/>
          <w:sz w:val="28"/>
          <w:szCs w:val="24"/>
        </w:rPr>
        <w:footnoteReference w:id="53"/>
      </w:r>
      <w:r>
        <w:rPr>
          <w:rFonts w:ascii="Courier New" w:hAnsi="Courier New" w:cs="Courier New"/>
          <w:bCs/>
          <w:color w:val="auto"/>
          <w:sz w:val="28"/>
          <w:szCs w:val="24"/>
        </w:rPr>
        <w:t xml:space="preserve">, </w:t>
      </w: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nous </w:t>
      </w:r>
      <w:r w:rsidRPr="0068713E">
        <w:rPr>
          <w:bCs/>
          <w:i/>
          <w:color w:val="auto"/>
          <w:sz w:val="24"/>
          <w:szCs w:val="24"/>
        </w:rPr>
        <w:t>conduit</w:t>
      </w:r>
      <w:r>
        <w:rPr>
          <w:rFonts w:ascii="Courier New" w:hAnsi="Courier New" w:cs="Courier New"/>
          <w:bCs/>
          <w:color w:val="auto"/>
          <w:sz w:val="28"/>
          <w:szCs w:val="24"/>
        </w:rPr>
        <w:t xml:space="preserve"> sur quelque chose dont, pour aller vite, le moins qu’on puisse dire, c’est qu’il recherche, c’est qu’il cherche à trouver la fonction que, </w:t>
      </w: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cette créa</w:t>
      </w:r>
      <w:r>
        <w:rPr>
          <w:rFonts w:ascii="Courier New" w:hAnsi="Courier New" w:cs="Courier New"/>
          <w:bCs/>
          <w:color w:val="auto"/>
          <w:sz w:val="28"/>
          <w:szCs w:val="24"/>
        </w:rPr>
        <w:softHyphen/>
        <w:t xml:space="preserve">tion, a joué </w:t>
      </w:r>
      <w:r w:rsidRPr="0068713E">
        <w:rPr>
          <w:bCs/>
          <w:i/>
          <w:color w:val="auto"/>
          <w:sz w:val="24"/>
          <w:szCs w:val="24"/>
        </w:rPr>
        <w:t>le fantasme originel</w:t>
      </w:r>
      <w:r>
        <w:rPr>
          <w:rFonts w:ascii="Courier New" w:hAnsi="Courier New" w:cs="Courier New"/>
          <w:bCs/>
          <w:color w:val="auto"/>
          <w:sz w:val="28"/>
          <w:szCs w:val="24"/>
        </w:rPr>
        <w:t xml:space="preserve"> de Léonard</w:t>
      </w:r>
      <w:r w:rsidR="0068713E">
        <w:rPr>
          <w:rFonts w:ascii="Courier New" w:hAnsi="Courier New" w:cs="Courier New"/>
          <w:bCs/>
          <w:color w:val="auto"/>
          <w:sz w:val="28"/>
          <w:szCs w:val="24"/>
        </w:rPr>
        <w:t> :</w:t>
      </w:r>
      <w:r>
        <w:rPr>
          <w:rFonts w:ascii="Courier New" w:hAnsi="Courier New" w:cs="Courier New"/>
          <w:bCs/>
          <w:color w:val="auto"/>
          <w:sz w:val="28"/>
          <w:szCs w:val="24"/>
        </w:rPr>
        <w:t xml:space="preserve"> ce rapport avec ces deux mères qu’il voit figurer dans le tableau du Louvre</w:t>
      </w:r>
      <w:r>
        <w:rPr>
          <w:rStyle w:val="Appelnotedebasdep"/>
          <w:b/>
          <w:color w:val="FF3300"/>
          <w:sz w:val="28"/>
          <w:szCs w:val="24"/>
        </w:rPr>
        <w:footnoteReference w:id="54"/>
      </w:r>
      <w:r>
        <w:rPr>
          <w:rFonts w:ascii="Courier New" w:hAnsi="Courier New" w:cs="Courier New"/>
          <w:bCs/>
          <w:color w:val="auto"/>
          <w:sz w:val="28"/>
          <w:szCs w:val="24"/>
        </w:rPr>
        <w:t xml:space="preserve">, dans son esquisse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Londres, par les corps, ce corps double, branché au niveau de la taille des deux femmes qui semble s’épanouir d’un mélange de jambes à la base.</w:t>
      </w:r>
    </w:p>
    <w:p w:rsidR="00BF3196" w:rsidRDefault="00BF3196">
      <w:pPr>
        <w:pStyle w:val="Corpsdetexte"/>
        <w:jc w:val="left"/>
        <w:rPr>
          <w:rFonts w:ascii="Courier New" w:hAnsi="Courier New" w:cs="Courier New"/>
          <w:bCs/>
          <w:color w:val="auto"/>
          <w:sz w:val="28"/>
          <w:szCs w:val="24"/>
        </w:rPr>
      </w:pPr>
    </w:p>
    <w:p w:rsidR="00BF3196" w:rsidRDefault="006E2F41">
      <w:pPr>
        <w:pStyle w:val="Corpsdetexte"/>
        <w:ind w:left="2832" w:firstLine="708"/>
        <w:jc w:val="left"/>
        <w:rPr>
          <w:rFonts w:ascii="Courier New" w:hAnsi="Courier New" w:cs="Courier New"/>
          <w:bCs/>
          <w:color w:val="auto"/>
          <w:sz w:val="28"/>
          <w:szCs w:val="24"/>
        </w:rPr>
      </w:pPr>
      <w:r>
        <w:rPr>
          <w:noProof/>
          <w:lang w:eastAsia="fr-FR"/>
        </w:rPr>
        <w:drawing>
          <wp:inline distT="0" distB="0" distL="0" distR="0">
            <wp:extent cx="1516380" cy="2331720"/>
            <wp:effectExtent l="19050" t="0" r="7620" b="0"/>
            <wp:docPr id="20" name="Image 20" descr="4st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stanne"/>
                    <pic:cNvPicPr>
                      <a:picLocks noChangeAspect="1" noChangeArrowheads="1"/>
                    </pic:cNvPicPr>
                  </pic:nvPicPr>
                  <pic:blipFill>
                    <a:blip r:embed="rId59" cstate="print"/>
                    <a:srcRect/>
                    <a:stretch>
                      <a:fillRect/>
                    </a:stretch>
                  </pic:blipFill>
                  <pic:spPr bwMode="auto">
                    <a:xfrm>
                      <a:off x="0" y="0"/>
                      <a:ext cx="1516380" cy="2331720"/>
                    </a:xfrm>
                    <a:prstGeom prst="rect">
                      <a:avLst/>
                    </a:prstGeom>
                    <a:noFill/>
                    <a:ln w="9525">
                      <a:noFill/>
                      <a:miter lim="800000"/>
                      <a:headEnd/>
                      <a:tailEnd/>
                    </a:ln>
                  </pic:spPr>
                </pic:pic>
              </a:graphicData>
            </a:graphic>
          </wp:inline>
        </w:drawing>
      </w:r>
      <w:r w:rsidR="00263C6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Ou faut</w:t>
      </w:r>
      <w:r w:rsidR="00070A56">
        <w:rPr>
          <w:rFonts w:ascii="Courier New" w:hAnsi="Courier New" w:cs="Courier New"/>
          <w:bCs/>
          <w:color w:val="auto"/>
          <w:sz w:val="28"/>
          <w:szCs w:val="24"/>
        </w:rPr>
        <w:t>–</w:t>
      </w:r>
      <w:r>
        <w:rPr>
          <w:rFonts w:ascii="Courier New" w:hAnsi="Courier New" w:cs="Courier New"/>
          <w:bCs/>
          <w:color w:val="auto"/>
          <w:sz w:val="28"/>
          <w:szCs w:val="24"/>
        </w:rPr>
        <w:t>il donc voir le principe de la création artistique dans ceci qu’elle extrairait ce quelque chose qui tient lieu…</w:t>
      </w:r>
    </w:p>
    <w:p w:rsidR="00BF3196" w:rsidRPr="00885C56" w:rsidRDefault="00BF3196">
      <w:pPr>
        <w:pStyle w:val="Corpsdetexte"/>
        <w:ind w:left="708"/>
        <w:jc w:val="left"/>
        <w:rPr>
          <w:bCs/>
          <w:i/>
          <w:color w:val="auto"/>
          <w:szCs w:val="22"/>
        </w:rPr>
      </w:pPr>
      <w:r>
        <w:rPr>
          <w:rFonts w:ascii="Courier New" w:hAnsi="Courier New" w:cs="Courier New"/>
          <w:bCs/>
          <w:color w:val="auto"/>
          <w:sz w:val="28"/>
          <w:szCs w:val="24"/>
        </w:rPr>
        <w:t>rappelez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comment je traduis </w:t>
      </w:r>
      <w:r w:rsidRPr="00885C56">
        <w:rPr>
          <w:bCs/>
          <w:i/>
          <w:color w:val="auto"/>
          <w:szCs w:val="22"/>
        </w:rPr>
        <w:t xml:space="preserve">Vorstellungsrepräsentanz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Pr>
          <w:rFonts w:ascii="Courier New" w:hAnsi="Courier New" w:cs="Courier New"/>
          <w:bCs/>
          <w:color w:val="auto"/>
          <w:sz w:val="28"/>
          <w:szCs w:val="24"/>
        </w:rPr>
        <w:t xml:space="preserve">qui « </w:t>
      </w:r>
      <w:r w:rsidRPr="00885C56">
        <w:rPr>
          <w:bCs/>
          <w:i/>
          <w:color w:val="auto"/>
          <w:sz w:val="24"/>
          <w:szCs w:val="24"/>
        </w:rPr>
        <w:t>tient lieu de la représentation</w:t>
      </w:r>
      <w:r>
        <w:rPr>
          <w:rFonts w:ascii="Courier New" w:hAnsi="Courier New" w:cs="Courier New"/>
          <w:bCs/>
          <w:color w:val="auto"/>
          <w:sz w:val="28"/>
          <w:szCs w:val="24"/>
        </w:rPr>
        <w:t xml:space="preserve"> » ? </w:t>
      </w:r>
    </w:p>
    <w:p w:rsidR="00BF3196" w:rsidRDefault="00BF3196">
      <w:pPr>
        <w:pStyle w:val="Corpsdetexte"/>
        <w:jc w:val="left"/>
        <w:rPr>
          <w:rFonts w:ascii="Courier New" w:hAnsi="Courier New" w:cs="Courier New"/>
          <w:bCs/>
          <w:color w:val="auto"/>
          <w:sz w:val="28"/>
          <w:szCs w:val="24"/>
        </w:rPr>
      </w:pP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ce à quoi je vous mène en distinguant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tableau de ce qui est la représentation</w:t>
      </w:r>
      <w:r w:rsidR="00885C56">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885C56" w:rsidRDefault="00885C56">
      <w:pPr>
        <w:pStyle w:val="Corpsdetexte"/>
        <w:jc w:val="left"/>
        <w:rPr>
          <w:rFonts w:ascii="Courier New" w:hAnsi="Courier New" w:cs="Courier New"/>
          <w:bCs/>
          <w:color w:val="auto"/>
          <w:sz w:val="28"/>
          <w:szCs w:val="24"/>
        </w:rPr>
      </w:pP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Assurément pas, sauf dans de très rares œuvres, </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sauf dans une peintu</w:t>
      </w:r>
      <w:r>
        <w:rPr>
          <w:rFonts w:ascii="Courier New" w:hAnsi="Courier New" w:cs="Courier New"/>
          <w:bCs/>
          <w:color w:val="auto"/>
          <w:sz w:val="28"/>
          <w:szCs w:val="24"/>
        </w:rPr>
        <w:softHyphen/>
        <w:t xml:space="preserve">re qui </w:t>
      </w:r>
      <w:r w:rsidRPr="0068713E">
        <w:rPr>
          <w:rFonts w:ascii="Courier New" w:hAnsi="Courier New" w:cs="Courier New"/>
          <w:bCs/>
          <w:i/>
          <w:color w:val="auto"/>
          <w:sz w:val="24"/>
          <w:szCs w:val="24"/>
        </w:rPr>
        <w:t>quelquefois</w:t>
      </w:r>
      <w:r>
        <w:rPr>
          <w:rFonts w:ascii="Courier New" w:hAnsi="Courier New" w:cs="Courier New"/>
          <w:bCs/>
          <w:color w:val="auto"/>
          <w:sz w:val="28"/>
          <w:szCs w:val="24"/>
        </w:rPr>
        <w:t xml:space="preserve"> en effet </w:t>
      </w:r>
      <w:r w:rsidRPr="0068713E">
        <w:rPr>
          <w:rFonts w:ascii="Courier New" w:hAnsi="Courier New" w:cs="Courier New"/>
          <w:bCs/>
          <w:i/>
          <w:color w:val="auto"/>
          <w:sz w:val="24"/>
          <w:szCs w:val="24"/>
        </w:rPr>
        <w:t>émerge</w:t>
      </w:r>
      <w:r>
        <w:rPr>
          <w:rFonts w:ascii="Courier New" w:hAnsi="Courier New" w:cs="Courier New"/>
          <w:bCs/>
          <w:color w:val="auto"/>
          <w:sz w:val="28"/>
          <w:szCs w:val="24"/>
        </w:rPr>
        <w:t xml:space="preserve">, apparaît, qui est peinture </w:t>
      </w:r>
      <w:r w:rsidRPr="00885C56">
        <w:rPr>
          <w:bCs/>
          <w:i/>
          <w:color w:val="auto"/>
          <w:sz w:val="24"/>
          <w:szCs w:val="24"/>
        </w:rPr>
        <w:t>onirique</w:t>
      </w:r>
      <w:r>
        <w:rPr>
          <w:rFonts w:ascii="Courier New" w:hAnsi="Courier New" w:cs="Courier New"/>
          <w:bCs/>
          <w:color w:val="auto"/>
          <w:sz w:val="28"/>
          <w:szCs w:val="24"/>
        </w:rPr>
        <w:t xml:space="preserve"> mais combien rare</w:t>
      </w:r>
      <w:r w:rsidR="00885C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885C56" w:rsidRDefault="00885C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d’ailleurs, à peine situable dans la fonction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peinture. </w:t>
      </w:r>
    </w:p>
    <w:p w:rsidR="00BF3196" w:rsidRDefault="00BF3196">
      <w:pPr>
        <w:pStyle w:val="Corpsdetexte"/>
        <w:jc w:val="left"/>
        <w:rPr>
          <w:rFonts w:ascii="Courier New" w:hAnsi="Courier New" w:cs="Courier New"/>
          <w:bCs/>
          <w:color w:val="auto"/>
          <w:sz w:val="28"/>
          <w:szCs w:val="24"/>
        </w:rPr>
      </w:pP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la limite où nous aurions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désigner ce qu’on appelle art psychopathologique. C’est autre chose, c’est ailleurs, c’est de façon bien différemment structurée qu’il nous faut saisir ce qui est créa</w:t>
      </w:r>
      <w:r>
        <w:rPr>
          <w:rFonts w:ascii="Courier New" w:hAnsi="Courier New" w:cs="Courier New"/>
          <w:bCs/>
          <w:color w:val="auto"/>
          <w:sz w:val="28"/>
          <w:szCs w:val="24"/>
        </w:rPr>
        <w:softHyphen/>
        <w:t>tion du peintre.</w:t>
      </w:r>
    </w:p>
    <w:p w:rsidR="00BF3196" w:rsidRDefault="00BF3196">
      <w:pPr>
        <w:pStyle w:val="Corpsdetexte"/>
        <w:jc w:val="left"/>
        <w:rPr>
          <w:rFonts w:ascii="Courier New" w:hAnsi="Courier New" w:cs="Courier New"/>
          <w:bCs/>
          <w:color w:val="auto"/>
          <w:sz w:val="28"/>
          <w:szCs w:val="24"/>
        </w:rPr>
      </w:pP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justement dans la mesure où nous restaurerons dans l’analyse le point de vue de </w:t>
      </w: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structure, peut</w:t>
      </w:r>
      <w:r w:rsidR="00070A56">
        <w:rPr>
          <w:rFonts w:ascii="Courier New" w:hAnsi="Courier New" w:cs="Courier New"/>
          <w:bCs/>
          <w:color w:val="auto"/>
          <w:sz w:val="28"/>
          <w:szCs w:val="24"/>
        </w:rPr>
        <w:t>–</w:t>
      </w:r>
      <w:r>
        <w:rPr>
          <w:rFonts w:ascii="Courier New" w:hAnsi="Courier New" w:cs="Courier New"/>
          <w:bCs/>
          <w:color w:val="auto"/>
          <w:sz w:val="28"/>
          <w:szCs w:val="24"/>
        </w:rPr>
        <w:t>être le temps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venu </w:t>
      </w: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nous pouvons avec profit</w:t>
      </w:r>
      <w:r w:rsidR="0068713E">
        <w:rPr>
          <w:rFonts w:ascii="Courier New" w:hAnsi="Courier New" w:cs="Courier New"/>
          <w:bCs/>
          <w:color w:val="auto"/>
          <w:sz w:val="28"/>
          <w:szCs w:val="24"/>
        </w:rPr>
        <w:t>…</w:t>
      </w:r>
    </w:p>
    <w:p w:rsidR="0068713E" w:rsidRPr="0068713E" w:rsidRDefault="00BF3196" w:rsidP="0068713E">
      <w:pPr>
        <w:pStyle w:val="Corpsdetexte"/>
        <w:ind w:left="708"/>
        <w:jc w:val="left"/>
        <w:rPr>
          <w:rFonts w:ascii="Courier New" w:hAnsi="Courier New" w:cs="Courier New"/>
          <w:bCs/>
          <w:i/>
          <w:color w:val="auto"/>
          <w:sz w:val="24"/>
          <w:szCs w:val="24"/>
        </w:rPr>
      </w:pPr>
      <w:r w:rsidRPr="0068713E">
        <w:rPr>
          <w:rFonts w:ascii="Courier New" w:hAnsi="Courier New" w:cs="Courier New"/>
          <w:bCs/>
          <w:i/>
          <w:color w:val="auto"/>
          <w:sz w:val="24"/>
          <w:szCs w:val="24"/>
        </w:rPr>
        <w:t>je veux dire, dans ce dont il s’agit pour nous de poser les termes de la structure, dans la relation libidinale</w:t>
      </w:r>
    </w:p>
    <w:p w:rsidR="00BF3196" w:rsidRDefault="0068713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il est peut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être temps d’interroger…</w:t>
      </w:r>
    </w:p>
    <w:p w:rsidR="0068713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parce qu’avec nos nouveaux algorithmes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nous pouvons en articuler mieux la réponse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est en jeu.</w:t>
      </w:r>
    </w:p>
    <w:p w:rsidR="00BF3196" w:rsidRDefault="00BF3196">
      <w:pPr>
        <w:pStyle w:val="Corpsdetexte"/>
        <w:jc w:val="left"/>
        <w:rPr>
          <w:rFonts w:ascii="Courier New" w:hAnsi="Courier New" w:cs="Courier New"/>
          <w:bCs/>
          <w:color w:val="auto"/>
          <w:sz w:val="28"/>
          <w:szCs w:val="24"/>
        </w:rPr>
      </w:pPr>
    </w:p>
    <w:p w:rsidR="006871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L’interroger</w:t>
      </w:r>
      <w:r w:rsidR="0068713E">
        <w:rPr>
          <w:rFonts w:ascii="Courier New" w:hAnsi="Courier New" w:cs="Courier New"/>
          <w:bCs/>
          <w:color w:val="auto"/>
          <w:sz w:val="28"/>
          <w:szCs w:val="24"/>
        </w:rPr>
        <w:t> :</w:t>
      </w:r>
    </w:p>
    <w:p w:rsidR="00554AFE" w:rsidRDefault="00554AFE">
      <w:pPr>
        <w:pStyle w:val="Corpsdetexte"/>
        <w:jc w:val="left"/>
        <w:rPr>
          <w:rFonts w:ascii="Courier New" w:hAnsi="Courier New" w:cs="Courier New"/>
          <w:bCs/>
          <w:color w:val="auto"/>
          <w:sz w:val="28"/>
          <w:szCs w:val="24"/>
        </w:rPr>
      </w:pPr>
    </w:p>
    <w:p w:rsidR="00BF3196" w:rsidRDefault="00BF3196" w:rsidP="0068713E">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dans la création artistique comme FREUD la désigne,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comme « </w:t>
      </w:r>
      <w:r w:rsidRPr="0068713E">
        <w:rPr>
          <w:bCs/>
          <w:i/>
          <w:color w:val="0000CC"/>
          <w:sz w:val="24"/>
          <w:szCs w:val="24"/>
        </w:rPr>
        <w:t>sublimation</w:t>
      </w:r>
      <w:r>
        <w:rPr>
          <w:rFonts w:ascii="Courier New" w:hAnsi="Courier New" w:cs="Courier New"/>
          <w:bCs/>
          <w:color w:val="auto"/>
          <w:sz w:val="28"/>
          <w:szCs w:val="24"/>
        </w:rPr>
        <w:t xml:space="preserve"> »</w:t>
      </w:r>
      <w:r w:rsidR="0068713E">
        <w:rPr>
          <w:rFonts w:ascii="Courier New" w:hAnsi="Courier New" w:cs="Courier New"/>
          <w:bCs/>
          <w:color w:val="auto"/>
          <w:sz w:val="28"/>
          <w:szCs w:val="24"/>
        </w:rPr>
        <w:t>,</w:t>
      </w:r>
    </w:p>
    <w:p w:rsidR="0068713E" w:rsidRDefault="0068713E" w:rsidP="0068713E">
      <w:pPr>
        <w:pStyle w:val="Corpsdetexte"/>
        <w:ind w:left="720"/>
        <w:jc w:val="left"/>
        <w:rPr>
          <w:rFonts w:ascii="Courier New" w:hAnsi="Courier New" w:cs="Courier New"/>
          <w:bCs/>
          <w:color w:val="auto"/>
          <w:sz w:val="28"/>
          <w:szCs w:val="24"/>
        </w:rPr>
      </w:pPr>
    </w:p>
    <w:p w:rsidR="00554AFE" w:rsidRDefault="00BF3196" w:rsidP="0068713E">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et dans la valeur qu’elle prend </w:t>
      </w:r>
      <w:r w:rsidRPr="00554AFE">
        <w:rPr>
          <w:bCs/>
          <w:i/>
          <w:color w:val="auto"/>
          <w:sz w:val="24"/>
          <w:szCs w:val="24"/>
        </w:rPr>
        <w:t>dans le champ social</w:t>
      </w:r>
      <w:r>
        <w:rPr>
          <w:rFonts w:ascii="Courier New" w:hAnsi="Courier New" w:cs="Courier New"/>
          <w:bCs/>
          <w:color w:val="auto"/>
          <w:sz w:val="28"/>
          <w:szCs w:val="24"/>
        </w:rPr>
        <w:t xml:space="preserve">, </w:t>
      </w:r>
    </w:p>
    <w:p w:rsidR="00554AFE" w:rsidRDefault="00BF3196" w:rsidP="00554AF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que FREUD désigne seulement de cette façon vague et précise à la fois qui désigne seulement </w:t>
      </w:r>
    </w:p>
    <w:p w:rsidR="00554AFE" w:rsidRDefault="00BF3196" w:rsidP="00554AF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son succès dans le fait qu’une création du désir, pure au niveau du peintre, prend </w:t>
      </w:r>
      <w:r w:rsidRPr="00554AFE">
        <w:rPr>
          <w:rFonts w:ascii="Courier New" w:hAnsi="Courier New" w:cs="Courier New"/>
          <w:bCs/>
          <w:i/>
          <w:color w:val="auto"/>
          <w:sz w:val="24"/>
          <w:szCs w:val="24"/>
        </w:rPr>
        <w:t>valeur commerciale</w:t>
      </w:r>
      <w:r>
        <w:rPr>
          <w:rFonts w:ascii="Courier New" w:hAnsi="Courier New" w:cs="Courier New"/>
          <w:bCs/>
          <w:color w:val="auto"/>
          <w:sz w:val="28"/>
          <w:szCs w:val="24"/>
        </w:rPr>
        <w:t xml:space="preserve"> d’abord, ce qui en est une gratification </w:t>
      </w:r>
    </w:p>
    <w:p w:rsidR="00BF3196" w:rsidRDefault="00BF3196" w:rsidP="00554AF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qu’on peut tout de même qualifier de secondaire. </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Mais si elle prend cette valeur commerciale,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aussi que dans son effet…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sur ce qui, dans la société, constitue l’en</w:t>
      </w:r>
      <w:r>
        <w:rPr>
          <w:rFonts w:ascii="Courier New" w:hAnsi="Courier New" w:cs="Courier New"/>
          <w:bCs/>
          <w:color w:val="auto"/>
          <w:sz w:val="28"/>
          <w:szCs w:val="24"/>
        </w:rPr>
        <w:softHyphen/>
        <w:t>semble de ce qui tombe sous le coup de l’œuvre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son effet réside quelque chose pour la société de profitable, et c’est ici que vient </w:t>
      </w:r>
      <w:r w:rsidRPr="00885C56">
        <w:rPr>
          <w:bCs/>
          <w:i/>
          <w:color w:val="auto"/>
          <w:sz w:val="24"/>
          <w:szCs w:val="24"/>
        </w:rPr>
        <w:t>la notion de valeur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encore, c’est dans le vague que nous restons : dire </w:t>
      </w:r>
      <w:r w:rsidRPr="00554AFE">
        <w:rPr>
          <w:bCs/>
          <w:i/>
          <w:color w:val="auto"/>
          <w:sz w:val="24"/>
          <w:szCs w:val="24"/>
        </w:rPr>
        <w:t>que ça les apai</w:t>
      </w:r>
      <w:r w:rsidRPr="00554AFE">
        <w:rPr>
          <w:bCs/>
          <w:i/>
          <w:color w:val="auto"/>
          <w:sz w:val="24"/>
          <w:szCs w:val="24"/>
        </w:rPr>
        <w:softHyphen/>
        <w:t>se</w:t>
      </w:r>
      <w:r>
        <w:rPr>
          <w:rFonts w:ascii="Courier New" w:hAnsi="Courier New" w:cs="Courier New"/>
          <w:bCs/>
          <w:color w:val="auto"/>
          <w:sz w:val="28"/>
          <w:szCs w:val="24"/>
        </w:rPr>
        <w:t xml:space="preserve">, que ça leur montre l’exemple bien </w:t>
      </w:r>
      <w:r w:rsidRPr="00885C56">
        <w:rPr>
          <w:bCs/>
          <w:i/>
          <w:color w:val="auto"/>
          <w:sz w:val="24"/>
          <w:szCs w:val="24"/>
        </w:rPr>
        <w:t>réconfortant</w:t>
      </w:r>
      <w:r>
        <w:rPr>
          <w:rFonts w:ascii="Courier New" w:hAnsi="Courier New" w:cs="Courier New"/>
          <w:bCs/>
          <w:color w:val="auto"/>
          <w:sz w:val="28"/>
          <w:szCs w:val="24"/>
        </w:rPr>
        <w:t xml:space="preserve"> de ceci qu’il peut y en avoir quelques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uns qui vivent de l’exploitation de leur </w:t>
      </w:r>
      <w:r w:rsidRPr="00885C56">
        <w:rPr>
          <w:bCs/>
          <w:i/>
          <w:color w:val="auto"/>
          <w:sz w:val="24"/>
          <w:szCs w:val="24"/>
        </w:rPr>
        <w:t>désir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que cela les satisfasse tellement, il faut bien aussi qu’il y ait cette autre inci</w:t>
      </w:r>
      <w:r>
        <w:rPr>
          <w:rFonts w:ascii="Courier New" w:hAnsi="Courier New" w:cs="Courier New"/>
          <w:bCs/>
          <w:color w:val="auto"/>
          <w:sz w:val="28"/>
          <w:szCs w:val="24"/>
        </w:rPr>
        <w:softHyphen/>
        <w:t>dence</w:t>
      </w:r>
      <w:r w:rsidR="00554AFE">
        <w:rPr>
          <w:rFonts w:ascii="Courier New" w:hAnsi="Courier New" w:cs="Courier New"/>
          <w:bCs/>
          <w:color w:val="auto"/>
          <w:sz w:val="28"/>
          <w:szCs w:val="24"/>
        </w:rPr>
        <w:t> :</w:t>
      </w:r>
      <w:r>
        <w:rPr>
          <w:rFonts w:ascii="Courier New" w:hAnsi="Courier New" w:cs="Courier New"/>
          <w:bCs/>
          <w:color w:val="auto"/>
          <w:sz w:val="28"/>
          <w:szCs w:val="24"/>
        </w:rPr>
        <w:t xml:space="preserve"> que leur désir à eux</w:t>
      </w:r>
      <w:r w:rsidR="00554AFE">
        <w:rPr>
          <w:rFonts w:ascii="Courier New" w:hAnsi="Courier New" w:cs="Courier New"/>
          <w:bCs/>
          <w:color w:val="auto"/>
          <w:sz w:val="28"/>
          <w:szCs w:val="24"/>
        </w:rPr>
        <w:t>,</w:t>
      </w:r>
      <w:r>
        <w:rPr>
          <w:rFonts w:ascii="Courier New" w:hAnsi="Courier New" w:cs="Courier New"/>
          <w:bCs/>
          <w:color w:val="auto"/>
          <w:sz w:val="28"/>
          <w:szCs w:val="24"/>
        </w:rPr>
        <w:t xml:space="preserve"> qui les contemplent</w:t>
      </w:r>
      <w:r w:rsidR="00885C56">
        <w:rPr>
          <w:rFonts w:ascii="Courier New" w:hAnsi="Courier New" w:cs="Courier New"/>
          <w:bCs/>
          <w:color w:val="auto"/>
          <w:sz w:val="28"/>
          <w:szCs w:val="24"/>
        </w:rPr>
        <w:t>,</w:t>
      </w:r>
      <w:r>
        <w:rPr>
          <w:rFonts w:ascii="Courier New" w:hAnsi="Courier New" w:cs="Courier New"/>
          <w:bCs/>
          <w:color w:val="auto"/>
          <w:sz w:val="28"/>
          <w:szCs w:val="24"/>
        </w:rPr>
        <w:t xml:space="preserve"> y trouve quelque apai</w:t>
      </w:r>
      <w:r>
        <w:rPr>
          <w:rFonts w:ascii="Courier New" w:hAnsi="Courier New" w:cs="Courier New"/>
          <w:bCs/>
          <w:color w:val="auto"/>
          <w:sz w:val="28"/>
          <w:szCs w:val="24"/>
        </w:rPr>
        <w:softHyphen/>
        <w:t>sement et, comme on dit, cela leur élève l’âme,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que cela les incite, eux, au </w:t>
      </w:r>
      <w:r w:rsidRPr="00885C56">
        <w:rPr>
          <w:rFonts w:ascii="Courier New" w:hAnsi="Courier New" w:cs="Courier New"/>
          <w:bCs/>
          <w:i/>
          <w:color w:val="auto"/>
          <w:sz w:val="24"/>
          <w:szCs w:val="24"/>
        </w:rPr>
        <w:t>renoncement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nous ne devons pas tenter d’aller </w:t>
      </w:r>
      <w:r w:rsidRPr="00554AFE">
        <w:rPr>
          <w:rFonts w:ascii="Courier New" w:hAnsi="Courier New" w:cs="Courier New"/>
          <w:bCs/>
          <w:i/>
          <w:color w:val="auto"/>
          <w:sz w:val="24"/>
          <w:szCs w:val="24"/>
        </w:rPr>
        <w:t>plus loin</w:t>
      </w:r>
      <w:r>
        <w:rPr>
          <w:rFonts w:ascii="Courier New" w:hAnsi="Courier New" w:cs="Courier New"/>
          <w:bCs/>
          <w:color w:val="auto"/>
          <w:sz w:val="28"/>
          <w:szCs w:val="24"/>
        </w:rPr>
        <w:t xml:space="preserve"> dans ce sens, et d’ores et déjà ne voyez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quelque chose s’en indique, dans cette fonction que j’ai appelée du « </w:t>
      </w:r>
      <w:r w:rsidRPr="00885C56">
        <w:rPr>
          <w:bCs/>
          <w:i/>
          <w:iCs/>
          <w:color w:val="0000CC"/>
          <w:sz w:val="24"/>
          <w:szCs w:val="24"/>
        </w:rPr>
        <w:t>dompte</w:t>
      </w:r>
      <w:r w:rsidR="00070A56">
        <w:rPr>
          <w:bCs/>
          <w:i/>
          <w:iCs/>
          <w:color w:val="0000CC"/>
          <w:sz w:val="24"/>
          <w:szCs w:val="24"/>
        </w:rPr>
        <w:t>–</w:t>
      </w:r>
      <w:r w:rsidRPr="00885C56">
        <w:rPr>
          <w:bCs/>
          <w:i/>
          <w:iCs/>
          <w:color w:val="0000CC"/>
          <w:sz w:val="24"/>
          <w:szCs w:val="24"/>
        </w:rPr>
        <w:t>regard</w:t>
      </w:r>
      <w:r>
        <w:rPr>
          <w:rFonts w:ascii="Courier New" w:hAnsi="Courier New" w:cs="Courier New"/>
          <w:bCs/>
          <w:color w:val="auto"/>
          <w:sz w:val="28"/>
          <w:szCs w:val="24"/>
        </w:rPr>
        <w:t xml:space="preserve"> »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885C56">
        <w:rPr>
          <w:rFonts w:ascii="Courier New" w:hAnsi="Courier New" w:cs="Courier New"/>
          <w:bCs/>
          <w:color w:val="auto"/>
          <w:sz w:val="28"/>
          <w:szCs w:val="24"/>
        </w:rPr>
        <w:t xml:space="preserve">« </w:t>
      </w:r>
      <w:r w:rsidR="00885C56" w:rsidRPr="00885C56">
        <w:rPr>
          <w:bCs/>
          <w:i/>
          <w:iCs/>
          <w:color w:val="0000CC"/>
          <w:sz w:val="24"/>
          <w:szCs w:val="24"/>
        </w:rPr>
        <w:t>dompte</w:t>
      </w:r>
      <w:r w:rsidR="00070A56">
        <w:rPr>
          <w:bCs/>
          <w:i/>
          <w:iCs/>
          <w:color w:val="0000CC"/>
          <w:sz w:val="24"/>
          <w:szCs w:val="24"/>
        </w:rPr>
        <w:t>–</w:t>
      </w:r>
      <w:r w:rsidR="00885C56" w:rsidRPr="00885C56">
        <w:rPr>
          <w:bCs/>
          <w:i/>
          <w:iCs/>
          <w:color w:val="0000CC"/>
          <w:sz w:val="24"/>
          <w:szCs w:val="24"/>
        </w:rPr>
        <w:t>regard</w:t>
      </w:r>
      <w:r w:rsidR="00885C56">
        <w:rPr>
          <w:rFonts w:ascii="Courier New" w:hAnsi="Courier New" w:cs="Courier New"/>
          <w:bCs/>
          <w:color w:val="auto"/>
          <w:sz w:val="28"/>
          <w:szCs w:val="24"/>
        </w:rPr>
        <w:t xml:space="preserve"> » </w:t>
      </w:r>
      <w:r w:rsidR="00070A56">
        <w:rPr>
          <w:rFonts w:ascii="Courier New" w:hAnsi="Courier New" w:cs="Courier New"/>
          <w:bCs/>
          <w:color w:val="auto"/>
          <w:sz w:val="28"/>
          <w:szCs w:val="24"/>
        </w:rPr>
        <w:t>–</w:t>
      </w:r>
      <w:r w:rsidR="00885C56">
        <w:rPr>
          <w:rFonts w:ascii="Courier New" w:hAnsi="Courier New" w:cs="Courier New"/>
          <w:bCs/>
          <w:color w:val="auto"/>
          <w:sz w:val="28"/>
          <w:szCs w:val="24"/>
        </w:rPr>
        <w:t xml:space="preserve"> </w:t>
      </w:r>
      <w:r w:rsidRPr="00554AFE">
        <w:rPr>
          <w:rFonts w:ascii="Courier New" w:hAnsi="Courier New" w:cs="Courier New"/>
          <w:bCs/>
          <w:i/>
          <w:color w:val="auto"/>
          <w:sz w:val="24"/>
          <w:szCs w:val="24"/>
        </w:rPr>
        <w:t>je l’ai dit la dernière fois</w:t>
      </w:r>
      <w:r w:rsidR="00885C56">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554AFE">
        <w:rPr>
          <w:rFonts w:ascii="Courier New" w:hAnsi="Courier New" w:cs="Courier New"/>
          <w:bCs/>
          <w:color w:val="auto"/>
          <w:sz w:val="28"/>
          <w:szCs w:val="24"/>
        </w:rPr>
        <w:t xml:space="preserve">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une autre face, c’est celle du </w:t>
      </w:r>
      <w:r w:rsidRPr="00554AFE">
        <w:rPr>
          <w:bCs/>
          <w:i/>
          <w:color w:val="auto"/>
          <w:sz w:val="24"/>
          <w:szCs w:val="24"/>
        </w:rPr>
        <w:t>trompe</w:t>
      </w:r>
      <w:r w:rsidR="00070A56" w:rsidRPr="00554AFE">
        <w:rPr>
          <w:bCs/>
          <w:i/>
          <w:color w:val="auto"/>
          <w:sz w:val="24"/>
          <w:szCs w:val="24"/>
        </w:rPr>
        <w:t>–</w:t>
      </w:r>
      <w:r w:rsidRPr="00554AFE">
        <w:rPr>
          <w:bCs/>
          <w:i/>
          <w:color w:val="auto"/>
          <w:sz w:val="24"/>
          <w:szCs w:val="24"/>
        </w:rPr>
        <w:t>l’œil</w:t>
      </w:r>
      <w:r>
        <w:rPr>
          <w:rFonts w:ascii="Courier New" w:hAnsi="Courier New" w:cs="Courier New"/>
          <w:bCs/>
          <w:color w:val="auto"/>
          <w:sz w:val="28"/>
          <w:szCs w:val="24"/>
        </w:rPr>
        <w:t xml:space="preserve">. </w:t>
      </w:r>
    </w:p>
    <w:p w:rsidR="00554AFE" w:rsidRDefault="00554AFE">
      <w:pPr>
        <w:pStyle w:val="Corpsdetexte"/>
        <w:jc w:val="left"/>
        <w:rPr>
          <w:rFonts w:ascii="Courier New" w:hAnsi="Courier New" w:cs="Courier New"/>
          <w:bCs/>
          <w:color w:val="auto"/>
          <w:sz w:val="28"/>
          <w:szCs w:val="24"/>
        </w:rPr>
      </w:pP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quoi j’ai l’air d’aller en sens contraire de tout ce qui, par la tradition et la critique, nous est indiqué comme étant très distinct de </w:t>
      </w:r>
      <w:r w:rsidRPr="00554AFE">
        <w:rPr>
          <w:bCs/>
          <w:i/>
          <w:color w:val="auto"/>
          <w:sz w:val="24"/>
          <w:szCs w:val="24"/>
        </w:rPr>
        <w:t>la fonction de la peinture</w:t>
      </w:r>
      <w:r>
        <w:rPr>
          <w:rFonts w:ascii="Courier New" w:hAnsi="Courier New" w:cs="Courier New"/>
          <w:bCs/>
          <w:color w:val="auto"/>
          <w:sz w:val="28"/>
          <w:szCs w:val="24"/>
        </w:rPr>
        <w:t xml:space="preserve">. </w:t>
      </w:r>
    </w:p>
    <w:p w:rsidR="00885C56" w:rsidRDefault="00885C5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pourtant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que j’ai terminé la dernière fois, marquant, dans l’opposition des deux œuvres, celle de ZEUXIS et celle de PARRHASIOS, l’ambiguïté des deux niveaux, celui sur lequel j’ai insisté quand j’ai repris aujourd’hui : </w:t>
      </w:r>
      <w:r w:rsidRPr="00885C56">
        <w:rPr>
          <w:bCs/>
          <w:i/>
          <w:color w:val="0000CC"/>
          <w:sz w:val="24"/>
          <w:szCs w:val="24"/>
        </w:rPr>
        <w:t>la fonction</w:t>
      </w:r>
      <w:r>
        <w:rPr>
          <w:rFonts w:ascii="Courier New" w:hAnsi="Courier New" w:cs="Courier New"/>
          <w:bCs/>
          <w:color w:val="auto"/>
          <w:sz w:val="28"/>
          <w:szCs w:val="24"/>
        </w:rPr>
        <w:t xml:space="preserve"> naturelle </w:t>
      </w:r>
      <w:r w:rsidRPr="00885C56">
        <w:rPr>
          <w:bCs/>
          <w:i/>
          <w:color w:val="0000CC"/>
          <w:sz w:val="24"/>
          <w:szCs w:val="24"/>
        </w:rPr>
        <w:t>du leurre</w:t>
      </w:r>
      <w:r>
        <w:rPr>
          <w:rFonts w:ascii="Courier New" w:hAnsi="Courier New" w:cs="Courier New"/>
          <w:bCs/>
          <w:color w:val="auto"/>
          <w:sz w:val="28"/>
          <w:szCs w:val="24"/>
        </w:rPr>
        <w:t xml:space="preserve">. </w:t>
      </w:r>
    </w:p>
    <w:p w:rsidR="00885C56" w:rsidRDefault="00885C56">
      <w:pPr>
        <w:pStyle w:val="Corpsdetexte"/>
        <w:jc w:val="left"/>
        <w:rPr>
          <w:rFonts w:ascii="Courier New" w:hAnsi="Courier New" w:cs="Courier New"/>
          <w:bCs/>
          <w:color w:val="auto"/>
          <w:sz w:val="28"/>
          <w:szCs w:val="24"/>
        </w:rPr>
      </w:pPr>
    </w:p>
    <w:p w:rsidR="00263C6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le tableau de ZEUXIS se fit prendre ou qui se fit prendre par des oiseaux pour des raisins </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qu’ils pussent becqueter, puisque paraît</w:t>
      </w:r>
      <w:r w:rsidR="00070A56">
        <w:rPr>
          <w:rFonts w:ascii="Courier New" w:hAnsi="Courier New" w:cs="Courier New"/>
          <w:bCs/>
          <w:color w:val="auto"/>
          <w:sz w:val="28"/>
          <w:szCs w:val="24"/>
        </w:rPr>
        <w:t>–</w:t>
      </w:r>
      <w:r>
        <w:rPr>
          <w:rFonts w:ascii="Courier New" w:hAnsi="Courier New" w:cs="Courier New"/>
          <w:bCs/>
          <w:color w:val="auto"/>
          <w:sz w:val="28"/>
          <w:szCs w:val="24"/>
        </w:rPr>
        <w:t>il</w:t>
      </w:r>
      <w:r w:rsidR="00885C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885C56" w:rsidRDefault="00BF3196" w:rsidP="00885C5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peu importe la vérité ou la légende de la chose</w:t>
      </w:r>
    </w:p>
    <w:p w:rsidR="00885C56" w:rsidRDefault="00885C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ils se sont précipités sur la surface où ZEUXIS avait indiqué ses touches, observons que rien </w:t>
      </w:r>
    </w:p>
    <w:p w:rsidR="00263C6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n’in</w:t>
      </w:r>
      <w:r>
        <w:rPr>
          <w:rFonts w:ascii="Courier New" w:hAnsi="Courier New" w:cs="Courier New"/>
          <w:bCs/>
          <w:color w:val="auto"/>
          <w:sz w:val="28"/>
          <w:szCs w:val="24"/>
        </w:rPr>
        <w:softHyphen/>
        <w:t xml:space="preserve">dique que le succès d’une pareille entreprise implique ces raisins admirablement reproduits tels que ceux que nous pouvons voir dans la corbeille </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tient le </w:t>
      </w:r>
      <w:r w:rsidRPr="00885C56">
        <w:rPr>
          <w:bCs/>
          <w:i/>
          <w:color w:val="auto"/>
          <w:sz w:val="24"/>
          <w:szCs w:val="24"/>
        </w:rPr>
        <w:t>Bacchus</w:t>
      </w:r>
      <w:r>
        <w:rPr>
          <w:rFonts w:ascii="Courier New" w:hAnsi="Courier New" w:cs="Courier New"/>
          <w:bCs/>
          <w:i/>
          <w:color w:val="auto"/>
          <w:sz w:val="28"/>
          <w:szCs w:val="24"/>
        </w:rPr>
        <w:t xml:space="preserve"> </w:t>
      </w:r>
      <w:r>
        <w:rPr>
          <w:rFonts w:ascii="Courier New" w:hAnsi="Courier New" w:cs="Courier New"/>
          <w:bCs/>
          <w:color w:val="auto"/>
          <w:sz w:val="28"/>
          <w:szCs w:val="24"/>
        </w:rPr>
        <w:t>du CARAVAGE.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 </w:t>
      </w:r>
    </w:p>
    <w:p w:rsidR="00BF3196" w:rsidRDefault="00885C56" w:rsidP="00885C56">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6E2F41">
        <w:rPr>
          <w:noProof/>
          <w:lang w:eastAsia="fr-FR"/>
        </w:rPr>
        <w:drawing>
          <wp:inline distT="0" distB="0" distL="0" distR="0">
            <wp:extent cx="3528060" cy="4038600"/>
            <wp:effectExtent l="19050" t="0" r="0" b="0"/>
            <wp:docPr id="21" name="Image 21" descr="10bac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bacch"/>
                    <pic:cNvPicPr>
                      <a:picLocks noChangeAspect="1" noChangeArrowheads="1"/>
                    </pic:cNvPicPr>
                  </pic:nvPicPr>
                  <pic:blipFill>
                    <a:blip r:embed="rId60" cstate="print"/>
                    <a:srcRect/>
                    <a:stretch>
                      <a:fillRect/>
                    </a:stretch>
                  </pic:blipFill>
                  <pic:spPr bwMode="auto">
                    <a:xfrm>
                      <a:off x="0" y="0"/>
                      <a:ext cx="3528060" cy="4038600"/>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ces raisins avaient été ainsi, il est peu probable que les oiseaux s’y soient trompés, car pourquoi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oiseaux verraient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ils des raisins dans ce style de tour de force ? </w:t>
      </w:r>
    </w:p>
    <w:p w:rsidR="00554AFE" w:rsidRDefault="00554AFE">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doit y avoir quelque chose </w:t>
      </w:r>
      <w:r>
        <w:rPr>
          <w:rFonts w:ascii="Courier New" w:hAnsi="Courier New" w:cs="Courier New"/>
          <w:bCs/>
          <w:i/>
          <w:iCs/>
          <w:color w:val="auto"/>
          <w:sz w:val="24"/>
          <w:szCs w:val="24"/>
        </w:rPr>
        <w:t>de</w:t>
      </w:r>
      <w:r>
        <w:rPr>
          <w:rFonts w:ascii="Courier New" w:hAnsi="Courier New" w:cs="Courier New"/>
          <w:bCs/>
          <w:color w:val="auto"/>
          <w:sz w:val="28"/>
          <w:szCs w:val="24"/>
        </w:rPr>
        <w:t xml:space="preserve"> </w:t>
      </w:r>
      <w:r>
        <w:rPr>
          <w:rFonts w:ascii="Courier New" w:hAnsi="Courier New" w:cs="Courier New"/>
          <w:bCs/>
          <w:i/>
          <w:iCs/>
          <w:color w:val="auto"/>
          <w:sz w:val="24"/>
          <w:szCs w:val="24"/>
        </w:rPr>
        <w:t>plus</w:t>
      </w:r>
      <w:r>
        <w:rPr>
          <w:rFonts w:ascii="Courier New" w:hAnsi="Courier New" w:cs="Courier New"/>
          <w:bCs/>
          <w:color w:val="auto"/>
          <w:sz w:val="28"/>
          <w:szCs w:val="24"/>
        </w:rPr>
        <w:t xml:space="preserve">, réduit à </w:t>
      </w:r>
      <w:r w:rsidRPr="00263C66">
        <w:rPr>
          <w:bCs/>
          <w:i/>
          <w:color w:val="auto"/>
          <w:sz w:val="24"/>
          <w:szCs w:val="24"/>
        </w:rPr>
        <w:t>un signe</w:t>
      </w:r>
      <w:r>
        <w:rPr>
          <w:rFonts w:ascii="Courier New" w:hAnsi="Courier New" w:cs="Courier New"/>
          <w:bCs/>
          <w:color w:val="auto"/>
          <w:sz w:val="28"/>
          <w:szCs w:val="24"/>
        </w:rPr>
        <w:t xml:space="preserve">, dans ce qui pour des oiseaux, peut constituer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 proie » raisin.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il est clair, par l’exemple opposé de </w:t>
      </w:r>
      <w:r>
        <w:rPr>
          <w:rFonts w:ascii="Courier New" w:hAnsi="Courier New" w:cs="Courier New"/>
          <w:bCs/>
          <w:color w:val="auto"/>
          <w:sz w:val="24"/>
          <w:szCs w:val="24"/>
        </w:rPr>
        <w:t>PARRHASIOS</w:t>
      </w:r>
      <w:r>
        <w:rPr>
          <w:rFonts w:ascii="Courier New" w:hAnsi="Courier New" w:cs="Courier New"/>
          <w:bCs/>
          <w:color w:val="auto"/>
          <w:sz w:val="28"/>
          <w:szCs w:val="24"/>
        </w:rPr>
        <w:t xml:space="preserve">, qu’à vouloir tromper un homme, ce qu’on lui présente, c’est la peinture d’un voile, de quelque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de quoi il demande à voir, et que c’est là que cet apologue prend sa valeur, de nous montrer ce pourquoi PLATON proteste contre </w:t>
      </w:r>
      <w:r w:rsidR="00885C56">
        <w:rPr>
          <w:rFonts w:ascii="Courier New" w:hAnsi="Courier New" w:cs="Courier New"/>
          <w:bCs/>
          <w:color w:val="auto"/>
          <w:sz w:val="28"/>
          <w:szCs w:val="24"/>
        </w:rPr>
        <w:t>« </w:t>
      </w:r>
      <w:r w:rsidRPr="00885C56">
        <w:rPr>
          <w:bCs/>
          <w:i/>
          <w:color w:val="auto"/>
          <w:sz w:val="24"/>
          <w:szCs w:val="24"/>
        </w:rPr>
        <w:t>l’illusion de la peinture</w:t>
      </w:r>
      <w:r w:rsidR="00885C56">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Malgré l’apparence, ce n’est pas de ce que la peinture donne un équi</w:t>
      </w:r>
      <w:r>
        <w:rPr>
          <w:rFonts w:ascii="Courier New" w:hAnsi="Courier New" w:cs="Courier New"/>
          <w:bCs/>
          <w:color w:val="auto"/>
          <w:sz w:val="28"/>
          <w:szCs w:val="24"/>
        </w:rPr>
        <w:softHyphen/>
        <w:t xml:space="preserve">valent illusoire de l’objet qu’il s’agit, mais si </w:t>
      </w:r>
      <w:r>
        <w:rPr>
          <w:rFonts w:ascii="Courier New" w:hAnsi="Courier New" w:cs="Courier New"/>
          <w:bCs/>
          <w:i/>
          <w:iCs/>
          <w:color w:val="auto"/>
          <w:sz w:val="24"/>
          <w:szCs w:val="24"/>
        </w:rPr>
        <w:t>apparemment</w:t>
      </w:r>
      <w:r>
        <w:rPr>
          <w:rFonts w:ascii="Courier New" w:hAnsi="Courier New" w:cs="Courier New"/>
          <w:bCs/>
          <w:color w:val="auto"/>
          <w:sz w:val="28"/>
          <w:szCs w:val="24"/>
        </w:rPr>
        <w:t xml:space="preserve"> PLATON, ainsi peut s’exprimer, c’est justement que le </w:t>
      </w:r>
      <w:r w:rsidRPr="00885C56">
        <w:rPr>
          <w:bCs/>
          <w:i/>
          <w:iCs/>
          <w:color w:val="auto"/>
          <w:sz w:val="24"/>
          <w:szCs w:val="24"/>
        </w:rPr>
        <w:t>trompe</w:t>
      </w:r>
      <w:r w:rsidR="00070A56">
        <w:rPr>
          <w:bCs/>
          <w:i/>
          <w:iCs/>
          <w:color w:val="auto"/>
          <w:sz w:val="24"/>
          <w:szCs w:val="24"/>
        </w:rPr>
        <w:t>–</w:t>
      </w:r>
      <w:r w:rsidRPr="00885C56">
        <w:rPr>
          <w:bCs/>
          <w:i/>
          <w:iCs/>
          <w:color w:val="auto"/>
          <w:sz w:val="24"/>
          <w:szCs w:val="24"/>
        </w:rPr>
        <w:t>l’œil</w:t>
      </w:r>
      <w:r>
        <w:rPr>
          <w:rFonts w:ascii="Courier New" w:hAnsi="Courier New" w:cs="Courier New"/>
          <w:bCs/>
          <w:color w:val="auto"/>
          <w:sz w:val="28"/>
          <w:szCs w:val="24"/>
        </w:rPr>
        <w:t xml:space="preserve">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peinture se donne pour </w:t>
      </w:r>
      <w:r w:rsidRPr="00885C56">
        <w:rPr>
          <w:bCs/>
          <w:i/>
          <w:iCs/>
          <w:color w:val="auto"/>
          <w:sz w:val="24"/>
          <w:szCs w:val="24"/>
        </w:rPr>
        <w:t>autre chose</w:t>
      </w:r>
      <w:r>
        <w:rPr>
          <w:rFonts w:ascii="Courier New" w:hAnsi="Courier New" w:cs="Courier New"/>
          <w:bCs/>
          <w:color w:val="auto"/>
          <w:sz w:val="28"/>
          <w:szCs w:val="24"/>
        </w:rPr>
        <w:t xml:space="preserve"> que ce qu’il n’est.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qui nous séduit dans le </w:t>
      </w:r>
      <w:r w:rsidR="00885C56" w:rsidRPr="00885C56">
        <w:rPr>
          <w:bCs/>
          <w:i/>
          <w:iCs/>
          <w:color w:val="auto"/>
          <w:sz w:val="24"/>
          <w:szCs w:val="24"/>
        </w:rPr>
        <w:t>trompe</w:t>
      </w:r>
      <w:r w:rsidR="00070A56">
        <w:rPr>
          <w:bCs/>
          <w:i/>
          <w:iCs/>
          <w:color w:val="auto"/>
          <w:sz w:val="24"/>
          <w:szCs w:val="24"/>
        </w:rPr>
        <w:t>–</w:t>
      </w:r>
      <w:r w:rsidR="00885C56" w:rsidRPr="00885C56">
        <w:rPr>
          <w:bCs/>
          <w:i/>
          <w:iCs/>
          <w:color w:val="auto"/>
          <w:sz w:val="24"/>
          <w:szCs w:val="24"/>
        </w:rPr>
        <w:t>l’œil</w:t>
      </w:r>
      <w:r>
        <w:rPr>
          <w:rFonts w:ascii="Courier New" w:hAnsi="Courier New" w:cs="Courier New"/>
          <w:bCs/>
          <w:color w:val="auto"/>
          <w:sz w:val="28"/>
          <w:szCs w:val="24"/>
        </w:rPr>
        <w:t xml:space="preserve">, ce qui nous satisfait, ce qui fait que dans ce moment où par un simple déplacement de notre regard nous pouvons nous apercevoir qu’il ne bouge pas avec lui, qu’il n’est qu’un </w:t>
      </w:r>
      <w:r w:rsidR="00885C56" w:rsidRPr="00885C56">
        <w:rPr>
          <w:bCs/>
          <w:i/>
          <w:iCs/>
          <w:color w:val="auto"/>
          <w:sz w:val="24"/>
          <w:szCs w:val="24"/>
        </w:rPr>
        <w:t>trompe</w:t>
      </w:r>
      <w:r w:rsidR="00070A56">
        <w:rPr>
          <w:bCs/>
          <w:i/>
          <w:iCs/>
          <w:color w:val="auto"/>
          <w:sz w:val="24"/>
          <w:szCs w:val="24"/>
        </w:rPr>
        <w:t>–</w:t>
      </w:r>
      <w:r w:rsidR="00885C56" w:rsidRPr="00885C56">
        <w:rPr>
          <w:bCs/>
          <w:i/>
          <w:iCs/>
          <w:color w:val="auto"/>
          <w:sz w:val="24"/>
          <w:szCs w:val="24"/>
        </w:rPr>
        <w:t>l’œil</w:t>
      </w:r>
      <w:r>
        <w:rPr>
          <w:rFonts w:ascii="Courier New" w:hAnsi="Courier New" w:cs="Courier New"/>
          <w:bCs/>
          <w:color w:val="auto"/>
          <w:sz w:val="28"/>
          <w:szCs w:val="24"/>
        </w:rPr>
        <w:t xml:space="preserve">, c’est à ce moment qu’il nous captive, qu’il nous met dans cette sorte de </w:t>
      </w:r>
      <w:r w:rsidRPr="00885C56">
        <w:rPr>
          <w:rFonts w:ascii="Courier New" w:hAnsi="Courier New" w:cs="Courier New"/>
          <w:bCs/>
          <w:i/>
          <w:color w:val="auto"/>
          <w:sz w:val="24"/>
          <w:szCs w:val="24"/>
        </w:rPr>
        <w:t>joie</w:t>
      </w:r>
      <w:r>
        <w:rPr>
          <w:rFonts w:ascii="Courier New" w:hAnsi="Courier New" w:cs="Courier New"/>
          <w:bCs/>
          <w:color w:val="auto"/>
          <w:sz w:val="28"/>
          <w:szCs w:val="24"/>
        </w:rPr>
        <w:t xml:space="preserve">, de </w:t>
      </w:r>
      <w:r w:rsidRPr="00885C56">
        <w:rPr>
          <w:rFonts w:ascii="Courier New" w:hAnsi="Courier New" w:cs="Courier New"/>
          <w:bCs/>
          <w:i/>
          <w:color w:val="auto"/>
          <w:sz w:val="24"/>
          <w:szCs w:val="24"/>
        </w:rPr>
        <w:t>jubilation</w:t>
      </w:r>
      <w:r>
        <w:rPr>
          <w:rFonts w:ascii="Courier New" w:hAnsi="Courier New" w:cs="Courier New"/>
          <w:bCs/>
          <w:color w:val="auto"/>
          <w:sz w:val="28"/>
          <w:szCs w:val="24"/>
        </w:rPr>
        <w:t xml:space="preserve"> que donne le </w:t>
      </w:r>
      <w:r w:rsidR="00885C56" w:rsidRPr="00885C56">
        <w:rPr>
          <w:bCs/>
          <w:i/>
          <w:iCs/>
          <w:color w:val="auto"/>
          <w:sz w:val="24"/>
          <w:szCs w:val="24"/>
        </w:rPr>
        <w:t>trompe</w:t>
      </w:r>
      <w:r w:rsidR="00070A56">
        <w:rPr>
          <w:bCs/>
          <w:i/>
          <w:iCs/>
          <w:color w:val="auto"/>
          <w:sz w:val="24"/>
          <w:szCs w:val="24"/>
        </w:rPr>
        <w:t>–</w:t>
      </w:r>
      <w:r w:rsidR="00885C56" w:rsidRPr="00885C56">
        <w:rPr>
          <w:bCs/>
          <w:i/>
          <w:iCs/>
          <w:color w:val="auto"/>
          <w:sz w:val="24"/>
          <w:szCs w:val="24"/>
        </w:rPr>
        <w:t>l’œil</w:t>
      </w:r>
      <w:r>
        <w:rPr>
          <w:rFonts w:ascii="Courier New" w:hAnsi="Courier New" w:cs="Courier New"/>
          <w:bCs/>
          <w:color w:val="auto"/>
          <w:sz w:val="28"/>
          <w:szCs w:val="24"/>
        </w:rPr>
        <w:t xml:space="preserve">. </w:t>
      </w:r>
    </w:p>
    <w:p w:rsidR="00885C56" w:rsidRDefault="00885C5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à ce moment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apparaissant : </w:t>
      </w:r>
    </w:p>
    <w:p w:rsidR="00885C56" w:rsidRDefault="00885C56">
      <w:pPr>
        <w:pStyle w:val="Corpsdetexte"/>
        <w:jc w:val="left"/>
        <w:rPr>
          <w:rFonts w:ascii="Courier New" w:hAnsi="Courier New" w:cs="Courier New"/>
          <w:bCs/>
          <w:color w:val="auto"/>
          <w:sz w:val="28"/>
          <w:szCs w:val="24"/>
        </w:rPr>
      </w:pPr>
    </w:p>
    <w:p w:rsidR="00885C56" w:rsidRDefault="00070A56" w:rsidP="00885C5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c’est </w:t>
      </w:r>
      <w:r w:rsidR="00BF3196" w:rsidRPr="00885C56">
        <w:rPr>
          <w:bCs/>
          <w:i/>
          <w:iCs/>
          <w:color w:val="0000CC"/>
          <w:sz w:val="24"/>
          <w:szCs w:val="24"/>
        </w:rPr>
        <w:t>autre chose</w:t>
      </w:r>
      <w:r w:rsidR="00BF3196">
        <w:rPr>
          <w:rFonts w:ascii="Courier New" w:hAnsi="Courier New" w:cs="Courier New"/>
          <w:bCs/>
          <w:color w:val="auto"/>
          <w:sz w:val="28"/>
          <w:szCs w:val="24"/>
        </w:rPr>
        <w:t xml:space="preserve"> que ce qu’il est qu’il nous donne, il se donne justement comme étant cet </w:t>
      </w:r>
      <w:r w:rsidR="00885C56">
        <w:rPr>
          <w:rFonts w:ascii="Courier New" w:hAnsi="Courier New" w:cs="Courier New"/>
          <w:bCs/>
          <w:color w:val="auto"/>
          <w:sz w:val="28"/>
          <w:szCs w:val="24"/>
        </w:rPr>
        <w:t>« </w:t>
      </w:r>
      <w:r w:rsidR="00885C56" w:rsidRPr="00885C56">
        <w:rPr>
          <w:bCs/>
          <w:i/>
          <w:iCs/>
          <w:color w:val="0000CC"/>
          <w:sz w:val="24"/>
          <w:szCs w:val="24"/>
        </w:rPr>
        <w:t>autre chose</w:t>
      </w:r>
      <w:r w:rsidR="00885C56">
        <w:rPr>
          <w:bCs/>
          <w:i/>
          <w:iCs/>
          <w:color w:val="0000CC"/>
          <w:sz w:val="24"/>
          <w:szCs w:val="24"/>
        </w:rPr>
        <w:t xml:space="preserve">  </w:t>
      </w:r>
      <w:r w:rsidR="00885C56">
        <w:rPr>
          <w:rFonts w:ascii="Courier New" w:hAnsi="Courier New" w:cs="Courier New"/>
          <w:bCs/>
          <w:color w:val="auto"/>
          <w:sz w:val="28"/>
          <w:szCs w:val="24"/>
        </w:rPr>
        <w:t>»</w:t>
      </w:r>
      <w:r w:rsidR="00BF3196">
        <w:rPr>
          <w:rFonts w:ascii="Courier New" w:hAnsi="Courier New" w:cs="Courier New"/>
          <w:bCs/>
          <w:color w:val="auto"/>
          <w:sz w:val="28"/>
          <w:szCs w:val="24"/>
        </w:rPr>
        <w:t>,</w:t>
      </w:r>
    </w:p>
    <w:p w:rsidR="00BF3196" w:rsidRDefault="00BF3196" w:rsidP="00885C5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885C56" w:rsidRDefault="00070A56" w:rsidP="00885C5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c’est de ce que le tableau rivalise avec ce que PLATON nous désigne au</w:t>
      </w:r>
      <w:r>
        <w:rPr>
          <w:rFonts w:ascii="Courier New" w:hAnsi="Courier New" w:cs="Courier New"/>
          <w:bCs/>
          <w:color w:val="auto"/>
          <w:sz w:val="28"/>
          <w:szCs w:val="24"/>
        </w:rPr>
        <w:t>–</w:t>
      </w:r>
      <w:r w:rsidR="00BF3196">
        <w:rPr>
          <w:rFonts w:ascii="Courier New" w:hAnsi="Courier New" w:cs="Courier New"/>
          <w:bCs/>
          <w:color w:val="auto"/>
          <w:sz w:val="28"/>
          <w:szCs w:val="24"/>
        </w:rPr>
        <w:t>delà de l’apparence comme étant l’</w:t>
      </w:r>
      <w:r w:rsidR="00554AFE" w:rsidRPr="00554AFE">
        <w:rPr>
          <w:bCs/>
          <w:i/>
          <w:color w:val="0000CC"/>
          <w:sz w:val="24"/>
          <w:szCs w:val="24"/>
        </w:rPr>
        <w:t>I</w:t>
      </w:r>
      <w:r w:rsidR="00BF3196" w:rsidRPr="00554AFE">
        <w:rPr>
          <w:bCs/>
          <w:i/>
          <w:color w:val="0000CC"/>
          <w:sz w:val="24"/>
          <w:szCs w:val="24"/>
        </w:rPr>
        <w:t>dée</w:t>
      </w:r>
      <w:r w:rsidR="00BF3196">
        <w:rPr>
          <w:rFonts w:ascii="Courier New" w:hAnsi="Courier New" w:cs="Courier New"/>
          <w:bCs/>
          <w:color w:val="auto"/>
          <w:sz w:val="28"/>
          <w:szCs w:val="24"/>
        </w:rPr>
        <w:t>,</w:t>
      </w:r>
    </w:p>
    <w:p w:rsidR="00BF3196" w:rsidRDefault="00BF3196" w:rsidP="00885C5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885C56" w:rsidRDefault="00070A56" w:rsidP="00885C5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c’est que le tableau vienne lui faire concurrence, vienne à la place de ce que </w:t>
      </w:r>
      <w:r w:rsidR="00554AFE">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la théorie du modèle éternel nous désigne </w:t>
      </w:r>
      <w:r w:rsidR="00554AFE">
        <w:rPr>
          <w:rFonts w:ascii="Courier New" w:hAnsi="Courier New" w:cs="Courier New"/>
          <w:bCs/>
          <w:color w:val="auto"/>
          <w:sz w:val="28"/>
          <w:szCs w:val="24"/>
        </w:rPr>
        <w:t xml:space="preserve">                 </w:t>
      </w:r>
      <w:r w:rsidR="00BF3196">
        <w:rPr>
          <w:rFonts w:ascii="Courier New" w:hAnsi="Courier New" w:cs="Courier New"/>
          <w:bCs/>
          <w:color w:val="auto"/>
          <w:sz w:val="28"/>
          <w:szCs w:val="24"/>
        </w:rPr>
        <w:t>comme étant au</w:t>
      </w:r>
      <w:r>
        <w:rPr>
          <w:rFonts w:ascii="Courier New" w:hAnsi="Courier New" w:cs="Courier New"/>
          <w:bCs/>
          <w:color w:val="auto"/>
          <w:sz w:val="28"/>
          <w:szCs w:val="24"/>
        </w:rPr>
        <w:t>–</w:t>
      </w:r>
      <w:r w:rsidR="00BF3196">
        <w:rPr>
          <w:rFonts w:ascii="Courier New" w:hAnsi="Courier New" w:cs="Courier New"/>
          <w:bCs/>
          <w:color w:val="auto"/>
          <w:sz w:val="28"/>
          <w:szCs w:val="24"/>
        </w:rPr>
        <w:t>delà de l’appa</w:t>
      </w:r>
      <w:r w:rsidR="00BF3196">
        <w:rPr>
          <w:rFonts w:ascii="Courier New" w:hAnsi="Courier New" w:cs="Courier New"/>
          <w:bCs/>
          <w:color w:val="auto"/>
          <w:sz w:val="28"/>
          <w:szCs w:val="24"/>
        </w:rPr>
        <w:softHyphen/>
        <w:t>rence,</w:t>
      </w:r>
    </w:p>
    <w:p w:rsidR="00BF3196" w:rsidRDefault="00BF3196" w:rsidP="00885C5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070A56" w:rsidP="00885C5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c’est cette apparence qui nous dit qu’elle est ce qui nous donne l’apparence — contre quoi PLATON s’insurge comme contre une activité rivale de la sienne.</w:t>
      </w:r>
    </w:p>
    <w:p w:rsidR="00885C56" w:rsidRDefault="00885C5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00885C56">
        <w:rPr>
          <w:rFonts w:ascii="Courier New" w:hAnsi="Courier New" w:cs="Courier New"/>
          <w:bCs/>
          <w:color w:val="auto"/>
          <w:sz w:val="28"/>
          <w:szCs w:val="24"/>
        </w:rPr>
        <w:t>« </w:t>
      </w:r>
      <w:r w:rsidR="00885C56" w:rsidRPr="00885C56">
        <w:rPr>
          <w:bCs/>
          <w:i/>
          <w:iCs/>
          <w:color w:val="0000CC"/>
          <w:sz w:val="24"/>
          <w:szCs w:val="24"/>
        </w:rPr>
        <w:t>autre chose</w:t>
      </w:r>
      <w:r w:rsidR="00885C56">
        <w:rPr>
          <w:bCs/>
          <w:i/>
          <w:iCs/>
          <w:color w:val="0000CC"/>
          <w:sz w:val="24"/>
          <w:szCs w:val="24"/>
        </w:rPr>
        <w:t xml:space="preserve">  </w:t>
      </w:r>
      <w:r w:rsidR="00885C56">
        <w:rPr>
          <w:rFonts w:ascii="Courier New" w:hAnsi="Courier New" w:cs="Courier New"/>
          <w:bCs/>
          <w:color w:val="auto"/>
          <w:sz w:val="28"/>
          <w:szCs w:val="24"/>
        </w:rPr>
        <w:t>»</w:t>
      </w:r>
      <w:r>
        <w:rPr>
          <w:rFonts w:ascii="Courier New" w:hAnsi="Courier New" w:cs="Courier New"/>
          <w:bCs/>
          <w:color w:val="auto"/>
          <w:sz w:val="28"/>
          <w:szCs w:val="24"/>
        </w:rPr>
        <w:t xml:space="preserve">, c’est justement le </w:t>
      </w:r>
      <w:r w:rsidRPr="00885C56">
        <w:rPr>
          <w:bCs/>
          <w:i/>
          <w:color w:val="0000CC"/>
          <w:sz w:val="24"/>
          <w:szCs w:val="24"/>
        </w:rPr>
        <w:t>(a)</w:t>
      </w:r>
      <w:r>
        <w:rPr>
          <w:rFonts w:ascii="Courier New" w:hAnsi="Courier New" w:cs="Courier New"/>
          <w:bCs/>
          <w:color w:val="auto"/>
          <w:sz w:val="28"/>
          <w:szCs w:val="24"/>
        </w:rPr>
        <w:t>.</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bien là autour de quoi tourne un combat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dont le trompe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l’œil est l’âme.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vaut la peine ici, de tenter de rassembler la position du peintre dans l’histoire, de la rassembler concrètement, pour s’apercevoir qu’il est la source, le point de jaillissement, de quelque chose qui peut passer dans le </w:t>
      </w:r>
      <w:r w:rsidRPr="00554AFE">
        <w:rPr>
          <w:bCs/>
          <w:i/>
          <w:color w:val="0000CC"/>
          <w:sz w:val="24"/>
          <w:szCs w:val="24"/>
        </w:rPr>
        <w:t>réel</w:t>
      </w:r>
      <w:r>
        <w:rPr>
          <w:rFonts w:ascii="Courier New" w:hAnsi="Courier New" w:cs="Courier New"/>
          <w:bCs/>
          <w:color w:val="auto"/>
          <w:sz w:val="28"/>
          <w:szCs w:val="24"/>
        </w:rPr>
        <w:t xml:space="preserve">, et qu’après tout, en tout temps, on prend « </w:t>
      </w:r>
      <w:r w:rsidRPr="00263C66">
        <w:rPr>
          <w:bCs/>
          <w:i/>
          <w:color w:val="auto"/>
          <w:sz w:val="24"/>
          <w:szCs w:val="24"/>
        </w:rPr>
        <w:t>à ferme</w:t>
      </w:r>
      <w:r>
        <w:rPr>
          <w:rFonts w:ascii="Courier New" w:hAnsi="Courier New" w:cs="Courier New"/>
          <w:bCs/>
          <w:color w:val="auto"/>
          <w:sz w:val="28"/>
          <w:szCs w:val="24"/>
        </w:rPr>
        <w:t xml:space="preserve"> », si je puis dire.</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 suffit pas de marquer l’opposition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temps où il dépendait de nobles mécènes. </w:t>
      </w:r>
    </w:p>
    <w:p w:rsidR="00885C56" w:rsidRDefault="00885C5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situation n’est pas fondamentalement changée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le marchand de tableau</w:t>
      </w:r>
      <w:r w:rsidR="00554AFE">
        <w:rPr>
          <w:rFonts w:ascii="Courier New" w:hAnsi="Courier New" w:cs="Courier New"/>
          <w:bCs/>
          <w:color w:val="auto"/>
          <w:sz w:val="28"/>
          <w:szCs w:val="24"/>
        </w:rPr>
        <w:t>,</w:t>
      </w:r>
      <w:r>
        <w:rPr>
          <w:rFonts w:ascii="Courier New" w:hAnsi="Courier New" w:cs="Courier New"/>
          <w:bCs/>
          <w:color w:val="auto"/>
          <w:sz w:val="28"/>
          <w:szCs w:val="24"/>
        </w:rPr>
        <w:t xml:space="preserve"> c’est aussi un mécène,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du même acabit. </w:t>
      </w:r>
    </w:p>
    <w:p w:rsidR="00263C6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Toujours quelque chose le prend «</w:t>
      </w:r>
      <w:r w:rsidR="00263C66">
        <w:rPr>
          <w:rFonts w:ascii="Courier New" w:hAnsi="Courier New" w:cs="Courier New"/>
          <w:bCs/>
          <w:color w:val="auto"/>
          <w:sz w:val="28"/>
          <w:szCs w:val="24"/>
        </w:rPr>
        <w:t xml:space="preserve"> </w:t>
      </w:r>
      <w:r w:rsidR="00263C66" w:rsidRPr="00263C66">
        <w:rPr>
          <w:bCs/>
          <w:i/>
          <w:color w:val="auto"/>
          <w:sz w:val="24"/>
          <w:szCs w:val="24"/>
        </w:rPr>
        <w:t>à ferme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
          <w:iCs/>
          <w:color w:val="auto"/>
          <w:sz w:val="24"/>
          <w:szCs w:val="24"/>
        </w:rPr>
        <w:t>Société fermière du peintre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Avant le noble mécène, c’est aussi bien l’institution religieuse qui lui donne à quoi faire avec l’image sainte, l’icône, il s’agit toujours de </w:t>
      </w:r>
      <w:r w:rsidRPr="00885C56">
        <w:rPr>
          <w:bCs/>
          <w:i/>
          <w:color w:val="0000CC"/>
          <w:sz w:val="24"/>
          <w:szCs w:val="24"/>
        </w:rPr>
        <w:t>l’ob</w:t>
      </w:r>
      <w:r w:rsidRPr="00885C56">
        <w:rPr>
          <w:bCs/>
          <w:i/>
          <w:color w:val="0000CC"/>
          <w:sz w:val="24"/>
          <w:szCs w:val="24"/>
        </w:rPr>
        <w:softHyphen/>
        <w:t>jet(a)</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plutôt que de le réduire…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qui, à un certain niveau d’explication et d’accès, peut vous paraître mythique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 </w:t>
      </w:r>
      <w:r w:rsidR="00885C56" w:rsidRPr="00885C56">
        <w:rPr>
          <w:bCs/>
          <w:i/>
          <w:color w:val="0000CC"/>
          <w:sz w:val="24"/>
          <w:szCs w:val="24"/>
        </w:rPr>
        <w:t>(a)</w:t>
      </w:r>
      <w:r>
        <w:rPr>
          <w:rFonts w:ascii="Courier New" w:hAnsi="Courier New" w:cs="Courier New"/>
          <w:bCs/>
          <w:color w:val="auto"/>
          <w:sz w:val="28"/>
          <w:szCs w:val="24"/>
        </w:rPr>
        <w:t xml:space="preserve"> avec lequel…</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c’est vrai au dernier terme</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le peintre en tant que créateur qui dialogue, il est bien plus instructif de voir comment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cette répercussion sociale, ce </w:t>
      </w:r>
      <w:r w:rsidR="00885C56" w:rsidRPr="00885C56">
        <w:rPr>
          <w:bCs/>
          <w:i/>
          <w:color w:val="0000CC"/>
          <w:sz w:val="24"/>
          <w:szCs w:val="24"/>
        </w:rPr>
        <w:t>(a)</w:t>
      </w:r>
      <w:r>
        <w:rPr>
          <w:rFonts w:ascii="Courier New" w:hAnsi="Courier New" w:cs="Courier New"/>
          <w:bCs/>
          <w:color w:val="auto"/>
          <w:sz w:val="28"/>
          <w:szCs w:val="24"/>
        </w:rPr>
        <w:t xml:space="preserve"> fonctionne.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que dans l’icône, dans le </w:t>
      </w:r>
      <w:r w:rsidR="00554AFE">
        <w:rPr>
          <w:rFonts w:ascii="Courier New" w:hAnsi="Courier New" w:cs="Courier New"/>
          <w:bCs/>
          <w:color w:val="auto"/>
          <w:sz w:val="28"/>
          <w:szCs w:val="24"/>
        </w:rPr>
        <w:t>CHRIST</w:t>
      </w:r>
      <w:r>
        <w:rPr>
          <w:rFonts w:ascii="Courier New" w:hAnsi="Courier New" w:cs="Courier New"/>
          <w:bCs/>
          <w:color w:val="auto"/>
          <w:sz w:val="28"/>
          <w:szCs w:val="24"/>
        </w:rPr>
        <w:t xml:space="preserve"> triomphant de la voûte de </w:t>
      </w:r>
      <w:r w:rsidR="00554AFE">
        <w:rPr>
          <w:rFonts w:ascii="Courier New" w:hAnsi="Courier New" w:cs="Courier New"/>
          <w:bCs/>
          <w:color w:val="auto"/>
          <w:sz w:val="28"/>
          <w:szCs w:val="24"/>
        </w:rPr>
        <w:t>DAPHNIS</w:t>
      </w:r>
      <w:r>
        <w:rPr>
          <w:rFonts w:ascii="Courier New" w:hAnsi="Courier New" w:cs="Courier New"/>
          <w:bCs/>
          <w:color w:val="auto"/>
          <w:sz w:val="28"/>
          <w:szCs w:val="24"/>
        </w:rPr>
        <w:t xml:space="preserve"> ou dans ces admirables mosaïques byzantines, il est manifeste…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nous pourrions nous en tenir là</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leur effet est de nous tenir sous leur regard. </w:t>
      </w:r>
    </w:p>
    <w:p w:rsidR="00554AFE" w:rsidRDefault="00554AFE">
      <w:pPr>
        <w:pStyle w:val="Corpsdetexte"/>
        <w:jc w:val="left"/>
        <w:rPr>
          <w:rFonts w:ascii="Courier New" w:hAnsi="Courier New" w:cs="Courier New"/>
          <w:bCs/>
          <w:color w:val="auto"/>
          <w:sz w:val="28"/>
          <w:szCs w:val="24"/>
        </w:rPr>
      </w:pPr>
    </w:p>
    <w:p w:rsidR="00263C6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ça ne serait pas là vraiment saisir le ressort de ce qui fait que le peintre est engagé à faire cette icône et de ce à quoi elle sert en nous étant présentée. Il y a du regard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dedans bien sûr,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il vient de plus loin.</w:t>
      </w:r>
    </w:p>
    <w:p w:rsidR="00BF3196" w:rsidRDefault="00BF3196">
      <w:pPr>
        <w:pStyle w:val="Corpsdetexte"/>
        <w:jc w:val="left"/>
        <w:rPr>
          <w:rFonts w:ascii="Courier New" w:hAnsi="Courier New" w:cs="Courier New"/>
          <w:bCs/>
          <w:color w:val="auto"/>
          <w:sz w:val="28"/>
          <w:szCs w:val="24"/>
        </w:rPr>
      </w:pP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fait la valeur de cette icône, c’est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Dieu qu’elle représen</w:t>
      </w:r>
      <w:r>
        <w:rPr>
          <w:rFonts w:ascii="Courier New" w:hAnsi="Courier New" w:cs="Courier New"/>
          <w:bCs/>
          <w:color w:val="auto"/>
          <w:sz w:val="28"/>
          <w:szCs w:val="24"/>
        </w:rPr>
        <w:softHyphen/>
        <w:t xml:space="preserve">te, lui aussi la regarde, c’est qu’elle est censée plaire à Dieu. </w:t>
      </w:r>
    </w:p>
    <w:p w:rsidR="00885C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L’artiste, à ce niveau, opère sur le plan </w:t>
      </w:r>
      <w:r w:rsidRPr="00E80740">
        <w:rPr>
          <w:bCs/>
          <w:i/>
          <w:color w:val="auto"/>
          <w:sz w:val="24"/>
          <w:szCs w:val="24"/>
        </w:rPr>
        <w:t>sacrificiel</w:t>
      </w:r>
      <w:r>
        <w:rPr>
          <w:rFonts w:ascii="Courier New" w:hAnsi="Courier New" w:cs="Courier New"/>
          <w:bCs/>
          <w:color w:val="auto"/>
          <w:sz w:val="28"/>
          <w:szCs w:val="24"/>
        </w:rPr>
        <w:t xml:space="preserve">, lequel consiste à jouer sur ce registre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est des choses qui peuvent éveiller le désir de Dieu, ici au niveau de l’image.</w:t>
      </w:r>
    </w:p>
    <w:p w:rsidR="00885C56" w:rsidRDefault="00885C5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Dieu est créateur, il crée </w:t>
      </w:r>
      <w:r w:rsidRPr="00885C56">
        <w:rPr>
          <w:bCs/>
          <w:i/>
          <w:color w:val="auto"/>
          <w:sz w:val="24"/>
          <w:szCs w:val="24"/>
        </w:rPr>
        <w:t>à certaines images</w:t>
      </w:r>
      <w:r>
        <w:rPr>
          <w:rFonts w:ascii="Courier New" w:hAnsi="Courier New" w:cs="Courier New"/>
          <w:bCs/>
          <w:color w:val="auto"/>
          <w:sz w:val="28"/>
          <w:szCs w:val="24"/>
        </w:rPr>
        <w:t xml:space="preserve">, ce que nous indique </w:t>
      </w:r>
      <w:r w:rsidRPr="00885C56">
        <w:rPr>
          <w:bCs/>
          <w:i/>
          <w:color w:val="auto"/>
          <w:sz w:val="24"/>
          <w:szCs w:val="24"/>
        </w:rPr>
        <w:t xml:space="preserve">la </w:t>
      </w:r>
      <w:r w:rsidRPr="00885C56">
        <w:rPr>
          <w:bCs/>
          <w:i/>
          <w:iCs/>
          <w:color w:val="auto"/>
          <w:sz w:val="24"/>
          <w:szCs w:val="24"/>
        </w:rPr>
        <w:t>Genèse</w:t>
      </w:r>
      <w:r>
        <w:rPr>
          <w:rFonts w:ascii="Courier New" w:hAnsi="Courier New" w:cs="Courier New"/>
          <w:bCs/>
          <w:color w:val="auto"/>
          <w:sz w:val="28"/>
          <w:szCs w:val="24"/>
        </w:rPr>
        <w:t xml:space="preserve"> avec le </w:t>
      </w:r>
      <w:r w:rsidR="00885C56" w:rsidRPr="00885C56">
        <w:rPr>
          <w:sz w:val="32"/>
          <w:szCs w:val="32"/>
        </w:rPr>
        <w:t>בְּצַלְמֵנוּ כִּדְמוּתֵנוּ</w:t>
      </w:r>
      <w:r w:rsidR="00885C56">
        <w:rPr>
          <w:rFonts w:ascii="Courier New" w:hAnsi="Courier New" w:cs="Courier New"/>
          <w:bCs/>
          <w:i/>
          <w:color w:val="auto"/>
          <w:sz w:val="24"/>
          <w:szCs w:val="24"/>
        </w:rPr>
        <w:t xml:space="preserve"> </w:t>
      </w:r>
      <w:r w:rsidR="00885C56" w:rsidRPr="00263C66">
        <w:rPr>
          <w:rFonts w:ascii="Garamond" w:hAnsi="Garamond" w:cs="Courier New"/>
          <w:bCs/>
          <w:color w:val="C00000"/>
          <w:sz w:val="18"/>
          <w:szCs w:val="18"/>
        </w:rPr>
        <w:t>[</w:t>
      </w:r>
      <w:r w:rsidR="00263C66" w:rsidRPr="00263C66">
        <w:rPr>
          <w:rFonts w:ascii="Garamond" w:hAnsi="Garamond" w:cs="Courier New"/>
          <w:bCs/>
          <w:color w:val="C00000"/>
          <w:sz w:val="18"/>
          <w:szCs w:val="18"/>
        </w:rPr>
        <w:t xml:space="preserve"> </w:t>
      </w:r>
      <w:r w:rsidRPr="00263C66">
        <w:rPr>
          <w:rFonts w:ascii="Garamond" w:hAnsi="Garamond" w:cs="Courier New"/>
          <w:bCs/>
          <w:color w:val="C00000"/>
          <w:sz w:val="18"/>
          <w:szCs w:val="18"/>
        </w:rPr>
        <w:t>Zelem Elohim</w:t>
      </w:r>
      <w:r w:rsidR="00E80740" w:rsidRPr="00263C66">
        <w:rPr>
          <w:rFonts w:ascii="Garamond" w:hAnsi="Garamond" w:cs="Courier New"/>
          <w:bCs/>
          <w:color w:val="C00000"/>
          <w:sz w:val="18"/>
          <w:szCs w:val="18"/>
        </w:rPr>
        <w:t> :</w:t>
      </w:r>
      <w:r w:rsidRPr="00263C66">
        <w:rPr>
          <w:rFonts w:ascii="Garamond" w:hAnsi="Garamond"/>
          <w:color w:val="C00000"/>
          <w:sz w:val="18"/>
          <w:szCs w:val="18"/>
        </w:rPr>
        <w:t xml:space="preserve"> ressemblance de Dieu ]</w:t>
      </w:r>
      <w:r w:rsidR="00E80740" w:rsidRPr="00E80740">
        <w:rPr>
          <w:rStyle w:val="Appelnotedebasdep"/>
          <w:b/>
          <w:color w:val="C00000"/>
          <w:sz w:val="28"/>
          <w:szCs w:val="28"/>
        </w:rPr>
        <w:footnoteReference w:id="55"/>
      </w:r>
      <w:r>
        <w:rPr>
          <w:rFonts w:ascii="Courier New" w:hAnsi="Courier New" w:cs="Courier New"/>
          <w:bCs/>
          <w:i/>
          <w:color w:val="auto"/>
          <w:sz w:val="28"/>
          <w:szCs w:val="24"/>
        </w:rPr>
        <w:t>.</w:t>
      </w:r>
    </w:p>
    <w:p w:rsidR="00885C56" w:rsidRPr="00E80740" w:rsidRDefault="00885C56">
      <w:pPr>
        <w:pStyle w:val="Corpsdetexte"/>
        <w:jc w:val="left"/>
        <w:rPr>
          <w:rFonts w:ascii="Courier New" w:hAnsi="Courier New" w:cs="Courier New"/>
          <w:bCs/>
          <w:i/>
          <w:color w:val="FF0000"/>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bien ce qu’il y a de frappant dans la pensée iconoclaste, c’est qu’il y ait sauvé ceci : qu’il y a un Dieu qui n’aime pas ça. Mais c’est bien le seul</w:t>
      </w:r>
      <w:r w:rsidR="00554AFE">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je ne veux pas aujourd’hui m’avancer plus loin dans ce registre qui nous porterait au cœur de ce qui est un des éléments les plus essentiels du ressort des </w:t>
      </w:r>
      <w:r w:rsidRPr="00E80740">
        <w:rPr>
          <w:bCs/>
          <w:i/>
          <w:color w:val="0000CC"/>
          <w:sz w:val="24"/>
          <w:szCs w:val="24"/>
        </w:rPr>
        <w:t>Noms</w:t>
      </w:r>
      <w:r w:rsidR="00070A56">
        <w:rPr>
          <w:bCs/>
          <w:i/>
          <w:color w:val="0000CC"/>
          <w:sz w:val="24"/>
          <w:szCs w:val="24"/>
        </w:rPr>
        <w:t>–</w:t>
      </w:r>
      <w:r w:rsidRPr="00E80740">
        <w:rPr>
          <w:bCs/>
          <w:i/>
          <w:color w:val="0000CC"/>
          <w:sz w:val="24"/>
          <w:szCs w:val="24"/>
        </w:rPr>
        <w:t>du</w:t>
      </w:r>
      <w:r w:rsidR="00070A56">
        <w:rPr>
          <w:bCs/>
          <w:i/>
          <w:color w:val="0000CC"/>
          <w:sz w:val="24"/>
          <w:szCs w:val="24"/>
        </w:rPr>
        <w:t>–</w:t>
      </w:r>
      <w:r w:rsidRPr="00E80740">
        <w:rPr>
          <w:bCs/>
          <w:i/>
          <w:color w:val="0000CC"/>
          <w:sz w:val="24"/>
          <w:szCs w:val="24"/>
        </w:rPr>
        <w:t>Père</w:t>
      </w:r>
      <w:r>
        <w:rPr>
          <w:rFonts w:ascii="Courier New" w:hAnsi="Courier New" w:cs="Courier New"/>
          <w:bCs/>
          <w:color w:val="auto"/>
          <w:sz w:val="28"/>
          <w:szCs w:val="24"/>
        </w:rPr>
        <w:t>, c’est qu’un certain pacte peut être établi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de toute image. </w:t>
      </w:r>
    </w:p>
    <w:p w:rsidR="00E80740" w:rsidRDefault="00E80740">
      <w:pPr>
        <w:pStyle w:val="Corpsdetexte"/>
        <w:jc w:val="left"/>
        <w:rPr>
          <w:rFonts w:ascii="Courier New" w:hAnsi="Courier New" w:cs="Courier New"/>
          <w:bCs/>
          <w:color w:val="auto"/>
          <w:sz w:val="28"/>
          <w:szCs w:val="24"/>
        </w:rPr>
      </w:pP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là où nous sommes, l’image est le truchement.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w:t>
      </w:r>
      <w:r w:rsidR="00E80740">
        <w:rPr>
          <w:rFonts w:ascii="Courier New" w:hAnsi="Courier New" w:cs="Courier New"/>
          <w:bCs/>
          <w:color w:val="auto"/>
          <w:sz w:val="28"/>
          <w:szCs w:val="24"/>
        </w:rPr>
        <w:t>YAHVÉ</w:t>
      </w:r>
      <w:r>
        <w:rPr>
          <w:rFonts w:ascii="Courier New" w:hAnsi="Courier New" w:cs="Courier New"/>
          <w:bCs/>
          <w:color w:val="auto"/>
          <w:sz w:val="28"/>
          <w:szCs w:val="24"/>
        </w:rPr>
        <w:t xml:space="preserve"> interdit aux Juifs de se faire des idoles, c’est parce que ces idoles plaisent aux autres Dieux.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un certain registre, ce n’est pas Dieu qui n’est pas anthropomorphe, c’est l’homme qui est prié de ne pas l’être. Mais laissons…</w:t>
      </w:r>
    </w:p>
    <w:p w:rsidR="00E80740" w:rsidRDefault="00E80740">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passons à l’étape suivante, à l’étape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j’appellerai, si vous voulez, communale. </w:t>
      </w:r>
    </w:p>
    <w:p w:rsidR="00CB168E" w:rsidRDefault="00CB168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Portons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dans la grande salle du Palais des Doges où sont peintes toutes sortes de batailles,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hyperlink r:id="rId61" w:history="1">
        <w:r>
          <w:rPr>
            <w:rStyle w:val="Lienhypertexte"/>
            <w:rFonts w:ascii="Courier New" w:hAnsi="Courier New" w:cs="Courier New"/>
            <w:bCs/>
            <w:sz w:val="28"/>
            <w:szCs w:val="24"/>
          </w:rPr>
          <w:t>Lépante</w:t>
        </w:r>
      </w:hyperlink>
      <w:r>
        <w:rPr>
          <w:rFonts w:ascii="Courier New" w:hAnsi="Courier New" w:cs="Courier New"/>
          <w:bCs/>
          <w:color w:val="auto"/>
          <w:sz w:val="28"/>
          <w:szCs w:val="24"/>
        </w:rPr>
        <w:t xml:space="preserve"> ou d’ailleurs.</w:t>
      </w:r>
    </w:p>
    <w:p w:rsidR="00E80740" w:rsidRDefault="00E807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ici que nous voyons bien </w:t>
      </w:r>
      <w:r w:rsidRPr="00E80740">
        <w:rPr>
          <w:bCs/>
          <w:i/>
          <w:color w:val="auto"/>
          <w:sz w:val="24"/>
          <w:szCs w:val="24"/>
        </w:rPr>
        <w:t>la fonction sociale</w:t>
      </w:r>
      <w:r>
        <w:rPr>
          <w:rFonts w:ascii="Courier New" w:hAnsi="Courier New" w:cs="Courier New"/>
          <w:bCs/>
          <w:color w:val="auto"/>
          <w:sz w:val="28"/>
          <w:szCs w:val="24"/>
        </w:rPr>
        <w:t xml:space="preserve"> </w:t>
      </w:r>
      <w:r w:rsidRPr="00CB168E">
        <w:rPr>
          <w:rFonts w:ascii="Courier New" w:hAnsi="Courier New" w:cs="Courier New"/>
          <w:bCs/>
          <w:i/>
          <w:color w:val="auto"/>
          <w:sz w:val="24"/>
          <w:szCs w:val="24"/>
        </w:rPr>
        <w:t xml:space="preserve">telle </w:t>
      </w:r>
      <w:r w:rsidR="00263C66" w:rsidRPr="00CB168E">
        <w:rPr>
          <w:rFonts w:ascii="Courier New" w:hAnsi="Courier New" w:cs="Courier New"/>
          <w:bCs/>
          <w:i/>
          <w:color w:val="auto"/>
          <w:sz w:val="24"/>
          <w:szCs w:val="24"/>
        </w:rPr>
        <w:t>q</w:t>
      </w:r>
      <w:r w:rsidRPr="00CB168E">
        <w:rPr>
          <w:rFonts w:ascii="Courier New" w:hAnsi="Courier New" w:cs="Courier New"/>
          <w:bCs/>
          <w:i/>
          <w:color w:val="auto"/>
          <w:sz w:val="24"/>
          <w:szCs w:val="24"/>
        </w:rPr>
        <w:t>u’elle se des</w:t>
      </w:r>
      <w:r w:rsidRPr="00CB168E">
        <w:rPr>
          <w:rFonts w:ascii="Courier New" w:hAnsi="Courier New" w:cs="Courier New"/>
          <w:bCs/>
          <w:i/>
          <w:color w:val="auto"/>
          <w:sz w:val="24"/>
          <w:szCs w:val="24"/>
        </w:rPr>
        <w:softHyphen/>
        <w:t>sinait d’ailleurs déjà</w:t>
      </w:r>
      <w:r>
        <w:rPr>
          <w:rFonts w:ascii="Courier New" w:hAnsi="Courier New" w:cs="Courier New"/>
          <w:bCs/>
          <w:color w:val="auto"/>
          <w:sz w:val="28"/>
          <w:szCs w:val="24"/>
        </w:rPr>
        <w:t xml:space="preserve"> </w:t>
      </w:r>
      <w:r w:rsidRPr="00E80740">
        <w:rPr>
          <w:bCs/>
          <w:i/>
          <w:color w:val="auto"/>
          <w:sz w:val="24"/>
          <w:szCs w:val="24"/>
        </w:rPr>
        <w:t>au niveau religieux</w:t>
      </w:r>
      <w:r>
        <w:rPr>
          <w:rFonts w:ascii="Courier New" w:hAnsi="Courier New" w:cs="Courier New"/>
          <w:bCs/>
          <w:color w:val="auto"/>
          <w:sz w:val="28"/>
          <w:szCs w:val="24"/>
        </w:rPr>
        <w:t xml:space="preserve">. </w:t>
      </w:r>
      <w:r w:rsidR="00CB168E" w:rsidRPr="00CB168E">
        <w:rPr>
          <w:bCs/>
          <w:i/>
          <w:color w:val="auto"/>
          <w:sz w:val="24"/>
          <w:szCs w:val="24"/>
        </w:rPr>
        <w:t>C</w:t>
      </w:r>
      <w:r w:rsidRPr="00CB168E">
        <w:rPr>
          <w:bCs/>
          <w:i/>
          <w:color w:val="auto"/>
          <w:sz w:val="24"/>
          <w:szCs w:val="24"/>
        </w:rPr>
        <w:t>eux qui viennent là</w:t>
      </w:r>
      <w:r>
        <w:rPr>
          <w:rFonts w:ascii="Courier New" w:hAnsi="Courier New" w:cs="Courier New"/>
          <w:bCs/>
          <w:color w:val="auto"/>
          <w:sz w:val="28"/>
          <w:szCs w:val="24"/>
        </w:rPr>
        <w:t xml:space="preserve">, c’est ceux que RETZ appelle « </w:t>
      </w:r>
      <w:r w:rsidRPr="00CB168E">
        <w:rPr>
          <w:bCs/>
          <w:i/>
          <w:color w:val="auto"/>
          <w:sz w:val="24"/>
          <w:szCs w:val="24"/>
        </w:rPr>
        <w:t>les peuples</w:t>
      </w:r>
      <w:r>
        <w:rPr>
          <w:rFonts w:ascii="Courier New" w:hAnsi="Courier New" w:cs="Courier New"/>
          <w:bCs/>
          <w:color w:val="auto"/>
          <w:sz w:val="28"/>
          <w:szCs w:val="24"/>
        </w:rPr>
        <w:t xml:space="preserve"> ».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w:t>
      </w:r>
      <w:r w:rsidR="00CB168E">
        <w:rPr>
          <w:rFonts w:ascii="Courier New" w:hAnsi="Courier New" w:cs="Courier New"/>
          <w:bCs/>
          <w:color w:val="auto"/>
          <w:sz w:val="28"/>
          <w:szCs w:val="24"/>
        </w:rPr>
        <w:t xml:space="preserve">« </w:t>
      </w:r>
      <w:r w:rsidR="00CB168E" w:rsidRPr="00CB168E">
        <w:rPr>
          <w:bCs/>
          <w:i/>
          <w:color w:val="auto"/>
          <w:sz w:val="24"/>
          <w:szCs w:val="24"/>
        </w:rPr>
        <w:t>les peuples</w:t>
      </w:r>
      <w:r w:rsidR="00CB168E">
        <w:rPr>
          <w:rFonts w:ascii="Courier New" w:hAnsi="Courier New" w:cs="Courier New"/>
          <w:bCs/>
          <w:color w:val="auto"/>
          <w:sz w:val="28"/>
          <w:szCs w:val="24"/>
        </w:rPr>
        <w:t xml:space="preserve"> »</w:t>
      </w:r>
      <w:r>
        <w:rPr>
          <w:rFonts w:ascii="Courier New" w:hAnsi="Courier New" w:cs="Courier New"/>
          <w:bCs/>
          <w:color w:val="auto"/>
          <w:sz w:val="28"/>
          <w:szCs w:val="24"/>
        </w:rPr>
        <w:t xml:space="preserve"> voient dans ces vastes compositions ? </w:t>
      </w:r>
    </w:p>
    <w:p w:rsidR="00263C66" w:rsidRDefault="00263C6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voient essentiellement le regard des gens qui, quand ils ne sont pas là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eux les peuples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délibèrent dans cette salle. </w:t>
      </w:r>
    </w:p>
    <w:p w:rsidR="00CB168E" w:rsidRDefault="00CB168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Derrière le tableau, c’est leur regard qu’il y a là.</w:t>
      </w:r>
    </w:p>
    <w:p w:rsidR="00BF3196" w:rsidRDefault="00BF3196">
      <w:pPr>
        <w:pStyle w:val="Corpsdetexte"/>
        <w:jc w:val="left"/>
        <w:rPr>
          <w:rFonts w:ascii="Courier New" w:hAnsi="Courier New" w:cs="Courier New"/>
          <w:bCs/>
          <w:color w:val="auto"/>
          <w:sz w:val="28"/>
          <w:szCs w:val="24"/>
        </w:rPr>
      </w:pP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le </w:t>
      </w:r>
      <w:r w:rsidRPr="00554AFE">
        <w:rPr>
          <w:rFonts w:ascii="Courier New" w:hAnsi="Courier New" w:cs="Courier New"/>
          <w:bCs/>
          <w:color w:val="auto"/>
          <w:sz w:val="28"/>
          <w:szCs w:val="28"/>
        </w:rPr>
        <w:t>voyez</w:t>
      </w:r>
      <w:r>
        <w:rPr>
          <w:rFonts w:ascii="Courier New" w:hAnsi="Courier New" w:cs="Courier New"/>
          <w:bCs/>
          <w:color w:val="auto"/>
          <w:sz w:val="28"/>
          <w:szCs w:val="24"/>
        </w:rPr>
        <w:t xml:space="preserve">, ce que nous trouvons </w:t>
      </w:r>
      <w:r w:rsidRPr="00E80740">
        <w:rPr>
          <w:rFonts w:ascii="Courier New" w:hAnsi="Courier New" w:cs="Courier New"/>
          <w:bCs/>
          <w:i/>
          <w:color w:val="auto"/>
          <w:sz w:val="24"/>
          <w:szCs w:val="24"/>
        </w:rPr>
        <w:t>à toutes les</w:t>
      </w:r>
      <w:r w:rsidRPr="00E80740">
        <w:rPr>
          <w:rFonts w:ascii="Courier New" w:hAnsi="Courier New" w:cs="Courier New"/>
          <w:bCs/>
          <w:color w:val="auto"/>
          <w:sz w:val="28"/>
          <w:szCs w:val="24"/>
        </w:rPr>
        <w:t xml:space="preserve"> </w:t>
      </w:r>
      <w:r w:rsidRPr="00E80740">
        <w:rPr>
          <w:rFonts w:ascii="Courier New" w:hAnsi="Courier New" w:cs="Courier New"/>
          <w:bCs/>
          <w:i/>
          <w:color w:val="auto"/>
          <w:sz w:val="24"/>
          <w:szCs w:val="24"/>
        </w:rPr>
        <w:t>étapes</w:t>
      </w:r>
      <w:r>
        <w:rPr>
          <w:rFonts w:ascii="Courier New" w:hAnsi="Courier New" w:cs="Courier New"/>
          <w:bCs/>
          <w:color w:val="auto"/>
          <w:sz w:val="28"/>
          <w:szCs w:val="24"/>
        </w:rPr>
        <w:t xml:space="preserve">, il y a toujours tout plein de regards là derrière,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rien de nouveau n’est introduit par l’époque qu’André MALRAUX distingue comme «</w:t>
      </w:r>
      <w:r>
        <w:rPr>
          <w:rFonts w:ascii="Courier New" w:hAnsi="Courier New" w:cs="Courier New"/>
          <w:bCs/>
          <w:i/>
          <w:iCs/>
          <w:color w:val="auto"/>
          <w:sz w:val="24"/>
          <w:szCs w:val="24"/>
        </w:rPr>
        <w:t xml:space="preserve"> moderne </w:t>
      </w:r>
      <w:r>
        <w:rPr>
          <w:rFonts w:ascii="Courier New" w:hAnsi="Courier New" w:cs="Courier New"/>
          <w:bCs/>
          <w:color w:val="auto"/>
          <w:sz w:val="28"/>
          <w:szCs w:val="24"/>
        </w:rPr>
        <w:t xml:space="preserve">», celle où vient à dominer ce qu’il appelle « </w:t>
      </w:r>
      <w:r w:rsidRPr="00E80740">
        <w:rPr>
          <w:bCs/>
          <w:i/>
          <w:color w:val="auto"/>
          <w:sz w:val="24"/>
          <w:szCs w:val="24"/>
        </w:rPr>
        <w:t>le monstre incomparable</w:t>
      </w:r>
      <w:r>
        <w:rPr>
          <w:rFonts w:ascii="Courier New" w:hAnsi="Courier New" w:cs="Courier New"/>
          <w:bCs/>
          <w:color w:val="auto"/>
          <w:sz w:val="28"/>
          <w:szCs w:val="24"/>
        </w:rPr>
        <w:t xml:space="preserve"> », à savoir le regard du peintre qui prétend s’imposer comme étant à lui tout seul le regard.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toujours eu du regard là derrière.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d’où vient</w:t>
      </w:r>
      <w:r w:rsidR="00070A56">
        <w:rPr>
          <w:rFonts w:ascii="Courier New" w:hAnsi="Courier New" w:cs="Courier New"/>
          <w:bCs/>
          <w:color w:val="auto"/>
          <w:sz w:val="28"/>
          <w:szCs w:val="24"/>
        </w:rPr>
        <w:t>–</w:t>
      </w:r>
      <w:r>
        <w:rPr>
          <w:rFonts w:ascii="Courier New" w:hAnsi="Courier New" w:cs="Courier New"/>
          <w:bCs/>
          <w:color w:val="auto"/>
          <w:sz w:val="28"/>
          <w:szCs w:val="24"/>
        </w:rPr>
        <w:t>il ?</w:t>
      </w:r>
    </w:p>
    <w:p w:rsidR="00BF3196" w:rsidRDefault="00BF3196">
      <w:pPr>
        <w:pStyle w:val="Corpsdetexte"/>
        <w:jc w:val="left"/>
        <w:rPr>
          <w:rFonts w:ascii="Courier New" w:hAnsi="Courier New" w:cs="Courier New"/>
          <w:bCs/>
          <w:color w:val="auto"/>
          <w:sz w:val="28"/>
          <w:szCs w:val="24"/>
        </w:rPr>
      </w:pPr>
    </w:p>
    <w:p w:rsidR="00263C6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que se pose le point le plus subtil, </w:t>
      </w:r>
      <w:r w:rsidRPr="00263C66">
        <w:rPr>
          <w:bCs/>
          <w:i/>
          <w:color w:val="auto"/>
          <w:sz w:val="24"/>
          <w:szCs w:val="24"/>
        </w:rPr>
        <w:t>le point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il faut saisir quelle est la source de ce regard. </w:t>
      </w:r>
    </w:p>
    <w:p w:rsidR="00554AFE" w:rsidRDefault="00554AFE">
      <w:pPr>
        <w:pStyle w:val="Corpsdetexte"/>
        <w:jc w:val="left"/>
        <w:rPr>
          <w:rFonts w:ascii="Courier New" w:hAnsi="Courier New" w:cs="Courier New"/>
          <w:bCs/>
          <w:color w:val="auto"/>
          <w:sz w:val="28"/>
          <w:szCs w:val="24"/>
        </w:rPr>
      </w:pP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nous revenons à </w:t>
      </w:r>
      <w:r w:rsidR="00E80740">
        <w:rPr>
          <w:rFonts w:ascii="Courier New" w:hAnsi="Courier New" w:cs="Courier New"/>
          <w:bCs/>
          <w:color w:val="auto"/>
          <w:sz w:val="28"/>
          <w:szCs w:val="24"/>
        </w:rPr>
        <w:t>« </w:t>
      </w:r>
      <w:r w:rsidRPr="00E80740">
        <w:rPr>
          <w:bCs/>
          <w:i/>
          <w:color w:val="auto"/>
          <w:sz w:val="24"/>
          <w:szCs w:val="24"/>
        </w:rPr>
        <w:t>nos petits bleus, à nos petits blancs, à nos petits bruns</w:t>
      </w:r>
      <w:r w:rsidR="00E80740">
        <w:rPr>
          <w:rFonts w:ascii="Courier New" w:hAnsi="Courier New" w:cs="Courier New"/>
          <w:bCs/>
          <w:color w:val="auto"/>
          <w:sz w:val="28"/>
          <w:szCs w:val="24"/>
        </w:rPr>
        <w:t> »</w:t>
      </w:r>
      <w:r>
        <w:rPr>
          <w:rFonts w:ascii="Courier New" w:hAnsi="Courier New" w:cs="Courier New"/>
          <w:bCs/>
          <w:color w:val="auto"/>
          <w:sz w:val="28"/>
          <w:szCs w:val="24"/>
        </w:rPr>
        <w:t xml:space="preserve"> de CÉZANNE, à ce que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met </w:t>
      </w: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joliment en exemple quelque part à un détour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son livre </w:t>
      </w:r>
      <w:r w:rsidRPr="00E80740">
        <w:rPr>
          <w:bCs/>
          <w:i/>
          <w:color w:val="auto"/>
          <w:sz w:val="24"/>
          <w:szCs w:val="24"/>
        </w:rPr>
        <w:t>Signes</w:t>
      </w:r>
      <w:r>
        <w:rPr>
          <w:rFonts w:ascii="Courier New" w:hAnsi="Courier New" w:cs="Courier New"/>
          <w:bCs/>
          <w:i/>
          <w:color w:val="auto"/>
          <w:sz w:val="28"/>
          <w:szCs w:val="24"/>
        </w:rPr>
        <w:t xml:space="preserve">, </w:t>
      </w:r>
      <w:r>
        <w:rPr>
          <w:rFonts w:ascii="Courier New" w:hAnsi="Courier New" w:cs="Courier New"/>
          <w:bCs/>
          <w:color w:val="auto"/>
          <w:sz w:val="28"/>
          <w:szCs w:val="24"/>
        </w:rPr>
        <w:t>c’est à savoir ce qui apparaît d’étrange dans un film au ralenti où l’on saisit MATISSE en train de peindre. L’important est que MATISSE lui</w:t>
      </w:r>
      <w:r w:rsidR="00070A56">
        <w:rPr>
          <w:rFonts w:ascii="Courier New" w:hAnsi="Courier New" w:cs="Courier New"/>
          <w:bCs/>
          <w:color w:val="auto"/>
          <w:sz w:val="28"/>
          <w:szCs w:val="24"/>
        </w:rPr>
        <w:t>–</w:t>
      </w:r>
      <w:r>
        <w:rPr>
          <w:rFonts w:ascii="Courier New" w:hAnsi="Courier New" w:cs="Courier New"/>
          <w:bCs/>
          <w:color w:val="auto"/>
          <w:sz w:val="28"/>
          <w:szCs w:val="24"/>
        </w:rPr>
        <w:t>même en ait été boule</w:t>
      </w:r>
      <w:r>
        <w:rPr>
          <w:rFonts w:ascii="Courier New" w:hAnsi="Courier New" w:cs="Courier New"/>
          <w:bCs/>
          <w:color w:val="auto"/>
          <w:sz w:val="28"/>
          <w:szCs w:val="24"/>
        </w:rPr>
        <w:softHyphen/>
        <w:t>versé.</w:t>
      </w:r>
    </w:p>
    <w:p w:rsidR="00E80740" w:rsidRDefault="00E80740">
      <w:pPr>
        <w:pStyle w:val="Corpsdetexte"/>
        <w:jc w:val="left"/>
        <w:rPr>
          <w:rFonts w:ascii="Courier New" w:hAnsi="Courier New" w:cs="Courier New"/>
          <w:bCs/>
          <w:color w:val="auto"/>
          <w:sz w:val="28"/>
          <w:szCs w:val="24"/>
        </w:rPr>
      </w:pP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souligne le paradoxe </w:t>
      </w: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geste qui</w:t>
      </w:r>
      <w:r w:rsidR="00E8074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E80740" w:rsidRDefault="00BF3196" w:rsidP="00E807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agrandi par la distension du temps</w:t>
      </w:r>
    </w:p>
    <w:p w:rsidR="00E80740" w:rsidRDefault="00E807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permet en quelque sorte d’</w:t>
      </w:r>
      <w:r w:rsidR="00BF3196" w:rsidRPr="00E80740">
        <w:rPr>
          <w:bCs/>
          <w:i/>
          <w:color w:val="auto"/>
          <w:sz w:val="24"/>
          <w:szCs w:val="24"/>
        </w:rPr>
        <w:t>imaginer</w:t>
      </w:r>
      <w:r>
        <w:rPr>
          <w:rFonts w:ascii="Courier New" w:hAnsi="Courier New" w:cs="Courier New"/>
          <w:bCs/>
          <w:color w:val="auto"/>
          <w:sz w:val="28"/>
          <w:szCs w:val="24"/>
        </w:rPr>
        <w:t>…</w:t>
      </w:r>
    </w:p>
    <w:p w:rsidR="00E80740" w:rsidRDefault="00BF3196" w:rsidP="00E807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car ce n’est là que </w:t>
      </w:r>
      <w:r w:rsidRPr="00E80740">
        <w:rPr>
          <w:bCs/>
          <w:i/>
          <w:color w:val="0000CC"/>
          <w:sz w:val="24"/>
          <w:szCs w:val="24"/>
        </w:rPr>
        <w:t>mirage</w:t>
      </w:r>
    </w:p>
    <w:p w:rsidR="00CB168E" w:rsidRDefault="00E807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le plus exact </w:t>
      </w:r>
      <w:r w:rsidR="00BF3196" w:rsidRPr="00E80740">
        <w:rPr>
          <w:bCs/>
          <w:i/>
          <w:iCs/>
          <w:color w:val="auto"/>
          <w:sz w:val="24"/>
          <w:szCs w:val="24"/>
        </w:rPr>
        <w:t>choix</w:t>
      </w:r>
      <w:r w:rsidR="00BF3196">
        <w:rPr>
          <w:rFonts w:ascii="Courier New" w:hAnsi="Courier New" w:cs="Courier New"/>
          <w:bCs/>
          <w:color w:val="auto"/>
          <w:sz w:val="28"/>
          <w:szCs w:val="24"/>
        </w:rPr>
        <w:t xml:space="preserve">, la </w:t>
      </w:r>
      <w:r w:rsidR="00BF3196" w:rsidRPr="00E80740">
        <w:rPr>
          <w:bCs/>
          <w:i/>
          <w:iCs/>
          <w:color w:val="auto"/>
          <w:sz w:val="24"/>
          <w:szCs w:val="24"/>
        </w:rPr>
        <w:t>délibération</w:t>
      </w:r>
      <w:r w:rsidR="00BF3196">
        <w:rPr>
          <w:rFonts w:ascii="Courier New" w:hAnsi="Courier New" w:cs="Courier New"/>
          <w:bCs/>
          <w:color w:val="auto"/>
          <w:sz w:val="28"/>
          <w:szCs w:val="24"/>
        </w:rPr>
        <w:t xml:space="preserve"> la plus parfaite,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chacune de ces touches. </w:t>
      </w:r>
    </w:p>
    <w:p w:rsidR="00E80740" w:rsidRDefault="00E80740">
      <w:pPr>
        <w:pStyle w:val="Corpsdetexte"/>
        <w:jc w:val="left"/>
        <w:rPr>
          <w:rFonts w:ascii="Courier New" w:hAnsi="Courier New" w:cs="Courier New"/>
          <w:bCs/>
          <w:color w:val="auto"/>
          <w:sz w:val="28"/>
          <w:szCs w:val="24"/>
        </w:rPr>
      </w:pP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 remarque, ici, nous porte, si je puis dire,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seuil de ce dont il s’agit.</w:t>
      </w:r>
    </w:p>
    <w:p w:rsidR="00554AFE" w:rsidRDefault="00554AFE">
      <w:pPr>
        <w:pStyle w:val="Corpsdetexte"/>
        <w:jc w:val="left"/>
        <w:rPr>
          <w:rFonts w:ascii="Courier New" w:hAnsi="Courier New" w:cs="Courier New"/>
          <w:bCs/>
          <w:color w:val="auto"/>
          <w:sz w:val="28"/>
          <w:szCs w:val="24"/>
        </w:rPr>
      </w:pP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disant qu’assurément, il n’est pas question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s’agisse là d’autre chose que d’un </w:t>
      </w:r>
      <w:r w:rsidR="00E80740" w:rsidRPr="00E80740">
        <w:rPr>
          <w:bCs/>
          <w:i/>
          <w:color w:val="0000CC"/>
          <w:sz w:val="24"/>
          <w:szCs w:val="24"/>
        </w:rPr>
        <w:t>mirage</w:t>
      </w:r>
      <w:r>
        <w:rPr>
          <w:rFonts w:ascii="Courier New" w:hAnsi="Courier New" w:cs="Courier New"/>
          <w:bCs/>
          <w:color w:val="auto"/>
          <w:sz w:val="28"/>
          <w:szCs w:val="24"/>
        </w:rPr>
        <w:t xml:space="preserve">,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qu’au rythme où pleut du pinceau du peintre,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toutes ces petites touches qui arriveront au miracle du tableau, c’est de quelque chose d’autre </w:t>
      </w:r>
      <w:r w:rsidR="00CB168E">
        <w:rPr>
          <w:rFonts w:ascii="Garamond" w:hAnsi="Garamond" w:cs="Courier New"/>
          <w:bCs/>
          <w:color w:val="C00000"/>
          <w:sz w:val="18"/>
          <w:szCs w:val="24"/>
        </w:rPr>
        <w:t>[ que du choix</w:t>
      </w:r>
      <w:r w:rsidRPr="00CB168E">
        <w:rPr>
          <w:rFonts w:ascii="Garamond" w:hAnsi="Garamond" w:cs="Courier New"/>
          <w:bCs/>
          <w:color w:val="C00000"/>
          <w:sz w:val="18"/>
          <w:szCs w:val="24"/>
        </w:rPr>
        <w:t xml:space="preserve"> ]</w:t>
      </w:r>
      <w:r>
        <w:rPr>
          <w:rFonts w:ascii="Courier New" w:hAnsi="Courier New" w:cs="Courier New"/>
          <w:bCs/>
          <w:color w:val="auto"/>
          <w:sz w:val="28"/>
          <w:szCs w:val="24"/>
        </w:rPr>
        <w:t xml:space="preserve"> qu’il s’agit.</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 nous ne pouvons pas nous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mêmes essayer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le formuler ? </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qu’à ce moment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les choses,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le peintre, ne sont pas à remettre au plus près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que j’ai appelé la pluie du pinceau ? </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si un oiseau peignait, ce ne serait pas en laissant choir </w:t>
      </w:r>
      <w:r w:rsidRPr="00554AFE">
        <w:rPr>
          <w:rFonts w:ascii="Courier New" w:hAnsi="Courier New" w:cs="Courier New"/>
          <w:bCs/>
          <w:i/>
          <w:color w:val="auto"/>
          <w:sz w:val="24"/>
          <w:szCs w:val="24"/>
        </w:rPr>
        <w:t>ses plumes</w:t>
      </w:r>
      <w:r>
        <w:rPr>
          <w:rFonts w:ascii="Courier New" w:hAnsi="Courier New" w:cs="Courier New"/>
          <w:bCs/>
          <w:color w:val="auto"/>
          <w:sz w:val="28"/>
          <w:szCs w:val="24"/>
        </w:rPr>
        <w:t xml:space="preserve">, un serpent </w:t>
      </w:r>
      <w:r w:rsidRPr="00554AFE">
        <w:rPr>
          <w:rFonts w:ascii="Courier New" w:hAnsi="Courier New" w:cs="Courier New"/>
          <w:bCs/>
          <w:i/>
          <w:color w:val="auto"/>
          <w:sz w:val="24"/>
          <w:szCs w:val="24"/>
        </w:rPr>
        <w:t>ses écailles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arbre à s’écheniller, </w:t>
      </w:r>
      <w:r w:rsidRPr="00554AFE">
        <w:rPr>
          <w:rFonts w:ascii="Courier New" w:hAnsi="Courier New" w:cs="Courier New"/>
          <w:bCs/>
          <w:i/>
          <w:color w:val="auto"/>
          <w:sz w:val="24"/>
          <w:szCs w:val="24"/>
        </w:rPr>
        <w:t>à faire pleuvoir ses feuilles</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ce qui s’accumule, c’est le premier acte </w:t>
      </w: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cette </w:t>
      </w:r>
      <w:r w:rsidRPr="00E80740">
        <w:rPr>
          <w:bCs/>
          <w:i/>
          <w:iCs/>
          <w:color w:val="0000CC"/>
          <w:sz w:val="24"/>
          <w:szCs w:val="24"/>
        </w:rPr>
        <w:t>déposition du regard</w:t>
      </w:r>
      <w:r>
        <w:rPr>
          <w:rFonts w:ascii="Courier New" w:hAnsi="Courier New" w:cs="Courier New"/>
          <w:bCs/>
          <w:color w:val="auto"/>
          <w:sz w:val="28"/>
          <w:szCs w:val="24"/>
        </w:rPr>
        <w:t xml:space="preserve">, acte sans doute souverain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il passe dans quelque chose qui se matéria</w:t>
      </w:r>
      <w:r>
        <w:rPr>
          <w:rFonts w:ascii="Courier New" w:hAnsi="Courier New" w:cs="Courier New"/>
          <w:bCs/>
          <w:color w:val="auto"/>
          <w:sz w:val="28"/>
          <w:szCs w:val="24"/>
        </w:rPr>
        <w:softHyphen/>
        <w:t xml:space="preserve">lise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qui, de cette souveraineté, rendra caduc, exclu, inopérant, tout ce qui, d’ailleurs, se présentera devant ce résultat de regard.</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Et aussi bien, c’est ici que nous devons trouver ce qui est essentiel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ne l’oublions pas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que </w:t>
      </w:r>
      <w:r w:rsidRPr="00E80740">
        <w:rPr>
          <w:bCs/>
          <w:i/>
          <w:color w:val="auto"/>
          <w:sz w:val="24"/>
          <w:szCs w:val="24"/>
        </w:rPr>
        <w:t xml:space="preserve">la </w:t>
      </w:r>
      <w:r w:rsidRPr="00E80740">
        <w:rPr>
          <w:bCs/>
          <w:i/>
          <w:iCs/>
          <w:color w:val="auto"/>
          <w:sz w:val="24"/>
          <w:szCs w:val="24"/>
        </w:rPr>
        <w:t>touche</w:t>
      </w:r>
      <w:r>
        <w:rPr>
          <w:rFonts w:ascii="Courier New" w:hAnsi="Courier New" w:cs="Courier New"/>
          <w:bCs/>
          <w:color w:val="auto"/>
          <w:sz w:val="28"/>
          <w:szCs w:val="24"/>
        </w:rPr>
        <w:t xml:space="preserve">, la touche du peintre est </w:t>
      </w:r>
      <w:r w:rsidRPr="00E80740">
        <w:rPr>
          <w:rFonts w:ascii="Courier New" w:hAnsi="Courier New" w:cs="Courier New"/>
          <w:bCs/>
          <w:iCs/>
          <w:color w:val="auto"/>
          <w:sz w:val="28"/>
          <w:szCs w:val="28"/>
        </w:rPr>
        <w:t>quelque chose</w:t>
      </w:r>
      <w:r>
        <w:rPr>
          <w:rFonts w:ascii="Courier New" w:hAnsi="Courier New" w:cs="Courier New"/>
          <w:bCs/>
          <w:color w:val="auto"/>
          <w:sz w:val="28"/>
          <w:szCs w:val="24"/>
        </w:rPr>
        <w:t xml:space="preserve"> où se termine </w:t>
      </w:r>
      <w:r w:rsidRPr="00E80740">
        <w:rPr>
          <w:bCs/>
          <w:i/>
          <w:color w:val="auto"/>
          <w:sz w:val="24"/>
          <w:szCs w:val="24"/>
        </w:rPr>
        <w:t>un mouvement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554AFE" w:rsidRDefault="00BF3196" w:rsidP="00415E71">
      <w:pPr>
        <w:pStyle w:val="Corpsdetexte"/>
        <w:numPr>
          <w:ilvl w:val="0"/>
          <w:numId w:val="10"/>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que nous nous trouvons là devant </w:t>
      </w:r>
      <w:r>
        <w:rPr>
          <w:rFonts w:ascii="Courier New" w:hAnsi="Courier New" w:cs="Courier New"/>
          <w:bCs/>
          <w:i/>
          <w:iCs/>
          <w:color w:val="auto"/>
          <w:sz w:val="24"/>
          <w:szCs w:val="24"/>
        </w:rPr>
        <w:t>quelque chose</w:t>
      </w:r>
      <w:r>
        <w:rPr>
          <w:rFonts w:ascii="Courier New" w:hAnsi="Courier New" w:cs="Courier New"/>
          <w:bCs/>
          <w:color w:val="auto"/>
          <w:sz w:val="28"/>
          <w:szCs w:val="24"/>
        </w:rPr>
        <w:t xml:space="preserve"> qui donne son sens, un sens nouveau </w:t>
      </w:r>
    </w:p>
    <w:p w:rsidR="00BF3196" w:rsidRDefault="00BF3196" w:rsidP="00554AF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et différent au terme de régression.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0"/>
        </w:numPr>
        <w:jc w:val="left"/>
        <w:rPr>
          <w:rFonts w:ascii="Courier New" w:hAnsi="Courier New" w:cs="Courier New"/>
          <w:bCs/>
          <w:color w:val="auto"/>
          <w:sz w:val="28"/>
          <w:szCs w:val="24"/>
        </w:rPr>
      </w:pPr>
      <w:r>
        <w:rPr>
          <w:rFonts w:ascii="Courier New" w:hAnsi="Courier New" w:cs="Courier New"/>
          <w:bCs/>
          <w:color w:val="auto"/>
          <w:sz w:val="28"/>
          <w:szCs w:val="24"/>
        </w:rPr>
        <w:t>C’est que nous nous trouvons là devant l’élément moteur au sens de réponse, en tant qu’il engendre en arrière son propre stimulus.</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0"/>
        </w:numPr>
        <w:jc w:val="left"/>
        <w:rPr>
          <w:rFonts w:ascii="Courier New" w:hAnsi="Courier New" w:cs="Courier New"/>
          <w:bCs/>
          <w:color w:val="auto"/>
          <w:sz w:val="28"/>
          <w:szCs w:val="24"/>
        </w:rPr>
      </w:pPr>
      <w:r>
        <w:rPr>
          <w:rFonts w:ascii="Courier New" w:hAnsi="Courier New" w:cs="Courier New"/>
          <w:bCs/>
          <w:color w:val="auto"/>
          <w:sz w:val="28"/>
          <w:szCs w:val="24"/>
        </w:rPr>
        <w:t>C’est là ce par quoi la temporalité originale…</w:t>
      </w:r>
    </w:p>
    <w:p w:rsidR="00BF3196" w:rsidRDefault="00BF3196" w:rsidP="00E80740">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par où se situe comme dis</w:t>
      </w:r>
      <w:r>
        <w:rPr>
          <w:rFonts w:ascii="Courier New" w:hAnsi="Courier New" w:cs="Courier New"/>
          <w:bCs/>
          <w:color w:val="auto"/>
          <w:sz w:val="28"/>
          <w:szCs w:val="24"/>
        </w:rPr>
        <w:softHyphen/>
        <w:t>tincte cette relation à l’Autre, au désir comme étant institué dans le sujet en relation à l’Autre</w:t>
      </w:r>
    </w:p>
    <w:p w:rsidR="00BF3196" w:rsidRDefault="00BF3196" w:rsidP="00E8074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…la temporalité originale de la dimension scopique est celle de l’instant terminal.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0"/>
        </w:numPr>
        <w:jc w:val="left"/>
        <w:rPr>
          <w:rFonts w:ascii="Courier New" w:hAnsi="Courier New" w:cs="Courier New"/>
          <w:bCs/>
          <w:color w:val="auto"/>
          <w:sz w:val="28"/>
          <w:szCs w:val="24"/>
        </w:rPr>
      </w:pPr>
      <w:r>
        <w:rPr>
          <w:rFonts w:ascii="Courier New" w:hAnsi="Courier New" w:cs="Courier New"/>
          <w:bCs/>
          <w:color w:val="auto"/>
          <w:sz w:val="28"/>
          <w:szCs w:val="24"/>
        </w:rPr>
        <w:t xml:space="preserve">Ce qui, dans la dialectique identificatoire du signifiant et du parlé se projettera en avant comme hâte et qui est ici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au contraire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la fin de ce qui au départ de toute nouvelle intelligen</w:t>
      </w:r>
      <w:r>
        <w:rPr>
          <w:rFonts w:ascii="Courier New" w:hAnsi="Courier New" w:cs="Courier New"/>
          <w:bCs/>
          <w:color w:val="auto"/>
          <w:sz w:val="28"/>
          <w:szCs w:val="24"/>
        </w:rPr>
        <w:softHyphen/>
        <w:t>ce, s’appellera l’instant de voir.</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0"/>
        </w:numPr>
        <w:jc w:val="left"/>
        <w:rPr>
          <w:rFonts w:ascii="Courier New" w:hAnsi="Courier New" w:cs="Courier New"/>
          <w:bCs/>
          <w:color w:val="auto"/>
          <w:sz w:val="28"/>
          <w:szCs w:val="24"/>
        </w:rPr>
      </w:pPr>
      <w:r>
        <w:rPr>
          <w:rFonts w:ascii="Courier New" w:hAnsi="Courier New" w:cs="Courier New"/>
          <w:bCs/>
          <w:color w:val="auto"/>
          <w:sz w:val="28"/>
          <w:szCs w:val="24"/>
        </w:rPr>
        <w:t xml:space="preserve">Ce moment terminal est ce qui nous permet </w:t>
      </w:r>
      <w:r w:rsidR="00554AFE">
        <w:rPr>
          <w:rFonts w:ascii="Courier New" w:hAnsi="Courier New" w:cs="Courier New"/>
          <w:bCs/>
          <w:color w:val="auto"/>
          <w:sz w:val="28"/>
          <w:szCs w:val="24"/>
        </w:rPr>
        <w:t xml:space="preserve">                      </w:t>
      </w:r>
      <w:r>
        <w:rPr>
          <w:rFonts w:ascii="Courier New" w:hAnsi="Courier New" w:cs="Courier New"/>
          <w:bCs/>
          <w:color w:val="auto"/>
          <w:sz w:val="28"/>
          <w:szCs w:val="24"/>
        </w:rPr>
        <w:t xml:space="preserve">de distinguer d’un acte, </w:t>
      </w:r>
      <w:r w:rsidRPr="00554AFE">
        <w:rPr>
          <w:bCs/>
          <w:i/>
          <w:color w:val="auto"/>
          <w:sz w:val="24"/>
          <w:szCs w:val="24"/>
        </w:rPr>
        <w:t>un geste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CB168E" w:rsidRDefault="00CB168E">
      <w:pPr>
        <w:pStyle w:val="Corpsdetexte"/>
        <w:jc w:val="left"/>
        <w:rPr>
          <w:rFonts w:ascii="Courier New" w:hAnsi="Courier New" w:cs="Courier New"/>
          <w:bCs/>
          <w:color w:val="auto"/>
          <w:sz w:val="28"/>
          <w:szCs w:val="24"/>
        </w:rPr>
      </w:pP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E80740">
        <w:rPr>
          <w:bCs/>
          <w:i/>
          <w:color w:val="auto"/>
          <w:sz w:val="24"/>
          <w:szCs w:val="24"/>
        </w:rPr>
        <w:t>par le geste</w:t>
      </w:r>
      <w:r>
        <w:rPr>
          <w:rFonts w:ascii="Courier New" w:hAnsi="Courier New" w:cs="Courier New"/>
          <w:bCs/>
          <w:color w:val="auto"/>
          <w:sz w:val="28"/>
          <w:szCs w:val="24"/>
        </w:rPr>
        <w:t xml:space="preserve"> que vient sur la toile s’appliquer </w:t>
      </w:r>
    </w:p>
    <w:p w:rsidR="00BF3196" w:rsidRDefault="00BF3196">
      <w:pPr>
        <w:pStyle w:val="Corpsdetexte"/>
        <w:jc w:val="left"/>
        <w:rPr>
          <w:rFonts w:ascii="Courier New" w:hAnsi="Courier New" w:cs="Courier New"/>
          <w:bCs/>
          <w:color w:val="auto"/>
          <w:sz w:val="28"/>
          <w:szCs w:val="24"/>
        </w:rPr>
      </w:pPr>
      <w:r w:rsidRPr="00E80740">
        <w:rPr>
          <w:bCs/>
          <w:i/>
          <w:color w:val="auto"/>
          <w:sz w:val="24"/>
          <w:szCs w:val="24"/>
        </w:rPr>
        <w:t>la touche</w:t>
      </w:r>
      <w:r>
        <w:rPr>
          <w:rFonts w:ascii="Courier New" w:hAnsi="Courier New" w:cs="Courier New"/>
          <w:bCs/>
          <w:color w:val="auto"/>
          <w:sz w:val="28"/>
          <w:szCs w:val="24"/>
        </w:rPr>
        <w:t xml:space="preserve">. </w:t>
      </w:r>
    </w:p>
    <w:p w:rsidR="00E80740" w:rsidRDefault="00E807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si vrai que </w:t>
      </w:r>
      <w:r w:rsidRPr="00554AFE">
        <w:rPr>
          <w:bCs/>
          <w:i/>
          <w:color w:val="auto"/>
          <w:sz w:val="24"/>
          <w:szCs w:val="24"/>
        </w:rPr>
        <w:t>ce geste</w:t>
      </w:r>
      <w:r>
        <w:rPr>
          <w:rFonts w:ascii="Courier New" w:hAnsi="Courier New" w:cs="Courier New"/>
          <w:bCs/>
          <w:color w:val="auto"/>
          <w:sz w:val="28"/>
          <w:szCs w:val="24"/>
        </w:rPr>
        <w:t xml:space="preserve"> y est toujours présent que, d’abord, il n’est pas douteux : </w:t>
      </w:r>
    </w:p>
    <w:p w:rsidR="00E80740" w:rsidRDefault="00E80740">
      <w:pPr>
        <w:pStyle w:val="Corpsdetexte"/>
        <w:jc w:val="left"/>
        <w:rPr>
          <w:rFonts w:ascii="Courier New" w:hAnsi="Courier New" w:cs="Courier New"/>
          <w:bCs/>
          <w:color w:val="auto"/>
          <w:sz w:val="28"/>
          <w:szCs w:val="24"/>
        </w:rPr>
      </w:pPr>
    </w:p>
    <w:p w:rsidR="00554AFE" w:rsidRDefault="00BF3196" w:rsidP="00415E71">
      <w:pPr>
        <w:pStyle w:val="Corpsdetexte"/>
        <w:numPr>
          <w:ilvl w:val="0"/>
          <w:numId w:val="9"/>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le tableau n’en soit pour nous éprouvé, ressenti comme ce terme de « </w:t>
      </w:r>
      <w:r>
        <w:rPr>
          <w:rFonts w:ascii="Courier New" w:hAnsi="Courier New" w:cs="Courier New"/>
          <w:bCs/>
          <w:i/>
          <w:iCs/>
          <w:color w:val="auto"/>
          <w:sz w:val="24"/>
          <w:szCs w:val="24"/>
        </w:rPr>
        <w:t>l’impression</w:t>
      </w:r>
      <w:r>
        <w:rPr>
          <w:rFonts w:ascii="Courier New" w:hAnsi="Courier New" w:cs="Courier New"/>
          <w:bCs/>
          <w:color w:val="auto"/>
          <w:sz w:val="28"/>
          <w:szCs w:val="24"/>
        </w:rPr>
        <w:t xml:space="preserve"> » </w:t>
      </w:r>
    </w:p>
    <w:p w:rsidR="00BF3196" w:rsidRDefault="00BF3196" w:rsidP="00E8074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ou</w:t>
      </w:r>
      <w:r w:rsidR="00554AFE">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Pr>
          <w:rFonts w:ascii="Courier New" w:hAnsi="Courier New" w:cs="Courier New"/>
          <w:bCs/>
          <w:i/>
          <w:iCs/>
          <w:color w:val="auto"/>
          <w:sz w:val="24"/>
          <w:szCs w:val="24"/>
        </w:rPr>
        <w:t>l’impressionnisme</w:t>
      </w:r>
      <w:r>
        <w:rPr>
          <w:rFonts w:ascii="Courier New" w:hAnsi="Courier New" w:cs="Courier New"/>
          <w:bCs/>
          <w:color w:val="auto"/>
          <w:sz w:val="28"/>
          <w:szCs w:val="24"/>
        </w:rPr>
        <w:t xml:space="preserve"> », </w:t>
      </w:r>
    </w:p>
    <w:p w:rsidR="00E80740" w:rsidRDefault="00E80740" w:rsidP="00E80740">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le tableau soit plus affine à toute représentation de mouvement qui ne soit d’abord le geste, qu’à toute autre, </w:t>
      </w:r>
    </w:p>
    <w:p w:rsidR="00E80740" w:rsidRDefault="00E80740" w:rsidP="00E80740">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lastRenderedPageBreak/>
        <w:t>que même une action représentée dans un tableau en son cours : l’action nous y apparaîtra comme dans une scène de bataille très forcément comme théâtrale, comme faite pour le geste,</w:t>
      </w:r>
    </w:p>
    <w:p w:rsidR="00E80740" w:rsidRDefault="00E80740" w:rsidP="00E80740">
      <w:pPr>
        <w:pStyle w:val="Paragraphedeliste"/>
        <w:rPr>
          <w:rFonts w:ascii="Courier New" w:hAnsi="Courier New" w:cs="Courier New"/>
          <w:bCs/>
          <w:sz w:val="28"/>
        </w:rPr>
      </w:pPr>
    </w:p>
    <w:p w:rsidR="00BF3196" w:rsidRPr="00554AFE" w:rsidRDefault="00BF3196" w:rsidP="00415E71">
      <w:pPr>
        <w:pStyle w:val="Corpsdetexte"/>
        <w:numPr>
          <w:ilvl w:val="0"/>
          <w:numId w:val="11"/>
        </w:numPr>
        <w:jc w:val="left"/>
        <w:rPr>
          <w:rFonts w:ascii="Courier New" w:hAnsi="Courier New" w:cs="Courier New"/>
          <w:bCs/>
          <w:color w:val="auto"/>
          <w:sz w:val="28"/>
          <w:szCs w:val="24"/>
        </w:rPr>
      </w:pPr>
      <w:r w:rsidRPr="00554AFE">
        <w:rPr>
          <w:rFonts w:ascii="Courier New" w:hAnsi="Courier New" w:cs="Courier New"/>
          <w:bCs/>
          <w:color w:val="auto"/>
          <w:sz w:val="28"/>
          <w:szCs w:val="24"/>
        </w:rPr>
        <w:t xml:space="preserve">et qu’aussi bien, c’est à cette insertion </w:t>
      </w:r>
      <w:r w:rsidR="00554AFE">
        <w:rPr>
          <w:rFonts w:ascii="Courier New" w:hAnsi="Courier New" w:cs="Courier New"/>
          <w:bCs/>
          <w:color w:val="auto"/>
          <w:sz w:val="28"/>
          <w:szCs w:val="24"/>
        </w:rPr>
        <w:t xml:space="preserve">                     </w:t>
      </w:r>
      <w:r w:rsidRPr="00554AFE">
        <w:rPr>
          <w:rFonts w:ascii="Courier New" w:hAnsi="Courier New" w:cs="Courier New"/>
          <w:bCs/>
          <w:color w:val="auto"/>
          <w:sz w:val="28"/>
          <w:szCs w:val="24"/>
        </w:rPr>
        <w:t xml:space="preserve">dans le geste que le tableau… </w:t>
      </w:r>
    </w:p>
    <w:p w:rsidR="00BF3196" w:rsidRDefault="00BF3196" w:rsidP="00E80740">
      <w:pPr>
        <w:pStyle w:val="Corpsdetexte"/>
        <w:ind w:left="720" w:firstLine="696"/>
        <w:jc w:val="left"/>
        <w:rPr>
          <w:rFonts w:ascii="Courier New" w:hAnsi="Courier New" w:cs="Courier New"/>
          <w:bCs/>
          <w:color w:val="auto"/>
          <w:sz w:val="28"/>
          <w:szCs w:val="24"/>
        </w:rPr>
      </w:pPr>
      <w:r>
        <w:rPr>
          <w:rFonts w:ascii="Courier New" w:hAnsi="Courier New" w:cs="Courier New"/>
          <w:bCs/>
          <w:color w:val="auto"/>
          <w:sz w:val="28"/>
          <w:szCs w:val="24"/>
        </w:rPr>
        <w:t>quel qu’il soit, figuratif ou pas</w:t>
      </w:r>
    </w:p>
    <w:p w:rsidR="00E80740" w:rsidRDefault="00BF3196" w:rsidP="00E8074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…il n’y a pour nous jamais de doute : </w:t>
      </w:r>
    </w:p>
    <w:p w:rsidR="00BF3196" w:rsidRDefault="00BF3196" w:rsidP="00E8074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on ne peut pas le mettre à l’envers. </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par hasard c’est ce que l’on appelle une diapositive, retournez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la, vous vous apercevrez incontestablement tout de suite, dans quelque tableau que ce soit, si on vous le montre avec la gauche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place de la droite. </w:t>
      </w:r>
    </w:p>
    <w:p w:rsidR="00E80740" w:rsidRDefault="00E807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sens du geste de la main suffisamment désigne cette symétrie latérale.</w:t>
      </w:r>
    </w:p>
    <w:p w:rsidR="00E80740" w:rsidRDefault="00E80740">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ce que nous voyons donc, c’est ce quelque chose par quoi le regard opère dans une certaine descente, une descente qui sans doute est de désir,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comment le désigner ? </w:t>
      </w:r>
    </w:p>
    <w:p w:rsidR="00E80740" w:rsidRDefault="00E807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ne pas voir que le sujet n’y est pas tout à fait, qu’il est téléguidé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le désigner, je dirai…</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modifiant la formule qui est celle que je donne du désir en tant qu’inconscient :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E80740">
        <w:rPr>
          <w:bCs/>
          <w:i/>
          <w:color w:val="0000CC"/>
          <w:sz w:val="24"/>
          <w:szCs w:val="24"/>
        </w:rPr>
        <w:t xml:space="preserve">le désir de l’homme est désir </w:t>
      </w:r>
      <w:r w:rsidRPr="00E80740">
        <w:rPr>
          <w:bCs/>
          <w:i/>
          <w:iCs/>
          <w:color w:val="0000CC"/>
          <w:sz w:val="24"/>
          <w:szCs w:val="24"/>
          <w:u w:val="single"/>
        </w:rPr>
        <w:t>de</w:t>
      </w:r>
      <w:r w:rsidRPr="00E80740">
        <w:rPr>
          <w:bCs/>
          <w:i/>
          <w:color w:val="0000CC"/>
          <w:sz w:val="24"/>
          <w:szCs w:val="24"/>
        </w:rPr>
        <w:t xml:space="preserve"> l’Autre</w:t>
      </w:r>
      <w:r>
        <w:rPr>
          <w:rFonts w:ascii="Courier New" w:hAnsi="Courier New" w:cs="Courier New"/>
          <w:bCs/>
          <w:color w:val="auto"/>
          <w:sz w:val="28"/>
          <w:szCs w:val="24"/>
        </w:rPr>
        <w:t xml:space="preserve"> »</w:t>
      </w: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c’est une sorte de </w:t>
      </w:r>
      <w:r w:rsidR="00E80740">
        <w:rPr>
          <w:rFonts w:ascii="Courier New" w:hAnsi="Courier New" w:cs="Courier New"/>
          <w:bCs/>
          <w:color w:val="auto"/>
          <w:sz w:val="28"/>
          <w:szCs w:val="24"/>
        </w:rPr>
        <w:t>« </w:t>
      </w:r>
      <w:r w:rsidRPr="00E80740">
        <w:rPr>
          <w:bCs/>
          <w:i/>
          <w:color w:val="0000CC"/>
          <w:sz w:val="24"/>
          <w:szCs w:val="24"/>
        </w:rPr>
        <w:t xml:space="preserve">désir </w:t>
      </w:r>
      <w:r w:rsidRPr="00E80740">
        <w:rPr>
          <w:bCs/>
          <w:i/>
          <w:iCs/>
          <w:color w:val="0000CC"/>
          <w:sz w:val="24"/>
          <w:szCs w:val="24"/>
          <w:u w:val="single"/>
        </w:rPr>
        <w:t>à</w:t>
      </w:r>
      <w:r w:rsidRPr="00E80740">
        <w:rPr>
          <w:bCs/>
          <w:i/>
          <w:color w:val="0000CC"/>
          <w:sz w:val="24"/>
          <w:szCs w:val="24"/>
        </w:rPr>
        <w:t xml:space="preserve"> l’Autre</w:t>
      </w:r>
      <w:r w:rsidR="00E80740">
        <w:rPr>
          <w:rFonts w:ascii="Courier New" w:hAnsi="Courier New" w:cs="Courier New"/>
          <w:bCs/>
          <w:color w:val="auto"/>
          <w:sz w:val="28"/>
          <w:szCs w:val="24"/>
        </w:rPr>
        <w:t> »</w:t>
      </w:r>
      <w:r>
        <w:rPr>
          <w:rFonts w:ascii="Courier New" w:hAnsi="Courier New" w:cs="Courier New"/>
          <w:bCs/>
          <w:color w:val="auto"/>
          <w:sz w:val="28"/>
          <w:szCs w:val="24"/>
        </w:rPr>
        <w:t xml:space="preserve"> qu’il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bout duquel est le « </w:t>
      </w:r>
      <w:r w:rsidRPr="00E80740">
        <w:rPr>
          <w:bCs/>
          <w:i/>
          <w:iCs/>
          <w:color w:val="auto"/>
          <w:sz w:val="24"/>
          <w:szCs w:val="24"/>
        </w:rPr>
        <w:t>donné</w:t>
      </w:r>
      <w:r w:rsidR="00070A56">
        <w:rPr>
          <w:bCs/>
          <w:i/>
          <w:iCs/>
          <w:color w:val="auto"/>
          <w:sz w:val="24"/>
          <w:szCs w:val="24"/>
        </w:rPr>
        <w:t>–</w:t>
      </w:r>
      <w:r w:rsidRPr="00E80740">
        <w:rPr>
          <w:bCs/>
          <w:i/>
          <w:iCs/>
          <w:color w:val="auto"/>
          <w:sz w:val="24"/>
          <w:szCs w:val="24"/>
        </w:rPr>
        <w:t>à</w:t>
      </w:r>
      <w:r w:rsidR="00070A56">
        <w:rPr>
          <w:bCs/>
          <w:i/>
          <w:iCs/>
          <w:color w:val="auto"/>
          <w:sz w:val="24"/>
          <w:szCs w:val="24"/>
        </w:rPr>
        <w:t>–</w:t>
      </w:r>
      <w:r w:rsidRPr="00E80740">
        <w:rPr>
          <w:bCs/>
          <w:i/>
          <w:iCs/>
          <w:color w:val="auto"/>
          <w:sz w:val="24"/>
          <w:szCs w:val="24"/>
        </w:rPr>
        <w:t>voir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quoi ce </w:t>
      </w:r>
      <w:r w:rsidR="00E80740">
        <w:rPr>
          <w:rFonts w:ascii="Courier New" w:hAnsi="Courier New" w:cs="Courier New"/>
          <w:bCs/>
          <w:color w:val="auto"/>
          <w:sz w:val="28"/>
          <w:szCs w:val="24"/>
        </w:rPr>
        <w:t xml:space="preserve">« </w:t>
      </w:r>
      <w:r w:rsidR="00E80740" w:rsidRPr="00E80740">
        <w:rPr>
          <w:bCs/>
          <w:i/>
          <w:iCs/>
          <w:color w:val="auto"/>
          <w:sz w:val="24"/>
          <w:szCs w:val="24"/>
        </w:rPr>
        <w:t>donné</w:t>
      </w:r>
      <w:r w:rsidR="00070A56">
        <w:rPr>
          <w:bCs/>
          <w:i/>
          <w:iCs/>
          <w:color w:val="auto"/>
          <w:sz w:val="24"/>
          <w:szCs w:val="24"/>
        </w:rPr>
        <w:t>–</w:t>
      </w:r>
      <w:r w:rsidR="00E80740" w:rsidRPr="00E80740">
        <w:rPr>
          <w:bCs/>
          <w:i/>
          <w:iCs/>
          <w:color w:val="auto"/>
          <w:sz w:val="24"/>
          <w:szCs w:val="24"/>
        </w:rPr>
        <w:t>à</w:t>
      </w:r>
      <w:r w:rsidR="00070A56">
        <w:rPr>
          <w:bCs/>
          <w:i/>
          <w:iCs/>
          <w:color w:val="auto"/>
          <w:sz w:val="24"/>
          <w:szCs w:val="24"/>
        </w:rPr>
        <w:t>–</w:t>
      </w:r>
      <w:r w:rsidR="00E80740" w:rsidRPr="00E80740">
        <w:rPr>
          <w:bCs/>
          <w:i/>
          <w:iCs/>
          <w:color w:val="auto"/>
          <w:sz w:val="24"/>
          <w:szCs w:val="24"/>
        </w:rPr>
        <w:t>voir</w:t>
      </w:r>
      <w:r w:rsidR="00E80740">
        <w:rPr>
          <w:rFonts w:ascii="Courier New" w:hAnsi="Courier New" w:cs="Courier New"/>
          <w:bCs/>
          <w:color w:val="auto"/>
          <w:sz w:val="28"/>
          <w:szCs w:val="24"/>
        </w:rPr>
        <w:t xml:space="preserve"> »</w:t>
      </w:r>
      <w:r>
        <w:rPr>
          <w:rFonts w:ascii="Courier New" w:hAnsi="Courier New" w:cs="Courier New"/>
          <w:bCs/>
          <w:color w:val="auto"/>
          <w:sz w:val="28"/>
          <w:szCs w:val="24"/>
        </w:rPr>
        <w:t xml:space="preserve"> apaise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quelque chose, sinon qu’en celui qui regarde, il est </w:t>
      </w:r>
      <w:r w:rsidR="00E80740" w:rsidRPr="00E80740">
        <w:rPr>
          <w:rFonts w:ascii="Courier New" w:hAnsi="Courier New" w:cs="Courier New"/>
          <w:bCs/>
          <w:color w:val="auto"/>
          <w:sz w:val="24"/>
          <w:szCs w:val="24"/>
        </w:rPr>
        <w:t>« </w:t>
      </w:r>
      <w:r w:rsidRPr="00E80740">
        <w:rPr>
          <w:bCs/>
          <w:i/>
          <w:color w:val="auto"/>
          <w:sz w:val="24"/>
          <w:szCs w:val="24"/>
        </w:rPr>
        <w:t>un appétit de l’œil</w:t>
      </w:r>
      <w:r w:rsidR="00E80740" w:rsidRPr="00E80740">
        <w:rPr>
          <w:rFonts w:ascii="Courier New" w:hAnsi="Courier New" w:cs="Courier New"/>
          <w:bCs/>
          <w:color w:val="auto"/>
          <w:sz w:val="24"/>
          <w:szCs w:val="24"/>
        </w:rPr>
        <w:t> »</w:t>
      </w:r>
      <w:r>
        <w:rPr>
          <w:rFonts w:ascii="Courier New" w:hAnsi="Courier New" w:cs="Courier New"/>
          <w:bCs/>
          <w:color w:val="auto"/>
          <w:sz w:val="28"/>
          <w:szCs w:val="24"/>
        </w:rPr>
        <w:t xml:space="preserve"> ? </w:t>
      </w: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00E80740" w:rsidRPr="00E80740">
        <w:rPr>
          <w:rFonts w:ascii="Courier New" w:hAnsi="Courier New" w:cs="Courier New"/>
          <w:bCs/>
          <w:color w:val="auto"/>
          <w:sz w:val="24"/>
          <w:szCs w:val="24"/>
        </w:rPr>
        <w:t>« </w:t>
      </w:r>
      <w:r w:rsidR="00E80740" w:rsidRPr="00E80740">
        <w:rPr>
          <w:bCs/>
          <w:i/>
          <w:color w:val="auto"/>
          <w:sz w:val="24"/>
          <w:szCs w:val="24"/>
        </w:rPr>
        <w:t>appétit de l’œil</w:t>
      </w:r>
      <w:r w:rsidR="00E80740" w:rsidRPr="00E80740">
        <w:rPr>
          <w:rFonts w:ascii="Courier New" w:hAnsi="Courier New" w:cs="Courier New"/>
          <w:bCs/>
          <w:color w:val="auto"/>
          <w:sz w:val="24"/>
          <w:szCs w:val="24"/>
        </w:rPr>
        <w:t> »</w:t>
      </w:r>
      <w:r>
        <w:rPr>
          <w:rFonts w:ascii="Courier New" w:hAnsi="Courier New" w:cs="Courier New"/>
          <w:bCs/>
          <w:color w:val="auto"/>
          <w:sz w:val="28"/>
          <w:szCs w:val="24"/>
        </w:rPr>
        <w:t xml:space="preserve"> qu’il s’agit de nourrir,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plan beaucoup moins élevé qu’on ne le suppose, </w:t>
      </w: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la valeur de charme de la peinture, </w:t>
      </w:r>
    </w:p>
    <w:p w:rsidR="00D273B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à chercher dans ce qu’il en est de la natu</w:t>
      </w:r>
      <w:r>
        <w:rPr>
          <w:rFonts w:ascii="Courier New" w:hAnsi="Courier New" w:cs="Courier New"/>
          <w:bCs/>
          <w:color w:val="auto"/>
          <w:sz w:val="28"/>
          <w:szCs w:val="24"/>
        </w:rPr>
        <w:softHyphen/>
        <w:t>re, de la vraie fonction de l’organe de l’œil.</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plein de voracité est le « </w:t>
      </w:r>
      <w:r w:rsidRPr="00CB168E">
        <w:rPr>
          <w:bCs/>
          <w:i/>
          <w:iCs/>
          <w:color w:val="auto"/>
          <w:sz w:val="24"/>
          <w:szCs w:val="24"/>
        </w:rPr>
        <w:t xml:space="preserve">mauvais </w:t>
      </w:r>
      <w:r w:rsidR="00CB168E">
        <w:rPr>
          <w:bCs/>
          <w:i/>
          <w:iCs/>
          <w:color w:val="auto"/>
          <w:sz w:val="24"/>
          <w:szCs w:val="24"/>
        </w:rPr>
        <w:t>œ</w:t>
      </w:r>
      <w:r w:rsidRPr="00CB168E">
        <w:rPr>
          <w:bCs/>
          <w:i/>
          <w:iCs/>
          <w:color w:val="auto"/>
          <w:sz w:val="24"/>
          <w:szCs w:val="24"/>
        </w:rPr>
        <w:t>il</w:t>
      </w:r>
      <w:r>
        <w:rPr>
          <w:rFonts w:ascii="Courier New" w:hAnsi="Courier New" w:cs="Courier New"/>
          <w:bCs/>
          <w:color w:val="auto"/>
          <w:sz w:val="28"/>
          <w:szCs w:val="24"/>
        </w:rPr>
        <w:t xml:space="preserve">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Il est frappant qu’en contraste à l’universalité de cette fonction du « </w:t>
      </w:r>
      <w:r w:rsidRPr="00CB168E">
        <w:rPr>
          <w:bCs/>
          <w:i/>
          <w:iCs/>
          <w:color w:val="auto"/>
          <w:sz w:val="24"/>
          <w:szCs w:val="24"/>
        </w:rPr>
        <w:t xml:space="preserve">mauvais </w:t>
      </w:r>
      <w:r w:rsidR="00CB168E">
        <w:rPr>
          <w:bCs/>
          <w:i/>
          <w:iCs/>
          <w:color w:val="auto"/>
          <w:sz w:val="24"/>
          <w:szCs w:val="24"/>
        </w:rPr>
        <w:t>œ</w:t>
      </w:r>
      <w:r w:rsidRPr="00CB168E">
        <w:rPr>
          <w:bCs/>
          <w:i/>
          <w:iCs/>
          <w:color w:val="auto"/>
          <w:sz w:val="24"/>
          <w:szCs w:val="24"/>
        </w:rPr>
        <w:t>il</w:t>
      </w:r>
      <w:r>
        <w:rPr>
          <w:rFonts w:ascii="Courier New" w:hAnsi="Courier New" w:cs="Courier New"/>
          <w:bCs/>
          <w:color w:val="auto"/>
          <w:sz w:val="28"/>
          <w:szCs w:val="24"/>
        </w:rPr>
        <w:t xml:space="preserve"> », il n’y ait trace </w:t>
      </w:r>
    </w:p>
    <w:p w:rsidR="00E807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nulle part d’un « </w:t>
      </w:r>
      <w:r w:rsidRPr="00CB168E">
        <w:rPr>
          <w:bCs/>
          <w:i/>
          <w:iCs/>
          <w:color w:val="auto"/>
          <w:sz w:val="24"/>
          <w:szCs w:val="24"/>
        </w:rPr>
        <w:t xml:space="preserve">bon </w:t>
      </w:r>
      <w:r w:rsidR="00CB168E">
        <w:rPr>
          <w:bCs/>
          <w:i/>
          <w:iCs/>
          <w:color w:val="auto"/>
          <w:sz w:val="24"/>
          <w:szCs w:val="24"/>
        </w:rPr>
        <w:t>œ</w:t>
      </w:r>
      <w:r w:rsidRPr="00CB168E">
        <w:rPr>
          <w:bCs/>
          <w:i/>
          <w:iCs/>
          <w:color w:val="auto"/>
          <w:sz w:val="24"/>
          <w:szCs w:val="24"/>
        </w:rPr>
        <w:t>il</w:t>
      </w:r>
      <w:r>
        <w:rPr>
          <w:rFonts w:ascii="Courier New" w:hAnsi="Courier New" w:cs="Courier New"/>
          <w:bCs/>
          <w:color w:val="auto"/>
          <w:sz w:val="28"/>
          <w:szCs w:val="24"/>
        </w:rPr>
        <w:t xml:space="preserve"> », d’un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qui bénit. </w:t>
      </w:r>
    </w:p>
    <w:p w:rsidR="00E80740" w:rsidRDefault="00E807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à dire, sinon que l’œil porte avec lui cette fonction mortelle d’être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554AFE">
        <w:rPr>
          <w:rFonts w:ascii="Courier New" w:hAnsi="Courier New" w:cs="Courier New"/>
          <w:bCs/>
          <w:i/>
          <w:color w:val="auto"/>
          <w:sz w:val="24"/>
          <w:szCs w:val="24"/>
        </w:rPr>
        <w:t>en lui</w:t>
      </w:r>
      <w:r w:rsidR="00070A56" w:rsidRPr="00554AFE">
        <w:rPr>
          <w:rFonts w:ascii="Courier New" w:hAnsi="Courier New" w:cs="Courier New"/>
          <w:bCs/>
          <w:i/>
          <w:color w:val="auto"/>
          <w:sz w:val="24"/>
          <w:szCs w:val="24"/>
        </w:rPr>
        <w:t>–</w:t>
      </w:r>
      <w:r w:rsidRPr="00554AFE">
        <w:rPr>
          <w:rFonts w:ascii="Courier New" w:hAnsi="Courier New" w:cs="Courier New"/>
          <w:bCs/>
          <w:i/>
          <w:color w:val="auto"/>
          <w:sz w:val="24"/>
          <w:szCs w:val="24"/>
        </w:rPr>
        <w:t>même</w:t>
      </w:r>
      <w:r>
        <w:rPr>
          <w:rFonts w:ascii="Courier New" w:hAnsi="Courier New" w:cs="Courier New"/>
          <w:bCs/>
          <w:color w:val="auto"/>
          <w:sz w:val="28"/>
          <w:szCs w:val="24"/>
        </w:rPr>
        <w:t xml:space="preserve"> – doué…</w:t>
      </w:r>
    </w:p>
    <w:p w:rsidR="00E8074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permettez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moi ici de jouer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sur plu</w:t>
      </w:r>
      <w:r>
        <w:rPr>
          <w:rFonts w:ascii="Courier New" w:hAnsi="Courier New" w:cs="Courier New"/>
          <w:bCs/>
          <w:color w:val="auto"/>
          <w:sz w:val="28"/>
          <w:szCs w:val="24"/>
        </w:rPr>
        <w:softHyphen/>
        <w:t>sieurs registres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 pouvoir séparatif.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 séparatif » va bien plus loin que la vision distincte.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pouvoirs qui lui sont attribués… </w:t>
      </w:r>
    </w:p>
    <w:p w:rsidR="00554AF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est de faire tarir le lait de l’animal sur quoi il porte, croyance aussi répan</w:t>
      </w:r>
      <w:r>
        <w:rPr>
          <w:rFonts w:ascii="Courier New" w:hAnsi="Courier New" w:cs="Courier New"/>
          <w:bCs/>
          <w:color w:val="auto"/>
          <w:sz w:val="28"/>
          <w:szCs w:val="24"/>
        </w:rPr>
        <w:softHyphen/>
        <w:t xml:space="preserve">due de nos jours qu’en tout autre et dans les pays les plus civilisés, de porter avec lui la maladie,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la malencontre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pouvoir, où pouvons</w:t>
      </w:r>
      <w:r w:rsidR="00070A56">
        <w:rPr>
          <w:rFonts w:ascii="Courier New" w:hAnsi="Courier New" w:cs="Courier New"/>
          <w:bCs/>
          <w:color w:val="auto"/>
          <w:sz w:val="28"/>
          <w:szCs w:val="24"/>
        </w:rPr>
        <w:t>–</w:t>
      </w:r>
      <w:r>
        <w:rPr>
          <w:rFonts w:ascii="Courier New" w:hAnsi="Courier New" w:cs="Courier New"/>
          <w:bCs/>
          <w:color w:val="auto"/>
          <w:sz w:val="28"/>
          <w:szCs w:val="24"/>
        </w:rPr>
        <w:t>nous le mieux l’imaginer</w:t>
      </w:r>
      <w:r w:rsidR="00E80740">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E80740" w:rsidRDefault="00E80740">
      <w:pPr>
        <w:pStyle w:val="Corpsdetexte"/>
        <w:jc w:val="left"/>
        <w:rPr>
          <w:rFonts w:ascii="Courier New" w:hAnsi="Courier New" w:cs="Courier New"/>
          <w:bCs/>
          <w:i/>
          <w:color w:val="auto"/>
          <w:sz w:val="24"/>
          <w:szCs w:val="24"/>
        </w:rPr>
      </w:pPr>
    </w:p>
    <w:p w:rsidR="00BF3196" w:rsidRDefault="00BF3196">
      <w:pPr>
        <w:pStyle w:val="Corpsdetexte"/>
        <w:jc w:val="left"/>
        <w:rPr>
          <w:rFonts w:ascii="Courier New" w:hAnsi="Courier New" w:cs="Courier New"/>
          <w:bCs/>
          <w:color w:val="auto"/>
          <w:sz w:val="28"/>
          <w:szCs w:val="24"/>
        </w:rPr>
      </w:pPr>
      <w:r w:rsidRPr="005E5162">
        <w:rPr>
          <w:bCs/>
          <w:i/>
          <w:color w:val="auto"/>
          <w:sz w:val="24"/>
          <w:szCs w:val="24"/>
        </w:rPr>
        <w:t>Invidia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vient de </w:t>
      </w:r>
      <w:r w:rsidRPr="005E5162">
        <w:rPr>
          <w:bCs/>
          <w:i/>
          <w:color w:val="auto"/>
          <w:sz w:val="24"/>
          <w:szCs w:val="24"/>
        </w:rPr>
        <w:t>videre</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w:t>
      </w:r>
      <w:r>
        <w:rPr>
          <w:rFonts w:ascii="Courier New" w:hAnsi="Courier New" w:cs="Courier New"/>
          <w:bCs/>
          <w:iCs/>
          <w:color w:val="auto"/>
          <w:sz w:val="28"/>
          <w:szCs w:val="24"/>
        </w:rPr>
        <w:t>l’</w:t>
      </w:r>
      <w:r w:rsidRPr="005E5162">
        <w:rPr>
          <w:bCs/>
          <w:i/>
          <w:color w:val="auto"/>
          <w:sz w:val="24"/>
          <w:szCs w:val="24"/>
        </w:rPr>
        <w:t>invidia</w:t>
      </w:r>
      <w:r>
        <w:rPr>
          <w:rFonts w:ascii="Courier New" w:hAnsi="Courier New" w:cs="Courier New"/>
          <w:bCs/>
          <w:i/>
          <w:color w:val="auto"/>
          <w:sz w:val="28"/>
          <w:szCs w:val="24"/>
        </w:rPr>
        <w:t xml:space="preserve"> </w:t>
      </w:r>
      <w:r>
        <w:rPr>
          <w:rFonts w:ascii="Courier New" w:hAnsi="Courier New" w:cs="Courier New"/>
          <w:bCs/>
          <w:color w:val="auto"/>
          <w:sz w:val="28"/>
          <w:szCs w:val="24"/>
        </w:rPr>
        <w:t>la plus exemplaire, pour nous ana</w:t>
      </w:r>
      <w:r>
        <w:rPr>
          <w:rFonts w:ascii="Courier New" w:hAnsi="Courier New" w:cs="Courier New"/>
          <w:bCs/>
          <w:color w:val="auto"/>
          <w:sz w:val="28"/>
          <w:szCs w:val="24"/>
        </w:rPr>
        <w:softHyphen/>
        <w:t xml:space="preserve">lystes, est celle que j’ai depuis longtemps relevée dans AUGUSTIN pour lui donner tout son sort : à savoir celle du petit enfant regardant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dit AUGUSTIN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son frère pendu au sein de sa mère et qui le regarde « </w:t>
      </w:r>
      <w:r w:rsidRPr="005E5162">
        <w:rPr>
          <w:bCs/>
          <w:i/>
          <w:color w:val="auto"/>
          <w:sz w:val="24"/>
          <w:szCs w:val="24"/>
        </w:rPr>
        <w:t>amare conspectu</w:t>
      </w:r>
      <w:r>
        <w:rPr>
          <w:rFonts w:ascii="Courier New" w:hAnsi="Courier New" w:cs="Courier New"/>
          <w:bCs/>
          <w:color w:val="auto"/>
          <w:sz w:val="28"/>
          <w:szCs w:val="24"/>
        </w:rPr>
        <w:t xml:space="preserve"> »</w:t>
      </w:r>
      <w:r>
        <w:rPr>
          <w:rFonts w:ascii="Courier New" w:hAnsi="Courier New" w:cs="Courier New"/>
          <w:bCs/>
          <w:i/>
          <w:color w:val="auto"/>
          <w:sz w:val="28"/>
          <w:szCs w:val="24"/>
        </w:rPr>
        <w:t xml:space="preserve">, </w:t>
      </w:r>
      <w:r>
        <w:rPr>
          <w:rFonts w:ascii="Courier New" w:hAnsi="Courier New" w:cs="Courier New"/>
          <w:bCs/>
          <w:color w:val="auto"/>
          <w:sz w:val="28"/>
          <w:szCs w:val="24"/>
        </w:rPr>
        <w:t>d’un regard amer, qui le décompose et fait sur lui</w:t>
      </w:r>
      <w:r w:rsidR="00070A56">
        <w:rPr>
          <w:rFonts w:ascii="Courier New" w:hAnsi="Courier New" w:cs="Courier New"/>
          <w:bCs/>
          <w:color w:val="auto"/>
          <w:sz w:val="28"/>
          <w:szCs w:val="24"/>
        </w:rPr>
        <w:t>–</w:t>
      </w:r>
      <w:r>
        <w:rPr>
          <w:rFonts w:ascii="Courier New" w:hAnsi="Courier New" w:cs="Courier New"/>
          <w:bCs/>
          <w:color w:val="auto"/>
          <w:sz w:val="28"/>
          <w:szCs w:val="24"/>
        </w:rPr>
        <w:t>même l’ef</w:t>
      </w:r>
      <w:r>
        <w:rPr>
          <w:rFonts w:ascii="Courier New" w:hAnsi="Courier New" w:cs="Courier New"/>
          <w:bCs/>
          <w:color w:val="auto"/>
          <w:sz w:val="28"/>
          <w:szCs w:val="24"/>
        </w:rPr>
        <w:softHyphen/>
        <w:t xml:space="preserve">fet d’un poison. </w:t>
      </w:r>
    </w:p>
    <w:p w:rsidR="00BF3196" w:rsidRDefault="00BF3196">
      <w:pPr>
        <w:pStyle w:val="Corpsdetexte"/>
        <w:jc w:val="left"/>
        <w:rPr>
          <w:rFonts w:ascii="Courier New" w:hAnsi="Courier New" w:cs="Courier New"/>
          <w:bCs/>
          <w:color w:val="auto"/>
          <w:sz w:val="28"/>
          <w:szCs w:val="24"/>
        </w:rPr>
      </w:pPr>
    </w:p>
    <w:p w:rsidR="00D273B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comprendre ce qu’est </w:t>
      </w:r>
      <w:r w:rsidRPr="00D273B9">
        <w:rPr>
          <w:rFonts w:ascii="Courier New" w:hAnsi="Courier New" w:cs="Courier New"/>
          <w:bCs/>
          <w:color w:val="auto"/>
          <w:sz w:val="28"/>
          <w:szCs w:val="24"/>
        </w:rPr>
        <w:t>l’</w:t>
      </w:r>
      <w:r w:rsidRPr="00D273B9">
        <w:rPr>
          <w:bCs/>
          <w:i/>
          <w:color w:val="auto"/>
          <w:sz w:val="24"/>
          <w:szCs w:val="24"/>
        </w:rPr>
        <w:t>invidia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dans sa fonction de </w:t>
      </w:r>
      <w:r w:rsidRPr="00D273B9">
        <w:rPr>
          <w:bCs/>
          <w:i/>
          <w:color w:val="auto"/>
          <w:sz w:val="24"/>
          <w:szCs w:val="24"/>
        </w:rPr>
        <w:t>regard</w:t>
      </w:r>
      <w:r>
        <w:rPr>
          <w:rFonts w:ascii="Courier New" w:hAnsi="Courier New" w:cs="Courier New"/>
          <w:bCs/>
          <w:color w:val="auto"/>
          <w:sz w:val="28"/>
          <w:szCs w:val="24"/>
        </w:rPr>
        <w:t>, il ne faut pas la confondre avec la jalousie : ce que le petit enfant, ou tout aussi bien ce que quiconque envie, ce n’est pas du tout forcément ce dont</w:t>
      </w:r>
      <w:r w:rsidR="00D273B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273B9" w:rsidRDefault="00BF3196" w:rsidP="00D273B9">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on s’exprime impropre</w:t>
      </w:r>
      <w:r>
        <w:rPr>
          <w:rFonts w:ascii="Courier New" w:hAnsi="Courier New" w:cs="Courier New"/>
          <w:bCs/>
          <w:color w:val="auto"/>
          <w:sz w:val="28"/>
          <w:szCs w:val="24"/>
        </w:rPr>
        <w:softHyphen/>
        <w:t>ment</w:t>
      </w:r>
    </w:p>
    <w:p w:rsidR="00BF3196" w:rsidRDefault="00D273B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il pourrait avoir envie.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L’enfant après tout</w:t>
      </w:r>
      <w:r w:rsidR="00D273B9">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dont parle AUGUSTIN</w:t>
      </w:r>
      <w:r w:rsidR="00D273B9">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qui regarde son petit frère, qui nous dit qu’il a encore besoin d’être à la mamelle ? </w:t>
      </w:r>
    </w:p>
    <w:p w:rsidR="00554AFE" w:rsidRDefault="00554AFE">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chacun sait que l’envie est communément provoquée par la possession de biens qui ne seraient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celui qui envie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proprement par</w:t>
      </w:r>
      <w:r>
        <w:rPr>
          <w:rFonts w:ascii="Courier New" w:hAnsi="Courier New" w:cs="Courier New"/>
          <w:bCs/>
          <w:color w:val="auto"/>
          <w:sz w:val="28"/>
          <w:szCs w:val="24"/>
        </w:rPr>
        <w:softHyphen/>
        <w:t xml:space="preserve">ler d’aucun usage,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dont il ne soupçonne même pas la véritable nature.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Telle est la véritable envie, celle qui fait pâlir l’envieux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devant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devant l’image </w:t>
      </w:r>
    </w:p>
    <w:p w:rsidR="005E5162"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d’une </w:t>
      </w:r>
      <w:r w:rsidRPr="005E5162">
        <w:rPr>
          <w:bCs/>
          <w:i/>
          <w:iCs/>
          <w:color w:val="0000CC"/>
          <w:sz w:val="24"/>
          <w:szCs w:val="24"/>
        </w:rPr>
        <w:t>complétude</w:t>
      </w:r>
      <w:r>
        <w:rPr>
          <w:rFonts w:ascii="Courier New" w:hAnsi="Courier New" w:cs="Courier New"/>
          <w:bCs/>
          <w:color w:val="auto"/>
          <w:sz w:val="28"/>
          <w:szCs w:val="24"/>
        </w:rPr>
        <w:t xml:space="preserve"> qui se referme et de ceci que le</w:t>
      </w:r>
      <w:r w:rsidR="005E5162">
        <w:rPr>
          <w:rFonts w:ascii="Courier New" w:hAnsi="Courier New" w:cs="Courier New"/>
          <w:bCs/>
          <w:color w:val="auto"/>
          <w:sz w:val="28"/>
          <w:szCs w:val="24"/>
        </w:rPr>
        <w:t xml:space="preserve"> </w:t>
      </w:r>
      <w:r w:rsidRPr="005E5162">
        <w:rPr>
          <w:bCs/>
          <w:i/>
          <w:color w:val="0000CC"/>
          <w:sz w:val="24"/>
          <w:szCs w:val="24"/>
        </w:rPr>
        <w:t>(</w:t>
      </w:r>
      <w:r w:rsidRPr="005E5162">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w:t>
      </w:r>
      <w:r w:rsidR="005E5162">
        <w:rPr>
          <w:rFonts w:ascii="Courier New" w:hAnsi="Courier New" w:cs="Courier New"/>
          <w:bCs/>
          <w:color w:val="auto"/>
          <w:sz w:val="28"/>
          <w:szCs w:val="24"/>
        </w:rPr>
        <w:t xml:space="preserve"> </w:t>
      </w:r>
      <w:r w:rsidRPr="005E5162">
        <w:rPr>
          <w:bCs/>
          <w:i/>
          <w:color w:val="0000CC"/>
          <w:sz w:val="24"/>
          <w:szCs w:val="24"/>
        </w:rPr>
        <w:t>(</w:t>
      </w:r>
      <w:r w:rsidRPr="005E5162">
        <w:rPr>
          <w:bCs/>
          <w:i/>
          <w:iCs/>
          <w:color w:val="0000CC"/>
          <w:sz w:val="24"/>
          <w:szCs w:val="24"/>
        </w:rPr>
        <w:t>a)</w:t>
      </w:r>
      <w:r>
        <w:rPr>
          <w:rFonts w:ascii="Courier New" w:hAnsi="Courier New" w:cs="Courier New"/>
          <w:bCs/>
          <w:iCs/>
          <w:color w:val="auto"/>
          <w:sz w:val="28"/>
          <w:szCs w:val="24"/>
        </w:rPr>
        <w:t xml:space="preserve"> </w:t>
      </w:r>
      <w:r>
        <w:rPr>
          <w:rFonts w:ascii="Courier New" w:hAnsi="Courier New" w:cs="Courier New"/>
          <w:bCs/>
          <w:color w:val="auto"/>
          <w:sz w:val="28"/>
          <w:szCs w:val="24"/>
        </w:rPr>
        <w:t>par rapport à quoi il se suspend comme séparé,</w:t>
      </w: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peut être pour un autre la possession dont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il se satisfait, la </w:t>
      </w:r>
      <w:r w:rsidRPr="005E5162">
        <w:rPr>
          <w:bCs/>
          <w:i/>
          <w:color w:val="auto"/>
          <w:sz w:val="24"/>
          <w:szCs w:val="24"/>
        </w:rPr>
        <w:t>Befriedigung</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à ce registre de l’œil comme désespéré par le regard, qu’il nous faut aller pour saisir le ressort apaisant et charmeur, la fonction du tableau, le côté civilisateur de ce qui, chez le peintre, est produit par une action spécifique.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rapport foncier du </w:t>
      </w:r>
      <w:r w:rsidR="005E5162" w:rsidRPr="005E5162">
        <w:rPr>
          <w:bCs/>
          <w:i/>
          <w:color w:val="0000CC"/>
          <w:sz w:val="24"/>
          <w:szCs w:val="24"/>
        </w:rPr>
        <w:t>(</w:t>
      </w:r>
      <w:r w:rsidR="005E5162" w:rsidRPr="005E5162">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au désir me servira comme exemplaire dans ce à quoi nous nous introduirons maintenant concer</w:t>
      </w:r>
      <w:r>
        <w:rPr>
          <w:rFonts w:ascii="Courier New" w:hAnsi="Courier New" w:cs="Courier New"/>
          <w:bCs/>
          <w:color w:val="auto"/>
          <w:sz w:val="28"/>
          <w:szCs w:val="24"/>
        </w:rPr>
        <w:softHyphen/>
        <w:t>nant le transfert.</w:t>
      </w:r>
    </w:p>
    <w:p w:rsidR="00BF3196" w:rsidRDefault="00BF3196">
      <w:pPr>
        <w:pStyle w:val="Corpsdetexte"/>
        <w:jc w:val="left"/>
        <w:rPr>
          <w:rFonts w:ascii="Courier New" w:hAnsi="Courier New" w:cs="Courier New"/>
          <w:bCs/>
          <w:color w:val="auto"/>
          <w:sz w:val="28"/>
          <w:szCs w:val="24"/>
        </w:rPr>
      </w:pP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vais donner cinq minutes pour qu’on me pose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des questions.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Michel TORT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Pourriez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préciser le rapport que vous avez posé entre </w:t>
      </w:r>
      <w:r w:rsidRPr="005E5162">
        <w:rPr>
          <w:bCs/>
          <w:i/>
          <w:color w:val="auto"/>
          <w:sz w:val="24"/>
          <w:szCs w:val="24"/>
        </w:rPr>
        <w:t>le geste</w:t>
      </w:r>
      <w:r>
        <w:rPr>
          <w:rFonts w:ascii="Courier New" w:hAnsi="Courier New" w:cs="Courier New"/>
          <w:bCs/>
          <w:color w:val="auto"/>
          <w:sz w:val="28"/>
          <w:szCs w:val="24"/>
        </w:rPr>
        <w:t xml:space="preserve"> et ce que vous avez dit de </w:t>
      </w:r>
      <w:r w:rsidRPr="005E5162">
        <w:rPr>
          <w:bCs/>
          <w:i/>
          <w:color w:val="auto"/>
          <w:sz w:val="24"/>
          <w:szCs w:val="24"/>
        </w:rPr>
        <w:t>l’instant</w:t>
      </w:r>
      <w:r>
        <w:rPr>
          <w:rFonts w:ascii="Courier New" w:hAnsi="Courier New" w:cs="Courier New"/>
          <w:bCs/>
          <w:color w:val="auto"/>
          <w:sz w:val="28"/>
          <w:szCs w:val="24"/>
        </w:rPr>
        <w:t xml:space="preserve"> </w:t>
      </w:r>
      <w:r w:rsidRPr="005E5162">
        <w:rPr>
          <w:bCs/>
          <w:i/>
          <w:color w:val="auto"/>
          <w:sz w:val="24"/>
          <w:szCs w:val="24"/>
        </w:rPr>
        <w:t>de voir</w:t>
      </w:r>
      <w:r w:rsidR="005E5162">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 xml:space="preserve">LACAN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c’est qu’un geste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geste de menace, par exemple ? </w:t>
      </w:r>
    </w:p>
    <w:p w:rsidR="005E5162" w:rsidRDefault="005E5162">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un coup qui s’interrompt,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bel et bien quelque chose qui est fait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s’arrêter et suspendre. Dans quel sens ?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Puisque c’est un « geste » de menace, ça ne veut pas dire que je le pousse</w:t>
      </w:r>
      <w:r>
        <w:rPr>
          <w:rFonts w:ascii="Courier New" w:hAnsi="Courier New" w:cs="Courier New"/>
          <w:bCs/>
          <w:color w:val="auto"/>
          <w:sz w:val="28"/>
          <w:szCs w:val="24"/>
        </w:rPr>
        <w:softHyphen/>
        <w:t xml:space="preserve">rai jusqu’au bout,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le pousserai peut</w:t>
      </w:r>
      <w:r w:rsidR="00070A56">
        <w:rPr>
          <w:rFonts w:ascii="Courier New" w:hAnsi="Courier New" w:cs="Courier New"/>
          <w:bCs/>
          <w:color w:val="auto"/>
          <w:sz w:val="28"/>
          <w:szCs w:val="24"/>
        </w:rPr>
        <w:t>–</w:t>
      </w:r>
      <w:r>
        <w:rPr>
          <w:rFonts w:ascii="Courier New" w:hAnsi="Courier New" w:cs="Courier New"/>
          <w:bCs/>
          <w:color w:val="auto"/>
          <w:sz w:val="28"/>
          <w:szCs w:val="24"/>
        </w:rPr>
        <w:t>être jusqu’au bout après, mais mon geste de menace s’inscrit comme geste en arrière.</w:t>
      </w:r>
    </w:p>
    <w:p w:rsidR="00CB168E" w:rsidRDefault="00CB168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temporalité très particulière que j’ai définie par ce terme d’arrêt et qui crée, derrière 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 signification, c’est la distinction du geste et de l’acte.</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très remarquable, si vous avez assisté </w:t>
      </w: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tant soit peu de choses, je ne sais pas, moi… au dernier Opéra de Pékin et à la façon dont on s’y bat. On s’y bat comme on s’y est battu de tout temps,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plus avec des gestes qu’avec des coups.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Bien sûr, le spectacle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s’accommode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absolue dominance des gestes.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ces ballets où interviennent, vous le savez peut</w:t>
      </w:r>
      <w:r w:rsidR="00070A56">
        <w:rPr>
          <w:rFonts w:ascii="Courier New" w:hAnsi="Courier New" w:cs="Courier New"/>
          <w:bCs/>
          <w:color w:val="auto"/>
          <w:sz w:val="28"/>
          <w:szCs w:val="24"/>
        </w:rPr>
        <w:t>–</w:t>
      </w:r>
      <w:r>
        <w:rPr>
          <w:rFonts w:ascii="Courier New" w:hAnsi="Courier New" w:cs="Courier New"/>
          <w:bCs/>
          <w:color w:val="auto"/>
          <w:sz w:val="28"/>
          <w:szCs w:val="24"/>
        </w:rPr>
        <w:t>être, d’extraordinaires acrobates, on ne se cogne jamais, on glisse dans des espaces différents où se répondent des suites de gestes, des suites de gestes qui pourtant ont, dans le combat tra</w:t>
      </w:r>
      <w:r>
        <w:rPr>
          <w:rFonts w:ascii="Courier New" w:hAnsi="Courier New" w:cs="Courier New"/>
          <w:bCs/>
          <w:color w:val="auto"/>
          <w:sz w:val="28"/>
          <w:szCs w:val="24"/>
        </w:rPr>
        <w:softHyphen/>
        <w:t>ditionnel, leur valeur d’armes, au sens qu’à la limite elles peuvent se suf</w:t>
      </w:r>
      <w:r>
        <w:rPr>
          <w:rFonts w:ascii="Courier New" w:hAnsi="Courier New" w:cs="Courier New"/>
          <w:bCs/>
          <w:color w:val="auto"/>
          <w:sz w:val="28"/>
          <w:szCs w:val="24"/>
        </w:rPr>
        <w:softHyphen/>
        <w:t>fire comme instrument d’intimidation.</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Chacun sait que les « primitifs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que nous appelons comme ça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vont au combat avec des grands masques horribles et des gestes terrifiants. </w:t>
      </w:r>
    </w:p>
    <w:p w:rsidR="005E5162" w:rsidRDefault="005E5162">
      <w:pPr>
        <w:pStyle w:val="Corpsdetexte"/>
        <w:jc w:val="left"/>
        <w:rPr>
          <w:rFonts w:ascii="Courier New" w:hAnsi="Courier New" w:cs="Courier New"/>
          <w:bCs/>
          <w:color w:val="auto"/>
          <w:sz w:val="28"/>
          <w:szCs w:val="24"/>
        </w:rPr>
      </w:pPr>
    </w:p>
    <w:p w:rsidR="005E51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Faut pas croire que ça soit fini</w:t>
      </w:r>
      <w:r w:rsidR="005E5162">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apprend aux « </w:t>
      </w:r>
      <w:r w:rsidRPr="00CB168E">
        <w:rPr>
          <w:bCs/>
          <w:i/>
          <w:iCs/>
          <w:color w:val="auto"/>
          <w:sz w:val="24"/>
          <w:szCs w:val="24"/>
        </w:rPr>
        <w:t>marines</w:t>
      </w:r>
      <w:r>
        <w:rPr>
          <w:rFonts w:ascii="Courier New" w:hAnsi="Courier New" w:cs="Courier New"/>
          <w:bCs/>
          <w:color w:val="auto"/>
          <w:sz w:val="28"/>
          <w:szCs w:val="24"/>
        </w:rPr>
        <w:t xml:space="preserve"> » à répondre aux sol</w:t>
      </w:r>
      <w:r>
        <w:rPr>
          <w:rFonts w:ascii="Courier New" w:hAnsi="Courier New" w:cs="Courier New"/>
          <w:bCs/>
          <w:color w:val="auto"/>
          <w:sz w:val="28"/>
          <w:szCs w:val="24"/>
        </w:rPr>
        <w:softHyphen/>
        <w:t xml:space="preserve">dats japonais en faisant autant de grimaces qu’eux, simplement que ce soit </w:t>
      </w:r>
      <w:r w:rsidRPr="00CB168E">
        <w:rPr>
          <w:bCs/>
          <w:i/>
          <w:color w:val="auto"/>
          <w:sz w:val="24"/>
          <w:szCs w:val="24"/>
        </w:rPr>
        <w:t>des grimaces</w:t>
      </w:r>
      <w:r>
        <w:rPr>
          <w:rFonts w:ascii="Courier New" w:hAnsi="Courier New" w:cs="Courier New"/>
          <w:bCs/>
          <w:color w:val="auto"/>
          <w:sz w:val="28"/>
          <w:szCs w:val="24"/>
        </w:rPr>
        <w:t xml:space="preserve"> qui soient </w:t>
      </w:r>
      <w:r w:rsidRPr="00CB168E">
        <w:rPr>
          <w:bCs/>
          <w:i/>
          <w:color w:val="auto"/>
          <w:sz w:val="24"/>
          <w:szCs w:val="24"/>
        </w:rPr>
        <w:t>dominantes</w:t>
      </w:r>
      <w:r>
        <w:rPr>
          <w:rFonts w:ascii="Courier New" w:hAnsi="Courier New" w:cs="Courier New"/>
          <w:bCs/>
          <w:color w:val="auto"/>
          <w:sz w:val="28"/>
          <w:szCs w:val="24"/>
        </w:rPr>
        <w:t xml:space="preserve">.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d’un certain côté après tout, nos plus récentes armes, nous pouvons aussi les considérer dans ce registre du geste. </w:t>
      </w:r>
      <w:r w:rsidRPr="005E5162">
        <w:rPr>
          <w:bCs/>
          <w:i/>
          <w:color w:val="auto"/>
          <w:sz w:val="24"/>
          <w:szCs w:val="24"/>
        </w:rPr>
        <w:t>Fasse le ciel qu’elles puissent s’y tenir</w:t>
      </w:r>
      <w:r w:rsidR="005E5162" w:rsidRPr="005E5162">
        <w:rPr>
          <w:bCs/>
          <w:i/>
          <w:color w:val="auto"/>
          <w:sz w:val="24"/>
          <w:szCs w:val="24"/>
        </w:rPr>
        <w:t xml:space="preserve"> </w:t>
      </w:r>
      <w:r w:rsidRPr="005E5162">
        <w:rPr>
          <w:bCs/>
          <w:i/>
          <w:color w:val="auto"/>
          <w:sz w:val="24"/>
          <w:szCs w:val="24"/>
        </w:rPr>
        <w:t>!</w:t>
      </w:r>
    </w:p>
    <w:p w:rsidR="005E5162" w:rsidRDefault="005E5162">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sont des réflexions, des réflexions qui consistent en ceci: à lier ce qui vient au jour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peinture et dont on ne peut dire que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l’au</w:t>
      </w:r>
      <w:r>
        <w:rPr>
          <w:rFonts w:ascii="Courier New" w:hAnsi="Courier New" w:cs="Courier New"/>
          <w:bCs/>
          <w:color w:val="auto"/>
          <w:sz w:val="28"/>
          <w:szCs w:val="24"/>
        </w:rPr>
        <w:softHyphen/>
        <w:t xml:space="preserve">thenticité est amoindrie, du fait que nous,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êtres humains, nos couleurs, après tout il faut bien que nous allions les chercher là où elles sont,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dans la merde. </w:t>
      </w:r>
    </w:p>
    <w:p w:rsidR="005E5162" w:rsidRDefault="005E5162">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j’ai fait allusion aux oiseaux qui pourraient se déplumer pour faire un tableau, c’est parce que nous, nous n’avons pas ces plumes. Ce qui est véritablement la participation du créateur dans ce qui ne sera jamais qu’un petit dépôt sale et une succession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petits dépôts juxtaposés, c’est ça.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C’est par cette dimension</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que nous sommes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création scopique : le geste,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geste en tant que mouve</w:t>
      </w:r>
      <w:r>
        <w:rPr>
          <w:rFonts w:ascii="Courier New" w:hAnsi="Courier New" w:cs="Courier New"/>
          <w:bCs/>
          <w:color w:val="auto"/>
          <w:sz w:val="28"/>
          <w:szCs w:val="24"/>
        </w:rPr>
        <w:softHyphen/>
        <w:t>ment donné à voir.</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vous satisfait cette explication ?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c’est ça que vous me demandiez ?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vous dis pas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est</w:t>
      </w:r>
      <w:r w:rsidR="00070A56">
        <w:rPr>
          <w:rFonts w:ascii="Courier New" w:hAnsi="Courier New" w:cs="Courier New"/>
          <w:bCs/>
          <w:color w:val="auto"/>
          <w:sz w:val="28"/>
          <w:szCs w:val="24"/>
        </w:rPr>
        <w:t>–</w:t>
      </w:r>
      <w:r>
        <w:rPr>
          <w:rFonts w:ascii="Courier New" w:hAnsi="Courier New" w:cs="Courier New"/>
          <w:bCs/>
          <w:color w:val="auto"/>
          <w:sz w:val="28"/>
          <w:szCs w:val="24"/>
        </w:rPr>
        <w:t>ce que vous êtes sans objections ? ».</w:t>
      </w:r>
    </w:p>
    <w:p w:rsidR="005E5162" w:rsidRDefault="005E5162">
      <w:pPr>
        <w:pStyle w:val="Corpsdetexte"/>
        <w:jc w:val="left"/>
        <w:rPr>
          <w:rFonts w:ascii="Courier New" w:hAnsi="Courier New" w:cs="Courier New"/>
          <w:bCs/>
          <w:color w:val="auto"/>
          <w:sz w:val="28"/>
          <w:szCs w:val="24"/>
        </w:rPr>
      </w:pP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j’ai répondu à la question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me posiez</w:t>
      </w:r>
      <w:r w:rsidR="005E5162">
        <w:rPr>
          <w:rFonts w:ascii="Courier New" w:hAnsi="Courier New" w:cs="Courier New"/>
          <w:bCs/>
          <w:color w:val="auto"/>
          <w:sz w:val="28"/>
          <w:szCs w:val="24"/>
        </w:rPr>
        <w:t>, o</w:t>
      </w:r>
      <w:r>
        <w:rPr>
          <w:rFonts w:ascii="Courier New" w:hAnsi="Courier New" w:cs="Courier New"/>
          <w:bCs/>
          <w:color w:val="auto"/>
          <w:sz w:val="28"/>
          <w:szCs w:val="24"/>
        </w:rPr>
        <w:t>u bien est</w:t>
      </w:r>
      <w:r w:rsidR="00070A56">
        <w:rPr>
          <w:rFonts w:ascii="Courier New" w:hAnsi="Courier New" w:cs="Courier New"/>
          <w:bCs/>
          <w:color w:val="auto"/>
          <w:sz w:val="28"/>
          <w:szCs w:val="24"/>
        </w:rPr>
        <w:t>–</w:t>
      </w:r>
      <w:r>
        <w:rPr>
          <w:rFonts w:ascii="Courier New" w:hAnsi="Courier New" w:cs="Courier New"/>
          <w:bCs/>
          <w:color w:val="auto"/>
          <w:sz w:val="28"/>
          <w:szCs w:val="24"/>
        </w:rPr>
        <w:t>elle placée ailleurs</w:t>
      </w:r>
      <w:r w:rsidR="005E5162">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iCs/>
          <w:color w:val="auto"/>
          <w:sz w:val="28"/>
          <w:szCs w:val="24"/>
        </w:rPr>
        <w:t>Michel TORT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Pas exactement.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J’aurais voulu que vous me précisiez ce que vous disiez, plus précisément sur ce </w:t>
      </w:r>
      <w:r w:rsidRPr="00554AFE">
        <w:rPr>
          <w:bCs/>
          <w:i/>
          <w:color w:val="auto"/>
          <w:sz w:val="24"/>
          <w:szCs w:val="24"/>
        </w:rPr>
        <w:t>temps</w:t>
      </w:r>
      <w:r>
        <w:rPr>
          <w:rFonts w:ascii="Courier New" w:hAnsi="Courier New" w:cs="Courier New"/>
          <w:bCs/>
          <w:color w:val="auto"/>
          <w:sz w:val="28"/>
          <w:szCs w:val="24"/>
        </w:rPr>
        <w:t>, à quoi vous avez déjà fait allusion une fois et qui suppose quand même des références que vous avez posées ailleurs,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le </w:t>
      </w:r>
      <w:r w:rsidRPr="00554AFE">
        <w:rPr>
          <w:bCs/>
          <w:i/>
          <w:color w:val="auto"/>
          <w:sz w:val="24"/>
          <w:szCs w:val="24"/>
        </w:rPr>
        <w:t>temps logique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 xml:space="preserve">LACAN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Écoutez, j’ai remarqué, si je puis dire,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suture, la pseu</w:t>
      </w:r>
      <w:r>
        <w:rPr>
          <w:rFonts w:ascii="Courier New" w:hAnsi="Courier New" w:cs="Courier New"/>
          <w:bCs/>
          <w:color w:val="auto"/>
          <w:sz w:val="28"/>
          <w:szCs w:val="24"/>
        </w:rPr>
        <w:softHyphen/>
        <w:t>do</w:t>
      </w:r>
      <w:r w:rsidR="00070A56">
        <w:rPr>
          <w:rFonts w:ascii="Courier New" w:hAnsi="Courier New" w:cs="Courier New"/>
          <w:bCs/>
          <w:color w:val="auto"/>
          <w:sz w:val="28"/>
          <w:szCs w:val="24"/>
        </w:rPr>
        <w:t>–</w:t>
      </w:r>
      <w:r>
        <w:rPr>
          <w:rFonts w:ascii="Courier New" w:hAnsi="Courier New" w:cs="Courier New"/>
          <w:bCs/>
          <w:color w:val="auto"/>
          <w:sz w:val="28"/>
          <w:szCs w:val="24"/>
        </w:rPr>
        <w:t>identification qu’il y a entre ce que j’ai appelé ce temps d’arrêt ter</w:t>
      </w:r>
      <w:r>
        <w:rPr>
          <w:rFonts w:ascii="Courier New" w:hAnsi="Courier New" w:cs="Courier New"/>
          <w:bCs/>
          <w:color w:val="auto"/>
          <w:sz w:val="28"/>
          <w:szCs w:val="24"/>
        </w:rPr>
        <w:softHyphen/>
        <w:t>minal du geste et ce que, dans une autre dialectique, je mets comme pre</w:t>
      </w:r>
      <w:r>
        <w:rPr>
          <w:rFonts w:ascii="Courier New" w:hAnsi="Courier New" w:cs="Courier New"/>
          <w:bCs/>
          <w:color w:val="auto"/>
          <w:sz w:val="28"/>
          <w:szCs w:val="24"/>
        </w:rPr>
        <w:softHyphen/>
        <w:t xml:space="preserve">mier temps, à savoir l’instant de voir.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ça se recouvre, ça n’est certaine</w:t>
      </w:r>
      <w:r>
        <w:rPr>
          <w:rFonts w:ascii="Courier New" w:hAnsi="Courier New" w:cs="Courier New"/>
          <w:bCs/>
          <w:color w:val="auto"/>
          <w:sz w:val="28"/>
          <w:szCs w:val="24"/>
        </w:rPr>
        <w:softHyphen/>
        <w:t>ment pas identique puisque l’un est initial et l’autre absolument termi</w:t>
      </w:r>
      <w:r>
        <w:rPr>
          <w:rFonts w:ascii="Courier New" w:hAnsi="Courier New" w:cs="Courier New"/>
          <w:bCs/>
          <w:color w:val="auto"/>
          <w:sz w:val="28"/>
          <w:szCs w:val="24"/>
        </w:rPr>
        <w:softHyphen/>
        <w:t>nal, n’est</w:t>
      </w:r>
      <w:r w:rsidR="00070A56">
        <w:rPr>
          <w:rFonts w:ascii="Courier New" w:hAnsi="Courier New" w:cs="Courier New"/>
          <w:bCs/>
          <w:color w:val="auto"/>
          <w:sz w:val="28"/>
          <w:szCs w:val="24"/>
        </w:rPr>
        <w:t>–</w:t>
      </w:r>
      <w:r>
        <w:rPr>
          <w:rFonts w:ascii="Courier New" w:hAnsi="Courier New" w:cs="Courier New"/>
          <w:bCs/>
          <w:color w:val="auto"/>
          <w:sz w:val="28"/>
          <w:szCs w:val="24"/>
        </w:rPr>
        <w:t>ce pas</w:t>
      </w:r>
      <w:r w:rsidR="005E5162">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5E5162" w:rsidRDefault="005E516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Disons encore autre chose, sur quoi je n’ai pas pu donner faute de temps, aujourd’hui, les indications nécessaires. Il faudra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tout de 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qu’au début de la prochaine fois, je les donne.</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Quand je dis que ce temps du regard est absolument terminal, n’est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pas, qu’il est celui qu’achève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geste, je le mets très étroitement en rapport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ce que je vous ai dit ensuite du </w:t>
      </w:r>
      <w:r w:rsidR="00CB168E">
        <w:rPr>
          <w:rFonts w:ascii="Courier New" w:hAnsi="Courier New" w:cs="Courier New"/>
          <w:bCs/>
          <w:color w:val="auto"/>
          <w:sz w:val="28"/>
          <w:szCs w:val="24"/>
        </w:rPr>
        <w:t xml:space="preserve">« </w:t>
      </w:r>
      <w:r w:rsidR="00CB168E" w:rsidRPr="00CB168E">
        <w:rPr>
          <w:bCs/>
          <w:i/>
          <w:iCs/>
          <w:color w:val="auto"/>
          <w:sz w:val="24"/>
          <w:szCs w:val="24"/>
        </w:rPr>
        <w:t xml:space="preserve">mauvais </w:t>
      </w:r>
      <w:r w:rsidR="00CB168E">
        <w:rPr>
          <w:bCs/>
          <w:i/>
          <w:iCs/>
          <w:color w:val="auto"/>
          <w:sz w:val="24"/>
          <w:szCs w:val="24"/>
        </w:rPr>
        <w:t>œ</w:t>
      </w:r>
      <w:r w:rsidR="00CB168E" w:rsidRPr="00CB168E">
        <w:rPr>
          <w:bCs/>
          <w:i/>
          <w:iCs/>
          <w:color w:val="auto"/>
          <w:sz w:val="24"/>
          <w:szCs w:val="24"/>
        </w:rPr>
        <w:t>il</w:t>
      </w:r>
      <w:r w:rsidR="00CB168E">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Le regard en soi, non seulement termine le mouvement, mais le fige.</w:t>
      </w:r>
      <w:r w:rsidR="005E5162">
        <w:rPr>
          <w:rFonts w:ascii="Courier New" w:hAnsi="Courier New" w:cs="Courier New"/>
          <w:bCs/>
          <w:color w:val="auto"/>
          <w:sz w:val="28"/>
          <w:szCs w:val="24"/>
        </w:rPr>
        <w:t xml:space="preserve"> </w:t>
      </w:r>
      <w:r>
        <w:rPr>
          <w:rFonts w:ascii="Courier New" w:hAnsi="Courier New" w:cs="Courier New"/>
          <w:bCs/>
          <w:color w:val="auto"/>
          <w:sz w:val="28"/>
          <w:szCs w:val="24"/>
        </w:rPr>
        <w:t xml:space="preserve">Regardez ces danses dont je vous parle, elles sont toujours ponctuées par une série de temps d’arrêt, ou d’attente, et les autres s’arrêtent dans une attitude absolument bloquée. </w:t>
      </w:r>
    </w:p>
    <w:p w:rsidR="00554AFE" w:rsidRDefault="00554AF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que c’est, en fin de comp</w:t>
      </w:r>
      <w:r>
        <w:rPr>
          <w:rFonts w:ascii="Courier New" w:hAnsi="Courier New" w:cs="Courier New"/>
          <w:bCs/>
          <w:color w:val="auto"/>
          <w:sz w:val="28"/>
          <w:szCs w:val="24"/>
        </w:rPr>
        <w:softHyphen/>
        <w:t xml:space="preserve">te, que cette butée, que ce temps d’arrêt du mouvement dont il s’agit dans ce registre ?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n’est rien d’autre que l’effet </w:t>
      </w:r>
      <w:r>
        <w:rPr>
          <w:rFonts w:ascii="Courier New" w:hAnsi="Courier New" w:cs="Courier New"/>
          <w:bCs/>
          <w:i/>
          <w:iCs/>
          <w:color w:val="auto"/>
          <w:sz w:val="24"/>
          <w:szCs w:val="24"/>
        </w:rPr>
        <w:t>fascinatoire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ceci : le mauvais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en tant qu’il s’agit de le déposséder du regard pour le conjurer, le mauvais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c’est le </w:t>
      </w:r>
      <w:r w:rsidRPr="005E5162">
        <w:rPr>
          <w:bCs/>
          <w:i/>
          <w:color w:val="auto"/>
          <w:sz w:val="24"/>
          <w:szCs w:val="24"/>
        </w:rPr>
        <w:t>fascinum</w:t>
      </w:r>
      <w:r>
        <w:rPr>
          <w:rFonts w:ascii="Courier New" w:hAnsi="Courier New" w:cs="Courier New"/>
          <w:bCs/>
          <w:i/>
          <w:color w:val="auto"/>
          <w:sz w:val="28"/>
          <w:szCs w:val="24"/>
        </w:rPr>
        <w:t xml:space="preserve">, </w:t>
      </w:r>
      <w:r>
        <w:rPr>
          <w:rFonts w:ascii="Courier New" w:hAnsi="Courier New" w:cs="Courier New"/>
          <w:bCs/>
          <w:color w:val="auto"/>
          <w:sz w:val="28"/>
          <w:szCs w:val="24"/>
        </w:rPr>
        <w:t>c’est ce qui a pour effet d’</w:t>
      </w:r>
      <w:r>
        <w:rPr>
          <w:rFonts w:ascii="Courier New" w:hAnsi="Courier New" w:cs="Courier New"/>
          <w:bCs/>
          <w:color w:val="auto"/>
          <w:sz w:val="24"/>
          <w:szCs w:val="24"/>
        </w:rPr>
        <w:t>arrêter le mouvement</w:t>
      </w:r>
      <w:r>
        <w:rPr>
          <w:rFonts w:ascii="Courier New" w:hAnsi="Courier New" w:cs="Courier New"/>
          <w:bCs/>
          <w:color w:val="auto"/>
          <w:sz w:val="28"/>
          <w:szCs w:val="24"/>
        </w:rPr>
        <w:t xml:space="preserve"> et littéralement d’y tuer la vie.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moment où le sujet s’arrête dans cette suspension de son geste, il est mortifié.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554AFE">
        <w:rPr>
          <w:bCs/>
          <w:i/>
          <w:color w:val="auto"/>
          <w:sz w:val="24"/>
          <w:szCs w:val="24"/>
        </w:rPr>
        <w:t>La fonction</w:t>
      </w:r>
      <w:r>
        <w:rPr>
          <w:rFonts w:ascii="Courier New" w:hAnsi="Courier New" w:cs="Courier New"/>
          <w:bCs/>
          <w:color w:val="auto"/>
          <w:sz w:val="28"/>
          <w:szCs w:val="24"/>
        </w:rPr>
        <w:t xml:space="preserve">, si je puis dire, </w:t>
      </w:r>
      <w:r w:rsidRPr="00554AFE">
        <w:rPr>
          <w:bCs/>
          <w:i/>
          <w:iCs/>
          <w:color w:val="auto"/>
          <w:sz w:val="24"/>
          <w:szCs w:val="24"/>
        </w:rPr>
        <w:t>anti</w:t>
      </w:r>
      <w:r w:rsidR="00070A56" w:rsidRPr="00554AFE">
        <w:rPr>
          <w:bCs/>
          <w:i/>
          <w:iCs/>
          <w:color w:val="auto"/>
          <w:sz w:val="24"/>
          <w:szCs w:val="24"/>
        </w:rPr>
        <w:t>–</w:t>
      </w:r>
      <w:r w:rsidRPr="00554AFE">
        <w:rPr>
          <w:bCs/>
          <w:i/>
          <w:iCs/>
          <w:color w:val="auto"/>
          <w:sz w:val="24"/>
          <w:szCs w:val="24"/>
        </w:rPr>
        <w:t>vie, anti</w:t>
      </w:r>
      <w:r w:rsidR="00070A56" w:rsidRPr="00554AFE">
        <w:rPr>
          <w:bCs/>
          <w:i/>
          <w:iCs/>
          <w:color w:val="auto"/>
          <w:sz w:val="24"/>
          <w:szCs w:val="24"/>
        </w:rPr>
        <w:t>–</w:t>
      </w:r>
      <w:r w:rsidRPr="00554AFE">
        <w:rPr>
          <w:bCs/>
          <w:i/>
          <w:iCs/>
          <w:color w:val="auto"/>
          <w:sz w:val="24"/>
          <w:szCs w:val="24"/>
        </w:rPr>
        <w:t>mouvement</w:t>
      </w:r>
      <w:r>
        <w:rPr>
          <w:rFonts w:ascii="Courier New" w:hAnsi="Courier New" w:cs="Courier New"/>
          <w:bCs/>
          <w:color w:val="auto"/>
          <w:sz w:val="28"/>
          <w:szCs w:val="24"/>
        </w:rPr>
        <w:t>, de ce point ter</w:t>
      </w:r>
      <w:r>
        <w:rPr>
          <w:rFonts w:ascii="Courier New" w:hAnsi="Courier New" w:cs="Courier New"/>
          <w:bCs/>
          <w:color w:val="auto"/>
          <w:sz w:val="28"/>
          <w:szCs w:val="24"/>
        </w:rPr>
        <w:softHyphen/>
        <w:t xml:space="preserve">minal, c’est cela, c’est </w:t>
      </w:r>
      <w:r>
        <w:rPr>
          <w:rFonts w:ascii="Courier New" w:hAnsi="Courier New" w:cs="Courier New"/>
          <w:bCs/>
          <w:i/>
          <w:color w:val="auto"/>
          <w:sz w:val="28"/>
          <w:szCs w:val="24"/>
        </w:rPr>
        <w:t xml:space="preserve">le </w:t>
      </w:r>
      <w:r w:rsidRPr="005E5162">
        <w:rPr>
          <w:bCs/>
          <w:i/>
          <w:color w:val="auto"/>
          <w:sz w:val="24"/>
          <w:szCs w:val="24"/>
        </w:rPr>
        <w:t>fascinum</w:t>
      </w:r>
      <w:r>
        <w:rPr>
          <w:rFonts w:ascii="Courier New" w:hAnsi="Courier New" w:cs="Courier New"/>
          <w:bCs/>
          <w:i/>
          <w:color w:val="auto"/>
          <w:sz w:val="28"/>
          <w:szCs w:val="24"/>
        </w:rPr>
        <w:t xml:space="preserve"> </w:t>
      </w:r>
      <w:r>
        <w:rPr>
          <w:rFonts w:ascii="Courier New" w:hAnsi="Courier New" w:cs="Courier New"/>
          <w:bCs/>
          <w:color w:val="auto"/>
          <w:sz w:val="28"/>
          <w:szCs w:val="24"/>
        </w:rPr>
        <w:t>et c’est précisément l’une des dimen</w:t>
      </w:r>
      <w:r>
        <w:rPr>
          <w:rFonts w:ascii="Courier New" w:hAnsi="Courier New" w:cs="Courier New"/>
          <w:bCs/>
          <w:color w:val="auto"/>
          <w:sz w:val="28"/>
          <w:szCs w:val="24"/>
        </w:rPr>
        <w:softHyphen/>
        <w:t>sions dans lesquelles s’exercent directement la puissance du regard.</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L’instant de voir, ici bien sûr</w:t>
      </w:r>
      <w:r w:rsidR="00554AFE">
        <w:rPr>
          <w:rFonts w:ascii="Courier New" w:hAnsi="Courier New" w:cs="Courier New"/>
          <w:bCs/>
          <w:color w:val="auto"/>
          <w:sz w:val="28"/>
          <w:szCs w:val="24"/>
        </w:rPr>
        <w:t>,</w:t>
      </w:r>
      <w:r>
        <w:rPr>
          <w:rFonts w:ascii="Courier New" w:hAnsi="Courier New" w:cs="Courier New"/>
          <w:bCs/>
          <w:color w:val="auto"/>
          <w:sz w:val="28"/>
          <w:szCs w:val="24"/>
        </w:rPr>
        <w:t xml:space="preserve"> ne peut intervenir que comme suture, comme jonction des deux domaines dont je parle, et l’autre, celui dont 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point où l’instant de voir est repris dans une dialectique, cette sorte de progrès qui s’appelle </w:t>
      </w:r>
    </w:p>
    <w:p w:rsidR="00BF3196" w:rsidRDefault="00BF3196">
      <w:pPr>
        <w:pStyle w:val="Corpsdetexte"/>
        <w:jc w:val="left"/>
        <w:rPr>
          <w:rFonts w:ascii="Courier New" w:hAnsi="Courier New" w:cs="Courier New"/>
          <w:bCs/>
          <w:color w:val="auto"/>
          <w:sz w:val="28"/>
          <w:szCs w:val="24"/>
        </w:rPr>
      </w:pPr>
      <w:r w:rsidRPr="005E5162">
        <w:rPr>
          <w:bCs/>
          <w:i/>
          <w:iCs/>
          <w:color w:val="auto"/>
          <w:sz w:val="24"/>
          <w:szCs w:val="24"/>
        </w:rPr>
        <w:t>la hâte, l’élan, le mouvement en avant</w:t>
      </w:r>
      <w:r>
        <w:rPr>
          <w:rFonts w:ascii="Courier New" w:hAnsi="Courier New" w:cs="Courier New"/>
          <w:bCs/>
          <w:color w:val="auto"/>
          <w:sz w:val="28"/>
          <w:szCs w:val="24"/>
        </w:rPr>
        <w:t xml:space="preserve">, je le reprendrai dans un autre registre, puisque ce que j’ai souligné aujourd’hui, est de montrer la distinction totale du </w:t>
      </w:r>
      <w:r>
        <w:rPr>
          <w:rFonts w:ascii="Courier New" w:hAnsi="Courier New" w:cs="Courier New"/>
          <w:bCs/>
          <w:i/>
          <w:iCs/>
          <w:color w:val="auto"/>
          <w:sz w:val="24"/>
          <w:szCs w:val="24"/>
        </w:rPr>
        <w:t>registre scopique</w:t>
      </w:r>
      <w:r>
        <w:rPr>
          <w:rFonts w:ascii="Courier New" w:hAnsi="Courier New" w:cs="Courier New"/>
          <w:bCs/>
          <w:color w:val="auto"/>
          <w:sz w:val="28"/>
          <w:szCs w:val="24"/>
        </w:rPr>
        <w:t xml:space="preserve"> par rapport à ce champ</w:t>
      </w:r>
      <w:r w:rsidR="00070A56">
        <w:rPr>
          <w:rFonts w:ascii="Courier New" w:hAnsi="Courier New" w:cs="Courier New"/>
          <w:bCs/>
          <w:color w:val="auto"/>
          <w:sz w:val="28"/>
          <w:szCs w:val="24"/>
        </w:rPr>
        <w:t>–</w:t>
      </w:r>
      <w:r>
        <w:rPr>
          <w:rFonts w:ascii="Courier New" w:hAnsi="Courier New" w:cs="Courier New"/>
          <w:bCs/>
          <w:color w:val="auto"/>
          <w:sz w:val="28"/>
          <w:szCs w:val="24"/>
        </w:rPr>
        <w:t>là, n’est</w:t>
      </w:r>
      <w:r w:rsidR="00070A56">
        <w:rPr>
          <w:rFonts w:ascii="Courier New" w:hAnsi="Courier New" w:cs="Courier New"/>
          <w:bCs/>
          <w:color w:val="auto"/>
          <w:sz w:val="28"/>
          <w:szCs w:val="24"/>
        </w:rPr>
        <w:t>–</w:t>
      </w:r>
      <w:r>
        <w:rPr>
          <w:rFonts w:ascii="Courier New" w:hAnsi="Courier New" w:cs="Courier New"/>
          <w:bCs/>
          <w:color w:val="auto"/>
          <w:sz w:val="28"/>
          <w:szCs w:val="24"/>
        </w:rPr>
        <w:t>ce pas</w:t>
      </w:r>
      <w:r w:rsidR="005E5162">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vous voulez, dans le </w:t>
      </w:r>
      <w:r>
        <w:rPr>
          <w:rFonts w:ascii="Courier New" w:hAnsi="Courier New" w:cs="Courier New"/>
          <w:bCs/>
          <w:i/>
          <w:iCs/>
          <w:color w:val="auto"/>
          <w:sz w:val="24"/>
          <w:szCs w:val="24"/>
        </w:rPr>
        <w:t>champ scopique</w:t>
      </w:r>
      <w:r>
        <w:rPr>
          <w:rFonts w:ascii="Courier New" w:hAnsi="Courier New" w:cs="Courier New"/>
          <w:bCs/>
          <w:color w:val="auto"/>
          <w:sz w:val="28"/>
          <w:szCs w:val="24"/>
        </w:rPr>
        <w:t xml:space="preserve"> contrairement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w:t>
      </w:r>
      <w:r>
        <w:rPr>
          <w:rFonts w:ascii="Courier New" w:hAnsi="Courier New" w:cs="Courier New"/>
          <w:bCs/>
          <w:i/>
          <w:iCs/>
          <w:color w:val="auto"/>
          <w:sz w:val="24"/>
          <w:szCs w:val="24"/>
        </w:rPr>
        <w:t>champ invoquant</w:t>
      </w:r>
      <w:r>
        <w:rPr>
          <w:rFonts w:ascii="Courier New" w:hAnsi="Courier New" w:cs="Courier New"/>
          <w:bCs/>
          <w:color w:val="auto"/>
          <w:sz w:val="28"/>
          <w:szCs w:val="24"/>
        </w:rPr>
        <w:t>, vocatoire, vocationel qui est celui que j’y oppose, n’est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pas, le sujet n’est pas comme dans ce champ, d’abord et avant tout et essentiellement indéterminé — je parle du champ invoquant — le sujet y est déterminé par cette séparation même. Le sujet est à proprement parler déterminé par la coupure du </w:t>
      </w:r>
      <w:r w:rsidRPr="005E5162">
        <w:rPr>
          <w:rFonts w:ascii="Courier New" w:hAnsi="Courier New" w:cs="Courier New"/>
          <w:bCs/>
          <w:i/>
          <w:color w:val="0000CC"/>
          <w:sz w:val="24"/>
          <w:szCs w:val="24"/>
        </w:rPr>
        <w:t>(</w:t>
      </w:r>
      <w:r w:rsidRPr="00CB168E">
        <w:rPr>
          <w:bCs/>
          <w:i/>
          <w:iCs/>
          <w:color w:val="0000CC"/>
          <w:sz w:val="24"/>
          <w:szCs w:val="24"/>
        </w:rPr>
        <w:t>a</w:t>
      </w:r>
      <w:r w:rsidRPr="005E5162">
        <w:rPr>
          <w:rFonts w:ascii="Courier New" w:hAnsi="Courier New" w:cs="Courier New"/>
          <w:bCs/>
          <w:i/>
          <w:iCs/>
          <w:color w:val="0000CC"/>
          <w:sz w:val="24"/>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par ce que le regard introduit de fascinatoire.</w:t>
      </w: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 vous êtes un peu plus satisfait</w:t>
      </w:r>
      <w:r w:rsidR="00CB168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CB168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w:t>
      </w:r>
      <w:r w:rsidR="00BF3196">
        <w:rPr>
          <w:rFonts w:ascii="Courier New" w:hAnsi="Courier New" w:cs="Courier New"/>
          <w:bCs/>
          <w:color w:val="auto"/>
          <w:sz w:val="28"/>
          <w:szCs w:val="24"/>
        </w:rPr>
        <w:t>out à fait</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r>
        <w:rPr>
          <w:rFonts w:ascii="Courier New" w:hAnsi="Courier New" w:cs="Courier New"/>
          <w:bCs/>
          <w:color w:val="auto"/>
          <w:sz w:val="28"/>
          <w:szCs w:val="24"/>
        </w:rPr>
        <w:t>P</w:t>
      </w:r>
      <w:r w:rsidR="00BF3196">
        <w:rPr>
          <w:rFonts w:ascii="Courier New" w:hAnsi="Courier New" w:cs="Courier New"/>
          <w:bCs/>
          <w:color w:val="auto"/>
          <w:sz w:val="28"/>
          <w:szCs w:val="24"/>
        </w:rPr>
        <w:t>resque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lastRenderedPageBreak/>
        <w:t xml:space="preserve">François WAHL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petite question. Elle me paraissait </w:t>
      </w:r>
      <w:r w:rsidRPr="00CB168E">
        <w:rPr>
          <w:rFonts w:ascii="Courier New" w:hAnsi="Courier New" w:cs="Courier New"/>
          <w:bCs/>
          <w:i/>
          <w:color w:val="auto"/>
          <w:sz w:val="24"/>
          <w:szCs w:val="24"/>
        </w:rPr>
        <w:t>toute petite</w:t>
      </w:r>
      <w:r>
        <w:rPr>
          <w:rFonts w:ascii="Courier New" w:hAnsi="Courier New" w:cs="Courier New"/>
          <w:bCs/>
          <w:color w:val="auto"/>
          <w:sz w:val="28"/>
          <w:szCs w:val="24"/>
        </w:rPr>
        <w:t xml:space="preserve">, mais elle est en train de s’aggraver. Vous avez laissé de côté un phénomène qui se situe justement comme le </w:t>
      </w:r>
      <w:r w:rsidR="00CB168E">
        <w:rPr>
          <w:rFonts w:ascii="Courier New" w:hAnsi="Courier New" w:cs="Courier New"/>
          <w:bCs/>
          <w:color w:val="auto"/>
          <w:sz w:val="28"/>
          <w:szCs w:val="24"/>
        </w:rPr>
        <w:t xml:space="preserve">« </w:t>
      </w:r>
      <w:r w:rsidR="00CB168E" w:rsidRPr="00CB168E">
        <w:rPr>
          <w:bCs/>
          <w:i/>
          <w:iCs/>
          <w:color w:val="auto"/>
          <w:sz w:val="24"/>
          <w:szCs w:val="24"/>
        </w:rPr>
        <w:t xml:space="preserve">mauvais </w:t>
      </w:r>
      <w:r w:rsidR="00CB168E">
        <w:rPr>
          <w:bCs/>
          <w:i/>
          <w:iCs/>
          <w:color w:val="auto"/>
          <w:sz w:val="24"/>
          <w:szCs w:val="24"/>
        </w:rPr>
        <w:t>œ</w:t>
      </w:r>
      <w:r w:rsidR="00CB168E" w:rsidRPr="00CB168E">
        <w:rPr>
          <w:bCs/>
          <w:i/>
          <w:iCs/>
          <w:color w:val="auto"/>
          <w:sz w:val="24"/>
          <w:szCs w:val="24"/>
        </w:rPr>
        <w:t>il</w:t>
      </w:r>
      <w:r w:rsidR="00CB168E">
        <w:rPr>
          <w:rFonts w:ascii="Courier New" w:hAnsi="Courier New" w:cs="Courier New"/>
          <w:bCs/>
          <w:color w:val="auto"/>
          <w:sz w:val="28"/>
          <w:szCs w:val="24"/>
        </w:rPr>
        <w:t xml:space="preserve"> »</w:t>
      </w:r>
      <w:r>
        <w:rPr>
          <w:rFonts w:ascii="Courier New" w:hAnsi="Courier New" w:cs="Courier New"/>
          <w:bCs/>
          <w:color w:val="auto"/>
          <w:sz w:val="28"/>
          <w:szCs w:val="24"/>
        </w:rPr>
        <w:t xml:space="preserve"> dans </w:t>
      </w:r>
      <w:r w:rsidRPr="00CB168E">
        <w:rPr>
          <w:rFonts w:ascii="Courier New" w:hAnsi="Courier New" w:cs="Courier New"/>
          <w:bCs/>
          <w:i/>
          <w:color w:val="auto"/>
          <w:sz w:val="24"/>
          <w:szCs w:val="24"/>
        </w:rPr>
        <w:t>la civilisation méditerranéenne</w:t>
      </w:r>
      <w:r>
        <w:rPr>
          <w:rFonts w:ascii="Courier New" w:hAnsi="Courier New" w:cs="Courier New"/>
          <w:bCs/>
          <w:color w:val="auto"/>
          <w:sz w:val="28"/>
          <w:szCs w:val="24"/>
        </w:rPr>
        <w:t xml:space="preserve">, c’est « </w:t>
      </w:r>
      <w:r w:rsidRPr="00CB168E">
        <w:rPr>
          <w:bCs/>
          <w:i/>
          <w:color w:val="auto"/>
          <w:sz w:val="24"/>
          <w:szCs w:val="24"/>
        </w:rPr>
        <w:t>l’œil prophylactique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me paraît d’autant plus amusant que précisément, si je ne me trompe, </w:t>
      </w:r>
      <w:r w:rsidR="00CB168E">
        <w:rPr>
          <w:rFonts w:ascii="Courier New" w:hAnsi="Courier New" w:cs="Courier New"/>
          <w:bCs/>
          <w:color w:val="auto"/>
          <w:sz w:val="28"/>
          <w:szCs w:val="24"/>
        </w:rPr>
        <w:t xml:space="preserve">« </w:t>
      </w:r>
      <w:r w:rsidR="00CB168E" w:rsidRPr="00CB168E">
        <w:rPr>
          <w:bCs/>
          <w:i/>
          <w:color w:val="auto"/>
          <w:sz w:val="24"/>
          <w:szCs w:val="24"/>
        </w:rPr>
        <w:t>l’œil prophylactique</w:t>
      </w:r>
      <w:r w:rsidR="00CB168E">
        <w:rPr>
          <w:rFonts w:ascii="Courier New" w:hAnsi="Courier New" w:cs="Courier New"/>
          <w:bCs/>
          <w:color w:val="auto"/>
          <w:sz w:val="28"/>
          <w:szCs w:val="24"/>
        </w:rPr>
        <w:t xml:space="preserve"> »</w:t>
      </w:r>
      <w:r>
        <w:rPr>
          <w:rFonts w:ascii="Courier New" w:hAnsi="Courier New" w:cs="Courier New"/>
          <w:bCs/>
          <w:color w:val="auto"/>
          <w:sz w:val="28"/>
          <w:szCs w:val="24"/>
        </w:rPr>
        <w:t xml:space="preserve"> a une fonction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protection qui dure pendant un trajet, </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liée non pas du tout à un arrêt, mais au contraire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 mouvement sur lequel vous avez…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est</w:t>
      </w:r>
      <w:r w:rsidR="00070A56">
        <w:rPr>
          <w:rFonts w:ascii="Courier New" w:hAnsi="Courier New" w:cs="Courier New"/>
          <w:bCs/>
          <w:color w:val="auto"/>
          <w:sz w:val="28"/>
          <w:szCs w:val="24"/>
        </w:rPr>
        <w:t>–</w:t>
      </w:r>
      <w:r>
        <w:rPr>
          <w:rFonts w:ascii="Courier New" w:hAnsi="Courier New" w:cs="Courier New"/>
          <w:bCs/>
          <w:color w:val="auto"/>
          <w:sz w:val="28"/>
          <w:szCs w:val="24"/>
        </w:rPr>
        <w:softHyphen/>
        <w:t>ce que vous voyez ça?</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 xml:space="preserve">LACAN </w:t>
      </w:r>
    </w:p>
    <w:p w:rsidR="005E5162" w:rsidRDefault="005E5162">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y a de plus prophylactique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n’est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pas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est, si l’on peut dire « allopathique », que ce soit la corne de corail</w:t>
      </w:r>
      <w:r w:rsidR="00554AFE">
        <w:rPr>
          <w:rFonts w:ascii="Courier New" w:hAnsi="Courier New" w:cs="Courier New"/>
          <w:bCs/>
          <w:color w:val="auto"/>
          <w:sz w:val="28"/>
          <w:szCs w:val="24"/>
        </w:rPr>
        <w:t>,</w:t>
      </w:r>
      <w:r>
        <w:rPr>
          <w:rFonts w:ascii="Courier New" w:hAnsi="Courier New" w:cs="Courier New"/>
          <w:bCs/>
          <w:color w:val="auto"/>
          <w:sz w:val="28"/>
          <w:szCs w:val="24"/>
        </w:rPr>
        <w:t xml:space="preserve"> ou pas de corail, ou mille autres choses dont l’aspect est infiniment plus clair,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par exemple ce truc, oui, </w:t>
      </w:r>
      <w:r w:rsidRPr="005E5162">
        <w:rPr>
          <w:bCs/>
          <w:i/>
          <w:color w:val="auto"/>
          <w:sz w:val="24"/>
          <w:szCs w:val="24"/>
        </w:rPr>
        <w:t>turpicula res</w:t>
      </w:r>
      <w:r>
        <w:rPr>
          <w:rFonts w:ascii="Courier New" w:hAnsi="Courier New" w:cs="Courier New"/>
          <w:bCs/>
          <w:i/>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c’est dans je ne sais plus quel auteur que c’est décrit, je crois que c’est dans </w:t>
      </w:r>
      <w:hyperlink r:id="rId62" w:history="1">
        <w:r>
          <w:rPr>
            <w:rStyle w:val="Lienhypertexte"/>
            <w:rFonts w:ascii="Courier New" w:hAnsi="Courier New" w:cs="Courier New"/>
            <w:bCs/>
            <w:sz w:val="28"/>
            <w:szCs w:val="24"/>
          </w:rPr>
          <w:t>VARRON</w:t>
        </w:r>
      </w:hyperlink>
      <w:r>
        <w:rPr>
          <w:rStyle w:val="Appelnotedebasdep"/>
          <w:b/>
          <w:color w:val="FF3300"/>
          <w:sz w:val="28"/>
          <w:szCs w:val="24"/>
        </w:rPr>
        <w:footnoteReference w:id="56"/>
      </w:r>
      <w:r>
        <w:rPr>
          <w:rFonts w:ascii="Courier New" w:hAnsi="Courier New" w:cs="Courier New"/>
          <w:bCs/>
          <w:color w:val="auto"/>
          <w:sz w:val="28"/>
          <w:szCs w:val="24"/>
        </w:rPr>
        <w:t xml:space="preserve"> ou quelque chose comme ça</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 </w:t>
      </w:r>
      <w:r w:rsidRPr="005E5162">
        <w:rPr>
          <w:bCs/>
          <w:i/>
          <w:color w:val="0000CC"/>
          <w:sz w:val="24"/>
          <w:szCs w:val="24"/>
        </w:rPr>
        <w:t>phallus</w:t>
      </w:r>
      <w:r>
        <w:rPr>
          <w:rFonts w:ascii="Courier New" w:hAnsi="Courier New" w:cs="Courier New"/>
          <w:bCs/>
          <w:color w:val="auto"/>
          <w:sz w:val="28"/>
          <w:szCs w:val="24"/>
        </w:rPr>
        <w:t xml:space="preserve">, tout simplement ! </w:t>
      </w:r>
    </w:p>
    <w:p w:rsidR="00BF3196" w:rsidRDefault="00BF3196">
      <w:pPr>
        <w:pStyle w:val="Corpsdetexte"/>
        <w:jc w:val="left"/>
        <w:rPr>
          <w:rFonts w:ascii="Courier New" w:hAnsi="Courier New" w:cs="Courier New"/>
          <w:bCs/>
          <w:color w:val="auto"/>
          <w:sz w:val="28"/>
          <w:szCs w:val="24"/>
        </w:rPr>
      </w:pP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qu’est l’élément prophy</w:t>
      </w:r>
      <w:r>
        <w:rPr>
          <w:rFonts w:ascii="Courier New" w:hAnsi="Courier New" w:cs="Courier New"/>
          <w:bCs/>
          <w:color w:val="auto"/>
          <w:sz w:val="28"/>
          <w:szCs w:val="24"/>
        </w:rPr>
        <w:softHyphen/>
        <w:t xml:space="preserve">lactique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rapport au mauvais </w:t>
      </w:r>
      <w:r w:rsidR="00CB168E">
        <w:rPr>
          <w:rFonts w:ascii="Courier New" w:hAnsi="Courier New" w:cs="Courier New"/>
          <w:bCs/>
          <w:color w:val="auto"/>
          <w:sz w:val="28"/>
          <w:szCs w:val="24"/>
        </w:rPr>
        <w:t>œ</w:t>
      </w:r>
      <w:r>
        <w:rPr>
          <w:rFonts w:ascii="Courier New" w:hAnsi="Courier New" w:cs="Courier New"/>
          <w:bCs/>
          <w:color w:val="auto"/>
          <w:sz w:val="28"/>
          <w:szCs w:val="24"/>
        </w:rPr>
        <w:t>il, n’est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pas !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de lui opposer sa vraie raison de mauvais </w:t>
      </w:r>
      <w:r w:rsidR="00DF1334">
        <w:rPr>
          <w:rFonts w:ascii="Courier New" w:hAnsi="Courier New" w:cs="Courier New"/>
          <w:bCs/>
          <w:color w:val="auto"/>
          <w:sz w:val="28"/>
          <w:szCs w:val="24"/>
        </w:rPr>
        <w:t>œ</w:t>
      </w:r>
      <w:r>
        <w:rPr>
          <w:rFonts w:ascii="Courier New" w:hAnsi="Courier New" w:cs="Courier New"/>
          <w:bCs/>
          <w:color w:val="auto"/>
          <w:sz w:val="28"/>
          <w:szCs w:val="24"/>
        </w:rPr>
        <w:t>il, à savoir que c’est sur le terrain de la castra</w:t>
      </w:r>
      <w:r>
        <w:rPr>
          <w:rFonts w:ascii="Courier New" w:hAnsi="Courier New" w:cs="Courier New"/>
          <w:bCs/>
          <w:color w:val="auto"/>
          <w:sz w:val="28"/>
          <w:szCs w:val="24"/>
        </w:rPr>
        <w:softHyphen/>
        <w:t>tion que l’œil…</w:t>
      </w:r>
    </w:p>
    <w:p w:rsidR="005E516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c’est en tant que tout le désir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humain est centré sur la cas</w:t>
      </w:r>
      <w:r>
        <w:rPr>
          <w:rFonts w:ascii="Courier New" w:hAnsi="Courier New" w:cs="Courier New"/>
          <w:bCs/>
          <w:color w:val="auto"/>
          <w:sz w:val="28"/>
          <w:szCs w:val="24"/>
        </w:rPr>
        <w:softHyphen/>
        <w:t>tration</w:t>
      </w:r>
    </w:p>
    <w:p w:rsidR="00554AF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l’œil prend cette fonction particulièrement virulente et non pas simplement leurrante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nature, qu’il prend sa fonction agressive.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Cueillez au milieu de tout ça, parmi les amulettes, des formes où cela prend l’aspect homéopathique,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c’est un contre</w:t>
      </w:r>
      <w:r w:rsidR="00070A56">
        <w:rPr>
          <w:rFonts w:ascii="Courier New" w:hAnsi="Courier New" w:cs="Courier New"/>
          <w:bCs/>
          <w:color w:val="auto"/>
          <w:sz w:val="28"/>
          <w:szCs w:val="24"/>
        </w:rPr>
        <w:t>–</w:t>
      </w:r>
      <w:r w:rsidR="00554AFE">
        <w:rPr>
          <w:rFonts w:ascii="Courier New" w:hAnsi="Courier New" w:cs="Courier New"/>
          <w:bCs/>
          <w:color w:val="auto"/>
          <w:sz w:val="28"/>
          <w:szCs w:val="24"/>
        </w:rPr>
        <w:t>œil</w:t>
      </w:r>
      <w:r>
        <w:rPr>
          <w:rFonts w:ascii="Courier New" w:hAnsi="Courier New" w:cs="Courier New"/>
          <w:bCs/>
          <w:color w:val="auto"/>
          <w:sz w:val="28"/>
          <w:szCs w:val="24"/>
        </w:rPr>
        <w:t xml:space="preserve">, c’est le biais par où nous pouvons introduire cette fonction prophylactique.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que j’ai dit et qui, je crois…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Enfin, j’ai fait des recherches, j’ai pas mal refait d’hébreu à ce propos, parce que je me disais bien que dans la Bible, il devait bien y avoir quand même quelque part où l’œil joue le rôle – enfin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distribuât, conférât la </w:t>
      </w:r>
      <w:r w:rsidRPr="00554AFE">
        <w:rPr>
          <w:bCs/>
          <w:i/>
          <w:color w:val="auto"/>
          <w:sz w:val="24"/>
          <w:szCs w:val="24"/>
        </w:rPr>
        <w:t>baraka</w:t>
      </w:r>
      <w:r>
        <w:rPr>
          <w:rFonts w:ascii="Courier New" w:hAnsi="Courier New" w:cs="Courier New"/>
          <w:bCs/>
          <w:color w:val="auto"/>
          <w:sz w:val="28"/>
          <w:szCs w:val="24"/>
        </w:rPr>
        <w:t xml:space="preserve">. Il y a quelques petits endroits où j’ai balancé : décidément non.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 s’agit pas de l’œil.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L’œil peut être prophylactique, il n’est pas bénéfique. </w:t>
      </w:r>
      <w:r w:rsidR="00F45545">
        <w:rPr>
          <w:rFonts w:ascii="Courier New" w:hAnsi="Courier New" w:cs="Courier New"/>
          <w:bCs/>
          <w:color w:val="auto"/>
          <w:sz w:val="28"/>
          <w:szCs w:val="24"/>
        </w:rPr>
        <w:t xml:space="preserve"> </w:t>
      </w:r>
      <w:r>
        <w:rPr>
          <w:rFonts w:ascii="Courier New" w:hAnsi="Courier New" w:cs="Courier New"/>
          <w:bCs/>
          <w:color w:val="auto"/>
          <w:sz w:val="28"/>
          <w:szCs w:val="24"/>
        </w:rPr>
        <w:t>Par contre, il est maléfique, alors, dans la Bible, il y en a dans tous les coins et même dans le Nouveau Testament.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tout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Ah, voilà quelqu’un que nous n’avions pas entendu depuis longtemps. Ça me fait plaisir</w:t>
      </w:r>
      <w:r w:rsidR="00BF0A0A">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Jacques</w:t>
      </w:r>
      <w:r w:rsidR="00070A56">
        <w:rPr>
          <w:rFonts w:ascii="Courier New" w:hAnsi="Courier New" w:cs="Courier New"/>
          <w:bCs/>
          <w:iCs/>
          <w:color w:val="auto"/>
          <w:sz w:val="28"/>
          <w:szCs w:val="24"/>
        </w:rPr>
        <w:t>–</w:t>
      </w:r>
      <w:r>
        <w:rPr>
          <w:rFonts w:ascii="Courier New" w:hAnsi="Courier New" w:cs="Courier New"/>
          <w:bCs/>
          <w:iCs/>
          <w:color w:val="auto"/>
          <w:sz w:val="28"/>
          <w:szCs w:val="24"/>
        </w:rPr>
        <w:t>Alain MILLER</w:t>
      </w:r>
    </w:p>
    <w:p w:rsidR="00BF3196" w:rsidRDefault="00BF3196">
      <w:pPr>
        <w:pStyle w:val="Corpsdetexte"/>
        <w:jc w:val="left"/>
        <w:rPr>
          <w:rFonts w:ascii="Courier New" w:hAnsi="Courier New" w:cs="Courier New"/>
          <w:bCs/>
          <w:color w:val="auto"/>
          <w:sz w:val="28"/>
          <w:szCs w:val="24"/>
        </w:rPr>
      </w:pP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crois que nous avons tous maintenant le concept </w:t>
      </w:r>
    </w:p>
    <w:p w:rsidR="00F4554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sujet que nous pouvons attendre chez vous, une définition par localisa</w:t>
      </w:r>
      <w:r>
        <w:rPr>
          <w:rFonts w:ascii="Courier New" w:hAnsi="Courier New" w:cs="Courier New"/>
          <w:bCs/>
          <w:color w:val="auto"/>
          <w:sz w:val="28"/>
          <w:szCs w:val="24"/>
        </w:rPr>
        <w:softHyphen/>
        <w:t xml:space="preserve">tion dans un système </w:t>
      </w:r>
      <w:r w:rsidRPr="005E5162">
        <w:rPr>
          <w:bCs/>
          <w:i/>
          <w:color w:val="auto"/>
          <w:sz w:val="24"/>
          <w:szCs w:val="24"/>
        </w:rPr>
        <w:t>de relation</w:t>
      </w:r>
      <w:r>
        <w:rPr>
          <w:rFonts w:ascii="Courier New" w:hAnsi="Courier New" w:cs="Courier New"/>
          <w:bCs/>
          <w:color w:val="auto"/>
          <w:sz w:val="28"/>
          <w:szCs w:val="24"/>
        </w:rPr>
        <w:t xml:space="preserve">. </w:t>
      </w:r>
    </w:p>
    <w:p w:rsidR="00F45545" w:rsidRDefault="00F4554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vous nous avez expliqué, je crois, depuis un certain nombre de leçons, c’est que le sujet n’est pas localisé dans un espace qui </w:t>
      </w:r>
      <w:r w:rsidRPr="00CB168E">
        <w:rPr>
          <w:rFonts w:ascii="Courier New" w:hAnsi="Courier New" w:cs="Courier New"/>
          <w:bCs/>
          <w:color w:val="auto"/>
          <w:sz w:val="28"/>
          <w:szCs w:val="28"/>
        </w:rPr>
        <w:t>appartenait</w:t>
      </w:r>
      <w:r>
        <w:rPr>
          <w:rFonts w:ascii="Courier New" w:hAnsi="Courier New" w:cs="Courier New"/>
          <w:bCs/>
          <w:color w:val="auto"/>
          <w:sz w:val="28"/>
          <w:szCs w:val="24"/>
        </w:rPr>
        <w:t xml:space="preserve"> au monde, à la quantité, à la mesure, dans un espace, disons, cartésien, le sujet devait toujours être localisé dans un autre espace. </w:t>
      </w:r>
    </w:p>
    <w:p w:rsidR="00CB168E" w:rsidRDefault="00CB168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D’autre part, vous avez expliqué…</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c’est ce qui d’ailleurs a fait démarrer votre réflexion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nous avez expliqué que la recherche de </w:t>
      </w:r>
    </w:p>
    <w:p w:rsidR="00F4554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convergeait avec la vôtre.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avez dit qu’il posait les repères de la…</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lastRenderedPageBreak/>
        <w:t xml:space="preserve">LACAN </w:t>
      </w:r>
      <w:r w:rsidR="00070A56">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Les repères de…</w:t>
      </w:r>
      <w:r w:rsidR="00BF0A0A">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Jacques</w:t>
      </w:r>
      <w:r w:rsidR="00070A56">
        <w:rPr>
          <w:rFonts w:ascii="Courier New" w:hAnsi="Courier New" w:cs="Courier New"/>
          <w:bCs/>
          <w:iCs/>
          <w:color w:val="auto"/>
          <w:sz w:val="28"/>
          <w:szCs w:val="24"/>
        </w:rPr>
        <w:t>–</w:t>
      </w:r>
      <w:r>
        <w:rPr>
          <w:rFonts w:ascii="Courier New" w:hAnsi="Courier New" w:cs="Courier New"/>
          <w:bCs/>
          <w:iCs/>
          <w:color w:val="auto"/>
          <w:sz w:val="28"/>
          <w:szCs w:val="24"/>
        </w:rPr>
        <w:t>Alain MILLER</w:t>
      </w:r>
      <w:r>
        <w:rPr>
          <w:rFonts w:ascii="Courier New" w:hAnsi="Courier New" w:cs="Courier New"/>
          <w:bCs/>
          <w:i/>
          <w:color w:val="auto"/>
          <w:sz w:val="28"/>
          <w:szCs w:val="24"/>
        </w:rPr>
        <w:t xml:space="preserve"> </w:t>
      </w:r>
      <w:r>
        <w:rPr>
          <w:rFonts w:ascii="Courier New" w:hAnsi="Courier New" w:cs="Courier New"/>
          <w:bCs/>
          <w:color w:val="auto"/>
          <w:sz w:val="28"/>
          <w:szCs w:val="24"/>
        </w:rPr>
        <w:t>— Les repères de l’inconscient.</w:t>
      </w:r>
    </w:p>
    <w:p w:rsidR="00BF3196" w:rsidRDefault="00BF3196">
      <w:pPr>
        <w:pStyle w:val="Corpsdetexte"/>
        <w:jc w:val="left"/>
        <w:rPr>
          <w:rFonts w:ascii="Courier New" w:hAnsi="Courier New" w:cs="Courier New"/>
          <w:bCs/>
          <w:i/>
          <w:color w:val="auto"/>
          <w:sz w:val="28"/>
          <w:szCs w:val="24"/>
        </w:rPr>
      </w:pPr>
    </w:p>
    <w:p w:rsidR="005E5162" w:rsidRDefault="005E5162">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 xml:space="preserve">LACAN </w:t>
      </w:r>
    </w:p>
    <w:p w:rsidR="00BF3196" w:rsidRDefault="00BF3196">
      <w:pPr>
        <w:pStyle w:val="Corpsdetexte"/>
        <w:jc w:val="left"/>
        <w:rPr>
          <w:rFonts w:ascii="Courier New" w:hAnsi="Courier New" w:cs="Courier New"/>
          <w:bCs/>
          <w:color w:val="auto"/>
          <w:sz w:val="28"/>
          <w:szCs w:val="24"/>
        </w:rPr>
      </w:pPr>
    </w:p>
    <w:p w:rsidR="005E51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n’ai pas dit ça. </w:t>
      </w:r>
    </w:p>
    <w:p w:rsidR="005E51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espéré – enfin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j’ai émis la supposi</w:t>
      </w:r>
      <w:r>
        <w:rPr>
          <w:rFonts w:ascii="Courier New" w:hAnsi="Courier New" w:cs="Courier New"/>
          <w:bCs/>
          <w:color w:val="auto"/>
          <w:sz w:val="28"/>
          <w:szCs w:val="24"/>
        </w:rPr>
        <w:softHyphen/>
        <w:t>tion</w:t>
      </w:r>
      <w:r w:rsidR="00F45545">
        <w:rPr>
          <w:rFonts w:ascii="Courier New" w:hAnsi="Courier New" w:cs="Courier New"/>
          <w:bCs/>
          <w:color w:val="auto"/>
          <w:sz w:val="28"/>
          <w:szCs w:val="24"/>
        </w:rPr>
        <w:t xml:space="preserve"> </w:t>
      </w:r>
      <w:r>
        <w:rPr>
          <w:rFonts w:ascii="Courier New" w:hAnsi="Courier New" w:cs="Courier New"/>
          <w:bCs/>
          <w:color w:val="auto"/>
          <w:sz w:val="28"/>
          <w:szCs w:val="24"/>
        </w:rPr>
        <w:t>que les quelques traces qu’il y a, n’est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pas, </w:t>
      </w:r>
    </w:p>
    <w:p w:rsidR="005E51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moutarde « inconscient » dans ses notes, l’auraient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amené à passer, disons, dans mon champ. </w:t>
      </w:r>
    </w:p>
    <w:p w:rsidR="005E5162" w:rsidRDefault="005E51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je n’en suis pas sûr...</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Jacques</w:t>
      </w:r>
      <w:r w:rsidR="00070A56">
        <w:rPr>
          <w:rFonts w:ascii="Courier New" w:hAnsi="Courier New" w:cs="Courier New"/>
          <w:bCs/>
          <w:iCs/>
          <w:color w:val="auto"/>
          <w:sz w:val="28"/>
          <w:szCs w:val="24"/>
        </w:rPr>
        <w:t>–</w:t>
      </w:r>
      <w:r>
        <w:rPr>
          <w:rFonts w:ascii="Courier New" w:hAnsi="Courier New" w:cs="Courier New"/>
          <w:bCs/>
          <w:iCs/>
          <w:color w:val="auto"/>
          <w:sz w:val="28"/>
          <w:szCs w:val="24"/>
        </w:rPr>
        <w:t>Alain MILLER</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CB16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Pourquoi la conclusion pourrait être possible</w:t>
      </w:r>
      <w:r w:rsidR="00BF0A0A">
        <w:rPr>
          <w:rFonts w:ascii="Courier New" w:hAnsi="Courier New" w:cs="Courier New"/>
          <w:bCs/>
          <w:color w:val="auto"/>
          <w:sz w:val="28"/>
          <w:szCs w:val="24"/>
        </w:rPr>
        <w:t xml:space="preserve"> </w:t>
      </w:r>
      <w:r>
        <w:rPr>
          <w:rFonts w:ascii="Courier New" w:hAnsi="Courier New" w:cs="Courier New"/>
          <w:bCs/>
          <w:color w:val="auto"/>
          <w:sz w:val="28"/>
          <w:szCs w:val="24"/>
        </w:rPr>
        <w:t>?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accomplit bien cette dénonciation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l’espace cartésien. </w:t>
      </w:r>
    </w:p>
    <w:p w:rsidR="00B349A3" w:rsidRDefault="00B349A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pourrait dire, </w:t>
      </w:r>
      <w:r>
        <w:rPr>
          <w:rFonts w:ascii="Courier New" w:hAnsi="Courier New" w:cs="Courier New"/>
          <w:bCs/>
          <w:i/>
          <w:iCs/>
          <w:color w:val="auto"/>
          <w:sz w:val="24"/>
          <w:szCs w:val="24"/>
        </w:rPr>
        <w:t>vous</w:t>
      </w:r>
      <w:r>
        <w:rPr>
          <w:rFonts w:ascii="Courier New" w:hAnsi="Courier New" w:cs="Courier New"/>
          <w:bCs/>
          <w:color w:val="auto"/>
          <w:sz w:val="28"/>
          <w:szCs w:val="24"/>
        </w:rPr>
        <w:t xml:space="preserve"> pourriez dire qu’il ouvre ainsi l’espace nécessai</w:t>
      </w:r>
      <w:r>
        <w:rPr>
          <w:rFonts w:ascii="Courier New" w:hAnsi="Courier New" w:cs="Courier New"/>
          <w:bCs/>
          <w:color w:val="auto"/>
          <w:sz w:val="28"/>
          <w:szCs w:val="24"/>
        </w:rPr>
        <w:softHyphen/>
        <w:t xml:space="preserve">re, transcendantal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vous avez dit une fois…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 la relation au grand Autre. </w:t>
      </w:r>
    </w:p>
    <w:p w:rsidR="00B349A3" w:rsidRDefault="00B349A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il faut tout de même reconnaître que si </w:t>
      </w:r>
    </w:p>
    <w:p w:rsidR="00F4554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dénonce l’espace cartésien, </w:t>
      </w:r>
    </w:p>
    <w:p w:rsidR="00F4554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 du tout pour ouvrir cet espace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pour ouvrir l’espace de l’intersubjectivité. </w:t>
      </w:r>
    </w:p>
    <w:p w:rsidR="00B349A3" w:rsidRDefault="00B349A3">
      <w:pPr>
        <w:pStyle w:val="Corpsdetexte"/>
        <w:jc w:val="left"/>
        <w:rPr>
          <w:rFonts w:ascii="Courier New" w:hAnsi="Courier New" w:cs="Courier New"/>
          <w:bCs/>
          <w:color w:val="auto"/>
          <w:sz w:val="28"/>
          <w:szCs w:val="24"/>
        </w:rPr>
      </w:pPr>
    </w:p>
    <w:p w:rsidR="00B349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vous avez quelque chose à changer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à la critique de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que vous avez publié dans un numéro des </w:t>
      </w:r>
      <w:r w:rsidRPr="00B349A3">
        <w:rPr>
          <w:bCs/>
          <w:i/>
          <w:color w:val="auto"/>
          <w:sz w:val="24"/>
          <w:szCs w:val="24"/>
        </w:rPr>
        <w:t>Temps Modernes</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p>
    <w:p w:rsidR="00BF3196" w:rsidRDefault="00BF3196">
      <w:pPr>
        <w:pStyle w:val="Corpsdetexte"/>
        <w:jc w:val="left"/>
        <w:rPr>
          <w:rFonts w:ascii="Courier New" w:hAnsi="Courier New" w:cs="Courier New"/>
          <w:bCs/>
          <w:i/>
          <w:sz w:val="28"/>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LACAN</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Absolument rien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Merci.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aps/>
          <w:sz w:val="28"/>
        </w:rPr>
      </w:pPr>
      <w:r>
        <w:br w:type="page"/>
      </w:r>
      <w:r w:rsidRPr="00CB168E">
        <w:rPr>
          <w:rFonts w:ascii="Garamond" w:hAnsi="Garamond" w:cs="Courier New"/>
          <w:bCs/>
          <w:caps/>
          <w:color w:val="C00000"/>
          <w:sz w:val="28"/>
        </w:rPr>
        <w:lastRenderedPageBreak/>
        <w:t>15  a</w:t>
      </w:r>
      <w:r w:rsidRPr="00CB168E">
        <w:rPr>
          <w:rFonts w:ascii="Garamond" w:hAnsi="Garamond" w:cs="Courier New"/>
          <w:bCs/>
          <w:color w:val="C00000"/>
          <w:sz w:val="28"/>
        </w:rPr>
        <w:t>v</w:t>
      </w:r>
      <w:bookmarkStart w:id="13" w:name="Avr15"/>
      <w:bookmarkEnd w:id="13"/>
      <w:r w:rsidRPr="00CB168E">
        <w:rPr>
          <w:rFonts w:ascii="Garamond" w:hAnsi="Garamond" w:cs="Courier New"/>
          <w:bCs/>
          <w:color w:val="C00000"/>
          <w:sz w:val="28"/>
        </w:rPr>
        <w:t>ril</w:t>
      </w:r>
      <w:r w:rsidRPr="00CB168E">
        <w:rPr>
          <w:rFonts w:ascii="Garamond" w:hAnsi="Garamond" w:cs="Courier New"/>
          <w:bCs/>
          <w:caps/>
          <w:color w:val="C00000"/>
          <w:sz w:val="28"/>
        </w:rPr>
        <w:t xml:space="preserve">  1964</w:t>
      </w:r>
      <w:r>
        <w:rPr>
          <w:rFonts w:ascii="Garamond" w:hAnsi="Garamond" w:cs="Courier New"/>
          <w:bCs/>
          <w:caps/>
          <w:color w:val="FF0000"/>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m’éviter d’avoir à quêter toujours une boîte d’allumettes, on m’en a donné une</w:t>
      </w:r>
      <w:r w:rsidR="006A4E3F">
        <w:rPr>
          <w:rFonts w:ascii="Courier New" w:hAnsi="Courier New" w:cs="Courier New"/>
          <w:bCs/>
          <w:color w:val="auto"/>
          <w:sz w:val="28"/>
          <w:szCs w:val="24"/>
        </w:rPr>
        <w:t>…</w:t>
      </w:r>
    </w:p>
    <w:p w:rsidR="006A4E3F" w:rsidRDefault="00BF3196" w:rsidP="006A4E3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vous le voyez</w:t>
      </w:r>
      <w:r w:rsidR="006A4E3F">
        <w:rPr>
          <w:rFonts w:ascii="Courier New" w:hAnsi="Courier New" w:cs="Courier New"/>
          <w:bCs/>
          <w:color w:val="auto"/>
          <w:sz w:val="28"/>
          <w:szCs w:val="24"/>
        </w:rPr>
        <w:t> :</w:t>
      </w:r>
      <w:r>
        <w:rPr>
          <w:rFonts w:ascii="Courier New" w:hAnsi="Courier New" w:cs="Courier New"/>
          <w:bCs/>
          <w:color w:val="auto"/>
          <w:sz w:val="28"/>
          <w:szCs w:val="24"/>
        </w:rPr>
        <w:t xml:space="preserve"> de taille</w:t>
      </w:r>
      <w:r w:rsidR="006A4E3F">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6A4E3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sur laquelle est écri</w:t>
      </w:r>
      <w:r w:rsidR="00BF3196">
        <w:rPr>
          <w:rFonts w:ascii="Courier New" w:hAnsi="Courier New" w:cs="Courier New"/>
          <w:bCs/>
          <w:color w:val="auto"/>
          <w:sz w:val="28"/>
          <w:szCs w:val="24"/>
        </w:rPr>
        <w:softHyphen/>
        <w:t xml:space="preserve">te cette formule : </w:t>
      </w:r>
    </w:p>
    <w:p w:rsidR="00BF3196" w:rsidRDefault="00BF3196">
      <w:pPr>
        <w:pStyle w:val="Corpsdetexte"/>
        <w:jc w:val="left"/>
        <w:rPr>
          <w:rFonts w:ascii="Courier New" w:hAnsi="Courier New" w:cs="Courier New"/>
          <w:bCs/>
          <w:color w:val="auto"/>
          <w:sz w:val="24"/>
          <w:szCs w:val="24"/>
        </w:rPr>
      </w:pPr>
    </w:p>
    <w:p w:rsidR="00BF3196" w:rsidRDefault="00BF3196" w:rsidP="00226C71">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226C71">
        <w:rPr>
          <w:bCs/>
          <w:i/>
          <w:color w:val="auto"/>
          <w:sz w:val="24"/>
          <w:szCs w:val="24"/>
        </w:rPr>
        <w:t>L’art d’écouter équivaut presque à celui de bien dire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226C7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répartit nos tâches.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Espérons que nous serons à peu près à leur hauteur !</w:t>
      </w:r>
    </w:p>
    <w:p w:rsidR="00BF3196" w:rsidRDefault="00BF3196">
      <w:pPr>
        <w:pStyle w:val="Corpsdetexte"/>
        <w:jc w:val="left"/>
        <w:rPr>
          <w:rFonts w:ascii="Courier New" w:hAnsi="Courier New" w:cs="Courier New"/>
          <w:bCs/>
          <w:color w:val="auto"/>
          <w:sz w:val="28"/>
          <w:szCs w:val="24"/>
        </w:rPr>
      </w:pPr>
    </w:p>
    <w:p w:rsidR="00A065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traiterai aujourd’hui du </w:t>
      </w:r>
      <w:r w:rsidRPr="00A06512">
        <w:rPr>
          <w:bCs/>
          <w:i/>
          <w:color w:val="0000CC"/>
          <w:sz w:val="24"/>
          <w:szCs w:val="24"/>
        </w:rPr>
        <w:t>transfert</w:t>
      </w:r>
      <w:r>
        <w:rPr>
          <w:rFonts w:ascii="Courier New" w:hAnsi="Courier New" w:cs="Courier New"/>
          <w:bCs/>
          <w:color w:val="auto"/>
          <w:sz w:val="28"/>
          <w:szCs w:val="24"/>
        </w:rPr>
        <w:t>,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w:t>
      </w:r>
    </w:p>
    <w:p w:rsidR="00A065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j’en aborderai la question, espérant arriver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vous donner une idée de son </w:t>
      </w:r>
      <w:r w:rsidRPr="00A06512">
        <w:rPr>
          <w:rFonts w:ascii="Courier New" w:hAnsi="Courier New" w:cs="Courier New"/>
          <w:bCs/>
          <w:i/>
          <w:color w:val="auto"/>
          <w:sz w:val="24"/>
          <w:szCs w:val="24"/>
        </w:rPr>
        <w:t>concept</w:t>
      </w:r>
      <w:r>
        <w:rPr>
          <w:rFonts w:ascii="Courier New" w:hAnsi="Courier New" w:cs="Courier New"/>
          <w:bCs/>
          <w:color w:val="auto"/>
          <w:sz w:val="28"/>
          <w:szCs w:val="24"/>
        </w:rPr>
        <w:t xml:space="preserve">, selon le projet que j’ai annoncé à notre deuxième entretien : </w:t>
      </w:r>
    </w:p>
    <w:p w:rsidR="00A065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y marquant que les quatre concepts majeurs qui paraissent devoir être placés au fonde</w:t>
      </w:r>
      <w:r>
        <w:rPr>
          <w:rFonts w:ascii="Courier New" w:hAnsi="Courier New" w:cs="Courier New"/>
          <w:bCs/>
          <w:color w:val="auto"/>
          <w:sz w:val="28"/>
          <w:szCs w:val="24"/>
        </w:rPr>
        <w:softHyphen/>
        <w:t xml:space="preserve">ment de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psychanalyse sont : </w:t>
      </w:r>
      <w:r w:rsidRPr="006A4E3F">
        <w:rPr>
          <w:bCs/>
          <w:i/>
          <w:color w:val="0000CC"/>
          <w:sz w:val="24"/>
          <w:szCs w:val="24"/>
        </w:rPr>
        <w:t>l’inconscient</w:t>
      </w:r>
      <w:r>
        <w:rPr>
          <w:rFonts w:ascii="Courier New" w:hAnsi="Courier New" w:cs="Courier New"/>
          <w:bCs/>
          <w:color w:val="auto"/>
          <w:sz w:val="28"/>
          <w:szCs w:val="24"/>
        </w:rPr>
        <w:t xml:space="preserve">, </w:t>
      </w:r>
      <w:r w:rsidRPr="006A4E3F">
        <w:rPr>
          <w:bCs/>
          <w:i/>
          <w:color w:val="0000CC"/>
          <w:sz w:val="24"/>
          <w:szCs w:val="24"/>
        </w:rPr>
        <w:t>la répétition</w:t>
      </w:r>
      <w:r>
        <w:rPr>
          <w:rFonts w:ascii="Courier New" w:hAnsi="Courier New" w:cs="Courier New"/>
          <w:bCs/>
          <w:color w:val="auto"/>
          <w:sz w:val="28"/>
          <w:szCs w:val="24"/>
        </w:rPr>
        <w:t xml:space="preserve">, </w:t>
      </w:r>
      <w:r w:rsidRPr="006A4E3F">
        <w:rPr>
          <w:bCs/>
          <w:i/>
          <w:color w:val="0000CC"/>
          <w:sz w:val="24"/>
          <w:szCs w:val="24"/>
        </w:rPr>
        <w:t>le transfert</w:t>
      </w:r>
      <w:r w:rsidR="006A4E3F">
        <w:rPr>
          <w:rFonts w:ascii="Courier New" w:hAnsi="Courier New" w:cs="Courier New"/>
          <w:bCs/>
          <w:color w:val="auto"/>
          <w:sz w:val="28"/>
          <w:szCs w:val="24"/>
        </w:rPr>
        <w:t>…</w:t>
      </w:r>
    </w:p>
    <w:p w:rsidR="006A4E3F" w:rsidRDefault="00BF3196" w:rsidP="006A4E3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c’est à celui</w:t>
      </w:r>
      <w:r w:rsidR="00070A56">
        <w:rPr>
          <w:rFonts w:ascii="Courier New" w:hAnsi="Courier New" w:cs="Courier New"/>
          <w:bCs/>
          <w:color w:val="auto"/>
          <w:sz w:val="28"/>
          <w:szCs w:val="24"/>
        </w:rPr>
        <w:t>–</w:t>
      </w:r>
      <w:r>
        <w:rPr>
          <w:rFonts w:ascii="Courier New" w:hAnsi="Courier New" w:cs="Courier New"/>
          <w:bCs/>
          <w:color w:val="auto"/>
          <w:sz w:val="28"/>
          <w:szCs w:val="24"/>
        </w:rPr>
        <w:t>ci que nous arrivons aujourd’hui</w:t>
      </w:r>
    </w:p>
    <w:p w:rsidR="00BF3196" w:rsidRDefault="006A4E3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la quatrième, </w:t>
      </w:r>
      <w:r w:rsidR="00BF3196" w:rsidRPr="006A4E3F">
        <w:rPr>
          <w:bCs/>
          <w:i/>
          <w:color w:val="0000CC"/>
          <w:sz w:val="24"/>
          <w:szCs w:val="24"/>
        </w:rPr>
        <w:t>la pulsion</w:t>
      </w:r>
      <w:r w:rsidR="00BF3196">
        <w:rPr>
          <w:rFonts w:ascii="Courier New" w:hAnsi="Courier New" w:cs="Courier New"/>
          <w:bCs/>
          <w:color w:val="auto"/>
          <w:sz w:val="28"/>
          <w:szCs w:val="24"/>
        </w:rPr>
        <w:t>, étant réservée pour la fin.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avez au tableau quelques mots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repères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bien sûr, ne s’éclai</w:t>
      </w:r>
      <w:r>
        <w:rPr>
          <w:rFonts w:ascii="Courier New" w:hAnsi="Courier New" w:cs="Courier New"/>
          <w:bCs/>
          <w:color w:val="auto"/>
          <w:sz w:val="28"/>
          <w:szCs w:val="24"/>
        </w:rPr>
        <w:softHyphen/>
        <w:t>reront que de mon développement.</w:t>
      </w:r>
    </w:p>
    <w:p w:rsidR="00A06512" w:rsidRDefault="00BF3196">
      <w:pPr>
        <w:pStyle w:val="Corpsdetexte"/>
        <w:jc w:val="left"/>
        <w:rPr>
          <w:rFonts w:ascii="Courier New" w:hAnsi="Courier New" w:cs="Courier New"/>
          <w:bCs/>
          <w:color w:val="auto"/>
          <w:sz w:val="28"/>
          <w:szCs w:val="24"/>
        </w:rPr>
      </w:pPr>
      <w:r w:rsidRPr="00A06512">
        <w:rPr>
          <w:bCs/>
          <w:i/>
          <w:color w:val="0000CC"/>
          <w:sz w:val="24"/>
          <w:szCs w:val="24"/>
        </w:rPr>
        <w:t>Le transfert</w:t>
      </w:r>
      <w:r>
        <w:rPr>
          <w:rFonts w:ascii="Courier New" w:hAnsi="Courier New" w:cs="Courier New"/>
          <w:bCs/>
          <w:color w:val="auto"/>
          <w:sz w:val="28"/>
          <w:szCs w:val="24"/>
        </w:rPr>
        <w:t xml:space="preserve"> d’abord, dans l’opinion commune, se représente comme un affect, on le qualifie vaguement de </w:t>
      </w:r>
      <w:r w:rsidRPr="00A06512">
        <w:rPr>
          <w:bCs/>
          <w:i/>
          <w:color w:val="auto"/>
          <w:sz w:val="24"/>
          <w:szCs w:val="24"/>
        </w:rPr>
        <w:t>positif</w:t>
      </w:r>
      <w:r>
        <w:rPr>
          <w:rFonts w:ascii="Courier New" w:hAnsi="Courier New" w:cs="Courier New"/>
          <w:bCs/>
          <w:color w:val="auto"/>
          <w:sz w:val="28"/>
          <w:szCs w:val="24"/>
        </w:rPr>
        <w:t xml:space="preserve">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 de </w:t>
      </w:r>
      <w:r w:rsidRPr="00A06512">
        <w:rPr>
          <w:bCs/>
          <w:i/>
          <w:color w:val="auto"/>
          <w:sz w:val="24"/>
          <w:szCs w:val="24"/>
        </w:rPr>
        <w:t>négatif</w:t>
      </w:r>
      <w:r w:rsidR="006A4E3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A4E3F" w:rsidRDefault="006A4E3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w:t>
      </w:r>
      <w:r w:rsidR="00BF3196">
        <w:rPr>
          <w:rFonts w:ascii="Courier New" w:hAnsi="Courier New" w:cs="Courier New"/>
          <w:bCs/>
          <w:color w:val="auto"/>
          <w:sz w:val="28"/>
          <w:szCs w:val="24"/>
        </w:rPr>
        <w:t>l est géné</w:t>
      </w:r>
      <w:r w:rsidR="00BF3196">
        <w:rPr>
          <w:rFonts w:ascii="Courier New" w:hAnsi="Courier New" w:cs="Courier New"/>
          <w:bCs/>
          <w:color w:val="auto"/>
          <w:sz w:val="28"/>
          <w:szCs w:val="24"/>
        </w:rPr>
        <w:softHyphen/>
        <w:t>ralement reçu</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6A4E3F" w:rsidRDefault="00BF3196" w:rsidP="00A06512">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non sans quelque fondement</w:t>
      </w:r>
    </w:p>
    <w:p w:rsidR="00BF3196" w:rsidRDefault="006A4E3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w:t>
      </w:r>
      <w:r>
        <w:rPr>
          <w:rFonts w:ascii="Courier New" w:hAnsi="Courier New" w:cs="Courier New"/>
          <w:bCs/>
          <w:color w:val="auto"/>
          <w:sz w:val="28"/>
          <w:szCs w:val="24"/>
        </w:rPr>
        <w:t xml:space="preserve"> </w:t>
      </w:r>
      <w:r w:rsidR="00BF3196" w:rsidRPr="00BC5CB0">
        <w:rPr>
          <w:bCs/>
          <w:i/>
          <w:color w:val="0000CC"/>
          <w:sz w:val="24"/>
          <w:szCs w:val="24"/>
        </w:rPr>
        <w:t xml:space="preserve">le </w:t>
      </w:r>
      <w:r w:rsidR="001A211D" w:rsidRPr="00BC5CB0">
        <w:rPr>
          <w:bCs/>
          <w:i/>
          <w:color w:val="0000CC"/>
          <w:sz w:val="24"/>
          <w:szCs w:val="24"/>
        </w:rPr>
        <w:t xml:space="preserve">transfert positif </w:t>
      </w:r>
      <w:r w:rsidR="00BF3196" w:rsidRPr="00BC5CB0">
        <w:rPr>
          <w:bCs/>
          <w:i/>
          <w:color w:val="0000CC"/>
          <w:sz w:val="24"/>
          <w:szCs w:val="24"/>
        </w:rPr>
        <w:t xml:space="preserve"> c’est « l’amour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1A21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Néanmoins il faut dire que ce terme</w:t>
      </w:r>
      <w:r w:rsidR="001A211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1A211D" w:rsidRDefault="00BF3196" w:rsidP="001A211D">
      <w:pPr>
        <w:pStyle w:val="Corpsdetexte"/>
        <w:ind w:firstLine="708"/>
        <w:jc w:val="left"/>
        <w:rPr>
          <w:rFonts w:ascii="Courier New" w:hAnsi="Courier New" w:cs="Courier New"/>
          <w:bCs/>
          <w:color w:val="auto"/>
          <w:sz w:val="28"/>
          <w:szCs w:val="24"/>
        </w:rPr>
      </w:pPr>
      <w:r w:rsidRPr="001A211D">
        <w:rPr>
          <w:rFonts w:ascii="Courier New" w:hAnsi="Courier New" w:cs="Courier New"/>
          <w:bCs/>
          <w:i/>
          <w:color w:val="auto"/>
          <w:sz w:val="24"/>
          <w:szCs w:val="24"/>
        </w:rPr>
        <w:t>dans l’emploi qu’on en fait concernant le transfert</w:t>
      </w:r>
      <w:r>
        <w:rPr>
          <w:rFonts w:ascii="Courier New" w:hAnsi="Courier New" w:cs="Courier New"/>
          <w:bCs/>
          <w:color w:val="auto"/>
          <w:sz w:val="28"/>
          <w:szCs w:val="24"/>
        </w:rPr>
        <w:t xml:space="preserve"> </w:t>
      </w:r>
    </w:p>
    <w:p w:rsidR="00BF3196" w:rsidRDefault="001A211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est d’un usage tout à fait approximatif qui relève en général du fait que ce terme, au niveau de son emploi, n’est guère approfondi.</w:t>
      </w:r>
    </w:p>
    <w:p w:rsidR="00BF3196" w:rsidRDefault="00BF3196">
      <w:pPr>
        <w:pStyle w:val="Corpsdetexte"/>
        <w:jc w:val="left"/>
        <w:rPr>
          <w:rFonts w:ascii="Courier New" w:hAnsi="Courier New" w:cs="Courier New"/>
          <w:bCs/>
          <w:color w:val="auto"/>
          <w:sz w:val="28"/>
          <w:szCs w:val="24"/>
        </w:rPr>
      </w:pPr>
    </w:p>
    <w:p w:rsidR="001A21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Néanmoins, vous le savez, FREUD a posé, et très tôt, la question de l’authenticité de l’amour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tel qu’il se produit dans le transfert. </w:t>
      </w:r>
    </w:p>
    <w:p w:rsidR="001A211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pour le dire tout de suite, contrairement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 qui en est la tendance généra</w:t>
      </w:r>
      <w:r>
        <w:rPr>
          <w:rFonts w:ascii="Courier New" w:hAnsi="Courier New" w:cs="Courier New"/>
          <w:bCs/>
          <w:color w:val="auto"/>
          <w:sz w:val="28"/>
          <w:szCs w:val="24"/>
        </w:rPr>
        <w:softHyphen/>
        <w:t>le</w:t>
      </w:r>
      <w:r w:rsidR="006A4E3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A4E3F" w:rsidRDefault="00BF3196" w:rsidP="006A4E3F">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qu’il s’agit là de quelque chose qui serait </w:t>
      </w:r>
    </w:p>
    <w:p w:rsidR="006A4E3F" w:rsidRDefault="00BF3196" w:rsidP="006A4E3F">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comme une sorte de faux</w:t>
      </w:r>
      <w:r w:rsidR="00070A56">
        <w:rPr>
          <w:rFonts w:ascii="Courier New" w:hAnsi="Courier New" w:cs="Courier New"/>
          <w:bCs/>
          <w:color w:val="auto"/>
          <w:sz w:val="28"/>
          <w:szCs w:val="24"/>
        </w:rPr>
        <w:t>–</w:t>
      </w:r>
      <w:r>
        <w:rPr>
          <w:rFonts w:ascii="Courier New" w:hAnsi="Courier New" w:cs="Courier New"/>
          <w:bCs/>
          <w:color w:val="auto"/>
          <w:sz w:val="28"/>
          <w:szCs w:val="24"/>
        </w:rPr>
        <w:t>amour, d’ombre d’amour</w:t>
      </w:r>
    </w:p>
    <w:p w:rsidR="00BF3196" w:rsidRDefault="006A4E3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6A4E3F">
        <w:rPr>
          <w:rFonts w:ascii="Courier New" w:hAnsi="Courier New" w:cs="Courier New"/>
          <w:bCs/>
          <w:i/>
          <w:color w:val="auto"/>
          <w:sz w:val="24"/>
          <w:szCs w:val="24"/>
        </w:rPr>
        <w:t>FREUD est loin d’avoir fait pencher la balan</w:t>
      </w:r>
      <w:r w:rsidR="00BF3196" w:rsidRPr="006A4E3F">
        <w:rPr>
          <w:rFonts w:ascii="Courier New" w:hAnsi="Courier New" w:cs="Courier New"/>
          <w:bCs/>
          <w:i/>
          <w:color w:val="auto"/>
          <w:sz w:val="24"/>
          <w:szCs w:val="24"/>
        </w:rPr>
        <w:softHyphen/>
        <w:t>ce dans ce sens</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 n’est pas un des moindres intérêts de l’expérien</w:t>
      </w:r>
      <w:r>
        <w:rPr>
          <w:rFonts w:ascii="Courier New" w:hAnsi="Courier New" w:cs="Courier New"/>
          <w:bCs/>
          <w:color w:val="auto"/>
          <w:sz w:val="28"/>
          <w:szCs w:val="24"/>
        </w:rPr>
        <w:softHyphen/>
        <w:t>ce du transfert</w:t>
      </w:r>
      <w:r w:rsidR="001A211D">
        <w:rPr>
          <w:rFonts w:ascii="Courier New" w:hAnsi="Courier New" w:cs="Courier New"/>
          <w:bCs/>
          <w:color w:val="auto"/>
          <w:sz w:val="28"/>
          <w:szCs w:val="24"/>
        </w:rPr>
        <w:t>,</w:t>
      </w:r>
      <w:r>
        <w:rPr>
          <w:rFonts w:ascii="Courier New" w:hAnsi="Courier New" w:cs="Courier New"/>
          <w:bCs/>
          <w:color w:val="auto"/>
          <w:sz w:val="28"/>
          <w:szCs w:val="24"/>
        </w:rPr>
        <w:t xml:space="preserve"> de poser pour nous</w:t>
      </w:r>
      <w:r w:rsidR="001A211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1A211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plus loin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qu’on n’a jamais pu la porter </w:t>
      </w:r>
    </w:p>
    <w:p w:rsidR="00BF3196" w:rsidRDefault="001A211D">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w:t>
      </w:r>
      <w:r w:rsidR="00BF3196" w:rsidRPr="001A211D">
        <w:rPr>
          <w:rFonts w:ascii="Courier New" w:hAnsi="Courier New" w:cs="Courier New"/>
          <w:bCs/>
          <w:i/>
          <w:color w:val="auto"/>
          <w:sz w:val="24"/>
          <w:szCs w:val="24"/>
        </w:rPr>
        <w:t>la question de</w:t>
      </w:r>
      <w:r w:rsidR="00BF3196">
        <w:rPr>
          <w:rFonts w:ascii="Courier New" w:hAnsi="Courier New" w:cs="Courier New"/>
          <w:bCs/>
          <w:color w:val="auto"/>
          <w:sz w:val="28"/>
          <w:szCs w:val="24"/>
        </w:rPr>
        <w:t xml:space="preserve"> ce qu’on appelle </w:t>
      </w:r>
      <w:r w:rsidR="00BF3196" w:rsidRPr="001A211D">
        <w:rPr>
          <w:bCs/>
          <w:i/>
          <w:color w:val="auto"/>
          <w:sz w:val="24"/>
          <w:szCs w:val="24"/>
        </w:rPr>
        <w:t>l’amour authentique</w:t>
      </w:r>
      <w:r>
        <w:rPr>
          <w:bCs/>
          <w:i/>
          <w:color w:val="auto"/>
          <w:sz w:val="24"/>
          <w:szCs w:val="24"/>
        </w:rPr>
        <w:t> :</w:t>
      </w:r>
      <w:r w:rsidR="00BF3196" w:rsidRPr="001A211D">
        <w:rPr>
          <w:bCs/>
          <w:i/>
          <w:color w:val="auto"/>
          <w:sz w:val="24"/>
          <w:szCs w:val="24"/>
        </w:rPr>
        <w:t xml:space="preserve"> eine echte Liebe.</w:t>
      </w:r>
    </w:p>
    <w:p w:rsidR="00BF3196" w:rsidRDefault="00BF3196">
      <w:pPr>
        <w:pStyle w:val="Corpsdetexte"/>
        <w:jc w:val="left"/>
        <w:rPr>
          <w:rFonts w:ascii="Courier New" w:hAnsi="Courier New" w:cs="Courier New"/>
          <w:bCs/>
          <w:color w:val="auto"/>
          <w:sz w:val="28"/>
          <w:szCs w:val="24"/>
        </w:rPr>
      </w:pP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transfert négatif, on est plus prudent,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plus tempéré dans la façon qu’on a de l’évoquer,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n’est, on peut dire jamais, qu’on l’identifie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la haine, on emploie plutôt le terme</w:t>
      </w:r>
      <w:r>
        <w:rPr>
          <w:rFonts w:ascii="Courier New" w:hAnsi="Courier New" w:cs="Courier New"/>
          <w:bCs/>
          <w:color w:val="auto"/>
          <w:sz w:val="24"/>
          <w:szCs w:val="24"/>
        </w:rPr>
        <w:t xml:space="preserve"> « </w:t>
      </w:r>
      <w:r w:rsidRPr="006A4E3F">
        <w:rPr>
          <w:bCs/>
          <w:i/>
          <w:color w:val="auto"/>
          <w:sz w:val="24"/>
          <w:szCs w:val="24"/>
        </w:rPr>
        <w:t>d’ambivalence</w:t>
      </w:r>
      <w:r>
        <w:rPr>
          <w:rFonts w:ascii="Courier New" w:hAnsi="Courier New" w:cs="Courier New"/>
          <w:bCs/>
          <w:color w:val="auto"/>
          <w:sz w:val="24"/>
          <w:szCs w:val="24"/>
        </w:rPr>
        <w:t xml:space="preserve"> »</w:t>
      </w:r>
      <w:r>
        <w:rPr>
          <w:rFonts w:ascii="Courier New" w:hAnsi="Courier New" w:cs="Courier New"/>
          <w:bCs/>
          <w:color w:val="auto"/>
          <w:sz w:val="28"/>
          <w:szCs w:val="24"/>
        </w:rPr>
        <w:t>, terme qui</w:t>
      </w:r>
      <w:r w:rsidR="006A4E3F">
        <w:rPr>
          <w:rFonts w:ascii="Courier New" w:hAnsi="Courier New" w:cs="Courier New"/>
          <w:bCs/>
          <w:color w:val="auto"/>
          <w:sz w:val="28"/>
          <w:szCs w:val="24"/>
        </w:rPr>
        <w:t>…</w:t>
      </w:r>
    </w:p>
    <w:p w:rsidR="006A4E3F" w:rsidRDefault="00BF3196" w:rsidP="006A4E3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plus encore que l’emploi du premier</w:t>
      </w:r>
    </w:p>
    <w:p w:rsidR="001A211D" w:rsidRDefault="006A4E3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masque bien des choses, des choses confuses dont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maniement n’est pas toujours adéquat. Pourquoi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ne pas nous contenter du niveau où ces choses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dessinent…</w:t>
      </w:r>
    </w:p>
    <w:p w:rsidR="006A4E3F"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dire qu’en somme, du point de vue de </w:t>
      </w:r>
      <w:r w:rsidRPr="006A4E3F">
        <w:rPr>
          <w:bCs/>
          <w:i/>
          <w:color w:val="auto"/>
          <w:sz w:val="24"/>
          <w:szCs w:val="24"/>
        </w:rPr>
        <w:t>l’affect</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l’emploi de ce terme comme désignant </w:t>
      </w:r>
      <w:r w:rsidRPr="006A4E3F">
        <w:rPr>
          <w:bCs/>
          <w:i/>
          <w:color w:val="auto"/>
          <w:sz w:val="24"/>
          <w:szCs w:val="24"/>
        </w:rPr>
        <w:t>l’affect</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dirons avec plus de justesse que </w:t>
      </w:r>
      <w:r w:rsidRPr="006A4E3F">
        <w:rPr>
          <w:bCs/>
          <w:i/>
          <w:color w:val="0000CC"/>
          <w:sz w:val="24"/>
          <w:szCs w:val="24"/>
        </w:rPr>
        <w:t>le transfert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415E71">
      <w:pPr>
        <w:pStyle w:val="Corpsdetexte"/>
        <w:numPr>
          <w:ilvl w:val="0"/>
          <w:numId w:val="11"/>
        </w:numPr>
        <w:jc w:val="left"/>
        <w:rPr>
          <w:rFonts w:ascii="Courier New" w:hAnsi="Courier New" w:cs="Courier New"/>
          <w:bCs/>
          <w:color w:val="auto"/>
          <w:sz w:val="28"/>
          <w:szCs w:val="24"/>
        </w:rPr>
      </w:pPr>
      <w:r w:rsidRPr="006A4E3F">
        <w:rPr>
          <w:bCs/>
          <w:i/>
          <w:color w:val="0000CC"/>
          <w:sz w:val="24"/>
          <w:szCs w:val="24"/>
        </w:rPr>
        <w:t>positif</w:t>
      </w:r>
      <w:r>
        <w:rPr>
          <w:rFonts w:ascii="Courier New" w:hAnsi="Courier New" w:cs="Courier New"/>
          <w:bCs/>
          <w:color w:val="auto"/>
          <w:sz w:val="28"/>
          <w:szCs w:val="24"/>
        </w:rPr>
        <w:t xml:space="preserve">, c’est quand celui dont il s’agit, </w:t>
      </w:r>
      <w:r>
        <w:rPr>
          <w:rFonts w:ascii="Courier New" w:hAnsi="Courier New" w:cs="Courier New"/>
          <w:bCs/>
          <w:i/>
          <w:iCs/>
          <w:color w:val="auto"/>
          <w:sz w:val="24"/>
          <w:szCs w:val="24"/>
        </w:rPr>
        <w:t>l’analyste</w:t>
      </w:r>
      <w:r>
        <w:rPr>
          <w:rFonts w:ascii="Courier New" w:hAnsi="Courier New" w:cs="Courier New"/>
          <w:bCs/>
          <w:color w:val="auto"/>
          <w:sz w:val="28"/>
          <w:szCs w:val="24"/>
        </w:rPr>
        <w:t xml:space="preserve"> en l’oc</w:t>
      </w:r>
      <w:r>
        <w:rPr>
          <w:rFonts w:ascii="Courier New" w:hAnsi="Courier New" w:cs="Courier New"/>
          <w:bCs/>
          <w:color w:val="auto"/>
          <w:sz w:val="28"/>
          <w:szCs w:val="24"/>
        </w:rPr>
        <w:softHyphen/>
        <w:t xml:space="preserve">casion, eh bien </w:t>
      </w:r>
      <w:r w:rsidR="001A211D">
        <w:rPr>
          <w:rFonts w:ascii="Courier New" w:hAnsi="Courier New" w:cs="Courier New"/>
          <w:bCs/>
          <w:color w:val="auto"/>
          <w:sz w:val="28"/>
          <w:szCs w:val="24"/>
        </w:rPr>
        <w:t>« </w:t>
      </w:r>
      <w:r w:rsidRPr="001A211D">
        <w:rPr>
          <w:bCs/>
          <w:i/>
          <w:color w:val="auto"/>
          <w:sz w:val="24"/>
          <w:szCs w:val="24"/>
        </w:rPr>
        <w:t>on l’a à la bonne</w:t>
      </w:r>
      <w:r>
        <w:rPr>
          <w:rFonts w:ascii="Courier New" w:hAnsi="Courier New" w:cs="Courier New"/>
          <w:bCs/>
          <w:color w:val="auto"/>
          <w:sz w:val="28"/>
          <w:szCs w:val="24"/>
        </w:rPr>
        <w:t xml:space="preserve"> », </w:t>
      </w:r>
    </w:p>
    <w:p w:rsidR="006A4E3F" w:rsidRDefault="006A4E3F" w:rsidP="006A4E3F">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11"/>
        </w:numPr>
        <w:jc w:val="left"/>
        <w:rPr>
          <w:rFonts w:ascii="Courier New" w:hAnsi="Courier New" w:cs="Courier New"/>
          <w:bCs/>
          <w:color w:val="auto"/>
          <w:sz w:val="28"/>
          <w:szCs w:val="24"/>
        </w:rPr>
      </w:pPr>
      <w:r w:rsidRPr="006A4E3F">
        <w:rPr>
          <w:bCs/>
          <w:i/>
          <w:color w:val="0000CC"/>
          <w:sz w:val="24"/>
          <w:szCs w:val="24"/>
        </w:rPr>
        <w:t>négatif</w:t>
      </w:r>
      <w:r w:rsidR="001A211D">
        <w:rPr>
          <w:bCs/>
          <w:i/>
          <w:color w:val="0000CC"/>
          <w:sz w:val="24"/>
          <w:szCs w:val="24"/>
        </w:rPr>
        <w:t xml:space="preserve">  : </w:t>
      </w:r>
      <w:r w:rsidR="001A211D">
        <w:rPr>
          <w:rFonts w:ascii="Courier New" w:hAnsi="Courier New" w:cs="Courier New"/>
          <w:bCs/>
          <w:color w:val="auto"/>
          <w:sz w:val="28"/>
          <w:szCs w:val="24"/>
        </w:rPr>
        <w:t>« </w:t>
      </w:r>
      <w:r w:rsidRPr="001A211D">
        <w:rPr>
          <w:bCs/>
          <w:i/>
          <w:color w:val="auto"/>
          <w:sz w:val="24"/>
          <w:szCs w:val="24"/>
        </w:rPr>
        <w:t>on l’a à l’œil</w:t>
      </w:r>
      <w:r w:rsidR="006A4E3F">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autre emploi du </w:t>
      </w:r>
      <w:r w:rsidRPr="00BF2A0B">
        <w:rPr>
          <w:bCs/>
          <w:i/>
          <w:color w:val="0000CC"/>
          <w:sz w:val="24"/>
          <w:szCs w:val="24"/>
        </w:rPr>
        <w:t>transfert</w:t>
      </w:r>
      <w:r>
        <w:rPr>
          <w:rFonts w:ascii="Courier New" w:hAnsi="Courier New" w:cs="Courier New"/>
          <w:bCs/>
          <w:color w:val="auto"/>
          <w:sz w:val="28"/>
          <w:szCs w:val="24"/>
        </w:rPr>
        <w:t xml:space="preserve"> mérite d’être distingué :</w:t>
      </w:r>
    </w:p>
    <w:p w:rsidR="00BF2A0B" w:rsidRDefault="00BF3196" w:rsidP="001A211D">
      <w:pPr>
        <w:pStyle w:val="Corpsdetexte"/>
        <w:jc w:val="left"/>
        <w:rPr>
          <w:rFonts w:ascii="Courier New" w:hAnsi="Courier New" w:cs="Courier New"/>
          <w:bCs/>
          <w:color w:val="auto"/>
          <w:sz w:val="28"/>
          <w:szCs w:val="24"/>
        </w:rPr>
      </w:pPr>
      <w:r w:rsidRPr="001A211D">
        <w:rPr>
          <w:rFonts w:ascii="Courier New" w:hAnsi="Courier New" w:cs="Courier New"/>
          <w:bCs/>
          <w:i/>
          <w:color w:val="auto"/>
          <w:sz w:val="24"/>
          <w:szCs w:val="24"/>
        </w:rPr>
        <w:t>il implique, il veut dire</w:t>
      </w:r>
      <w:r>
        <w:rPr>
          <w:rFonts w:ascii="Courier New" w:hAnsi="Courier New" w:cs="Courier New"/>
          <w:bCs/>
          <w:color w:val="auto"/>
          <w:sz w:val="28"/>
          <w:szCs w:val="24"/>
        </w:rPr>
        <w:t>, quand on l’emploie ce terme</w:t>
      </w:r>
      <w:r w:rsidR="001A211D">
        <w:rPr>
          <w:rFonts w:ascii="Courier New" w:hAnsi="Courier New" w:cs="Courier New"/>
          <w:bCs/>
          <w:color w:val="auto"/>
          <w:sz w:val="28"/>
          <w:szCs w:val="24"/>
        </w:rPr>
        <w:t> :</w:t>
      </w:r>
    </w:p>
    <w:p w:rsidR="001A211D" w:rsidRDefault="00BF3196" w:rsidP="001A211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1A211D" w:rsidRDefault="00BF3196" w:rsidP="001A211D">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que quelque chose qu’on appel</w:t>
      </w:r>
      <w:r>
        <w:rPr>
          <w:rFonts w:ascii="Courier New" w:hAnsi="Courier New" w:cs="Courier New"/>
          <w:bCs/>
          <w:color w:val="auto"/>
          <w:sz w:val="28"/>
          <w:szCs w:val="24"/>
        </w:rPr>
        <w:softHyphen/>
        <w:t xml:space="preserve">le </w:t>
      </w:r>
      <w:r w:rsidRPr="001A211D">
        <w:rPr>
          <w:bCs/>
          <w:i/>
          <w:color w:val="0000CC"/>
          <w:sz w:val="24"/>
          <w:szCs w:val="24"/>
        </w:rPr>
        <w:t>le transfert</w:t>
      </w:r>
      <w:r w:rsidR="001A211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1A211D" w:rsidRDefault="00BF3196" w:rsidP="001A211D">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relation originale et foncière</w:t>
      </w:r>
    </w:p>
    <w:p w:rsidR="00BF2A0B" w:rsidRDefault="001A211D" w:rsidP="00BF2A0B">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structure toutes les rela</w:t>
      </w:r>
      <w:r w:rsidR="00BF3196">
        <w:rPr>
          <w:rFonts w:ascii="Courier New" w:hAnsi="Courier New" w:cs="Courier New"/>
          <w:bCs/>
          <w:color w:val="auto"/>
          <w:sz w:val="28"/>
          <w:szCs w:val="24"/>
        </w:rPr>
        <w:softHyphen/>
        <w:t xml:space="preserve">tions particulières </w:t>
      </w:r>
      <w:r w:rsidR="00BF2A0B">
        <w:rPr>
          <w:rFonts w:ascii="Courier New" w:hAnsi="Courier New" w:cs="Courier New"/>
          <w:bCs/>
          <w:color w:val="auto"/>
          <w:sz w:val="28"/>
          <w:szCs w:val="24"/>
        </w:rPr>
        <w:t xml:space="preserve">                   </w:t>
      </w:r>
      <w:r w:rsidR="00BF3196">
        <w:rPr>
          <w:rFonts w:ascii="Courier New" w:hAnsi="Courier New" w:cs="Courier New"/>
          <w:bCs/>
          <w:color w:val="auto"/>
          <w:sz w:val="28"/>
          <w:szCs w:val="24"/>
        </w:rPr>
        <w:t>à cet autre qu’est l’analyste,</w:t>
      </w:r>
    </w:p>
    <w:p w:rsidR="001A211D" w:rsidRDefault="00BF3196" w:rsidP="00BF2A0B">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BF2A0B">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que la valeur de toutes les pensées…</w:t>
      </w:r>
    </w:p>
    <w:p w:rsidR="006A4E3F" w:rsidRDefault="00BF3196" w:rsidP="00BF2A0B">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non seulement nous concernant mais </w:t>
      </w:r>
    </w:p>
    <w:p w:rsidR="00BF3196" w:rsidRDefault="00BF3196" w:rsidP="00BF2A0B">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qui gravitent autour de cette relation</w:t>
      </w:r>
    </w:p>
    <w:p w:rsidR="00BF3196" w:rsidRDefault="00BF3196" w:rsidP="00BF2A0B">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…que cette valeur doit être connotée d’un signe de réserve particulier. </w:t>
      </w:r>
    </w:p>
    <w:p w:rsidR="001A211D" w:rsidRDefault="001A211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D’où l’expression qui est toujours en quelque sorte mise en note, comme une sorte de parenthèse, de suspension, voire de suspicion, qui serait introduite concernant le comportement, la conduite d’un sujet, notation qui s’exprime ainsi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1416"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6A4E3F">
        <w:rPr>
          <w:bCs/>
          <w:i/>
          <w:color w:val="auto"/>
          <w:szCs w:val="22"/>
        </w:rPr>
        <w:t>Il est en plein transfert</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 encore : </w:t>
      </w:r>
    </w:p>
    <w:p w:rsidR="00BF3196" w:rsidRDefault="00BF3196">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6A4E3F">
        <w:rPr>
          <w:bCs/>
          <w:i/>
          <w:color w:val="auto"/>
          <w:szCs w:val="22"/>
        </w:rPr>
        <w:t>Il faut tenir compte de son transfert sur</w:t>
      </w:r>
      <w:r>
        <w:rPr>
          <w:rFonts w:ascii="Courier New" w:hAnsi="Courier New" w:cs="Courier New"/>
          <w:bCs/>
          <w:color w:val="auto"/>
          <w:sz w:val="24"/>
          <w:szCs w:val="24"/>
        </w:rPr>
        <w:t>…</w:t>
      </w:r>
      <w:r w:rsidR="006A4E3F">
        <w:rPr>
          <w:rFonts w:ascii="Courier New" w:hAnsi="Courier New" w:cs="Courier New"/>
          <w:bCs/>
          <w:color w:val="auto"/>
          <w:sz w:val="28"/>
          <w:szCs w:val="24"/>
        </w:rPr>
        <w:t>(</w:t>
      </w:r>
      <w:r w:rsidR="006A4E3F" w:rsidRPr="006A4E3F">
        <w:rPr>
          <w:bCs/>
          <w:i/>
          <w:color w:val="auto"/>
          <w:szCs w:val="22"/>
        </w:rPr>
        <w:t>son analyste en exercice</w:t>
      </w:r>
      <w:r w:rsidR="006A4E3F">
        <w:rPr>
          <w:rFonts w:ascii="Courier New" w:hAnsi="Courier New" w:cs="Courier New"/>
          <w:bCs/>
          <w:color w:val="auto"/>
          <w:sz w:val="28"/>
          <w:szCs w:val="24"/>
        </w:rPr>
        <w:t>)</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suppose que tout son mode d’aperception est, </w:t>
      </w:r>
    </w:p>
    <w:p w:rsidR="00BF2A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quelque sorte, restruc</w:t>
      </w:r>
      <w:r>
        <w:rPr>
          <w:rFonts w:ascii="Courier New" w:hAnsi="Courier New" w:cs="Courier New"/>
          <w:bCs/>
          <w:color w:val="auto"/>
          <w:sz w:val="28"/>
          <w:szCs w:val="24"/>
        </w:rPr>
        <w:softHyphen/>
        <w:t xml:space="preserve">turé sur le centre prévalent que l’on désigne par cette notion, au niveau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emploi non autrement précisé, du </w:t>
      </w:r>
      <w:r w:rsidRPr="00BF2A0B">
        <w:rPr>
          <w:bCs/>
          <w:i/>
          <w:color w:val="0000CC"/>
          <w:sz w:val="24"/>
          <w:szCs w:val="24"/>
        </w:rPr>
        <w:t>transfert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poursuis pas plus loin parce que ce me semble pour l’instant suf</w:t>
      </w:r>
      <w:r>
        <w:rPr>
          <w:rFonts w:ascii="Courier New" w:hAnsi="Courier New" w:cs="Courier New"/>
          <w:bCs/>
          <w:color w:val="auto"/>
          <w:sz w:val="28"/>
          <w:szCs w:val="24"/>
        </w:rPr>
        <w:softHyphen/>
        <w:t>fisant que ce double repérage qui est en somme un repérage sémantique, celui qui serait recevable au niveau du dictionnaire.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ne saurions</w:t>
      </w:r>
      <w:r w:rsidR="00E64D4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E64D46">
        <w:rPr>
          <w:rFonts w:ascii="Courier New" w:hAnsi="Courier New" w:cs="Courier New"/>
          <w:bCs/>
          <w:i/>
          <w:color w:val="auto"/>
          <w:sz w:val="24"/>
          <w:szCs w:val="24"/>
        </w:rPr>
        <w:t>bien sûr en aucune façon</w:t>
      </w:r>
      <w:r>
        <w:rPr>
          <w:rFonts w:ascii="Courier New" w:hAnsi="Courier New" w:cs="Courier New"/>
          <w:bCs/>
          <w:color w:val="auto"/>
          <w:sz w:val="28"/>
          <w:szCs w:val="24"/>
        </w:rPr>
        <w:t xml:space="preserve"> </w:t>
      </w:r>
      <w:r w:rsidRPr="00E64D46">
        <w:rPr>
          <w:rFonts w:ascii="Courier New" w:hAnsi="Courier New" w:cs="Courier New"/>
          <w:bCs/>
          <w:i/>
          <w:color w:val="auto"/>
          <w:sz w:val="24"/>
          <w:szCs w:val="24"/>
        </w:rPr>
        <w:t xml:space="preserve">nous </w:t>
      </w:r>
      <w:r w:rsidR="00E64D46">
        <w:rPr>
          <w:rFonts w:ascii="Courier New" w:hAnsi="Courier New" w:cs="Courier New"/>
          <w:bCs/>
          <w:i/>
          <w:color w:val="auto"/>
          <w:sz w:val="24"/>
          <w:szCs w:val="24"/>
        </w:rPr>
        <w:t>c</w:t>
      </w:r>
      <w:r w:rsidRPr="00E64D46">
        <w:rPr>
          <w:rFonts w:ascii="Courier New" w:hAnsi="Courier New" w:cs="Courier New"/>
          <w:bCs/>
          <w:i/>
          <w:color w:val="auto"/>
          <w:sz w:val="24"/>
          <w:szCs w:val="24"/>
        </w:rPr>
        <w:t>ontenter</w:t>
      </w:r>
      <w:r>
        <w:rPr>
          <w:rFonts w:ascii="Courier New" w:hAnsi="Courier New" w:cs="Courier New"/>
          <w:bCs/>
          <w:color w:val="auto"/>
          <w:sz w:val="28"/>
          <w:szCs w:val="24"/>
        </w:rPr>
        <w:t xml:space="preserve"> de ce repérage des emplois puisque, nous l’avons dit, notre but est d’arriver au moins à approcher ici ce qu’on peut appeler </w:t>
      </w:r>
      <w:r w:rsidRPr="00E64D46">
        <w:rPr>
          <w:rFonts w:ascii="Courier New" w:hAnsi="Courier New" w:cs="Courier New"/>
          <w:bCs/>
          <w:color w:val="auto"/>
          <w:sz w:val="24"/>
          <w:szCs w:val="24"/>
        </w:rPr>
        <w:t xml:space="preserve">« </w:t>
      </w:r>
      <w:r w:rsidRPr="00E64D46">
        <w:rPr>
          <w:bCs/>
          <w:i/>
          <w:color w:val="auto"/>
          <w:sz w:val="24"/>
          <w:szCs w:val="24"/>
        </w:rPr>
        <w:t>concept  du transfer</w:t>
      </w:r>
      <w:r w:rsidR="00E64D46" w:rsidRPr="00E64D46">
        <w:rPr>
          <w:bCs/>
          <w:i/>
          <w:color w:val="auto"/>
          <w:sz w:val="24"/>
          <w:szCs w:val="24"/>
        </w:rPr>
        <w:t>t</w:t>
      </w:r>
      <w:r w:rsidR="00E64D46" w:rsidRPr="00E64D46">
        <w:rPr>
          <w:rFonts w:ascii="Courier New" w:hAnsi="Courier New" w:cs="Courier New"/>
          <w:bCs/>
          <w:color w:val="auto"/>
          <w:sz w:val="24"/>
          <w:szCs w:val="24"/>
        </w:rPr>
        <w:t> »</w:t>
      </w:r>
      <w:r w:rsidR="006A4E3F">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2A0B" w:rsidRDefault="00BF2A0B">
      <w:pPr>
        <w:pStyle w:val="Corpsdetexte"/>
        <w:jc w:val="left"/>
        <w:rPr>
          <w:rFonts w:ascii="Courier New" w:hAnsi="Courier New" w:cs="Courier New"/>
          <w:bCs/>
          <w:color w:val="auto"/>
          <w:sz w:val="28"/>
          <w:szCs w:val="24"/>
        </w:rPr>
      </w:pPr>
    </w:p>
    <w:p w:rsidR="00BF2A0B" w:rsidRDefault="006A4E3F" w:rsidP="00415E71">
      <w:pPr>
        <w:pStyle w:val="Corpsdetexte"/>
        <w:numPr>
          <w:ilvl w:val="0"/>
          <w:numId w:val="11"/>
        </w:numPr>
        <w:jc w:val="left"/>
        <w:rPr>
          <w:rFonts w:ascii="Courier New" w:hAnsi="Courier New" w:cs="Courier New"/>
          <w:bCs/>
          <w:i/>
          <w:color w:val="auto"/>
          <w:sz w:val="28"/>
          <w:szCs w:val="24"/>
        </w:rPr>
      </w:pP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Ce concept est déterminé par la fonction </w:t>
      </w:r>
      <w:r w:rsidR="00BF2A0B">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qu’il a dans une </w:t>
      </w:r>
      <w:r w:rsidR="00BF3196" w:rsidRPr="006A4E3F">
        <w:rPr>
          <w:bCs/>
          <w:i/>
          <w:color w:val="auto"/>
          <w:sz w:val="24"/>
          <w:szCs w:val="24"/>
        </w:rPr>
        <w:t>praxis</w:t>
      </w:r>
      <w:r w:rsidR="00BF3196">
        <w:rPr>
          <w:rFonts w:ascii="Courier New" w:hAnsi="Courier New" w:cs="Courier New"/>
          <w:bCs/>
          <w:i/>
          <w:color w:val="auto"/>
          <w:sz w:val="28"/>
          <w:szCs w:val="24"/>
        </w:rPr>
        <w:t>.</w:t>
      </w:r>
    </w:p>
    <w:p w:rsidR="00BF3196" w:rsidRDefault="00BF3196" w:rsidP="00BF2A0B">
      <w:pPr>
        <w:pStyle w:val="Corpsdetexte"/>
        <w:ind w:left="720"/>
        <w:jc w:val="left"/>
        <w:rPr>
          <w:rFonts w:ascii="Courier New" w:hAnsi="Courier New" w:cs="Courier New"/>
          <w:bCs/>
          <w:i/>
          <w:color w:val="auto"/>
          <w:sz w:val="28"/>
          <w:szCs w:val="24"/>
        </w:rPr>
      </w:pPr>
      <w:r>
        <w:rPr>
          <w:rFonts w:ascii="Courier New" w:hAnsi="Courier New" w:cs="Courier New"/>
          <w:bCs/>
          <w:i/>
          <w:color w:val="auto"/>
          <w:sz w:val="28"/>
          <w:szCs w:val="24"/>
        </w:rPr>
        <w:t xml:space="preserve"> </w:t>
      </w:r>
    </w:p>
    <w:p w:rsidR="00BF3196" w:rsidRDefault="00BF3196" w:rsidP="00415E71">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 xml:space="preserve">Ce concept dirige la façon de </w:t>
      </w:r>
      <w:r w:rsidRPr="00BF2A0B">
        <w:rPr>
          <w:bCs/>
          <w:i/>
          <w:color w:val="auto"/>
          <w:sz w:val="24"/>
          <w:szCs w:val="24"/>
        </w:rPr>
        <w:t>traiter</w:t>
      </w:r>
      <w:r>
        <w:rPr>
          <w:rFonts w:ascii="Courier New" w:hAnsi="Courier New" w:cs="Courier New"/>
          <w:bCs/>
          <w:color w:val="auto"/>
          <w:sz w:val="28"/>
          <w:szCs w:val="24"/>
        </w:rPr>
        <w:t xml:space="preserve"> les patients</w:t>
      </w:r>
      <w:r w:rsidR="00BF2A0B">
        <w:rPr>
          <w:rFonts w:ascii="Courier New" w:hAnsi="Courier New" w:cs="Courier New"/>
          <w:bCs/>
          <w:color w:val="auto"/>
          <w:sz w:val="28"/>
          <w:szCs w:val="24"/>
        </w:rPr>
        <w:t>.</w:t>
      </w:r>
      <w:r>
        <w:rPr>
          <w:rFonts w:ascii="Courier New" w:hAnsi="Courier New" w:cs="Courier New"/>
          <w:bCs/>
          <w:color w:val="auto"/>
          <w:sz w:val="28"/>
          <w:szCs w:val="24"/>
        </w:rPr>
        <w:t xml:space="preserve"> </w:t>
      </w:r>
      <w:r w:rsidR="00BF2A0B">
        <w:rPr>
          <w:rFonts w:ascii="Courier New" w:hAnsi="Courier New" w:cs="Courier New"/>
          <w:bCs/>
          <w:color w:val="auto"/>
          <w:sz w:val="28"/>
          <w:szCs w:val="24"/>
        </w:rPr>
        <w:t>I</w:t>
      </w:r>
      <w:r>
        <w:rPr>
          <w:rFonts w:ascii="Courier New" w:hAnsi="Courier New" w:cs="Courier New"/>
          <w:bCs/>
          <w:color w:val="auto"/>
          <w:sz w:val="28"/>
          <w:szCs w:val="24"/>
        </w:rPr>
        <w:t>nversement</w:t>
      </w:r>
      <w:r w:rsidR="00BF2A0B">
        <w:rPr>
          <w:rFonts w:ascii="Courier New" w:hAnsi="Courier New" w:cs="Courier New"/>
          <w:bCs/>
          <w:color w:val="auto"/>
          <w:sz w:val="28"/>
          <w:szCs w:val="24"/>
        </w:rPr>
        <w:t> :</w:t>
      </w:r>
      <w:r>
        <w:rPr>
          <w:rFonts w:ascii="Courier New" w:hAnsi="Courier New" w:cs="Courier New"/>
          <w:bCs/>
          <w:color w:val="auto"/>
          <w:sz w:val="28"/>
          <w:szCs w:val="24"/>
        </w:rPr>
        <w:t xml:space="preserve"> la façon de les traiter commande </w:t>
      </w:r>
      <w:r w:rsidR="00BF2A0B">
        <w:rPr>
          <w:rFonts w:ascii="Courier New" w:hAnsi="Courier New" w:cs="Courier New"/>
          <w:bCs/>
          <w:color w:val="auto"/>
          <w:sz w:val="28"/>
          <w:szCs w:val="24"/>
        </w:rPr>
        <w:t xml:space="preserve">  </w:t>
      </w:r>
      <w:r>
        <w:rPr>
          <w:rFonts w:ascii="Courier New" w:hAnsi="Courier New" w:cs="Courier New"/>
          <w:bCs/>
          <w:color w:val="auto"/>
          <w:sz w:val="28"/>
          <w:szCs w:val="24"/>
        </w:rPr>
        <w:t xml:space="preserve">le concept. </w:t>
      </w:r>
    </w:p>
    <w:p w:rsidR="006A4E3F" w:rsidRDefault="006A4E3F">
      <w:pPr>
        <w:pStyle w:val="Corpsdetexte"/>
        <w:jc w:val="left"/>
        <w:rPr>
          <w:rFonts w:ascii="Courier New" w:hAnsi="Courier New" w:cs="Courier New"/>
          <w:bCs/>
          <w:color w:val="auto"/>
          <w:sz w:val="28"/>
          <w:szCs w:val="24"/>
        </w:rPr>
      </w:pPr>
    </w:p>
    <w:p w:rsidR="00BF2A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peut sembler que c’est là, dès l’abord,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trancher d’une question qui est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 </w:t>
      </w:r>
    </w:p>
    <w:p w:rsidR="00BF2A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transfert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ou non, lié à </w:t>
      </w:r>
      <w:r w:rsidRPr="00BF2A0B">
        <w:rPr>
          <w:bCs/>
          <w:i/>
          <w:color w:val="auto"/>
          <w:sz w:val="24"/>
          <w:szCs w:val="24"/>
        </w:rPr>
        <w:t>la pratique analytique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un produit, voire un artefact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Quelqu’un, Ida MACALPINE, parmi les nombreux auteurs qui ont été amenés à opiner sur le transfert,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poussé au plus loin la tentative d’articuler </w:t>
      </w:r>
    </w:p>
    <w:p w:rsidR="00BF2A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transfert dans ce sens. </w:t>
      </w:r>
    </w:p>
    <w:p w:rsidR="00BF2A0B" w:rsidRDefault="00BF2A0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aurons à y revenir.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Disons que, quel que soit son mérite…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il s’agit d’une personne fort têtue</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…disons tout de suite que nous ne pouvons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d’aucune façon recevoir cette position extrême.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toutes façons, ce n’est pas trancher la question que d’amener ainsi son abord.</w:t>
      </w:r>
    </w:p>
    <w:p w:rsidR="006A4E3F" w:rsidRDefault="006A4E3F">
      <w:pPr>
        <w:pStyle w:val="Corpsdetexte"/>
        <w:jc w:val="left"/>
        <w:rPr>
          <w:rFonts w:ascii="Courier New" w:hAnsi="Courier New" w:cs="Courier New"/>
          <w:bCs/>
          <w:color w:val="auto"/>
          <w:sz w:val="28"/>
          <w:szCs w:val="24"/>
        </w:rPr>
      </w:pP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Même si nous devons considérer </w:t>
      </w:r>
      <w:r w:rsidRPr="00BC5CB0">
        <w:rPr>
          <w:bCs/>
          <w:i/>
          <w:color w:val="0000CC"/>
          <w:sz w:val="24"/>
          <w:szCs w:val="24"/>
        </w:rPr>
        <w:t>le transfert</w:t>
      </w:r>
      <w:r>
        <w:rPr>
          <w:rFonts w:ascii="Courier New" w:hAnsi="Courier New" w:cs="Courier New"/>
          <w:bCs/>
          <w:color w:val="auto"/>
          <w:sz w:val="28"/>
          <w:szCs w:val="24"/>
        </w:rPr>
        <w:t xml:space="preserve"> comme </w:t>
      </w:r>
      <w:r w:rsidRPr="00BC5CB0">
        <w:rPr>
          <w:rFonts w:ascii="Courier New" w:hAnsi="Courier New" w:cs="Courier New"/>
          <w:bCs/>
          <w:i/>
          <w:color w:val="auto"/>
          <w:sz w:val="24"/>
          <w:szCs w:val="24"/>
        </w:rPr>
        <w:t>un produit de la situation analytique</w:t>
      </w:r>
      <w:r>
        <w:rPr>
          <w:rFonts w:ascii="Courier New" w:hAnsi="Courier New" w:cs="Courier New"/>
          <w:bCs/>
          <w:color w:val="auto"/>
          <w:sz w:val="28"/>
          <w:szCs w:val="24"/>
        </w:rPr>
        <w:t xml:space="preserve">, nous pouvons dire que </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situation ne sau</w:t>
      </w:r>
      <w:r>
        <w:rPr>
          <w:rFonts w:ascii="Courier New" w:hAnsi="Courier New" w:cs="Courier New"/>
          <w:bCs/>
          <w:color w:val="auto"/>
          <w:sz w:val="28"/>
          <w:szCs w:val="24"/>
        </w:rPr>
        <w:softHyphen/>
        <w:t xml:space="preserve">rait se créer de toutes pièces et que pour produire </w:t>
      </w:r>
      <w:r w:rsidR="00BC5CB0" w:rsidRPr="00BC5CB0">
        <w:rPr>
          <w:bCs/>
          <w:i/>
          <w:color w:val="0000CC"/>
          <w:sz w:val="24"/>
          <w:szCs w:val="24"/>
        </w:rPr>
        <w:t>le transfert</w:t>
      </w:r>
      <w:r>
        <w:rPr>
          <w:rFonts w:ascii="Courier New" w:hAnsi="Courier New" w:cs="Courier New"/>
          <w:bCs/>
          <w:color w:val="auto"/>
          <w:sz w:val="28"/>
          <w:szCs w:val="24"/>
        </w:rPr>
        <w:t xml:space="preserve">, il faut qu’il y 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hors d’elle des possibilités auxquelles elle donnera leur composition,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unique. </w:t>
      </w:r>
    </w:p>
    <w:p w:rsidR="00BF3196" w:rsidRDefault="00BF3196">
      <w:pPr>
        <w:pStyle w:val="Corpsdetexte"/>
        <w:jc w:val="left"/>
        <w:rPr>
          <w:rFonts w:ascii="Courier New" w:hAnsi="Courier New" w:cs="Courier New"/>
          <w:bCs/>
          <w:color w:val="auto"/>
          <w:sz w:val="28"/>
          <w:szCs w:val="24"/>
        </w:rPr>
      </w:pP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néanmoins, je le souligne, reste réservé </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nous proposons d’introduire le transfert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lié étroitement à la </w:t>
      </w:r>
      <w:r w:rsidRPr="00E64D46">
        <w:rPr>
          <w:bCs/>
          <w:i/>
          <w:color w:val="auto"/>
          <w:sz w:val="24"/>
          <w:szCs w:val="24"/>
        </w:rPr>
        <w:t>praxis analytique</w:t>
      </w:r>
      <w:r>
        <w:rPr>
          <w:rFonts w:ascii="Courier New" w:hAnsi="Courier New" w:cs="Courier New"/>
          <w:bCs/>
          <w:color w:val="auto"/>
          <w:sz w:val="28"/>
          <w:szCs w:val="24"/>
        </w:rPr>
        <w:t xml:space="preserve">. </w:t>
      </w:r>
    </w:p>
    <w:p w:rsidR="006A4E3F" w:rsidRDefault="006A4E3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n’exclut nullement, hors de toute </w:t>
      </w:r>
      <w:r w:rsidRPr="00E64D46">
        <w:rPr>
          <w:bCs/>
          <w:i/>
          <w:color w:val="auto"/>
          <w:sz w:val="24"/>
          <w:szCs w:val="24"/>
        </w:rPr>
        <w:t>induction ana</w:t>
      </w:r>
      <w:r w:rsidRPr="00E64D46">
        <w:rPr>
          <w:bCs/>
          <w:i/>
          <w:color w:val="auto"/>
          <w:sz w:val="24"/>
          <w:szCs w:val="24"/>
        </w:rPr>
        <w:softHyphen/>
        <w:t>lytique</w:t>
      </w:r>
      <w:r>
        <w:rPr>
          <w:rFonts w:ascii="Courier New" w:hAnsi="Courier New" w:cs="Courier New"/>
          <w:bCs/>
          <w:color w:val="auto"/>
          <w:sz w:val="28"/>
          <w:szCs w:val="24"/>
        </w:rPr>
        <w:t>…</w:t>
      </w:r>
    </w:p>
    <w:p w:rsidR="006A4E3F"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là où il n’y a pas d’analyste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l’horizon si je puis dire</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puis</w:t>
      </w:r>
      <w:r>
        <w:rPr>
          <w:rFonts w:ascii="Courier New" w:hAnsi="Courier New" w:cs="Courier New"/>
          <w:bCs/>
          <w:color w:val="auto"/>
          <w:sz w:val="28"/>
          <w:szCs w:val="24"/>
        </w:rPr>
        <w:softHyphen/>
        <w:t xml:space="preserve">se y avoir proprement des </w:t>
      </w:r>
      <w:r w:rsidRPr="00BC5CB0">
        <w:rPr>
          <w:bCs/>
          <w:i/>
          <w:color w:val="auto"/>
          <w:sz w:val="24"/>
          <w:szCs w:val="24"/>
        </w:rPr>
        <w:t>effets de transfert</w:t>
      </w:r>
      <w:r>
        <w:rPr>
          <w:rFonts w:ascii="Courier New" w:hAnsi="Courier New" w:cs="Courier New"/>
          <w:bCs/>
          <w:color w:val="auto"/>
          <w:sz w:val="28"/>
          <w:szCs w:val="24"/>
        </w:rPr>
        <w:t xml:space="preserve"> exactement structurables comme le jeu du </w:t>
      </w:r>
      <w:r w:rsidRPr="00BC5CB0">
        <w:rPr>
          <w:bCs/>
          <w:i/>
          <w:color w:val="0000CC"/>
          <w:sz w:val="24"/>
          <w:szCs w:val="24"/>
        </w:rPr>
        <w:t>transfert</w:t>
      </w:r>
      <w:r>
        <w:rPr>
          <w:rFonts w:ascii="Courier New" w:hAnsi="Courier New" w:cs="Courier New"/>
          <w:bCs/>
          <w:color w:val="auto"/>
          <w:sz w:val="28"/>
          <w:szCs w:val="24"/>
        </w:rPr>
        <w:t xml:space="preserve">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l’analyse. </w:t>
      </w:r>
    </w:p>
    <w:p w:rsidR="006A4E3F" w:rsidRDefault="006A4E3F">
      <w:pPr>
        <w:pStyle w:val="Corpsdetexte"/>
        <w:jc w:val="left"/>
        <w:rPr>
          <w:rFonts w:ascii="Courier New" w:hAnsi="Courier New" w:cs="Courier New"/>
          <w:bCs/>
          <w:color w:val="auto"/>
          <w:sz w:val="28"/>
          <w:szCs w:val="24"/>
        </w:rPr>
      </w:pP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Simplement l’analyse, à les découvrir, permettra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leur donner un modèle expérimental</w:t>
      </w:r>
      <w:r w:rsidR="00BC5CB0">
        <w:rPr>
          <w:rFonts w:ascii="Courier New" w:hAnsi="Courier New" w:cs="Courier New"/>
          <w:bCs/>
          <w:color w:val="auto"/>
          <w:sz w:val="28"/>
          <w:szCs w:val="24"/>
        </w:rPr>
        <w:t>,</w:t>
      </w:r>
      <w:r>
        <w:rPr>
          <w:rFonts w:ascii="Courier New" w:hAnsi="Courier New" w:cs="Courier New"/>
          <w:bCs/>
          <w:color w:val="auto"/>
          <w:sz w:val="28"/>
          <w:szCs w:val="24"/>
        </w:rPr>
        <w:t xml:space="preserve"> parce que expérimenté dans l’analyse, et qui ne serait pas du tout forcément, essen</w:t>
      </w:r>
      <w:r>
        <w:rPr>
          <w:rFonts w:ascii="Courier New" w:hAnsi="Courier New" w:cs="Courier New"/>
          <w:bCs/>
          <w:color w:val="auto"/>
          <w:sz w:val="28"/>
          <w:szCs w:val="24"/>
        </w:rPr>
        <w:softHyphen/>
        <w:t xml:space="preserve">tiellement différent du modèle que nous appellerons, si vous voulez, « </w:t>
      </w:r>
      <w:r w:rsidRPr="00BC5CB0">
        <w:rPr>
          <w:bCs/>
          <w:i/>
          <w:color w:val="auto"/>
          <w:sz w:val="24"/>
          <w:szCs w:val="24"/>
        </w:rPr>
        <w:t>naturel</w:t>
      </w:r>
      <w:r>
        <w:rPr>
          <w:rFonts w:ascii="Courier New" w:hAnsi="Courier New" w:cs="Courier New"/>
          <w:bCs/>
          <w:color w:val="auto"/>
          <w:sz w:val="28"/>
          <w:szCs w:val="24"/>
        </w:rPr>
        <w:t xml:space="preserve"> ». </w:t>
      </w:r>
    </w:p>
    <w:p w:rsidR="006A4E3F" w:rsidRDefault="006A4E3F">
      <w:pPr>
        <w:pStyle w:val="Corpsdetexte"/>
        <w:jc w:val="left"/>
        <w:rPr>
          <w:rFonts w:ascii="Courier New" w:hAnsi="Courier New" w:cs="Courier New"/>
          <w:bCs/>
          <w:color w:val="auto"/>
          <w:sz w:val="28"/>
          <w:szCs w:val="24"/>
        </w:rPr>
      </w:pP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sorte que ce peut fort bien être la seule façon d’introduire l’uni</w:t>
      </w:r>
      <w:r>
        <w:rPr>
          <w:rFonts w:ascii="Courier New" w:hAnsi="Courier New" w:cs="Courier New"/>
          <w:bCs/>
          <w:color w:val="auto"/>
          <w:sz w:val="28"/>
          <w:szCs w:val="24"/>
        </w:rPr>
        <w:softHyphen/>
        <w:t xml:space="preserve">versalité de l’application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concept, de faire émerger son apparition dans l’analyse où il trouve ses fondements structuraux. </w:t>
      </w:r>
    </w:p>
    <w:p w:rsidR="006A4E3F" w:rsidRDefault="006A4E3F">
      <w:pPr>
        <w:pStyle w:val="Corpsdetexte"/>
        <w:jc w:val="left"/>
        <w:rPr>
          <w:rFonts w:ascii="Courier New" w:hAnsi="Courier New" w:cs="Courier New"/>
          <w:bCs/>
          <w:color w:val="auto"/>
          <w:sz w:val="28"/>
          <w:szCs w:val="24"/>
        </w:rPr>
      </w:pPr>
    </w:p>
    <w:p w:rsidR="00BC5CB0"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Il suffira alors, si je puis dire, de couper le cordon de son arrimage dans la sphère de l’ana</w:t>
      </w:r>
      <w:r>
        <w:rPr>
          <w:rFonts w:ascii="Courier New" w:hAnsi="Courier New" w:cs="Courier New"/>
          <w:bCs/>
          <w:color w:val="auto"/>
          <w:sz w:val="28"/>
          <w:szCs w:val="24"/>
        </w:rPr>
        <w:softHyphen/>
        <w:t xml:space="preserve">lyse, bien plus encore, naturellement de la </w:t>
      </w:r>
      <w:r w:rsidR="00BC5CB0" w:rsidRPr="00BC5CB0">
        <w:rPr>
          <w:rFonts w:ascii="Palatino Linotype" w:eastAsia="Arial Unicode MS" w:hAnsi="Palatino Linotype" w:cs="Arial Unicode MS"/>
          <w:color w:val="0000CC"/>
          <w:sz w:val="28"/>
          <w:szCs w:val="28"/>
          <w:lang w:val="en-US"/>
        </w:rPr>
        <w:t>δόξα</w:t>
      </w:r>
      <w:r w:rsidR="00BC5CB0" w:rsidRPr="00574D20">
        <w:rPr>
          <w:rFonts w:ascii="Palatino Linotype" w:hAnsi="Palatino Linotype" w:cs="Courier New"/>
          <w:noProof/>
          <w:sz w:val="28"/>
        </w:rPr>
        <w:t xml:space="preserve"> </w:t>
      </w:r>
      <w:r w:rsidR="00BC5CB0" w:rsidRPr="00574D20">
        <w:rPr>
          <w:rFonts w:ascii="Garamond" w:hAnsi="Garamond" w:cs="Courier New"/>
          <w:noProof/>
          <w:sz w:val="20"/>
        </w:rPr>
        <w:t>[</w:t>
      </w:r>
      <w:r w:rsidR="00BC5CB0">
        <w:rPr>
          <w:rFonts w:ascii="Garamond" w:hAnsi="Garamond" w:cs="Courier New"/>
          <w:noProof/>
          <w:sz w:val="20"/>
        </w:rPr>
        <w:t xml:space="preserve"> </w:t>
      </w:r>
      <w:r w:rsidR="00BC5CB0" w:rsidRPr="00574D20">
        <w:rPr>
          <w:rFonts w:ascii="Garamond" w:hAnsi="Garamond" w:cs="Courier New"/>
          <w:noProof/>
          <w:sz w:val="20"/>
        </w:rPr>
        <w:t>doxa</w:t>
      </w:r>
      <w:r w:rsidR="00BC5CB0">
        <w:rPr>
          <w:rFonts w:ascii="Garamond" w:hAnsi="Garamond" w:cs="Courier New"/>
          <w:noProof/>
          <w:sz w:val="20"/>
        </w:rPr>
        <w:t xml:space="preserve"> </w:t>
      </w:r>
      <w:r w:rsidR="00BC5CB0" w:rsidRPr="00574D20">
        <w:rPr>
          <w:rFonts w:ascii="Garamond" w:hAnsi="Garamond" w:cs="Courier New"/>
          <w:noProof/>
          <w:sz w:val="20"/>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l’opinion, qui y est attenante.</w:t>
      </w:r>
    </w:p>
    <w:p w:rsidR="006A4E3F" w:rsidRDefault="006A4E3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ceci, après tout, n’est que truisme.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Encore valait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à l’entrée, d’en poser la borne, cette introduction justement ayant pour but de vous rappeler que, si nous abordons les fondements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psychanalyse, ceci suppose que nous y apportions,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nous apportions entre les concepts majeurs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fondent, une certaine cohérence.</w:t>
      </w:r>
    </w:p>
    <w:p w:rsidR="006A4E3F" w:rsidRDefault="006A4E3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cohérence ici se marque en ce que nous avons déjà pu sentir dans </w:t>
      </w:r>
      <w:r w:rsidRPr="00BC5CB0">
        <w:rPr>
          <w:rFonts w:ascii="Courier New" w:hAnsi="Courier New" w:cs="Courier New"/>
          <w:bCs/>
          <w:color w:val="auto"/>
          <w:sz w:val="24"/>
          <w:szCs w:val="24"/>
        </w:rPr>
        <w:t>la façon</w:t>
      </w:r>
      <w:r w:rsidRPr="00BC5CB0">
        <w:rPr>
          <w:rFonts w:ascii="Courier New" w:hAnsi="Courier New" w:cs="Courier New"/>
          <w:bCs/>
          <w:color w:val="auto"/>
          <w:sz w:val="28"/>
          <w:szCs w:val="24"/>
        </w:rPr>
        <w:t xml:space="preserve"> dont j’ai abordé </w:t>
      </w:r>
      <w:r w:rsidRPr="00BC5CB0">
        <w:rPr>
          <w:bCs/>
          <w:i/>
          <w:color w:val="0000CC"/>
          <w:sz w:val="24"/>
          <w:szCs w:val="24"/>
        </w:rPr>
        <w:t>le concept</w:t>
      </w:r>
      <w:r w:rsidR="00BC5CB0">
        <w:rPr>
          <w:bCs/>
          <w:i/>
          <w:color w:val="0000CC"/>
          <w:sz w:val="24"/>
          <w:szCs w:val="24"/>
        </w:rPr>
        <w:t xml:space="preserve"> </w:t>
      </w:r>
      <w:r w:rsidRPr="00BC5CB0">
        <w:rPr>
          <w:bCs/>
          <w:i/>
          <w:color w:val="0000CC"/>
          <w:sz w:val="24"/>
          <w:szCs w:val="24"/>
        </w:rPr>
        <w:t>de l’inconscient</w:t>
      </w:r>
      <w:r>
        <w:rPr>
          <w:rFonts w:ascii="Courier New" w:hAnsi="Courier New" w:cs="Courier New"/>
          <w:bCs/>
          <w:color w:val="auto"/>
          <w:sz w:val="28"/>
          <w:szCs w:val="24"/>
        </w:rPr>
        <w:t xml:space="preserve">, dont vous pouvez vous souvenir que </w:t>
      </w:r>
      <w:r w:rsidRPr="00BC5CB0">
        <w:rPr>
          <w:rFonts w:ascii="Courier New" w:hAnsi="Courier New" w:cs="Courier New"/>
          <w:bCs/>
          <w:i/>
          <w:color w:val="auto"/>
          <w:sz w:val="24"/>
          <w:szCs w:val="24"/>
        </w:rPr>
        <w:t>je n’ai pu le séparer de</w:t>
      </w:r>
      <w:r>
        <w:rPr>
          <w:rFonts w:ascii="Courier New" w:hAnsi="Courier New" w:cs="Courier New"/>
          <w:bCs/>
          <w:color w:val="auto"/>
          <w:sz w:val="28"/>
          <w:szCs w:val="24"/>
        </w:rPr>
        <w:t xml:space="preserve"> ce qu’on peut appeler </w:t>
      </w:r>
      <w:r w:rsidRPr="006A4E3F">
        <w:rPr>
          <w:bCs/>
          <w:i/>
          <w:iCs/>
          <w:color w:val="auto"/>
          <w:sz w:val="24"/>
          <w:szCs w:val="24"/>
        </w:rPr>
        <w:t>la présence de l’analyste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6A4E3F">
        <w:rPr>
          <w:bCs/>
          <w:i/>
          <w:color w:val="auto"/>
          <w:sz w:val="24"/>
          <w:szCs w:val="24"/>
        </w:rPr>
        <w:t>Présence de l’analyste</w:t>
      </w:r>
      <w:r>
        <w:rPr>
          <w:rFonts w:ascii="Courier New" w:hAnsi="Courier New" w:cs="Courier New"/>
          <w:bCs/>
          <w:color w:val="auto"/>
          <w:sz w:val="28"/>
          <w:szCs w:val="24"/>
        </w:rPr>
        <w:t xml:space="preserve"> », c’est un fort beau terme</w:t>
      </w:r>
      <w:r w:rsidR="00BC5CB0">
        <w:rPr>
          <w:rFonts w:ascii="Courier New" w:hAnsi="Courier New" w:cs="Courier New"/>
          <w:bCs/>
          <w:color w:val="auto"/>
          <w:sz w:val="28"/>
          <w:szCs w:val="24"/>
        </w:rPr>
        <w:t xml:space="preserve"> </w:t>
      </w:r>
      <w:r>
        <w:rPr>
          <w:rFonts w:ascii="Courier New" w:hAnsi="Courier New" w:cs="Courier New"/>
          <w:bCs/>
          <w:color w:val="auto"/>
          <w:sz w:val="28"/>
          <w:szCs w:val="24"/>
        </w:rPr>
        <w:t>qu’on aurait tort de réduire à cette sorte</w:t>
      </w:r>
      <w:r w:rsidR="00BC5CB0">
        <w:rPr>
          <w:rFonts w:ascii="Courier New" w:hAnsi="Courier New" w:cs="Courier New"/>
          <w:bCs/>
          <w:color w:val="auto"/>
          <w:sz w:val="28"/>
          <w:szCs w:val="24"/>
        </w:rPr>
        <w:t xml:space="preserve"> </w:t>
      </w:r>
      <w:r>
        <w:rPr>
          <w:rFonts w:ascii="Courier New" w:hAnsi="Courier New" w:cs="Courier New"/>
          <w:bCs/>
          <w:color w:val="auto"/>
          <w:sz w:val="28"/>
          <w:szCs w:val="24"/>
        </w:rPr>
        <w:t xml:space="preserve">de </w:t>
      </w:r>
      <w:r w:rsidRPr="00BC5CB0">
        <w:rPr>
          <w:bCs/>
          <w:i/>
          <w:color w:val="auto"/>
          <w:sz w:val="24"/>
          <w:szCs w:val="24"/>
        </w:rPr>
        <w:t>prêcherie larmoyante</w:t>
      </w:r>
      <w:r>
        <w:rPr>
          <w:rFonts w:ascii="Courier New" w:hAnsi="Courier New" w:cs="Courier New"/>
          <w:bCs/>
          <w:color w:val="auto"/>
          <w:sz w:val="28"/>
          <w:szCs w:val="24"/>
        </w:rPr>
        <w:t xml:space="preserve">, à cette </w:t>
      </w:r>
      <w:r w:rsidRPr="00BC5CB0">
        <w:rPr>
          <w:bCs/>
          <w:i/>
          <w:color w:val="auto"/>
          <w:sz w:val="24"/>
          <w:szCs w:val="24"/>
        </w:rPr>
        <w:t>boursouflure séreu</w:t>
      </w:r>
      <w:r w:rsidRPr="00BC5CB0">
        <w:rPr>
          <w:bCs/>
          <w:i/>
          <w:color w:val="auto"/>
          <w:sz w:val="24"/>
          <w:szCs w:val="24"/>
        </w:rPr>
        <w:softHyphen/>
        <w:t>se</w:t>
      </w:r>
      <w:r>
        <w:rPr>
          <w:rFonts w:ascii="Courier New" w:hAnsi="Courier New" w:cs="Courier New"/>
          <w:bCs/>
          <w:color w:val="auto"/>
          <w:sz w:val="28"/>
          <w:szCs w:val="24"/>
        </w:rPr>
        <w:t xml:space="preserve">, à cette </w:t>
      </w:r>
      <w:r w:rsidRPr="00BC5CB0">
        <w:rPr>
          <w:bCs/>
          <w:i/>
          <w:color w:val="auto"/>
          <w:sz w:val="24"/>
          <w:szCs w:val="24"/>
        </w:rPr>
        <w:t>caresse un peu gluante</w:t>
      </w:r>
      <w:r>
        <w:rPr>
          <w:rFonts w:ascii="Courier New" w:hAnsi="Courier New" w:cs="Courier New"/>
          <w:bCs/>
          <w:color w:val="auto"/>
          <w:sz w:val="28"/>
          <w:szCs w:val="24"/>
        </w:rPr>
        <w:t>, qui l’incarne dans un livre qui a paru sous ce titre</w:t>
      </w:r>
      <w:r>
        <w:rPr>
          <w:rStyle w:val="Appelnotedebasdep"/>
          <w:b/>
          <w:color w:val="FF3300"/>
          <w:sz w:val="28"/>
          <w:szCs w:val="24"/>
        </w:rPr>
        <w:footnoteReference w:id="57"/>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6A4E3F" w:rsidRDefault="006A4E3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bCs/>
          <w:i/>
          <w:iCs/>
          <w:color w:val="auto"/>
          <w:sz w:val="24"/>
          <w:szCs w:val="24"/>
        </w:rPr>
        <w:t>L</w:t>
      </w:r>
      <w:r w:rsidRPr="006A4E3F">
        <w:rPr>
          <w:bCs/>
          <w:i/>
          <w:iCs/>
          <w:color w:val="auto"/>
          <w:sz w:val="24"/>
          <w:szCs w:val="24"/>
        </w:rPr>
        <w:t>a présence de l’analyste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est elle</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même une manifestation </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l’in</w:t>
      </w:r>
      <w:r>
        <w:rPr>
          <w:rFonts w:ascii="Courier New" w:hAnsi="Courier New" w:cs="Courier New"/>
          <w:bCs/>
          <w:color w:val="auto"/>
          <w:sz w:val="28"/>
          <w:szCs w:val="24"/>
        </w:rPr>
        <w:softHyphen/>
        <w:t xml:space="preserve">conscient, de sorte que la façon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dont elle se manifeste de nos jours…</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il a pu apparaître en certaines rencontres comme refus de l’in</w:t>
      </w:r>
      <w:r>
        <w:rPr>
          <w:rFonts w:ascii="Courier New" w:hAnsi="Courier New" w:cs="Courier New"/>
          <w:bCs/>
          <w:color w:val="auto"/>
          <w:sz w:val="28"/>
          <w:szCs w:val="24"/>
        </w:rPr>
        <w:softHyphen/>
        <w:t>conscient…</w:t>
      </w:r>
    </w:p>
    <w:p w:rsidR="00BC5CB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c’est une tendance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même avouée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la pensée que for</w:t>
      </w:r>
      <w:r>
        <w:rPr>
          <w:rFonts w:ascii="Courier New" w:hAnsi="Courier New" w:cs="Courier New"/>
          <w:bCs/>
          <w:color w:val="auto"/>
          <w:sz w:val="28"/>
          <w:szCs w:val="24"/>
        </w:rPr>
        <w:softHyphen/>
        <w:t>mulent certains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même doit être intégré dans ce concept de </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w:t>
      </w:r>
      <w:r>
        <w:rPr>
          <w:rFonts w:ascii="Courier New" w:hAnsi="Courier New" w:cs="Courier New"/>
          <w:bCs/>
          <w:color w:val="auto"/>
          <w:sz w:val="28"/>
          <w:szCs w:val="24"/>
        </w:rPr>
        <w:softHyphen/>
        <w:t xml:space="preserve">conscient, et même vous donne l’accès </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plus rapide à ce que j’ai mis au premier plan </w:t>
      </w: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une formulation sans doute abrégée</w:t>
      </w:r>
      <w:r w:rsidR="006A4E3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A4E3F" w:rsidRDefault="00BF3196" w:rsidP="006A4E3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mais ici,</w:t>
      </w:r>
      <w:r w:rsidR="006A4E3F">
        <w:rPr>
          <w:rFonts w:ascii="Courier New" w:hAnsi="Courier New" w:cs="Courier New"/>
          <w:bCs/>
          <w:color w:val="auto"/>
          <w:sz w:val="28"/>
          <w:szCs w:val="24"/>
        </w:rPr>
        <w:t xml:space="preserve"> </w:t>
      </w:r>
      <w:r>
        <w:rPr>
          <w:rFonts w:ascii="Courier New" w:hAnsi="Courier New" w:cs="Courier New"/>
          <w:bCs/>
          <w:color w:val="auto"/>
          <w:sz w:val="28"/>
          <w:szCs w:val="24"/>
        </w:rPr>
        <w:t>l’abré</w:t>
      </w:r>
      <w:r>
        <w:rPr>
          <w:rFonts w:ascii="Courier New" w:hAnsi="Courier New" w:cs="Courier New"/>
          <w:bCs/>
          <w:color w:val="auto"/>
          <w:sz w:val="28"/>
          <w:szCs w:val="24"/>
        </w:rPr>
        <w:softHyphen/>
        <w:t>viation même a sa portée</w:t>
      </w:r>
    </w:p>
    <w:p w:rsidR="00BF3196" w:rsidRDefault="006A4E3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qui est de vous le présenter d’abord comme essentiellement</w:t>
      </w:r>
      <w:r w:rsidR="00BC5CB0">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r w:rsidR="00BF3196" w:rsidRPr="00BC5CB0">
        <w:rPr>
          <w:bCs/>
          <w:i/>
          <w:color w:val="auto"/>
          <w:sz w:val="24"/>
          <w:szCs w:val="24"/>
        </w:rPr>
        <w:t xml:space="preserve">ce mouvement, </w:t>
      </w:r>
      <w:r w:rsidR="00BF3196" w:rsidRPr="00BC5CB0">
        <w:rPr>
          <w:bCs/>
          <w:i/>
          <w:iCs/>
          <w:color w:val="auto"/>
          <w:sz w:val="24"/>
          <w:szCs w:val="24"/>
        </w:rPr>
        <w:t>ce quelque chose du sujet</w:t>
      </w:r>
      <w:r w:rsidR="00BF3196" w:rsidRPr="00BC5CB0">
        <w:rPr>
          <w:bCs/>
          <w:i/>
          <w:color w:val="auto"/>
          <w:sz w:val="24"/>
          <w:szCs w:val="24"/>
        </w:rPr>
        <w:t xml:space="preserve"> qui ne s’ouvre que pour se refermer en </w:t>
      </w:r>
      <w:r w:rsidR="00BF3196" w:rsidRPr="00BC5CB0">
        <w:rPr>
          <w:bCs/>
          <w:i/>
          <w:color w:val="0000CC"/>
          <w:sz w:val="24"/>
          <w:szCs w:val="24"/>
        </w:rPr>
        <w:t>une certaine pulsation temporelle</w:t>
      </w:r>
      <w:r w:rsidR="00BF3196">
        <w:rPr>
          <w:rFonts w:ascii="Courier New" w:hAnsi="Courier New" w:cs="Courier New"/>
          <w:bCs/>
          <w:color w:val="auto"/>
          <w:sz w:val="28"/>
          <w:szCs w:val="24"/>
        </w:rPr>
        <w:t>.</w:t>
      </w:r>
    </w:p>
    <w:p w:rsidR="006A4E3F" w:rsidRDefault="006A4E3F">
      <w:pPr>
        <w:pStyle w:val="Corpsdetexte"/>
        <w:jc w:val="left"/>
        <w:rPr>
          <w:rFonts w:ascii="Courier New" w:hAnsi="Courier New" w:cs="Courier New"/>
          <w:bCs/>
          <w:color w:val="auto"/>
          <w:sz w:val="28"/>
          <w:szCs w:val="24"/>
        </w:rPr>
      </w:pPr>
    </w:p>
    <w:p w:rsidR="00BF3196" w:rsidRDefault="00BC5CB0">
      <w:pPr>
        <w:pStyle w:val="Corpsdetexte"/>
        <w:jc w:val="left"/>
        <w:rPr>
          <w:rFonts w:ascii="Courier New" w:hAnsi="Courier New" w:cs="Courier New"/>
          <w:bCs/>
          <w:color w:val="auto"/>
          <w:sz w:val="28"/>
          <w:szCs w:val="24"/>
        </w:rPr>
      </w:pPr>
      <w:r>
        <w:rPr>
          <w:bCs/>
          <w:i/>
          <w:color w:val="0000CC"/>
          <w:sz w:val="24"/>
          <w:szCs w:val="24"/>
        </w:rPr>
        <w:t>P</w:t>
      </w:r>
      <w:r w:rsidRPr="00BC5CB0">
        <w:rPr>
          <w:bCs/>
          <w:i/>
          <w:color w:val="0000CC"/>
          <w:sz w:val="24"/>
          <w:szCs w:val="24"/>
        </w:rPr>
        <w:t xml:space="preserve">ulsation </w:t>
      </w:r>
      <w:r w:rsidR="00BF3196">
        <w:rPr>
          <w:rFonts w:ascii="Courier New" w:hAnsi="Courier New" w:cs="Courier New"/>
          <w:bCs/>
          <w:color w:val="auto"/>
          <w:sz w:val="28"/>
          <w:szCs w:val="24"/>
        </w:rPr>
        <w:t xml:space="preserve"> en somme…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qu’à vous présenter ainsi, </w:t>
      </w:r>
      <w:r w:rsidRPr="00BC5CB0">
        <w:rPr>
          <w:bCs/>
          <w:i/>
          <w:color w:val="auto"/>
          <w:sz w:val="24"/>
          <w:szCs w:val="24"/>
        </w:rPr>
        <w:t>bille en tête</w:t>
      </w:r>
      <w:r>
        <w:rPr>
          <w:rFonts w:ascii="Courier New" w:hAnsi="Courier New" w:cs="Courier New"/>
          <w:bCs/>
          <w:color w:val="auto"/>
          <w:sz w:val="28"/>
          <w:szCs w:val="24"/>
        </w:rPr>
        <w:t xml:space="preserve"> si je puis dire</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C5CB0" w:rsidRPr="00BC5CB0">
        <w:rPr>
          <w:bCs/>
          <w:i/>
          <w:color w:val="0000CC"/>
          <w:sz w:val="24"/>
          <w:szCs w:val="24"/>
        </w:rPr>
        <w:t xml:space="preserve">pulsation </w:t>
      </w:r>
      <w:r>
        <w:rPr>
          <w:rFonts w:ascii="Courier New" w:hAnsi="Courier New" w:cs="Courier New"/>
          <w:bCs/>
          <w:color w:val="auto"/>
          <w:sz w:val="28"/>
          <w:szCs w:val="24"/>
        </w:rPr>
        <w:t xml:space="preserve"> que je marque bien comme être, en somme, </w:t>
      </w:r>
    </w:p>
    <w:p w:rsidR="00BC5CB0" w:rsidRDefault="00BF3196">
      <w:pPr>
        <w:pStyle w:val="Corpsdetexte"/>
        <w:jc w:val="left"/>
        <w:rPr>
          <w:rFonts w:ascii="Courier New" w:hAnsi="Courier New" w:cs="Courier New"/>
          <w:bCs/>
          <w:color w:val="auto"/>
          <w:sz w:val="28"/>
          <w:szCs w:val="24"/>
        </w:rPr>
      </w:pPr>
      <w:r w:rsidRPr="00BC5CB0">
        <w:rPr>
          <w:bCs/>
          <w:i/>
          <w:color w:val="0000CC"/>
          <w:sz w:val="24"/>
          <w:szCs w:val="24"/>
        </w:rPr>
        <w:t>plus radicale quant à son essence que même cette insertion dans le signifiant</w:t>
      </w:r>
      <w:r>
        <w:rPr>
          <w:rFonts w:ascii="Courier New" w:hAnsi="Courier New" w:cs="Courier New"/>
          <w:bCs/>
          <w:color w:val="auto"/>
          <w:sz w:val="28"/>
          <w:szCs w:val="24"/>
        </w:rPr>
        <w:t xml:space="preserve">, </w:t>
      </w: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laquelle j’ai depuis toujours insisté et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somme motive sans doute cette pulsation, mais que j’indique ainsi n’être pas forcément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ne lui pas être forcément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primaire au niveau de l’essence, puisque d’essence, on m’a provoqué de parler.</w:t>
      </w:r>
    </w:p>
    <w:p w:rsidR="00BF3196" w:rsidRDefault="00BF3196">
      <w:pPr>
        <w:pStyle w:val="Corpsdetexte"/>
        <w:jc w:val="left"/>
        <w:rPr>
          <w:rFonts w:ascii="Courier New" w:hAnsi="Courier New" w:cs="Courier New"/>
          <w:bCs/>
          <w:color w:val="auto"/>
          <w:sz w:val="28"/>
          <w:szCs w:val="24"/>
        </w:rPr>
      </w:pP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ici indiqué, indiqué de façon </w:t>
      </w:r>
      <w:r w:rsidRPr="006A4E3F">
        <w:rPr>
          <w:bCs/>
          <w:i/>
          <w:iCs/>
          <w:color w:val="auto"/>
          <w:sz w:val="24"/>
          <w:szCs w:val="24"/>
        </w:rPr>
        <w:t>maïeutique</w:t>
      </w:r>
      <w:r w:rsidRPr="006A4E3F">
        <w:rPr>
          <w:bCs/>
          <w:i/>
          <w:color w:val="auto"/>
          <w:sz w:val="24"/>
          <w:szCs w:val="24"/>
        </w:rPr>
        <w:t xml:space="preserve">, </w:t>
      </w:r>
      <w:r w:rsidRPr="006A4E3F">
        <w:rPr>
          <w:bCs/>
          <w:i/>
          <w:iCs/>
          <w:color w:val="auto"/>
          <w:sz w:val="24"/>
          <w:szCs w:val="24"/>
        </w:rPr>
        <w:t>éristique</w:t>
      </w:r>
      <w:r w:rsidRPr="006A4E3F">
        <w:rPr>
          <w:bCs/>
          <w:i/>
          <w:color w:val="auto"/>
          <w:sz w:val="24"/>
          <w:szCs w:val="24"/>
        </w:rPr>
        <w:t>,</w:t>
      </w:r>
      <w:r>
        <w:rPr>
          <w:rFonts w:ascii="Courier New" w:hAnsi="Courier New" w:cs="Courier New"/>
          <w:bCs/>
          <w:color w:val="auto"/>
          <w:sz w:val="28"/>
          <w:szCs w:val="24"/>
        </w:rPr>
        <w:t xml:space="preserve"> </w:t>
      </w:r>
    </w:p>
    <w:p w:rsidR="00BC5CB0" w:rsidRDefault="00BF3196">
      <w:pPr>
        <w:pStyle w:val="Corpsdetexte"/>
        <w:jc w:val="left"/>
        <w:rPr>
          <w:rFonts w:ascii="Courier New" w:hAnsi="Courier New" w:cs="Courier New"/>
          <w:bCs/>
          <w:color w:val="auto"/>
          <w:sz w:val="28"/>
          <w:szCs w:val="24"/>
        </w:rPr>
      </w:pPr>
      <w:r w:rsidRPr="00BC5CB0">
        <w:rPr>
          <w:bCs/>
          <w:i/>
          <w:color w:val="0000CC"/>
          <w:sz w:val="24"/>
          <w:szCs w:val="24"/>
        </w:rPr>
        <w:t>qu’il fallait voir dans l’inconscient</w:t>
      </w:r>
      <w:r>
        <w:rPr>
          <w:rFonts w:ascii="Courier New" w:hAnsi="Courier New" w:cs="Courier New"/>
          <w:bCs/>
          <w:color w:val="auto"/>
          <w:sz w:val="28"/>
          <w:szCs w:val="24"/>
        </w:rPr>
        <w:t xml:space="preserve"> ce </w:t>
      </w:r>
      <w:r w:rsidRPr="006A4E3F">
        <w:rPr>
          <w:bCs/>
          <w:i/>
          <w:color w:val="auto"/>
          <w:sz w:val="24"/>
          <w:szCs w:val="24"/>
        </w:rPr>
        <w:t>quelque chose</w:t>
      </w:r>
      <w:r>
        <w:rPr>
          <w:rFonts w:ascii="Courier New" w:hAnsi="Courier New" w:cs="Courier New"/>
          <w:bCs/>
          <w:color w:val="auto"/>
          <w:sz w:val="28"/>
          <w:szCs w:val="24"/>
        </w:rPr>
        <w:t xml:space="preserve"> qu’on peut appeler </w:t>
      </w:r>
    </w:p>
    <w:p w:rsidR="00BC5CB0" w:rsidRDefault="00BF3196">
      <w:pPr>
        <w:pStyle w:val="Corpsdetexte"/>
        <w:jc w:val="left"/>
        <w:rPr>
          <w:bCs/>
          <w:i/>
          <w:color w:val="0000CC"/>
          <w:sz w:val="24"/>
          <w:szCs w:val="24"/>
        </w:rPr>
      </w:pPr>
      <w:r w:rsidRPr="00BC5CB0">
        <w:rPr>
          <w:bCs/>
          <w:i/>
          <w:color w:val="0000CC"/>
          <w:sz w:val="24"/>
          <w:szCs w:val="24"/>
        </w:rPr>
        <w:t>les effets</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un certain niveau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BC5CB0">
        <w:rPr>
          <w:bCs/>
          <w:i/>
          <w:color w:val="0000CC"/>
          <w:sz w:val="24"/>
          <w:szCs w:val="24"/>
        </w:rPr>
        <w:t>de la parole sur le sujet</w:t>
      </w:r>
      <w:r>
        <w:rPr>
          <w:rFonts w:ascii="Courier New" w:hAnsi="Courier New" w:cs="Courier New"/>
          <w:bCs/>
          <w:color w:val="auto"/>
          <w:sz w:val="28"/>
          <w:szCs w:val="24"/>
        </w:rPr>
        <w:t xml:space="preserve">, pour autant que </w:t>
      </w:r>
      <w:r w:rsidRPr="00BC5CB0">
        <w:rPr>
          <w:bCs/>
          <w:i/>
          <w:color w:val="0000CC"/>
          <w:sz w:val="24"/>
          <w:szCs w:val="24"/>
        </w:rPr>
        <w:t xml:space="preserve">ces effets sont si radicalement primaires qu’ils sont proprement </w:t>
      </w:r>
    </w:p>
    <w:p w:rsidR="00BF3196" w:rsidRDefault="00BF3196">
      <w:pPr>
        <w:pStyle w:val="Corpsdetexte"/>
        <w:jc w:val="left"/>
        <w:rPr>
          <w:rFonts w:ascii="Courier New" w:hAnsi="Courier New" w:cs="Courier New"/>
          <w:bCs/>
          <w:color w:val="auto"/>
          <w:sz w:val="28"/>
          <w:szCs w:val="24"/>
        </w:rPr>
      </w:pPr>
      <w:r w:rsidRPr="00BC5CB0">
        <w:rPr>
          <w:bCs/>
          <w:i/>
          <w:color w:val="0000CC"/>
          <w:sz w:val="24"/>
          <w:szCs w:val="24"/>
        </w:rPr>
        <w:t>ce qui détermine le sta</w:t>
      </w:r>
      <w:r w:rsidRPr="00BC5CB0">
        <w:rPr>
          <w:bCs/>
          <w:i/>
          <w:color w:val="0000CC"/>
          <w:sz w:val="24"/>
          <w:szCs w:val="24"/>
        </w:rPr>
        <w:softHyphen/>
        <w:t>tut du sujet comme sujet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une proposition destinée à restituer l’inconscient freudien à sa place</w:t>
      </w:r>
      <w:r w:rsidR="00BC5CB0">
        <w:rPr>
          <w:rFonts w:ascii="Courier New" w:hAnsi="Courier New" w:cs="Courier New"/>
          <w:bCs/>
          <w:color w:val="auto"/>
          <w:sz w:val="28"/>
          <w:szCs w:val="24"/>
        </w:rPr>
        <w:t>, e</w:t>
      </w:r>
      <w:r>
        <w:rPr>
          <w:rFonts w:ascii="Courier New" w:hAnsi="Courier New" w:cs="Courier New"/>
          <w:bCs/>
          <w:color w:val="auto"/>
          <w:sz w:val="28"/>
          <w:szCs w:val="24"/>
        </w:rPr>
        <w:t>t c’est là ce qui nous justifie radicale</w:t>
      </w:r>
      <w:r>
        <w:rPr>
          <w:rFonts w:ascii="Courier New" w:hAnsi="Courier New" w:cs="Courier New"/>
          <w:bCs/>
          <w:color w:val="auto"/>
          <w:sz w:val="28"/>
          <w:szCs w:val="24"/>
        </w:rPr>
        <w:softHyphen/>
        <w:t>ment à ne pas nous</w:t>
      </w:r>
      <w:r w:rsidR="00BC5CB0">
        <w:rPr>
          <w:rFonts w:ascii="Courier New" w:hAnsi="Courier New" w:cs="Courier New"/>
          <w:bCs/>
          <w:color w:val="auto"/>
          <w:sz w:val="28"/>
          <w:szCs w:val="24"/>
        </w:rPr>
        <w:t xml:space="preserve"> en</w:t>
      </w:r>
      <w:r>
        <w:rPr>
          <w:rFonts w:ascii="Courier New" w:hAnsi="Courier New" w:cs="Courier New"/>
          <w:bCs/>
          <w:color w:val="auto"/>
          <w:sz w:val="28"/>
          <w:szCs w:val="24"/>
        </w:rPr>
        <w:t xml:space="preserve"> séparer en un moment où FREUD, pour nous, l’intro</w:t>
      </w:r>
      <w:r>
        <w:rPr>
          <w:rFonts w:ascii="Courier New" w:hAnsi="Courier New" w:cs="Courier New"/>
          <w:bCs/>
          <w:color w:val="auto"/>
          <w:sz w:val="28"/>
          <w:szCs w:val="24"/>
        </w:rPr>
        <w:softHyphen/>
        <w:t xml:space="preserve">duit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notre expérience. </w:t>
      </w:r>
    </w:p>
    <w:p w:rsidR="007C7928" w:rsidRDefault="007C7928">
      <w:pPr>
        <w:pStyle w:val="Corpsdetexte"/>
        <w:jc w:val="left"/>
        <w:rPr>
          <w:rFonts w:ascii="Courier New" w:hAnsi="Courier New" w:cs="Courier New"/>
          <w:bCs/>
          <w:color w:val="auto"/>
          <w:sz w:val="28"/>
          <w:szCs w:val="24"/>
        </w:rPr>
      </w:pP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Assurément l’inconscient était là depuis tou</w:t>
      </w:r>
      <w:r>
        <w:rPr>
          <w:rFonts w:ascii="Courier New" w:hAnsi="Courier New" w:cs="Courier New"/>
          <w:bCs/>
          <w:color w:val="auto"/>
          <w:sz w:val="28"/>
          <w:szCs w:val="24"/>
        </w:rPr>
        <w:softHyphen/>
        <w:t xml:space="preserve">jours, existait, agissait avant FREUD, mais il est suffisamment marqué, et il importe de souligner, que toutes les acceptions qui ont été données avant FREUD de cette fonction de l’inconscient n’ont,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l’inconscient de FREUD, absolument rien à faire.</w:t>
      </w:r>
    </w:p>
    <w:p w:rsidR="00BF3196" w:rsidRDefault="00BF3196">
      <w:pPr>
        <w:pStyle w:val="Corpsdetexte"/>
        <w:jc w:val="left"/>
        <w:rPr>
          <w:rFonts w:ascii="Courier New" w:hAnsi="Courier New" w:cs="Courier New"/>
          <w:bCs/>
          <w:color w:val="auto"/>
          <w:sz w:val="28"/>
          <w:szCs w:val="24"/>
        </w:rPr>
      </w:pPr>
    </w:p>
    <w:p w:rsidR="006A4E3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l’inconscient</w:t>
      </w:r>
      <w:r w:rsidR="006A4E3F">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00060D" w:rsidRDefault="0000060D">
      <w:pPr>
        <w:pStyle w:val="Corpsdetexte"/>
        <w:jc w:val="left"/>
        <w:rPr>
          <w:rFonts w:ascii="Courier New" w:hAnsi="Courier New" w:cs="Courier New"/>
          <w:bCs/>
          <w:color w:val="auto"/>
          <w:sz w:val="28"/>
          <w:szCs w:val="24"/>
        </w:rPr>
      </w:pPr>
    </w:p>
    <w:p w:rsidR="0000060D" w:rsidRDefault="00BF3196" w:rsidP="00415E71">
      <w:pPr>
        <w:pStyle w:val="Corpsdetexte"/>
        <w:numPr>
          <w:ilvl w:val="0"/>
          <w:numId w:val="11"/>
        </w:numPr>
        <w:jc w:val="left"/>
        <w:rPr>
          <w:rFonts w:ascii="Courier New" w:hAnsi="Courier New" w:cs="Courier New"/>
          <w:bCs/>
          <w:color w:val="auto"/>
          <w:sz w:val="28"/>
          <w:szCs w:val="24"/>
        </w:rPr>
      </w:pPr>
      <w:r w:rsidRPr="006A4E3F">
        <w:rPr>
          <w:rFonts w:ascii="Courier New" w:hAnsi="Courier New" w:cs="Courier New"/>
          <w:bCs/>
          <w:color w:val="auto"/>
          <w:sz w:val="28"/>
          <w:szCs w:val="24"/>
        </w:rPr>
        <w:t xml:space="preserve">ni comme « </w:t>
      </w:r>
      <w:r w:rsidRPr="006A4E3F">
        <w:rPr>
          <w:bCs/>
          <w:i/>
          <w:color w:val="auto"/>
          <w:sz w:val="24"/>
          <w:szCs w:val="24"/>
        </w:rPr>
        <w:t>primordial</w:t>
      </w:r>
      <w:r w:rsidRPr="006A4E3F">
        <w:rPr>
          <w:rFonts w:ascii="Courier New" w:hAnsi="Courier New" w:cs="Courier New"/>
          <w:bCs/>
          <w:color w:val="auto"/>
          <w:sz w:val="28"/>
          <w:szCs w:val="24"/>
        </w:rPr>
        <w:t xml:space="preserve"> », comme « </w:t>
      </w:r>
      <w:r w:rsidRPr="006A4E3F">
        <w:rPr>
          <w:bCs/>
          <w:i/>
          <w:color w:val="auto"/>
          <w:sz w:val="24"/>
          <w:szCs w:val="24"/>
        </w:rPr>
        <w:t>fonction archaïque</w:t>
      </w:r>
      <w:r w:rsidRPr="006A4E3F">
        <w:rPr>
          <w:rFonts w:ascii="Courier New" w:hAnsi="Courier New" w:cs="Courier New"/>
          <w:bCs/>
          <w:color w:val="auto"/>
          <w:sz w:val="28"/>
          <w:szCs w:val="24"/>
        </w:rPr>
        <w:t xml:space="preserve"> »,</w:t>
      </w:r>
    </w:p>
    <w:p w:rsidR="006A4E3F" w:rsidRDefault="00BF3196" w:rsidP="0000060D">
      <w:pPr>
        <w:pStyle w:val="Corpsdetexte"/>
        <w:ind w:left="720"/>
        <w:jc w:val="left"/>
        <w:rPr>
          <w:rFonts w:ascii="Courier New" w:hAnsi="Courier New" w:cs="Courier New"/>
          <w:bCs/>
          <w:color w:val="auto"/>
          <w:sz w:val="28"/>
          <w:szCs w:val="24"/>
        </w:rPr>
      </w:pPr>
      <w:r w:rsidRPr="006A4E3F">
        <w:rPr>
          <w:rFonts w:ascii="Courier New" w:hAnsi="Courier New" w:cs="Courier New"/>
          <w:bCs/>
          <w:color w:val="auto"/>
          <w:sz w:val="28"/>
          <w:szCs w:val="24"/>
        </w:rPr>
        <w:t xml:space="preserve"> </w:t>
      </w:r>
    </w:p>
    <w:p w:rsidR="00BC5CB0" w:rsidRDefault="00BF3196" w:rsidP="00415E71">
      <w:pPr>
        <w:pStyle w:val="Corpsdetexte"/>
        <w:numPr>
          <w:ilvl w:val="0"/>
          <w:numId w:val="11"/>
        </w:numPr>
        <w:jc w:val="left"/>
        <w:rPr>
          <w:rFonts w:ascii="Courier New" w:hAnsi="Courier New" w:cs="Courier New"/>
          <w:bCs/>
          <w:color w:val="auto"/>
          <w:sz w:val="28"/>
          <w:szCs w:val="24"/>
        </w:rPr>
      </w:pPr>
      <w:r w:rsidRPr="006A4E3F">
        <w:rPr>
          <w:rFonts w:ascii="Courier New" w:hAnsi="Courier New" w:cs="Courier New"/>
          <w:bCs/>
          <w:color w:val="auto"/>
          <w:sz w:val="28"/>
          <w:szCs w:val="24"/>
        </w:rPr>
        <w:t>ni comme présence voilée d’une pensée qu’il nous faut mettre au niveau de l’être avant qu’elle se révèle</w:t>
      </w:r>
      <w:r w:rsidR="00BC5CB0">
        <w:rPr>
          <w:rFonts w:ascii="Courier New" w:hAnsi="Courier New" w:cs="Courier New"/>
          <w:bCs/>
          <w:color w:val="auto"/>
          <w:sz w:val="28"/>
          <w:szCs w:val="24"/>
        </w:rPr>
        <w:t xml:space="preserve"> –</w:t>
      </w:r>
      <w:r w:rsidRPr="006A4E3F">
        <w:rPr>
          <w:rFonts w:ascii="Courier New" w:hAnsi="Courier New" w:cs="Courier New"/>
          <w:bCs/>
          <w:color w:val="auto"/>
          <w:sz w:val="28"/>
          <w:szCs w:val="24"/>
        </w:rPr>
        <w:t xml:space="preserve"> </w:t>
      </w:r>
      <w:r w:rsidRPr="00BC5CB0">
        <w:rPr>
          <w:bCs/>
          <w:i/>
          <w:color w:val="auto"/>
          <w:sz w:val="24"/>
          <w:szCs w:val="24"/>
        </w:rPr>
        <w:t>l’inconscient métaphy</w:t>
      </w:r>
      <w:r w:rsidRPr="00BC5CB0">
        <w:rPr>
          <w:bCs/>
          <w:i/>
          <w:color w:val="auto"/>
          <w:sz w:val="24"/>
          <w:szCs w:val="24"/>
        </w:rPr>
        <w:softHyphen/>
        <w:t>sique</w:t>
      </w:r>
      <w:r w:rsidRPr="006A4E3F">
        <w:rPr>
          <w:rFonts w:ascii="Courier New" w:hAnsi="Courier New" w:cs="Courier New"/>
          <w:bCs/>
          <w:color w:val="auto"/>
          <w:sz w:val="28"/>
          <w:szCs w:val="24"/>
        </w:rPr>
        <w:t xml:space="preserve"> d’Eduard Von HARTMANN</w:t>
      </w:r>
      <w:r w:rsidR="00BC5CB0">
        <w:rPr>
          <w:rFonts w:ascii="Courier New" w:hAnsi="Courier New" w:cs="Courier New"/>
          <w:bCs/>
          <w:color w:val="auto"/>
          <w:sz w:val="28"/>
          <w:szCs w:val="24"/>
        </w:rPr>
        <w:t xml:space="preserve"> –</w:t>
      </w:r>
      <w:r w:rsidRPr="006A4E3F">
        <w:rPr>
          <w:rFonts w:ascii="Courier New" w:hAnsi="Courier New" w:cs="Courier New"/>
          <w:bCs/>
          <w:color w:val="auto"/>
          <w:sz w:val="28"/>
          <w:szCs w:val="24"/>
        </w:rPr>
        <w:t xml:space="preserve"> quelque référence qu’y fasse FREUD </w:t>
      </w:r>
    </w:p>
    <w:p w:rsidR="0000060D" w:rsidRPr="0000060D" w:rsidRDefault="00BF3196" w:rsidP="00BC5CB0">
      <w:pPr>
        <w:pStyle w:val="Corpsdetexte"/>
        <w:ind w:left="720"/>
        <w:jc w:val="left"/>
        <w:rPr>
          <w:rFonts w:ascii="Courier New" w:hAnsi="Courier New" w:cs="Courier New"/>
          <w:bCs/>
          <w:color w:val="auto"/>
          <w:sz w:val="28"/>
          <w:szCs w:val="24"/>
        </w:rPr>
      </w:pPr>
      <w:r w:rsidRPr="006A4E3F">
        <w:rPr>
          <w:rFonts w:ascii="Courier New" w:hAnsi="Courier New" w:cs="Courier New"/>
          <w:bCs/>
          <w:color w:val="auto"/>
          <w:sz w:val="28"/>
          <w:szCs w:val="24"/>
        </w:rPr>
        <w:t xml:space="preserve">dans un argument </w:t>
      </w:r>
      <w:r w:rsidRPr="00BC5CB0">
        <w:rPr>
          <w:bCs/>
          <w:i/>
          <w:color w:val="auto"/>
          <w:sz w:val="24"/>
          <w:szCs w:val="24"/>
        </w:rPr>
        <w:t>ad hominem</w:t>
      </w:r>
      <w:r w:rsidRPr="006A4E3F">
        <w:rPr>
          <w:rFonts w:ascii="Courier New" w:hAnsi="Courier New" w:cs="Courier New"/>
          <w:bCs/>
          <w:i/>
          <w:color w:val="auto"/>
          <w:sz w:val="28"/>
          <w:szCs w:val="24"/>
        </w:rPr>
        <w:t>,</w:t>
      </w:r>
    </w:p>
    <w:p w:rsidR="0000060D" w:rsidRDefault="0000060D" w:rsidP="0000060D">
      <w:pPr>
        <w:pStyle w:val="Paragraphedeliste"/>
        <w:rPr>
          <w:rFonts w:ascii="Courier New" w:hAnsi="Courier New" w:cs="Courier New"/>
          <w:bCs/>
          <w:i/>
          <w:sz w:val="28"/>
        </w:rPr>
      </w:pPr>
    </w:p>
    <w:p w:rsidR="0000060D" w:rsidRDefault="00BF3196" w:rsidP="00415E71">
      <w:pPr>
        <w:pStyle w:val="Corpsdetexte"/>
        <w:numPr>
          <w:ilvl w:val="0"/>
          <w:numId w:val="11"/>
        </w:numPr>
        <w:jc w:val="left"/>
        <w:rPr>
          <w:rFonts w:ascii="Courier New" w:hAnsi="Courier New" w:cs="Courier New"/>
          <w:bCs/>
          <w:color w:val="auto"/>
          <w:sz w:val="28"/>
          <w:szCs w:val="24"/>
        </w:rPr>
      </w:pPr>
      <w:r w:rsidRPr="006A4E3F">
        <w:rPr>
          <w:rFonts w:ascii="Courier New" w:hAnsi="Courier New" w:cs="Courier New"/>
          <w:bCs/>
          <w:color w:val="auto"/>
          <w:sz w:val="28"/>
          <w:szCs w:val="24"/>
        </w:rPr>
        <w:t xml:space="preserve">ni l’inconscient surtout comme instinct, </w:t>
      </w:r>
    </w:p>
    <w:p w:rsidR="0000060D" w:rsidRDefault="0000060D" w:rsidP="0000060D">
      <w:pPr>
        <w:pStyle w:val="Corpsdetexte"/>
        <w:jc w:val="left"/>
        <w:rPr>
          <w:rFonts w:ascii="Courier New" w:hAnsi="Courier New" w:cs="Courier New"/>
          <w:bCs/>
          <w:color w:val="auto"/>
          <w:sz w:val="28"/>
          <w:szCs w:val="24"/>
        </w:rPr>
      </w:pPr>
    </w:p>
    <w:p w:rsidR="00BF3196" w:rsidRPr="006A4E3F" w:rsidRDefault="00BC5CB0" w:rsidP="0000060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6A4E3F">
        <w:rPr>
          <w:rFonts w:ascii="Courier New" w:hAnsi="Courier New" w:cs="Courier New"/>
          <w:bCs/>
          <w:color w:val="auto"/>
          <w:sz w:val="28"/>
          <w:szCs w:val="24"/>
        </w:rPr>
        <w:t xml:space="preserve">tout cela n’a rien à faire avec </w:t>
      </w:r>
      <w:r w:rsidR="00BF3196" w:rsidRPr="007C7928">
        <w:rPr>
          <w:bCs/>
          <w:i/>
          <w:color w:val="auto"/>
          <w:sz w:val="24"/>
          <w:szCs w:val="24"/>
        </w:rPr>
        <w:t>l’inconscient de</w:t>
      </w:r>
      <w:r w:rsidR="00BF3196" w:rsidRPr="006A4E3F">
        <w:rPr>
          <w:rFonts w:ascii="Courier New" w:hAnsi="Courier New" w:cs="Courier New"/>
          <w:bCs/>
          <w:color w:val="auto"/>
          <w:sz w:val="28"/>
          <w:szCs w:val="24"/>
        </w:rPr>
        <w:t xml:space="preserve"> FREUD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je dirai plus</w:t>
      </w:r>
      <w:r w:rsidR="00BC5CB0">
        <w:rPr>
          <w:rFonts w:ascii="Courier New" w:hAnsi="Courier New" w:cs="Courier New"/>
          <w:bCs/>
          <w:color w:val="auto"/>
          <w:sz w:val="28"/>
          <w:szCs w:val="24"/>
        </w:rPr>
        <w:t> :</w:t>
      </w:r>
      <w:r>
        <w:rPr>
          <w:rFonts w:ascii="Courier New" w:hAnsi="Courier New" w:cs="Courier New"/>
          <w:bCs/>
          <w:color w:val="auto"/>
          <w:sz w:val="28"/>
          <w:szCs w:val="24"/>
        </w:rPr>
        <w:t xml:space="preserve"> rien à faire…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quel que soit le vocabulaire analytique,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ses inflexions, ses inflé</w:t>
      </w:r>
      <w:r>
        <w:rPr>
          <w:rFonts w:ascii="Courier New" w:hAnsi="Courier New" w:cs="Courier New"/>
          <w:bCs/>
          <w:color w:val="auto"/>
          <w:sz w:val="28"/>
          <w:szCs w:val="24"/>
        </w:rPr>
        <w:softHyphen/>
        <w:t>chissements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…rien à faire avec notre expérience ! </w:t>
      </w:r>
    </w:p>
    <w:p w:rsidR="007C7928" w:rsidRDefault="007C7928">
      <w:pPr>
        <w:pStyle w:val="Corpsdetexte"/>
        <w:jc w:val="left"/>
        <w:rPr>
          <w:rFonts w:ascii="Courier New" w:hAnsi="Courier New" w:cs="Courier New"/>
          <w:bCs/>
          <w:color w:val="auto"/>
          <w:sz w:val="28"/>
          <w:szCs w:val="24"/>
        </w:rPr>
      </w:pPr>
    </w:p>
    <w:p w:rsidR="00BC5CB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J’interpellerai ici les ana</w:t>
      </w:r>
      <w:r>
        <w:rPr>
          <w:rFonts w:ascii="Courier New" w:hAnsi="Courier New" w:cs="Courier New"/>
          <w:bCs/>
          <w:color w:val="auto"/>
          <w:sz w:val="28"/>
          <w:szCs w:val="24"/>
        </w:rPr>
        <w:softHyphen/>
        <w:t>lystes</w:t>
      </w:r>
      <w:r w:rsidR="00BC5CB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C5CB0" w:rsidRDefault="00BC5CB0">
      <w:pPr>
        <w:pStyle w:val="Corpsdetexte"/>
        <w:jc w:val="left"/>
        <w:rPr>
          <w:rFonts w:ascii="Courier New" w:hAnsi="Courier New" w:cs="Courier New"/>
          <w:bCs/>
          <w:color w:val="auto"/>
          <w:sz w:val="28"/>
          <w:szCs w:val="24"/>
        </w:rPr>
      </w:pPr>
    </w:p>
    <w:p w:rsidR="0030694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avez</w:t>
      </w:r>
      <w:r w:rsidR="00070A56">
        <w:rPr>
          <w:rFonts w:ascii="Courier New" w:hAnsi="Courier New" w:cs="Courier New"/>
          <w:bCs/>
          <w:color w:val="auto"/>
          <w:sz w:val="28"/>
          <w:szCs w:val="24"/>
        </w:rPr>
        <w:t>–</w:t>
      </w:r>
      <w:r>
        <w:rPr>
          <w:rFonts w:ascii="Courier New" w:hAnsi="Courier New" w:cs="Courier New"/>
          <w:bCs/>
          <w:color w:val="auto"/>
          <w:sz w:val="28"/>
          <w:szCs w:val="24"/>
        </w:rPr>
        <w:t>vous jamais</w:t>
      </w:r>
      <w:r w:rsidR="0030694D">
        <w:rPr>
          <w:rFonts w:ascii="Courier New" w:hAnsi="Courier New" w:cs="Courier New"/>
          <w:bCs/>
          <w:color w:val="auto"/>
          <w:sz w:val="28"/>
          <w:szCs w:val="24"/>
        </w:rPr>
        <w:t xml:space="preserve"> </w:t>
      </w:r>
      <w:r w:rsidR="0030694D">
        <w:rPr>
          <w:rFonts w:ascii="Courier New" w:hAnsi="Courier New" w:cs="Courier New"/>
          <w:bCs/>
          <w:sz w:val="28"/>
        </w:rPr>
        <w:t>–</w:t>
      </w:r>
      <w:r>
        <w:rPr>
          <w:rFonts w:ascii="Courier New" w:hAnsi="Courier New" w:cs="Courier New"/>
          <w:bCs/>
          <w:color w:val="auto"/>
          <w:sz w:val="28"/>
          <w:szCs w:val="24"/>
        </w:rPr>
        <w:t xml:space="preserve"> un seul instant</w:t>
      </w:r>
      <w:r w:rsidR="0030694D">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sentiment de manier la pâte de l’instinct ?</w:t>
      </w:r>
    </w:p>
    <w:p w:rsidR="00BF3196" w:rsidRDefault="00BF3196">
      <w:pPr>
        <w:pStyle w:val="Corpsdetexte"/>
        <w:jc w:val="left"/>
        <w:rPr>
          <w:rFonts w:ascii="Courier New" w:hAnsi="Courier New" w:cs="Courier New"/>
          <w:bCs/>
          <w:color w:val="auto"/>
          <w:sz w:val="28"/>
          <w:szCs w:val="24"/>
        </w:rPr>
      </w:pPr>
    </w:p>
    <w:p w:rsidR="0030694D" w:rsidRDefault="0030694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à quoi donc je procédai, dans mon </w:t>
      </w:r>
      <w:r w:rsidR="007C7928" w:rsidRPr="007C7928">
        <w:rPr>
          <w:bCs/>
          <w:i/>
          <w:color w:val="auto"/>
          <w:sz w:val="24"/>
          <w:szCs w:val="24"/>
        </w:rPr>
        <w:t>R</w:t>
      </w:r>
      <w:r w:rsidRPr="007C7928">
        <w:rPr>
          <w:bCs/>
          <w:i/>
          <w:color w:val="auto"/>
          <w:sz w:val="24"/>
          <w:szCs w:val="24"/>
        </w:rPr>
        <w:t>apport de Rome</w:t>
      </w:r>
      <w:r>
        <w:rPr>
          <w:rFonts w:ascii="Courier New" w:hAnsi="Courier New" w:cs="Courier New"/>
          <w:bCs/>
          <w:color w:val="auto"/>
          <w:sz w:val="28"/>
          <w:szCs w:val="24"/>
        </w:rPr>
        <w:t xml:space="preserve">, c’est quelque chose de l’ordre qu’on peut appeler </w:t>
      </w:r>
      <w:r w:rsidRPr="0030694D">
        <w:rPr>
          <w:rFonts w:ascii="Courier New" w:hAnsi="Courier New" w:cs="Courier New"/>
          <w:bCs/>
          <w:iCs/>
          <w:color w:val="auto"/>
          <w:sz w:val="28"/>
          <w:szCs w:val="28"/>
        </w:rPr>
        <w:t>juridiquement</w:t>
      </w:r>
      <w:r>
        <w:rPr>
          <w:rFonts w:ascii="Courier New" w:hAnsi="Courier New" w:cs="Courier New"/>
          <w:bCs/>
          <w:color w:val="auto"/>
          <w:sz w:val="28"/>
          <w:szCs w:val="24"/>
        </w:rPr>
        <w:t xml:space="preserve"> </w:t>
      </w:r>
      <w:r w:rsidRPr="0030694D">
        <w:rPr>
          <w:bCs/>
          <w:i/>
          <w:color w:val="auto"/>
          <w:sz w:val="24"/>
          <w:szCs w:val="24"/>
        </w:rPr>
        <w:t>une novation</w:t>
      </w:r>
      <w:r>
        <w:rPr>
          <w:rStyle w:val="Appelnotedebasdep"/>
          <w:b/>
          <w:color w:val="FF3300"/>
          <w:sz w:val="28"/>
          <w:szCs w:val="24"/>
        </w:rPr>
        <w:footnoteReference w:id="58"/>
      </w:r>
      <w:r>
        <w:rPr>
          <w:rFonts w:ascii="Courier New" w:hAnsi="Courier New" w:cs="Courier New"/>
          <w:bCs/>
          <w:color w:val="auto"/>
          <w:sz w:val="28"/>
          <w:szCs w:val="24"/>
        </w:rPr>
        <w:t>, une nouvelle alliance, refondée avec le sens de la découverte freudienne.</w:t>
      </w:r>
    </w:p>
    <w:p w:rsidR="007C7928" w:rsidRDefault="007C7928">
      <w:pPr>
        <w:pStyle w:val="Corpsdetexte"/>
        <w:jc w:val="left"/>
        <w:rPr>
          <w:rFonts w:ascii="Courier New" w:hAnsi="Courier New" w:cs="Courier New"/>
          <w:bCs/>
          <w:color w:val="auto"/>
          <w:sz w:val="28"/>
          <w:szCs w:val="24"/>
        </w:rPr>
      </w:pPr>
    </w:p>
    <w:p w:rsidR="0030694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l’inconscient soit le seul des effets qui se dérobe</w:t>
      </w:r>
      <w:r w:rsidR="0030694D">
        <w:rPr>
          <w:rFonts w:ascii="Courier New" w:hAnsi="Courier New" w:cs="Courier New"/>
          <w:bCs/>
          <w:color w:val="auto"/>
          <w:sz w:val="28"/>
          <w:szCs w:val="24"/>
        </w:rPr>
        <w:t>,</w:t>
      </w:r>
      <w:r>
        <w:rPr>
          <w:rFonts w:ascii="Courier New" w:hAnsi="Courier New" w:cs="Courier New"/>
          <w:bCs/>
          <w:color w:val="auto"/>
          <w:sz w:val="28"/>
          <w:szCs w:val="24"/>
        </w:rPr>
        <w:t xml:space="preserve"> de la parole sur un sujet, à ce niveau </w:t>
      </w:r>
    </w:p>
    <w:p w:rsidR="007C79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le sujet se constitue des effets du signifiant,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marque bien que dans le terme de « sujet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c’est pourquoi je l’ai rappelé à l’origine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ne désignons pas le substrat vivant,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bien entendu, qu’il faut au phénomène subjectif</w:t>
      </w:r>
      <w:r w:rsidR="00E64D4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415E71">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 xml:space="preserve">ni aucune autre sorte de substance, </w:t>
      </w:r>
    </w:p>
    <w:p w:rsidR="00BF3196" w:rsidRDefault="00BF3196" w:rsidP="00415E71">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 xml:space="preserve">ni aucun être de la connaissance dans sa pathie, seconde ou primitive, </w:t>
      </w:r>
    </w:p>
    <w:p w:rsidR="00BF3196" w:rsidRDefault="00BF3196" w:rsidP="00415E71">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 xml:space="preserve">ni même non plus </w:t>
      </w:r>
      <w:r w:rsidRPr="0030694D">
        <w:rPr>
          <w:bCs/>
          <w:i/>
          <w:color w:val="auto"/>
          <w:sz w:val="24"/>
          <w:szCs w:val="24"/>
        </w:rPr>
        <w:t>le logos qui s’incarnerait</w:t>
      </w:r>
      <w:r>
        <w:rPr>
          <w:rFonts w:ascii="Courier New" w:hAnsi="Courier New" w:cs="Courier New"/>
          <w:bCs/>
          <w:color w:val="auto"/>
          <w:sz w:val="28"/>
          <w:szCs w:val="24"/>
        </w:rPr>
        <w:t xml:space="preserve"> quelque part,</w:t>
      </w:r>
    </w:p>
    <w:p w:rsidR="00E64D46" w:rsidRDefault="00E64D4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mais le sujet cartésien, à savoir qui apparaît,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moment où le doute se reconnaît comme certitude, à ceci près que par notre abord, les assises de ce sujet se révèlent bien plus larges, mais du même coup bien plus serves quant à la certitude qu’il manque, qu’il rate. C’est là ce qu’est l’inconscient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Donc il y a un lien entre ce champ et le moment </w:t>
      </w:r>
    </w:p>
    <w:p w:rsidR="007C7928"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moment de FREUD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où il se révèle. </w:t>
      </w:r>
    </w:p>
    <w:p w:rsidR="00E64D46" w:rsidRDefault="00E64D4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 lien que j’exprime, en le rapprochant de ce qui se passe au niveau d’une démarche dans </w:t>
      </w:r>
      <w:r w:rsidRPr="007C7928">
        <w:rPr>
          <w:bCs/>
          <w:i/>
          <w:color w:val="auto"/>
          <w:sz w:val="24"/>
          <w:szCs w:val="24"/>
        </w:rPr>
        <w:t>la physique</w:t>
      </w:r>
      <w:r>
        <w:rPr>
          <w:rFonts w:ascii="Courier New" w:hAnsi="Courier New" w:cs="Courier New"/>
          <w:bCs/>
          <w:color w:val="auto"/>
          <w:sz w:val="28"/>
          <w:szCs w:val="24"/>
        </w:rPr>
        <w:t xml:space="preserve"> comme celle de NEWTON, d’EINSTEIN, de PLANCK et que je caractérise comme </w:t>
      </w:r>
      <w:r w:rsidRPr="007C7928">
        <w:rPr>
          <w:bCs/>
          <w:i/>
          <w:iCs/>
          <w:color w:val="auto"/>
          <w:sz w:val="24"/>
          <w:szCs w:val="24"/>
        </w:rPr>
        <w:t>a</w:t>
      </w:r>
      <w:r w:rsidR="00070A56">
        <w:rPr>
          <w:bCs/>
          <w:i/>
          <w:iCs/>
          <w:color w:val="auto"/>
          <w:sz w:val="24"/>
          <w:szCs w:val="24"/>
        </w:rPr>
        <w:t>–</w:t>
      </w:r>
      <w:r w:rsidRPr="007C7928">
        <w:rPr>
          <w:bCs/>
          <w:i/>
          <w:iCs/>
          <w:color w:val="auto"/>
          <w:sz w:val="24"/>
          <w:szCs w:val="24"/>
        </w:rPr>
        <w:t>cos</w:t>
      </w:r>
      <w:r w:rsidRPr="007C7928">
        <w:rPr>
          <w:bCs/>
          <w:i/>
          <w:iCs/>
          <w:color w:val="auto"/>
          <w:sz w:val="24"/>
          <w:szCs w:val="24"/>
        </w:rPr>
        <w:softHyphen/>
        <w:t>mologique</w:t>
      </w:r>
      <w:r>
        <w:rPr>
          <w:rFonts w:ascii="Courier New" w:hAnsi="Courier New" w:cs="Courier New"/>
          <w:bCs/>
          <w:color w:val="auto"/>
          <w:sz w:val="28"/>
          <w:szCs w:val="24"/>
        </w:rPr>
        <w:t xml:space="preserve">, dans ce sens que tout ces champs se caractérisent de tracer un nouveau sillon dans le réel, et que j’exprime d’une façon imagée en le désignant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 sillon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nouveau par rapport à la connaissance qu’on pourrait en attribuer, de toute éternité, à Dieu. </w:t>
      </w:r>
    </w:p>
    <w:p w:rsidR="0030694D" w:rsidRDefault="0030694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différence paradoxalement aussi qui assure la plus grande, la plus sûre, subsistance du champ de FREUD, c’est justement que </w:t>
      </w:r>
      <w:r w:rsidRPr="007C7928">
        <w:rPr>
          <w:bCs/>
          <w:i/>
          <w:color w:val="auto"/>
          <w:sz w:val="24"/>
          <w:szCs w:val="24"/>
        </w:rPr>
        <w:t xml:space="preserve">c’est un champ qui de sa nature, se </w:t>
      </w:r>
      <w:r w:rsidRPr="007C7928">
        <w:rPr>
          <w:bCs/>
          <w:i/>
          <w:color w:val="0000CC"/>
          <w:sz w:val="24"/>
          <w:szCs w:val="24"/>
        </w:rPr>
        <w:t>perd</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30694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C’est ici que </w:t>
      </w:r>
      <w:r w:rsidRPr="0030694D">
        <w:rPr>
          <w:bCs/>
          <w:i/>
          <w:color w:val="auto"/>
          <w:sz w:val="24"/>
          <w:szCs w:val="24"/>
        </w:rPr>
        <w:t>la présence du psychanalyste</w:t>
      </w:r>
      <w:r>
        <w:rPr>
          <w:rFonts w:ascii="Courier New" w:hAnsi="Courier New" w:cs="Courier New"/>
          <w:bCs/>
          <w:color w:val="auto"/>
          <w:sz w:val="28"/>
          <w:szCs w:val="24"/>
        </w:rPr>
        <w:t xml:space="preserve"> est irréductible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témoin de cette perte. </w:t>
      </w:r>
    </w:p>
    <w:p w:rsidR="00E64D46" w:rsidRDefault="00E64D46">
      <w:pPr>
        <w:pStyle w:val="Corpsdetexte"/>
        <w:jc w:val="left"/>
        <w:rPr>
          <w:rFonts w:ascii="Courier New" w:hAnsi="Courier New" w:cs="Courier New"/>
          <w:bCs/>
          <w:color w:val="auto"/>
          <w:sz w:val="28"/>
          <w:szCs w:val="24"/>
        </w:rPr>
      </w:pPr>
    </w:p>
    <w:p w:rsidR="0030694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niveau, nous n’avons rien de plus à en tirer car c’est, si je puis dire, </w:t>
      </w:r>
      <w:r w:rsidRPr="007C7928">
        <w:rPr>
          <w:rFonts w:ascii="Courier New" w:hAnsi="Courier New" w:cs="Courier New"/>
          <w:bCs/>
          <w:i/>
          <w:color w:val="auto"/>
          <w:sz w:val="24"/>
          <w:szCs w:val="24"/>
        </w:rPr>
        <w:t>chaque fois qu’elle se produit</w:t>
      </w:r>
      <w:r>
        <w:rPr>
          <w:rFonts w:ascii="Courier New" w:hAnsi="Courier New" w:cs="Courier New"/>
          <w:bCs/>
          <w:color w:val="auto"/>
          <w:sz w:val="28"/>
          <w:szCs w:val="24"/>
        </w:rPr>
        <w:t xml:space="preserve">, une « </w:t>
      </w:r>
      <w:r w:rsidRPr="007C7928">
        <w:rPr>
          <w:bCs/>
          <w:i/>
          <w:color w:val="0000CC"/>
          <w:sz w:val="24"/>
          <w:szCs w:val="24"/>
        </w:rPr>
        <w:t>perte sèche</w:t>
      </w:r>
      <w:r>
        <w:rPr>
          <w:rFonts w:ascii="Courier New" w:hAnsi="Courier New" w:cs="Courier New"/>
          <w:bCs/>
          <w:color w:val="auto"/>
          <w:sz w:val="28"/>
          <w:szCs w:val="24"/>
        </w:rPr>
        <w:t xml:space="preserve"> », qui ne se solde par aucun gain,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ce n’est de la fonction</w:t>
      </w:r>
      <w:r w:rsidR="007C7928">
        <w:rPr>
          <w:rFonts w:ascii="Courier New" w:hAnsi="Courier New" w:cs="Courier New"/>
          <w:bCs/>
          <w:color w:val="auto"/>
          <w:sz w:val="28"/>
          <w:szCs w:val="24"/>
        </w:rPr>
        <w:t>,</w:t>
      </w:r>
      <w:r>
        <w:rPr>
          <w:rFonts w:ascii="Courier New" w:hAnsi="Courier New" w:cs="Courier New"/>
          <w:bCs/>
          <w:color w:val="auto"/>
          <w:sz w:val="28"/>
          <w:szCs w:val="24"/>
        </w:rPr>
        <w:t xml:space="preserve"> comme </w:t>
      </w:r>
      <w:r w:rsidRPr="0030694D">
        <w:rPr>
          <w:bCs/>
          <w:i/>
          <w:color w:val="0000CC"/>
          <w:sz w:val="24"/>
          <w:szCs w:val="24"/>
        </w:rPr>
        <w:t>pulsa</w:t>
      </w:r>
      <w:r w:rsidRPr="0030694D">
        <w:rPr>
          <w:bCs/>
          <w:i/>
          <w:color w:val="0000CC"/>
          <w:sz w:val="24"/>
          <w:szCs w:val="24"/>
        </w:rPr>
        <w:softHyphen/>
        <w:t>tion</w:t>
      </w:r>
      <w:r w:rsidR="007C7928">
        <w:rPr>
          <w:rFonts w:ascii="Courier New" w:hAnsi="Courier New" w:cs="Courier New"/>
          <w:bCs/>
          <w:color w:val="auto"/>
          <w:sz w:val="28"/>
          <w:szCs w:val="24"/>
        </w:rPr>
        <w:t>,</w:t>
      </w:r>
      <w:r>
        <w:rPr>
          <w:rFonts w:ascii="Courier New" w:hAnsi="Courier New" w:cs="Courier New"/>
          <w:bCs/>
          <w:color w:val="auto"/>
          <w:sz w:val="28"/>
          <w:szCs w:val="24"/>
        </w:rPr>
        <w:t xml:space="preserve"> de </w:t>
      </w:r>
      <w:r w:rsidRPr="0030694D">
        <w:rPr>
          <w:rFonts w:ascii="Courier New" w:hAnsi="Courier New" w:cs="Courier New"/>
          <w:bCs/>
          <w:color w:val="auto"/>
          <w:sz w:val="28"/>
          <w:szCs w:val="28"/>
        </w:rPr>
        <w:t>cette</w:t>
      </w:r>
      <w:r w:rsidRPr="007C7928">
        <w:rPr>
          <w:bCs/>
          <w:i/>
          <w:color w:val="auto"/>
          <w:sz w:val="24"/>
          <w:szCs w:val="24"/>
        </w:rPr>
        <w:t xml:space="preserve"> </w:t>
      </w:r>
      <w:r w:rsidR="0030694D">
        <w:rPr>
          <w:bCs/>
          <w:i/>
          <w:color w:val="auto"/>
          <w:sz w:val="24"/>
          <w:szCs w:val="24"/>
        </w:rPr>
        <w:t xml:space="preserve"> </w:t>
      </w:r>
      <w:r w:rsidRPr="007C7928">
        <w:rPr>
          <w:bCs/>
          <w:i/>
          <w:color w:val="0000CC"/>
          <w:sz w:val="24"/>
          <w:szCs w:val="24"/>
        </w:rPr>
        <w:t>perte</w:t>
      </w:r>
      <w:r>
        <w:rPr>
          <w:rFonts w:ascii="Courier New" w:hAnsi="Courier New" w:cs="Courier New"/>
          <w:bCs/>
          <w:color w:val="auto"/>
          <w:sz w:val="28"/>
          <w:szCs w:val="24"/>
        </w:rPr>
        <w:t xml:space="preserve">. </w:t>
      </w:r>
    </w:p>
    <w:p w:rsidR="007C7928" w:rsidRDefault="007C7928">
      <w:pPr>
        <w:pStyle w:val="Corpsdetexte"/>
        <w:jc w:val="left"/>
        <w:rPr>
          <w:rFonts w:ascii="Courier New" w:hAnsi="Courier New" w:cs="Courier New"/>
          <w:bCs/>
          <w:color w:val="auto"/>
          <w:sz w:val="28"/>
          <w:szCs w:val="24"/>
        </w:rPr>
      </w:pPr>
    </w:p>
    <w:p w:rsidR="007C79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Bien loin d’ailleurs de se solder par un gain, on  constate que, du point de vue de ce qu’on pourrait appeler «</w:t>
      </w:r>
      <w:r>
        <w:rPr>
          <w:rFonts w:ascii="Courier New" w:hAnsi="Courier New" w:cs="Courier New"/>
          <w:bCs/>
          <w:i/>
          <w:iCs/>
          <w:color w:val="auto"/>
          <w:sz w:val="24"/>
          <w:szCs w:val="24"/>
        </w:rPr>
        <w:t xml:space="preserve"> </w:t>
      </w:r>
      <w:r w:rsidRPr="007C7928">
        <w:rPr>
          <w:bCs/>
          <w:i/>
          <w:iCs/>
          <w:color w:val="auto"/>
          <w:sz w:val="24"/>
          <w:szCs w:val="24"/>
        </w:rPr>
        <w:t>connaissance de l’homme</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 chaque fois que dans </w:t>
      </w:r>
    </w:p>
    <w:p w:rsidR="007C79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zone</w:t>
      </w:r>
      <w:r w:rsidR="007C792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7C7928" w:rsidRDefault="00BF3196" w:rsidP="007C792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zone en somme d’ombre, ombre nécessai</w:t>
      </w:r>
      <w:r>
        <w:rPr>
          <w:rFonts w:ascii="Courier New" w:hAnsi="Courier New" w:cs="Courier New"/>
          <w:bCs/>
          <w:color w:val="auto"/>
          <w:sz w:val="28"/>
          <w:szCs w:val="24"/>
        </w:rPr>
        <w:softHyphen/>
        <w:t>re</w:t>
      </w:r>
    </w:p>
    <w:p w:rsidR="00BF3196" w:rsidRDefault="007C792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où cette perte se produit…</w:t>
      </w:r>
    </w:p>
    <w:p w:rsidR="001A43E1"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que désigne le trait oblique dont je divise les formules qui se déroulent, linéaires en face de chacun de ces termes « </w:t>
      </w:r>
      <w:r w:rsidRPr="001A43E1">
        <w:rPr>
          <w:bCs/>
          <w:i/>
          <w:color w:val="0000CC"/>
          <w:sz w:val="24"/>
          <w:szCs w:val="24"/>
        </w:rPr>
        <w:t>inconscient</w:t>
      </w:r>
      <w:r>
        <w:rPr>
          <w:rFonts w:ascii="Courier New" w:hAnsi="Courier New" w:cs="Courier New"/>
          <w:bCs/>
          <w:color w:val="auto"/>
          <w:sz w:val="28"/>
          <w:szCs w:val="24"/>
        </w:rPr>
        <w:t xml:space="preserve"> », « </w:t>
      </w:r>
      <w:r w:rsidRPr="001A43E1">
        <w:rPr>
          <w:bCs/>
          <w:i/>
          <w:color w:val="0000CC"/>
          <w:sz w:val="24"/>
          <w:szCs w:val="24"/>
        </w:rPr>
        <w:t>répétition</w:t>
      </w:r>
      <w:r>
        <w:rPr>
          <w:rFonts w:ascii="Courier New" w:hAnsi="Courier New" w:cs="Courier New"/>
          <w:bCs/>
          <w:color w:val="auto"/>
          <w:sz w:val="28"/>
          <w:szCs w:val="24"/>
        </w:rPr>
        <w:t xml:space="preserve"> »,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1A43E1">
        <w:rPr>
          <w:bCs/>
          <w:i/>
          <w:color w:val="0000CC"/>
          <w:sz w:val="24"/>
          <w:szCs w:val="24"/>
        </w:rPr>
        <w:t>transfert</w:t>
      </w:r>
      <w:r>
        <w:rPr>
          <w:rFonts w:ascii="Courier New" w:hAnsi="Courier New" w:cs="Courier New"/>
          <w:bCs/>
          <w:color w:val="auto"/>
          <w:sz w:val="28"/>
          <w:szCs w:val="24"/>
        </w:rPr>
        <w:t xml:space="preserve"> », la zone d’ombre que désigne cette ligne oblique et qui place l’ombre nécessaire à sa gauche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zone de la perte comporte…</w:t>
      </w:r>
    </w:p>
    <w:p w:rsidR="0030694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on le dire, quant à ces faits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pratique analytique 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certain renforcement, de ce qu’on peut appeler </w:t>
      </w:r>
      <w:r w:rsidRPr="0030694D">
        <w:rPr>
          <w:bCs/>
          <w:i/>
          <w:color w:val="auto"/>
          <w:sz w:val="24"/>
          <w:szCs w:val="24"/>
        </w:rPr>
        <w:t>obscurantisme</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qui est très caractéristique de la condition de l’homme, en notre temps de prétendue </w:t>
      </w:r>
      <w:r w:rsidRPr="001A43E1">
        <w:rPr>
          <w:bCs/>
          <w:i/>
          <w:color w:val="auto"/>
          <w:sz w:val="24"/>
          <w:szCs w:val="24"/>
        </w:rPr>
        <w:t>information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30694D">
        <w:rPr>
          <w:bCs/>
          <w:i/>
          <w:color w:val="auto"/>
          <w:sz w:val="24"/>
          <w:szCs w:val="24"/>
        </w:rPr>
        <w:t>obscurantisme</w:t>
      </w:r>
      <w:r>
        <w:rPr>
          <w:rFonts w:ascii="Courier New" w:hAnsi="Courier New" w:cs="Courier New"/>
          <w:bCs/>
          <w:color w:val="auto"/>
          <w:sz w:val="28"/>
          <w:szCs w:val="24"/>
        </w:rPr>
        <w:t xml:space="preserve"> dont sans trop savoir pour</w:t>
      </w:r>
      <w:r>
        <w:rPr>
          <w:rFonts w:ascii="Courier New" w:hAnsi="Courier New" w:cs="Courier New"/>
          <w:bCs/>
          <w:color w:val="auto"/>
          <w:sz w:val="28"/>
          <w:szCs w:val="24"/>
        </w:rPr>
        <w:softHyphen/>
        <w:t>quoi, nous faisons crédit à l’avenir qu’il y apparaîtra inouï.</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Toute la fonction qu’a pu prendre la psychanalyse dans la propagation d’un certain style de cette condition de l’homme qui se dénomme elle</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moi qui la désigne ainsi  </w:t>
      </w:r>
    </w:p>
    <w:p w:rsidR="007C792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Pr>
          <w:rFonts w:ascii="Courier New" w:hAnsi="Courier New" w:cs="Courier New"/>
          <w:bCs/>
          <w:iCs/>
          <w:color w:val="auto"/>
          <w:sz w:val="28"/>
          <w:szCs w:val="24"/>
        </w:rPr>
        <w:t>l’</w:t>
      </w:r>
      <w:r w:rsidRPr="007C7928">
        <w:rPr>
          <w:bCs/>
          <w:i/>
          <w:color w:val="auto"/>
          <w:sz w:val="24"/>
          <w:szCs w:val="24"/>
        </w:rPr>
        <w:t>American way of life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est proprement ce que je désigne </w:t>
      </w:r>
    </w:p>
    <w:p w:rsidR="004339A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sous ce terme d’obscurantisme, en tant qu’il se marque par </w:t>
      </w:r>
      <w:r w:rsidRPr="007C7928">
        <w:rPr>
          <w:bCs/>
          <w:i/>
          <w:color w:val="auto"/>
          <w:sz w:val="24"/>
          <w:szCs w:val="24"/>
        </w:rPr>
        <w:t>le réavènement</w:t>
      </w:r>
      <w:r>
        <w:rPr>
          <w:rFonts w:ascii="Courier New" w:hAnsi="Courier New" w:cs="Courier New"/>
          <w:bCs/>
          <w:color w:val="auto"/>
          <w:sz w:val="28"/>
          <w:szCs w:val="24"/>
        </w:rPr>
        <w:t xml:space="preserve">, </w:t>
      </w:r>
      <w:r w:rsidRPr="007C7928">
        <w:rPr>
          <w:bCs/>
          <w:i/>
          <w:color w:val="auto"/>
          <w:sz w:val="24"/>
          <w:szCs w:val="24"/>
        </w:rPr>
        <w:t>la revalorisation</w:t>
      </w:r>
      <w:r>
        <w:rPr>
          <w:rFonts w:ascii="Courier New" w:hAnsi="Courier New" w:cs="Courier New"/>
          <w:bCs/>
          <w:color w:val="auto"/>
          <w:sz w:val="28"/>
          <w:szCs w:val="24"/>
        </w:rPr>
        <w:t xml:space="preserve"> de termes </w:t>
      </w:r>
    </w:p>
    <w:p w:rsidR="004339A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depuis aussi longtemps réfutés</w:t>
      </w:r>
      <w:r w:rsidR="004339AF">
        <w:rPr>
          <w:rFonts w:ascii="Courier New" w:hAnsi="Courier New" w:cs="Courier New"/>
          <w:bCs/>
          <w:color w:val="auto"/>
          <w:sz w:val="28"/>
          <w:szCs w:val="24"/>
        </w:rPr>
        <w:t>,</w:t>
      </w:r>
      <w:r>
        <w:rPr>
          <w:rFonts w:ascii="Courier New" w:hAnsi="Courier New" w:cs="Courier New"/>
          <w:bCs/>
          <w:color w:val="auto"/>
          <w:sz w:val="28"/>
          <w:szCs w:val="24"/>
        </w:rPr>
        <w:t xml:space="preserve"> dans le champ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psychanalyse même</w:t>
      </w:r>
      <w:r w:rsidR="004339AF">
        <w:rPr>
          <w:rFonts w:ascii="Courier New" w:hAnsi="Courier New" w:cs="Courier New"/>
          <w:bCs/>
          <w:color w:val="auto"/>
          <w:sz w:val="28"/>
          <w:szCs w:val="24"/>
        </w:rPr>
        <w:t>,</w:t>
      </w:r>
      <w:r>
        <w:rPr>
          <w:rFonts w:ascii="Courier New" w:hAnsi="Courier New" w:cs="Courier New"/>
          <w:bCs/>
          <w:color w:val="auto"/>
          <w:sz w:val="28"/>
          <w:szCs w:val="24"/>
        </w:rPr>
        <w:t xml:space="preserve"> que la prévalence, </w:t>
      </w:r>
    </w:p>
    <w:p w:rsidR="00BF3196" w:rsidRDefault="00BF3196">
      <w:pPr>
        <w:pStyle w:val="Corpsdetexte"/>
        <w:jc w:val="left"/>
        <w:rPr>
          <w:rFonts w:ascii="Courier New" w:hAnsi="Courier New" w:cs="Courier New"/>
          <w:bCs/>
          <w:color w:val="auto"/>
          <w:sz w:val="28"/>
          <w:szCs w:val="24"/>
        </w:rPr>
      </w:pPr>
      <w:r w:rsidRPr="007C7928">
        <w:rPr>
          <w:bCs/>
          <w:i/>
          <w:color w:val="auto"/>
          <w:sz w:val="24"/>
          <w:szCs w:val="24"/>
        </w:rPr>
        <w:t>la</w:t>
      </w:r>
      <w:r>
        <w:rPr>
          <w:rFonts w:ascii="Courier New" w:hAnsi="Courier New" w:cs="Courier New"/>
          <w:bCs/>
          <w:color w:val="auto"/>
          <w:sz w:val="28"/>
          <w:szCs w:val="24"/>
        </w:rPr>
        <w:t xml:space="preserve"> </w:t>
      </w:r>
      <w:r w:rsidRPr="007C7928">
        <w:rPr>
          <w:bCs/>
          <w:i/>
          <w:color w:val="auto"/>
          <w:sz w:val="24"/>
          <w:szCs w:val="24"/>
        </w:rPr>
        <w:t xml:space="preserve">prédominance des fonctions du </w:t>
      </w:r>
      <w:r w:rsidRPr="001A43E1">
        <w:rPr>
          <w:bCs/>
          <w:i/>
          <w:color w:val="0000CC"/>
          <w:sz w:val="24"/>
          <w:szCs w:val="24"/>
        </w:rPr>
        <w:t>moi</w:t>
      </w:r>
      <w:r>
        <w:rPr>
          <w:rFonts w:ascii="Courier New" w:hAnsi="Courier New" w:cs="Courier New"/>
          <w:bCs/>
          <w:color w:val="auto"/>
          <w:sz w:val="28"/>
          <w:szCs w:val="24"/>
        </w:rPr>
        <w:t>.</w:t>
      </w:r>
    </w:p>
    <w:p w:rsidR="0030694D" w:rsidRDefault="0030694D">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titre donc, </w:t>
      </w:r>
      <w:r w:rsidRPr="00C25985">
        <w:rPr>
          <w:bCs/>
          <w:i/>
          <w:color w:val="auto"/>
          <w:sz w:val="24"/>
          <w:szCs w:val="24"/>
        </w:rPr>
        <w:t>la présence du psychanalyste</w:t>
      </w:r>
      <w:r>
        <w:rPr>
          <w:rFonts w:ascii="Courier New" w:hAnsi="Courier New" w:cs="Courier New"/>
          <w:bCs/>
          <w:color w:val="auto"/>
          <w:sz w:val="28"/>
          <w:szCs w:val="24"/>
        </w:rPr>
        <w:t xml:space="preserve">, par le versant même où apparaît une vanité de son discours,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doit être incluse dans le concept de l’inconscient. </w:t>
      </w:r>
    </w:p>
    <w:p w:rsidR="004339AF" w:rsidRDefault="00BF3196">
      <w:pPr>
        <w:pStyle w:val="Corpsdetexte"/>
        <w:jc w:val="left"/>
        <w:rPr>
          <w:rFonts w:ascii="Courier New" w:hAnsi="Courier New" w:cs="Courier New"/>
          <w:bCs/>
          <w:color w:val="auto"/>
          <w:sz w:val="28"/>
          <w:szCs w:val="24"/>
        </w:rPr>
      </w:pPr>
      <w:r w:rsidRPr="004339AF">
        <w:rPr>
          <w:bCs/>
          <w:i/>
          <w:color w:val="auto"/>
          <w:sz w:val="24"/>
          <w:szCs w:val="24"/>
        </w:rPr>
        <w:lastRenderedPageBreak/>
        <w:t>Psychanalystes d’aujourd’hui</w:t>
      </w:r>
      <w:r>
        <w:rPr>
          <w:rFonts w:ascii="Courier New" w:hAnsi="Courier New" w:cs="Courier New"/>
          <w:bCs/>
          <w:color w:val="auto"/>
          <w:sz w:val="28"/>
          <w:szCs w:val="24"/>
        </w:rPr>
        <w:t>,</w:t>
      </w:r>
      <w:r w:rsidR="004339AF" w:rsidRPr="004339AF">
        <w:rPr>
          <w:rStyle w:val="Appelnotedebasdep"/>
          <w:b/>
          <w:bCs/>
          <w:color w:val="C00000"/>
          <w:sz w:val="28"/>
          <w:szCs w:val="24"/>
        </w:rPr>
        <w:footnoteReference w:id="59"/>
      </w:r>
      <w:r>
        <w:rPr>
          <w:rFonts w:ascii="Courier New" w:hAnsi="Courier New" w:cs="Courier New"/>
          <w:bCs/>
          <w:color w:val="auto"/>
          <w:sz w:val="28"/>
          <w:szCs w:val="24"/>
        </w:rPr>
        <w:t xml:space="preserve"> nous avons à en tenir compte comme du </w:t>
      </w:r>
      <w:r w:rsidRPr="00C25985">
        <w:rPr>
          <w:bCs/>
          <w:i/>
          <w:color w:val="auto"/>
          <w:sz w:val="24"/>
          <w:szCs w:val="24"/>
        </w:rPr>
        <w:t>caput mortuum</w:t>
      </w:r>
      <w:r>
        <w:rPr>
          <w:rFonts w:ascii="Courier New" w:hAnsi="Courier New" w:cs="Courier New"/>
          <w:bCs/>
          <w:i/>
          <w:color w:val="auto"/>
          <w:sz w:val="24"/>
          <w:szCs w:val="24"/>
        </w:rPr>
        <w:t xml:space="preserve"> </w:t>
      </w:r>
      <w:r w:rsidRPr="004339AF">
        <w:rPr>
          <w:rStyle w:val="Appelnotedebasdep"/>
          <w:b/>
          <w:iCs/>
          <w:color w:val="C00000"/>
          <w:sz w:val="28"/>
          <w:szCs w:val="24"/>
        </w:rPr>
        <w:footnoteReference w:id="60"/>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 découverte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l’inconscient, cette </w:t>
      </w:r>
      <w:r w:rsidRPr="00C25985">
        <w:rPr>
          <w:bCs/>
          <w:i/>
          <w:color w:val="auto"/>
          <w:sz w:val="24"/>
          <w:szCs w:val="24"/>
        </w:rPr>
        <w:t>scorie</w:t>
      </w:r>
      <w:r>
        <w:rPr>
          <w:rFonts w:ascii="Courier New" w:hAnsi="Courier New" w:cs="Courier New"/>
          <w:bCs/>
          <w:color w:val="auto"/>
          <w:sz w:val="28"/>
          <w:szCs w:val="24"/>
        </w:rPr>
        <w:t xml:space="preserve">, certes, nous avons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en tenir compte dans la balance des opé</w:t>
      </w:r>
      <w:r>
        <w:rPr>
          <w:rFonts w:ascii="Courier New" w:hAnsi="Courier New" w:cs="Courier New"/>
          <w:bCs/>
          <w:color w:val="auto"/>
          <w:sz w:val="28"/>
          <w:szCs w:val="24"/>
        </w:rPr>
        <w:softHyphen/>
        <w:t xml:space="preserve">rations.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 titre,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essentiel à nos calculs,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justifie du même coup, il nous incite au maintien </w:t>
      </w:r>
      <w:r w:rsidRPr="00C25985">
        <w:rPr>
          <w:rFonts w:ascii="Courier New" w:hAnsi="Courier New" w:cs="Courier New"/>
          <w:bCs/>
          <w:i/>
          <w:color w:val="auto"/>
          <w:sz w:val="24"/>
          <w:szCs w:val="24"/>
        </w:rPr>
        <w:t>d’une position conflictuelle à l’intérieur de l’analyse</w:t>
      </w:r>
      <w:r>
        <w:rPr>
          <w:rFonts w:ascii="Courier New" w:hAnsi="Courier New" w:cs="Courier New"/>
          <w:bCs/>
          <w:color w:val="auto"/>
          <w:sz w:val="28"/>
          <w:szCs w:val="24"/>
        </w:rPr>
        <w:t xml:space="preserve"> comme d’une nécessité même de l’existence de l’analyse. </w:t>
      </w:r>
    </w:p>
    <w:p w:rsidR="00C25985" w:rsidRDefault="00C259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S’il est vrai que la psychanalyse repose sur une considération du conflit, étant fondamental du drame, fécondant comme étant initial et radical quant à tout ce qu’on peut mettre sous la rubrique du psychique, de sorte que la </w:t>
      </w:r>
      <w:r w:rsidRPr="00C25985">
        <w:rPr>
          <w:bCs/>
          <w:i/>
          <w:iCs/>
          <w:color w:val="auto"/>
          <w:sz w:val="24"/>
          <w:szCs w:val="24"/>
        </w:rPr>
        <w:t>novation</w:t>
      </w:r>
      <w:r>
        <w:rPr>
          <w:rFonts w:ascii="Courier New" w:hAnsi="Courier New" w:cs="Courier New"/>
          <w:bCs/>
          <w:color w:val="auto"/>
          <w:sz w:val="28"/>
          <w:szCs w:val="24"/>
        </w:rPr>
        <w:t xml:space="preserve"> à laquelle j’ai fait allusion et qui s’appelle </w:t>
      </w:r>
      <w:r w:rsidRPr="00C25985">
        <w:rPr>
          <w:bCs/>
          <w:i/>
          <w:color w:val="auto"/>
          <w:sz w:val="24"/>
          <w:szCs w:val="24"/>
        </w:rPr>
        <w:t>Rappel du champ et de la fonction de la parole et du langage dans l’expérience psychanalytique</w:t>
      </w:r>
      <w:r>
        <w:rPr>
          <w:rFonts w:ascii="Courier New" w:hAnsi="Courier New" w:cs="Courier New"/>
          <w:bCs/>
          <w:i/>
          <w:color w:val="auto"/>
          <w:sz w:val="28"/>
          <w:szCs w:val="24"/>
        </w:rPr>
        <w:t xml:space="preserve">, </w:t>
      </w:r>
      <w:r>
        <w:rPr>
          <w:rFonts w:ascii="Courier New" w:hAnsi="Courier New" w:cs="Courier New"/>
          <w:bCs/>
          <w:color w:val="auto"/>
          <w:sz w:val="28"/>
          <w:szCs w:val="24"/>
        </w:rPr>
        <w:t>ne prétend pas être une position d’exhaustion par rap</w:t>
      </w:r>
      <w:r>
        <w:rPr>
          <w:rFonts w:ascii="Courier New" w:hAnsi="Courier New" w:cs="Courier New"/>
          <w:bCs/>
          <w:color w:val="auto"/>
          <w:sz w:val="28"/>
          <w:szCs w:val="24"/>
        </w:rPr>
        <w:softHyphen/>
        <w:t>port à l’inconscient,</w:t>
      </w:r>
      <w:r w:rsidR="004339AF">
        <w:rPr>
          <w:rFonts w:ascii="Courier New" w:hAnsi="Courier New" w:cs="Courier New"/>
          <w:bCs/>
          <w:color w:val="auto"/>
          <w:sz w:val="28"/>
          <w:szCs w:val="24"/>
        </w:rPr>
        <w:t xml:space="preserve"> </w:t>
      </w:r>
      <w:r>
        <w:rPr>
          <w:rFonts w:ascii="Courier New" w:hAnsi="Courier New" w:cs="Courier New"/>
          <w:bCs/>
          <w:color w:val="auto"/>
          <w:sz w:val="28"/>
          <w:szCs w:val="24"/>
        </w:rPr>
        <w:t>puisqu’elle est elle</w:t>
      </w:r>
      <w:r w:rsidR="00070A56">
        <w:rPr>
          <w:rFonts w:ascii="Courier New" w:hAnsi="Courier New" w:cs="Courier New"/>
          <w:bCs/>
          <w:color w:val="auto"/>
          <w:sz w:val="28"/>
          <w:szCs w:val="24"/>
        </w:rPr>
        <w:t>–</w:t>
      </w:r>
      <w:r>
        <w:rPr>
          <w:rFonts w:ascii="Courier New" w:hAnsi="Courier New" w:cs="Courier New"/>
          <w:bCs/>
          <w:color w:val="auto"/>
          <w:sz w:val="28"/>
          <w:szCs w:val="24"/>
        </w:rPr>
        <w:t>même intervention dans le conflit.</w:t>
      </w:r>
    </w:p>
    <w:p w:rsidR="00BF3196" w:rsidRDefault="00BF3196">
      <w:pPr>
        <w:pStyle w:val="Corpsdetexte"/>
        <w:jc w:val="left"/>
        <w:rPr>
          <w:rFonts w:ascii="Courier New" w:hAnsi="Courier New" w:cs="Courier New"/>
          <w:bCs/>
          <w:color w:val="auto"/>
          <w:sz w:val="28"/>
          <w:szCs w:val="24"/>
        </w:rPr>
      </w:pPr>
    </w:p>
    <w:p w:rsidR="004339A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4339AF">
        <w:rPr>
          <w:bCs/>
          <w:i/>
          <w:color w:val="auto"/>
          <w:sz w:val="24"/>
          <w:szCs w:val="24"/>
        </w:rPr>
        <w:t>ce rappel</w:t>
      </w:r>
      <w:r>
        <w:rPr>
          <w:rFonts w:ascii="Courier New" w:hAnsi="Courier New" w:cs="Courier New"/>
          <w:bCs/>
          <w:color w:val="auto"/>
          <w:sz w:val="28"/>
          <w:szCs w:val="24"/>
        </w:rPr>
        <w:t xml:space="preserve"> qui peut vous paraître un peu long a sa portée immédia</w:t>
      </w:r>
      <w:r>
        <w:rPr>
          <w:rFonts w:ascii="Courier New" w:hAnsi="Courier New" w:cs="Courier New"/>
          <w:bCs/>
          <w:color w:val="auto"/>
          <w:sz w:val="28"/>
          <w:szCs w:val="24"/>
        </w:rPr>
        <w:softHyphen/>
        <w:t>te en ceci que ce que je veux dire,</w:t>
      </w:r>
      <w:r w:rsidR="004339AF">
        <w:rPr>
          <w:rFonts w:ascii="Courier New" w:hAnsi="Courier New" w:cs="Courier New"/>
          <w:bCs/>
          <w:color w:val="auto"/>
          <w:sz w:val="28"/>
          <w:szCs w:val="24"/>
        </w:rPr>
        <w:t xml:space="preserve"> </w:t>
      </w:r>
      <w:r>
        <w:rPr>
          <w:rFonts w:ascii="Courier New" w:hAnsi="Courier New" w:cs="Courier New"/>
          <w:bCs/>
          <w:color w:val="auto"/>
          <w:sz w:val="28"/>
          <w:szCs w:val="24"/>
        </w:rPr>
        <w:t xml:space="preserve">c’est que </w:t>
      </w:r>
      <w:r w:rsidRPr="004339AF">
        <w:rPr>
          <w:bCs/>
          <w:i/>
          <w:color w:val="auto"/>
          <w:sz w:val="24"/>
          <w:szCs w:val="24"/>
        </w:rPr>
        <w:t>ce rappel lui</w:t>
      </w:r>
      <w:r w:rsidR="00070A56" w:rsidRPr="004339AF">
        <w:rPr>
          <w:bCs/>
          <w:i/>
          <w:color w:val="auto"/>
          <w:sz w:val="24"/>
          <w:szCs w:val="24"/>
        </w:rPr>
        <w:t>–</w:t>
      </w:r>
      <w:r w:rsidRPr="004339AF">
        <w:rPr>
          <w:bCs/>
          <w:i/>
          <w:color w:val="auto"/>
          <w:sz w:val="24"/>
          <w:szCs w:val="24"/>
        </w:rPr>
        <w:t>même a une por</w:t>
      </w:r>
      <w:r w:rsidRPr="004339AF">
        <w:rPr>
          <w:bCs/>
          <w:i/>
          <w:color w:val="auto"/>
          <w:sz w:val="24"/>
          <w:szCs w:val="24"/>
        </w:rPr>
        <w:softHyphen/>
        <w:t>tée transférentielle</w:t>
      </w:r>
      <w:r>
        <w:rPr>
          <w:rFonts w:ascii="Courier New" w:hAnsi="Courier New" w:cs="Courier New"/>
          <w:bCs/>
          <w:color w:val="auto"/>
          <w:sz w:val="28"/>
          <w:szCs w:val="24"/>
        </w:rPr>
        <w:t xml:space="preserve">. Ce que </w:t>
      </w:r>
    </w:p>
    <w:p w:rsidR="004339A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souligne, puisque aussi bien ceci est recon</w:t>
      </w:r>
      <w:r>
        <w:rPr>
          <w:rFonts w:ascii="Courier New" w:hAnsi="Courier New" w:cs="Courier New"/>
          <w:bCs/>
          <w:color w:val="auto"/>
          <w:sz w:val="28"/>
          <w:szCs w:val="24"/>
        </w:rPr>
        <w:softHyphen/>
        <w:t xml:space="preserve">nu,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fait que justement </w:t>
      </w:r>
      <w:r w:rsidRPr="004339AF">
        <w:rPr>
          <w:bCs/>
          <w:i/>
          <w:color w:val="auto"/>
          <w:sz w:val="24"/>
          <w:szCs w:val="24"/>
        </w:rPr>
        <w:t>a pu être reproché à mon séminaire de jouer</w:t>
      </w:r>
      <w:r w:rsidR="00C25985">
        <w:rPr>
          <w:rFonts w:ascii="Courier New" w:hAnsi="Courier New" w:cs="Courier New"/>
          <w:bCs/>
          <w:color w:val="auto"/>
          <w:sz w:val="28"/>
          <w:szCs w:val="24"/>
        </w:rPr>
        <w:t>…</w:t>
      </w:r>
    </w:p>
    <w:p w:rsidR="00C25985" w:rsidRDefault="00BF3196" w:rsidP="00C2598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par rapport à ce qui constituait mon audience </w:t>
      </w:r>
      <w:r w:rsidR="00C25985">
        <w:rPr>
          <w:rFonts w:ascii="Courier New" w:hAnsi="Courier New" w:cs="Courier New"/>
          <w:bCs/>
          <w:color w:val="auto"/>
          <w:sz w:val="28"/>
          <w:szCs w:val="24"/>
        </w:rPr>
        <w:t>…</w:t>
      </w:r>
      <w:r>
        <w:rPr>
          <w:rFonts w:ascii="Courier New" w:hAnsi="Courier New" w:cs="Courier New"/>
          <w:bCs/>
          <w:color w:val="auto"/>
          <w:sz w:val="28"/>
          <w:szCs w:val="24"/>
        </w:rPr>
        <w:t xml:space="preserve">justement une fonction qui fût, par l’orthodoxie </w:t>
      </w:r>
    </w:p>
    <w:p w:rsidR="00BF3196" w:rsidRDefault="00BF3196" w:rsidP="00C259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C25985">
        <w:rPr>
          <w:rFonts w:ascii="Courier New" w:hAnsi="Courier New" w:cs="Courier New"/>
          <w:bCs/>
          <w:color w:val="auto"/>
          <w:sz w:val="28"/>
          <w:szCs w:val="24"/>
        </w:rPr>
        <w:t>l</w:t>
      </w:r>
      <w:r w:rsidRPr="00C25985">
        <w:rPr>
          <w:bCs/>
          <w:color w:val="auto"/>
          <w:sz w:val="28"/>
          <w:szCs w:val="24"/>
        </w:rPr>
        <w:t>’</w:t>
      </w:r>
      <w:r w:rsidRPr="00C25985">
        <w:rPr>
          <w:bCs/>
          <w:i/>
          <w:iCs/>
          <w:color w:val="auto"/>
          <w:sz w:val="24"/>
          <w:szCs w:val="24"/>
        </w:rPr>
        <w:t>Association Psychanalytique</w:t>
      </w:r>
      <w:r>
        <w:rPr>
          <w:rFonts w:ascii="Courier New" w:hAnsi="Courier New" w:cs="Courier New"/>
          <w:bCs/>
          <w:color w:val="auto"/>
          <w:sz w:val="28"/>
          <w:szCs w:val="24"/>
        </w:rPr>
        <w:t xml:space="preserve">, considérée comme périlleuse, justement, d’intervenir dans le transfert ! </w:t>
      </w:r>
    </w:p>
    <w:p w:rsidR="00BF3196" w:rsidRDefault="00BF3196">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loin que je la récuse, cette incidence me paraît en effet radicale, pour être consti</w:t>
      </w:r>
      <w:r>
        <w:rPr>
          <w:rFonts w:ascii="Courier New" w:hAnsi="Courier New" w:cs="Courier New"/>
          <w:bCs/>
          <w:color w:val="auto"/>
          <w:sz w:val="28"/>
          <w:szCs w:val="24"/>
        </w:rPr>
        <w:softHyphen/>
        <w:t xml:space="preserve">tutive à tout rappel de ce qui est, de ce que j’ai appelé cette </w:t>
      </w:r>
      <w:r w:rsidRPr="004339AF">
        <w:rPr>
          <w:bCs/>
          <w:i/>
          <w:color w:val="auto"/>
          <w:sz w:val="24"/>
          <w:szCs w:val="24"/>
        </w:rPr>
        <w:t>novation, ce renouvellement de l’alliance</w:t>
      </w:r>
      <w:r>
        <w:rPr>
          <w:rFonts w:ascii="Courier New" w:hAnsi="Courier New" w:cs="Courier New"/>
          <w:bCs/>
          <w:color w:val="auto"/>
          <w:sz w:val="28"/>
          <w:szCs w:val="24"/>
        </w:rPr>
        <w:t xml:space="preserve"> avec la découverte de FREUD. </w:t>
      </w:r>
    </w:p>
    <w:p w:rsidR="004339AF" w:rsidRDefault="004339A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indique que la </w:t>
      </w:r>
      <w:r w:rsidRPr="00C25985">
        <w:rPr>
          <w:bCs/>
          <w:i/>
          <w:iCs/>
          <w:color w:val="0000CC"/>
          <w:sz w:val="24"/>
          <w:szCs w:val="24"/>
        </w:rPr>
        <w:t>cause</w:t>
      </w:r>
      <w:r>
        <w:rPr>
          <w:rFonts w:ascii="Courier New" w:hAnsi="Courier New" w:cs="Courier New"/>
          <w:bCs/>
          <w:color w:val="auto"/>
          <w:sz w:val="28"/>
          <w:szCs w:val="24"/>
        </w:rPr>
        <w:t xml:space="preserve"> de l’inconscient…</w:t>
      </w:r>
    </w:p>
    <w:p w:rsidR="00BF3196" w:rsidRDefault="00BF3196">
      <w:pPr>
        <w:pStyle w:val="Corpsdetexte"/>
        <w:ind w:left="708"/>
        <w:jc w:val="left"/>
        <w:rPr>
          <w:rFonts w:ascii="Courier New" w:hAnsi="Courier New" w:cs="Courier New"/>
          <w:bCs/>
          <w:color w:val="auto"/>
          <w:sz w:val="28"/>
          <w:szCs w:val="24"/>
        </w:rPr>
      </w:pPr>
      <w:r w:rsidRPr="004339AF">
        <w:rPr>
          <w:rFonts w:ascii="Courier New" w:hAnsi="Courier New" w:cs="Courier New"/>
          <w:bCs/>
          <w:i/>
          <w:color w:val="auto"/>
          <w:sz w:val="24"/>
          <w:szCs w:val="24"/>
        </w:rPr>
        <w:t xml:space="preserve">et vous voyez bien qu’ici le mot </w:t>
      </w:r>
      <w:r w:rsidR="00C25985" w:rsidRPr="004339AF">
        <w:rPr>
          <w:rFonts w:ascii="Courier New" w:hAnsi="Courier New" w:cs="Courier New"/>
          <w:bCs/>
          <w:i/>
          <w:color w:val="auto"/>
          <w:sz w:val="24"/>
          <w:szCs w:val="24"/>
        </w:rPr>
        <w:t>« </w:t>
      </w:r>
      <w:r w:rsidR="00C25985" w:rsidRPr="004339AF">
        <w:rPr>
          <w:bCs/>
          <w:i/>
          <w:iCs/>
          <w:color w:val="0000CC"/>
          <w:sz w:val="24"/>
          <w:szCs w:val="24"/>
        </w:rPr>
        <w:t>cause</w:t>
      </w:r>
      <w:r w:rsidR="00C25985" w:rsidRPr="004339AF">
        <w:rPr>
          <w:rFonts w:ascii="Courier New" w:hAnsi="Courier New" w:cs="Courier New"/>
          <w:bCs/>
          <w:i/>
          <w:iCs/>
          <w:color w:val="auto"/>
          <w:sz w:val="24"/>
          <w:szCs w:val="24"/>
        </w:rPr>
        <w:t> »</w:t>
      </w:r>
      <w:r w:rsidRPr="004339AF">
        <w:rPr>
          <w:rFonts w:ascii="Courier New" w:hAnsi="Courier New" w:cs="Courier New"/>
          <w:bCs/>
          <w:i/>
          <w:color w:val="auto"/>
          <w:sz w:val="24"/>
          <w:szCs w:val="24"/>
        </w:rPr>
        <w:t xml:space="preserve"> est à prendre dans son ambiguïté : </w:t>
      </w:r>
      <w:r w:rsidRPr="004339AF">
        <w:rPr>
          <w:bCs/>
          <w:i/>
          <w:color w:val="auto"/>
          <w:sz w:val="24"/>
          <w:szCs w:val="24"/>
        </w:rPr>
        <w:t>cause</w:t>
      </w:r>
      <w:r w:rsidRPr="004339AF">
        <w:rPr>
          <w:rFonts w:ascii="Courier New" w:hAnsi="Courier New" w:cs="Courier New"/>
          <w:bCs/>
          <w:i/>
          <w:color w:val="auto"/>
          <w:sz w:val="24"/>
          <w:szCs w:val="24"/>
        </w:rPr>
        <w:t xml:space="preserve"> à soutenir mais aussi </w:t>
      </w:r>
      <w:r w:rsidRPr="004339AF">
        <w:rPr>
          <w:bCs/>
          <w:i/>
          <w:color w:val="auto"/>
          <w:sz w:val="24"/>
          <w:szCs w:val="24"/>
        </w:rPr>
        <w:t>fonction de la cause</w:t>
      </w:r>
      <w:r w:rsidRPr="004339AF">
        <w:rPr>
          <w:rFonts w:ascii="Courier New" w:hAnsi="Courier New" w:cs="Courier New"/>
          <w:bCs/>
          <w:i/>
          <w:color w:val="auto"/>
          <w:sz w:val="24"/>
          <w:szCs w:val="24"/>
        </w:rPr>
        <w:t xml:space="preserve"> au niveau de l’inconscient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00C25985" w:rsidRPr="00C25985">
        <w:rPr>
          <w:bCs/>
          <w:i/>
          <w:iCs/>
          <w:color w:val="0000CC"/>
          <w:sz w:val="24"/>
          <w:szCs w:val="24"/>
        </w:rPr>
        <w:t>cause</w:t>
      </w:r>
      <w:r>
        <w:rPr>
          <w:rFonts w:ascii="Courier New" w:hAnsi="Courier New" w:cs="Courier New"/>
          <w:bCs/>
          <w:color w:val="auto"/>
          <w:sz w:val="28"/>
          <w:szCs w:val="24"/>
        </w:rPr>
        <w:t xml:space="preserve"> à soute</w:t>
      </w:r>
      <w:r>
        <w:rPr>
          <w:rFonts w:ascii="Courier New" w:hAnsi="Courier New" w:cs="Courier New"/>
          <w:bCs/>
          <w:color w:val="auto"/>
          <w:sz w:val="28"/>
          <w:szCs w:val="24"/>
        </w:rPr>
        <w:softHyphen/>
        <w:t>nir</w:t>
      </w:r>
      <w:r w:rsidR="00AC669E">
        <w:rPr>
          <w:rFonts w:ascii="Courier New" w:hAnsi="Courier New" w:cs="Courier New"/>
          <w:bCs/>
          <w:color w:val="auto"/>
          <w:sz w:val="28"/>
          <w:szCs w:val="24"/>
        </w:rPr>
        <w:t>,</w:t>
      </w:r>
      <w:r>
        <w:rPr>
          <w:rFonts w:ascii="Courier New" w:hAnsi="Courier New" w:cs="Courier New"/>
          <w:bCs/>
          <w:color w:val="auto"/>
          <w:sz w:val="28"/>
          <w:szCs w:val="24"/>
        </w:rPr>
        <w:t xml:space="preserve"> doit être foncièrement conçue comme une </w:t>
      </w:r>
      <w:r w:rsidR="00C25985">
        <w:rPr>
          <w:rFonts w:ascii="Courier New" w:hAnsi="Courier New" w:cs="Courier New"/>
          <w:bCs/>
          <w:color w:val="auto"/>
          <w:sz w:val="28"/>
          <w:szCs w:val="24"/>
        </w:rPr>
        <w:t>« </w:t>
      </w:r>
      <w:r w:rsidRPr="004339AF">
        <w:rPr>
          <w:bCs/>
          <w:i/>
          <w:color w:val="0000CC"/>
          <w:sz w:val="24"/>
          <w:szCs w:val="24"/>
        </w:rPr>
        <w:t>cause</w:t>
      </w:r>
      <w:r w:rsidR="00674F2B" w:rsidRPr="004339AF">
        <w:rPr>
          <w:bCs/>
          <w:i/>
          <w:color w:val="0000CC"/>
          <w:sz w:val="24"/>
          <w:szCs w:val="24"/>
        </w:rPr>
        <w:t xml:space="preserve"> </w:t>
      </w:r>
      <w:r w:rsidRPr="004339AF">
        <w:rPr>
          <w:bCs/>
          <w:i/>
          <w:color w:val="0000CC"/>
          <w:sz w:val="24"/>
          <w:szCs w:val="24"/>
        </w:rPr>
        <w:t xml:space="preserve"> perdue</w:t>
      </w:r>
      <w:r w:rsidR="00C25985">
        <w:rPr>
          <w:rFonts w:ascii="Courier New" w:hAnsi="Courier New" w:cs="Courier New"/>
          <w:bCs/>
          <w:color w:val="auto"/>
          <w:sz w:val="28"/>
          <w:szCs w:val="24"/>
        </w:rPr>
        <w:t> »</w:t>
      </w:r>
      <w:r w:rsidR="00674F2B" w:rsidRPr="00674F2B">
        <w:rPr>
          <w:rStyle w:val="Appelnotedebasdep"/>
          <w:b/>
          <w:bCs/>
          <w:color w:val="FF0000"/>
          <w:sz w:val="28"/>
          <w:szCs w:val="24"/>
        </w:rPr>
        <w:footnoteReference w:id="61"/>
      </w:r>
      <w:r w:rsidR="004339AF">
        <w:rPr>
          <w:rFonts w:ascii="Courier New" w:hAnsi="Courier New" w:cs="Courier New"/>
          <w:bCs/>
          <w:color w:val="auto"/>
          <w:sz w:val="28"/>
          <w:szCs w:val="24"/>
        </w:rPr>
        <w:t>, e</w:t>
      </w:r>
      <w:r>
        <w:rPr>
          <w:rFonts w:ascii="Courier New" w:hAnsi="Courier New" w:cs="Courier New"/>
          <w:bCs/>
          <w:color w:val="auto"/>
          <w:sz w:val="28"/>
          <w:szCs w:val="24"/>
        </w:rPr>
        <w:t>t c’est la seule chance qu’on ait de la gagner.</w:t>
      </w:r>
    </w:p>
    <w:p w:rsidR="00BF3196" w:rsidRDefault="00BF3196">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pourquoi, au </w:t>
      </w:r>
      <w:r w:rsidRPr="00BE7A2B">
        <w:rPr>
          <w:bCs/>
          <w:i/>
          <w:color w:val="0000CC"/>
          <w:sz w:val="24"/>
          <w:szCs w:val="24"/>
        </w:rPr>
        <w:t>deuxième temps</w:t>
      </w:r>
      <w:r>
        <w:rPr>
          <w:rFonts w:ascii="Courier New" w:hAnsi="Courier New" w:cs="Courier New"/>
          <w:bCs/>
          <w:color w:val="auto"/>
          <w:sz w:val="28"/>
          <w:szCs w:val="24"/>
        </w:rPr>
        <w:t xml:space="preserve"> de mon explication conceptuelle marquant la connexion qui à la fois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nécessaire et distingue le concept de </w:t>
      </w:r>
      <w:r w:rsidRPr="00AC669E">
        <w:rPr>
          <w:bCs/>
          <w:i/>
          <w:color w:val="0000CC"/>
          <w:sz w:val="24"/>
          <w:szCs w:val="24"/>
        </w:rPr>
        <w:t xml:space="preserve">la </w:t>
      </w:r>
      <w:r w:rsidRPr="00AC669E">
        <w:rPr>
          <w:bCs/>
          <w:i/>
          <w:iCs/>
          <w:color w:val="0000CC"/>
          <w:sz w:val="24"/>
          <w:szCs w:val="24"/>
        </w:rPr>
        <w:t>répétition</w:t>
      </w:r>
      <w:r>
        <w:rPr>
          <w:rFonts w:ascii="Courier New" w:hAnsi="Courier New" w:cs="Courier New"/>
          <w:bCs/>
          <w:color w:val="auto"/>
          <w:sz w:val="28"/>
          <w:szCs w:val="24"/>
        </w:rPr>
        <w:t xml:space="preserve"> dans sa dimension méconnue, c’est essentiellement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d’y mettre en relief ce ressort qui est celui de </w:t>
      </w:r>
    </w:p>
    <w:p w:rsidR="00C25985" w:rsidRDefault="00BF3196">
      <w:pPr>
        <w:pStyle w:val="Corpsdetexte"/>
        <w:jc w:val="left"/>
        <w:rPr>
          <w:rFonts w:ascii="Courier New" w:hAnsi="Courier New" w:cs="Courier New"/>
          <w:bCs/>
          <w:color w:val="auto"/>
          <w:sz w:val="28"/>
          <w:szCs w:val="24"/>
        </w:rPr>
      </w:pPr>
      <w:r w:rsidRPr="00C25985">
        <w:rPr>
          <w:bCs/>
          <w:i/>
          <w:iCs/>
          <w:color w:val="auto"/>
          <w:sz w:val="24"/>
          <w:szCs w:val="24"/>
        </w:rPr>
        <w:t>la rencontre toujours évitée</w:t>
      </w:r>
      <w:r>
        <w:rPr>
          <w:rFonts w:ascii="Courier New" w:hAnsi="Courier New" w:cs="Courier New"/>
          <w:bCs/>
          <w:color w:val="auto"/>
          <w:sz w:val="28"/>
          <w:szCs w:val="24"/>
        </w:rPr>
        <w:t xml:space="preserve">, de </w:t>
      </w:r>
      <w:r w:rsidRPr="00C25985">
        <w:rPr>
          <w:bCs/>
          <w:i/>
          <w:iCs/>
          <w:color w:val="auto"/>
          <w:sz w:val="24"/>
          <w:szCs w:val="24"/>
        </w:rPr>
        <w:t>la chance manquée</w:t>
      </w:r>
      <w:r>
        <w:rPr>
          <w:rFonts w:ascii="Courier New" w:hAnsi="Courier New" w:cs="Courier New"/>
          <w:bCs/>
          <w:color w:val="auto"/>
          <w:sz w:val="28"/>
          <w:szCs w:val="24"/>
        </w:rPr>
        <w:t xml:space="preserve"> comme étant la visée qui donne son sens au terme de </w:t>
      </w:r>
      <w:r w:rsidR="00AC669E" w:rsidRPr="00AC669E">
        <w:rPr>
          <w:bCs/>
          <w:i/>
          <w:color w:val="0000CC"/>
          <w:sz w:val="24"/>
          <w:szCs w:val="24"/>
        </w:rPr>
        <w:t xml:space="preserve">la </w:t>
      </w:r>
      <w:r w:rsidR="00AC669E" w:rsidRPr="00AC669E">
        <w:rPr>
          <w:bCs/>
          <w:i/>
          <w:iCs/>
          <w:color w:val="0000CC"/>
          <w:sz w:val="24"/>
          <w:szCs w:val="24"/>
        </w:rPr>
        <w:t>répétition</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la fonction de manquement, de ratage…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qui est toujours dans </w:t>
      </w:r>
      <w:r w:rsidR="00AC669E" w:rsidRPr="00AC669E">
        <w:rPr>
          <w:bCs/>
          <w:i/>
          <w:color w:val="0000CC"/>
          <w:sz w:val="24"/>
          <w:szCs w:val="24"/>
        </w:rPr>
        <w:t xml:space="preserve">la </w:t>
      </w:r>
      <w:r w:rsidR="00AC669E" w:rsidRPr="00AC669E">
        <w:rPr>
          <w:bCs/>
          <w:i/>
          <w:iCs/>
          <w:color w:val="0000CC"/>
          <w:sz w:val="24"/>
          <w:szCs w:val="24"/>
        </w:rPr>
        <w:t>répétition</w:t>
      </w:r>
      <w:r>
        <w:rPr>
          <w:rFonts w:ascii="Courier New" w:hAnsi="Courier New" w:cs="Courier New"/>
          <w:bCs/>
          <w:color w:val="auto"/>
          <w:sz w:val="28"/>
          <w:szCs w:val="24"/>
        </w:rPr>
        <w:t xml:space="preserve"> analytique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se soutient que de marquer en un point X,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la place du </w:t>
      </w:r>
      <w:r w:rsidRPr="00AC669E">
        <w:rPr>
          <w:bCs/>
          <w:i/>
          <w:color w:val="auto"/>
          <w:sz w:val="24"/>
          <w:szCs w:val="24"/>
        </w:rPr>
        <w:t>rendez</w:t>
      </w:r>
      <w:r w:rsidR="00070A56" w:rsidRPr="00AC669E">
        <w:rPr>
          <w:bCs/>
          <w:i/>
          <w:color w:val="auto"/>
          <w:sz w:val="24"/>
          <w:szCs w:val="24"/>
        </w:rPr>
        <w:t>–</w:t>
      </w:r>
      <w:r w:rsidRPr="00AC669E">
        <w:rPr>
          <w:bCs/>
          <w:i/>
          <w:color w:val="auto"/>
          <w:sz w:val="24"/>
          <w:szCs w:val="24"/>
        </w:rPr>
        <w:t>vous</w:t>
      </w:r>
      <w:r>
        <w:rPr>
          <w:rFonts w:ascii="Courier New" w:hAnsi="Courier New" w:cs="Courier New"/>
          <w:bCs/>
          <w:color w:val="auto"/>
          <w:sz w:val="28"/>
          <w:szCs w:val="24"/>
        </w:rPr>
        <w:t xml:space="preserve">, place de la </w:t>
      </w:r>
      <w:r w:rsidRPr="00C25985">
        <w:rPr>
          <w:rFonts w:ascii="Palatino Linotype" w:hAnsi="Palatino Linotype" w:cs="Courier New"/>
          <w:bCs/>
          <w:color w:val="0000CC"/>
          <w:sz w:val="28"/>
          <w:szCs w:val="24"/>
        </w:rPr>
        <w:t>τύχη</w:t>
      </w:r>
      <w:r>
        <w:rPr>
          <w:rFonts w:ascii="Courier New" w:hAnsi="Courier New" w:cs="Courier New"/>
          <w:bCs/>
          <w:color w:val="auto"/>
          <w:sz w:val="28"/>
          <w:szCs w:val="24"/>
        </w:rPr>
        <w:t xml:space="preserve"> </w:t>
      </w:r>
      <w:r>
        <w:rPr>
          <w:rFonts w:ascii="Garamond" w:hAnsi="Garamond" w:cs="Courier New"/>
          <w:bCs/>
          <w:iCs/>
          <w:color w:val="auto"/>
          <w:sz w:val="18"/>
          <w:szCs w:val="24"/>
        </w:rPr>
        <w:t>[ tuché ]</w:t>
      </w:r>
      <w:r>
        <w:rPr>
          <w:rFonts w:ascii="Courier New" w:hAnsi="Courier New" w:cs="Courier New"/>
          <w:bCs/>
          <w:i/>
          <w:color w:val="auto"/>
          <w:sz w:val="28"/>
          <w:szCs w:val="24"/>
        </w:rPr>
        <w:t>.</w:t>
      </w:r>
    </w:p>
    <w:p w:rsidR="00C25985" w:rsidRDefault="00C259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ne peux plus longuement ainsi y insister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…représente la part d’ombre qui se maintient au niveau du second concept, que j’ai appelé ici</w:t>
      </w:r>
      <w:r w:rsidR="00C25985">
        <w:rPr>
          <w:rFonts w:ascii="Courier New" w:hAnsi="Courier New" w:cs="Courier New"/>
          <w:bCs/>
          <w:color w:val="auto"/>
          <w:sz w:val="28"/>
          <w:szCs w:val="24"/>
        </w:rPr>
        <w:t xml:space="preserve">, </w:t>
      </w:r>
      <w:r>
        <w:rPr>
          <w:rFonts w:ascii="Courier New" w:hAnsi="Courier New" w:cs="Courier New"/>
          <w:bCs/>
          <w:color w:val="auto"/>
          <w:sz w:val="28"/>
          <w:szCs w:val="24"/>
        </w:rPr>
        <w:t>au regard de la chance</w:t>
      </w:r>
      <w:r w:rsidR="00C25985">
        <w:rPr>
          <w:rFonts w:ascii="Courier New" w:hAnsi="Courier New" w:cs="Courier New"/>
          <w:bCs/>
          <w:color w:val="auto"/>
          <w:sz w:val="28"/>
          <w:szCs w:val="24"/>
        </w:rPr>
        <w:t xml:space="preserve">, </w:t>
      </w:r>
      <w:r w:rsidRPr="00C25985">
        <w:rPr>
          <w:bCs/>
          <w:i/>
          <w:color w:val="0000CC"/>
          <w:sz w:val="24"/>
          <w:szCs w:val="24"/>
        </w:rPr>
        <w:t>vanité</w:t>
      </w:r>
      <w:r w:rsidRPr="00C25985">
        <w:rPr>
          <w:bCs/>
          <w:i/>
          <w:color w:val="auto"/>
          <w:sz w:val="24"/>
          <w:szCs w:val="24"/>
        </w:rPr>
        <w:t xml:space="preserve"> de la répétition</w:t>
      </w:r>
      <w:r>
        <w:rPr>
          <w:rFonts w:ascii="Courier New" w:hAnsi="Courier New" w:cs="Courier New"/>
          <w:bCs/>
          <w:color w:val="auto"/>
          <w:sz w:val="28"/>
          <w:szCs w:val="24"/>
        </w:rPr>
        <w:t xml:space="preserve">, occultation en quelque sorte constitutive, mais ici, dont la place, de </w:t>
      </w:r>
      <w:r w:rsidRPr="00C25985">
        <w:rPr>
          <w:bCs/>
          <w:i/>
          <w:color w:val="auto"/>
          <w:sz w:val="24"/>
          <w:szCs w:val="24"/>
        </w:rPr>
        <w:t>se resserrer</w:t>
      </w:r>
      <w:r>
        <w:rPr>
          <w:rFonts w:ascii="Courier New" w:hAnsi="Courier New" w:cs="Courier New"/>
          <w:bCs/>
          <w:color w:val="auto"/>
          <w:sz w:val="28"/>
          <w:szCs w:val="24"/>
        </w:rPr>
        <w:t xml:space="preserve">, d’être </w:t>
      </w:r>
      <w:r w:rsidRPr="00C25985">
        <w:rPr>
          <w:bCs/>
          <w:i/>
          <w:color w:val="auto"/>
          <w:sz w:val="24"/>
          <w:szCs w:val="24"/>
        </w:rPr>
        <w:t>plus réduite</w:t>
      </w:r>
      <w:r>
        <w:rPr>
          <w:rFonts w:ascii="Courier New" w:hAnsi="Courier New" w:cs="Courier New"/>
          <w:bCs/>
          <w:color w:val="auto"/>
          <w:sz w:val="28"/>
          <w:szCs w:val="24"/>
        </w:rPr>
        <w:t xml:space="preserve">, laisse à penser qu’il y a </w:t>
      </w:r>
      <w:r w:rsidRPr="00AC669E">
        <w:rPr>
          <w:rFonts w:ascii="Courier New" w:hAnsi="Courier New" w:cs="Courier New"/>
          <w:bCs/>
          <w:color w:val="auto"/>
          <w:sz w:val="28"/>
          <w:szCs w:val="28"/>
        </w:rPr>
        <w:t>un progrès dans l’accessibilité de la fonc</w:t>
      </w:r>
      <w:r w:rsidRPr="00AC669E">
        <w:rPr>
          <w:rFonts w:ascii="Courier New" w:hAnsi="Courier New" w:cs="Courier New"/>
          <w:bCs/>
          <w:color w:val="auto"/>
          <w:sz w:val="28"/>
          <w:szCs w:val="28"/>
        </w:rPr>
        <w:softHyphen/>
        <w:t>tion conceptuelle</w:t>
      </w:r>
      <w:r>
        <w:rPr>
          <w:rFonts w:ascii="Courier New" w:hAnsi="Courier New" w:cs="Courier New"/>
          <w:bCs/>
          <w:color w:val="auto"/>
          <w:sz w:val="28"/>
          <w:szCs w:val="24"/>
        </w:rPr>
        <w:t>, qui nous laisse en somme entrevoir autre chose…</w:t>
      </w:r>
    </w:p>
    <w:p w:rsidR="00AC669E" w:rsidRDefault="00BF3196">
      <w:pPr>
        <w:pStyle w:val="Corpsdetexte"/>
        <w:ind w:left="708"/>
        <w:jc w:val="left"/>
        <w:rPr>
          <w:rFonts w:ascii="Courier New" w:hAnsi="Courier New" w:cs="Courier New"/>
          <w:bCs/>
          <w:color w:val="auto"/>
          <w:sz w:val="28"/>
          <w:szCs w:val="24"/>
        </w:rPr>
      </w:pPr>
      <w:r w:rsidRPr="00AC669E">
        <w:rPr>
          <w:rFonts w:ascii="Courier New" w:hAnsi="Courier New" w:cs="Courier New"/>
          <w:bCs/>
          <w:color w:val="auto"/>
          <w:sz w:val="28"/>
          <w:szCs w:val="28"/>
        </w:rPr>
        <w:t>autre chose d’accessible</w:t>
      </w:r>
      <w:r w:rsidR="00BE7A2B">
        <w:rPr>
          <w:rFonts w:ascii="Courier New" w:hAnsi="Courier New" w:cs="Courier New"/>
          <w:bCs/>
          <w:color w:val="auto"/>
          <w:sz w:val="28"/>
          <w:szCs w:val="28"/>
        </w:rPr>
        <w:t xml:space="preserve"> </w:t>
      </w:r>
      <w:r w:rsidRPr="00C25985">
        <w:rPr>
          <w:bCs/>
          <w:i/>
          <w:color w:val="auto"/>
          <w:sz w:val="24"/>
          <w:szCs w:val="24"/>
        </w:rPr>
        <w:t xml:space="preserve"> </w:t>
      </w:r>
      <w:r w:rsidRPr="00BE7A2B">
        <w:rPr>
          <w:bCs/>
          <w:i/>
          <w:color w:val="0000CC"/>
          <w:sz w:val="24"/>
          <w:szCs w:val="24"/>
        </w:rPr>
        <w:t>au troisième temps</w:t>
      </w:r>
      <w:r>
        <w:rPr>
          <w:rFonts w:ascii="Courier New" w:hAnsi="Courier New" w:cs="Courier New"/>
          <w:bCs/>
          <w:color w:val="auto"/>
          <w:sz w:val="28"/>
          <w:szCs w:val="24"/>
        </w:rPr>
        <w:t xml:space="preserve">, </w:t>
      </w:r>
    </w:p>
    <w:p w:rsidR="00AC669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celui du </w:t>
      </w:r>
      <w:r w:rsidRPr="00C25985">
        <w:rPr>
          <w:bCs/>
          <w:i/>
          <w:color w:val="0000CC"/>
          <w:sz w:val="24"/>
          <w:szCs w:val="24"/>
        </w:rPr>
        <w:t>transfert</w:t>
      </w:r>
      <w:r w:rsidR="00AC669E">
        <w:rPr>
          <w:bCs/>
          <w:i/>
          <w:color w:val="0000CC"/>
          <w:sz w:val="24"/>
          <w:szCs w:val="24"/>
        </w:rPr>
        <w:t xml:space="preserve">, </w:t>
      </w:r>
      <w:r>
        <w:rPr>
          <w:rFonts w:ascii="Courier New" w:hAnsi="Courier New" w:cs="Courier New"/>
          <w:bCs/>
          <w:color w:val="auto"/>
          <w:sz w:val="28"/>
          <w:szCs w:val="24"/>
        </w:rPr>
        <w:t xml:space="preserve">où nous allons arriver,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entrer aujourd’hui</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le choix, qui serait celui où nous ferait buter ce second temps, le dilemme :</w:t>
      </w:r>
    </w:p>
    <w:p w:rsidR="00C25985" w:rsidRDefault="00C25985">
      <w:pPr>
        <w:pStyle w:val="Corpsdetexte"/>
        <w:jc w:val="left"/>
        <w:rPr>
          <w:rFonts w:ascii="Courier New" w:hAnsi="Courier New" w:cs="Courier New"/>
          <w:bCs/>
          <w:color w:val="auto"/>
          <w:sz w:val="28"/>
          <w:szCs w:val="24"/>
        </w:rPr>
      </w:pPr>
    </w:p>
    <w:p w:rsidR="00C25985" w:rsidRDefault="00BF3196" w:rsidP="00C25985">
      <w:pPr>
        <w:pStyle w:val="Corpsdetexte"/>
        <w:numPr>
          <w:ilvl w:val="0"/>
          <w:numId w:val="11"/>
        </w:numPr>
        <w:jc w:val="left"/>
        <w:rPr>
          <w:rFonts w:ascii="Courier New" w:hAnsi="Courier New" w:cs="Courier New"/>
          <w:bCs/>
          <w:color w:val="auto"/>
          <w:sz w:val="28"/>
          <w:szCs w:val="24"/>
        </w:rPr>
      </w:pPr>
      <w:r w:rsidRPr="00674F2B">
        <w:rPr>
          <w:rFonts w:ascii="Courier New" w:hAnsi="Courier New" w:cs="Courier New"/>
          <w:bCs/>
          <w:color w:val="auto"/>
          <w:sz w:val="28"/>
          <w:szCs w:val="24"/>
        </w:rPr>
        <w:t>ou d’assumer purement et simplement notre implication comme ana</w:t>
      </w:r>
      <w:r w:rsidRPr="00674F2B">
        <w:rPr>
          <w:rFonts w:ascii="Courier New" w:hAnsi="Courier New" w:cs="Courier New"/>
          <w:bCs/>
          <w:color w:val="auto"/>
          <w:sz w:val="28"/>
          <w:szCs w:val="24"/>
        </w:rPr>
        <w:softHyphen/>
        <w:t xml:space="preserve">lystes, dans le caractère éristique de ce </w:t>
      </w:r>
      <w:r w:rsidRPr="00674F2B">
        <w:rPr>
          <w:rFonts w:ascii="Courier New" w:hAnsi="Courier New" w:cs="Courier New"/>
          <w:bCs/>
          <w:i/>
          <w:iCs/>
          <w:color w:val="auto"/>
          <w:sz w:val="24"/>
          <w:szCs w:val="24"/>
        </w:rPr>
        <w:t>discord</w:t>
      </w:r>
      <w:r w:rsidRPr="00674F2B">
        <w:rPr>
          <w:rFonts w:ascii="Courier New" w:hAnsi="Courier New" w:cs="Courier New"/>
          <w:bCs/>
          <w:color w:val="auto"/>
          <w:sz w:val="28"/>
          <w:szCs w:val="24"/>
        </w:rPr>
        <w:t xml:space="preserve"> de tout exposé de notre expérience</w:t>
      </w:r>
    </w:p>
    <w:p w:rsidR="007C7A43" w:rsidRPr="00674F2B" w:rsidRDefault="007C7A43" w:rsidP="007C7A43">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ou de polir le concept au niveau de quelque chose qui serait impossible à objectiver sinon d’une analyse transcendantale de la cause.</w:t>
      </w:r>
    </w:p>
    <w:p w:rsidR="00E64D46" w:rsidRDefault="00E64D46">
      <w:pPr>
        <w:pStyle w:val="Corpsdetexte"/>
        <w:jc w:val="left"/>
        <w:rPr>
          <w:rFonts w:ascii="Courier New" w:hAnsi="Courier New" w:cs="Courier New"/>
          <w:bCs/>
          <w:color w:val="auto"/>
          <w:sz w:val="28"/>
          <w:szCs w:val="24"/>
        </w:rPr>
      </w:pPr>
    </w:p>
    <w:p w:rsidR="00AC669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vous voulez, celle</w:t>
      </w:r>
      <w:r w:rsidR="00070A56">
        <w:rPr>
          <w:rFonts w:ascii="Courier New" w:hAnsi="Courier New" w:cs="Courier New"/>
          <w:bCs/>
          <w:color w:val="auto"/>
          <w:sz w:val="28"/>
          <w:szCs w:val="24"/>
        </w:rPr>
        <w:t>–</w:t>
      </w:r>
      <w:r>
        <w:rPr>
          <w:rFonts w:ascii="Courier New" w:hAnsi="Courier New" w:cs="Courier New"/>
          <w:bCs/>
          <w:color w:val="auto"/>
          <w:sz w:val="28"/>
          <w:szCs w:val="24"/>
        </w:rPr>
        <w:t>ci se formulerait ainsi, reprenant la formule, clas</w:t>
      </w:r>
      <w:r>
        <w:rPr>
          <w:rFonts w:ascii="Courier New" w:hAnsi="Courier New" w:cs="Courier New"/>
          <w:bCs/>
          <w:color w:val="auto"/>
          <w:sz w:val="28"/>
          <w:szCs w:val="24"/>
        </w:rPr>
        <w:softHyphen/>
        <w:t>sique, le cliché de</w:t>
      </w:r>
      <w:r w:rsidR="00C25985">
        <w:rPr>
          <w:rFonts w:ascii="Courier New" w:hAnsi="Courier New" w:cs="Courier New"/>
          <w:bCs/>
          <w:color w:val="auto"/>
          <w:sz w:val="28"/>
          <w:szCs w:val="24"/>
        </w:rPr>
        <w:t xml:space="preserve"> : </w:t>
      </w:r>
    </w:p>
    <w:p w:rsidR="00BE7A2B" w:rsidRDefault="00BE7A2B">
      <w:pPr>
        <w:pStyle w:val="Corpsdetexte"/>
        <w:jc w:val="left"/>
        <w:rPr>
          <w:rFonts w:ascii="Courier New" w:hAnsi="Courier New" w:cs="Courier New"/>
          <w:bCs/>
          <w:iCs/>
          <w:color w:val="auto"/>
          <w:sz w:val="28"/>
          <w:szCs w:val="24"/>
        </w:rPr>
      </w:pPr>
    </w:p>
    <w:p w:rsidR="00C25985" w:rsidRDefault="00BF3196">
      <w:pPr>
        <w:pStyle w:val="Corpsdetexte"/>
        <w:jc w:val="left"/>
        <w:rPr>
          <w:rFonts w:ascii="Courier New" w:hAnsi="Courier New" w:cs="Courier New"/>
          <w:bCs/>
          <w:i/>
          <w:color w:val="auto"/>
          <w:sz w:val="28"/>
          <w:szCs w:val="24"/>
        </w:rPr>
      </w:pPr>
      <w:r>
        <w:rPr>
          <w:rFonts w:ascii="Courier New" w:hAnsi="Courier New" w:cs="Courier New"/>
          <w:bCs/>
          <w:iCs/>
          <w:color w:val="auto"/>
          <w:sz w:val="28"/>
          <w:szCs w:val="24"/>
        </w:rPr>
        <w:t>l’</w:t>
      </w:r>
      <w:r w:rsidR="00C25985">
        <w:rPr>
          <w:rFonts w:ascii="Courier New" w:hAnsi="Courier New" w:cs="Courier New"/>
          <w:bCs/>
          <w:iCs/>
          <w:color w:val="auto"/>
          <w:sz w:val="28"/>
          <w:szCs w:val="24"/>
        </w:rPr>
        <w:t>« </w:t>
      </w:r>
      <w:r w:rsidRPr="00674F2B">
        <w:rPr>
          <w:bCs/>
          <w:i/>
          <w:color w:val="auto"/>
          <w:szCs w:val="22"/>
        </w:rPr>
        <w:t>ablata causa tollitur effectus</w:t>
      </w:r>
      <w:r w:rsidR="00C25985">
        <w:rPr>
          <w:rFonts w:ascii="Courier New" w:hAnsi="Courier New" w:cs="Courier New"/>
          <w:bCs/>
          <w:color w:val="auto"/>
          <w:sz w:val="24"/>
          <w:szCs w:val="24"/>
        </w:rPr>
        <w:t xml:space="preserve"> » </w:t>
      </w:r>
      <w:r w:rsidRPr="00AC669E">
        <w:rPr>
          <w:rFonts w:ascii="Garamond" w:hAnsi="Garamond" w:cs="Courier New"/>
          <w:bCs/>
          <w:iCs/>
          <w:color w:val="C00000"/>
          <w:sz w:val="18"/>
          <w:szCs w:val="24"/>
        </w:rPr>
        <w:t xml:space="preserve">[ </w:t>
      </w:r>
      <w:r w:rsidRPr="00AC669E">
        <w:rPr>
          <w:rFonts w:ascii="Garamond" w:hAnsi="Garamond"/>
          <w:color w:val="C00000"/>
          <w:sz w:val="18"/>
        </w:rPr>
        <w:t xml:space="preserve">enlevez la cause, vous enlevez l'effet </w:t>
      </w:r>
      <w:r w:rsidRPr="00AC669E">
        <w:rPr>
          <w:rFonts w:ascii="Garamond" w:hAnsi="Garamond" w:cs="Courier New"/>
          <w:bCs/>
          <w:iCs/>
          <w:color w:val="C00000"/>
          <w:sz w:val="18"/>
          <w:szCs w:val="24"/>
        </w:rPr>
        <w:t>]</w:t>
      </w:r>
      <w:r w:rsidR="00C25985">
        <w:rPr>
          <w:rFonts w:ascii="Courier New" w:hAnsi="Courier New" w:cs="Courier New"/>
          <w:bCs/>
          <w:i/>
          <w:color w:val="auto"/>
          <w:sz w:val="28"/>
          <w:szCs w:val="24"/>
        </w:rPr>
        <w:t>.</w:t>
      </w:r>
      <w:r>
        <w:rPr>
          <w:rFonts w:ascii="Courier New" w:hAnsi="Courier New" w:cs="Courier New"/>
          <w:bCs/>
          <w:i/>
          <w:color w:val="auto"/>
          <w:sz w:val="28"/>
          <w:szCs w:val="24"/>
        </w:rPr>
        <w:t xml:space="preserve"> </w:t>
      </w:r>
    </w:p>
    <w:p w:rsidR="00E64D46" w:rsidRDefault="00E64D46">
      <w:pPr>
        <w:pStyle w:val="Corpsdetexte"/>
        <w:jc w:val="left"/>
        <w:rPr>
          <w:rFonts w:ascii="Courier New" w:hAnsi="Courier New" w:cs="Courier New"/>
          <w:bCs/>
          <w:color w:val="auto"/>
          <w:sz w:val="28"/>
          <w:szCs w:val="24"/>
        </w:rPr>
      </w:pPr>
    </w:p>
    <w:p w:rsidR="00C25985" w:rsidRDefault="00C259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N</w:t>
      </w:r>
      <w:r w:rsidR="00BF3196">
        <w:rPr>
          <w:rFonts w:ascii="Courier New" w:hAnsi="Courier New" w:cs="Courier New"/>
          <w:bCs/>
          <w:color w:val="auto"/>
          <w:sz w:val="28"/>
          <w:szCs w:val="24"/>
        </w:rPr>
        <w:t xml:space="preserve">ous n’aurions qu’une petite modification à y apporter qui serait de souligner le singulier </w:t>
      </w:r>
    </w:p>
    <w:p w:rsidR="00674F2B"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de la </w:t>
      </w:r>
      <w:r w:rsidRPr="00C25985">
        <w:rPr>
          <w:bCs/>
          <w:i/>
          <w:iCs/>
          <w:color w:val="auto"/>
          <w:sz w:val="24"/>
          <w:szCs w:val="24"/>
        </w:rPr>
        <w:t>protase</w:t>
      </w:r>
      <w:r>
        <w:rPr>
          <w:rFonts w:ascii="Courier New" w:hAnsi="Courier New" w:cs="Courier New"/>
          <w:bCs/>
          <w:color w:val="auto"/>
          <w:sz w:val="28"/>
          <w:szCs w:val="24"/>
        </w:rPr>
        <w:t>,</w:t>
      </w:r>
      <w:r w:rsidR="00C25985">
        <w:rPr>
          <w:rFonts w:ascii="Courier New" w:hAnsi="Courier New" w:cs="Courier New"/>
          <w:bCs/>
          <w:color w:val="auto"/>
          <w:sz w:val="28"/>
          <w:szCs w:val="24"/>
        </w:rPr>
        <w:t> :</w:t>
      </w:r>
      <w:r>
        <w:rPr>
          <w:rFonts w:ascii="Courier New" w:hAnsi="Courier New" w:cs="Courier New"/>
          <w:bCs/>
          <w:color w:val="auto"/>
          <w:sz w:val="28"/>
          <w:szCs w:val="24"/>
        </w:rPr>
        <w:t xml:space="preserve"> </w:t>
      </w:r>
      <w:r>
        <w:rPr>
          <w:rFonts w:ascii="Courier New" w:hAnsi="Courier New" w:cs="Courier New"/>
          <w:bCs/>
          <w:iCs/>
          <w:color w:val="auto"/>
          <w:sz w:val="28"/>
          <w:szCs w:val="24"/>
        </w:rPr>
        <w:t>l’</w:t>
      </w:r>
      <w:r w:rsidRPr="00C25985">
        <w:rPr>
          <w:bCs/>
          <w:i/>
          <w:iCs/>
          <w:color w:val="auto"/>
          <w:sz w:val="24"/>
          <w:szCs w:val="24"/>
        </w:rPr>
        <w:t>ablata causa</w:t>
      </w:r>
      <w:r>
        <w:rPr>
          <w:rFonts w:ascii="Courier New" w:hAnsi="Courier New" w:cs="Courier New"/>
          <w:bCs/>
          <w:i/>
          <w:color w:val="auto"/>
          <w:sz w:val="28"/>
          <w:szCs w:val="24"/>
        </w:rPr>
        <w:t xml:space="preserve">, </w:t>
      </w:r>
      <w:r>
        <w:rPr>
          <w:rFonts w:ascii="Courier New" w:hAnsi="Courier New" w:cs="Courier New"/>
          <w:bCs/>
          <w:color w:val="auto"/>
          <w:sz w:val="28"/>
          <w:szCs w:val="24"/>
        </w:rPr>
        <w:t>en mettant au pluriel les termes de l’</w:t>
      </w:r>
      <w:r w:rsidRPr="00C25985">
        <w:rPr>
          <w:bCs/>
          <w:i/>
          <w:iCs/>
          <w:color w:val="auto"/>
          <w:sz w:val="24"/>
          <w:szCs w:val="24"/>
        </w:rPr>
        <w:t>apodose</w:t>
      </w:r>
      <w:r w:rsidR="00C25985">
        <w:rPr>
          <w:bCs/>
          <w:i/>
          <w:iCs/>
          <w:color w:val="auto"/>
          <w:sz w:val="24"/>
          <w:szCs w:val="24"/>
        </w:rPr>
        <w:t> </w:t>
      </w:r>
      <w:r w:rsidR="00C25985">
        <w:rPr>
          <w:rFonts w:ascii="Courier New" w:hAnsi="Courier New" w:cs="Courier New"/>
          <w:bCs/>
          <w:color w:val="auto"/>
          <w:sz w:val="28"/>
          <w:szCs w:val="24"/>
        </w:rPr>
        <w:t>:</w:t>
      </w:r>
      <w:r>
        <w:rPr>
          <w:rFonts w:ascii="Courier New" w:hAnsi="Courier New" w:cs="Courier New"/>
          <w:bCs/>
          <w:color w:val="auto"/>
          <w:sz w:val="28"/>
          <w:szCs w:val="24"/>
        </w:rPr>
        <w:t xml:space="preserve"> non plus </w:t>
      </w:r>
      <w:r w:rsidRPr="00674F2B">
        <w:rPr>
          <w:bCs/>
          <w:i/>
          <w:color w:val="auto"/>
          <w:szCs w:val="22"/>
        </w:rPr>
        <w:t>tollitur</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mais </w:t>
      </w:r>
      <w:r w:rsidRPr="00674F2B">
        <w:rPr>
          <w:bCs/>
          <w:i/>
          <w:color w:val="auto"/>
          <w:szCs w:val="22"/>
        </w:rPr>
        <w:t>tolluntur effectus</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4"/>
          <w:szCs w:val="24"/>
        </w:rPr>
      </w:pPr>
      <w:r w:rsidRPr="00AA7F56">
        <w:rPr>
          <w:rFonts w:ascii="Courier New" w:hAnsi="Courier New" w:cs="Courier New"/>
          <w:bCs/>
          <w:i/>
          <w:color w:val="auto"/>
          <w:sz w:val="24"/>
          <w:szCs w:val="24"/>
        </w:rPr>
        <w:t xml:space="preserve">et qui voudrait dire </w:t>
      </w:r>
      <w:r w:rsidRPr="00AA7F56">
        <w:rPr>
          <w:rFonts w:ascii="Courier New" w:hAnsi="Courier New" w:cs="Courier New"/>
          <w:bCs/>
          <w:color w:val="auto"/>
          <w:szCs w:val="22"/>
        </w:rPr>
        <w:t xml:space="preserve">« </w:t>
      </w:r>
      <w:r w:rsidRPr="00AA7F56">
        <w:rPr>
          <w:bCs/>
          <w:i/>
          <w:color w:val="0000CC"/>
          <w:szCs w:val="22"/>
        </w:rPr>
        <w:t>les effets ne se portent bien qu’en l’absence de la cause</w:t>
      </w:r>
      <w:r w:rsidRPr="00AA7F56">
        <w:rPr>
          <w:rFonts w:ascii="Courier New" w:hAnsi="Courier New" w:cs="Courier New"/>
          <w:bCs/>
          <w:color w:val="auto"/>
          <w:szCs w:val="22"/>
        </w:rPr>
        <w:t xml:space="preserve"> »</w:t>
      </w:r>
      <w:r>
        <w:rPr>
          <w:rFonts w:ascii="Courier New" w:hAnsi="Courier New" w:cs="Courier New"/>
          <w:bCs/>
          <w:color w:val="auto"/>
          <w:sz w:val="24"/>
          <w:szCs w:val="24"/>
        </w:rPr>
        <w:t>.</w:t>
      </w:r>
    </w:p>
    <w:p w:rsidR="00C25985" w:rsidRDefault="00C25985">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Tous les effets sont soumis à </w:t>
      </w:r>
      <w:r w:rsidRPr="00C25985">
        <w:rPr>
          <w:bCs/>
          <w:i/>
          <w:color w:val="auto"/>
          <w:sz w:val="24"/>
          <w:szCs w:val="24"/>
        </w:rPr>
        <w:t>la pression d’un ordre transfactuel</w:t>
      </w:r>
      <w:r>
        <w:rPr>
          <w:rFonts w:ascii="Courier New" w:hAnsi="Courier New" w:cs="Courier New"/>
          <w:bCs/>
          <w:color w:val="auto"/>
          <w:sz w:val="28"/>
          <w:szCs w:val="24"/>
        </w:rPr>
        <w:t xml:space="preserve"> qui en somme demande à entrer dans leur </w:t>
      </w:r>
      <w:r w:rsidRPr="00C25985">
        <w:rPr>
          <w:rFonts w:ascii="Courier New" w:hAnsi="Courier New" w:cs="Courier New"/>
          <w:bCs/>
          <w:i/>
          <w:color w:val="auto"/>
          <w:sz w:val="24"/>
          <w:szCs w:val="24"/>
        </w:rPr>
        <w:t>danse d’effets</w:t>
      </w:r>
      <w:r>
        <w:rPr>
          <w:rFonts w:ascii="Courier New" w:hAnsi="Courier New" w:cs="Courier New"/>
          <w:bCs/>
          <w:color w:val="auto"/>
          <w:sz w:val="28"/>
          <w:szCs w:val="24"/>
        </w:rPr>
        <w:t xml:space="preserve">, mais à quoi, en somme, s’ils </w:t>
      </w:r>
      <w:r w:rsidR="00C25985">
        <w:rPr>
          <w:rFonts w:ascii="Courier New" w:hAnsi="Courier New" w:cs="Courier New"/>
          <w:bCs/>
          <w:color w:val="auto"/>
          <w:sz w:val="28"/>
          <w:szCs w:val="24"/>
        </w:rPr>
        <w:t>« </w:t>
      </w:r>
      <w:r w:rsidRPr="00C25985">
        <w:rPr>
          <w:bCs/>
          <w:i/>
          <w:color w:val="auto"/>
          <w:sz w:val="24"/>
          <w:szCs w:val="24"/>
        </w:rPr>
        <w:t>se tenaient bien la main</w:t>
      </w:r>
      <w:r w:rsidR="00C25985">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dans la chanson célèbre, ils feraient obstacle à ce que la cause s’immisce dans leur ronde</w:t>
      </w:r>
      <w:r w:rsidR="00C25985">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cet endroit, il faut définir la cause inconsciente comme n’étant ni un </w:t>
      </w:r>
      <w:r w:rsidRPr="00C25985">
        <w:rPr>
          <w:rFonts w:ascii="Palatino Linotype" w:hAnsi="Palatino Linotype" w:cs="Courier New"/>
          <w:bCs/>
          <w:color w:val="0000CC"/>
          <w:sz w:val="28"/>
          <w:szCs w:val="24"/>
        </w:rPr>
        <w:t>οὐχ</w:t>
      </w:r>
      <w:r w:rsidR="00C25985">
        <w:rPr>
          <w:rFonts w:ascii="Palatino Linotype" w:hAnsi="Palatino Linotype" w:cs="Courier New"/>
          <w:bCs/>
          <w:color w:val="0000CC"/>
          <w:sz w:val="28"/>
          <w:szCs w:val="24"/>
        </w:rPr>
        <w:t xml:space="preserve"> </w:t>
      </w:r>
      <w:r w:rsidRPr="00C25985">
        <w:rPr>
          <w:rFonts w:ascii="Palatino Linotype" w:hAnsi="Palatino Linotype" w:cs="Courier New"/>
          <w:bCs/>
          <w:color w:val="0000CC"/>
          <w:sz w:val="28"/>
          <w:szCs w:val="24"/>
        </w:rPr>
        <w:t>ὂν</w:t>
      </w:r>
      <w:r w:rsidR="00C25985">
        <w:rPr>
          <w:rFonts w:ascii="Palatino Linotype" w:hAnsi="Palatino Linotype" w:cs="Courier New"/>
          <w:bCs/>
          <w:color w:val="0000CC"/>
          <w:sz w:val="28"/>
          <w:szCs w:val="24"/>
        </w:rPr>
        <w:t xml:space="preserve"> </w:t>
      </w:r>
      <w:r>
        <w:rPr>
          <w:rFonts w:ascii="Garamond" w:hAnsi="Garamond" w:cs="Courier New"/>
          <w:bCs/>
          <w:iCs/>
          <w:color w:val="auto"/>
          <w:sz w:val="18"/>
          <w:szCs w:val="24"/>
        </w:rPr>
        <w:t>[ ouk on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ni un </w:t>
      </w:r>
      <w:r w:rsidRPr="00C25985">
        <w:rPr>
          <w:bCs/>
          <w:i/>
          <w:iCs/>
          <w:color w:val="auto"/>
          <w:sz w:val="24"/>
          <w:szCs w:val="24"/>
        </w:rPr>
        <w:t>non</w:t>
      </w:r>
      <w:r w:rsidR="00070A56">
        <w:rPr>
          <w:bCs/>
          <w:i/>
          <w:iCs/>
          <w:color w:val="auto"/>
          <w:sz w:val="24"/>
          <w:szCs w:val="24"/>
        </w:rPr>
        <w:t>–</w:t>
      </w:r>
      <w:r w:rsidRPr="00C25985">
        <w:rPr>
          <w:bCs/>
          <w:i/>
          <w:iCs/>
          <w:color w:val="auto"/>
          <w:sz w:val="24"/>
          <w:szCs w:val="24"/>
        </w:rPr>
        <w:t>étant</w:t>
      </w:r>
      <w:r>
        <w:rPr>
          <w:rFonts w:ascii="Courier New" w:hAnsi="Courier New" w:cs="Courier New"/>
          <w:bCs/>
          <w:i/>
          <w:iCs/>
          <w:color w:val="auto"/>
          <w:sz w:val="24"/>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w:t>
      </w:r>
      <w:r w:rsidR="00E64D46">
        <w:rPr>
          <w:rFonts w:ascii="Courier New" w:hAnsi="Courier New" w:cs="Courier New"/>
          <w:bCs/>
          <w:color w:val="auto"/>
          <w:sz w:val="28"/>
          <w:szCs w:val="24"/>
        </w:rPr>
        <w:t>j</w:t>
      </w:r>
      <w:r>
        <w:rPr>
          <w:rFonts w:ascii="Courier New" w:hAnsi="Courier New" w:cs="Courier New"/>
          <w:bCs/>
          <w:color w:val="auto"/>
          <w:sz w:val="28"/>
          <w:szCs w:val="24"/>
        </w:rPr>
        <w:t xml:space="preserve">e crois certains, Henri EY nommément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C25985">
        <w:rPr>
          <w:bCs/>
          <w:i/>
          <w:color w:val="auto"/>
          <w:sz w:val="24"/>
          <w:szCs w:val="24"/>
        </w:rPr>
        <w:t>non</w:t>
      </w:r>
      <w:r w:rsidR="00070A56">
        <w:rPr>
          <w:bCs/>
          <w:i/>
          <w:color w:val="auto"/>
          <w:sz w:val="24"/>
          <w:szCs w:val="24"/>
        </w:rPr>
        <w:t>–</w:t>
      </w:r>
      <w:r w:rsidRPr="00C25985">
        <w:rPr>
          <w:bCs/>
          <w:i/>
          <w:color w:val="auto"/>
          <w:sz w:val="24"/>
          <w:szCs w:val="24"/>
        </w:rPr>
        <w:t>étant</w:t>
      </w:r>
      <w:r>
        <w:rPr>
          <w:rFonts w:ascii="Courier New" w:hAnsi="Courier New" w:cs="Courier New"/>
          <w:bCs/>
          <w:color w:val="auto"/>
          <w:sz w:val="28"/>
          <w:szCs w:val="24"/>
        </w:rPr>
        <w:t xml:space="preserve"> de la possibilité, </w:t>
      </w:r>
      <w:r w:rsidRPr="00E64D46">
        <w:rPr>
          <w:bCs/>
          <w:i/>
          <w:color w:val="auto"/>
          <w:sz w:val="24"/>
          <w:szCs w:val="24"/>
        </w:rPr>
        <w:t>l’</w:t>
      </w:r>
      <w:r w:rsidRPr="00E64D46">
        <w:rPr>
          <w:bCs/>
          <w:i/>
          <w:iCs/>
          <w:color w:val="auto"/>
          <w:sz w:val="24"/>
          <w:szCs w:val="24"/>
        </w:rPr>
        <w:t>étant</w:t>
      </w:r>
      <w:r w:rsidRPr="00E64D46">
        <w:rPr>
          <w:bCs/>
          <w:i/>
          <w:color w:val="auto"/>
          <w:sz w:val="24"/>
          <w:szCs w:val="24"/>
        </w:rPr>
        <w:t xml:space="preserve"> ce serait l’étant de la </w:t>
      </w:r>
      <w:r w:rsidRPr="00E64D46">
        <w:rPr>
          <w:bCs/>
          <w:i/>
          <w:iCs/>
          <w:color w:val="auto"/>
          <w:sz w:val="24"/>
          <w:szCs w:val="24"/>
        </w:rPr>
        <w:t>profondeur</w:t>
      </w:r>
      <w:r>
        <w:rPr>
          <w:rFonts w:ascii="Courier New" w:hAnsi="Courier New" w:cs="Courier New"/>
          <w:bCs/>
          <w:color w:val="auto"/>
          <w:sz w:val="28"/>
          <w:szCs w:val="24"/>
        </w:rPr>
        <w:t xml:space="preserve">. </w:t>
      </w:r>
    </w:p>
    <w:p w:rsidR="00C25985" w:rsidRDefault="00C25985">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n’est rien de tout cela</w:t>
      </w:r>
      <w:r w:rsidR="00C259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C259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lle est un </w:t>
      </w:r>
      <w:r w:rsidR="00BF3196" w:rsidRPr="00C25985">
        <w:rPr>
          <w:rFonts w:ascii="Palatino Linotype" w:hAnsi="Palatino Linotype" w:cs="Courier New"/>
          <w:bCs/>
          <w:color w:val="0000CC"/>
          <w:sz w:val="28"/>
          <w:szCs w:val="24"/>
        </w:rPr>
        <w:t>μή ὂν</w:t>
      </w:r>
      <w:r>
        <w:rPr>
          <w:rFonts w:ascii="Palatino Linotype" w:hAnsi="Palatino Linotype" w:cs="Courier New"/>
          <w:bCs/>
          <w:color w:val="0000CC"/>
          <w:sz w:val="28"/>
          <w:szCs w:val="24"/>
        </w:rPr>
        <w:t xml:space="preserve"> </w:t>
      </w:r>
      <w:r w:rsidR="00BF3196">
        <w:rPr>
          <w:rFonts w:ascii="Garamond" w:hAnsi="Garamond" w:cs="Courier New"/>
          <w:bCs/>
          <w:iCs/>
          <w:color w:val="auto"/>
          <w:sz w:val="18"/>
          <w:szCs w:val="24"/>
        </w:rPr>
        <w:t>[ mé on : interdit ]</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de l’in</w:t>
      </w:r>
      <w:r w:rsidR="00BF3196">
        <w:rPr>
          <w:rFonts w:ascii="Courier New" w:hAnsi="Courier New" w:cs="Courier New"/>
          <w:bCs/>
          <w:color w:val="auto"/>
          <w:sz w:val="28"/>
          <w:szCs w:val="24"/>
        </w:rPr>
        <w:softHyphen/>
        <w:t>terdiction qui porte à l’</w:t>
      </w:r>
      <w:r w:rsidR="00BF3196" w:rsidRPr="00C25985">
        <w:rPr>
          <w:bCs/>
          <w:i/>
          <w:color w:val="0000CC"/>
          <w:sz w:val="24"/>
          <w:szCs w:val="24"/>
        </w:rPr>
        <w:t>être</w:t>
      </w:r>
      <w:r w:rsidR="00BF3196">
        <w:rPr>
          <w:rFonts w:ascii="Courier New" w:hAnsi="Courier New" w:cs="Courier New"/>
          <w:bCs/>
          <w:color w:val="auto"/>
          <w:sz w:val="28"/>
          <w:szCs w:val="24"/>
        </w:rPr>
        <w:t xml:space="preserve"> un </w:t>
      </w:r>
      <w:r w:rsidRPr="00C25985">
        <w:rPr>
          <w:bCs/>
          <w:i/>
          <w:iCs/>
          <w:color w:val="auto"/>
          <w:sz w:val="24"/>
          <w:szCs w:val="24"/>
        </w:rPr>
        <w:t>étant</w:t>
      </w:r>
      <w:r w:rsidR="00BF3196">
        <w:rPr>
          <w:rFonts w:ascii="Courier New" w:hAnsi="Courier New" w:cs="Courier New"/>
          <w:bCs/>
          <w:color w:val="auto"/>
          <w:sz w:val="28"/>
          <w:szCs w:val="24"/>
        </w:rPr>
        <w:t xml:space="preserve"> malgré son non</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avènement, une fonction de l’</w:t>
      </w:r>
      <w:r w:rsidR="00BF3196" w:rsidRPr="00C25985">
        <w:rPr>
          <w:bCs/>
          <w:i/>
          <w:color w:val="0000CC"/>
          <w:sz w:val="24"/>
          <w:szCs w:val="24"/>
        </w:rPr>
        <w:t>impossible</w:t>
      </w:r>
      <w:r w:rsidR="00BF3196">
        <w:rPr>
          <w:rFonts w:ascii="Courier New" w:hAnsi="Courier New" w:cs="Courier New"/>
          <w:bCs/>
          <w:color w:val="auto"/>
          <w:sz w:val="28"/>
          <w:szCs w:val="24"/>
        </w:rPr>
        <w:t xml:space="preserve"> sur quoi se fonde une certitude.</w:t>
      </w:r>
    </w:p>
    <w:p w:rsidR="00BF3196" w:rsidRDefault="00BF3196">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voilà qui nous mène à la fonction de transfert. </w:t>
      </w:r>
    </w:p>
    <w:p w:rsidR="00C25985" w:rsidRDefault="00C25985">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cet indéter</w:t>
      </w:r>
      <w:r>
        <w:rPr>
          <w:rFonts w:ascii="Courier New" w:hAnsi="Courier New" w:cs="Courier New"/>
          <w:bCs/>
          <w:color w:val="auto"/>
          <w:sz w:val="28"/>
          <w:szCs w:val="24"/>
        </w:rPr>
        <w:softHyphen/>
        <w:t xml:space="preserve">miné de pur être qui n’a point d’accès à la détermination, cette position primaire de l’inconscient qui s’articule aussi bien comme étant constitué par l’indétermination du sujet,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à cela que le transfert nous offre l’ac</w:t>
      </w:r>
      <w:r>
        <w:rPr>
          <w:rFonts w:ascii="Courier New" w:hAnsi="Courier New" w:cs="Courier New"/>
          <w:bCs/>
          <w:color w:val="auto"/>
          <w:sz w:val="28"/>
          <w:szCs w:val="24"/>
        </w:rPr>
        <w:softHyphen/>
        <w:t xml:space="preserve">cès, d’une façon énigmatique qui est celle que nous allons explorer maintenant, et dont l’essence,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l’ai désignée dans la troisième colonne comme répondant aux étapes du sujet, indéterminé, et de la rencontre impossible, le nœud gordien qui nous offre l’accès à ce qui est cherché dans la visée du sujet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sa certitude.</w:t>
      </w:r>
    </w:p>
    <w:p w:rsidR="00AA7F56" w:rsidRDefault="00AA7F5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dire que, concernant </w:t>
      </w:r>
      <w:r w:rsidRPr="00C25985">
        <w:rPr>
          <w:bCs/>
          <w:i/>
          <w:color w:val="0000CC"/>
          <w:sz w:val="24"/>
          <w:szCs w:val="24"/>
        </w:rPr>
        <w:t>le transfert</w:t>
      </w:r>
      <w:r>
        <w:rPr>
          <w:rFonts w:ascii="Courier New" w:hAnsi="Courier New" w:cs="Courier New"/>
          <w:bCs/>
          <w:color w:val="auto"/>
          <w:sz w:val="28"/>
          <w:szCs w:val="24"/>
        </w:rPr>
        <w:t xml:space="preserve">, la position du psychanalyste, sa </w:t>
      </w:r>
      <w:r w:rsidRPr="00C25985">
        <w:rPr>
          <w:bCs/>
          <w:i/>
          <w:iCs/>
          <w:color w:val="auto"/>
          <w:sz w:val="24"/>
          <w:szCs w:val="24"/>
        </w:rPr>
        <w:t>présence</w:t>
      </w:r>
      <w:r>
        <w:rPr>
          <w:rFonts w:ascii="Courier New" w:hAnsi="Courier New" w:cs="Courier New"/>
          <w:bCs/>
          <w:color w:val="auto"/>
          <w:sz w:val="28"/>
          <w:szCs w:val="24"/>
        </w:rPr>
        <w:t>, la façon dont il la conçoit…</w:t>
      </w:r>
    </w:p>
    <w:p w:rsidR="00AA7F56" w:rsidRDefault="00BF3196">
      <w:pPr>
        <w:pStyle w:val="Corpsdetexte"/>
        <w:ind w:left="708"/>
        <w:jc w:val="left"/>
        <w:rPr>
          <w:rFonts w:ascii="Courier New" w:hAnsi="Courier New" w:cs="Courier New"/>
          <w:bCs/>
          <w:i/>
          <w:color w:val="auto"/>
          <w:sz w:val="24"/>
          <w:szCs w:val="24"/>
        </w:rPr>
      </w:pPr>
      <w:r w:rsidRPr="00AA7F56">
        <w:rPr>
          <w:rFonts w:ascii="Courier New" w:hAnsi="Courier New" w:cs="Courier New"/>
          <w:bCs/>
          <w:i/>
          <w:color w:val="auto"/>
          <w:sz w:val="24"/>
          <w:szCs w:val="24"/>
        </w:rPr>
        <w:t>ce qui en somme est un temps normal</w:t>
      </w:r>
      <w:r w:rsidR="00AA7F56">
        <w:rPr>
          <w:rFonts w:ascii="Courier New" w:hAnsi="Courier New" w:cs="Courier New"/>
          <w:bCs/>
          <w:i/>
          <w:color w:val="auto"/>
          <w:sz w:val="24"/>
          <w:szCs w:val="24"/>
        </w:rPr>
        <w:t xml:space="preserve"> - </w:t>
      </w:r>
      <w:r w:rsidRPr="00AA7F56">
        <w:rPr>
          <w:rFonts w:ascii="Courier New" w:hAnsi="Courier New" w:cs="Courier New"/>
          <w:bCs/>
          <w:i/>
          <w:color w:val="auto"/>
          <w:sz w:val="24"/>
          <w:szCs w:val="24"/>
        </w:rPr>
        <w:t>si nous pouvons appeler ainsi</w:t>
      </w:r>
      <w:r w:rsidR="00AA7F56">
        <w:rPr>
          <w:rFonts w:ascii="Courier New" w:hAnsi="Courier New" w:cs="Courier New"/>
          <w:bCs/>
          <w:i/>
          <w:color w:val="auto"/>
          <w:sz w:val="24"/>
          <w:szCs w:val="24"/>
        </w:rPr>
        <w:t xml:space="preserve"> </w:t>
      </w:r>
      <w:r w:rsidRPr="00AA7F56">
        <w:rPr>
          <w:rFonts w:ascii="Courier New" w:hAnsi="Courier New" w:cs="Courier New"/>
          <w:bCs/>
          <w:i/>
          <w:color w:val="auto"/>
          <w:sz w:val="24"/>
          <w:szCs w:val="24"/>
        </w:rPr>
        <w:t>celui dans lequel nous vivons</w:t>
      </w:r>
      <w:r w:rsidR="00AA7F56">
        <w:rPr>
          <w:rFonts w:ascii="Courier New" w:hAnsi="Courier New" w:cs="Courier New"/>
          <w:bCs/>
          <w:i/>
          <w:color w:val="auto"/>
          <w:sz w:val="24"/>
          <w:szCs w:val="24"/>
        </w:rPr>
        <w:t xml:space="preserve"> - </w:t>
      </w:r>
      <w:r w:rsidRPr="00AA7F56">
        <w:rPr>
          <w:rFonts w:ascii="Courier New" w:hAnsi="Courier New" w:cs="Courier New"/>
          <w:bCs/>
          <w:i/>
          <w:color w:val="auto"/>
          <w:sz w:val="24"/>
          <w:szCs w:val="24"/>
        </w:rPr>
        <w:t xml:space="preserve">ce qui, </w:t>
      </w:r>
    </w:p>
    <w:p w:rsidR="00BF3196" w:rsidRDefault="00BF3196">
      <w:pPr>
        <w:pStyle w:val="Corpsdetexte"/>
        <w:ind w:left="708"/>
        <w:jc w:val="left"/>
        <w:rPr>
          <w:rFonts w:ascii="Courier New" w:hAnsi="Courier New" w:cs="Courier New"/>
          <w:bCs/>
          <w:color w:val="auto"/>
          <w:sz w:val="28"/>
          <w:szCs w:val="24"/>
        </w:rPr>
      </w:pPr>
      <w:r w:rsidRPr="00AA7F56">
        <w:rPr>
          <w:rFonts w:ascii="Courier New" w:hAnsi="Courier New" w:cs="Courier New"/>
          <w:bCs/>
          <w:i/>
          <w:color w:val="auto"/>
          <w:sz w:val="24"/>
          <w:szCs w:val="24"/>
        </w:rPr>
        <w:t>pour l’analyste, est en somme ce à quoi se réduit, à lui, sa propre certitude concernant l’inconscient</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…la façon dont il la conçoit ne peut être extraite du concept que nous pouvons – nous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donner,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nous pouvons tenter d’achever du </w:t>
      </w:r>
      <w:r w:rsidR="00C25985" w:rsidRPr="00C25985">
        <w:rPr>
          <w:bCs/>
          <w:i/>
          <w:color w:val="0000CC"/>
          <w:sz w:val="24"/>
          <w:szCs w:val="24"/>
        </w:rPr>
        <w:t>transfert</w:t>
      </w:r>
      <w:r>
        <w:rPr>
          <w:rFonts w:ascii="Courier New" w:hAnsi="Courier New" w:cs="Courier New"/>
          <w:bCs/>
          <w:color w:val="auto"/>
          <w:sz w:val="28"/>
          <w:szCs w:val="24"/>
        </w:rPr>
        <w:t xml:space="preserve">. </w:t>
      </w:r>
    </w:p>
    <w:p w:rsidR="00C25985" w:rsidRDefault="00C25985">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alors frappant de noter la multipli</w:t>
      </w:r>
      <w:r>
        <w:rPr>
          <w:rFonts w:ascii="Courier New" w:hAnsi="Courier New" w:cs="Courier New"/>
          <w:bCs/>
          <w:color w:val="auto"/>
          <w:sz w:val="28"/>
          <w:szCs w:val="24"/>
        </w:rPr>
        <w:softHyphen/>
        <w:t xml:space="preserve">cité,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pluralité voire la plurivalence des conceptions qui, dans l’analyse, ont été formulées du </w:t>
      </w:r>
      <w:r w:rsidR="00AA7F56" w:rsidRPr="00C25985">
        <w:rPr>
          <w:bCs/>
          <w:i/>
          <w:color w:val="0000CC"/>
          <w:sz w:val="24"/>
          <w:szCs w:val="24"/>
        </w:rPr>
        <w:t>transfert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prétendrai pas vous en faire faire une revue exhaustive, car ceci à soi seul suffirait à occuper de très longues périodes d’enseignement.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pourquoi j’essaierai de vous guider par les chemins d’une explora</w:t>
      </w:r>
      <w:r>
        <w:rPr>
          <w:rFonts w:ascii="Courier New" w:hAnsi="Courier New" w:cs="Courier New"/>
          <w:bCs/>
          <w:color w:val="auto"/>
          <w:sz w:val="28"/>
          <w:szCs w:val="24"/>
        </w:rPr>
        <w:softHyphen/>
        <w:t>tion choisie.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ici, la moindre chose qui s’indique est de marquer les premiers reliefs par où le concept a été abordé par FREUD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C25985" w:rsidRDefault="00C25985">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son émergence dans les textes et les enseignements de FREUD, quelque chose nous guette comme un </w:t>
      </w:r>
      <w:r w:rsidRPr="00C25985">
        <w:rPr>
          <w:rFonts w:ascii="Courier New" w:hAnsi="Courier New" w:cs="Courier New"/>
          <w:bCs/>
          <w:i/>
          <w:color w:val="auto"/>
          <w:sz w:val="24"/>
          <w:szCs w:val="24"/>
        </w:rPr>
        <w:t>glissement</w:t>
      </w:r>
      <w:r>
        <w:rPr>
          <w:rFonts w:ascii="Courier New" w:hAnsi="Courier New" w:cs="Courier New"/>
          <w:bCs/>
          <w:color w:val="auto"/>
          <w:sz w:val="28"/>
          <w:szCs w:val="24"/>
        </w:rPr>
        <w:t xml:space="preserve"> que nous ne saurions lui imputer, </w:t>
      </w:r>
      <w:r w:rsidRPr="00C25985">
        <w:rPr>
          <w:bCs/>
          <w:i/>
          <w:iCs/>
          <w:color w:val="auto"/>
          <w:sz w:val="24"/>
          <w:szCs w:val="24"/>
        </w:rPr>
        <w:t>a fortiori</w:t>
      </w:r>
      <w:r>
        <w:rPr>
          <w:rFonts w:ascii="Courier New" w:hAnsi="Courier New" w:cs="Courier New"/>
          <w:bCs/>
          <w:color w:val="auto"/>
          <w:sz w:val="28"/>
          <w:szCs w:val="24"/>
        </w:rPr>
        <w:t xml:space="preserve"> lui </w:t>
      </w:r>
      <w:r w:rsidR="00C25985">
        <w:rPr>
          <w:rFonts w:ascii="Courier New" w:hAnsi="Courier New" w:cs="Courier New"/>
          <w:bCs/>
          <w:color w:val="auto"/>
          <w:sz w:val="28"/>
          <w:szCs w:val="24"/>
        </w:rPr>
        <w:t>r</w:t>
      </w:r>
      <w:r>
        <w:rPr>
          <w:rFonts w:ascii="Courier New" w:hAnsi="Courier New" w:cs="Courier New"/>
          <w:bCs/>
          <w:color w:val="auto"/>
          <w:sz w:val="28"/>
          <w:szCs w:val="24"/>
        </w:rPr>
        <w:t>eprocher</w:t>
      </w:r>
      <w:r w:rsidR="00C25985">
        <w:rPr>
          <w:rFonts w:ascii="Courier New" w:hAnsi="Courier New" w:cs="Courier New"/>
          <w:bCs/>
          <w:color w:val="auto"/>
          <w:sz w:val="28"/>
          <w:szCs w:val="24"/>
        </w:rPr>
        <w:t xml:space="preserve"> </w:t>
      </w:r>
      <w:r>
        <w:rPr>
          <w:rFonts w:ascii="Courier New" w:hAnsi="Courier New" w:cs="Courier New"/>
          <w:bCs/>
          <w:color w:val="auto"/>
          <w:sz w:val="28"/>
          <w:szCs w:val="24"/>
        </w:rPr>
        <w:t xml:space="preserve">c’est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 concept de transfert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 n’y voir que le concept même de la répétition. </w:t>
      </w:r>
    </w:p>
    <w:p w:rsidR="00C25985" w:rsidRDefault="00C259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N’oublions pas que, quand FREUD nous le présente, </w:t>
      </w:r>
    </w:p>
    <w:p w:rsidR="00BF3196" w:rsidRDefault="00BF3196" w:rsidP="00AA7F56">
      <w:pPr>
        <w:pStyle w:val="Corpsdetexte"/>
        <w:jc w:val="left"/>
        <w:rPr>
          <w:rFonts w:ascii="Courier New" w:hAnsi="Courier New" w:cs="Courier New"/>
          <w:bCs/>
          <w:color w:val="auto"/>
          <w:sz w:val="24"/>
          <w:szCs w:val="24"/>
        </w:rPr>
      </w:pPr>
      <w:r>
        <w:rPr>
          <w:rFonts w:ascii="Courier New" w:hAnsi="Courier New" w:cs="Courier New"/>
          <w:bCs/>
          <w:color w:val="auto"/>
          <w:sz w:val="28"/>
          <w:szCs w:val="24"/>
        </w:rPr>
        <w:t xml:space="preserve">il nous dit : </w:t>
      </w:r>
      <w:r w:rsidR="00C25985">
        <w:rPr>
          <w:rFonts w:ascii="Courier New" w:hAnsi="Courier New" w:cs="Courier New"/>
          <w:bCs/>
          <w:color w:val="auto"/>
          <w:sz w:val="24"/>
          <w:szCs w:val="24"/>
        </w:rPr>
        <w:t xml:space="preserve">  </w:t>
      </w:r>
      <w:r>
        <w:rPr>
          <w:rFonts w:ascii="Courier New" w:hAnsi="Courier New" w:cs="Courier New"/>
          <w:bCs/>
          <w:color w:val="auto"/>
          <w:sz w:val="24"/>
          <w:szCs w:val="24"/>
        </w:rPr>
        <w:t xml:space="preserve">« </w:t>
      </w:r>
      <w:r w:rsidRPr="00C25985">
        <w:rPr>
          <w:bCs/>
          <w:i/>
          <w:color w:val="auto"/>
          <w:szCs w:val="22"/>
        </w:rPr>
        <w:t>Ce qui ne peut être remémoré se répète dans la conduite</w:t>
      </w:r>
      <w:r w:rsidRPr="00C25985">
        <w:rPr>
          <w:bCs/>
          <w:i/>
          <w:color w:val="auto"/>
          <w:sz w:val="24"/>
          <w:szCs w:val="24"/>
        </w:rPr>
        <w:t>.</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conduite, pour révéler ce qu’elle répète,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livrée à la reconstruction de l’analyste.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un sens, on peut aller à croire que l’opacité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traumatisme, telle qu’elle est alors maintenue dans sa fonction inaugurale par la pensée de FREUD…</w:t>
      </w:r>
    </w:p>
    <w:p w:rsidR="00BF3196" w:rsidRPr="00AA7F56" w:rsidRDefault="00BF3196">
      <w:pPr>
        <w:pStyle w:val="Corpsdetexte"/>
        <w:ind w:left="708"/>
        <w:jc w:val="left"/>
        <w:rPr>
          <w:rFonts w:ascii="Courier New" w:hAnsi="Courier New" w:cs="Courier New"/>
          <w:bCs/>
          <w:i/>
          <w:color w:val="auto"/>
          <w:sz w:val="24"/>
          <w:szCs w:val="24"/>
        </w:rPr>
      </w:pPr>
      <w:r w:rsidRPr="00AA7F56">
        <w:rPr>
          <w:rFonts w:ascii="Courier New" w:hAnsi="Courier New" w:cs="Courier New"/>
          <w:bCs/>
          <w:i/>
          <w:color w:val="auto"/>
          <w:sz w:val="24"/>
          <w:szCs w:val="24"/>
        </w:rPr>
        <w:t>c’est</w:t>
      </w:r>
      <w:r w:rsidR="00070A56" w:rsidRPr="00AA7F56">
        <w:rPr>
          <w:rFonts w:ascii="Courier New" w:hAnsi="Courier New" w:cs="Courier New"/>
          <w:bCs/>
          <w:i/>
          <w:color w:val="auto"/>
          <w:sz w:val="24"/>
          <w:szCs w:val="24"/>
        </w:rPr>
        <w:t>–</w:t>
      </w:r>
      <w:r w:rsidRPr="00AA7F56">
        <w:rPr>
          <w:rFonts w:ascii="Courier New" w:hAnsi="Courier New" w:cs="Courier New"/>
          <w:bCs/>
          <w:i/>
          <w:color w:val="auto"/>
          <w:sz w:val="24"/>
          <w:szCs w:val="24"/>
        </w:rPr>
        <w:t>à</w:t>
      </w:r>
      <w:r w:rsidR="00070A56" w:rsidRPr="00AA7F56">
        <w:rPr>
          <w:rFonts w:ascii="Courier New" w:hAnsi="Courier New" w:cs="Courier New"/>
          <w:bCs/>
          <w:i/>
          <w:color w:val="auto"/>
          <w:sz w:val="24"/>
          <w:szCs w:val="24"/>
        </w:rPr>
        <w:t>–</w:t>
      </w:r>
      <w:r w:rsidRPr="00AA7F56">
        <w:rPr>
          <w:rFonts w:ascii="Courier New" w:hAnsi="Courier New" w:cs="Courier New"/>
          <w:bCs/>
          <w:i/>
          <w:color w:val="auto"/>
          <w:sz w:val="24"/>
          <w:szCs w:val="24"/>
        </w:rPr>
        <w:t>dire pour nous, la résistance de la signification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là nommément tenue pour res</w:t>
      </w:r>
      <w:r>
        <w:rPr>
          <w:rFonts w:ascii="Courier New" w:hAnsi="Courier New" w:cs="Courier New"/>
          <w:bCs/>
          <w:color w:val="auto"/>
          <w:sz w:val="28"/>
          <w:szCs w:val="24"/>
        </w:rPr>
        <w:softHyphen/>
        <w:t>ponsable de la limite de la remémoration.</w:t>
      </w:r>
    </w:p>
    <w:p w:rsidR="00BF3196" w:rsidRDefault="00BF3196">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après tout, nous pourrions nous y trouver à l’aise dans notre propre théorisation, de reconnaître qu’il y a là un moment fort signifi</w:t>
      </w:r>
      <w:r>
        <w:rPr>
          <w:rFonts w:ascii="Courier New" w:hAnsi="Courier New" w:cs="Courier New"/>
          <w:bCs/>
          <w:color w:val="auto"/>
          <w:sz w:val="28"/>
          <w:szCs w:val="24"/>
        </w:rPr>
        <w:softHyphen/>
        <w:t xml:space="preserve">catif, ce qu’on pourrait appeler la passation de pouvoirs du sujet à l’Autre, à l’Autre : celui que nous appelons le grand Autre, </w:t>
      </w:r>
    </w:p>
    <w:p w:rsidR="00BF3196" w:rsidRDefault="00BF3196">
      <w:pPr>
        <w:pStyle w:val="Corpsdetexte"/>
        <w:jc w:val="left"/>
        <w:rPr>
          <w:rFonts w:ascii="Courier New" w:hAnsi="Courier New" w:cs="Courier New"/>
          <w:bCs/>
          <w:color w:val="auto"/>
          <w:sz w:val="28"/>
          <w:szCs w:val="24"/>
        </w:rPr>
      </w:pPr>
      <w:r w:rsidRPr="00AA7F56">
        <w:rPr>
          <w:bCs/>
          <w:i/>
          <w:color w:val="0000CC"/>
          <w:sz w:val="24"/>
          <w:szCs w:val="24"/>
        </w:rPr>
        <w:t>le lieu de la parole</w:t>
      </w:r>
      <w:r>
        <w:rPr>
          <w:rFonts w:ascii="Courier New" w:hAnsi="Courier New" w:cs="Courier New"/>
          <w:bCs/>
          <w:color w:val="auto"/>
          <w:sz w:val="28"/>
          <w:szCs w:val="24"/>
        </w:rPr>
        <w:t xml:space="preserve">, virtuellement </w:t>
      </w:r>
      <w:r w:rsidRPr="00AA7F56">
        <w:rPr>
          <w:bCs/>
          <w:i/>
          <w:color w:val="0000CC"/>
          <w:sz w:val="24"/>
          <w:szCs w:val="24"/>
        </w:rPr>
        <w:t>le lieu de la vérité</w:t>
      </w:r>
      <w:r>
        <w:rPr>
          <w:rFonts w:ascii="Courier New" w:hAnsi="Courier New" w:cs="Courier New"/>
          <w:bCs/>
          <w:color w:val="auto"/>
          <w:sz w:val="28"/>
          <w:szCs w:val="24"/>
        </w:rPr>
        <w:t>.</w:t>
      </w:r>
    </w:p>
    <w:p w:rsidR="00C25985" w:rsidRDefault="00C25985">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le moment fécond, le point d’apparition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concept du </w:t>
      </w:r>
      <w:r w:rsidR="00AA7F56" w:rsidRPr="00C25985">
        <w:rPr>
          <w:bCs/>
          <w:i/>
          <w:color w:val="0000CC"/>
          <w:sz w:val="24"/>
          <w:szCs w:val="24"/>
        </w:rPr>
        <w:t>transfert</w:t>
      </w:r>
      <w:r>
        <w:rPr>
          <w:rFonts w:ascii="Courier New" w:hAnsi="Courier New" w:cs="Courier New"/>
          <w:bCs/>
          <w:color w:val="auto"/>
          <w:sz w:val="28"/>
          <w:szCs w:val="24"/>
        </w:rPr>
        <w:t xml:space="preserve"> ?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C’est là ce qu’il en est, en apparence,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souvent ce à quoi l’on s’en tient.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regardons de plus près</w:t>
      </w:r>
      <w:r w:rsidR="00AA7F56">
        <w:rPr>
          <w:rFonts w:ascii="Courier New" w:hAnsi="Courier New" w:cs="Courier New"/>
          <w:bCs/>
          <w:color w:val="auto"/>
          <w:sz w:val="28"/>
          <w:szCs w:val="24"/>
        </w:rPr>
        <w:t> : c</w:t>
      </w:r>
      <w:r>
        <w:rPr>
          <w:rFonts w:ascii="Courier New" w:hAnsi="Courier New" w:cs="Courier New"/>
          <w:bCs/>
          <w:color w:val="auto"/>
          <w:sz w:val="28"/>
          <w:szCs w:val="24"/>
        </w:rPr>
        <w:t>e moment, dans FREUD, n’est pas sim</w:t>
      </w:r>
      <w:r>
        <w:rPr>
          <w:rFonts w:ascii="Courier New" w:hAnsi="Courier New" w:cs="Courier New"/>
          <w:bCs/>
          <w:color w:val="auto"/>
          <w:sz w:val="28"/>
          <w:szCs w:val="24"/>
        </w:rPr>
        <w:softHyphen/>
        <w:t>plement ce moment</w:t>
      </w:r>
      <w:r w:rsidR="00070A56">
        <w:rPr>
          <w:rFonts w:ascii="Courier New" w:hAnsi="Courier New" w:cs="Courier New"/>
          <w:bCs/>
          <w:color w:val="auto"/>
          <w:sz w:val="28"/>
          <w:szCs w:val="24"/>
        </w:rPr>
        <w:t>–</w:t>
      </w:r>
      <w:r>
        <w:rPr>
          <w:rFonts w:ascii="Courier New" w:hAnsi="Courier New" w:cs="Courier New"/>
          <w:bCs/>
          <w:color w:val="auto"/>
          <w:sz w:val="28"/>
          <w:szCs w:val="24"/>
        </w:rPr>
        <w:t>limite qui correspondrait à ce que j’ai désigné comme…</w:t>
      </w:r>
    </w:p>
    <w:p w:rsidR="00C2598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c’est pour cela qu’il m’a fallu vous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 rappeler au début de cette confé</w:t>
      </w:r>
      <w:r>
        <w:rPr>
          <w:rFonts w:ascii="Courier New" w:hAnsi="Courier New" w:cs="Courier New"/>
          <w:bCs/>
          <w:color w:val="auto"/>
          <w:sz w:val="28"/>
          <w:szCs w:val="24"/>
        </w:rPr>
        <w:softHyphen/>
        <w:t>rence</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C25985">
        <w:rPr>
          <w:bCs/>
          <w:i/>
          <w:color w:val="auto"/>
          <w:sz w:val="24"/>
          <w:szCs w:val="24"/>
        </w:rPr>
        <w:t>le moment de fermeture de l’inconscient</w:t>
      </w:r>
      <w:r>
        <w:rPr>
          <w:rFonts w:ascii="Courier New" w:hAnsi="Courier New" w:cs="Courier New"/>
          <w:bCs/>
          <w:color w:val="auto"/>
          <w:sz w:val="28"/>
          <w:szCs w:val="24"/>
        </w:rPr>
        <w:t xml:space="preserve"> », de </w:t>
      </w:r>
      <w:r w:rsidRPr="00C25985">
        <w:rPr>
          <w:bCs/>
          <w:i/>
          <w:color w:val="auto"/>
          <w:sz w:val="24"/>
          <w:szCs w:val="24"/>
        </w:rPr>
        <w:t>la pulsation tem</w:t>
      </w:r>
      <w:r w:rsidRPr="00C25985">
        <w:rPr>
          <w:bCs/>
          <w:i/>
          <w:color w:val="auto"/>
          <w:sz w:val="24"/>
          <w:szCs w:val="24"/>
        </w:rPr>
        <w:softHyphen/>
        <w:t>porelle</w:t>
      </w:r>
      <w:r>
        <w:rPr>
          <w:rFonts w:ascii="Courier New" w:hAnsi="Courier New" w:cs="Courier New"/>
          <w:bCs/>
          <w:color w:val="auto"/>
          <w:sz w:val="28"/>
          <w:szCs w:val="24"/>
        </w:rPr>
        <w:t xml:space="preserve">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fait disparaître à un certain point de son énoncé. </w:t>
      </w:r>
    </w:p>
    <w:p w:rsidR="00C25985" w:rsidRDefault="00C259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moment, FREUD quand il amène la fonction du transfert, a bien soin de le marquer comme la cause de ce que nous appelons transfert.</w:t>
      </w:r>
    </w:p>
    <w:p w:rsidR="00BF3196" w:rsidRDefault="00BF3196">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L’Autre est dès avant présent, latent ou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révélation subjec</w:t>
      </w:r>
      <w:r>
        <w:rPr>
          <w:rFonts w:ascii="Courier New" w:hAnsi="Courier New" w:cs="Courier New"/>
          <w:bCs/>
          <w:color w:val="auto"/>
          <w:sz w:val="28"/>
          <w:szCs w:val="24"/>
        </w:rPr>
        <w:softHyphen/>
        <w:t xml:space="preserve">tive : il est déjà là quand quelque chose a commencé à se livrer de </w:t>
      </w:r>
      <w:r w:rsidRPr="00AA7F56">
        <w:rPr>
          <w:bCs/>
          <w:i/>
          <w:color w:val="0000CC"/>
          <w:sz w:val="24"/>
          <w:szCs w:val="24"/>
        </w:rPr>
        <w:t>l’in</w:t>
      </w:r>
      <w:r w:rsidRPr="00AA7F56">
        <w:rPr>
          <w:bCs/>
          <w:i/>
          <w:color w:val="0000CC"/>
          <w:sz w:val="24"/>
          <w:szCs w:val="24"/>
        </w:rPr>
        <w:softHyphen/>
        <w:t>conscient</w:t>
      </w:r>
      <w:r>
        <w:rPr>
          <w:rFonts w:ascii="Courier New" w:hAnsi="Courier New" w:cs="Courier New"/>
          <w:bCs/>
          <w:color w:val="auto"/>
          <w:sz w:val="28"/>
          <w:szCs w:val="24"/>
        </w:rPr>
        <w:t>.</w:t>
      </w:r>
    </w:p>
    <w:p w:rsidR="00C25985" w:rsidRDefault="00C259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le sujet a commencé d’abord d’en donner, sous une forme qui est loin d’être limitée à la </w:t>
      </w:r>
      <w:r w:rsidRPr="00C25985">
        <w:rPr>
          <w:bCs/>
          <w:i/>
          <w:color w:val="auto"/>
          <w:sz w:val="24"/>
          <w:szCs w:val="24"/>
        </w:rPr>
        <w:t>remémoration</w:t>
      </w:r>
      <w:r>
        <w:rPr>
          <w:rFonts w:ascii="Courier New" w:hAnsi="Courier New" w:cs="Courier New"/>
          <w:bCs/>
          <w:color w:val="auto"/>
          <w:sz w:val="28"/>
          <w:szCs w:val="24"/>
        </w:rPr>
        <w:t xml:space="preserve">, sous une forme où </w:t>
      </w:r>
      <w:r w:rsidRPr="00C25985">
        <w:rPr>
          <w:rFonts w:ascii="Courier New" w:hAnsi="Courier New" w:cs="Courier New"/>
          <w:bCs/>
          <w:i/>
          <w:color w:val="auto"/>
          <w:sz w:val="24"/>
          <w:szCs w:val="24"/>
        </w:rPr>
        <w:t>l’interpré</w:t>
      </w:r>
      <w:r w:rsidRPr="00C25985">
        <w:rPr>
          <w:rFonts w:ascii="Courier New" w:hAnsi="Courier New" w:cs="Courier New"/>
          <w:bCs/>
          <w:i/>
          <w:color w:val="auto"/>
          <w:sz w:val="24"/>
          <w:szCs w:val="24"/>
        </w:rPr>
        <w:softHyphen/>
        <w:t>tation</w:t>
      </w:r>
      <w:r>
        <w:rPr>
          <w:rFonts w:ascii="Courier New" w:hAnsi="Courier New" w:cs="Courier New"/>
          <w:bCs/>
          <w:color w:val="auto"/>
          <w:sz w:val="28"/>
          <w:szCs w:val="24"/>
        </w:rPr>
        <w:t xml:space="preserve"> de l’analyste ne fait en somme que recouvrir le fait que l’incons</w:t>
      </w:r>
      <w:r>
        <w:rPr>
          <w:rFonts w:ascii="Courier New" w:hAnsi="Courier New" w:cs="Courier New"/>
          <w:bCs/>
          <w:color w:val="auto"/>
          <w:sz w:val="28"/>
          <w:szCs w:val="24"/>
        </w:rPr>
        <w:softHyphen/>
        <w:t>cient…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AA7F56">
        <w:rPr>
          <w:bCs/>
          <w:i/>
          <w:color w:val="auto"/>
          <w:sz w:val="24"/>
          <w:szCs w:val="24"/>
        </w:rPr>
        <w:t>ses nœuds</w:t>
      </w:r>
      <w:r>
        <w:rPr>
          <w:rFonts w:ascii="Courier New" w:hAnsi="Courier New" w:cs="Courier New"/>
          <w:bCs/>
          <w:color w:val="auto"/>
          <w:sz w:val="28"/>
          <w:szCs w:val="24"/>
        </w:rPr>
        <w:t xml:space="preserve"> dans leur constitution, où qu’ils aboutissent, </w:t>
      </w:r>
      <w:r w:rsidRPr="00C25985">
        <w:rPr>
          <w:bCs/>
          <w:i/>
          <w:color w:val="auto"/>
          <w:sz w:val="24"/>
          <w:szCs w:val="24"/>
        </w:rPr>
        <w:t xml:space="preserve">au </w:t>
      </w:r>
      <w:r w:rsidRPr="00C25985">
        <w:rPr>
          <w:bCs/>
          <w:i/>
          <w:color w:val="0000CC"/>
          <w:sz w:val="24"/>
          <w:szCs w:val="24"/>
        </w:rPr>
        <w:t>rêve</w:t>
      </w:r>
      <w:r w:rsidRPr="00C25985">
        <w:rPr>
          <w:bCs/>
          <w:i/>
          <w:color w:val="auto"/>
          <w:sz w:val="24"/>
          <w:szCs w:val="24"/>
        </w:rPr>
        <w:t xml:space="preserve">, au </w:t>
      </w:r>
      <w:r w:rsidRPr="00C25985">
        <w:rPr>
          <w:bCs/>
          <w:i/>
          <w:color w:val="0000CC"/>
          <w:sz w:val="24"/>
          <w:szCs w:val="24"/>
        </w:rPr>
        <w:t>lapsus</w:t>
      </w:r>
      <w:r w:rsidRPr="00C25985">
        <w:rPr>
          <w:bCs/>
          <w:i/>
          <w:color w:val="auto"/>
          <w:sz w:val="24"/>
          <w:szCs w:val="24"/>
        </w:rPr>
        <w:t xml:space="preserve">, au rire du </w:t>
      </w:r>
      <w:r w:rsidRPr="00C25985">
        <w:rPr>
          <w:bCs/>
          <w:i/>
          <w:color w:val="0000CC"/>
          <w:sz w:val="24"/>
          <w:szCs w:val="24"/>
        </w:rPr>
        <w:t xml:space="preserve">mot d’esprit </w:t>
      </w:r>
      <w:r w:rsidRPr="00C25985">
        <w:rPr>
          <w:bCs/>
          <w:i/>
          <w:color w:val="auto"/>
          <w:sz w:val="24"/>
          <w:szCs w:val="24"/>
        </w:rPr>
        <w:t xml:space="preserve">ou au </w:t>
      </w:r>
      <w:r w:rsidRPr="00C25985">
        <w:rPr>
          <w:bCs/>
          <w:i/>
          <w:color w:val="0000CC"/>
          <w:sz w:val="24"/>
          <w:szCs w:val="24"/>
        </w:rPr>
        <w:t>symptôme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…l’inconscient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s’il est ce que je dis, à savoir jeu du </w:t>
      </w:r>
      <w:r>
        <w:rPr>
          <w:rFonts w:ascii="Courier New" w:hAnsi="Courier New" w:cs="Courier New"/>
          <w:bCs/>
          <w:i/>
          <w:iCs/>
          <w:color w:val="auto"/>
          <w:sz w:val="24"/>
          <w:szCs w:val="24"/>
        </w:rPr>
        <w:t>signifiant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…l’inconscient dans ses formations a déjà, lui, procédé par interprétation. </w:t>
      </w:r>
    </w:p>
    <w:p w:rsidR="00C25985" w:rsidRDefault="00C259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L’Autre, le grand Autre est déjà là dans toute ouverture, si fugitive soit</w:t>
      </w:r>
      <w:r w:rsidR="00070A56">
        <w:rPr>
          <w:rFonts w:ascii="Courier New" w:hAnsi="Courier New" w:cs="Courier New"/>
          <w:bCs/>
          <w:color w:val="auto"/>
          <w:sz w:val="28"/>
          <w:szCs w:val="24"/>
        </w:rPr>
        <w:t>–</w:t>
      </w:r>
      <w:r>
        <w:rPr>
          <w:rFonts w:ascii="Courier New" w:hAnsi="Courier New" w:cs="Courier New"/>
          <w:bCs/>
          <w:color w:val="auto"/>
          <w:sz w:val="28"/>
          <w:szCs w:val="24"/>
        </w:rPr>
        <w:t>elle, de l’inconscient.</w:t>
      </w:r>
    </w:p>
    <w:p w:rsidR="00BF3196" w:rsidRDefault="00BF3196">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8"/>
        </w:rPr>
      </w:pPr>
      <w:r>
        <w:rPr>
          <w:rFonts w:ascii="Courier New" w:hAnsi="Courier New" w:cs="Courier New"/>
          <w:bCs/>
          <w:color w:val="auto"/>
          <w:sz w:val="28"/>
          <w:szCs w:val="24"/>
        </w:rPr>
        <w:t>Ce que FREUD nous indique</w:t>
      </w:r>
      <w:r w:rsidR="00AA7F56">
        <w:rPr>
          <w:rFonts w:ascii="Courier New" w:hAnsi="Courier New" w:cs="Courier New"/>
          <w:bCs/>
          <w:color w:val="auto"/>
          <w:sz w:val="28"/>
          <w:szCs w:val="24"/>
        </w:rPr>
        <w:t xml:space="preserve">, </w:t>
      </w:r>
      <w:r w:rsidRPr="00AA7F56">
        <w:rPr>
          <w:rFonts w:ascii="Courier New" w:hAnsi="Courier New" w:cs="Courier New"/>
          <w:bCs/>
          <w:color w:val="auto"/>
          <w:sz w:val="28"/>
          <w:szCs w:val="28"/>
        </w:rPr>
        <w:t xml:space="preserve">et dès ce qu’il apporte </w:t>
      </w:r>
    </w:p>
    <w:p w:rsidR="001A43E1" w:rsidRDefault="00BF3196">
      <w:pPr>
        <w:pStyle w:val="Corpsdetexte"/>
        <w:jc w:val="left"/>
        <w:rPr>
          <w:rFonts w:ascii="Courier New" w:hAnsi="Courier New" w:cs="Courier New"/>
          <w:bCs/>
          <w:color w:val="auto"/>
          <w:sz w:val="28"/>
          <w:szCs w:val="24"/>
        </w:rPr>
      </w:pPr>
      <w:r w:rsidRPr="00AA7F56">
        <w:rPr>
          <w:rFonts w:ascii="Courier New" w:hAnsi="Courier New" w:cs="Courier New"/>
          <w:bCs/>
          <w:color w:val="auto"/>
          <w:sz w:val="28"/>
          <w:szCs w:val="28"/>
        </w:rPr>
        <w:t>au premier temps concernant</w:t>
      </w:r>
      <w:r w:rsidR="00AA7F56">
        <w:rPr>
          <w:rFonts w:ascii="Courier New" w:hAnsi="Courier New" w:cs="Courier New"/>
          <w:bCs/>
          <w:i/>
          <w:color w:val="auto"/>
          <w:sz w:val="24"/>
          <w:szCs w:val="24"/>
        </w:rPr>
        <w:t xml:space="preserve"> </w:t>
      </w:r>
      <w:r w:rsidR="00AA7F56" w:rsidRPr="00AA7F56">
        <w:rPr>
          <w:bCs/>
          <w:i/>
          <w:color w:val="0000CC"/>
          <w:sz w:val="24"/>
          <w:szCs w:val="24"/>
        </w:rPr>
        <w:t xml:space="preserve">le </w:t>
      </w:r>
      <w:r w:rsidRPr="00AA7F56">
        <w:rPr>
          <w:bCs/>
          <w:i/>
          <w:color w:val="0000CC"/>
          <w:sz w:val="24"/>
          <w:szCs w:val="24"/>
        </w:rPr>
        <w:t xml:space="preserve"> </w:t>
      </w:r>
      <w:r w:rsidR="00AA7F56" w:rsidRPr="00AA7F56">
        <w:rPr>
          <w:bCs/>
          <w:i/>
          <w:color w:val="0000CC"/>
          <w:sz w:val="24"/>
          <w:szCs w:val="24"/>
        </w:rPr>
        <w:t>transfert</w:t>
      </w:r>
      <w:r w:rsidR="00AA7F56">
        <w:rPr>
          <w:bCs/>
          <w:i/>
          <w:color w:val="0000CC"/>
          <w:sz w:val="24"/>
          <w:szCs w:val="24"/>
        </w:rPr>
        <w:t xml:space="preserve">, </w:t>
      </w:r>
      <w:r>
        <w:rPr>
          <w:rFonts w:ascii="Courier New" w:hAnsi="Courier New" w:cs="Courier New"/>
          <w:bCs/>
          <w:color w:val="auto"/>
          <w:sz w:val="28"/>
          <w:szCs w:val="24"/>
        </w:rPr>
        <w:t>c’est</w:t>
      </w:r>
      <w:r w:rsidR="00C25985">
        <w:rPr>
          <w:rFonts w:ascii="Courier New" w:hAnsi="Courier New" w:cs="Courier New"/>
          <w:bCs/>
          <w:color w:val="auto"/>
          <w:sz w:val="28"/>
          <w:szCs w:val="24"/>
        </w:rPr>
        <w:t>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1A43E1" w:rsidRDefault="00BF3196" w:rsidP="001A43E1">
      <w:pPr>
        <w:pStyle w:val="Corpsdetexte"/>
        <w:numPr>
          <w:ilvl w:val="0"/>
          <w:numId w:val="11"/>
        </w:numPr>
        <w:jc w:val="left"/>
        <w:rPr>
          <w:rFonts w:ascii="Courier New" w:hAnsi="Courier New" w:cs="Courier New"/>
          <w:bCs/>
          <w:i/>
          <w:color w:val="auto"/>
          <w:sz w:val="28"/>
          <w:szCs w:val="24"/>
        </w:rPr>
      </w:pPr>
      <w:r w:rsidRPr="00AA7F56">
        <w:rPr>
          <w:bCs/>
          <w:i/>
          <w:color w:val="0000CC"/>
          <w:sz w:val="24"/>
          <w:szCs w:val="24"/>
        </w:rPr>
        <w:t xml:space="preserve">que le transfert est essentiellement </w:t>
      </w:r>
      <w:r w:rsidRPr="00AA7F56">
        <w:rPr>
          <w:bCs/>
          <w:i/>
          <w:iCs/>
          <w:color w:val="0000CC"/>
          <w:sz w:val="24"/>
          <w:szCs w:val="24"/>
        </w:rPr>
        <w:t>résistant</w:t>
      </w:r>
      <w:r w:rsidRPr="00AA7F56">
        <w:rPr>
          <w:bCs/>
          <w:i/>
          <w:color w:val="0000CC"/>
          <w:sz w:val="24"/>
          <w:szCs w:val="24"/>
        </w:rPr>
        <w:t>, Übertragungswiderstand</w:t>
      </w:r>
      <w:r w:rsidRPr="001A43E1">
        <w:rPr>
          <w:rFonts w:ascii="Courier New" w:hAnsi="Courier New" w:cs="Courier New"/>
          <w:bCs/>
          <w:i/>
          <w:color w:val="auto"/>
          <w:sz w:val="28"/>
          <w:szCs w:val="24"/>
        </w:rPr>
        <w:t xml:space="preserve">, </w:t>
      </w:r>
    </w:p>
    <w:p w:rsidR="00AA7F56" w:rsidRDefault="00BF3196" w:rsidP="00415E71">
      <w:pPr>
        <w:pStyle w:val="Corpsdetexte"/>
        <w:numPr>
          <w:ilvl w:val="0"/>
          <w:numId w:val="11"/>
        </w:numPr>
        <w:jc w:val="left"/>
        <w:rPr>
          <w:rFonts w:ascii="Courier New" w:hAnsi="Courier New" w:cs="Courier New"/>
          <w:bCs/>
          <w:color w:val="auto"/>
          <w:sz w:val="28"/>
          <w:szCs w:val="24"/>
        </w:rPr>
      </w:pPr>
      <w:r w:rsidRPr="00AA7F56">
        <w:rPr>
          <w:bCs/>
          <w:i/>
          <w:color w:val="0000CC"/>
          <w:sz w:val="24"/>
          <w:szCs w:val="24"/>
        </w:rPr>
        <w:t>que le transfert</w:t>
      </w:r>
      <w:r>
        <w:rPr>
          <w:rFonts w:ascii="Courier New" w:hAnsi="Courier New" w:cs="Courier New"/>
          <w:bCs/>
          <w:color w:val="auto"/>
          <w:sz w:val="28"/>
          <w:szCs w:val="24"/>
        </w:rPr>
        <w:t xml:space="preserve"> est le moyen par où s’inter</w:t>
      </w:r>
      <w:r>
        <w:rPr>
          <w:rFonts w:ascii="Courier New" w:hAnsi="Courier New" w:cs="Courier New"/>
          <w:bCs/>
          <w:color w:val="auto"/>
          <w:sz w:val="28"/>
          <w:szCs w:val="24"/>
        </w:rPr>
        <w:softHyphen/>
        <w:t xml:space="preserve">rompt </w:t>
      </w:r>
    </w:p>
    <w:p w:rsidR="00BF3196" w:rsidRDefault="00BF3196" w:rsidP="00AA7F56">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la communication de l’inconscient, </w:t>
      </w:r>
    </w:p>
    <w:p w:rsidR="00BF3196" w:rsidRDefault="00BF3196" w:rsidP="00415E71">
      <w:pPr>
        <w:pStyle w:val="Corpsdetexte"/>
        <w:numPr>
          <w:ilvl w:val="0"/>
          <w:numId w:val="11"/>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l’inconscient se referme </w:t>
      </w:r>
      <w:r w:rsidRPr="00AA7F56">
        <w:rPr>
          <w:bCs/>
          <w:i/>
          <w:color w:val="0000CC"/>
          <w:sz w:val="24"/>
          <w:szCs w:val="24"/>
        </w:rPr>
        <w:t>par le moyen du tran</w:t>
      </w:r>
      <w:r w:rsidRPr="001A43E1">
        <w:rPr>
          <w:bCs/>
          <w:i/>
          <w:color w:val="0000CC"/>
          <w:sz w:val="24"/>
          <w:szCs w:val="24"/>
        </w:rPr>
        <w:t>sfert</w:t>
      </w:r>
      <w:r>
        <w:rPr>
          <w:rFonts w:ascii="Courier New" w:hAnsi="Courier New" w:cs="Courier New"/>
          <w:bCs/>
          <w:color w:val="auto"/>
          <w:sz w:val="28"/>
          <w:szCs w:val="24"/>
        </w:rPr>
        <w:t xml:space="preserve">, </w:t>
      </w:r>
    </w:p>
    <w:p w:rsidR="00BF3196" w:rsidRPr="00C25985" w:rsidRDefault="00BF3196" w:rsidP="00415E71">
      <w:pPr>
        <w:pStyle w:val="Corpsdetexte"/>
        <w:numPr>
          <w:ilvl w:val="0"/>
          <w:numId w:val="12"/>
        </w:numPr>
        <w:jc w:val="left"/>
        <w:rPr>
          <w:rFonts w:ascii="Courier New" w:hAnsi="Courier New" w:cs="Courier New"/>
          <w:bCs/>
          <w:color w:val="auto"/>
          <w:sz w:val="28"/>
          <w:szCs w:val="24"/>
        </w:rPr>
      </w:pPr>
      <w:r w:rsidRPr="00C25985">
        <w:rPr>
          <w:rFonts w:ascii="Courier New" w:hAnsi="Courier New" w:cs="Courier New"/>
          <w:bCs/>
          <w:color w:val="auto"/>
          <w:sz w:val="28"/>
          <w:szCs w:val="24"/>
        </w:rPr>
        <w:t xml:space="preserve">qu’il est là </w:t>
      </w:r>
      <w:r w:rsidRPr="00AA7F56">
        <w:rPr>
          <w:bCs/>
          <w:i/>
          <w:color w:val="auto"/>
          <w:sz w:val="24"/>
          <w:szCs w:val="24"/>
        </w:rPr>
        <w:t>quelque chose</w:t>
      </w:r>
      <w:r w:rsidRPr="00C25985">
        <w:rPr>
          <w:rFonts w:ascii="Courier New" w:hAnsi="Courier New" w:cs="Courier New"/>
          <w:bCs/>
          <w:color w:val="auto"/>
          <w:sz w:val="28"/>
          <w:szCs w:val="24"/>
        </w:rPr>
        <w:t xml:space="preserve"> qui, loin d’être ce que ’ai appelé tout à l’heure </w:t>
      </w:r>
      <w:r w:rsidR="001A43E1">
        <w:rPr>
          <w:rFonts w:ascii="Courier New" w:hAnsi="Courier New" w:cs="Courier New"/>
          <w:bCs/>
          <w:color w:val="auto"/>
          <w:sz w:val="28"/>
          <w:szCs w:val="24"/>
        </w:rPr>
        <w:t>« </w:t>
      </w:r>
      <w:r w:rsidRPr="001A43E1">
        <w:rPr>
          <w:bCs/>
          <w:i/>
          <w:color w:val="auto"/>
          <w:sz w:val="24"/>
          <w:szCs w:val="24"/>
        </w:rPr>
        <w:t>la passation de pouvoirs</w:t>
      </w:r>
      <w:r w:rsidRPr="00C25985">
        <w:rPr>
          <w:rFonts w:ascii="Courier New" w:hAnsi="Courier New" w:cs="Courier New"/>
          <w:bCs/>
          <w:color w:val="auto"/>
          <w:sz w:val="24"/>
          <w:szCs w:val="24"/>
        </w:rPr>
        <w:t xml:space="preserve"> »</w:t>
      </w:r>
      <w:r w:rsidRPr="00C25985">
        <w:rPr>
          <w:rFonts w:ascii="Courier New" w:hAnsi="Courier New" w:cs="Courier New"/>
          <w:bCs/>
          <w:color w:val="auto"/>
          <w:sz w:val="28"/>
          <w:szCs w:val="24"/>
        </w:rPr>
        <w:t xml:space="preserve"> est justement </w:t>
      </w:r>
      <w:r w:rsidRPr="00AA7F56">
        <w:rPr>
          <w:bCs/>
          <w:i/>
          <w:color w:val="auto"/>
          <w:sz w:val="24"/>
          <w:szCs w:val="24"/>
        </w:rPr>
        <w:t>la fermeture</w:t>
      </w:r>
      <w:r w:rsidRPr="00AA7F56">
        <w:rPr>
          <w:rFonts w:ascii="Courier New" w:hAnsi="Courier New" w:cs="Courier New"/>
          <w:bCs/>
          <w:i/>
          <w:color w:val="auto"/>
          <w:sz w:val="24"/>
          <w:szCs w:val="24"/>
        </w:rPr>
        <w:t xml:space="preserve"> en tant qu’elle lui est opposée</w:t>
      </w:r>
      <w:r w:rsidRPr="00C25985">
        <w:rPr>
          <w:rFonts w:ascii="Courier New" w:hAnsi="Courier New" w:cs="Courier New"/>
          <w:bCs/>
          <w:color w:val="auto"/>
          <w:sz w:val="28"/>
          <w:szCs w:val="24"/>
        </w:rPr>
        <w:t>.</w:t>
      </w:r>
    </w:p>
    <w:p w:rsidR="00C25985" w:rsidRDefault="00C259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Ceci est essentiel à marquer, le paradoxe qui s’exprime assez commu</w:t>
      </w:r>
      <w:r>
        <w:rPr>
          <w:rFonts w:ascii="Courier New" w:hAnsi="Courier New" w:cs="Courier New"/>
          <w:bCs/>
          <w:color w:val="auto"/>
          <w:sz w:val="28"/>
          <w:szCs w:val="24"/>
        </w:rPr>
        <w:softHyphen/>
        <w:t>nément en ceci…</w:t>
      </w:r>
    </w:p>
    <w:p w:rsidR="00BF3196" w:rsidRPr="00AA7F56" w:rsidRDefault="00BF3196">
      <w:pPr>
        <w:pStyle w:val="Corpsdetexte"/>
        <w:ind w:left="708"/>
        <w:jc w:val="left"/>
        <w:rPr>
          <w:rFonts w:ascii="Courier New" w:hAnsi="Courier New" w:cs="Courier New"/>
          <w:bCs/>
          <w:i/>
          <w:color w:val="auto"/>
          <w:sz w:val="24"/>
          <w:szCs w:val="24"/>
        </w:rPr>
      </w:pPr>
      <w:r w:rsidRPr="00AA7F56">
        <w:rPr>
          <w:rFonts w:ascii="Courier New" w:hAnsi="Courier New" w:cs="Courier New"/>
          <w:bCs/>
          <w:i/>
          <w:color w:val="auto"/>
          <w:sz w:val="24"/>
          <w:szCs w:val="24"/>
        </w:rPr>
        <w:t xml:space="preserve">et qui peut être trouvé même dans le texte de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 transfert est à attendre, pour l’analyste, pour qu’il commence à don</w:t>
      </w:r>
      <w:r>
        <w:rPr>
          <w:rFonts w:ascii="Courier New" w:hAnsi="Courier New" w:cs="Courier New"/>
          <w:bCs/>
          <w:color w:val="auto"/>
          <w:sz w:val="28"/>
          <w:szCs w:val="24"/>
        </w:rPr>
        <w:softHyphen/>
        <w:t>ner l’interprétation.</w:t>
      </w:r>
    </w:p>
    <w:p w:rsidR="00BF3196" w:rsidRDefault="00BF3196">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veux bien </w:t>
      </w:r>
      <w:r w:rsidRPr="00AA7F56">
        <w:rPr>
          <w:rFonts w:ascii="Courier New" w:hAnsi="Courier New" w:cs="Courier New"/>
          <w:bCs/>
          <w:iCs/>
          <w:color w:val="auto"/>
          <w:sz w:val="28"/>
          <w:szCs w:val="24"/>
        </w:rPr>
        <w:t>accentuer</w:t>
      </w:r>
      <w:r>
        <w:rPr>
          <w:rFonts w:ascii="Courier New" w:hAnsi="Courier New" w:cs="Courier New"/>
          <w:bCs/>
          <w:color w:val="auto"/>
          <w:sz w:val="28"/>
          <w:szCs w:val="24"/>
        </w:rPr>
        <w:t xml:space="preserve"> ce dont il s’agit en ce point clé, parce qu’il est la ligne de partage, en ce que nous qualifierons de la bonne et la mauvai</w:t>
      </w:r>
      <w:r>
        <w:rPr>
          <w:rFonts w:ascii="Courier New" w:hAnsi="Courier New" w:cs="Courier New"/>
          <w:bCs/>
          <w:color w:val="auto"/>
          <w:sz w:val="28"/>
          <w:szCs w:val="24"/>
        </w:rPr>
        <w:softHyphen/>
        <w:t xml:space="preserve">se façon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concevoir le transfert.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II y en a, je vous l’ai dit, dans la pra</w:t>
      </w:r>
      <w:r>
        <w:rPr>
          <w:rFonts w:ascii="Courier New" w:hAnsi="Courier New" w:cs="Courier New"/>
          <w:bCs/>
          <w:color w:val="auto"/>
          <w:sz w:val="28"/>
          <w:szCs w:val="24"/>
        </w:rPr>
        <w:softHyphen/>
        <w:t xml:space="preserve">tique analytique, de multiples.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Elles ne sont pas forcément à s’exclure. </w:t>
      </w:r>
    </w:p>
    <w:p w:rsidR="00C25985" w:rsidRDefault="00C25985">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Elles peuvent être définies à différents niveaux,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par exemple l’instan</w:t>
      </w:r>
      <w:r>
        <w:rPr>
          <w:rFonts w:ascii="Courier New" w:hAnsi="Courier New" w:cs="Courier New"/>
          <w:bCs/>
          <w:color w:val="auto"/>
          <w:sz w:val="28"/>
          <w:szCs w:val="24"/>
        </w:rPr>
        <w:softHyphen/>
        <w:t>ce qui est fréquemment faite de la relation du sujet à telle ou telle de ces instances que dans le second temps de sa topique, FREUD a pu définir comme l’</w:t>
      </w:r>
      <w:r w:rsidRPr="00C25985">
        <w:rPr>
          <w:bCs/>
          <w:i/>
          <w:iCs/>
          <w:color w:val="0000CC"/>
          <w:sz w:val="24"/>
          <w:szCs w:val="24"/>
        </w:rPr>
        <w:t>idéal du moi</w:t>
      </w:r>
      <w:r w:rsidRPr="00C25985">
        <w:rPr>
          <w:bCs/>
          <w:color w:val="0000CC"/>
          <w:sz w:val="28"/>
          <w:szCs w:val="24"/>
        </w:rPr>
        <w:t xml:space="preserve"> </w:t>
      </w:r>
      <w:r>
        <w:rPr>
          <w:rFonts w:ascii="Courier New" w:hAnsi="Courier New" w:cs="Courier New"/>
          <w:bCs/>
          <w:color w:val="auto"/>
          <w:sz w:val="28"/>
          <w:szCs w:val="24"/>
        </w:rPr>
        <w:t xml:space="preserve">ou le </w:t>
      </w:r>
      <w:r w:rsidRPr="00C25985">
        <w:rPr>
          <w:bCs/>
          <w:i/>
          <w:iCs/>
          <w:color w:val="0000CC"/>
          <w:sz w:val="24"/>
          <w:szCs w:val="24"/>
        </w:rPr>
        <w:t>surmoi</w:t>
      </w:r>
      <w:r>
        <w:rPr>
          <w:rFonts w:ascii="Courier New" w:hAnsi="Courier New" w:cs="Courier New"/>
          <w:bCs/>
          <w:color w:val="auto"/>
          <w:sz w:val="28"/>
          <w:szCs w:val="24"/>
        </w:rPr>
        <w:t xml:space="preserve"> par exemple, si elles sont partielles, ce n’est seulement que de donner une vue latéralisée de ce qui est essen</w:t>
      </w:r>
      <w:r>
        <w:rPr>
          <w:rFonts w:ascii="Courier New" w:hAnsi="Courier New" w:cs="Courier New"/>
          <w:bCs/>
          <w:color w:val="auto"/>
          <w:sz w:val="28"/>
          <w:szCs w:val="24"/>
        </w:rPr>
        <w:softHyphen/>
        <w:t>tiellement le rapport avec le grand Autre.</w:t>
      </w:r>
    </w:p>
    <w:p w:rsidR="00BF3196" w:rsidRDefault="00BF3196">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il est d’autres divergences qui, elles,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sont irréductibles. </w:t>
      </w:r>
    </w:p>
    <w:p w:rsidR="00BF3196" w:rsidRDefault="00BF3196">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conception qui est à la fois formulée mais plus ou moins bien appliquée et qui, de toutes façons, là où elle se formule, ne peut que contaminer la pratique :</w:t>
      </w:r>
    </w:p>
    <w:p w:rsidR="00AA7F56" w:rsidRDefault="00AA7F56">
      <w:pPr>
        <w:pStyle w:val="Corpsdetexte"/>
        <w:jc w:val="left"/>
        <w:rPr>
          <w:rFonts w:ascii="Courier New" w:hAnsi="Courier New" w:cs="Courier New"/>
          <w:bCs/>
          <w:color w:val="auto"/>
          <w:sz w:val="28"/>
          <w:szCs w:val="24"/>
        </w:rPr>
      </w:pPr>
    </w:p>
    <w:p w:rsidR="00AA7F56" w:rsidRDefault="00BF3196" w:rsidP="00AA7F56">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que «</w:t>
      </w:r>
      <w:r>
        <w:rPr>
          <w:rFonts w:ascii="Courier New" w:hAnsi="Courier New" w:cs="Courier New"/>
          <w:bCs/>
          <w:i/>
          <w:iCs/>
          <w:color w:val="auto"/>
          <w:sz w:val="24"/>
          <w:szCs w:val="24"/>
        </w:rPr>
        <w:t xml:space="preserve"> </w:t>
      </w:r>
      <w:r w:rsidRPr="00C25985">
        <w:rPr>
          <w:bCs/>
          <w:i/>
          <w:iCs/>
          <w:color w:val="auto"/>
          <w:sz w:val="24"/>
          <w:szCs w:val="24"/>
        </w:rPr>
        <w:t>l’analyse du transfert doit procéder sur le fondement d’une alliance avec la partie saine du moi du sujet</w:t>
      </w:r>
      <w:r>
        <w:rPr>
          <w:rFonts w:ascii="Courier New" w:hAnsi="Courier New" w:cs="Courier New"/>
          <w:bCs/>
          <w:i/>
          <w:iCs/>
          <w:color w:val="auto"/>
          <w:sz w:val="24"/>
          <w:szCs w:val="24"/>
        </w:rPr>
        <w:t xml:space="preserve"> </w:t>
      </w:r>
      <w:r>
        <w:rPr>
          <w:rFonts w:ascii="Courier New" w:hAnsi="Courier New" w:cs="Courier New"/>
          <w:bCs/>
          <w:color w:val="auto"/>
          <w:sz w:val="28"/>
          <w:szCs w:val="24"/>
        </w:rPr>
        <w:t>»,</w:t>
      </w:r>
    </w:p>
    <w:p w:rsidR="00BF3196" w:rsidRDefault="00BF3196" w:rsidP="00AA7F56">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AA7F56" w:rsidRDefault="00BF3196" w:rsidP="00AA7F56">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l’analyse du transfert, c’est de faire appel à son bon sens, je dirais, pour lui faire remarquer le caractère illusoire qu’ont telles </w:t>
      </w:r>
    </w:p>
    <w:p w:rsidR="00AA7F56" w:rsidRPr="00AA7F56" w:rsidRDefault="00BF3196" w:rsidP="00AA7F56">
      <w:pPr>
        <w:pStyle w:val="Corpsdetexte"/>
        <w:ind w:left="720"/>
        <w:jc w:val="left"/>
        <w:rPr>
          <w:bCs/>
          <w:i/>
          <w:color w:val="0000CC"/>
          <w:sz w:val="24"/>
          <w:szCs w:val="24"/>
        </w:rPr>
      </w:pPr>
      <w:r>
        <w:rPr>
          <w:rFonts w:ascii="Courier New" w:hAnsi="Courier New" w:cs="Courier New"/>
          <w:bCs/>
          <w:color w:val="auto"/>
          <w:sz w:val="28"/>
          <w:szCs w:val="24"/>
        </w:rPr>
        <w:t>ou telles de ses conduites à l’intérieur de la relation avec l’</w:t>
      </w:r>
      <w:r w:rsidRPr="00AA7F56">
        <w:rPr>
          <w:rFonts w:ascii="Courier New" w:hAnsi="Courier New" w:cs="Courier New"/>
          <w:bCs/>
          <w:color w:val="auto"/>
          <w:sz w:val="28"/>
          <w:szCs w:val="28"/>
        </w:rPr>
        <w:t>analyste</w:t>
      </w:r>
      <w:r>
        <w:rPr>
          <w:rFonts w:ascii="Courier New" w:hAnsi="Courier New" w:cs="Courier New"/>
          <w:bCs/>
          <w:color w:val="auto"/>
          <w:sz w:val="28"/>
          <w:szCs w:val="24"/>
        </w:rPr>
        <w:t>, est quelque chose qui propre</w:t>
      </w:r>
      <w:r>
        <w:rPr>
          <w:rFonts w:ascii="Courier New" w:hAnsi="Courier New" w:cs="Courier New"/>
          <w:bCs/>
          <w:color w:val="auto"/>
          <w:sz w:val="28"/>
          <w:szCs w:val="24"/>
        </w:rPr>
        <w:softHyphen/>
        <w:t xml:space="preserve">ment subvertit ce dont il s’agit, à savoir, bien effectivement </w:t>
      </w:r>
      <w:r w:rsidRPr="00AA7F56">
        <w:rPr>
          <w:bCs/>
          <w:i/>
          <w:color w:val="0000CC"/>
          <w:sz w:val="24"/>
          <w:szCs w:val="24"/>
        </w:rPr>
        <w:t>la présen</w:t>
      </w:r>
      <w:r w:rsidRPr="00AA7F56">
        <w:rPr>
          <w:bCs/>
          <w:i/>
          <w:color w:val="0000CC"/>
          <w:sz w:val="24"/>
          <w:szCs w:val="24"/>
        </w:rPr>
        <w:softHyphen/>
        <w:t xml:space="preserve">tification de cette schize du sujet </w:t>
      </w:r>
    </w:p>
    <w:p w:rsidR="00BF3196" w:rsidRDefault="00AA7F56" w:rsidP="00AA7F56">
      <w:pPr>
        <w:pStyle w:val="Corpsdetexte"/>
        <w:ind w:left="720"/>
        <w:jc w:val="left"/>
        <w:rPr>
          <w:rFonts w:ascii="Courier New" w:hAnsi="Courier New" w:cs="Courier New"/>
          <w:bCs/>
          <w:color w:val="auto"/>
          <w:sz w:val="28"/>
          <w:szCs w:val="24"/>
        </w:rPr>
      </w:pPr>
      <w:r>
        <w:rPr>
          <w:bCs/>
          <w:i/>
          <w:color w:val="0000CC"/>
          <w:sz w:val="24"/>
          <w:szCs w:val="24"/>
        </w:rPr>
        <w:t>qui est ici</w:t>
      </w:r>
      <w:r w:rsidR="00BF3196" w:rsidRPr="00AA7F56">
        <w:rPr>
          <w:bCs/>
          <w:i/>
          <w:color w:val="0000CC"/>
          <w:sz w:val="24"/>
          <w:szCs w:val="24"/>
        </w:rPr>
        <w:t xml:space="preserve"> effectivement réalisée dans la présence</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A7F56" w:rsidRDefault="00AA7F5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Mais, faire appel à cette partie du sujet qui serait, là dans le réel, apte à juger </w:t>
      </w:r>
      <w:r>
        <w:rPr>
          <w:rFonts w:ascii="Courier New" w:hAnsi="Courier New" w:cs="Courier New"/>
          <w:bCs/>
          <w:i/>
          <w:iCs/>
          <w:color w:val="auto"/>
          <w:sz w:val="24"/>
          <w:szCs w:val="24"/>
          <w:u w:val="single"/>
        </w:rPr>
        <w:t>avec</w:t>
      </w:r>
      <w:r>
        <w:rPr>
          <w:rFonts w:ascii="Courier New" w:hAnsi="Courier New" w:cs="Courier New"/>
          <w:bCs/>
          <w:color w:val="auto"/>
          <w:sz w:val="28"/>
          <w:szCs w:val="24"/>
        </w:rPr>
        <w:t xml:space="preserve"> l’analyste…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des parties saines conjuguées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qui se passe dans le transfert,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méconnaître que c’est justement </w:t>
      </w:r>
      <w:r w:rsidRPr="00AA7F56">
        <w:rPr>
          <w:bCs/>
          <w:i/>
          <w:color w:val="auto"/>
          <w:sz w:val="24"/>
          <w:szCs w:val="24"/>
        </w:rPr>
        <w:t>cette partie</w:t>
      </w:r>
      <w:r w:rsidR="00070A56" w:rsidRPr="00AA7F56">
        <w:rPr>
          <w:bCs/>
          <w:i/>
          <w:color w:val="auto"/>
          <w:sz w:val="24"/>
          <w:szCs w:val="24"/>
        </w:rPr>
        <w:t>–</w:t>
      </w:r>
      <w:r w:rsidRPr="00AA7F56">
        <w:rPr>
          <w:bCs/>
          <w:i/>
          <w:color w:val="auto"/>
          <w:sz w:val="24"/>
          <w:szCs w:val="24"/>
        </w:rPr>
        <w:t>là</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intéressée dans le transfert, que c’est elle qui ferme la porte, ou la fenêtre, ou les volets,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vous voudrez, et que la belle avec qui on peut parler, est là derrière, que c’est 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ne demande qu’à les rouvrir, les volets. </w:t>
      </w:r>
    </w:p>
    <w:p w:rsidR="00C25985" w:rsidRDefault="00C25985">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bien pour cela que c’est à ce moment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l’interpréta</w:t>
      </w:r>
      <w:r>
        <w:rPr>
          <w:rFonts w:ascii="Courier New" w:hAnsi="Courier New" w:cs="Courier New"/>
          <w:bCs/>
          <w:color w:val="auto"/>
          <w:sz w:val="28"/>
          <w:szCs w:val="24"/>
        </w:rPr>
        <w:softHyphen/>
        <w:t xml:space="preserve">tion devient décisive,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c’est à elle qu’on a à s’adresser.</w:t>
      </w:r>
    </w:p>
    <w:p w:rsidR="00BF3196" w:rsidRDefault="00BF3196">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ferai qu’indiquer ici, dans ce schéma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comporte de </w:t>
      </w:r>
      <w:r w:rsidRPr="00AA7F56">
        <w:rPr>
          <w:bCs/>
          <w:i/>
          <w:color w:val="auto"/>
          <w:sz w:val="24"/>
          <w:szCs w:val="24"/>
        </w:rPr>
        <w:t>réver</w:t>
      </w:r>
      <w:r w:rsidRPr="00AA7F56">
        <w:rPr>
          <w:bCs/>
          <w:i/>
          <w:color w:val="auto"/>
          <w:sz w:val="24"/>
          <w:szCs w:val="24"/>
        </w:rPr>
        <w:softHyphen/>
        <w:t>sion</w:t>
      </w:r>
      <w:r>
        <w:rPr>
          <w:rFonts w:ascii="Courier New" w:hAnsi="Courier New" w:cs="Courier New"/>
          <w:bCs/>
          <w:color w:val="auto"/>
          <w:sz w:val="28"/>
          <w:szCs w:val="24"/>
        </w:rPr>
        <w:t xml:space="preserve"> de ce qui est communément imagé, si l’on peut dire, dans le modè</w:t>
      </w:r>
      <w:r>
        <w:rPr>
          <w:rFonts w:ascii="Courier New" w:hAnsi="Courier New" w:cs="Courier New"/>
          <w:bCs/>
          <w:color w:val="auto"/>
          <w:sz w:val="28"/>
          <w:szCs w:val="24"/>
        </w:rPr>
        <w:softHyphen/>
        <w:t>le qu’on en a dans la tête.</w:t>
      </w:r>
    </w:p>
    <w:p w:rsidR="00C25985" w:rsidRDefault="00C2598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qu’en somme, si je dis quelque part que : </w:t>
      </w:r>
    </w:p>
    <w:p w:rsidR="00BF3196" w:rsidRDefault="00BF3196">
      <w:pPr>
        <w:pStyle w:val="Corpsdetexte"/>
        <w:jc w:val="left"/>
        <w:rPr>
          <w:rFonts w:ascii="Courier New" w:hAnsi="Courier New" w:cs="Courier New"/>
          <w:bCs/>
          <w:color w:val="auto"/>
          <w:sz w:val="28"/>
          <w:szCs w:val="24"/>
        </w:rPr>
      </w:pPr>
    </w:p>
    <w:p w:rsidR="00BF3196" w:rsidRDefault="00BF3196" w:rsidP="00C25985">
      <w:pPr>
        <w:pStyle w:val="Corpsdetexte"/>
        <w:ind w:left="1416"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00C25985" w:rsidRPr="00C25985">
        <w:rPr>
          <w:bCs/>
          <w:i/>
          <w:color w:val="auto"/>
          <w:sz w:val="24"/>
          <w:szCs w:val="24"/>
        </w:rPr>
        <w:t>L</w:t>
      </w:r>
      <w:r w:rsidRPr="00C25985">
        <w:rPr>
          <w:bCs/>
          <w:i/>
          <w:color w:val="auto"/>
          <w:sz w:val="24"/>
          <w:szCs w:val="24"/>
        </w:rPr>
        <w:t>’inconscient c’est le dis</w:t>
      </w:r>
      <w:r w:rsidRPr="00C25985">
        <w:rPr>
          <w:bCs/>
          <w:i/>
          <w:color w:val="auto"/>
          <w:sz w:val="24"/>
          <w:szCs w:val="24"/>
        </w:rPr>
        <w:softHyphen/>
        <w:t>cours de l’Autre</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précisément comme cela qu’il convient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conce</w:t>
      </w:r>
      <w:r>
        <w:rPr>
          <w:rFonts w:ascii="Courier New" w:hAnsi="Courier New" w:cs="Courier New"/>
          <w:bCs/>
          <w:color w:val="auto"/>
          <w:sz w:val="28"/>
          <w:szCs w:val="24"/>
        </w:rPr>
        <w:softHyphen/>
        <w:t>voir ce moment décisif où apparaît le sens de l’interprétation.</w:t>
      </w:r>
    </w:p>
    <w:p w:rsidR="00AA7F56" w:rsidRDefault="00AA7F56">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discours de l’Autre qu’il s’agit de réaliser, celui de l’inconscient, il n’est pas </w:t>
      </w:r>
      <w:r w:rsidRPr="00C25985">
        <w:rPr>
          <w:bCs/>
          <w:i/>
          <w:iCs/>
          <w:color w:val="auto"/>
          <w:sz w:val="24"/>
          <w:szCs w:val="24"/>
        </w:rPr>
        <w:t>au</w:t>
      </w:r>
      <w:r w:rsidR="00070A56">
        <w:rPr>
          <w:bCs/>
          <w:i/>
          <w:iCs/>
          <w:color w:val="auto"/>
          <w:sz w:val="24"/>
          <w:szCs w:val="24"/>
        </w:rPr>
        <w:t>–</w:t>
      </w:r>
      <w:r w:rsidRPr="00C25985">
        <w:rPr>
          <w:bCs/>
          <w:i/>
          <w:iCs/>
          <w:color w:val="auto"/>
          <w:sz w:val="24"/>
          <w:szCs w:val="24"/>
        </w:rPr>
        <w:t>delà</w:t>
      </w:r>
      <w:r>
        <w:rPr>
          <w:rFonts w:ascii="Courier New" w:hAnsi="Courier New" w:cs="Courier New"/>
          <w:bCs/>
          <w:color w:val="auto"/>
          <w:sz w:val="28"/>
          <w:szCs w:val="24"/>
        </w:rPr>
        <w:t xml:space="preserve"> de la fermeture, il est </w:t>
      </w:r>
      <w:r w:rsidRPr="00C25985">
        <w:rPr>
          <w:bCs/>
          <w:i/>
          <w:iCs/>
          <w:color w:val="auto"/>
          <w:sz w:val="24"/>
          <w:szCs w:val="24"/>
        </w:rPr>
        <w:t>au</w:t>
      </w:r>
      <w:r w:rsidR="00070A56">
        <w:rPr>
          <w:bCs/>
          <w:i/>
          <w:iCs/>
          <w:color w:val="auto"/>
          <w:sz w:val="24"/>
          <w:szCs w:val="24"/>
        </w:rPr>
        <w:t>–</w:t>
      </w:r>
      <w:r w:rsidRPr="00C25985">
        <w:rPr>
          <w:bCs/>
          <w:i/>
          <w:iCs/>
          <w:color w:val="auto"/>
          <w:sz w:val="24"/>
          <w:szCs w:val="24"/>
        </w:rPr>
        <w:t>dehors</w:t>
      </w:r>
      <w:r>
        <w:rPr>
          <w:rFonts w:ascii="Courier New" w:hAnsi="Courier New" w:cs="Courier New"/>
          <w:bCs/>
          <w:color w:val="auto"/>
          <w:sz w:val="28"/>
          <w:szCs w:val="24"/>
        </w:rPr>
        <w:t>, et c’est lui qui</w:t>
      </w:r>
      <w:r w:rsidR="00C2598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25985" w:rsidRDefault="00BF3196" w:rsidP="00C2598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par la bouche de l’analyste</w:t>
      </w:r>
    </w:p>
    <w:p w:rsidR="00793308" w:rsidRDefault="00C2598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en appelle à la réouverture du volet.</w:t>
      </w:r>
    </w:p>
    <w:p w:rsidR="00BF3196" w:rsidRDefault="00BF3196">
      <w:pPr>
        <w:pStyle w:val="Corpsdetexte"/>
        <w:jc w:val="left"/>
        <w:rPr>
          <w:rFonts w:ascii="Courier New" w:hAnsi="Courier New" w:cs="Courier New"/>
          <w:bCs/>
          <w:color w:val="auto"/>
          <w:sz w:val="28"/>
          <w:szCs w:val="24"/>
        </w:rPr>
      </w:pP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n’en reste pas moins qu’il y a un paradoxe, </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désigner dans </w:t>
      </w:r>
      <w:r w:rsidRPr="00C25985">
        <w:rPr>
          <w:bCs/>
          <w:i/>
          <w:color w:val="auto"/>
          <w:sz w:val="24"/>
          <w:szCs w:val="24"/>
        </w:rPr>
        <w:t>ce mouvement de fermeture</w:t>
      </w:r>
      <w:r>
        <w:rPr>
          <w:rFonts w:ascii="Courier New" w:hAnsi="Courier New" w:cs="Courier New"/>
          <w:bCs/>
          <w:color w:val="auto"/>
          <w:sz w:val="28"/>
          <w:szCs w:val="24"/>
        </w:rPr>
        <w:t xml:space="preserve"> justement le moment initial où </w:t>
      </w:r>
      <w:r w:rsidRPr="00C25985">
        <w:rPr>
          <w:bCs/>
          <w:i/>
          <w:color w:val="auto"/>
          <w:sz w:val="24"/>
          <w:szCs w:val="24"/>
        </w:rPr>
        <w:t>l’interpréta</w:t>
      </w:r>
      <w:r w:rsidRPr="00C25985">
        <w:rPr>
          <w:bCs/>
          <w:i/>
          <w:color w:val="auto"/>
          <w:sz w:val="24"/>
          <w:szCs w:val="24"/>
        </w:rPr>
        <w:softHyphen/>
        <w:t>tion</w:t>
      </w:r>
      <w:r>
        <w:rPr>
          <w:rFonts w:ascii="Courier New" w:hAnsi="Courier New" w:cs="Courier New"/>
          <w:bCs/>
          <w:color w:val="auto"/>
          <w:sz w:val="28"/>
          <w:szCs w:val="24"/>
        </w:rPr>
        <w:t xml:space="preserve"> peut prendre sa portée. </w:t>
      </w:r>
    </w:p>
    <w:p w:rsidR="00C25985" w:rsidRDefault="00C25985">
      <w:pPr>
        <w:pStyle w:val="Corpsdetexte"/>
        <w:jc w:val="left"/>
        <w:rPr>
          <w:rFonts w:ascii="Courier New" w:hAnsi="Courier New" w:cs="Courier New"/>
          <w:bCs/>
          <w:color w:val="auto"/>
          <w:sz w:val="28"/>
          <w:szCs w:val="24"/>
        </w:rPr>
      </w:pPr>
    </w:p>
    <w:p w:rsidR="0079330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ici aussi ce par quoi se révèle ce qu’on peut appeler la crise conceptuelle permanente qui existe dans l’analyse, concernant la façon dont il convient de concevoir la fonction du transfert.</w:t>
      </w:r>
    </w:p>
    <w:p w:rsidR="00793308" w:rsidRDefault="00793308">
      <w:pPr>
        <w:suppressAutoHyphens w:val="0"/>
        <w:rPr>
          <w:rFonts w:ascii="Courier New" w:hAnsi="Courier New" w:cs="Courier New"/>
          <w:bCs/>
          <w:sz w:val="28"/>
        </w:rPr>
      </w:pPr>
      <w:r>
        <w:rPr>
          <w:rFonts w:ascii="Courier New" w:hAnsi="Courier New" w:cs="Courier New"/>
          <w:bCs/>
          <w:sz w:val="28"/>
        </w:rPr>
        <w:br w:type="page"/>
      </w:r>
    </w:p>
    <w:p w:rsidR="00AA7F56" w:rsidRDefault="00AA7F56">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L’antinomie, la contradiction de sa fonction qui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fait saisir comme le point d’impact de la portée interprétative en ceci même que</w:t>
      </w:r>
      <w:r w:rsidR="00AA7F56">
        <w:rPr>
          <w:rFonts w:ascii="Courier New" w:hAnsi="Courier New" w:cs="Courier New"/>
          <w:bCs/>
          <w:color w:val="auto"/>
          <w:sz w:val="28"/>
          <w:szCs w:val="24"/>
        </w:rPr>
        <w:t>,</w:t>
      </w:r>
      <w:r>
        <w:rPr>
          <w:rFonts w:ascii="Courier New" w:hAnsi="Courier New" w:cs="Courier New"/>
          <w:bCs/>
          <w:color w:val="auto"/>
          <w:sz w:val="28"/>
          <w:szCs w:val="24"/>
        </w:rPr>
        <w:t xml:space="preserve"> par rap</w:t>
      </w:r>
      <w:r>
        <w:rPr>
          <w:rFonts w:ascii="Courier New" w:hAnsi="Courier New" w:cs="Courier New"/>
          <w:bCs/>
          <w:color w:val="auto"/>
          <w:sz w:val="28"/>
          <w:szCs w:val="24"/>
        </w:rPr>
        <w:softHyphen/>
        <w:t xml:space="preserve">port à l’inconscient, il est son moment de fermeture,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voilà ce qui néces</w:t>
      </w:r>
      <w:r>
        <w:rPr>
          <w:rFonts w:ascii="Courier New" w:hAnsi="Courier New" w:cs="Courier New"/>
          <w:bCs/>
          <w:color w:val="auto"/>
          <w:sz w:val="28"/>
          <w:szCs w:val="24"/>
        </w:rPr>
        <w:softHyphen/>
        <w:t xml:space="preserve">site que nous le traitions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ce qu’il est, à savoir comme </w:t>
      </w:r>
      <w:r w:rsidR="00AA7F56" w:rsidRPr="00AA7F56">
        <w:rPr>
          <w:bCs/>
          <w:i/>
          <w:color w:val="0000CC"/>
          <w:sz w:val="24"/>
          <w:szCs w:val="24"/>
        </w:rPr>
        <w:t>nœud</w:t>
      </w:r>
      <w:r>
        <w:rPr>
          <w:rFonts w:ascii="Courier New" w:hAnsi="Courier New" w:cs="Courier New"/>
          <w:bCs/>
          <w:color w:val="auto"/>
          <w:sz w:val="28"/>
          <w:szCs w:val="24"/>
        </w:rPr>
        <w:t xml:space="preserve">. </w:t>
      </w:r>
    </w:p>
    <w:p w:rsidR="00AA7F56" w:rsidRDefault="00AA7F56">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le traiterons ou non comme </w:t>
      </w:r>
      <w:r w:rsidRPr="00AA7F56">
        <w:rPr>
          <w:bCs/>
          <w:i/>
          <w:color w:val="0000CC"/>
          <w:sz w:val="24"/>
          <w:szCs w:val="24"/>
        </w:rPr>
        <w:t>un nœud gordien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à voir. </w:t>
      </w:r>
    </w:p>
    <w:p w:rsidR="00C25985" w:rsidRDefault="00C25985">
      <w:pPr>
        <w:pStyle w:val="Corpsdetexte"/>
        <w:jc w:val="left"/>
        <w:rPr>
          <w:rFonts w:ascii="Courier New" w:hAnsi="Courier New" w:cs="Courier New"/>
          <w:bCs/>
          <w:color w:val="auto"/>
          <w:sz w:val="28"/>
          <w:szCs w:val="24"/>
        </w:rPr>
      </w:pP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soit </w:t>
      </w:r>
      <w:r w:rsidRPr="00AA7F56">
        <w:rPr>
          <w:bCs/>
          <w:i/>
          <w:color w:val="0000CC"/>
          <w:sz w:val="24"/>
          <w:szCs w:val="24"/>
        </w:rPr>
        <w:t>un nœud</w:t>
      </w:r>
      <w:r>
        <w:rPr>
          <w:rFonts w:ascii="Courier New" w:hAnsi="Courier New" w:cs="Courier New"/>
          <w:bCs/>
          <w:color w:val="auto"/>
          <w:sz w:val="28"/>
          <w:szCs w:val="24"/>
        </w:rPr>
        <w:t xml:space="preserve"> et qu’il nous incite à en </w:t>
      </w:r>
      <w:r w:rsidRPr="00AA7F56">
        <w:rPr>
          <w:bCs/>
          <w:i/>
          <w:color w:val="auto"/>
          <w:sz w:val="24"/>
          <w:szCs w:val="24"/>
        </w:rPr>
        <w:t>rendre compte</w:t>
      </w:r>
      <w:r>
        <w:rPr>
          <w:rFonts w:ascii="Courier New" w:hAnsi="Courier New" w:cs="Courier New"/>
          <w:bCs/>
          <w:color w:val="auto"/>
          <w:sz w:val="28"/>
          <w:szCs w:val="24"/>
        </w:rPr>
        <w:t xml:space="preserve">, ce que j’ai fait pendant plusieurs années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des considérations de topologie…</w:t>
      </w:r>
    </w:p>
    <w:p w:rsidR="00AA7F5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j’es</w:t>
      </w:r>
      <w:r>
        <w:rPr>
          <w:rFonts w:ascii="Courier New" w:hAnsi="Courier New" w:cs="Courier New"/>
          <w:bCs/>
          <w:color w:val="auto"/>
          <w:sz w:val="28"/>
          <w:szCs w:val="24"/>
        </w:rPr>
        <w:softHyphen/>
        <w:t>père, à ceux qui les ont entendues</w:t>
      </w:r>
      <w:r w:rsidR="00AA7F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ne paraîtront pas superflues à rappe</w:t>
      </w:r>
      <w:r>
        <w:rPr>
          <w:rFonts w:ascii="Courier New" w:hAnsi="Courier New" w:cs="Courier New"/>
          <w:bCs/>
          <w:color w:val="auto"/>
          <w:sz w:val="28"/>
          <w:szCs w:val="24"/>
        </w:rPr>
        <w:softHyphen/>
        <w:t>ler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…voilà la voie où nous engage ce que nous avons maintenant à dire sur le transfert.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une crise dans l’analyse.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après tout, je suis fondé…</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parce que justement il n’y a là rien de partial</w:t>
      </w:r>
    </w:p>
    <w:p w:rsidR="00C2598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choisir le dernier article où cette crise peut se manifester de la façon la plus éclatante, de n’être pas d’un esprit médiocre, d’être ce Thomas SZASZ</w:t>
      </w:r>
      <w:r w:rsidRPr="00C25985">
        <w:rPr>
          <w:rStyle w:val="Appelnotedebasdep"/>
          <w:b/>
          <w:bCs/>
          <w:color w:val="FF0000"/>
          <w:sz w:val="28"/>
          <w:szCs w:val="24"/>
        </w:rPr>
        <w:footnoteReference w:id="62"/>
      </w:r>
      <w:r>
        <w:rPr>
          <w:rFonts w:ascii="Courier New" w:hAnsi="Courier New" w:cs="Courier New"/>
          <w:bCs/>
          <w:color w:val="auto"/>
          <w:sz w:val="28"/>
          <w:szCs w:val="24"/>
        </w:rPr>
        <w:t xml:space="preserve">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nous parle de Syracuse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cela ne le rend pas plus </w:t>
      </w:r>
      <w:r w:rsidRPr="00AA7F56">
        <w:rPr>
          <w:bCs/>
          <w:i/>
          <w:color w:val="auto"/>
          <w:sz w:val="24"/>
          <w:szCs w:val="24"/>
        </w:rPr>
        <w:t>apparenté</w:t>
      </w:r>
      <w:r w:rsidRPr="00AA7F56">
        <w:rPr>
          <w:rFonts w:ascii="Courier New" w:hAnsi="Courier New" w:cs="Courier New"/>
          <w:bCs/>
          <w:i/>
          <w:color w:val="auto"/>
          <w:sz w:val="24"/>
          <w:szCs w:val="24"/>
        </w:rPr>
        <w:t xml:space="preserve"> – hélas </w:t>
      </w:r>
      <w:r w:rsidR="00C25985" w:rsidRPr="00AA7F56">
        <w:rPr>
          <w:rFonts w:ascii="Courier New" w:hAnsi="Courier New" w:cs="Courier New"/>
          <w:bCs/>
          <w:i/>
          <w:color w:val="auto"/>
          <w:sz w:val="24"/>
          <w:szCs w:val="24"/>
        </w:rPr>
        <w:t>–</w:t>
      </w:r>
      <w:r>
        <w:rPr>
          <w:rFonts w:ascii="Courier New" w:hAnsi="Courier New" w:cs="Courier New"/>
          <w:bCs/>
          <w:color w:val="auto"/>
          <w:sz w:val="28"/>
          <w:szCs w:val="24"/>
        </w:rPr>
        <w:t xml:space="preserve"> à ARCHIMÈDE, car cette Syracuse est dans l’</w:t>
      </w:r>
      <w:r w:rsidR="00AA7F56">
        <w:rPr>
          <w:rFonts w:ascii="Courier New" w:hAnsi="Courier New" w:cs="Courier New"/>
          <w:bCs/>
          <w:color w:val="auto"/>
          <w:sz w:val="28"/>
          <w:szCs w:val="24"/>
        </w:rPr>
        <w:t>é</w:t>
      </w:r>
      <w:r>
        <w:rPr>
          <w:rFonts w:ascii="Courier New" w:hAnsi="Courier New" w:cs="Courier New"/>
          <w:bCs/>
          <w:color w:val="auto"/>
          <w:sz w:val="28"/>
          <w:szCs w:val="24"/>
        </w:rPr>
        <w:t xml:space="preserve">tat de New York. </w:t>
      </w:r>
    </w:p>
    <w:p w:rsidR="00AA7F56" w:rsidRDefault="00AA7F5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article… </w:t>
      </w:r>
    </w:p>
    <w:p w:rsidR="00AA7F5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paru dans </w:t>
      </w:r>
      <w:r w:rsidRPr="00AA7F56">
        <w:rPr>
          <w:bCs/>
          <w:i/>
          <w:color w:val="auto"/>
          <w:sz w:val="24"/>
          <w:szCs w:val="24"/>
        </w:rPr>
        <w:t>le dernier numéro</w:t>
      </w:r>
      <w:r w:rsidR="00AA7F56">
        <w:rPr>
          <w:rFonts w:ascii="Courier New" w:hAnsi="Courier New" w:cs="Courier New"/>
          <w:bCs/>
          <w:color w:val="auto"/>
          <w:sz w:val="28"/>
          <w:szCs w:val="24"/>
        </w:rPr>
        <w:t>…</w:t>
      </w:r>
    </w:p>
    <w:p w:rsidR="00AA7F56" w:rsidRDefault="00BF3196" w:rsidP="00AA7F56">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et c’est pourquoi je le prends dans son occasion de rencontre arbitraire</w:t>
      </w:r>
    </w:p>
    <w:p w:rsidR="00BF3196" w:rsidRDefault="00AA7F56">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w:t>
      </w:r>
      <w:r w:rsidR="00BF3196" w:rsidRPr="00AA7F56">
        <w:rPr>
          <w:bCs/>
          <w:i/>
          <w:color w:val="auto"/>
          <w:sz w:val="24"/>
          <w:szCs w:val="24"/>
        </w:rPr>
        <w:t>le dernier numéro de l’In</w:t>
      </w:r>
      <w:r w:rsidR="00BF3196" w:rsidRPr="006841AF">
        <w:rPr>
          <w:bCs/>
          <w:i/>
          <w:color w:val="auto"/>
          <w:sz w:val="24"/>
          <w:szCs w:val="24"/>
        </w:rPr>
        <w:t>ternational Journal of Psychoanalysi</w:t>
      </w:r>
      <w:r w:rsidR="006841AF" w:rsidRPr="006841AF">
        <w:rPr>
          <w:bCs/>
          <w:i/>
          <w:color w:val="auto"/>
          <w:sz w:val="24"/>
          <w:szCs w:val="24"/>
        </w:rPr>
        <w:t>s</w:t>
      </w:r>
    </w:p>
    <w:p w:rsidR="00793308"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Pr>
          <w:rFonts w:ascii="Courier New" w:hAnsi="Courier New" w:cs="Courier New"/>
          <w:bCs/>
          <w:color w:val="auto"/>
          <w:sz w:val="28"/>
          <w:szCs w:val="24"/>
        </w:rPr>
        <w:t>cet article lui est inspiré par une idée cohérente avec la recherche qui inspi</w:t>
      </w:r>
      <w:r>
        <w:rPr>
          <w:rFonts w:ascii="Courier New" w:hAnsi="Courier New" w:cs="Courier New"/>
          <w:bCs/>
          <w:color w:val="auto"/>
          <w:sz w:val="28"/>
          <w:szCs w:val="24"/>
        </w:rPr>
        <w:softHyphen/>
        <w:t>re les articles précédents de son auteur, qui est une recherche véritable</w:t>
      </w:r>
      <w:r>
        <w:rPr>
          <w:rFonts w:ascii="Courier New" w:hAnsi="Courier New" w:cs="Courier New"/>
          <w:bCs/>
          <w:color w:val="auto"/>
          <w:sz w:val="28"/>
          <w:szCs w:val="24"/>
        </w:rPr>
        <w:softHyphen/>
        <w:t>ment émouvante de l’authenticité du chemin analytique.</w:t>
      </w:r>
    </w:p>
    <w:p w:rsidR="00793308" w:rsidRDefault="00793308">
      <w:pPr>
        <w:suppressAutoHyphens w:val="0"/>
        <w:rPr>
          <w:rFonts w:ascii="Courier New" w:hAnsi="Courier New" w:cs="Courier New"/>
          <w:bCs/>
          <w:sz w:val="28"/>
        </w:rPr>
      </w:pPr>
      <w:r>
        <w:rPr>
          <w:rFonts w:ascii="Courier New" w:hAnsi="Courier New" w:cs="Courier New"/>
          <w:bCs/>
          <w:sz w:val="28"/>
        </w:rPr>
        <w:br w:type="page"/>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extrêmement frappant qu’il se trouve…</w:t>
      </w:r>
    </w:p>
    <w:p w:rsidR="00BF3196" w:rsidRPr="006841AF" w:rsidRDefault="00BF3196">
      <w:pPr>
        <w:pStyle w:val="Corpsdetexte"/>
        <w:ind w:left="708"/>
        <w:jc w:val="left"/>
        <w:rPr>
          <w:rFonts w:ascii="Courier New" w:hAnsi="Courier New" w:cs="Courier New"/>
          <w:bCs/>
          <w:i/>
          <w:color w:val="auto"/>
          <w:sz w:val="24"/>
          <w:szCs w:val="24"/>
        </w:rPr>
      </w:pPr>
      <w:r w:rsidRPr="006841AF">
        <w:rPr>
          <w:rFonts w:ascii="Courier New" w:hAnsi="Courier New" w:cs="Courier New"/>
          <w:bCs/>
          <w:i/>
          <w:color w:val="auto"/>
          <w:sz w:val="24"/>
          <w:szCs w:val="24"/>
        </w:rPr>
        <w:t xml:space="preserve">si c’est là – certes </w:t>
      </w:r>
      <w:r w:rsidR="00070A56">
        <w:rPr>
          <w:rFonts w:ascii="Courier New" w:hAnsi="Courier New" w:cs="Courier New"/>
          <w:bCs/>
          <w:i/>
          <w:color w:val="auto"/>
          <w:sz w:val="24"/>
          <w:szCs w:val="24"/>
        </w:rPr>
        <w:t>–</w:t>
      </w:r>
      <w:r w:rsidRPr="006841AF">
        <w:rPr>
          <w:rFonts w:ascii="Courier New" w:hAnsi="Courier New" w:cs="Courier New"/>
          <w:bCs/>
          <w:i/>
          <w:color w:val="auto"/>
          <w:sz w:val="24"/>
          <w:szCs w:val="24"/>
        </w:rPr>
        <w:t xml:space="preserve"> une </w:t>
      </w:r>
      <w:r w:rsidRPr="006841AF">
        <w:rPr>
          <w:bCs/>
          <w:i/>
          <w:color w:val="auto"/>
          <w:sz w:val="24"/>
          <w:szCs w:val="24"/>
        </w:rPr>
        <w:t>position extrémiste</w:t>
      </w:r>
      <w:r w:rsidRPr="006841AF">
        <w:rPr>
          <w:rFonts w:ascii="Courier New" w:hAnsi="Courier New" w:cs="Courier New"/>
          <w:bCs/>
          <w:i/>
          <w:color w:val="auto"/>
          <w:sz w:val="24"/>
          <w:szCs w:val="24"/>
        </w:rPr>
        <w:t xml:space="preserve">, c’est une position poursuivie dans un </w:t>
      </w:r>
      <w:r w:rsidRPr="006841AF">
        <w:rPr>
          <w:bCs/>
          <w:i/>
          <w:color w:val="auto"/>
          <w:sz w:val="24"/>
          <w:szCs w:val="24"/>
        </w:rPr>
        <w:t>discours excessivement cohérent</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tout à fait frappant qu’un auteur, d’ailleurs des plus estimés dans son cercle qui est celui de la psychana</w:t>
      </w:r>
      <w:r>
        <w:rPr>
          <w:rFonts w:ascii="Courier New" w:hAnsi="Courier New" w:cs="Courier New"/>
          <w:bCs/>
          <w:color w:val="auto"/>
          <w:sz w:val="28"/>
          <w:szCs w:val="24"/>
        </w:rPr>
        <w:softHyphen/>
        <w:t xml:space="preserve">lyse exactement américaine, fasse cet article pour reconsidérer, mettre en question, la fonction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concept du transfert comme n’étant rien d’autre qu’une défense du psychanalyste, et qu’il aboutisse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une conclusion qui est celle</w:t>
      </w:r>
      <w:r w:rsidR="00070A56">
        <w:rPr>
          <w:rFonts w:ascii="Courier New" w:hAnsi="Courier New" w:cs="Courier New"/>
          <w:bCs/>
          <w:color w:val="auto"/>
          <w:sz w:val="28"/>
          <w:szCs w:val="24"/>
        </w:rPr>
        <w:t>–</w:t>
      </w:r>
      <w:r>
        <w:rPr>
          <w:rFonts w:ascii="Courier New" w:hAnsi="Courier New" w:cs="Courier New"/>
          <w:bCs/>
          <w:color w:val="auto"/>
          <w:sz w:val="28"/>
          <w:szCs w:val="24"/>
        </w:rPr>
        <w:t>ci…</w:t>
      </w:r>
    </w:p>
    <w:p w:rsidR="00BF3196" w:rsidRPr="00793308" w:rsidRDefault="00BF3196">
      <w:pPr>
        <w:pStyle w:val="Corpsdetexte"/>
        <w:ind w:left="708"/>
        <w:jc w:val="left"/>
        <w:rPr>
          <w:rFonts w:ascii="Courier New" w:hAnsi="Courier New" w:cs="Courier New"/>
          <w:bCs/>
          <w:i/>
          <w:color w:val="auto"/>
          <w:sz w:val="24"/>
          <w:szCs w:val="24"/>
        </w:rPr>
      </w:pPr>
      <w:r w:rsidRPr="00793308">
        <w:rPr>
          <w:rFonts w:ascii="Courier New" w:hAnsi="Courier New" w:cs="Courier New"/>
          <w:bCs/>
          <w:i/>
          <w:color w:val="auto"/>
          <w:sz w:val="24"/>
          <w:szCs w:val="24"/>
        </w:rPr>
        <w:t xml:space="preserve">conclusion terminale </w:t>
      </w:r>
      <w:r w:rsidR="00070A56" w:rsidRPr="00793308">
        <w:rPr>
          <w:rFonts w:ascii="Courier New" w:hAnsi="Courier New" w:cs="Courier New"/>
          <w:bCs/>
          <w:i/>
          <w:color w:val="auto"/>
          <w:sz w:val="24"/>
          <w:szCs w:val="24"/>
        </w:rPr>
        <w:t>–</w:t>
      </w:r>
      <w:r w:rsidRPr="00793308">
        <w:rPr>
          <w:rFonts w:ascii="Courier New" w:hAnsi="Courier New" w:cs="Courier New"/>
          <w:bCs/>
          <w:i/>
          <w:color w:val="auto"/>
          <w:sz w:val="24"/>
          <w:szCs w:val="24"/>
        </w:rPr>
        <w:t xml:space="preserve"> par rapport à un article, mais qui nous laisse en suspens au regard de l’avenir </w:t>
      </w:r>
      <w:r w:rsidR="00070A56" w:rsidRPr="00793308">
        <w:rPr>
          <w:rFonts w:ascii="Courier New" w:hAnsi="Courier New" w:cs="Courier New"/>
          <w:bCs/>
          <w:i/>
          <w:color w:val="auto"/>
          <w:sz w:val="24"/>
          <w:szCs w:val="24"/>
        </w:rPr>
        <w:t>–</w:t>
      </w:r>
      <w:r w:rsidRPr="00793308">
        <w:rPr>
          <w:rFonts w:ascii="Courier New" w:hAnsi="Courier New" w:cs="Courier New"/>
          <w:bCs/>
          <w:i/>
          <w:color w:val="auto"/>
          <w:sz w:val="24"/>
          <w:szCs w:val="24"/>
        </w:rPr>
        <w:t xml:space="preserve"> d’un exa</w:t>
      </w:r>
      <w:r w:rsidRPr="00793308">
        <w:rPr>
          <w:rFonts w:ascii="Courier New" w:hAnsi="Courier New" w:cs="Courier New"/>
          <w:bCs/>
          <w:i/>
          <w:color w:val="auto"/>
          <w:sz w:val="24"/>
          <w:szCs w:val="24"/>
        </w:rPr>
        <w:softHyphen/>
        <w:t>men qui assurément ne peut que paraître dès lors, vous allez le voir, que très problématique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une conclusion comme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 </w:t>
      </w:r>
    </w:p>
    <w:p w:rsidR="00BF3196" w:rsidRDefault="00BF3196">
      <w:pPr>
        <w:pStyle w:val="Corpsdetexte"/>
        <w:jc w:val="left"/>
        <w:rPr>
          <w:rFonts w:ascii="Courier New" w:hAnsi="Courier New" w:cs="Courier New"/>
          <w:bCs/>
          <w:color w:val="auto"/>
          <w:sz w:val="28"/>
          <w:szCs w:val="24"/>
        </w:rPr>
      </w:pPr>
    </w:p>
    <w:p w:rsidR="006841AF" w:rsidRDefault="00BF3196" w:rsidP="006841AF">
      <w:pPr>
        <w:pStyle w:val="Corpsdetexte"/>
        <w:ind w:left="2832"/>
        <w:jc w:val="left"/>
        <w:rPr>
          <w:bCs/>
          <w:i/>
          <w:color w:val="auto"/>
          <w:szCs w:val="22"/>
        </w:rPr>
      </w:pPr>
      <w:r>
        <w:rPr>
          <w:rFonts w:ascii="Courier New" w:hAnsi="Courier New" w:cs="Courier New"/>
          <w:bCs/>
          <w:color w:val="auto"/>
          <w:sz w:val="24"/>
          <w:szCs w:val="24"/>
        </w:rPr>
        <w:t xml:space="preserve">« </w:t>
      </w:r>
      <w:r w:rsidRPr="006841AF">
        <w:rPr>
          <w:bCs/>
          <w:i/>
          <w:color w:val="auto"/>
          <w:szCs w:val="22"/>
        </w:rPr>
        <w:t>Le trans</w:t>
      </w:r>
      <w:r w:rsidRPr="006841AF">
        <w:rPr>
          <w:bCs/>
          <w:i/>
          <w:color w:val="auto"/>
          <w:szCs w:val="22"/>
        </w:rPr>
        <w:softHyphen/>
        <w:t>fert est le pivot sur lequel toute la structure,</w:t>
      </w:r>
    </w:p>
    <w:p w:rsidR="00BF3196" w:rsidRDefault="00BF3196" w:rsidP="006841AF">
      <w:pPr>
        <w:pStyle w:val="Corpsdetexte"/>
        <w:ind w:left="2832"/>
        <w:jc w:val="left"/>
        <w:rPr>
          <w:rFonts w:ascii="Courier New" w:hAnsi="Courier New" w:cs="Courier New"/>
          <w:bCs/>
          <w:color w:val="auto"/>
          <w:sz w:val="24"/>
          <w:szCs w:val="24"/>
        </w:rPr>
      </w:pPr>
      <w:r w:rsidRPr="006841AF">
        <w:rPr>
          <w:bCs/>
          <w:i/>
          <w:color w:val="auto"/>
          <w:szCs w:val="22"/>
        </w:rPr>
        <w:t xml:space="preserve"> la structure entière du trai</w:t>
      </w:r>
      <w:r w:rsidRPr="006841AF">
        <w:rPr>
          <w:bCs/>
          <w:i/>
          <w:color w:val="auto"/>
          <w:szCs w:val="22"/>
        </w:rPr>
        <w:softHyphen/>
        <w:t>tement psychanalytique, repose.</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 concept qu’il appelle </w:t>
      </w:r>
      <w:r w:rsidRPr="006841AF">
        <w:rPr>
          <w:bCs/>
          <w:i/>
          <w:color w:val="auto"/>
          <w:sz w:val="24"/>
          <w:szCs w:val="24"/>
        </w:rPr>
        <w:t>inspi</w:t>
      </w:r>
      <w:r w:rsidRPr="006841AF">
        <w:rPr>
          <w:bCs/>
          <w:i/>
          <w:color w:val="auto"/>
          <w:sz w:val="24"/>
          <w:szCs w:val="24"/>
        </w:rPr>
        <w:softHyphen/>
        <w:t>red</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 je me méfie toujours des faux amis dans le vocabulaire anglais, j’ai essayé de peser. Cet </w:t>
      </w:r>
      <w:r w:rsidRPr="006841AF">
        <w:rPr>
          <w:bCs/>
          <w:i/>
          <w:color w:val="auto"/>
          <w:sz w:val="24"/>
          <w:szCs w:val="24"/>
        </w:rPr>
        <w:t>inspired</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ne me paraît pas vouloir dire </w:t>
      </w:r>
      <w:r w:rsidRPr="006841AF">
        <w:rPr>
          <w:bCs/>
          <w:i/>
          <w:iCs/>
          <w:color w:val="auto"/>
          <w:sz w:val="24"/>
          <w:szCs w:val="24"/>
        </w:rPr>
        <w:t>inspiré</w:t>
      </w:r>
      <w:r>
        <w:rPr>
          <w:rFonts w:ascii="Courier New" w:hAnsi="Courier New" w:cs="Courier New"/>
          <w:bCs/>
          <w:color w:val="auto"/>
          <w:sz w:val="28"/>
          <w:szCs w:val="24"/>
        </w:rPr>
        <w:t xml:space="preserve">, mais quelque chose plutôt comme </w:t>
      </w:r>
      <w:r w:rsidRPr="006841AF">
        <w:rPr>
          <w:bCs/>
          <w:i/>
          <w:iCs/>
          <w:color w:val="auto"/>
          <w:sz w:val="24"/>
          <w:szCs w:val="24"/>
        </w:rPr>
        <w:t>officieux</w:t>
      </w:r>
      <w:r>
        <w:rPr>
          <w:rFonts w:ascii="Courier New" w:hAnsi="Courier New" w:cs="Courier New"/>
          <w:bCs/>
          <w:color w:val="auto"/>
          <w:sz w:val="28"/>
          <w:szCs w:val="24"/>
        </w:rPr>
        <w:t xml:space="preserve">, c’est un concept </w:t>
      </w:r>
      <w:r w:rsidRPr="006841AF">
        <w:rPr>
          <w:bCs/>
          <w:i/>
          <w:iCs/>
          <w:color w:val="auto"/>
          <w:sz w:val="24"/>
          <w:szCs w:val="24"/>
        </w:rPr>
        <w:t>offi</w:t>
      </w:r>
      <w:r w:rsidRPr="006841AF">
        <w:rPr>
          <w:bCs/>
          <w:i/>
          <w:iCs/>
          <w:color w:val="auto"/>
          <w:sz w:val="24"/>
          <w:szCs w:val="24"/>
        </w:rPr>
        <w:softHyphen/>
        <w:t>cieux</w:t>
      </w:r>
      <w:r>
        <w:rPr>
          <w:rFonts w:ascii="Courier New" w:hAnsi="Courier New" w:cs="Courier New"/>
          <w:bCs/>
          <w:color w:val="auto"/>
          <w:sz w:val="28"/>
          <w:szCs w:val="24"/>
        </w:rPr>
        <w:t xml:space="preserve"> autant qu’indispensable.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1416"/>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6841AF">
        <w:rPr>
          <w:bCs/>
          <w:i/>
          <w:color w:val="auto"/>
          <w:szCs w:val="22"/>
        </w:rPr>
        <w:t xml:space="preserve">Encore </w:t>
      </w:r>
      <w:r w:rsidR="00070A56">
        <w:rPr>
          <w:bCs/>
          <w:i/>
          <w:color w:val="auto"/>
          <w:szCs w:val="22"/>
        </w:rPr>
        <w:t>–</w:t>
      </w:r>
      <w:r w:rsidRPr="006841AF">
        <w:rPr>
          <w:bCs/>
          <w:i/>
          <w:color w:val="auto"/>
          <w:szCs w:val="22"/>
        </w:rPr>
        <w:t xml:space="preserve"> </w:t>
      </w:r>
      <w:r w:rsidRPr="006841AF">
        <w:rPr>
          <w:rFonts w:ascii="Garamond" w:hAnsi="Garamond"/>
          <w:bCs/>
          <w:color w:val="auto"/>
          <w:sz w:val="24"/>
          <w:szCs w:val="24"/>
        </w:rPr>
        <w:t>dit</w:t>
      </w:r>
      <w:r w:rsidR="00070A56">
        <w:rPr>
          <w:rFonts w:ascii="Garamond" w:hAnsi="Garamond"/>
          <w:bCs/>
          <w:color w:val="auto"/>
          <w:sz w:val="24"/>
          <w:szCs w:val="24"/>
        </w:rPr>
        <w:t>–</w:t>
      </w:r>
      <w:r w:rsidRPr="006841AF">
        <w:rPr>
          <w:rFonts w:ascii="Garamond" w:hAnsi="Garamond"/>
          <w:bCs/>
          <w:color w:val="auto"/>
          <w:sz w:val="24"/>
          <w:szCs w:val="24"/>
        </w:rPr>
        <w:t>il</w:t>
      </w:r>
      <w:r w:rsidRPr="006841AF">
        <w:rPr>
          <w:bCs/>
          <w:i/>
          <w:color w:val="auto"/>
          <w:szCs w:val="22"/>
        </w:rPr>
        <w:t xml:space="preserve"> </w:t>
      </w:r>
      <w:r w:rsidR="00070A56">
        <w:rPr>
          <w:bCs/>
          <w:i/>
          <w:color w:val="auto"/>
          <w:szCs w:val="22"/>
        </w:rPr>
        <w:t>–</w:t>
      </w:r>
      <w:r w:rsidRPr="006841AF">
        <w:rPr>
          <w:bCs/>
          <w:i/>
          <w:color w:val="auto"/>
          <w:szCs w:val="22"/>
        </w:rPr>
        <w:t xml:space="preserve"> donne</w:t>
      </w:r>
      <w:r w:rsidR="00070A56">
        <w:rPr>
          <w:bCs/>
          <w:i/>
          <w:color w:val="auto"/>
          <w:szCs w:val="22"/>
        </w:rPr>
        <w:t>–</w:t>
      </w:r>
      <w:r w:rsidRPr="006841AF">
        <w:rPr>
          <w:bCs/>
          <w:i/>
          <w:color w:val="auto"/>
          <w:szCs w:val="22"/>
        </w:rPr>
        <w:t>t</w:t>
      </w:r>
      <w:r w:rsidR="00070A56">
        <w:rPr>
          <w:bCs/>
          <w:i/>
          <w:color w:val="auto"/>
          <w:szCs w:val="22"/>
        </w:rPr>
        <w:t>–</w:t>
      </w:r>
      <w:r w:rsidRPr="006841AF">
        <w:rPr>
          <w:bCs/>
          <w:i/>
          <w:color w:val="auto"/>
          <w:szCs w:val="22"/>
        </w:rPr>
        <w:t>il asile (harbour</w:t>
      </w:r>
      <w:r w:rsidRPr="006841AF">
        <w:rPr>
          <w:bCs/>
          <w:i/>
          <w:iCs/>
          <w:color w:val="auto"/>
          <w:szCs w:val="22"/>
        </w:rPr>
        <w:t>)</w:t>
      </w:r>
      <w:r w:rsidRPr="006841AF">
        <w:rPr>
          <w:bCs/>
          <w:i/>
          <w:color w:val="auto"/>
          <w:szCs w:val="22"/>
        </w:rPr>
        <w:t xml:space="preserve"> aux germes, non seulement de sa propre destruction mais de la destruction de la psychanalyse elle</w:t>
      </w:r>
      <w:r w:rsidR="00070A56">
        <w:rPr>
          <w:bCs/>
          <w:i/>
          <w:color w:val="auto"/>
          <w:szCs w:val="22"/>
        </w:rPr>
        <w:t>–</w:t>
      </w:r>
      <w:r w:rsidRPr="006841AF">
        <w:rPr>
          <w:bCs/>
          <w:i/>
          <w:color w:val="auto"/>
          <w:szCs w:val="22"/>
        </w:rPr>
        <w:t>même.</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6841A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Pourquoi ? </w:t>
      </w:r>
    </w:p>
    <w:p w:rsidR="006841A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qu’il tend à placer la personne de l’analyste </w:t>
      </w:r>
    </w:p>
    <w:p w:rsidR="00793308" w:rsidRDefault="00BF3196">
      <w:pPr>
        <w:pStyle w:val="Corpsdetexte"/>
        <w:jc w:val="left"/>
        <w:rPr>
          <w:rFonts w:ascii="Courier New" w:hAnsi="Courier New" w:cs="Courier New"/>
          <w:bCs/>
          <w:color w:val="auto"/>
          <w:sz w:val="28"/>
          <w:szCs w:val="24"/>
        </w:rPr>
      </w:pPr>
      <w:r w:rsidRPr="006841AF">
        <w:rPr>
          <w:bCs/>
          <w:i/>
          <w:color w:val="auto"/>
          <w:sz w:val="24"/>
          <w:szCs w:val="24"/>
        </w:rPr>
        <w:t>au</w:t>
      </w:r>
      <w:r w:rsidR="00070A56">
        <w:rPr>
          <w:bCs/>
          <w:i/>
          <w:color w:val="auto"/>
          <w:sz w:val="24"/>
          <w:szCs w:val="24"/>
        </w:rPr>
        <w:t>–</w:t>
      </w:r>
      <w:r w:rsidRPr="006841AF">
        <w:rPr>
          <w:bCs/>
          <w:i/>
          <w:color w:val="auto"/>
          <w:sz w:val="24"/>
          <w:szCs w:val="24"/>
        </w:rPr>
        <w:t>delà de l’épreuve de la réalité</w:t>
      </w:r>
      <w:r>
        <w:rPr>
          <w:rFonts w:ascii="Courier New" w:hAnsi="Courier New" w:cs="Courier New"/>
          <w:bCs/>
          <w:color w:val="auto"/>
          <w:sz w:val="28"/>
          <w:szCs w:val="24"/>
        </w:rPr>
        <w:t xml:space="preserve">, telle qu’il peut la tenir </w:t>
      </w:r>
    </w:p>
    <w:p w:rsidR="00AA7F5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ses patients, de ses collègues et de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risque, </w:t>
      </w:r>
      <w:r w:rsidRPr="006841AF">
        <w:rPr>
          <w:bCs/>
          <w:i/>
          <w:color w:val="auto"/>
          <w:sz w:val="24"/>
          <w:szCs w:val="24"/>
        </w:rPr>
        <w:t>this hazard</w:t>
      </w:r>
      <w:r>
        <w:rPr>
          <w:rFonts w:ascii="Courier New" w:hAnsi="Courier New" w:cs="Courier New"/>
          <w:bCs/>
          <w:i/>
          <w:color w:val="auto"/>
          <w:sz w:val="28"/>
          <w:szCs w:val="24"/>
        </w:rPr>
        <w:t xml:space="preserve">, </w:t>
      </w:r>
      <w:r>
        <w:rPr>
          <w:rFonts w:ascii="Courier New" w:hAnsi="Courier New" w:cs="Courier New"/>
          <w:bCs/>
          <w:color w:val="auto"/>
          <w:sz w:val="28"/>
          <w:szCs w:val="24"/>
        </w:rPr>
        <w:t>doit être carré</w:t>
      </w:r>
      <w:r>
        <w:rPr>
          <w:rFonts w:ascii="Courier New" w:hAnsi="Courier New" w:cs="Courier New"/>
          <w:bCs/>
          <w:color w:val="auto"/>
          <w:sz w:val="28"/>
          <w:szCs w:val="24"/>
        </w:rPr>
        <w:softHyphen/>
        <w:t xml:space="preserve">ment, </w:t>
      </w:r>
      <w:r w:rsidRPr="006841AF">
        <w:rPr>
          <w:bCs/>
          <w:i/>
          <w:color w:val="auto"/>
          <w:sz w:val="24"/>
          <w:szCs w:val="24"/>
        </w:rPr>
        <w:t>frankly</w:t>
      </w:r>
      <w:r>
        <w:rPr>
          <w:rFonts w:ascii="Courier New" w:hAnsi="Courier New" w:cs="Courier New"/>
          <w:bCs/>
          <w:i/>
          <w:color w:val="auto"/>
          <w:sz w:val="28"/>
          <w:szCs w:val="24"/>
        </w:rPr>
        <w:t xml:space="preserve">, </w:t>
      </w:r>
      <w:r w:rsidRPr="00AA7F56">
        <w:rPr>
          <w:rFonts w:ascii="Courier New" w:hAnsi="Courier New" w:cs="Courier New"/>
          <w:bCs/>
          <w:i/>
          <w:color w:val="auto"/>
          <w:sz w:val="24"/>
          <w:szCs w:val="24"/>
        </w:rPr>
        <w:t>reconnu</w:t>
      </w:r>
      <w:r>
        <w:rPr>
          <w:rFonts w:ascii="Courier New" w:hAnsi="Courier New" w:cs="Courier New"/>
          <w:bCs/>
          <w:color w:val="auto"/>
          <w:sz w:val="28"/>
          <w:szCs w:val="24"/>
        </w:rPr>
        <w:t xml:space="preserve">. </w:t>
      </w:r>
    </w:p>
    <w:p w:rsidR="006841AF" w:rsidRDefault="006841A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il ajoute : </w:t>
      </w:r>
    </w:p>
    <w:p w:rsidR="00BF3196" w:rsidRDefault="00BF3196">
      <w:pPr>
        <w:pStyle w:val="Corpsdetexte"/>
        <w:jc w:val="left"/>
        <w:rPr>
          <w:rFonts w:ascii="Courier New" w:hAnsi="Courier New" w:cs="Courier New"/>
          <w:bCs/>
          <w:color w:val="auto"/>
          <w:sz w:val="28"/>
          <w:szCs w:val="24"/>
        </w:rPr>
      </w:pPr>
    </w:p>
    <w:p w:rsidR="00BF3196" w:rsidRDefault="00BF3196" w:rsidP="006841AF">
      <w:pPr>
        <w:pStyle w:val="Corpsdetexte"/>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6841AF">
        <w:rPr>
          <w:bCs/>
          <w:i/>
          <w:color w:val="auto"/>
          <w:szCs w:val="22"/>
        </w:rPr>
        <w:t>Ni la professionnalisation, ni l’élévation des standards, ni les analyses didac</w:t>
      </w:r>
      <w:r w:rsidR="00793308">
        <w:rPr>
          <w:bCs/>
          <w:i/>
          <w:color w:val="auto"/>
          <w:szCs w:val="22"/>
        </w:rPr>
        <w:t>tiques poussées jusqu’au forçag -</w:t>
      </w:r>
      <w:r w:rsidRPr="006841AF">
        <w:rPr>
          <w:bCs/>
          <w:i/>
          <w:color w:val="auto"/>
          <w:szCs w:val="22"/>
        </w:rPr>
        <w:t xml:space="preserve"> c</w:t>
      </w:r>
      <w:r w:rsidR="00DF1334">
        <w:rPr>
          <w:bCs/>
          <w:i/>
          <w:color w:val="auto"/>
          <w:szCs w:val="22"/>
        </w:rPr>
        <w:t>œ</w:t>
      </w:r>
      <w:r w:rsidRPr="006841AF">
        <w:rPr>
          <w:bCs/>
          <w:i/>
          <w:color w:val="auto"/>
          <w:szCs w:val="22"/>
        </w:rPr>
        <w:t>rced training analysis</w:t>
      </w:r>
      <w:r w:rsidR="00793308">
        <w:rPr>
          <w:bCs/>
          <w:i/>
          <w:color w:val="auto"/>
          <w:szCs w:val="22"/>
        </w:rPr>
        <w:t xml:space="preserve"> -</w:t>
      </w:r>
      <w:r w:rsidRPr="006841AF">
        <w:rPr>
          <w:bCs/>
          <w:i/>
          <w:color w:val="auto"/>
          <w:szCs w:val="22"/>
        </w:rPr>
        <w:t xml:space="preserve"> ne peuvent nous protéger contre ce danger</w:t>
      </w:r>
      <w:r>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6841A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là, qu’ici est la confusion, dont je dois dire que nous voyons mal où elle conduit</w:t>
      </w:r>
      <w:r w:rsidR="006841AF">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6841AF" w:rsidRDefault="006841AF">
      <w:pPr>
        <w:pStyle w:val="Corpsdetexte"/>
        <w:jc w:val="left"/>
        <w:rPr>
          <w:rFonts w:ascii="Courier New" w:hAnsi="Courier New" w:cs="Courier New"/>
          <w:bCs/>
          <w:color w:val="auto"/>
          <w:sz w:val="28"/>
          <w:szCs w:val="24"/>
        </w:rPr>
      </w:pPr>
    </w:p>
    <w:p w:rsidR="00793308" w:rsidRDefault="00BF3196">
      <w:pPr>
        <w:pStyle w:val="Corpsdetexte"/>
        <w:jc w:val="left"/>
        <w:rPr>
          <w:bCs/>
          <w:i/>
          <w:color w:val="auto"/>
          <w:szCs w:val="22"/>
        </w:rPr>
      </w:pPr>
      <w:r>
        <w:rPr>
          <w:rFonts w:ascii="Courier New" w:hAnsi="Courier New" w:cs="Courier New"/>
          <w:bCs/>
          <w:color w:val="auto"/>
          <w:sz w:val="28"/>
          <w:szCs w:val="24"/>
        </w:rPr>
        <w:t xml:space="preserve">« </w:t>
      </w:r>
      <w:r w:rsidRPr="006841AF">
        <w:rPr>
          <w:bCs/>
          <w:i/>
          <w:color w:val="auto"/>
          <w:szCs w:val="22"/>
        </w:rPr>
        <w:t>Seule l’intégrité de l’analyste et de la situation ana</w:t>
      </w:r>
      <w:r w:rsidRPr="006841AF">
        <w:rPr>
          <w:bCs/>
          <w:i/>
          <w:color w:val="auto"/>
          <w:szCs w:val="22"/>
        </w:rPr>
        <w:softHyphen/>
        <w:t xml:space="preserve">lytique peut nous rendre sauf de l’extinction </w:t>
      </w:r>
    </w:p>
    <w:p w:rsidR="006841AF" w:rsidRDefault="00793308">
      <w:pPr>
        <w:pStyle w:val="Corpsdetexte"/>
        <w:jc w:val="left"/>
        <w:rPr>
          <w:rFonts w:ascii="Courier New" w:hAnsi="Courier New" w:cs="Courier New"/>
          <w:bCs/>
          <w:color w:val="auto"/>
          <w:sz w:val="28"/>
          <w:szCs w:val="24"/>
        </w:rPr>
      </w:pPr>
      <w:r>
        <w:rPr>
          <w:bCs/>
          <w:i/>
          <w:color w:val="auto"/>
          <w:szCs w:val="22"/>
        </w:rPr>
        <w:t xml:space="preserve">      </w:t>
      </w:r>
      <w:r w:rsidR="00BF3196" w:rsidRPr="006841AF">
        <w:rPr>
          <w:bCs/>
          <w:i/>
          <w:color w:val="auto"/>
          <w:szCs w:val="22"/>
        </w:rPr>
        <w:t>de the unique dialogue, du dialogue unique entre l’analyste et l’analysé.</w:t>
      </w:r>
      <w:r w:rsidR="00BF3196">
        <w:rPr>
          <w:rFonts w:ascii="Courier New" w:hAnsi="Courier New" w:cs="Courier New"/>
          <w:bCs/>
          <w:color w:val="auto"/>
          <w:sz w:val="28"/>
          <w:szCs w:val="24"/>
        </w:rPr>
        <w:t xml:space="preserve"> » </w:t>
      </w:r>
    </w:p>
    <w:p w:rsidR="006841AF" w:rsidRDefault="006841A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 </w:t>
      </w:r>
    </w:p>
    <w:p w:rsidR="006841A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006841AF">
        <w:rPr>
          <w:rFonts w:ascii="Courier New" w:hAnsi="Courier New" w:cs="Courier New"/>
          <w:bCs/>
          <w:color w:val="auto"/>
          <w:sz w:val="28"/>
          <w:szCs w:val="24"/>
        </w:rPr>
        <w:t>« </w:t>
      </w:r>
      <w:r w:rsidRPr="006841AF">
        <w:rPr>
          <w:bCs/>
          <w:i/>
          <w:color w:val="auto"/>
          <w:sz w:val="24"/>
          <w:szCs w:val="24"/>
        </w:rPr>
        <w:t>unique</w:t>
      </w:r>
      <w:r w:rsidR="006841AF">
        <w:rPr>
          <w:rFonts w:ascii="Courier New" w:hAnsi="Courier New" w:cs="Courier New"/>
          <w:bCs/>
          <w:color w:val="auto"/>
          <w:sz w:val="28"/>
          <w:szCs w:val="24"/>
        </w:rPr>
        <w:t> »</w:t>
      </w:r>
      <w:r>
        <w:rPr>
          <w:rFonts w:ascii="Courier New" w:hAnsi="Courier New" w:cs="Courier New"/>
          <w:bCs/>
          <w:color w:val="auto"/>
          <w:sz w:val="28"/>
          <w:szCs w:val="24"/>
        </w:rPr>
        <w:t xml:space="preserve"> se rapporte évidemment, fait que tout dans l’analyse</w:t>
      </w:r>
      <w:r w:rsidR="006841A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841AF" w:rsidRDefault="00BF3196" w:rsidP="006841AF">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nous verrons jusqu’à quel point il faut considérer ce fait comme légitime</w:t>
      </w:r>
    </w:p>
    <w:p w:rsidR="00BF3196" w:rsidRDefault="006841A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se trouve actuellement pointé sur </w:t>
      </w:r>
      <w:r w:rsidR="00BF3196" w:rsidRPr="00793308">
        <w:rPr>
          <w:bCs/>
          <w:i/>
          <w:color w:val="0000CC"/>
          <w:sz w:val="24"/>
          <w:szCs w:val="24"/>
        </w:rPr>
        <w:t>l’analyse du transfert</w:t>
      </w:r>
      <w:r w:rsidR="00BF3196">
        <w:rPr>
          <w:rFonts w:ascii="Courier New" w:hAnsi="Courier New" w:cs="Courier New"/>
          <w:bCs/>
          <w:color w:val="auto"/>
          <w:sz w:val="28"/>
          <w:szCs w:val="24"/>
        </w:rPr>
        <w:t>.</w:t>
      </w:r>
    </w:p>
    <w:p w:rsidR="006841AF" w:rsidRDefault="006841A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la lecture de cet article…</w:t>
      </w:r>
    </w:p>
    <w:p w:rsidR="0079330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après tout je peux penser que cette revue est d’un accès suffisamment possible</w:t>
      </w:r>
      <w:r w:rsidR="00793308">
        <w:rPr>
          <w:rFonts w:ascii="Courier New" w:hAnsi="Courier New" w:cs="Courier New"/>
          <w:bCs/>
          <w:color w:val="auto"/>
          <w:sz w:val="28"/>
          <w:szCs w:val="24"/>
        </w:rPr>
        <w:t>…</w:t>
      </w:r>
    </w:p>
    <w:p w:rsidR="00793308" w:rsidRPr="00793308" w:rsidRDefault="00BF3196" w:rsidP="00793308">
      <w:pPr>
        <w:pStyle w:val="Corpsdetexte"/>
        <w:ind w:left="708" w:firstLine="708"/>
        <w:jc w:val="left"/>
        <w:rPr>
          <w:rFonts w:ascii="Courier New" w:hAnsi="Courier New" w:cs="Courier New"/>
          <w:bCs/>
          <w:i/>
          <w:color w:val="auto"/>
          <w:sz w:val="24"/>
          <w:szCs w:val="24"/>
        </w:rPr>
      </w:pPr>
      <w:r w:rsidRPr="00793308">
        <w:rPr>
          <w:rFonts w:ascii="Courier New" w:hAnsi="Courier New" w:cs="Courier New"/>
          <w:bCs/>
          <w:i/>
          <w:color w:val="auto"/>
          <w:sz w:val="24"/>
          <w:szCs w:val="24"/>
        </w:rPr>
        <w:t xml:space="preserve">encore qu’elle ne vienne pas ici en France par </w:t>
      </w:r>
      <w:r w:rsidRPr="00793308">
        <w:rPr>
          <w:bCs/>
          <w:i/>
          <w:color w:val="auto"/>
          <w:sz w:val="24"/>
          <w:szCs w:val="24"/>
        </w:rPr>
        <w:t>paquets</w:t>
      </w:r>
    </w:p>
    <w:p w:rsidR="00BF3196" w:rsidRDefault="00793308" w:rsidP="0079330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pour un nombre au moins important de mes auditeurs, pour vous inciter à en prendre connaissance d’ici la prochaine fois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…toute cette impasse ci désignée… </w:t>
      </w:r>
    </w:p>
    <w:p w:rsidR="006841AF"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je dois dire, entièrement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forgée, complètement erronée </w:t>
      </w:r>
    </w:p>
    <w:p w:rsidR="0079330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ici désignée, est pourtant pour l’auteur nécessitée par le fait même qu’il ne saurait concevoir </w:t>
      </w:r>
      <w:r w:rsidR="00793308" w:rsidRPr="00793308">
        <w:rPr>
          <w:bCs/>
          <w:i/>
          <w:color w:val="0000CC"/>
          <w:sz w:val="24"/>
          <w:szCs w:val="24"/>
        </w:rPr>
        <w:t>l’analyse du transfert</w:t>
      </w:r>
      <w:r>
        <w:rPr>
          <w:rFonts w:ascii="Courier New" w:hAnsi="Courier New" w:cs="Courier New"/>
          <w:bCs/>
          <w:color w:val="auto"/>
          <w:sz w:val="28"/>
          <w:szCs w:val="24"/>
        </w:rPr>
        <w:t xml:space="preserve"> que dans les termes </w:t>
      </w:r>
    </w:p>
    <w:p w:rsidR="0079330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j’ai posés tout à l’heure</w:t>
      </w:r>
      <w:r w:rsidR="00793308">
        <w:rPr>
          <w:rFonts w:ascii="Courier New" w:hAnsi="Courier New" w:cs="Courier New"/>
          <w:bCs/>
          <w:color w:val="auto"/>
          <w:sz w:val="28"/>
          <w:szCs w:val="24"/>
        </w:rPr>
        <w:t xml:space="preserve">, </w:t>
      </w:r>
      <w:r>
        <w:rPr>
          <w:rFonts w:ascii="Courier New" w:hAnsi="Courier New" w:cs="Courier New"/>
          <w:bCs/>
          <w:color w:val="auto"/>
          <w:sz w:val="28"/>
          <w:szCs w:val="24"/>
        </w:rPr>
        <w:t>à savoir</w:t>
      </w:r>
      <w:r w:rsidR="0079330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793308" w:rsidRDefault="00BF3196" w:rsidP="00793308">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d’un </w:t>
      </w:r>
      <w:r w:rsidRPr="00793308">
        <w:rPr>
          <w:rFonts w:ascii="Courier New" w:hAnsi="Courier New" w:cs="Courier New"/>
          <w:bCs/>
          <w:color w:val="auto"/>
          <w:sz w:val="28"/>
          <w:szCs w:val="24"/>
        </w:rPr>
        <w:t>assen</w:t>
      </w:r>
      <w:r w:rsidRPr="00793308">
        <w:rPr>
          <w:rFonts w:ascii="Courier New" w:hAnsi="Courier New" w:cs="Courier New"/>
          <w:bCs/>
          <w:color w:val="auto"/>
          <w:sz w:val="28"/>
          <w:szCs w:val="24"/>
        </w:rPr>
        <w:softHyphen/>
        <w:t>timent</w:t>
      </w:r>
      <w:r>
        <w:rPr>
          <w:rFonts w:ascii="Courier New" w:hAnsi="Courier New" w:cs="Courier New"/>
          <w:bCs/>
          <w:color w:val="auto"/>
          <w:sz w:val="28"/>
          <w:szCs w:val="24"/>
        </w:rPr>
        <w:t xml:space="preserve">, </w:t>
      </w:r>
    </w:p>
    <w:p w:rsidR="00BF3196" w:rsidRPr="00793308" w:rsidRDefault="00BF3196" w:rsidP="00793308">
      <w:pPr>
        <w:pStyle w:val="Corpsdetexte"/>
        <w:numPr>
          <w:ilvl w:val="0"/>
          <w:numId w:val="12"/>
        </w:numPr>
        <w:jc w:val="left"/>
        <w:rPr>
          <w:rFonts w:ascii="Courier New" w:hAnsi="Courier New" w:cs="Courier New"/>
          <w:bCs/>
          <w:color w:val="auto"/>
          <w:sz w:val="28"/>
          <w:szCs w:val="24"/>
        </w:rPr>
      </w:pPr>
      <w:r w:rsidRPr="00793308">
        <w:rPr>
          <w:rFonts w:ascii="Courier New" w:hAnsi="Courier New" w:cs="Courier New"/>
          <w:bCs/>
          <w:color w:val="auto"/>
          <w:sz w:val="28"/>
          <w:szCs w:val="24"/>
        </w:rPr>
        <w:t>d’un accord obtenu</w:t>
      </w:r>
      <w:r w:rsidR="00793308" w:rsidRPr="00793308">
        <w:rPr>
          <w:rFonts w:ascii="Courier New" w:hAnsi="Courier New" w:cs="Courier New"/>
          <w:bCs/>
          <w:color w:val="auto"/>
          <w:sz w:val="28"/>
          <w:szCs w:val="24"/>
        </w:rPr>
        <w:t>,</w:t>
      </w:r>
      <w:r w:rsidRPr="00793308">
        <w:rPr>
          <w:rFonts w:ascii="Courier New" w:hAnsi="Courier New" w:cs="Courier New"/>
          <w:bCs/>
          <w:color w:val="auto"/>
          <w:sz w:val="28"/>
          <w:szCs w:val="24"/>
        </w:rPr>
        <w:t xml:space="preserve"> ou non</w:t>
      </w:r>
      <w:r w:rsidR="00793308" w:rsidRPr="00793308">
        <w:rPr>
          <w:rFonts w:ascii="Courier New" w:hAnsi="Courier New" w:cs="Courier New"/>
          <w:bCs/>
          <w:color w:val="auto"/>
          <w:sz w:val="28"/>
          <w:szCs w:val="24"/>
        </w:rPr>
        <w:t xml:space="preserve">, de la part de l’analyste </w:t>
      </w:r>
      <w:r w:rsidRPr="00793308">
        <w:rPr>
          <w:rFonts w:ascii="Courier New" w:hAnsi="Courier New" w:cs="Courier New"/>
          <w:bCs/>
          <w:color w:val="auto"/>
          <w:sz w:val="28"/>
          <w:szCs w:val="24"/>
        </w:rPr>
        <w:t>de ce qu’on appelle…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est le seul à ne pas s’en servir, mais </w:t>
      </w:r>
      <w:r w:rsidR="00793308">
        <w:rPr>
          <w:rFonts w:ascii="Courier New" w:hAnsi="Courier New" w:cs="Courier New"/>
          <w:bCs/>
          <w:color w:val="auto"/>
          <w:sz w:val="28"/>
          <w:szCs w:val="24"/>
        </w:rPr>
        <w:t xml:space="preserve">                   </w:t>
      </w:r>
      <w:r>
        <w:rPr>
          <w:rFonts w:ascii="Courier New" w:hAnsi="Courier New" w:cs="Courier New"/>
          <w:bCs/>
          <w:color w:val="auto"/>
          <w:sz w:val="28"/>
          <w:szCs w:val="24"/>
        </w:rPr>
        <w:t>le texte implique que c’est ce dont il s’agit</w:t>
      </w:r>
    </w:p>
    <w:p w:rsidR="00BF3196" w:rsidRDefault="00BF3196" w:rsidP="00793308">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…ce qu’on appelle </w:t>
      </w:r>
      <w:r w:rsidR="00793308">
        <w:rPr>
          <w:rFonts w:ascii="Courier New" w:hAnsi="Courier New" w:cs="Courier New"/>
          <w:bCs/>
          <w:color w:val="auto"/>
          <w:sz w:val="28"/>
          <w:szCs w:val="24"/>
        </w:rPr>
        <w:t>« </w:t>
      </w:r>
      <w:r w:rsidRPr="006841AF">
        <w:rPr>
          <w:bCs/>
          <w:i/>
          <w:iCs/>
          <w:color w:val="auto"/>
          <w:sz w:val="24"/>
          <w:szCs w:val="24"/>
        </w:rPr>
        <w:t>la partie saine du moi</w:t>
      </w:r>
      <w:r w:rsidR="00793308">
        <w:rPr>
          <w:rFonts w:ascii="Courier New" w:hAnsi="Courier New" w:cs="Courier New"/>
          <w:bCs/>
          <w:color w:val="auto"/>
          <w:sz w:val="28"/>
          <w:szCs w:val="24"/>
        </w:rPr>
        <w:t> »,</w:t>
      </w:r>
      <w:r>
        <w:rPr>
          <w:rFonts w:ascii="Courier New" w:hAnsi="Courier New" w:cs="Courier New"/>
          <w:bCs/>
          <w:color w:val="auto"/>
          <w:sz w:val="28"/>
          <w:szCs w:val="24"/>
        </w:rPr>
        <w:t xml:space="preserve"> </w:t>
      </w:r>
      <w:r w:rsidR="00793308">
        <w:rPr>
          <w:rFonts w:ascii="Courier New" w:hAnsi="Courier New" w:cs="Courier New"/>
          <w:bCs/>
          <w:color w:val="auto"/>
          <w:sz w:val="28"/>
          <w:szCs w:val="24"/>
        </w:rPr>
        <w:t xml:space="preserve">                            </w:t>
      </w:r>
      <w:r>
        <w:rPr>
          <w:rFonts w:ascii="Courier New" w:hAnsi="Courier New" w:cs="Courier New"/>
          <w:bCs/>
          <w:color w:val="auto"/>
          <w:sz w:val="28"/>
          <w:szCs w:val="24"/>
        </w:rPr>
        <w:t xml:space="preserve">celle qui est </w:t>
      </w:r>
      <w:r w:rsidRPr="006841AF">
        <w:rPr>
          <w:bCs/>
          <w:i/>
          <w:iCs/>
          <w:color w:val="auto"/>
          <w:sz w:val="24"/>
          <w:szCs w:val="24"/>
        </w:rPr>
        <w:t>apte à juger de la réalité</w:t>
      </w:r>
      <w:r>
        <w:rPr>
          <w:rFonts w:ascii="Courier New" w:hAnsi="Courier New" w:cs="Courier New"/>
          <w:bCs/>
          <w:color w:val="auto"/>
          <w:sz w:val="28"/>
          <w:szCs w:val="24"/>
        </w:rPr>
        <w:t xml:space="preserve"> et </w:t>
      </w:r>
      <w:r w:rsidRPr="006841AF">
        <w:rPr>
          <w:bCs/>
          <w:i/>
          <w:iCs/>
          <w:color w:val="auto"/>
          <w:sz w:val="24"/>
          <w:szCs w:val="24"/>
        </w:rPr>
        <w:t>à trancher de l’illusion</w:t>
      </w:r>
      <w:r>
        <w:rPr>
          <w:rFonts w:ascii="Courier New" w:hAnsi="Courier New" w:cs="Courier New"/>
          <w:bCs/>
          <w:i/>
          <w:iCs/>
          <w:color w:val="auto"/>
          <w:sz w:val="24"/>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départ de son article commence ainsi logiquement : </w:t>
      </w:r>
    </w:p>
    <w:p w:rsidR="00BF3196" w:rsidRDefault="00BF3196">
      <w:pPr>
        <w:pStyle w:val="Corpsdetexte"/>
        <w:jc w:val="left"/>
        <w:rPr>
          <w:rFonts w:ascii="Courier New" w:hAnsi="Courier New" w:cs="Courier New"/>
          <w:bCs/>
          <w:color w:val="auto"/>
          <w:sz w:val="28"/>
          <w:szCs w:val="24"/>
        </w:rPr>
      </w:pPr>
    </w:p>
    <w:p w:rsidR="006841AF" w:rsidRDefault="00BF3196" w:rsidP="006841AF">
      <w:pPr>
        <w:pStyle w:val="Corpsdetexte"/>
        <w:ind w:left="1416"/>
        <w:jc w:val="left"/>
        <w:rPr>
          <w:bCs/>
          <w:i/>
          <w:color w:val="auto"/>
          <w:szCs w:val="22"/>
        </w:rPr>
      </w:pPr>
      <w:r>
        <w:rPr>
          <w:rFonts w:ascii="Courier New" w:hAnsi="Courier New" w:cs="Courier New"/>
          <w:bCs/>
          <w:color w:val="auto"/>
          <w:sz w:val="24"/>
          <w:szCs w:val="24"/>
        </w:rPr>
        <w:t xml:space="preserve">« </w:t>
      </w:r>
      <w:r w:rsidR="006841AF" w:rsidRPr="006841AF">
        <w:rPr>
          <w:bCs/>
          <w:i/>
          <w:color w:val="auto"/>
          <w:szCs w:val="22"/>
        </w:rPr>
        <w:t>L</w:t>
      </w:r>
      <w:r w:rsidRPr="006841AF">
        <w:rPr>
          <w:bCs/>
          <w:i/>
          <w:color w:val="auto"/>
          <w:szCs w:val="22"/>
        </w:rPr>
        <w:t xml:space="preserve">e transfert est semblable à tels concepts qui sont celui </w:t>
      </w:r>
    </w:p>
    <w:p w:rsidR="00BF3196" w:rsidRDefault="00793308" w:rsidP="006841AF">
      <w:pPr>
        <w:pStyle w:val="Corpsdetexte"/>
        <w:ind w:left="1416"/>
        <w:jc w:val="left"/>
        <w:rPr>
          <w:rFonts w:ascii="Courier New" w:hAnsi="Courier New" w:cs="Courier New"/>
          <w:bCs/>
          <w:color w:val="auto"/>
          <w:sz w:val="24"/>
          <w:szCs w:val="24"/>
        </w:rPr>
      </w:pPr>
      <w:r>
        <w:rPr>
          <w:bCs/>
          <w:i/>
          <w:color w:val="auto"/>
          <w:szCs w:val="22"/>
        </w:rPr>
        <w:t xml:space="preserve">     </w:t>
      </w:r>
      <w:r w:rsidR="00BF3196" w:rsidRPr="006841AF">
        <w:rPr>
          <w:bCs/>
          <w:i/>
          <w:color w:val="auto"/>
          <w:szCs w:val="22"/>
        </w:rPr>
        <w:t>de l’erreur, de l’illusion, ou du fantasme.</w:t>
      </w:r>
      <w:r w:rsidR="00BF3196">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à partir de là que sont étudiés les cas, divisés en ces termes, une fois obtenue la présence du transfert, c’est une question d’accord entre l’analysé et l’analyste, à ceci près que l’analyste étant ici juge sans appel, et sans recours pour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lui</w:t>
      </w:r>
      <w:r w:rsidR="00070A56">
        <w:rPr>
          <w:rFonts w:ascii="Courier New" w:hAnsi="Courier New" w:cs="Courier New"/>
          <w:bCs/>
          <w:color w:val="auto"/>
          <w:sz w:val="28"/>
          <w:szCs w:val="24"/>
        </w:rPr>
        <w:t>–</w:t>
      </w:r>
      <w:r>
        <w:rPr>
          <w:rFonts w:ascii="Courier New" w:hAnsi="Courier New" w:cs="Courier New"/>
          <w:bCs/>
          <w:color w:val="auto"/>
          <w:sz w:val="28"/>
          <w:szCs w:val="24"/>
        </w:rPr>
        <w:t>même nous sommes évidem</w:t>
      </w:r>
      <w:r>
        <w:rPr>
          <w:rFonts w:ascii="Courier New" w:hAnsi="Courier New" w:cs="Courier New"/>
          <w:bCs/>
          <w:color w:val="auto"/>
          <w:sz w:val="28"/>
          <w:szCs w:val="24"/>
        </w:rPr>
        <w:softHyphen/>
        <w:t xml:space="preserve">ment conduits à dénommer comme champ de pur risque, champ sans contrôle, toute analyse du transfert.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n’ai pris cet article que comme un cas limite,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après tout exemplaire, démonstratif, opératoire </w:t>
      </w:r>
    </w:p>
    <w:p w:rsidR="0079330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l’occa</w:t>
      </w:r>
      <w:r>
        <w:rPr>
          <w:rFonts w:ascii="Courier New" w:hAnsi="Courier New" w:cs="Courier New"/>
          <w:bCs/>
          <w:color w:val="auto"/>
          <w:sz w:val="28"/>
          <w:szCs w:val="24"/>
        </w:rPr>
        <w:softHyphen/>
        <w:t>sion à nous inciter à restituer ici</w:t>
      </w:r>
      <w:r w:rsidR="00793308">
        <w:rPr>
          <w:rFonts w:ascii="Courier New" w:hAnsi="Courier New" w:cs="Courier New"/>
          <w:bCs/>
          <w:color w:val="auto"/>
          <w:sz w:val="28"/>
          <w:szCs w:val="24"/>
        </w:rPr>
        <w:t xml:space="preserve"> </w:t>
      </w:r>
      <w:r>
        <w:rPr>
          <w:rFonts w:ascii="Courier New" w:hAnsi="Courier New" w:cs="Courier New"/>
          <w:bCs/>
          <w:color w:val="auto"/>
          <w:sz w:val="28"/>
          <w:szCs w:val="24"/>
        </w:rPr>
        <w:t>une détermination qui fasse entrer en jeu un autre ordre.</w:t>
      </w:r>
      <w:r w:rsidR="001A3098">
        <w:rPr>
          <w:rFonts w:ascii="Courier New" w:hAnsi="Courier New" w:cs="Courier New"/>
          <w:bCs/>
          <w:color w:val="auto"/>
          <w:sz w:val="28"/>
          <w:szCs w:val="24"/>
        </w:rPr>
        <w:t xml:space="preserve"> </w:t>
      </w:r>
      <w:r>
        <w:rPr>
          <w:rFonts w:ascii="Courier New" w:hAnsi="Courier New" w:cs="Courier New"/>
          <w:bCs/>
          <w:color w:val="auto"/>
          <w:sz w:val="28"/>
          <w:szCs w:val="24"/>
        </w:rPr>
        <w:t xml:space="preserve">Cet ordre n’est, à proprement parler, que celui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793308">
        <w:rPr>
          <w:bCs/>
          <w:i/>
          <w:color w:val="0000CC"/>
          <w:sz w:val="24"/>
          <w:szCs w:val="24"/>
        </w:rPr>
        <w:t>la vérité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1A30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Entendez que la dialectique par quoi </w:t>
      </w:r>
      <w:r w:rsidR="00793308" w:rsidRPr="00793308">
        <w:rPr>
          <w:bCs/>
          <w:i/>
          <w:color w:val="0000CC"/>
          <w:sz w:val="24"/>
          <w:szCs w:val="24"/>
        </w:rPr>
        <w:t>la vérité</w:t>
      </w:r>
      <w:r>
        <w:rPr>
          <w:rFonts w:ascii="Courier New" w:hAnsi="Courier New" w:cs="Courier New"/>
          <w:bCs/>
          <w:color w:val="auto"/>
          <w:sz w:val="28"/>
          <w:szCs w:val="24"/>
        </w:rPr>
        <w:t xml:space="preserve">  </w:t>
      </w:r>
    </w:p>
    <w:p w:rsidR="0079330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se fonde que de ceci : que la paro</w:t>
      </w:r>
      <w:r>
        <w:rPr>
          <w:rFonts w:ascii="Courier New" w:hAnsi="Courier New" w:cs="Courier New"/>
          <w:bCs/>
          <w:color w:val="auto"/>
          <w:sz w:val="28"/>
          <w:szCs w:val="24"/>
        </w:rPr>
        <w:softHyphen/>
        <w:t>le</w:t>
      </w:r>
      <w:r w:rsidR="001A3098">
        <w:rPr>
          <w:rFonts w:ascii="Courier New" w:hAnsi="Courier New" w:cs="Courier New"/>
          <w:bCs/>
          <w:color w:val="auto"/>
          <w:sz w:val="28"/>
          <w:szCs w:val="24"/>
        </w:rPr>
        <w:t xml:space="preserve">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même mensongère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y fait appel et la suscite. </w:t>
      </w:r>
    </w:p>
    <w:p w:rsidR="001A3098" w:rsidRDefault="001A3098">
      <w:pPr>
        <w:pStyle w:val="Corpsdetexte"/>
        <w:jc w:val="left"/>
        <w:rPr>
          <w:rFonts w:ascii="Courier New" w:hAnsi="Courier New" w:cs="Courier New"/>
          <w:bCs/>
          <w:color w:val="auto"/>
          <w:sz w:val="28"/>
          <w:szCs w:val="24"/>
        </w:rPr>
      </w:pPr>
    </w:p>
    <w:p w:rsidR="001A30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dimension, est ce</w:t>
      </w:r>
      <w:r>
        <w:rPr>
          <w:rFonts w:ascii="Courier New" w:hAnsi="Courier New" w:cs="Courier New"/>
          <w:bCs/>
          <w:color w:val="auto"/>
          <w:sz w:val="28"/>
          <w:szCs w:val="24"/>
        </w:rPr>
        <w:softHyphen/>
        <w:t xml:space="preserve"> </w:t>
      </w:r>
      <w:r>
        <w:rPr>
          <w:rFonts w:ascii="Courier New" w:hAnsi="Courier New" w:cs="Courier New"/>
          <w:bCs/>
          <w:i/>
          <w:iCs/>
          <w:color w:val="auto"/>
          <w:sz w:val="24"/>
          <w:szCs w:val="24"/>
        </w:rPr>
        <w:t>quelque chose</w:t>
      </w:r>
      <w:r>
        <w:rPr>
          <w:rFonts w:ascii="Courier New" w:hAnsi="Courier New" w:cs="Courier New"/>
          <w:bCs/>
          <w:color w:val="auto"/>
          <w:sz w:val="28"/>
          <w:szCs w:val="24"/>
        </w:rPr>
        <w:t xml:space="preserve"> qui est toujours absent de ce que j’appellerai le </w:t>
      </w:r>
      <w:r w:rsidRPr="001A3098">
        <w:rPr>
          <w:bCs/>
          <w:i/>
          <w:iCs/>
          <w:color w:val="auto"/>
          <w:sz w:val="24"/>
          <w:szCs w:val="24"/>
        </w:rPr>
        <w:t>logico</w:t>
      </w:r>
      <w:r w:rsidR="00070A56">
        <w:rPr>
          <w:bCs/>
          <w:i/>
          <w:iCs/>
          <w:color w:val="auto"/>
          <w:sz w:val="24"/>
          <w:szCs w:val="24"/>
        </w:rPr>
        <w:t>–</w:t>
      </w:r>
      <w:r w:rsidRPr="001A3098">
        <w:rPr>
          <w:bCs/>
          <w:i/>
          <w:iCs/>
          <w:color w:val="auto"/>
          <w:sz w:val="24"/>
          <w:szCs w:val="24"/>
        </w:rPr>
        <w:t>positivisme</w:t>
      </w:r>
      <w:r>
        <w:rPr>
          <w:rFonts w:ascii="Courier New" w:hAnsi="Courier New" w:cs="Courier New"/>
          <w:bCs/>
          <w:color w:val="auto"/>
          <w:sz w:val="28"/>
          <w:szCs w:val="24"/>
        </w:rPr>
        <w:t xml:space="preserve">, </w:t>
      </w:r>
    </w:p>
    <w:p w:rsidR="001A30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se trouve effectivement, ici, dominer l’analyse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concept du transfert dans SZASZ et par SZASZ.</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Chose singulière, on a pu parler de la conception de la dynamique inconsciente, d’intellectualisaion,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sous prétexte que j’y mettais au pre</w:t>
      </w:r>
      <w:r>
        <w:rPr>
          <w:rFonts w:ascii="Courier New" w:hAnsi="Courier New" w:cs="Courier New"/>
          <w:bCs/>
          <w:color w:val="auto"/>
          <w:sz w:val="28"/>
          <w:szCs w:val="24"/>
        </w:rPr>
        <w:softHyphen/>
        <w:t xml:space="preserve">mier rang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fonction du signifiant. </w:t>
      </w:r>
    </w:p>
    <w:p w:rsidR="00DF7E00" w:rsidRDefault="00DF7E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Assurément, ne voit</w:t>
      </w:r>
      <w:r w:rsidR="00070A56">
        <w:rPr>
          <w:rFonts w:ascii="Courier New" w:hAnsi="Courier New" w:cs="Courier New"/>
          <w:bCs/>
          <w:color w:val="auto"/>
          <w:sz w:val="28"/>
          <w:szCs w:val="24"/>
        </w:rPr>
        <w:t>–</w:t>
      </w:r>
      <w:r>
        <w:rPr>
          <w:rFonts w:ascii="Courier New" w:hAnsi="Courier New" w:cs="Courier New"/>
          <w:bCs/>
          <w:color w:val="auto"/>
          <w:sz w:val="28"/>
          <w:szCs w:val="24"/>
        </w:rPr>
        <w:t>on pas, ici appa</w:t>
      </w:r>
      <w:r>
        <w:rPr>
          <w:rFonts w:ascii="Courier New" w:hAnsi="Courier New" w:cs="Courier New"/>
          <w:bCs/>
          <w:color w:val="auto"/>
          <w:sz w:val="28"/>
          <w:szCs w:val="24"/>
        </w:rPr>
        <w:softHyphen/>
        <w:t xml:space="preserve">raître, dans cette facette inattendue du développement de la pensée de l’analyse dans la psychanalyse américaine, qu’il s’agit là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bel et bien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ce mode opératoire…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où tout se joue de la confrontation d’une réalité et d’une connotation d’illusion portée sur le phénomène du transfert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c’est là qu’est effectivement </w:t>
      </w:r>
      <w:r w:rsidRPr="001A3098">
        <w:rPr>
          <w:bCs/>
          <w:i/>
          <w:iCs/>
          <w:color w:val="auto"/>
          <w:sz w:val="24"/>
          <w:szCs w:val="24"/>
        </w:rPr>
        <w:t>l’intellectualisation</w:t>
      </w:r>
      <w:r>
        <w:rPr>
          <w:rFonts w:ascii="Courier New" w:hAnsi="Courier New" w:cs="Courier New"/>
          <w:bCs/>
          <w:color w:val="auto"/>
          <w:sz w:val="28"/>
          <w:szCs w:val="24"/>
        </w:rPr>
        <w:t xml:space="preserve"> prétendue et qui serait ici dominante.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Assurément, il y a quelque chose qui semble…</w:t>
      </w:r>
    </w:p>
    <w:p w:rsidR="0079330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tout lecteur qui se détache de l’attrait d’un texte </w:t>
      </w:r>
    </w:p>
    <w:p w:rsidR="00BF3196" w:rsidRDefault="0079330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assurément très serré et même prenant</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et qui simplement se révèle en ceci : </w:t>
      </w:r>
    </w:p>
    <w:p w:rsidR="00BF3196" w:rsidRDefault="00BF3196">
      <w:pPr>
        <w:pStyle w:val="Corpsdetexte"/>
        <w:jc w:val="left"/>
        <w:rPr>
          <w:rFonts w:ascii="Courier New" w:hAnsi="Courier New" w:cs="Courier New"/>
          <w:bCs/>
          <w:color w:val="auto"/>
          <w:sz w:val="28"/>
          <w:szCs w:val="24"/>
        </w:rPr>
      </w:pPr>
    </w:p>
    <w:p w:rsidR="00DF7E00"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que loin que nous ayons à considé</w:t>
      </w:r>
      <w:r>
        <w:rPr>
          <w:rFonts w:ascii="Courier New" w:hAnsi="Courier New" w:cs="Courier New"/>
          <w:bCs/>
          <w:color w:val="auto"/>
          <w:sz w:val="28"/>
          <w:szCs w:val="24"/>
        </w:rPr>
        <w:softHyphen/>
        <w:t>rer ici deux sujets</w:t>
      </w:r>
      <w:r w:rsidR="00793308">
        <w:rPr>
          <w:rFonts w:ascii="Courier New" w:hAnsi="Courier New" w:cs="Courier New"/>
          <w:bCs/>
          <w:color w:val="auto"/>
          <w:sz w:val="28"/>
          <w:szCs w:val="24"/>
        </w:rPr>
        <w:t xml:space="preserve"> </w:t>
      </w:r>
      <w:r>
        <w:rPr>
          <w:rFonts w:ascii="Courier New" w:hAnsi="Courier New" w:cs="Courier New"/>
          <w:bCs/>
          <w:color w:val="auto"/>
          <w:sz w:val="28"/>
          <w:szCs w:val="24"/>
        </w:rPr>
        <w:t xml:space="preserve">dans une position duelle, à discuter de quelque chose qui se serait </w:t>
      </w:r>
      <w:r w:rsidRPr="00DF7E00">
        <w:rPr>
          <w:bCs/>
          <w:i/>
          <w:iCs/>
          <w:color w:val="auto"/>
          <w:sz w:val="24"/>
          <w:szCs w:val="24"/>
          <w:u w:val="single"/>
        </w:rPr>
        <w:t>là</w:t>
      </w:r>
      <w:r>
        <w:rPr>
          <w:rFonts w:ascii="Courier New" w:hAnsi="Courier New" w:cs="Courier New"/>
          <w:bCs/>
          <w:color w:val="auto"/>
          <w:sz w:val="28"/>
          <w:szCs w:val="24"/>
        </w:rPr>
        <w:t xml:space="preserve">, ici déposé, </w:t>
      </w:r>
    </w:p>
    <w:p w:rsidR="00DF7E00" w:rsidRDefault="00BF3196" w:rsidP="00DF7E0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comme l’effet de chute d’une compression dans </w:t>
      </w:r>
    </w:p>
    <w:p w:rsidR="00BF3196" w:rsidRDefault="00BF3196" w:rsidP="00DF7E0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le comportement, isolé comme paradoxal du patient dans l’analyse, </w:t>
      </w:r>
    </w:p>
    <w:p w:rsidR="00BF3196" w:rsidRDefault="00BF3196">
      <w:pPr>
        <w:pStyle w:val="Corpsdetexte"/>
        <w:jc w:val="left"/>
        <w:rPr>
          <w:rFonts w:ascii="Courier New" w:hAnsi="Courier New" w:cs="Courier New"/>
          <w:bCs/>
          <w:color w:val="auto"/>
          <w:sz w:val="28"/>
          <w:szCs w:val="24"/>
        </w:rPr>
      </w:pPr>
    </w:p>
    <w:p w:rsidR="00BF3196" w:rsidRPr="00DF7E00"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que, entre deux sujets, il se passe bien autre chose, et nommément que tout à fait hors du champ où se tranche et ne se tranche pas l’accord </w:t>
      </w:r>
      <w:r w:rsidR="00C75E5B">
        <w:rPr>
          <w:rFonts w:ascii="Courier New" w:hAnsi="Courier New" w:cs="Courier New"/>
          <w:bCs/>
          <w:color w:val="auto"/>
          <w:sz w:val="28"/>
          <w:szCs w:val="24"/>
        </w:rPr>
        <w:t xml:space="preserve">                  </w:t>
      </w:r>
      <w:r>
        <w:rPr>
          <w:rFonts w:ascii="Courier New" w:hAnsi="Courier New" w:cs="Courier New"/>
          <w:bCs/>
          <w:color w:val="auto"/>
          <w:sz w:val="28"/>
          <w:szCs w:val="24"/>
        </w:rPr>
        <w:t xml:space="preserve">sur une objectivité, il nous faut faire surgir </w:t>
      </w:r>
      <w:r w:rsidR="00C75E5B">
        <w:rPr>
          <w:rFonts w:ascii="Courier New" w:hAnsi="Courier New" w:cs="Courier New"/>
          <w:bCs/>
          <w:color w:val="auto"/>
          <w:sz w:val="28"/>
          <w:szCs w:val="24"/>
        </w:rPr>
        <w:t xml:space="preserve">       </w:t>
      </w:r>
      <w:r w:rsidRPr="00DF7E00">
        <w:rPr>
          <w:rFonts w:ascii="Courier New" w:hAnsi="Courier New" w:cs="Courier New"/>
          <w:bCs/>
          <w:color w:val="auto"/>
          <w:sz w:val="28"/>
          <w:szCs w:val="24"/>
        </w:rPr>
        <w:t>le domaine de la tromperie pos</w:t>
      </w:r>
      <w:r w:rsidRPr="00DF7E00">
        <w:rPr>
          <w:rFonts w:ascii="Courier New" w:hAnsi="Courier New" w:cs="Courier New"/>
          <w:bCs/>
          <w:color w:val="auto"/>
          <w:sz w:val="28"/>
          <w:szCs w:val="24"/>
        </w:rPr>
        <w:softHyphen/>
        <w:t xml:space="preserve">sible. </w:t>
      </w:r>
    </w:p>
    <w:p w:rsidR="00BF3196" w:rsidRDefault="00BF3196">
      <w:pPr>
        <w:pStyle w:val="Corpsdetexte"/>
        <w:jc w:val="left"/>
        <w:rPr>
          <w:rFonts w:ascii="Courier New" w:hAnsi="Courier New" w:cs="Courier New"/>
          <w:bCs/>
          <w:color w:val="auto"/>
          <w:sz w:val="28"/>
          <w:szCs w:val="24"/>
        </w:rPr>
      </w:pPr>
    </w:p>
    <w:p w:rsidR="00C75E5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je vous ai introduit le terme du </w:t>
      </w:r>
      <w:r w:rsidRPr="00DF7E00">
        <w:rPr>
          <w:bCs/>
          <w:i/>
          <w:color w:val="auto"/>
          <w:sz w:val="24"/>
          <w:szCs w:val="24"/>
        </w:rPr>
        <w:t>sujet de la certitude carté</w:t>
      </w:r>
      <w:r w:rsidRPr="00DF7E00">
        <w:rPr>
          <w:bCs/>
          <w:i/>
          <w:color w:val="auto"/>
          <w:sz w:val="24"/>
          <w:szCs w:val="24"/>
        </w:rPr>
        <w:softHyphen/>
        <w:t>sienne</w:t>
      </w:r>
      <w:r>
        <w:rPr>
          <w:rFonts w:ascii="Courier New" w:hAnsi="Courier New" w:cs="Courier New"/>
          <w:bCs/>
          <w:color w:val="auto"/>
          <w:sz w:val="28"/>
          <w:szCs w:val="24"/>
        </w:rPr>
        <w:t xml:space="preserve"> comme le point de départ nécessaire de toutes nos spéculations, sur ce que </w:t>
      </w:r>
      <w:r w:rsidRPr="00DF7E00">
        <w:rPr>
          <w:bCs/>
          <w:i/>
          <w:color w:val="auto"/>
          <w:sz w:val="24"/>
          <w:szCs w:val="24"/>
        </w:rPr>
        <w:t>révèle l’inconscient</w:t>
      </w:r>
      <w:r>
        <w:rPr>
          <w:rFonts w:ascii="Courier New" w:hAnsi="Courier New" w:cs="Courier New"/>
          <w:bCs/>
          <w:color w:val="auto"/>
          <w:sz w:val="28"/>
          <w:szCs w:val="24"/>
        </w:rPr>
        <w:t>, j’ai bien marqué le rôle de balancier essentiel qu’est l’Autre dans DESCARTES comme, dit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on, ne devant pas être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en aucun cas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trompeur. </w:t>
      </w:r>
    </w:p>
    <w:p w:rsidR="00DF7E00" w:rsidRDefault="00DF7E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cet Autre assurément, le danger dans l’ana</w:t>
      </w:r>
      <w:r>
        <w:rPr>
          <w:rFonts w:ascii="Courier New" w:hAnsi="Courier New" w:cs="Courier New"/>
          <w:bCs/>
          <w:color w:val="auto"/>
          <w:sz w:val="28"/>
          <w:szCs w:val="24"/>
        </w:rPr>
        <w:softHyphen/>
        <w:t>lyse, c’est qu’il soit un Autre trompé. Or, ce n’est pas là tout ce dont il s’agit, je le souligne, quand il s’agit d’appréhender la dimension du trans</w:t>
      </w:r>
      <w:r>
        <w:rPr>
          <w:rFonts w:ascii="Courier New" w:hAnsi="Courier New" w:cs="Courier New"/>
          <w:bCs/>
          <w:color w:val="auto"/>
          <w:sz w:val="28"/>
          <w:szCs w:val="24"/>
        </w:rPr>
        <w:softHyphen/>
        <w:t xml:space="preserve">fert.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certes pas là, la seule direction dans laquelle il convient de rappeler </w:t>
      </w:r>
      <w:r w:rsidRPr="00DF7E00">
        <w:rPr>
          <w:rFonts w:ascii="Courier New" w:hAnsi="Courier New" w:cs="Courier New"/>
          <w:bCs/>
          <w:i/>
          <w:color w:val="auto"/>
          <w:sz w:val="24"/>
          <w:szCs w:val="24"/>
        </w:rPr>
        <w:t>ce dont il s’agit</w:t>
      </w:r>
      <w:r>
        <w:rPr>
          <w:rFonts w:ascii="Courier New" w:hAnsi="Courier New" w:cs="Courier New"/>
          <w:bCs/>
          <w:color w:val="auto"/>
          <w:sz w:val="28"/>
          <w:szCs w:val="24"/>
        </w:rPr>
        <w:t>…</w:t>
      </w:r>
    </w:p>
    <w:p w:rsidR="00DF7E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que je ne fais ici qu’indiquer car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j’aurai à y entrer la prochaine fois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 la seule dimension que celle</w:t>
      </w:r>
      <w:r w:rsidR="00070A56">
        <w:rPr>
          <w:rFonts w:ascii="Courier New" w:hAnsi="Courier New" w:cs="Courier New"/>
          <w:bCs/>
          <w:color w:val="auto"/>
          <w:sz w:val="28"/>
          <w:szCs w:val="24"/>
        </w:rPr>
        <w:t>–</w:t>
      </w:r>
      <w:r>
        <w:rPr>
          <w:rFonts w:ascii="Courier New" w:hAnsi="Courier New" w:cs="Courier New"/>
          <w:bCs/>
          <w:color w:val="auto"/>
          <w:sz w:val="28"/>
          <w:szCs w:val="24"/>
        </w:rPr>
        <w:t>ci que je désigne comme celle de la tromperie…</w:t>
      </w:r>
    </w:p>
    <w:p w:rsidR="00DF7E0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le sens de ce que le sujet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cherche, et tout ceci est en suspens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tromperie, si elle a quelque part, chance de réussir, quant à un faux accès à ce qui lui manque, c’est bien assurément l’amour qui en donne le modèle. </w:t>
      </w:r>
    </w:p>
    <w:p w:rsidR="00BF3196" w:rsidRDefault="00BF3196">
      <w:pPr>
        <w:pStyle w:val="Corpsdetexte"/>
        <w:jc w:val="left"/>
        <w:rPr>
          <w:rFonts w:ascii="Courier New" w:hAnsi="Courier New" w:cs="Courier New"/>
          <w:bCs/>
          <w:color w:val="auto"/>
          <w:sz w:val="28"/>
          <w:szCs w:val="24"/>
        </w:rPr>
      </w:pPr>
    </w:p>
    <w:p w:rsidR="00C75E5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Quelle meilleure manière d’assurer, de s’assurer,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sur le point où on se trompe, que de per</w:t>
      </w:r>
      <w:r>
        <w:rPr>
          <w:rFonts w:ascii="Courier New" w:hAnsi="Courier New" w:cs="Courier New"/>
          <w:bCs/>
          <w:color w:val="auto"/>
          <w:sz w:val="28"/>
          <w:szCs w:val="24"/>
        </w:rPr>
        <w:softHyphen/>
        <w:t xml:space="preserve">suader l’autre de la vérité de ce qu’on avance ? </w:t>
      </w:r>
    </w:p>
    <w:p w:rsidR="00DF7E00" w:rsidRDefault="00DF7E00">
      <w:pPr>
        <w:pStyle w:val="Corpsdetexte"/>
        <w:jc w:val="left"/>
        <w:rPr>
          <w:rFonts w:ascii="Courier New" w:hAnsi="Courier New" w:cs="Courier New"/>
          <w:bCs/>
          <w:color w:val="auto"/>
          <w:sz w:val="28"/>
          <w:szCs w:val="24"/>
        </w:rPr>
      </w:pP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 n’est pas là </w:t>
      </w:r>
      <w:r w:rsidRPr="00897B7C">
        <w:rPr>
          <w:bCs/>
          <w:i/>
          <w:color w:val="auto"/>
          <w:sz w:val="24"/>
          <w:szCs w:val="24"/>
        </w:rPr>
        <w:t xml:space="preserve">une </w:t>
      </w:r>
      <w:r w:rsidRPr="00897B7C">
        <w:rPr>
          <w:bCs/>
          <w:i/>
          <w:iCs/>
          <w:color w:val="auto"/>
          <w:sz w:val="24"/>
          <w:szCs w:val="24"/>
        </w:rPr>
        <w:t>structure fondamentale</w:t>
      </w:r>
      <w:r w:rsidR="00897B7C">
        <w:rPr>
          <w:rFonts w:ascii="Courier New" w:hAnsi="Courier New" w:cs="Courier New"/>
          <w:bCs/>
          <w:i/>
          <w:iCs/>
          <w:color w:val="auto"/>
          <w:sz w:val="24"/>
          <w:szCs w:val="24"/>
        </w:rPr>
        <w:t>…</w:t>
      </w:r>
      <w:r>
        <w:rPr>
          <w:rFonts w:ascii="Courier New" w:hAnsi="Courier New" w:cs="Courier New"/>
          <w:bCs/>
          <w:color w:val="auto"/>
          <w:sz w:val="28"/>
          <w:szCs w:val="24"/>
        </w:rPr>
        <w:t xml:space="preserve"> </w:t>
      </w:r>
    </w:p>
    <w:p w:rsidR="00C75E5B" w:rsidRDefault="00BF3196" w:rsidP="00897B7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que le transfert nous donne l’occasion d’imager </w:t>
      </w:r>
    </w:p>
    <w:p w:rsidR="00BF3196" w:rsidRDefault="00897B7C">
      <w:pPr>
        <w:pStyle w:val="Corpsdetexte"/>
        <w:jc w:val="left"/>
        <w:rPr>
          <w:rFonts w:ascii="Courier New" w:hAnsi="Courier New" w:cs="Courier New"/>
          <w:bCs/>
          <w:color w:val="auto"/>
          <w:sz w:val="28"/>
          <w:szCs w:val="24"/>
        </w:rPr>
      </w:pPr>
      <w:r>
        <w:rPr>
          <w:rFonts w:ascii="Courier New" w:hAnsi="Courier New" w:cs="Courier New"/>
          <w:bCs/>
          <w:i/>
          <w:iCs/>
          <w:color w:val="auto"/>
          <w:sz w:val="24"/>
          <w:szCs w:val="24"/>
        </w:rPr>
        <w:t>…</w:t>
      </w:r>
      <w:r w:rsidR="00BF3196" w:rsidRPr="00897B7C">
        <w:rPr>
          <w:bCs/>
          <w:i/>
          <w:color w:val="auto"/>
          <w:sz w:val="24"/>
          <w:szCs w:val="24"/>
        </w:rPr>
        <w:t>de la dimension de l’amour</w:t>
      </w:r>
      <w:r w:rsidR="00BF3196">
        <w:rPr>
          <w:rFonts w:ascii="Courier New" w:hAnsi="Courier New" w:cs="Courier New"/>
          <w:bCs/>
          <w:color w:val="auto"/>
          <w:sz w:val="28"/>
          <w:szCs w:val="24"/>
        </w:rPr>
        <w:t xml:space="preserve">, c’est à persuader l’autre qu’il a ce qui peut nous compléter. </w:t>
      </w:r>
    </w:p>
    <w:p w:rsidR="00C75E5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qu’aussi bien, c’est justement ce qui fait surgir, à point nommé, nécessairement, à l’occasion,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dimension de l’amour. </w:t>
      </w:r>
    </w:p>
    <w:p w:rsidR="00BF3196" w:rsidRDefault="00BF3196">
      <w:pPr>
        <w:pStyle w:val="Corpsdetexte"/>
        <w:jc w:val="left"/>
        <w:rPr>
          <w:rFonts w:ascii="Courier New" w:hAnsi="Courier New" w:cs="Courier New"/>
          <w:bCs/>
          <w:color w:val="auto"/>
          <w:sz w:val="28"/>
          <w:szCs w:val="24"/>
        </w:rPr>
      </w:pPr>
    </w:p>
    <w:p w:rsidR="003075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Voilà qui nous servira de porte exemplaire,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la prochaine fois en démontrer le tour.</w:t>
      </w:r>
    </w:p>
    <w:p w:rsidR="00BF3196" w:rsidRDefault="00BF3196">
      <w:pPr>
        <w:pStyle w:val="Corpsdetexte"/>
        <w:jc w:val="left"/>
        <w:rPr>
          <w:rFonts w:ascii="Courier New" w:hAnsi="Courier New" w:cs="Courier New"/>
          <w:bCs/>
          <w:color w:val="auto"/>
          <w:sz w:val="28"/>
          <w:szCs w:val="24"/>
        </w:rPr>
      </w:pP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J’indique assez que ceci nous permet de réfuter totalement une critique aussi extrême</w:t>
      </w:r>
      <w:r w:rsidR="00897B7C">
        <w:rPr>
          <w:rFonts w:ascii="Courier New" w:hAnsi="Courier New" w:cs="Courier New"/>
          <w:bCs/>
          <w:color w:val="auto"/>
          <w:sz w:val="28"/>
          <w:szCs w:val="24"/>
        </w:rPr>
        <w:t>…</w:t>
      </w:r>
    </w:p>
    <w:p w:rsidR="00BF3196" w:rsidRPr="00897B7C" w:rsidRDefault="00BF3196" w:rsidP="00897B7C">
      <w:pPr>
        <w:pStyle w:val="Corpsdetexte"/>
        <w:ind w:left="708"/>
        <w:jc w:val="left"/>
        <w:rPr>
          <w:rFonts w:ascii="Courier New" w:hAnsi="Courier New" w:cs="Courier New"/>
          <w:bCs/>
          <w:i/>
          <w:color w:val="auto"/>
          <w:sz w:val="24"/>
          <w:szCs w:val="24"/>
        </w:rPr>
      </w:pPr>
      <w:r w:rsidRPr="00897B7C">
        <w:rPr>
          <w:rFonts w:ascii="Courier New" w:hAnsi="Courier New" w:cs="Courier New"/>
          <w:bCs/>
          <w:i/>
          <w:color w:val="auto"/>
          <w:sz w:val="24"/>
          <w:szCs w:val="24"/>
        </w:rPr>
        <w:t xml:space="preserve">et dont on ne voit d’ailleurs pas à quoi elle peut aboutir </w:t>
      </w:r>
    </w:p>
    <w:p w:rsidR="00BF3196" w:rsidRDefault="00897B7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celle qui est faite ici, du maniement du concept de </w:t>
      </w:r>
      <w:r w:rsidR="00BF3196" w:rsidRPr="00897B7C">
        <w:rPr>
          <w:bCs/>
          <w:i/>
          <w:color w:val="0000CC"/>
          <w:sz w:val="24"/>
          <w:szCs w:val="24"/>
        </w:rPr>
        <w:t>transfert</w:t>
      </w:r>
      <w:r w:rsidR="00BF3196">
        <w:rPr>
          <w:rFonts w:ascii="Courier New" w:hAnsi="Courier New" w:cs="Courier New"/>
          <w:bCs/>
          <w:color w:val="auto"/>
          <w:sz w:val="28"/>
          <w:szCs w:val="24"/>
        </w:rPr>
        <w:t>.</w:t>
      </w:r>
    </w:p>
    <w:p w:rsidR="00DF7E00" w:rsidRDefault="00DF7E00">
      <w:pPr>
        <w:pStyle w:val="Corpsdetexte"/>
        <w:jc w:val="left"/>
        <w:rPr>
          <w:rFonts w:ascii="Courier New" w:hAnsi="Courier New" w:cs="Courier New"/>
          <w:bCs/>
          <w:color w:val="auto"/>
          <w:sz w:val="28"/>
          <w:szCs w:val="24"/>
        </w:rPr>
      </w:pP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elle aussi qui nous permet, qui nous indique </w:t>
      </w: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complètement rejeter toute référence </w:t>
      </w: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cette </w:t>
      </w:r>
      <w:r w:rsidRPr="00897B7C">
        <w:rPr>
          <w:rFonts w:ascii="Courier New" w:hAnsi="Courier New" w:cs="Courier New"/>
          <w:bCs/>
          <w:iCs/>
          <w:color w:val="auto"/>
          <w:sz w:val="28"/>
          <w:szCs w:val="28"/>
        </w:rPr>
        <w:t>prétendue</w:t>
      </w:r>
      <w:r>
        <w:rPr>
          <w:rFonts w:ascii="Courier New" w:hAnsi="Courier New" w:cs="Courier New"/>
          <w:bCs/>
          <w:i/>
          <w:iCs/>
          <w:color w:val="auto"/>
          <w:sz w:val="24"/>
          <w:szCs w:val="24"/>
        </w:rPr>
        <w:t xml:space="preserve"> </w:t>
      </w:r>
      <w:r w:rsidR="00897B7C">
        <w:rPr>
          <w:rFonts w:ascii="Courier New" w:hAnsi="Courier New" w:cs="Courier New"/>
          <w:bCs/>
          <w:iCs/>
          <w:color w:val="auto"/>
          <w:sz w:val="24"/>
          <w:szCs w:val="24"/>
        </w:rPr>
        <w:t>« </w:t>
      </w:r>
      <w:r w:rsidRPr="00897B7C">
        <w:rPr>
          <w:bCs/>
          <w:i/>
          <w:iCs/>
          <w:color w:val="auto"/>
          <w:sz w:val="24"/>
          <w:szCs w:val="24"/>
        </w:rPr>
        <w:t>alliance</w:t>
      </w:r>
      <w:r w:rsidRPr="00897B7C">
        <w:rPr>
          <w:bCs/>
          <w:i/>
          <w:color w:val="auto"/>
          <w:sz w:val="24"/>
          <w:szCs w:val="24"/>
        </w:rPr>
        <w:t xml:space="preserve"> avec la partie saine du moi</w:t>
      </w:r>
      <w:r w:rsidR="00897B7C">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constituant l’opération du transfert, ceci…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l’indique pour que vous ne vous y trompiez pas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…n’est pas tout ce que j’ai à vous mon</w:t>
      </w:r>
      <w:r>
        <w:rPr>
          <w:rFonts w:ascii="Courier New" w:hAnsi="Courier New" w:cs="Courier New"/>
          <w:bCs/>
          <w:color w:val="auto"/>
          <w:sz w:val="28"/>
          <w:szCs w:val="24"/>
        </w:rPr>
        <w:softHyphen/>
        <w:t xml:space="preserve">trer. </w:t>
      </w:r>
    </w:p>
    <w:p w:rsidR="00DF7E00" w:rsidRDefault="00DF7E00">
      <w:pPr>
        <w:pStyle w:val="Corpsdetexte"/>
        <w:jc w:val="left"/>
        <w:rPr>
          <w:rFonts w:ascii="Courier New" w:hAnsi="Courier New" w:cs="Courier New"/>
          <w:bCs/>
          <w:color w:val="auto"/>
          <w:sz w:val="28"/>
          <w:szCs w:val="24"/>
        </w:rPr>
      </w:pP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si c’est le moyen dont le sujet fait surgir </w:t>
      </w: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certain nombre d’ef</w:t>
      </w:r>
      <w:r>
        <w:rPr>
          <w:rFonts w:ascii="Courier New" w:hAnsi="Courier New" w:cs="Courier New"/>
          <w:bCs/>
          <w:color w:val="auto"/>
          <w:sz w:val="28"/>
          <w:szCs w:val="24"/>
        </w:rPr>
        <w:softHyphen/>
        <w:t xml:space="preserve">fets que désigne l’emploi </w:t>
      </w: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mot </w:t>
      </w:r>
      <w:r w:rsidR="00897B7C">
        <w:rPr>
          <w:rFonts w:ascii="Courier New" w:hAnsi="Courier New" w:cs="Courier New"/>
          <w:bCs/>
          <w:color w:val="auto"/>
          <w:sz w:val="28"/>
          <w:szCs w:val="24"/>
        </w:rPr>
        <w:t>« </w:t>
      </w:r>
      <w:r w:rsidR="00897B7C" w:rsidRPr="00897B7C">
        <w:rPr>
          <w:bCs/>
          <w:i/>
          <w:color w:val="0000CC"/>
          <w:sz w:val="24"/>
          <w:szCs w:val="24"/>
        </w:rPr>
        <w:t>transfert</w:t>
      </w:r>
      <w:r w:rsidR="00897B7C">
        <w:rPr>
          <w:rFonts w:ascii="Courier New" w:hAnsi="Courier New" w:cs="Courier New"/>
          <w:bCs/>
          <w:color w:val="auto"/>
          <w:sz w:val="28"/>
          <w:szCs w:val="24"/>
        </w:rPr>
        <w:t> »</w:t>
      </w:r>
      <w:r>
        <w:rPr>
          <w:rFonts w:ascii="Courier New" w:hAnsi="Courier New" w:cs="Courier New"/>
          <w:bCs/>
          <w:color w:val="auto"/>
          <w:sz w:val="28"/>
          <w:szCs w:val="24"/>
        </w:rPr>
        <w:t xml:space="preserve">, ce n’est pas là ce qui motive,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cause radicalement </w:t>
      </w:r>
      <w:r w:rsidRPr="00897B7C">
        <w:rPr>
          <w:bCs/>
          <w:i/>
          <w:color w:val="auto"/>
          <w:sz w:val="24"/>
          <w:szCs w:val="24"/>
        </w:rPr>
        <w:t>la fermeture</w:t>
      </w:r>
      <w:r>
        <w:rPr>
          <w:rFonts w:ascii="Courier New" w:hAnsi="Courier New" w:cs="Courier New"/>
          <w:bCs/>
          <w:color w:val="auto"/>
          <w:sz w:val="28"/>
          <w:szCs w:val="24"/>
        </w:rPr>
        <w:t xml:space="preserve"> qu’il comporte.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le motive, ce qui le cause…</w:t>
      </w:r>
    </w:p>
    <w:p w:rsidR="00897B7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qui sera l’autre face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notre examen des </w:t>
      </w:r>
      <w:r w:rsidRPr="00AE5D32">
        <w:rPr>
          <w:bCs/>
          <w:i/>
          <w:color w:val="0000CC"/>
          <w:sz w:val="24"/>
          <w:szCs w:val="24"/>
        </w:rPr>
        <w:t>concepts du transfert</w:t>
      </w:r>
    </w:p>
    <w:p w:rsidR="00897B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rapportant à ce que j’ai désigné avec le point d’interro</w:t>
      </w:r>
      <w:r>
        <w:rPr>
          <w:rFonts w:ascii="Courier New" w:hAnsi="Courier New" w:cs="Courier New"/>
          <w:bCs/>
          <w:color w:val="auto"/>
          <w:sz w:val="28"/>
          <w:szCs w:val="24"/>
        </w:rPr>
        <w:softHyphen/>
        <w:t xml:space="preserve">gation, dans la partie gauche, </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partie d’ombre réservée au niveau du </w:t>
      </w:r>
      <w:r w:rsidRPr="00AE5D32">
        <w:rPr>
          <w:bCs/>
          <w:i/>
          <w:color w:val="0000CC"/>
          <w:sz w:val="24"/>
          <w:szCs w:val="24"/>
        </w:rPr>
        <w:t xml:space="preserve">concept de </w:t>
      </w:r>
      <w:r w:rsidR="00897B7C" w:rsidRPr="00AE5D32">
        <w:rPr>
          <w:bCs/>
          <w:i/>
          <w:color w:val="0000CC"/>
          <w:sz w:val="24"/>
          <w:szCs w:val="24"/>
        </w:rPr>
        <w:t>t</w:t>
      </w:r>
      <w:r w:rsidR="00897B7C" w:rsidRPr="00897B7C">
        <w:rPr>
          <w:bCs/>
          <w:i/>
          <w:color w:val="0000CC"/>
          <w:sz w:val="24"/>
          <w:szCs w:val="24"/>
        </w:rPr>
        <w:t>ransfert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et que j’ai dessiné</w:t>
      </w:r>
      <w:r w:rsidR="00897B7C">
        <w:rPr>
          <w:rFonts w:ascii="Courier New" w:hAnsi="Courier New" w:cs="Courier New"/>
          <w:bCs/>
          <w:color w:val="auto"/>
          <w:sz w:val="28"/>
          <w:szCs w:val="24"/>
        </w:rPr>
        <w:t>e</w:t>
      </w:r>
      <w:r>
        <w:rPr>
          <w:rFonts w:ascii="Courier New" w:hAnsi="Courier New" w:cs="Courier New"/>
          <w:bCs/>
          <w:color w:val="auto"/>
          <w:sz w:val="28"/>
          <w:szCs w:val="24"/>
        </w:rPr>
        <w:t xml:space="preserve"> par l’</w:t>
      </w:r>
      <w:r w:rsidRPr="00DF7E00">
        <w:rPr>
          <w:bCs/>
          <w:i/>
          <w:color w:val="0000CC"/>
          <w:sz w:val="24"/>
          <w:szCs w:val="24"/>
        </w:rPr>
        <w:t>objet(</w:t>
      </w:r>
      <w:r w:rsidRPr="00DF7E00">
        <w:rPr>
          <w:bCs/>
          <w:i/>
          <w:iCs/>
          <w:color w:val="0000CC"/>
          <w:sz w:val="24"/>
          <w:szCs w:val="24"/>
        </w:rPr>
        <w:t>a).</w:t>
      </w:r>
    </w:p>
    <w:p w:rsidR="00BF3196" w:rsidRDefault="00BF3196">
      <w:pPr>
        <w:pStyle w:val="Corpsdetexte"/>
        <w:jc w:val="left"/>
        <w:rPr>
          <w:rFonts w:ascii="Courier New" w:hAnsi="Courier New" w:cs="Courier New"/>
          <w:bCs/>
          <w:i/>
          <w:color w:val="auto"/>
          <w:sz w:val="28"/>
          <w:szCs w:val="24"/>
        </w:rPr>
      </w:pPr>
    </w:p>
    <w:p w:rsidR="00DF7E00" w:rsidRDefault="00BF3196">
      <w:pPr>
        <w:pStyle w:val="Corpsdetexte"/>
        <w:jc w:val="left"/>
        <w:rPr>
          <w:rFonts w:ascii="Courier New" w:hAnsi="Courier New" w:cs="Courier New"/>
          <w:bCs/>
          <w:i/>
          <w:color w:val="auto"/>
          <w:sz w:val="28"/>
          <w:szCs w:val="24"/>
        </w:rPr>
      </w:pPr>
      <w:r>
        <w:rPr>
          <w:rFonts w:ascii="Courier New" w:hAnsi="Courier New" w:cs="Courier New"/>
          <w:bCs/>
          <w:i/>
          <w:color w:val="auto"/>
          <w:sz w:val="28"/>
          <w:szCs w:val="24"/>
        </w:rPr>
        <w:br w:type="page"/>
      </w:r>
    </w:p>
    <w:p w:rsidR="00DF7E00" w:rsidRDefault="00DF7E00">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r w:rsidRPr="007C7A43">
        <w:rPr>
          <w:rFonts w:ascii="Garamond" w:hAnsi="Garamond" w:cs="Courier New"/>
          <w:bCs/>
          <w:caps/>
          <w:color w:val="C00000"/>
          <w:sz w:val="28"/>
        </w:rPr>
        <w:t>22  a</w:t>
      </w:r>
      <w:r w:rsidRPr="007C7A43">
        <w:rPr>
          <w:rFonts w:ascii="Garamond" w:hAnsi="Garamond" w:cs="Courier New"/>
          <w:bCs/>
          <w:color w:val="C00000"/>
          <w:sz w:val="28"/>
        </w:rPr>
        <w:t>v</w:t>
      </w:r>
      <w:bookmarkStart w:id="14" w:name="Avr22"/>
      <w:bookmarkEnd w:id="14"/>
      <w:r w:rsidRPr="007C7A43">
        <w:rPr>
          <w:rFonts w:ascii="Garamond" w:hAnsi="Garamond" w:cs="Courier New"/>
          <w:bCs/>
          <w:color w:val="C00000"/>
          <w:sz w:val="28"/>
        </w:rPr>
        <w:t>ril</w:t>
      </w:r>
      <w:r w:rsidRPr="007C7A43">
        <w:rPr>
          <w:rFonts w:ascii="Garamond" w:hAnsi="Garamond" w:cs="Courier New"/>
          <w:bCs/>
          <w:caps/>
          <w:color w:val="C00000"/>
          <w:sz w:val="28"/>
        </w:rPr>
        <w:t xml:space="preserve">  1964</w:t>
      </w:r>
      <w:r>
        <w:rPr>
          <w:rFonts w:ascii="Courier New" w:hAnsi="Courier New" w:cs="Courier New"/>
          <w:sz w:val="28"/>
        </w:rPr>
        <w:t xml:space="preserve">                          </w:t>
      </w:r>
      <w:r w:rsidR="00ED2DA8">
        <w:rPr>
          <w:rFonts w:ascii="Courier New" w:hAnsi="Courier New" w:cs="Courier New"/>
          <w:sz w:val="28"/>
        </w:rPr>
        <w:tab/>
      </w:r>
      <w:r w:rsidR="00ED2DA8">
        <w:rPr>
          <w:rFonts w:ascii="Courier New" w:hAnsi="Courier New" w:cs="Courier New"/>
          <w:sz w:val="28"/>
        </w:rPr>
        <w:tab/>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DF7E00" w:rsidRDefault="00DF7E00">
      <w:pPr>
        <w:pStyle w:val="Corpsdetexte"/>
        <w:jc w:val="left"/>
        <w:rPr>
          <w:rFonts w:ascii="Courier New" w:hAnsi="Courier New" w:cs="Courier New"/>
          <w:bCs/>
          <w:sz w:val="28"/>
        </w:rPr>
      </w:pPr>
    </w:p>
    <w:p w:rsidR="00DF7E00" w:rsidRDefault="007C7A43" w:rsidP="00ED2DA8">
      <w:pPr>
        <w:pStyle w:val="Corpsdetexte"/>
        <w:ind w:left="1416" w:firstLine="708"/>
        <w:jc w:val="left"/>
        <w:rPr>
          <w:rFonts w:ascii="Courier New" w:hAnsi="Courier New" w:cs="Courier New"/>
          <w:bCs/>
          <w:sz w:val="28"/>
        </w:rPr>
      </w:pPr>
      <w:r>
        <w:rPr>
          <w:rFonts w:ascii="Courier New" w:hAnsi="Courier New" w:cs="Courier New"/>
          <w:bCs/>
          <w:noProof/>
          <w:sz w:val="28"/>
          <w:lang w:eastAsia="fr-FR"/>
        </w:rPr>
        <w:drawing>
          <wp:inline distT="0" distB="0" distL="0" distR="0">
            <wp:extent cx="2873015" cy="1722035"/>
            <wp:effectExtent l="19050" t="0" r="3535" b="0"/>
            <wp:docPr id="61" name="Image 60"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3" cstate="print"/>
                    <a:stretch>
                      <a:fillRect/>
                    </a:stretch>
                  </pic:blipFill>
                  <pic:spPr>
                    <a:xfrm>
                      <a:off x="0" y="0"/>
                      <a:ext cx="2874599" cy="1722985"/>
                    </a:xfrm>
                    <a:prstGeom prst="rect">
                      <a:avLst/>
                    </a:prstGeom>
                  </pic:spPr>
                </pic:pic>
              </a:graphicData>
            </a:graphic>
          </wp:inline>
        </w:drawing>
      </w:r>
    </w:p>
    <w:p w:rsidR="00DF7E00" w:rsidRDefault="00DF7E00">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introduit la dernière fois le concept de </w:t>
      </w:r>
      <w:r w:rsidR="00AE5D32" w:rsidRPr="00AE5D32">
        <w:rPr>
          <w:bCs/>
          <w:i/>
          <w:color w:val="0000CC"/>
          <w:sz w:val="24"/>
          <w:szCs w:val="24"/>
        </w:rPr>
        <w:t>t</w:t>
      </w:r>
      <w:r w:rsidR="00AE5D32" w:rsidRPr="00897B7C">
        <w:rPr>
          <w:bCs/>
          <w:i/>
          <w:color w:val="0000CC"/>
          <w:sz w:val="24"/>
          <w:szCs w:val="24"/>
        </w:rPr>
        <w:t>ransfert</w:t>
      </w:r>
      <w:r>
        <w:rPr>
          <w:rFonts w:ascii="Courier New" w:hAnsi="Courier New" w:cs="Courier New"/>
          <w:bCs/>
          <w:color w:val="auto"/>
          <w:sz w:val="28"/>
          <w:szCs w:val="24"/>
        </w:rPr>
        <w:t>. Vous avez pu le remarquer : je l’ai fait d’une façon problématique, en me fondant sur les difficultés qu’il impose à l’analyste.</w:t>
      </w:r>
    </w:p>
    <w:p w:rsidR="00BF3196" w:rsidRDefault="00BF3196">
      <w:pPr>
        <w:pStyle w:val="Corpsdetexte"/>
        <w:jc w:val="left"/>
        <w:rPr>
          <w:rFonts w:ascii="Courier New" w:hAnsi="Courier New" w:cs="Courier New"/>
          <w:bCs/>
          <w:color w:val="auto"/>
          <w:sz w:val="28"/>
          <w:szCs w:val="24"/>
        </w:rPr>
      </w:pPr>
    </w:p>
    <w:p w:rsidR="00DF7E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pris</w:t>
      </w:r>
      <w:r w:rsidR="00DF7E0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F7E00" w:rsidRDefault="00BF3196" w:rsidP="00DF7E0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moi offert par la rencontre</w:t>
      </w:r>
      <w:r w:rsidR="00DF7E00">
        <w:rPr>
          <w:rFonts w:ascii="Courier New" w:hAnsi="Courier New" w:cs="Courier New"/>
          <w:bCs/>
          <w:color w:val="auto"/>
          <w:sz w:val="28"/>
          <w:szCs w:val="24"/>
        </w:rPr>
        <w:t xml:space="preserve"> </w:t>
      </w:r>
    </w:p>
    <w:p w:rsidR="00DF7E00" w:rsidRPr="00100670" w:rsidRDefault="00DF7E00">
      <w:pPr>
        <w:pStyle w:val="Corpsdetexte"/>
        <w:jc w:val="left"/>
        <w:rPr>
          <w:rFonts w:ascii="Courier New" w:hAnsi="Courier New" w:cs="Courier New"/>
          <w:bCs/>
          <w:color w:val="auto"/>
          <w:sz w:val="28"/>
          <w:szCs w:val="28"/>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le hasard du dernier article publié dans </w:t>
      </w:r>
      <w:r w:rsidR="00BF3196" w:rsidRPr="00100670">
        <w:rPr>
          <w:rFonts w:ascii="Courier New" w:hAnsi="Courier New" w:cs="Courier New"/>
          <w:bCs/>
          <w:color w:val="auto"/>
          <w:sz w:val="28"/>
          <w:szCs w:val="28"/>
        </w:rPr>
        <w:t xml:space="preserve">l’organe </w:t>
      </w:r>
    </w:p>
    <w:p w:rsidR="00100670" w:rsidRDefault="00BF3196">
      <w:pPr>
        <w:pStyle w:val="Corpsdetexte"/>
        <w:jc w:val="left"/>
        <w:rPr>
          <w:rFonts w:ascii="Courier New" w:hAnsi="Courier New" w:cs="Courier New"/>
          <w:bCs/>
          <w:i/>
          <w:color w:val="auto"/>
          <w:sz w:val="24"/>
          <w:szCs w:val="24"/>
        </w:rPr>
      </w:pPr>
      <w:r w:rsidRPr="00100670">
        <w:rPr>
          <w:rFonts w:ascii="Courier New" w:hAnsi="Courier New" w:cs="Courier New"/>
          <w:bCs/>
          <w:color w:val="auto"/>
          <w:sz w:val="28"/>
          <w:szCs w:val="28"/>
        </w:rPr>
        <w:t>le plus officiel de la psychanalyse</w:t>
      </w:r>
      <w:r w:rsidR="00100670">
        <w:rPr>
          <w:rFonts w:ascii="Courier New" w:hAnsi="Courier New" w:cs="Courier New"/>
          <w:bCs/>
          <w:color w:val="auto"/>
          <w:sz w:val="28"/>
          <w:szCs w:val="28"/>
        </w:rPr>
        <w:t>…</w:t>
      </w:r>
    </w:p>
    <w:p w:rsidR="00100670" w:rsidRDefault="00BF3196" w:rsidP="00100670">
      <w:pPr>
        <w:pStyle w:val="Corpsdetexte"/>
        <w:ind w:firstLine="708"/>
        <w:jc w:val="left"/>
        <w:rPr>
          <w:rFonts w:ascii="Courier New" w:hAnsi="Courier New" w:cs="Courier New"/>
          <w:bCs/>
          <w:i/>
          <w:color w:val="auto"/>
          <w:sz w:val="28"/>
          <w:szCs w:val="24"/>
        </w:rPr>
      </w:pPr>
      <w:r w:rsidRPr="00100670">
        <w:rPr>
          <w:rFonts w:ascii="Courier New" w:hAnsi="Courier New" w:cs="Courier New"/>
          <w:bCs/>
          <w:i/>
          <w:iCs/>
          <w:color w:val="auto"/>
          <w:sz w:val="24"/>
          <w:szCs w:val="24"/>
        </w:rPr>
        <w:t>l’</w:t>
      </w:r>
      <w:r w:rsidRPr="00100670">
        <w:rPr>
          <w:bCs/>
          <w:i/>
          <w:color w:val="auto"/>
          <w:sz w:val="24"/>
          <w:szCs w:val="24"/>
        </w:rPr>
        <w:t>In</w:t>
      </w:r>
      <w:r w:rsidRPr="00DF7E00">
        <w:rPr>
          <w:bCs/>
          <w:i/>
          <w:color w:val="auto"/>
          <w:sz w:val="24"/>
          <w:szCs w:val="24"/>
        </w:rPr>
        <w:t>ternational Journal of Psychoanalysis</w:t>
      </w:r>
      <w:r>
        <w:rPr>
          <w:rFonts w:ascii="Courier New" w:hAnsi="Courier New" w:cs="Courier New"/>
          <w:bCs/>
          <w:i/>
          <w:color w:val="auto"/>
          <w:sz w:val="28"/>
          <w:szCs w:val="24"/>
        </w:rPr>
        <w:t xml:space="preserve"> </w:t>
      </w:r>
    </w:p>
    <w:p w:rsidR="00BF3196" w:rsidRDefault="00100670">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sidR="00BF3196">
        <w:rPr>
          <w:rFonts w:ascii="Courier New" w:hAnsi="Courier New" w:cs="Courier New"/>
          <w:bCs/>
          <w:color w:val="auto"/>
          <w:sz w:val="28"/>
          <w:szCs w:val="24"/>
        </w:rPr>
        <w:t xml:space="preserve">l’article de SZASZ qui va jusqu’à </w:t>
      </w:r>
      <w:r w:rsidR="00BF3196" w:rsidRPr="00AE5D32">
        <w:rPr>
          <w:bCs/>
          <w:i/>
          <w:color w:val="0000CC"/>
          <w:sz w:val="24"/>
          <w:szCs w:val="24"/>
        </w:rPr>
        <w:t>mettre en cause</w:t>
      </w:r>
      <w:r w:rsidR="00BF3196">
        <w:rPr>
          <w:rFonts w:ascii="Courier New" w:hAnsi="Courier New" w:cs="Courier New"/>
          <w:bCs/>
          <w:color w:val="auto"/>
          <w:sz w:val="28"/>
          <w:szCs w:val="24"/>
        </w:rPr>
        <w:t xml:space="preserve"> l’utilisation dans l’analyse de </w:t>
      </w:r>
      <w:r w:rsidR="00BF3196" w:rsidRPr="00AE5D32">
        <w:rPr>
          <w:bCs/>
          <w:i/>
          <w:color w:val="0000CC"/>
          <w:sz w:val="24"/>
          <w:szCs w:val="24"/>
        </w:rPr>
        <w:t xml:space="preserve">la notion de </w:t>
      </w:r>
      <w:r w:rsidR="00DF7E00" w:rsidRPr="00AE5D32">
        <w:rPr>
          <w:bCs/>
          <w:i/>
          <w:color w:val="0000CC"/>
          <w:sz w:val="24"/>
          <w:szCs w:val="24"/>
        </w:rPr>
        <w:t>t</w:t>
      </w:r>
      <w:r w:rsidR="00BF3196" w:rsidRPr="00AE5D32">
        <w:rPr>
          <w:bCs/>
          <w:i/>
          <w:color w:val="0000CC"/>
          <w:sz w:val="24"/>
          <w:szCs w:val="24"/>
        </w:rPr>
        <w:t>rans</w:t>
      </w:r>
      <w:r w:rsidR="00BF3196" w:rsidRPr="00DF7E00">
        <w:rPr>
          <w:bCs/>
          <w:i/>
          <w:color w:val="0000CC"/>
          <w:sz w:val="24"/>
          <w:szCs w:val="24"/>
        </w:rPr>
        <w:t>fert</w:t>
      </w:r>
      <w:r w:rsidR="00AE5D32">
        <w:rPr>
          <w:bCs/>
          <w:i/>
          <w:color w:val="0000CC"/>
          <w:sz w:val="24"/>
          <w:szCs w:val="24"/>
        </w:rPr>
        <w:t xml:space="preserve"> </w:t>
      </w:r>
      <w:r w:rsidR="00BF3196">
        <w:rPr>
          <w:rFonts w:ascii="Courier New" w:hAnsi="Courier New" w:cs="Courier New"/>
          <w:bCs/>
          <w:color w:val="auto"/>
          <w:sz w:val="28"/>
          <w:szCs w:val="24"/>
        </w:rPr>
        <w:t xml:space="preserve">comme ouvrant la porte à une effectuation du </w:t>
      </w:r>
      <w:r w:rsidR="00BF3196" w:rsidRPr="00AE5D32">
        <w:rPr>
          <w:bCs/>
          <w:i/>
          <w:color w:val="auto"/>
          <w:sz w:val="24"/>
          <w:szCs w:val="24"/>
        </w:rPr>
        <w:t>rôle</w:t>
      </w:r>
      <w:r w:rsidR="00AE5D32" w:rsidRPr="00AE5D32">
        <w:rPr>
          <w:bCs/>
          <w:i/>
          <w:color w:val="auto"/>
          <w:sz w:val="24"/>
          <w:szCs w:val="24"/>
        </w:rPr>
        <w:t xml:space="preserve"> </w:t>
      </w:r>
      <w:r w:rsidR="00BF3196" w:rsidRPr="00AE5D32">
        <w:rPr>
          <w:bCs/>
          <w:i/>
          <w:color w:val="auto"/>
          <w:sz w:val="24"/>
          <w:szCs w:val="24"/>
        </w:rPr>
        <w:t>de l’analyste</w:t>
      </w:r>
      <w:r w:rsidR="00BF3196">
        <w:rPr>
          <w:rFonts w:ascii="Courier New" w:hAnsi="Courier New" w:cs="Courier New"/>
          <w:bCs/>
          <w:color w:val="auto"/>
          <w:sz w:val="28"/>
          <w:szCs w:val="24"/>
        </w:rPr>
        <w:t xml:space="preserve"> dont le carac</w:t>
      </w:r>
      <w:r w:rsidR="00BF3196">
        <w:rPr>
          <w:rFonts w:ascii="Courier New" w:hAnsi="Courier New" w:cs="Courier New"/>
          <w:bCs/>
          <w:color w:val="auto"/>
          <w:sz w:val="28"/>
          <w:szCs w:val="24"/>
        </w:rPr>
        <w:softHyphen/>
        <w:t>tère serait, en elle</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même, d’être en somme sans contrôle</w:t>
      </w:r>
      <w:r w:rsidR="00AE5D32">
        <w:rPr>
          <w:rFonts w:ascii="Courier New" w:hAnsi="Courier New" w:cs="Courier New"/>
          <w:bCs/>
          <w:color w:val="auto"/>
          <w:sz w:val="28"/>
          <w:szCs w:val="24"/>
        </w:rPr>
        <w:t>,</w:t>
      </w:r>
      <w:r w:rsidR="00BF3196">
        <w:rPr>
          <w:rFonts w:ascii="Courier New" w:hAnsi="Courier New" w:cs="Courier New"/>
          <w:bCs/>
          <w:color w:val="auto"/>
          <w:sz w:val="28"/>
          <w:szCs w:val="24"/>
        </w:rPr>
        <w:t xml:space="preserve"> puisqu’en rai</w:t>
      </w:r>
      <w:r w:rsidR="00BF3196">
        <w:rPr>
          <w:rFonts w:ascii="Courier New" w:hAnsi="Courier New" w:cs="Courier New"/>
          <w:bCs/>
          <w:color w:val="auto"/>
          <w:sz w:val="28"/>
          <w:szCs w:val="24"/>
        </w:rPr>
        <w:softHyphen/>
        <w:t>son des repères…</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j’ose le croire, eux</w:t>
      </w:r>
      <w:r w:rsidR="00070A56">
        <w:rPr>
          <w:rFonts w:ascii="Courier New" w:hAnsi="Courier New" w:cs="Courier New"/>
          <w:bCs/>
          <w:color w:val="auto"/>
          <w:sz w:val="28"/>
          <w:szCs w:val="24"/>
        </w:rPr>
        <w:t>–</w:t>
      </w:r>
      <w:r>
        <w:rPr>
          <w:rFonts w:ascii="Courier New" w:hAnsi="Courier New" w:cs="Courier New"/>
          <w:bCs/>
          <w:color w:val="auto"/>
          <w:sz w:val="28"/>
          <w:szCs w:val="24"/>
        </w:rPr>
        <w:t>mêmes problématiques</w:t>
      </w:r>
    </w:p>
    <w:p w:rsidR="00DF7E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prend SZASZ pour en discuter</w:t>
      </w:r>
      <w:r w:rsidR="00DF7E00">
        <w:rPr>
          <w:rFonts w:ascii="Courier New" w:hAnsi="Courier New" w:cs="Courier New"/>
          <w:bCs/>
          <w:color w:val="auto"/>
          <w:sz w:val="28"/>
          <w:szCs w:val="24"/>
        </w:rPr>
        <w:t>,</w:t>
      </w:r>
      <w:r>
        <w:rPr>
          <w:rFonts w:ascii="Courier New" w:hAnsi="Courier New" w:cs="Courier New"/>
          <w:bCs/>
          <w:color w:val="auto"/>
          <w:sz w:val="28"/>
          <w:szCs w:val="24"/>
        </w:rPr>
        <w:t xml:space="preserve"> à savoir les repères du </w:t>
      </w:r>
      <w:r w:rsidRPr="00DF7E00">
        <w:rPr>
          <w:bCs/>
          <w:i/>
          <w:iCs/>
          <w:color w:val="auto"/>
          <w:sz w:val="24"/>
          <w:szCs w:val="24"/>
        </w:rPr>
        <w:t>logico</w:t>
      </w:r>
      <w:r w:rsidR="00070A56">
        <w:rPr>
          <w:bCs/>
          <w:i/>
          <w:iCs/>
          <w:color w:val="auto"/>
          <w:sz w:val="24"/>
          <w:szCs w:val="24"/>
        </w:rPr>
        <w:t>–</w:t>
      </w:r>
      <w:r w:rsidRPr="00DF7E00">
        <w:rPr>
          <w:bCs/>
          <w:i/>
          <w:iCs/>
          <w:color w:val="auto"/>
          <w:sz w:val="24"/>
          <w:szCs w:val="24"/>
        </w:rPr>
        <w:t>positivisme</w:t>
      </w:r>
      <w:r>
        <w:rPr>
          <w:rFonts w:ascii="Courier New" w:hAnsi="Courier New" w:cs="Courier New"/>
          <w:bCs/>
          <w:color w:val="auto"/>
          <w:sz w:val="28"/>
          <w:szCs w:val="24"/>
        </w:rPr>
        <w:t xml:space="preserve">, ce qui consiste à interroger directement l’effet de sens du signifiant comme étant quelque chose qui se détermine de l’extérieur,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son emploi en rapport avec telle ou telle réalité supposait être des données.</w:t>
      </w:r>
    </w:p>
    <w:p w:rsidR="00BF3196" w:rsidRDefault="00BF3196">
      <w:pPr>
        <w:pStyle w:val="Corpsdetexte"/>
        <w:jc w:val="left"/>
        <w:rPr>
          <w:rFonts w:ascii="Courier New" w:hAnsi="Courier New" w:cs="Courier New"/>
          <w:bCs/>
          <w:color w:val="auto"/>
          <w:sz w:val="28"/>
          <w:szCs w:val="24"/>
        </w:rPr>
      </w:pPr>
    </w:p>
    <w:p w:rsidR="00DF7E0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l’occasion, c’est par rapport à ce qui </w:t>
      </w:r>
    </w:p>
    <w:p w:rsidR="0010067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manifestera d’</w:t>
      </w:r>
      <w:r w:rsidRPr="00100670">
        <w:rPr>
          <w:bCs/>
          <w:i/>
          <w:color w:val="auto"/>
          <w:sz w:val="24"/>
          <w:szCs w:val="24"/>
        </w:rPr>
        <w:t>actuel</w:t>
      </w:r>
      <w:r>
        <w:rPr>
          <w:rFonts w:ascii="Courier New" w:hAnsi="Courier New" w:cs="Courier New"/>
          <w:bCs/>
          <w:color w:val="auto"/>
          <w:sz w:val="28"/>
          <w:szCs w:val="24"/>
        </w:rPr>
        <w:t xml:space="preserve"> dans le traitement que l’analyste va pointer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pour le patient </w:t>
      </w:r>
      <w:r w:rsidR="006B3D74">
        <w:rPr>
          <w:rFonts w:ascii="Courier New" w:hAnsi="Courier New" w:cs="Courier New"/>
          <w:bCs/>
          <w:color w:val="auto"/>
          <w:sz w:val="28"/>
          <w:szCs w:val="24"/>
        </w:rPr>
        <w:t>–</w:t>
      </w:r>
      <w:r>
        <w:rPr>
          <w:rFonts w:ascii="Courier New" w:hAnsi="Courier New" w:cs="Courier New"/>
          <w:bCs/>
          <w:color w:val="auto"/>
          <w:sz w:val="28"/>
          <w:szCs w:val="24"/>
        </w:rPr>
        <w:t xml:space="preserve"> ce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s’y produit d’effets de discordance plus ou moins manifestes à l’endroit de ce qu’on appellera </w:t>
      </w:r>
    </w:p>
    <w:p w:rsidR="00BF3196" w:rsidRDefault="0010067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 xml:space="preserve">a « </w:t>
      </w:r>
      <w:r w:rsidR="00BF3196" w:rsidRPr="00DF7E00">
        <w:rPr>
          <w:bCs/>
          <w:i/>
          <w:iCs/>
          <w:color w:val="auto"/>
          <w:sz w:val="24"/>
          <w:szCs w:val="24"/>
        </w:rPr>
        <w:t>réalité de la situation analytique</w:t>
      </w:r>
      <w:r w:rsidR="00BF3196">
        <w:rPr>
          <w:rFonts w:ascii="Courier New" w:hAnsi="Courier New" w:cs="Courier New"/>
          <w:bCs/>
          <w:color w:val="auto"/>
          <w:sz w:val="28"/>
          <w:szCs w:val="24"/>
        </w:rPr>
        <w:t xml:space="preserve"> », à savoir les deux sujets qui y sont présents.</w:t>
      </w:r>
    </w:p>
    <w:p w:rsidR="00BF3196" w:rsidRDefault="00BF3196">
      <w:pPr>
        <w:pStyle w:val="Corpsdetexte"/>
        <w:jc w:val="left"/>
        <w:rPr>
          <w:rFonts w:ascii="Courier New" w:hAnsi="Courier New" w:cs="Courier New"/>
          <w:bCs/>
          <w:color w:val="auto"/>
          <w:sz w:val="28"/>
          <w:szCs w:val="24"/>
        </w:rPr>
      </w:pPr>
    </w:p>
    <w:p w:rsidR="00CC413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bien sûr, SZASZ n’a pas de peine à opposer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deux pôles de ce qui peut s’y produire, à savoir</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cas où cet effet de discordance bien évident prendra par exemple l’illustration de quelque chose dont nous ne sommes point étonnés de le voir surgir sous la plume </w:t>
      </w:r>
      <w:r w:rsidRPr="00CC413B">
        <w:rPr>
          <w:rFonts w:ascii="Courier New" w:hAnsi="Courier New" w:cs="Courier New"/>
          <w:bCs/>
          <w:i/>
          <w:color w:val="auto"/>
          <w:sz w:val="24"/>
          <w:szCs w:val="24"/>
        </w:rPr>
        <w:t>humoristique</w:t>
      </w:r>
      <w:r>
        <w:rPr>
          <w:rFonts w:ascii="Courier New" w:hAnsi="Courier New" w:cs="Courier New"/>
          <w:bCs/>
          <w:color w:val="auto"/>
          <w:sz w:val="28"/>
          <w:szCs w:val="24"/>
        </w:rPr>
        <w:t xml:space="preserve"> d’un SPITZ, d’un </w:t>
      </w:r>
      <w:r w:rsidRPr="00CC413B">
        <w:rPr>
          <w:bCs/>
          <w:i/>
          <w:color w:val="auto"/>
          <w:sz w:val="24"/>
          <w:szCs w:val="24"/>
        </w:rPr>
        <w:t>vieux de la vieille</w:t>
      </w:r>
      <w:r>
        <w:rPr>
          <w:rFonts w:ascii="Courier New" w:hAnsi="Courier New" w:cs="Courier New"/>
          <w:bCs/>
          <w:color w:val="auto"/>
          <w:sz w:val="28"/>
          <w:szCs w:val="24"/>
        </w:rPr>
        <w:t xml:space="preserve"> qui en connaît un bout pour savoir ce qui convient</w:t>
      </w:r>
      <w:r w:rsidR="00AE5D32">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prendre des exemples exemplaires et pour tout dire, à bien amuser son public</w:t>
      </w:r>
      <w:r w:rsidR="00DF7E00">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DF7E00" w:rsidRDefault="00DF7E0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Prenant comme exemple le cas où une de ses patientes, dans un rêve qu’on appelle « </w:t>
      </w:r>
      <w:r w:rsidRPr="00CC413B">
        <w:rPr>
          <w:bCs/>
          <w:i/>
          <w:color w:val="auto"/>
          <w:sz w:val="24"/>
          <w:szCs w:val="24"/>
        </w:rPr>
        <w:t>de transfert</w:t>
      </w:r>
      <w:r>
        <w:rPr>
          <w:rFonts w:ascii="Courier New" w:hAnsi="Courier New" w:cs="Courier New"/>
          <w:bCs/>
          <w:color w:val="auto"/>
          <w:sz w:val="28"/>
          <w:szCs w:val="24"/>
        </w:rPr>
        <w:t xml:space="preserve"> »… </w:t>
      </w:r>
    </w:p>
    <w:p w:rsidR="006B3D7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de réalisations amoureuses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avec son analyste, en l’occasion lui, SPITZ</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voit pour</w:t>
      </w:r>
      <w:r>
        <w:rPr>
          <w:rFonts w:ascii="Courier New" w:hAnsi="Courier New" w:cs="Courier New"/>
          <w:bCs/>
          <w:color w:val="auto"/>
          <w:sz w:val="28"/>
          <w:szCs w:val="24"/>
        </w:rPr>
        <w:softHyphen/>
        <w:t>vu d’une chevelure aussi blonde qu’abondante, ce qui à toute person</w:t>
      </w:r>
      <w:r>
        <w:rPr>
          <w:rFonts w:ascii="Courier New" w:hAnsi="Courier New" w:cs="Courier New"/>
          <w:bCs/>
          <w:color w:val="auto"/>
          <w:sz w:val="28"/>
          <w:szCs w:val="24"/>
        </w:rPr>
        <w:softHyphen/>
        <w:t>ne qui a entrevu le crâne en œuf du personnage…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il est assez connu pour être célèbre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…apparaîtra bien évidemment un point sur lequel l’analyste pourra montrer au sujet à quelles distorsions les effets de l’inconscient l’ont poussé. </w:t>
      </w:r>
    </w:p>
    <w:p w:rsidR="00BF3196" w:rsidRDefault="00BF3196">
      <w:pPr>
        <w:pStyle w:val="Corpsdetexte"/>
        <w:jc w:val="left"/>
        <w:rPr>
          <w:rFonts w:ascii="Courier New" w:hAnsi="Courier New" w:cs="Courier New"/>
          <w:bCs/>
          <w:color w:val="auto"/>
          <w:sz w:val="28"/>
          <w:szCs w:val="24"/>
        </w:rPr>
      </w:pP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assurément, quand il s’agira de qualifier </w:t>
      </w:r>
    </w:p>
    <w:p w:rsidR="006B3D7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conduite du patient comme étant, à l’endroit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l’analyste, à visée désobligeante : </w:t>
      </w:r>
    </w:p>
    <w:p w:rsidR="00BF3196" w:rsidRDefault="00BF3196">
      <w:pPr>
        <w:pStyle w:val="Corpsdetexte"/>
        <w:jc w:val="left"/>
        <w:rPr>
          <w:rFonts w:ascii="Courier New" w:hAnsi="Courier New" w:cs="Courier New"/>
          <w:bCs/>
          <w:color w:val="auto"/>
          <w:sz w:val="28"/>
          <w:szCs w:val="24"/>
        </w:rPr>
      </w:pPr>
    </w:p>
    <w:p w:rsidR="006B3D74" w:rsidRDefault="00BF3196">
      <w:pPr>
        <w:pStyle w:val="Corpsdetexte"/>
        <w:jc w:val="left"/>
        <w:rPr>
          <w:bCs/>
          <w:i/>
          <w:color w:val="auto"/>
          <w:szCs w:val="22"/>
        </w:rPr>
      </w:pPr>
      <w:r>
        <w:rPr>
          <w:rFonts w:ascii="Courier New" w:hAnsi="Courier New" w:cs="Courier New"/>
          <w:bCs/>
          <w:color w:val="auto"/>
          <w:sz w:val="24"/>
          <w:szCs w:val="24"/>
        </w:rPr>
        <w:t xml:space="preserve">« </w:t>
      </w:r>
      <w:r w:rsidR="006B3D74" w:rsidRPr="006B3D74">
        <w:rPr>
          <w:bCs/>
          <w:i/>
          <w:color w:val="auto"/>
          <w:szCs w:val="22"/>
        </w:rPr>
        <w:t>D</w:t>
      </w:r>
      <w:r w:rsidRPr="006B3D74">
        <w:rPr>
          <w:bCs/>
          <w:i/>
          <w:color w:val="auto"/>
          <w:szCs w:val="22"/>
        </w:rPr>
        <w:t xml:space="preserve">e deux choses l’une, nous dit SZASZ, ou bien le patient est d’accord, ou s’il ne l’est pas, </w:t>
      </w:r>
    </w:p>
    <w:p w:rsidR="00BF3196" w:rsidRDefault="00BF3196">
      <w:pPr>
        <w:pStyle w:val="Corpsdetexte"/>
        <w:jc w:val="left"/>
        <w:rPr>
          <w:rFonts w:ascii="Courier New" w:hAnsi="Courier New" w:cs="Courier New"/>
          <w:bCs/>
          <w:color w:val="auto"/>
          <w:sz w:val="24"/>
          <w:szCs w:val="24"/>
        </w:rPr>
      </w:pPr>
      <w:r w:rsidRPr="006B3D74">
        <w:rPr>
          <w:bCs/>
          <w:i/>
          <w:color w:val="auto"/>
          <w:szCs w:val="22"/>
        </w:rPr>
        <w:t>qui tranchera, sinon la position principielle que l’analyste a toujours raison ?</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nous rejette vers ce pôle à la fois manifestement mythique et idéalisant, de ce que SZASZ appelle « </w:t>
      </w:r>
      <w:r>
        <w:rPr>
          <w:rFonts w:ascii="Courier New" w:hAnsi="Courier New" w:cs="Courier New"/>
          <w:bCs/>
          <w:i/>
          <w:iCs/>
          <w:color w:val="auto"/>
          <w:sz w:val="24"/>
          <w:szCs w:val="24"/>
        </w:rPr>
        <w:t>l’intégrité de l’analyste</w:t>
      </w:r>
      <w:r>
        <w:rPr>
          <w:rFonts w:ascii="Courier New" w:hAnsi="Courier New" w:cs="Courier New"/>
          <w:bCs/>
          <w:color w:val="auto"/>
          <w:sz w:val="28"/>
          <w:szCs w:val="24"/>
        </w:rPr>
        <w:t xml:space="preserve"> », ce dont nous nous demandons ce que cela peut bien vou</w:t>
      </w:r>
      <w:r>
        <w:rPr>
          <w:rFonts w:ascii="Courier New" w:hAnsi="Courier New" w:cs="Courier New"/>
          <w:bCs/>
          <w:color w:val="auto"/>
          <w:sz w:val="28"/>
          <w:szCs w:val="24"/>
        </w:rPr>
        <w:softHyphen/>
        <w:t xml:space="preserve">loir dire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ce n’est le rappel à la dimension de </w:t>
      </w:r>
      <w:r w:rsidRPr="00AE5D32">
        <w:rPr>
          <w:bCs/>
          <w:i/>
          <w:color w:val="0000CC"/>
          <w:sz w:val="24"/>
          <w:szCs w:val="24"/>
        </w:rPr>
        <w:t>la vérité</w:t>
      </w:r>
      <w:r w:rsidR="006B3D74">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puis donc situer l’article de SZASZ que dans cette perspective où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ne peut le considérer comme opérant qu’à titre proprement, </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point </w:t>
      </w:r>
      <w:r>
        <w:rPr>
          <w:rFonts w:ascii="Courier New" w:hAnsi="Courier New" w:cs="Courier New"/>
          <w:bCs/>
          <w:i/>
          <w:iCs/>
          <w:color w:val="auto"/>
          <w:sz w:val="24"/>
          <w:szCs w:val="24"/>
        </w:rPr>
        <w:t>heuristique</w:t>
      </w:r>
      <w:r>
        <w:rPr>
          <w:rFonts w:ascii="Courier New" w:hAnsi="Courier New" w:cs="Courier New"/>
          <w:bCs/>
          <w:color w:val="auto"/>
          <w:sz w:val="28"/>
          <w:szCs w:val="24"/>
        </w:rPr>
        <w:t xml:space="preserve">, mais </w:t>
      </w:r>
      <w:r>
        <w:rPr>
          <w:rFonts w:ascii="Courier New" w:hAnsi="Courier New" w:cs="Courier New"/>
          <w:bCs/>
          <w:i/>
          <w:iCs/>
          <w:color w:val="auto"/>
          <w:sz w:val="24"/>
          <w:szCs w:val="24"/>
        </w:rPr>
        <w:t>éristique</w:t>
      </w:r>
      <w:r>
        <w:rPr>
          <w:rFonts w:ascii="Courier New" w:hAnsi="Courier New" w:cs="Courier New"/>
          <w:bCs/>
          <w:color w:val="auto"/>
          <w:sz w:val="28"/>
          <w:szCs w:val="24"/>
        </w:rPr>
        <w:t xml:space="preserve">, </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qu’au titre de nous manifester, dans la réflexion </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impasse d’un analyste, la présence d’une véritable crise de conscience dans la fonction analytique,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fonction de l’analyste.</w:t>
      </w:r>
    </w:p>
    <w:p w:rsidR="00BF3196" w:rsidRDefault="00BF3196">
      <w:pPr>
        <w:pStyle w:val="Corpsdetexte"/>
        <w:jc w:val="left"/>
        <w:rPr>
          <w:rFonts w:ascii="Courier New" w:hAnsi="Courier New" w:cs="Courier New"/>
          <w:bCs/>
          <w:color w:val="auto"/>
          <w:sz w:val="28"/>
          <w:szCs w:val="24"/>
        </w:rPr>
      </w:pPr>
    </w:p>
    <w:p w:rsidR="00AE5D32" w:rsidRDefault="00AE5D32">
      <w:pPr>
        <w:pStyle w:val="Corpsdetexte"/>
        <w:jc w:val="left"/>
        <w:rPr>
          <w:rFonts w:ascii="Courier New" w:hAnsi="Courier New" w:cs="Courier New"/>
          <w:bCs/>
          <w:color w:val="auto"/>
          <w:sz w:val="28"/>
          <w:szCs w:val="24"/>
        </w:rPr>
      </w:pP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crise de conscience, voilà qui d’une certaine façon, dirais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ne nous intéresse que de façon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à fait </w:t>
      </w:r>
      <w:r w:rsidRPr="00AE5D32">
        <w:rPr>
          <w:rFonts w:ascii="Courier New" w:hAnsi="Courier New" w:cs="Courier New"/>
          <w:bCs/>
          <w:i/>
          <w:color w:val="auto"/>
          <w:sz w:val="24"/>
          <w:szCs w:val="24"/>
        </w:rPr>
        <w:t>latérale</w:t>
      </w:r>
      <w:r>
        <w:rPr>
          <w:rFonts w:ascii="Courier New" w:hAnsi="Courier New" w:cs="Courier New"/>
          <w:bCs/>
          <w:color w:val="auto"/>
          <w:sz w:val="28"/>
          <w:szCs w:val="24"/>
        </w:rPr>
        <w:t>, si nous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mêmes avons le sentiment, pouvons trouver :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avoir tracé des voies qui n’y butent nul</w:t>
      </w:r>
      <w:r>
        <w:rPr>
          <w:rFonts w:ascii="Courier New" w:hAnsi="Courier New" w:cs="Courier New"/>
          <w:bCs/>
          <w:color w:val="auto"/>
          <w:sz w:val="28"/>
          <w:szCs w:val="24"/>
        </w:rPr>
        <w:softHyphen/>
        <w:t xml:space="preserve">lement, </w:t>
      </w:r>
    </w:p>
    <w:p w:rsidR="00BF3196" w:rsidRDefault="00BF3196">
      <w:pPr>
        <w:pStyle w:val="Corpsdetexte"/>
        <w:jc w:val="left"/>
        <w:rPr>
          <w:rFonts w:ascii="Courier New" w:hAnsi="Courier New" w:cs="Courier New"/>
          <w:bCs/>
          <w:color w:val="auto"/>
          <w:sz w:val="28"/>
          <w:szCs w:val="24"/>
        </w:rPr>
      </w:pPr>
    </w:p>
    <w:p w:rsidR="00BF3196" w:rsidRPr="00AE5D32" w:rsidRDefault="00BF3196" w:rsidP="00AE5D32">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pour tout dire, d’avoir montré la voie où un tel écueil, pour autant qu’après tout, il ne fait que profiler de la façon la plus aiguë, la plus extrême, et même jusqu’à un certain point </w:t>
      </w:r>
      <w:r w:rsidR="00BD03A6">
        <w:rPr>
          <w:rFonts w:ascii="Courier New" w:hAnsi="Courier New" w:cs="Courier New"/>
          <w:bCs/>
          <w:color w:val="auto"/>
          <w:sz w:val="28"/>
          <w:szCs w:val="24"/>
        </w:rPr>
        <w:t xml:space="preserve">                     </w:t>
      </w:r>
      <w:r>
        <w:rPr>
          <w:rFonts w:ascii="Courier New" w:hAnsi="Courier New" w:cs="Courier New"/>
          <w:bCs/>
          <w:color w:val="auto"/>
          <w:sz w:val="28"/>
          <w:szCs w:val="24"/>
        </w:rPr>
        <w:t>que forcer ce à quoi aboutirait certaine pente, si on s’y laissait aller</w:t>
      </w:r>
      <w:r w:rsidR="00AE5D32">
        <w:rPr>
          <w:rFonts w:ascii="Courier New" w:hAnsi="Courier New" w:cs="Courier New"/>
          <w:bCs/>
          <w:color w:val="auto"/>
          <w:sz w:val="28"/>
          <w:szCs w:val="24"/>
        </w:rPr>
        <w:t> :                                                -</w:t>
      </w:r>
      <w:r>
        <w:rPr>
          <w:rFonts w:ascii="Courier New" w:hAnsi="Courier New" w:cs="Courier New"/>
          <w:bCs/>
          <w:color w:val="auto"/>
          <w:sz w:val="28"/>
          <w:szCs w:val="24"/>
        </w:rPr>
        <w:t xml:space="preserve"> </w:t>
      </w:r>
      <w:r w:rsidRPr="00AE5D32">
        <w:rPr>
          <w:rFonts w:ascii="Courier New" w:hAnsi="Courier New" w:cs="Courier New"/>
          <w:bCs/>
          <w:color w:val="auto"/>
          <w:sz w:val="28"/>
          <w:szCs w:val="24"/>
        </w:rPr>
        <w:t xml:space="preserve">non pas tellement de pratique de </w:t>
      </w:r>
      <w:r w:rsidRPr="00AE5D32">
        <w:rPr>
          <w:bCs/>
          <w:i/>
          <w:color w:val="auto"/>
          <w:sz w:val="24"/>
          <w:szCs w:val="24"/>
        </w:rPr>
        <w:t>l’analyse de transfert</w:t>
      </w:r>
      <w:r w:rsidRPr="00AE5D32">
        <w:rPr>
          <w:rFonts w:ascii="Courier New" w:hAnsi="Courier New" w:cs="Courier New"/>
          <w:bCs/>
          <w:color w:val="auto"/>
          <w:sz w:val="28"/>
          <w:szCs w:val="24"/>
        </w:rPr>
        <w:t xml:space="preserve">, </w:t>
      </w:r>
      <w:r w:rsidR="00AE5D32">
        <w:rPr>
          <w:rFonts w:ascii="Courier New" w:hAnsi="Courier New" w:cs="Courier New"/>
          <w:bCs/>
          <w:color w:val="auto"/>
          <w:sz w:val="28"/>
          <w:szCs w:val="24"/>
        </w:rPr>
        <w:t xml:space="preserve">                                                                 - </w:t>
      </w:r>
      <w:r w:rsidRPr="00AE5D32">
        <w:rPr>
          <w:rFonts w:ascii="Courier New" w:hAnsi="Courier New" w:cs="Courier New"/>
          <w:bCs/>
          <w:color w:val="auto"/>
          <w:sz w:val="28"/>
          <w:szCs w:val="24"/>
        </w:rPr>
        <w:t xml:space="preserve">qu’une certaine façon unilatérale </w:t>
      </w:r>
      <w:r w:rsidRPr="00AE5D32">
        <w:rPr>
          <w:bCs/>
          <w:i/>
          <w:color w:val="auto"/>
          <w:sz w:val="24"/>
          <w:szCs w:val="24"/>
        </w:rPr>
        <w:t>de la théoriser</w:t>
      </w:r>
      <w:r w:rsidRPr="00AE5D32">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nous indique assurément </w:t>
      </w:r>
      <w:r w:rsidRPr="00AE5D32">
        <w:rPr>
          <w:rFonts w:ascii="Courier New" w:hAnsi="Courier New" w:cs="Courier New"/>
          <w:bCs/>
          <w:i/>
          <w:color w:val="auto"/>
          <w:sz w:val="24"/>
          <w:szCs w:val="24"/>
        </w:rPr>
        <w:t xml:space="preserve">les dangers de </w:t>
      </w:r>
      <w:r w:rsidRPr="00AE5D32">
        <w:rPr>
          <w:bCs/>
          <w:i/>
          <w:color w:val="auto"/>
          <w:sz w:val="24"/>
          <w:szCs w:val="24"/>
        </w:rPr>
        <w:t>cette pente</w:t>
      </w:r>
      <w:r>
        <w:rPr>
          <w:rFonts w:ascii="Courier New" w:hAnsi="Courier New" w:cs="Courier New"/>
          <w:bCs/>
          <w:color w:val="auto"/>
          <w:sz w:val="28"/>
          <w:szCs w:val="24"/>
        </w:rPr>
        <w:t>, mais c’est une pente que nous avons nous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mêmes </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depuis assez longtemps dénon</w:t>
      </w:r>
      <w:r>
        <w:rPr>
          <w:rFonts w:ascii="Courier New" w:hAnsi="Courier New" w:cs="Courier New"/>
          <w:bCs/>
          <w:color w:val="auto"/>
          <w:sz w:val="28"/>
          <w:szCs w:val="24"/>
        </w:rPr>
        <w:softHyphen/>
        <w:t>cée</w:t>
      </w:r>
      <w:r w:rsidR="00AE5D32">
        <w:rPr>
          <w:rFonts w:ascii="Courier New" w:hAnsi="Courier New" w:cs="Courier New"/>
          <w:bCs/>
          <w:color w:val="auto"/>
          <w:sz w:val="28"/>
          <w:szCs w:val="24"/>
        </w:rPr>
        <w:t>,</w:t>
      </w:r>
      <w:r>
        <w:rPr>
          <w:rFonts w:ascii="Courier New" w:hAnsi="Courier New" w:cs="Courier New"/>
          <w:bCs/>
          <w:color w:val="auto"/>
          <w:sz w:val="28"/>
          <w:szCs w:val="24"/>
        </w:rPr>
        <w:t xml:space="preserve"> en montrant qu’est ailleurs la ligne de visée, pour que nous n’en soyons affecté qu’à titre de confirmation d’une réflexion personnelle de quelqu’un qui, aussi bien, doit montrer par là quelque retour, quelque réaction </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se produit, qui ne peut manquer de se produire dans </w:t>
      </w:r>
      <w:r w:rsidRPr="00AE5D32">
        <w:rPr>
          <w:bCs/>
          <w:i/>
          <w:color w:val="auto"/>
          <w:sz w:val="24"/>
          <w:szCs w:val="24"/>
        </w:rPr>
        <w:t>cette pente de l’analyse</w:t>
      </w:r>
      <w:r>
        <w:rPr>
          <w:rFonts w:ascii="Courier New" w:hAnsi="Courier New" w:cs="Courier New"/>
          <w:bCs/>
          <w:color w:val="auto"/>
          <w:sz w:val="28"/>
          <w:szCs w:val="24"/>
        </w:rPr>
        <w:t xml:space="preserve"> que j’ai associée </w:t>
      </w:r>
      <w:r w:rsidRPr="00AE5D32">
        <w:rPr>
          <w:rFonts w:ascii="Courier New" w:hAnsi="Courier New" w:cs="Courier New"/>
          <w:bCs/>
          <w:i/>
          <w:color w:val="auto"/>
          <w:sz w:val="24"/>
          <w:szCs w:val="24"/>
        </w:rPr>
        <w:t>la dernière fois</w:t>
      </w:r>
      <w:r w:rsidR="00AE5D32">
        <w:rPr>
          <w:rFonts w:ascii="Courier New" w:hAnsi="Courier New" w:cs="Courier New"/>
          <w:bCs/>
          <w:i/>
          <w:color w:val="auto"/>
          <w:sz w:val="24"/>
          <w:szCs w:val="24"/>
        </w:rPr>
        <w:t> </w:t>
      </w:r>
      <w:r w:rsidR="00AE5D32">
        <w:rPr>
          <w:rFonts w:ascii="Courier New" w:hAnsi="Courier New" w:cs="Courier New"/>
          <w:bCs/>
          <w:color w:val="auto"/>
          <w:sz w:val="28"/>
          <w:szCs w:val="24"/>
        </w:rPr>
        <w:t>:</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AE5D32" w:rsidRDefault="00BF3196" w:rsidP="00AE5D32">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à une certaine aire sociologique,</w:t>
      </w:r>
    </w:p>
    <w:p w:rsidR="00BF3196" w:rsidRDefault="00BF3196" w:rsidP="00AE5D32">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AE5D32" w:rsidRDefault="00BF3196" w:rsidP="00AE5D32">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à un certain idéal de conformisation individuelle </w:t>
      </w:r>
      <w:r w:rsidRPr="00AE5D32">
        <w:rPr>
          <w:rFonts w:ascii="Courier New" w:hAnsi="Courier New" w:cs="Courier New"/>
          <w:bCs/>
          <w:color w:val="auto"/>
          <w:sz w:val="28"/>
          <w:szCs w:val="24"/>
        </w:rPr>
        <w:t>qui don</w:t>
      </w:r>
      <w:r w:rsidRPr="00AE5D32">
        <w:rPr>
          <w:rFonts w:ascii="Courier New" w:hAnsi="Courier New" w:cs="Courier New"/>
          <w:bCs/>
          <w:color w:val="auto"/>
          <w:sz w:val="28"/>
          <w:szCs w:val="24"/>
        </w:rPr>
        <w:softHyphen/>
        <w:t>nerait, en quelque sorte la mesure et l’emploi de la pratique analytique dans cette configuration sociale déterminée que j’ai désignée par son nom.</w:t>
      </w:r>
    </w:p>
    <w:p w:rsidR="00BF3196" w:rsidRDefault="00BF3196">
      <w:pPr>
        <w:pStyle w:val="Corpsdetexte"/>
        <w:jc w:val="left"/>
        <w:rPr>
          <w:rFonts w:ascii="Courier New" w:hAnsi="Courier New" w:cs="Courier New"/>
          <w:bCs/>
          <w:color w:val="auto"/>
          <w:sz w:val="28"/>
          <w:szCs w:val="24"/>
        </w:rPr>
      </w:pP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pour nous ramener aux données, je dirais presque phénoménolo</w:t>
      </w:r>
      <w:r>
        <w:rPr>
          <w:rFonts w:ascii="Courier New" w:hAnsi="Courier New" w:cs="Courier New"/>
          <w:bCs/>
          <w:color w:val="auto"/>
          <w:sz w:val="28"/>
          <w:szCs w:val="24"/>
        </w:rPr>
        <w:softHyphen/>
        <w:t>giques qui nous permettent de replacer le problème là où il est, je vous ai indiqué</w:t>
      </w:r>
      <w:r w:rsidR="00AE5D32">
        <w:rPr>
          <w:rFonts w:ascii="Courier New" w:hAnsi="Courier New" w:cs="Courier New"/>
          <w:bCs/>
          <w:color w:val="auto"/>
          <w:sz w:val="28"/>
          <w:szCs w:val="24"/>
        </w:rPr>
        <w:t xml:space="preserve"> la dernière fois, en concluant</w:t>
      </w:r>
      <w:r>
        <w:rPr>
          <w:rFonts w:ascii="Courier New" w:hAnsi="Courier New" w:cs="Courier New"/>
          <w:bCs/>
          <w:color w:val="auto"/>
          <w:sz w:val="28"/>
          <w:szCs w:val="24"/>
        </w:rPr>
        <w:t xml:space="preserve"> que dans </w:t>
      </w:r>
      <w:r w:rsidRPr="00AE5D32">
        <w:rPr>
          <w:rFonts w:ascii="Courier New" w:hAnsi="Courier New" w:cs="Courier New"/>
          <w:bCs/>
          <w:i/>
          <w:color w:val="auto"/>
          <w:sz w:val="24"/>
          <w:szCs w:val="24"/>
        </w:rPr>
        <w:t>ce rapport de l’un à l’autre</w:t>
      </w:r>
      <w:r>
        <w:rPr>
          <w:rFonts w:ascii="Courier New" w:hAnsi="Courier New" w:cs="Courier New"/>
          <w:bCs/>
          <w:color w:val="auto"/>
          <w:sz w:val="28"/>
          <w:szCs w:val="24"/>
        </w:rPr>
        <w:t xml:space="preserve">, quel qu’il soit, qui s’instaure dans l’analyse, </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dimension est éludée dans cette façon,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le souligne, </w:t>
      </w:r>
      <w:r>
        <w:rPr>
          <w:rFonts w:ascii="Courier New" w:hAnsi="Courier New" w:cs="Courier New"/>
          <w:bCs/>
          <w:i/>
          <w:iCs/>
          <w:color w:val="auto"/>
          <w:sz w:val="24"/>
          <w:szCs w:val="24"/>
        </w:rPr>
        <w:t>unilatérale</w:t>
      </w:r>
      <w:r>
        <w:rPr>
          <w:rFonts w:ascii="Courier New" w:hAnsi="Courier New" w:cs="Courier New"/>
          <w:bCs/>
          <w:color w:val="auto"/>
          <w:sz w:val="28"/>
          <w:szCs w:val="24"/>
        </w:rPr>
        <w:t xml:space="preserve"> de présenter le trans</w:t>
      </w:r>
      <w:r>
        <w:rPr>
          <w:rFonts w:ascii="Courier New" w:hAnsi="Courier New" w:cs="Courier New"/>
          <w:bCs/>
          <w:color w:val="auto"/>
          <w:sz w:val="28"/>
          <w:szCs w:val="24"/>
        </w:rPr>
        <w:softHyphen/>
        <w:t>fert</w:t>
      </w:r>
      <w:r w:rsidR="00AE5D32">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AE5D3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’est que l’un des deux s’adresse à l’autre. </w:t>
      </w:r>
    </w:p>
    <w:p w:rsidR="00AE5D32" w:rsidRDefault="00BF3196" w:rsidP="00AE5D32">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lastRenderedPageBreak/>
        <w:t xml:space="preserve">Sans doute, la notion du transfert nous permettra de savoir </w:t>
      </w:r>
      <w:r w:rsidRPr="00AE5D32">
        <w:rPr>
          <w:bCs/>
          <w:i/>
          <w:color w:val="auto"/>
          <w:sz w:val="24"/>
          <w:szCs w:val="24"/>
        </w:rPr>
        <w:t>en quels termes</w:t>
      </w:r>
      <w:r>
        <w:rPr>
          <w:rFonts w:ascii="Courier New" w:hAnsi="Courier New" w:cs="Courier New"/>
          <w:bCs/>
          <w:color w:val="auto"/>
          <w:sz w:val="28"/>
          <w:szCs w:val="24"/>
        </w:rPr>
        <w:t xml:space="preserve"> et </w:t>
      </w:r>
      <w:r w:rsidRPr="00AE5D32">
        <w:rPr>
          <w:bCs/>
          <w:i/>
          <w:color w:val="auto"/>
          <w:sz w:val="24"/>
          <w:szCs w:val="24"/>
        </w:rPr>
        <w:t>pourquoi, sur quels présupposés</w:t>
      </w:r>
      <w:r w:rsidR="00AE5D32" w:rsidRPr="00AE5D32">
        <w:rPr>
          <w:bCs/>
          <w:i/>
          <w:color w:val="auto"/>
          <w:sz w:val="24"/>
          <w:szCs w:val="24"/>
        </w:rPr>
        <w:t>,</w:t>
      </w:r>
      <w:r w:rsidR="00AE5D32">
        <w:rPr>
          <w:rFonts w:ascii="Courier New" w:hAnsi="Courier New" w:cs="Courier New"/>
          <w:bCs/>
          <w:color w:val="auto"/>
          <w:sz w:val="28"/>
          <w:szCs w:val="24"/>
        </w:rPr>
        <w:t xml:space="preserve"> </w:t>
      </w:r>
      <w:r w:rsidRPr="00AE5D32">
        <w:rPr>
          <w:rFonts w:ascii="Courier New" w:hAnsi="Courier New" w:cs="Courier New"/>
          <w:bCs/>
          <w:i/>
          <w:color w:val="auto"/>
          <w:sz w:val="24"/>
          <w:szCs w:val="24"/>
        </w:rPr>
        <w:t xml:space="preserve">et sans doute </w:t>
      </w:r>
    </w:p>
    <w:p w:rsidR="00BF3196" w:rsidRPr="00AE5D32" w:rsidRDefault="00BF3196" w:rsidP="00AE5D32">
      <w:pPr>
        <w:pStyle w:val="Corpsdetexte"/>
        <w:jc w:val="left"/>
        <w:rPr>
          <w:rFonts w:ascii="Courier New" w:hAnsi="Courier New" w:cs="Courier New"/>
          <w:bCs/>
          <w:i/>
          <w:color w:val="auto"/>
          <w:sz w:val="24"/>
          <w:szCs w:val="24"/>
        </w:rPr>
      </w:pPr>
      <w:r w:rsidRPr="00AE5D32">
        <w:rPr>
          <w:bCs/>
          <w:i/>
          <w:color w:val="auto"/>
          <w:sz w:val="24"/>
          <w:szCs w:val="24"/>
        </w:rPr>
        <w:t>ces présupposés doivent avoir quelque chose à faire avec le phénomène du transfert</w:t>
      </w:r>
      <w:r w:rsidR="00AE5D32">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sans même avoir à nous y référer, il est clair que cette relation s’instaure sur un plan qui n’est point réciproque, qui n’est point symétrique. </w:t>
      </w:r>
    </w:p>
    <w:p w:rsidR="00BF3196" w:rsidRDefault="00BF3196">
      <w:pPr>
        <w:pStyle w:val="Corpsdetexte"/>
        <w:jc w:val="left"/>
        <w:rPr>
          <w:rFonts w:ascii="Courier New" w:hAnsi="Courier New" w:cs="Courier New"/>
          <w:bCs/>
          <w:color w:val="auto"/>
          <w:sz w:val="28"/>
          <w:szCs w:val="24"/>
        </w:rPr>
      </w:pPr>
    </w:p>
    <w:p w:rsidR="007C7A4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n’avons pas là en effet à nous étonner,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c’est ce que SZASZ constate</w:t>
      </w:r>
      <w:r w:rsidR="00BD03A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BD03A6">
        <w:rPr>
          <w:bCs/>
          <w:i/>
          <w:color w:val="auto"/>
          <w:sz w:val="24"/>
          <w:szCs w:val="24"/>
        </w:rPr>
        <w:t>très à tort pour la déplorer</w:t>
      </w:r>
      <w:r>
        <w:rPr>
          <w:rFonts w:ascii="Courier New" w:hAnsi="Courier New" w:cs="Courier New"/>
          <w:bCs/>
          <w:color w:val="auto"/>
          <w:sz w:val="28"/>
          <w:szCs w:val="24"/>
        </w:rPr>
        <w:t xml:space="preserve"> :</w:t>
      </w:r>
    </w:p>
    <w:p w:rsidR="00BD03A6" w:rsidRDefault="00BD03A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dans </w:t>
      </w:r>
      <w:r w:rsidRPr="00AE5D32">
        <w:rPr>
          <w:rFonts w:ascii="Courier New" w:hAnsi="Courier New" w:cs="Courier New"/>
          <w:bCs/>
          <w:i/>
          <w:color w:val="auto"/>
          <w:sz w:val="24"/>
          <w:szCs w:val="24"/>
        </w:rPr>
        <w:t>ce rapport de l’un à l’autre</w:t>
      </w:r>
      <w:r>
        <w:rPr>
          <w:rFonts w:ascii="Courier New" w:hAnsi="Courier New" w:cs="Courier New"/>
          <w:bCs/>
          <w:color w:val="auto"/>
          <w:sz w:val="28"/>
          <w:szCs w:val="24"/>
        </w:rPr>
        <w:t xml:space="preserve"> s’institue </w:t>
      </w:r>
    </w:p>
    <w:p w:rsidR="00BF3196" w:rsidRDefault="00BF3196" w:rsidP="00BD03A6">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la dimension, en effet, d’une recherche de </w:t>
      </w:r>
      <w:r w:rsidR="00AE5D32">
        <w:rPr>
          <w:rFonts w:ascii="Courier New" w:hAnsi="Courier New" w:cs="Courier New"/>
          <w:bCs/>
          <w:color w:val="auto"/>
          <w:sz w:val="28"/>
          <w:szCs w:val="24"/>
        </w:rPr>
        <w:t xml:space="preserve">                  </w:t>
      </w:r>
      <w:r>
        <w:rPr>
          <w:rFonts w:ascii="Courier New" w:hAnsi="Courier New" w:cs="Courier New"/>
          <w:bCs/>
          <w:color w:val="auto"/>
          <w:sz w:val="28"/>
          <w:szCs w:val="24"/>
        </w:rPr>
        <w:t xml:space="preserve">la vérité, où l’un est supposé, est </w:t>
      </w:r>
      <w:r w:rsidRPr="00AE5D32">
        <w:rPr>
          <w:bCs/>
          <w:i/>
          <w:color w:val="auto"/>
          <w:sz w:val="24"/>
          <w:szCs w:val="24"/>
        </w:rPr>
        <w:t>supposé savoir</w:t>
      </w:r>
      <w:r>
        <w:rPr>
          <w:rFonts w:ascii="Courier New" w:hAnsi="Courier New" w:cs="Courier New"/>
          <w:bCs/>
          <w:color w:val="auto"/>
          <w:sz w:val="28"/>
          <w:szCs w:val="24"/>
        </w:rPr>
        <w:t>, tout au moins en savoir plus que l’autre,</w:t>
      </w:r>
    </w:p>
    <w:p w:rsidR="00BD03A6" w:rsidRDefault="00BD03A6" w:rsidP="00BD03A6">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et que de celui qui est </w:t>
      </w:r>
      <w:r w:rsidRPr="00AE5D32">
        <w:rPr>
          <w:bCs/>
          <w:i/>
          <w:color w:val="auto"/>
          <w:sz w:val="24"/>
          <w:szCs w:val="24"/>
        </w:rPr>
        <w:t>supposé savoir</w:t>
      </w:r>
      <w:r>
        <w:rPr>
          <w:rFonts w:ascii="Courier New" w:hAnsi="Courier New" w:cs="Courier New"/>
          <w:bCs/>
          <w:color w:val="auto"/>
          <w:sz w:val="28"/>
          <w:szCs w:val="24"/>
        </w:rPr>
        <w:t xml:space="preserve">, la dimension surgit aussitôt de penser que non seulement </w:t>
      </w:r>
      <w:r w:rsidR="00AE5D32">
        <w:rPr>
          <w:rFonts w:ascii="Courier New" w:hAnsi="Courier New" w:cs="Courier New"/>
          <w:bCs/>
          <w:color w:val="auto"/>
          <w:sz w:val="28"/>
          <w:szCs w:val="24"/>
        </w:rPr>
        <w:t xml:space="preserve">     </w:t>
      </w:r>
      <w:r>
        <w:rPr>
          <w:rFonts w:ascii="Courier New" w:hAnsi="Courier New" w:cs="Courier New"/>
          <w:bCs/>
          <w:color w:val="auto"/>
          <w:sz w:val="28"/>
          <w:szCs w:val="24"/>
        </w:rPr>
        <w:t xml:space="preserve">il ne faut pas qu’il se trompe, mais aussi bien qu’on peut le tromper, que le « </w:t>
      </w:r>
      <w:r w:rsidRPr="00BD03A6">
        <w:rPr>
          <w:bCs/>
          <w:i/>
          <w:color w:val="auto"/>
          <w:sz w:val="24"/>
          <w:szCs w:val="24"/>
        </w:rPr>
        <w:t>se trompe</w:t>
      </w:r>
      <w:r>
        <w:rPr>
          <w:rFonts w:ascii="Courier New" w:hAnsi="Courier New" w:cs="Courier New"/>
          <w:bCs/>
          <w:color w:val="auto"/>
          <w:sz w:val="28"/>
          <w:szCs w:val="24"/>
        </w:rPr>
        <w:t xml:space="preserve"> » aussi, </w:t>
      </w:r>
      <w:r w:rsidR="00AE5D32">
        <w:rPr>
          <w:rFonts w:ascii="Courier New" w:hAnsi="Courier New" w:cs="Courier New"/>
          <w:bCs/>
          <w:color w:val="auto"/>
          <w:sz w:val="28"/>
          <w:szCs w:val="24"/>
        </w:rPr>
        <w:t xml:space="preserve">       </w:t>
      </w:r>
      <w:r>
        <w:rPr>
          <w:rFonts w:ascii="Courier New" w:hAnsi="Courier New" w:cs="Courier New"/>
          <w:bCs/>
          <w:color w:val="auto"/>
          <w:sz w:val="28"/>
          <w:szCs w:val="24"/>
        </w:rPr>
        <w:t>du même coup,</w:t>
      </w:r>
      <w:r w:rsidR="00AE5D32">
        <w:rPr>
          <w:rFonts w:ascii="Courier New" w:hAnsi="Courier New" w:cs="Courier New"/>
          <w:bCs/>
          <w:color w:val="auto"/>
          <w:sz w:val="28"/>
          <w:szCs w:val="24"/>
        </w:rPr>
        <w:t xml:space="preserve"> </w:t>
      </w:r>
      <w:r>
        <w:rPr>
          <w:rFonts w:ascii="Courier New" w:hAnsi="Courier New" w:cs="Courier New"/>
          <w:bCs/>
          <w:color w:val="auto"/>
          <w:sz w:val="28"/>
          <w:szCs w:val="24"/>
        </w:rPr>
        <w:t xml:space="preserve">est rejeté, sur le sujet, </w:t>
      </w:r>
      <w:r w:rsidR="00AE5D32">
        <w:rPr>
          <w:rFonts w:ascii="Courier New" w:hAnsi="Courier New" w:cs="Courier New"/>
          <w:bCs/>
          <w:color w:val="auto"/>
          <w:sz w:val="28"/>
          <w:szCs w:val="24"/>
        </w:rPr>
        <w:t xml:space="preserve">                        </w:t>
      </w:r>
      <w:r>
        <w:rPr>
          <w:rFonts w:ascii="Courier New" w:hAnsi="Courier New" w:cs="Courier New"/>
          <w:bCs/>
          <w:color w:val="auto"/>
          <w:sz w:val="28"/>
          <w:szCs w:val="24"/>
        </w:rPr>
        <w:t>que ce n’est pas simplement que le sujet est…</w:t>
      </w:r>
    </w:p>
    <w:p w:rsidR="00BF3196" w:rsidRPr="00AE5D32" w:rsidRDefault="00BF3196" w:rsidP="00BD03A6">
      <w:pPr>
        <w:pStyle w:val="Corpsdetexte"/>
        <w:ind w:left="1416"/>
        <w:jc w:val="left"/>
        <w:rPr>
          <w:rFonts w:ascii="Courier New" w:hAnsi="Courier New" w:cs="Courier New"/>
          <w:bCs/>
          <w:i/>
          <w:color w:val="auto"/>
          <w:sz w:val="24"/>
          <w:szCs w:val="24"/>
        </w:rPr>
      </w:pPr>
      <w:r w:rsidRPr="00AE5D32">
        <w:rPr>
          <w:rFonts w:ascii="Courier New" w:hAnsi="Courier New" w:cs="Courier New"/>
          <w:bCs/>
          <w:i/>
          <w:color w:val="auto"/>
          <w:sz w:val="24"/>
          <w:szCs w:val="24"/>
        </w:rPr>
        <w:t xml:space="preserve">si l’on peut dire, soit </w:t>
      </w:r>
      <w:r w:rsidRPr="00AE5D32">
        <w:rPr>
          <w:bCs/>
          <w:i/>
          <w:color w:val="auto"/>
          <w:sz w:val="24"/>
          <w:szCs w:val="24"/>
        </w:rPr>
        <w:t>si l’on peut dire</w:t>
      </w:r>
      <w:r w:rsidR="00AE5D32">
        <w:rPr>
          <w:bCs/>
          <w:i/>
          <w:color w:val="auto"/>
          <w:sz w:val="24"/>
          <w:szCs w:val="24"/>
        </w:rPr>
        <w:t> :</w:t>
      </w:r>
      <w:r w:rsidRPr="00AE5D32">
        <w:rPr>
          <w:bCs/>
          <w:i/>
          <w:color w:val="auto"/>
          <w:sz w:val="24"/>
          <w:szCs w:val="24"/>
        </w:rPr>
        <w:t xml:space="preserve"> d’une façon statique</w:t>
      </w:r>
    </w:p>
    <w:p w:rsidR="00BF3196" w:rsidRDefault="00BF3196" w:rsidP="00BD03A6">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…dans le manque, dans l’erreur.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iCs/>
          <w:color w:val="auto"/>
          <w:sz w:val="24"/>
          <w:szCs w:val="24"/>
        </w:rPr>
      </w:pPr>
      <w:r>
        <w:rPr>
          <w:rFonts w:ascii="Courier New" w:hAnsi="Courier New" w:cs="Courier New"/>
          <w:bCs/>
          <w:color w:val="auto"/>
          <w:sz w:val="28"/>
          <w:szCs w:val="24"/>
        </w:rPr>
        <w:t>C’est que d’une façon mouvante, dans le dis</w:t>
      </w:r>
      <w:r>
        <w:rPr>
          <w:rFonts w:ascii="Courier New" w:hAnsi="Courier New" w:cs="Courier New"/>
          <w:bCs/>
          <w:color w:val="auto"/>
          <w:sz w:val="28"/>
          <w:szCs w:val="24"/>
        </w:rPr>
        <w:softHyphen/>
        <w:t>cours, dans ce vers quoi il s’avance, dans ce qu’il articule par son dis</w:t>
      </w:r>
      <w:r>
        <w:rPr>
          <w:rFonts w:ascii="Courier New" w:hAnsi="Courier New" w:cs="Courier New"/>
          <w:bCs/>
          <w:color w:val="auto"/>
          <w:sz w:val="28"/>
          <w:szCs w:val="24"/>
        </w:rPr>
        <w:softHyphen/>
        <w:t xml:space="preserve">cours, il peut, il doit, il est essentiellement situé à la dimension de « </w:t>
      </w:r>
      <w:r w:rsidRPr="00BD03A6">
        <w:rPr>
          <w:bCs/>
          <w:i/>
          <w:iCs/>
          <w:color w:val="auto"/>
          <w:sz w:val="24"/>
          <w:szCs w:val="24"/>
        </w:rPr>
        <w:t>se tromper</w:t>
      </w:r>
      <w:r>
        <w:rPr>
          <w:rFonts w:ascii="Courier New" w:hAnsi="Courier New" w:cs="Courier New"/>
          <w:bCs/>
          <w:i/>
          <w:iCs/>
          <w:color w:val="auto"/>
          <w:sz w:val="24"/>
          <w:szCs w:val="24"/>
        </w:rPr>
        <w:t xml:space="preserve"> </w:t>
      </w:r>
      <w:r>
        <w:rPr>
          <w:rFonts w:ascii="Courier New" w:hAnsi="Courier New" w:cs="Courier New"/>
          <w:bCs/>
          <w:color w:val="auto"/>
          <w:sz w:val="24"/>
          <w:szCs w:val="24"/>
        </w:rPr>
        <w:t>».</w:t>
      </w:r>
    </w:p>
    <w:p w:rsidR="00BD03A6" w:rsidRDefault="00BD03A6">
      <w:pPr>
        <w:pStyle w:val="Corpsdetexte"/>
        <w:jc w:val="left"/>
        <w:rPr>
          <w:rFonts w:ascii="Courier New" w:hAnsi="Courier New" w:cs="Courier New"/>
          <w:bCs/>
          <w:color w:val="auto"/>
          <w:sz w:val="28"/>
          <w:szCs w:val="24"/>
        </w:rPr>
      </w:pPr>
    </w:p>
    <w:p w:rsidR="00BF3196" w:rsidRP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même, comme le remarque à très juste titre un</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analyste, dont je prendrai à plusieurs reprises, aujourd’hui, le repère, pour marquer, chez lui aussi, une certaine courbe, une certaine évolution de sa pensée concernant </w:t>
      </w:r>
      <w:r w:rsidRPr="00AE5D32">
        <w:rPr>
          <w:bCs/>
          <w:i/>
          <w:color w:val="0000CC"/>
          <w:sz w:val="24"/>
          <w:szCs w:val="24"/>
        </w:rPr>
        <w:t>le transfert</w:t>
      </w:r>
      <w:r w:rsidR="00AE5D32">
        <w:rPr>
          <w:rFonts w:ascii="Courier New" w:hAnsi="Courier New" w:cs="Courier New"/>
          <w:bCs/>
          <w:color w:val="auto"/>
          <w:sz w:val="28"/>
          <w:szCs w:val="24"/>
        </w:rPr>
        <w:t>, c</w:t>
      </w:r>
      <w:r>
        <w:rPr>
          <w:rFonts w:ascii="Courier New" w:hAnsi="Courier New" w:cs="Courier New"/>
          <w:bCs/>
          <w:color w:val="auto"/>
          <w:sz w:val="28"/>
          <w:szCs w:val="24"/>
        </w:rPr>
        <w:t>’est N</w:t>
      </w:r>
      <w:r w:rsidR="00613E57">
        <w:rPr>
          <w:rFonts w:ascii="Courier New" w:hAnsi="Courier New" w:cs="Courier New"/>
          <w:bCs/>
          <w:color w:val="auto"/>
          <w:sz w:val="28"/>
          <w:szCs w:val="24"/>
        </w:rPr>
        <w:t>U</w:t>
      </w:r>
      <w:r>
        <w:rPr>
          <w:rFonts w:ascii="Courier New" w:hAnsi="Courier New" w:cs="Courier New"/>
          <w:bCs/>
          <w:color w:val="auto"/>
          <w:sz w:val="28"/>
          <w:szCs w:val="24"/>
        </w:rPr>
        <w:t>NBERG</w:t>
      </w:r>
      <w:r w:rsidR="00AE5D32">
        <w:rPr>
          <w:rFonts w:ascii="Courier New" w:hAnsi="Courier New" w:cs="Courier New"/>
          <w:bCs/>
          <w:color w:val="auto"/>
          <w:sz w:val="28"/>
          <w:szCs w:val="24"/>
        </w:rPr>
        <w:t>,</w:t>
      </w:r>
      <w:r>
        <w:rPr>
          <w:rFonts w:ascii="Courier New" w:hAnsi="Courier New" w:cs="Courier New"/>
          <w:bCs/>
          <w:color w:val="auto"/>
          <w:sz w:val="28"/>
          <w:szCs w:val="24"/>
        </w:rPr>
        <w:t xml:space="preserve"> N</w:t>
      </w:r>
      <w:r w:rsidR="00613E57">
        <w:rPr>
          <w:rFonts w:ascii="Courier New" w:hAnsi="Courier New" w:cs="Courier New"/>
          <w:bCs/>
          <w:color w:val="auto"/>
          <w:sz w:val="28"/>
          <w:szCs w:val="24"/>
        </w:rPr>
        <w:t>U</w:t>
      </w:r>
      <w:r>
        <w:rPr>
          <w:rFonts w:ascii="Courier New" w:hAnsi="Courier New" w:cs="Courier New"/>
          <w:bCs/>
          <w:color w:val="auto"/>
          <w:sz w:val="28"/>
          <w:szCs w:val="24"/>
        </w:rPr>
        <w:t xml:space="preserve">NBERG dans l’année </w:t>
      </w:r>
      <w:r w:rsidRPr="00AE5D32">
        <w:rPr>
          <w:rFonts w:ascii="Garamond" w:hAnsi="Garamond"/>
          <w:bCs/>
          <w:color w:val="auto"/>
          <w:sz w:val="24"/>
          <w:szCs w:val="24"/>
        </w:rPr>
        <w:t>1951</w:t>
      </w:r>
      <w:r>
        <w:rPr>
          <w:rFonts w:ascii="Courier New" w:hAnsi="Courier New" w:cs="Courier New"/>
          <w:bCs/>
          <w:color w:val="auto"/>
          <w:sz w:val="28"/>
          <w:szCs w:val="24"/>
        </w:rPr>
        <w:t>,</w:t>
      </w:r>
      <w:r w:rsidRPr="00BD03A6">
        <w:rPr>
          <w:bCs/>
          <w:i/>
          <w:color w:val="auto"/>
          <w:sz w:val="24"/>
          <w:szCs w:val="24"/>
        </w:rPr>
        <w:t xml:space="preserve">volume </w:t>
      </w:r>
      <w:r w:rsidRPr="00AE5D32">
        <w:rPr>
          <w:bCs/>
          <w:i/>
          <w:color w:val="auto"/>
          <w:sz w:val="20"/>
        </w:rPr>
        <w:t>XXXII</w:t>
      </w:r>
      <w:r>
        <w:rPr>
          <w:rFonts w:ascii="Courier New" w:hAnsi="Courier New" w:cs="Courier New"/>
          <w:bCs/>
          <w:color w:val="auto"/>
          <w:sz w:val="28"/>
          <w:szCs w:val="24"/>
        </w:rPr>
        <w:t xml:space="preserve"> de </w:t>
      </w:r>
      <w:r>
        <w:rPr>
          <w:rFonts w:ascii="Courier New" w:hAnsi="Courier New" w:cs="Courier New"/>
          <w:bCs/>
          <w:iCs/>
          <w:color w:val="auto"/>
          <w:sz w:val="28"/>
          <w:szCs w:val="24"/>
        </w:rPr>
        <w:t>l’</w:t>
      </w:r>
      <w:r w:rsidRPr="00BD03A6">
        <w:rPr>
          <w:bCs/>
          <w:i/>
          <w:color w:val="auto"/>
          <w:sz w:val="24"/>
          <w:szCs w:val="24"/>
        </w:rPr>
        <w:t>International Journal of Psychoanalysis</w:t>
      </w:r>
      <w:r>
        <w:rPr>
          <w:rFonts w:ascii="Courier New" w:hAnsi="Courier New" w:cs="Courier New"/>
          <w:bCs/>
          <w:i/>
          <w:color w:val="auto"/>
          <w:sz w:val="28"/>
          <w:szCs w:val="24"/>
        </w:rPr>
        <w:t>.</w:t>
      </w:r>
    </w:p>
    <w:p w:rsidR="00BD03A6" w:rsidRDefault="00BD03A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 article qu’il intitule… </w:t>
      </w:r>
    </w:p>
    <w:p w:rsidR="00AE5D3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Non ! C’est plus tôt</w:t>
      </w:r>
      <w:r w:rsidR="00AE5D32">
        <w:rPr>
          <w:rFonts w:ascii="Courier New" w:hAnsi="Courier New" w:cs="Courier New"/>
          <w:bCs/>
          <w:color w:val="auto"/>
          <w:sz w:val="28"/>
          <w:szCs w:val="24"/>
        </w:rPr>
        <w:t> :</w:t>
      </w:r>
      <w:r>
        <w:rPr>
          <w:rFonts w:ascii="Courier New" w:hAnsi="Courier New" w:cs="Courier New"/>
          <w:bCs/>
          <w:color w:val="auto"/>
          <w:sz w:val="28"/>
          <w:szCs w:val="24"/>
        </w:rPr>
        <w:t xml:space="preserve"> en </w:t>
      </w:r>
      <w:r w:rsidRPr="00AE5D32">
        <w:rPr>
          <w:rFonts w:ascii="Garamond" w:hAnsi="Garamond" w:cs="Courier New"/>
          <w:bCs/>
          <w:color w:val="auto"/>
          <w:sz w:val="24"/>
          <w:szCs w:val="24"/>
        </w:rPr>
        <w:t>1926</w:t>
      </w:r>
      <w:r>
        <w:rPr>
          <w:rFonts w:ascii="Courier New" w:hAnsi="Courier New" w:cs="Courier New"/>
          <w:bCs/>
          <w:color w:val="auto"/>
          <w:sz w:val="28"/>
          <w:szCs w:val="24"/>
        </w:rPr>
        <w:t xml:space="preserve"> dans le </w:t>
      </w:r>
      <w:r w:rsidRPr="00BD03A6">
        <w:rPr>
          <w:bCs/>
          <w:i/>
          <w:color w:val="auto"/>
          <w:sz w:val="24"/>
          <w:szCs w:val="24"/>
        </w:rPr>
        <w:t>volume VII</w:t>
      </w:r>
      <w:r>
        <w:rPr>
          <w:rFonts w:ascii="Courier New" w:hAnsi="Courier New" w:cs="Courier New"/>
          <w:bCs/>
          <w:color w:val="auto"/>
          <w:sz w:val="28"/>
          <w:szCs w:val="24"/>
        </w:rPr>
        <w:t xml:space="preserve">, c’est </w:t>
      </w:r>
    </w:p>
    <w:p w:rsidR="00BD03A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article qu’il intitule </w:t>
      </w:r>
      <w:r w:rsidRPr="00BD03A6">
        <w:rPr>
          <w:bCs/>
          <w:i/>
          <w:color w:val="auto"/>
          <w:sz w:val="24"/>
          <w:szCs w:val="24"/>
        </w:rPr>
        <w:t>The will to recovery</w:t>
      </w:r>
      <w:r w:rsidR="00AE5D32" w:rsidRPr="00AE5D32">
        <w:rPr>
          <w:rStyle w:val="Appelnotedebasdep"/>
          <w:b/>
          <w:bCs/>
          <w:color w:val="C00000"/>
          <w:sz w:val="28"/>
          <w:szCs w:val="28"/>
        </w:rPr>
        <w:footnoteReference w:id="63"/>
      </w:r>
      <w:r>
        <w:rPr>
          <w:rFonts w:ascii="Courier New" w:hAnsi="Courier New" w:cs="Courier New"/>
          <w:bCs/>
          <w:i/>
          <w:color w:val="auto"/>
          <w:sz w:val="28"/>
          <w:szCs w:val="24"/>
        </w:rPr>
        <w:t xml:space="preserve">, </w:t>
      </w: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BD03A6">
        <w:rPr>
          <w:bCs/>
          <w:i/>
          <w:color w:val="auto"/>
          <w:sz w:val="24"/>
          <w:szCs w:val="24"/>
        </w:rPr>
        <w:t>la volonté</w:t>
      </w:r>
      <w:r>
        <w:rPr>
          <w:rFonts w:ascii="Courier New" w:hAnsi="Courier New" w:cs="Courier New"/>
          <w:bCs/>
          <w:color w:val="auto"/>
          <w:sz w:val="28"/>
          <w:szCs w:val="24"/>
        </w:rPr>
        <w:t xml:space="preserve"> », non pas à proprement parler « </w:t>
      </w:r>
      <w:r w:rsidRPr="00BD03A6">
        <w:rPr>
          <w:bCs/>
          <w:i/>
          <w:color w:val="auto"/>
          <w:sz w:val="24"/>
          <w:szCs w:val="24"/>
        </w:rPr>
        <w:t>de guérison</w:t>
      </w:r>
      <w:r>
        <w:rPr>
          <w:rFonts w:ascii="Courier New" w:hAnsi="Courier New" w:cs="Courier New"/>
          <w:bCs/>
          <w:color w:val="auto"/>
          <w:sz w:val="28"/>
          <w:szCs w:val="24"/>
        </w:rPr>
        <w:t xml:space="preserve"> » : </w:t>
      </w:r>
      <w:r w:rsidRPr="00BD03A6">
        <w:rPr>
          <w:bCs/>
          <w:i/>
          <w:color w:val="auto"/>
          <w:sz w:val="24"/>
          <w:szCs w:val="24"/>
        </w:rPr>
        <w:t>reco</w:t>
      </w:r>
      <w:r w:rsidRPr="00BD03A6">
        <w:rPr>
          <w:bCs/>
          <w:i/>
          <w:color w:val="auto"/>
          <w:sz w:val="24"/>
          <w:szCs w:val="24"/>
        </w:rPr>
        <w:softHyphen/>
        <w:t>very</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c’est </w:t>
      </w:r>
      <w:r w:rsidRPr="00BD03A6">
        <w:rPr>
          <w:bCs/>
          <w:i/>
          <w:iCs/>
          <w:color w:val="auto"/>
          <w:sz w:val="24"/>
          <w:szCs w:val="24"/>
        </w:rPr>
        <w:t>restauration</w:t>
      </w:r>
      <w:r w:rsidRPr="00BD03A6">
        <w:rPr>
          <w:bCs/>
          <w:color w:val="auto"/>
          <w:sz w:val="24"/>
          <w:szCs w:val="24"/>
        </w:rPr>
        <w:t xml:space="preserve">, </w:t>
      </w:r>
      <w:r w:rsidR="00BD03A6">
        <w:rPr>
          <w:bCs/>
          <w:color w:val="auto"/>
          <w:sz w:val="24"/>
          <w:szCs w:val="24"/>
        </w:rPr>
        <w:t xml:space="preserve"> </w:t>
      </w:r>
      <w:r w:rsidRPr="00BD03A6">
        <w:rPr>
          <w:bCs/>
          <w:i/>
          <w:iCs/>
          <w:color w:val="0000CC"/>
          <w:sz w:val="24"/>
          <w:szCs w:val="24"/>
        </w:rPr>
        <w:t>retour</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BD03A6">
        <w:rPr>
          <w:rFonts w:ascii="Courier New" w:hAnsi="Courier New" w:cs="Courier New"/>
          <w:bCs/>
          <w:i/>
          <w:color w:val="auto"/>
          <w:sz w:val="24"/>
          <w:szCs w:val="24"/>
        </w:rPr>
        <w:t>le mot est fort bien choisi</w:t>
      </w:r>
      <w:r>
        <w:rPr>
          <w:rFonts w:ascii="Courier New" w:hAnsi="Courier New" w:cs="Courier New"/>
          <w:bCs/>
          <w:color w:val="auto"/>
          <w:sz w:val="28"/>
          <w:szCs w:val="24"/>
        </w:rPr>
        <w:t xml:space="preserve">. </w:t>
      </w:r>
    </w:p>
    <w:p w:rsidR="00BD03A6" w:rsidRDefault="00BD03A6">
      <w:pPr>
        <w:pStyle w:val="Corpsdetexte"/>
        <w:jc w:val="left"/>
        <w:rPr>
          <w:rFonts w:ascii="Courier New" w:hAnsi="Courier New" w:cs="Courier New"/>
          <w:bCs/>
          <w:color w:val="auto"/>
          <w:sz w:val="28"/>
          <w:szCs w:val="24"/>
        </w:rPr>
      </w:pP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il s’in</w:t>
      </w:r>
      <w:r>
        <w:rPr>
          <w:rFonts w:ascii="Courier New" w:hAnsi="Courier New" w:cs="Courier New"/>
          <w:bCs/>
          <w:color w:val="auto"/>
          <w:sz w:val="28"/>
          <w:szCs w:val="24"/>
        </w:rPr>
        <w:softHyphen/>
        <w:t xml:space="preserve">terroge sur ce qui peut, en somme,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motiver chez le patient :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chez le patient dont chacun sait que son </w:t>
      </w:r>
      <w:r w:rsidRPr="00613E57">
        <w:rPr>
          <w:bCs/>
          <w:i/>
          <w:color w:val="0000CC"/>
          <w:sz w:val="24"/>
          <w:szCs w:val="24"/>
        </w:rPr>
        <w:t>symptôme</w:t>
      </w:r>
      <w:r w:rsidR="00613E57">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Pr="00613E57">
        <w:rPr>
          <w:rFonts w:ascii="Courier New" w:hAnsi="Courier New" w:cs="Courier New"/>
          <w:bCs/>
          <w:i/>
          <w:color w:val="auto"/>
          <w:sz w:val="24"/>
          <w:szCs w:val="24"/>
        </w:rPr>
        <w:t>la théorie nous le dit</w:t>
      </w:r>
      <w:r w:rsidR="00613E57">
        <w:rPr>
          <w:rFonts w:ascii="Courier New" w:hAnsi="Courier New" w:cs="Courier New"/>
          <w:bCs/>
          <w:color w:val="auto"/>
          <w:sz w:val="28"/>
          <w:szCs w:val="24"/>
        </w:rPr>
        <w:t xml:space="preserve"> –</w:t>
      </w:r>
      <w:r>
        <w:rPr>
          <w:rFonts w:ascii="Courier New" w:hAnsi="Courier New" w:cs="Courier New"/>
          <w:bCs/>
          <w:color w:val="auto"/>
          <w:sz w:val="28"/>
          <w:szCs w:val="24"/>
        </w:rPr>
        <w:t xml:space="preserve"> son </w:t>
      </w:r>
      <w:r w:rsidRPr="00613E57">
        <w:rPr>
          <w:bCs/>
          <w:i/>
          <w:color w:val="0000CC"/>
          <w:sz w:val="24"/>
          <w:szCs w:val="24"/>
        </w:rPr>
        <w:t>symptôme</w:t>
      </w:r>
      <w:r>
        <w:rPr>
          <w:rFonts w:ascii="Courier New" w:hAnsi="Courier New" w:cs="Courier New"/>
          <w:bCs/>
          <w:color w:val="auto"/>
          <w:sz w:val="28"/>
          <w:szCs w:val="24"/>
        </w:rPr>
        <w:t xml:space="preserve"> est fait pour lui apporter certaines </w:t>
      </w:r>
      <w:r w:rsidRPr="00613E57">
        <w:rPr>
          <w:bCs/>
          <w:i/>
          <w:color w:val="auto"/>
          <w:sz w:val="24"/>
          <w:szCs w:val="24"/>
        </w:rPr>
        <w:t>satisfactions</w:t>
      </w:r>
      <w:r>
        <w:rPr>
          <w:rFonts w:ascii="Courier New" w:hAnsi="Courier New" w:cs="Courier New"/>
          <w:bCs/>
          <w:color w:val="auto"/>
          <w:sz w:val="28"/>
          <w:szCs w:val="24"/>
        </w:rPr>
        <w:t xml:space="preserve">, sinon </w:t>
      </w:r>
      <w:r w:rsidRPr="00613E57">
        <w:rPr>
          <w:bCs/>
          <w:i/>
          <w:color w:val="auto"/>
          <w:sz w:val="24"/>
          <w:szCs w:val="24"/>
        </w:rPr>
        <w:t>satis</w:t>
      </w:r>
      <w:r w:rsidRPr="00613E57">
        <w:rPr>
          <w:bCs/>
          <w:i/>
          <w:color w:val="auto"/>
          <w:sz w:val="24"/>
          <w:szCs w:val="24"/>
        </w:rPr>
        <w:softHyphen/>
        <w:t>faction</w:t>
      </w:r>
      <w:r>
        <w:rPr>
          <w:rFonts w:ascii="Courier New" w:hAnsi="Courier New" w:cs="Courier New"/>
          <w:bCs/>
          <w:color w:val="auto"/>
          <w:sz w:val="28"/>
          <w:szCs w:val="24"/>
        </w:rPr>
        <w:t xml:space="preserve">, assurément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613E57">
        <w:rPr>
          <w:rFonts w:ascii="Courier New" w:hAnsi="Courier New" w:cs="Courier New"/>
          <w:bCs/>
          <w:i/>
          <w:color w:val="auto"/>
          <w:sz w:val="24"/>
          <w:szCs w:val="24"/>
        </w:rPr>
        <w:t>la chose est doctrinée</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613E57">
        <w:rPr>
          <w:bCs/>
          <w:i/>
          <w:color w:val="auto"/>
          <w:sz w:val="24"/>
          <w:szCs w:val="24"/>
        </w:rPr>
        <w:t>du plaisir</w:t>
      </w:r>
      <w:r>
        <w:rPr>
          <w:rFonts w:ascii="Courier New" w:hAnsi="Courier New" w:cs="Courier New"/>
          <w:bCs/>
          <w:color w:val="auto"/>
          <w:sz w:val="28"/>
          <w:szCs w:val="24"/>
        </w:rPr>
        <w:t xml:space="preserve"> </w:t>
      </w: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 peut en fin de compte pousser </w:t>
      </w: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patient à venir recourir à l’analyste,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demander quelque chose qu’il appelle, lui, </w:t>
      </w:r>
      <w:r w:rsidRPr="00613E57">
        <w:rPr>
          <w:bCs/>
          <w:i/>
          <w:color w:val="0000CC"/>
          <w:sz w:val="24"/>
          <w:szCs w:val="24"/>
        </w:rPr>
        <w:t>la santé</w:t>
      </w:r>
      <w:r>
        <w:rPr>
          <w:rFonts w:ascii="Courier New" w:hAnsi="Courier New" w:cs="Courier New"/>
          <w:bCs/>
          <w:color w:val="auto"/>
          <w:sz w:val="28"/>
          <w:szCs w:val="24"/>
        </w:rPr>
        <w:t xml:space="preserve"> ?</w:t>
      </w:r>
    </w:p>
    <w:p w:rsidR="00BD03A6" w:rsidRDefault="00BD03A6">
      <w:pPr>
        <w:pStyle w:val="Corpsdetexte"/>
        <w:jc w:val="left"/>
        <w:rPr>
          <w:rFonts w:ascii="Courier New" w:hAnsi="Courier New" w:cs="Courier New"/>
          <w:bCs/>
          <w:color w:val="auto"/>
          <w:sz w:val="28"/>
          <w:szCs w:val="24"/>
        </w:rPr>
      </w:pPr>
    </w:p>
    <w:p w:rsidR="00BD03A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beaucoup d’exemples</w:t>
      </w:r>
      <w:r w:rsidR="00BD03A6">
        <w:rPr>
          <w:rFonts w:ascii="Courier New" w:hAnsi="Courier New" w:cs="Courier New"/>
          <w:bCs/>
          <w:color w:val="auto"/>
          <w:sz w:val="28"/>
          <w:szCs w:val="24"/>
        </w:rPr>
        <w:t>…</w:t>
      </w:r>
    </w:p>
    <w:p w:rsidR="00BD03A6" w:rsidRDefault="00BF3196" w:rsidP="00BD03A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non des moins humoristiques</w:t>
      </w:r>
    </w:p>
    <w:p w:rsidR="00BD03A6" w:rsidRDefault="00BD03A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N</w:t>
      </w:r>
      <w:r w:rsidR="00613E57">
        <w:rPr>
          <w:rFonts w:ascii="Courier New" w:hAnsi="Courier New" w:cs="Courier New"/>
          <w:bCs/>
          <w:color w:val="auto"/>
          <w:sz w:val="28"/>
          <w:szCs w:val="24"/>
        </w:rPr>
        <w:t>U</w:t>
      </w:r>
      <w:r w:rsidR="00BF3196">
        <w:rPr>
          <w:rFonts w:ascii="Courier New" w:hAnsi="Courier New" w:cs="Courier New"/>
          <w:bCs/>
          <w:color w:val="auto"/>
          <w:sz w:val="28"/>
          <w:szCs w:val="24"/>
        </w:rPr>
        <w:t xml:space="preserve">NBERG n’a pas de peine à montrer qu’il ne faut pas faire beaucoup de pas dans l’analyse pour voir quelquefois éclater ce qui a motivé le patient,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la visée profonde… </w:t>
      </w:r>
    </w:p>
    <w:p w:rsidR="00613E5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sans doute non avouée d’abord, couverte de termes généraux, de sa recherche de ce qu’il appelle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sa « </w:t>
      </w:r>
      <w:r w:rsidRPr="00613E57">
        <w:rPr>
          <w:bCs/>
          <w:i/>
          <w:color w:val="auto"/>
          <w:sz w:val="24"/>
          <w:szCs w:val="24"/>
        </w:rPr>
        <w:t>santé</w:t>
      </w:r>
      <w:r>
        <w:rPr>
          <w:rFonts w:ascii="Courier New" w:hAnsi="Courier New" w:cs="Courier New"/>
          <w:bCs/>
          <w:color w:val="auto"/>
          <w:sz w:val="28"/>
          <w:szCs w:val="24"/>
        </w:rPr>
        <w:t xml:space="preserve"> », son « </w:t>
      </w:r>
      <w:r w:rsidRPr="00613E57">
        <w:rPr>
          <w:bCs/>
          <w:i/>
          <w:color w:val="auto"/>
          <w:sz w:val="24"/>
          <w:szCs w:val="24"/>
        </w:rPr>
        <w:t>équilibre</w:t>
      </w:r>
      <w:r>
        <w:rPr>
          <w:rFonts w:ascii="Courier New" w:hAnsi="Courier New" w:cs="Courier New"/>
          <w:bCs/>
          <w:color w:val="auto"/>
          <w:sz w:val="28"/>
          <w:szCs w:val="24"/>
        </w:rPr>
        <w:t xml:space="preserve"> » </w:t>
      </w: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justement sa visée inconsciente, </w:t>
      </w: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disons</w:t>
      </w:r>
      <w:r w:rsidR="00613E57">
        <w:rPr>
          <w:rFonts w:ascii="Courier New" w:hAnsi="Courier New" w:cs="Courier New"/>
          <w:bCs/>
          <w:color w:val="auto"/>
          <w:sz w:val="28"/>
          <w:szCs w:val="24"/>
        </w:rPr>
        <w:t> :</w:t>
      </w:r>
      <w:r>
        <w:rPr>
          <w:rFonts w:ascii="Courier New" w:hAnsi="Courier New" w:cs="Courier New"/>
          <w:bCs/>
          <w:color w:val="auto"/>
          <w:sz w:val="28"/>
          <w:szCs w:val="24"/>
        </w:rPr>
        <w:t xml:space="preserve"> non point à longue portée,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dans sa portée la plus immédiate.</w:t>
      </w:r>
    </w:p>
    <w:p w:rsidR="00BF3196" w:rsidRDefault="00BF3196">
      <w:pPr>
        <w:pStyle w:val="Corpsdetexte"/>
        <w:jc w:val="left"/>
        <w:rPr>
          <w:rFonts w:ascii="Courier New" w:hAnsi="Courier New" w:cs="Courier New"/>
          <w:bCs/>
          <w:color w:val="auto"/>
          <w:sz w:val="28"/>
          <w:szCs w:val="24"/>
        </w:rPr>
      </w:pP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quel abri par exemple du recours à l’analyse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rétablir la paix de son ménage parce que quelques boiterie est survenue dans sa fonc</w:t>
      </w:r>
      <w:r>
        <w:rPr>
          <w:rFonts w:ascii="Courier New" w:hAnsi="Courier New" w:cs="Courier New"/>
          <w:bCs/>
          <w:color w:val="auto"/>
          <w:sz w:val="28"/>
          <w:szCs w:val="24"/>
        </w:rPr>
        <w:softHyphen/>
        <w:t>tion sexuelle ou quelque désir extra</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conjugal ! </w:t>
      </w:r>
    </w:p>
    <w:p w:rsidR="00BD03A6" w:rsidRDefault="00BD03A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le patient s’avè</w:t>
      </w:r>
      <w:r>
        <w:rPr>
          <w:rFonts w:ascii="Courier New" w:hAnsi="Courier New" w:cs="Courier New"/>
          <w:bCs/>
          <w:color w:val="auto"/>
          <w:sz w:val="28"/>
          <w:szCs w:val="24"/>
        </w:rPr>
        <w:softHyphen/>
        <w:t>re dès les premiers temps viser, à proprement parler, c’est…</w:t>
      </w:r>
    </w:p>
    <w:p w:rsidR="00BD03A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sous la forme d’une suspension provisoire </w:t>
      </w:r>
    </w:p>
    <w:p w:rsidR="00BD03A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ses relations de présence à son foyer,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mise à l’écart de son conjoint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…précisément ce qu’il désire, à savoir…</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qui est dans le sens directement contraire de ce qu’il est venu proposer comme but premier de son analyse, s’adressant à son analyste</w:t>
      </w:r>
    </w:p>
    <w:p w:rsidR="00BD03A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précisément, non pas la restitution </w:t>
      </w: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son ménage, mais sa rup</w:t>
      </w:r>
      <w:r>
        <w:rPr>
          <w:rFonts w:ascii="Courier New" w:hAnsi="Courier New" w:cs="Courier New"/>
          <w:bCs/>
          <w:color w:val="auto"/>
          <w:sz w:val="28"/>
          <w:szCs w:val="24"/>
        </w:rPr>
        <w:softHyphen/>
        <w:t>ture !</w:t>
      </w:r>
    </w:p>
    <w:p w:rsidR="00613E57" w:rsidRDefault="00613E57">
      <w:pPr>
        <w:suppressAutoHyphens w:val="0"/>
        <w:rPr>
          <w:rFonts w:ascii="Courier New" w:hAnsi="Courier New" w:cs="Courier New"/>
          <w:bCs/>
          <w:sz w:val="28"/>
        </w:rPr>
      </w:pPr>
      <w:r>
        <w:rPr>
          <w:rFonts w:ascii="Courier New" w:hAnsi="Courier New" w:cs="Courier New"/>
          <w:bCs/>
          <w:sz w:val="28"/>
        </w:rPr>
        <w:br w:type="page"/>
      </w:r>
    </w:p>
    <w:p w:rsidR="00BD03A6" w:rsidRDefault="00BD03A6">
      <w:pPr>
        <w:pStyle w:val="Corpsdetexte"/>
        <w:jc w:val="left"/>
        <w:rPr>
          <w:rFonts w:ascii="Courier New" w:hAnsi="Courier New" w:cs="Courier New"/>
          <w:bCs/>
          <w:color w:val="auto"/>
          <w:sz w:val="28"/>
          <w:szCs w:val="24"/>
        </w:rPr>
      </w:pPr>
    </w:p>
    <w:p w:rsidR="00BD03A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Nul doute donc que nous nous trouvions là</w:t>
      </w:r>
      <w:r w:rsidR="00BD03A6">
        <w:rPr>
          <w:rFonts w:ascii="Courier New" w:hAnsi="Courier New" w:cs="Courier New"/>
          <w:bCs/>
          <w:color w:val="auto"/>
          <w:sz w:val="28"/>
          <w:szCs w:val="24"/>
        </w:rPr>
        <w:t>…</w:t>
      </w:r>
    </w:p>
    <w:p w:rsidR="00BD03A6" w:rsidRDefault="00BF3196" w:rsidP="00BD03A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enfin au maximum dans l’acte même de l’engagement de l’analyse et donc certainement aussi dans ses premiers pas</w:t>
      </w:r>
    </w:p>
    <w:p w:rsidR="00613E57" w:rsidRDefault="00BD03A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mis au contact de la profonde ambiguïté de toute assertion du patient</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du fait qu’elle a</w:t>
      </w:r>
      <w:r w:rsidR="00613E57">
        <w:rPr>
          <w:rFonts w:ascii="Courier New" w:hAnsi="Courier New" w:cs="Courier New"/>
          <w:bCs/>
          <w:color w:val="auto"/>
          <w:sz w:val="28"/>
          <w:szCs w:val="24"/>
        </w:rPr>
        <w:t>…</w:t>
      </w:r>
    </w:p>
    <w:p w:rsidR="00613E57" w:rsidRDefault="00BF3196" w:rsidP="00613E5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par elle</w:t>
      </w:r>
      <w:r w:rsidR="00070A56">
        <w:rPr>
          <w:rFonts w:ascii="Courier New" w:hAnsi="Courier New" w:cs="Courier New"/>
          <w:bCs/>
          <w:color w:val="auto"/>
          <w:sz w:val="28"/>
          <w:szCs w:val="24"/>
        </w:rPr>
        <w:t>–</w:t>
      </w:r>
      <w:r>
        <w:rPr>
          <w:rFonts w:ascii="Courier New" w:hAnsi="Courier New" w:cs="Courier New"/>
          <w:bCs/>
          <w:color w:val="auto"/>
          <w:sz w:val="28"/>
          <w:szCs w:val="24"/>
        </w:rPr>
        <w:t>même et très essen</w:t>
      </w:r>
      <w:r>
        <w:rPr>
          <w:rFonts w:ascii="Courier New" w:hAnsi="Courier New" w:cs="Courier New"/>
          <w:bCs/>
          <w:color w:val="auto"/>
          <w:sz w:val="28"/>
          <w:szCs w:val="24"/>
        </w:rPr>
        <w:softHyphen/>
        <w:t>tiellement</w:t>
      </w:r>
    </w:p>
    <w:p w:rsidR="00613E57" w:rsidRDefault="00613E57">
      <w:pPr>
        <w:pStyle w:val="Corpsdetexte"/>
        <w:jc w:val="left"/>
        <w:rPr>
          <w:bCs/>
          <w:i/>
          <w:color w:val="0000CC"/>
          <w:sz w:val="24"/>
          <w:szCs w:val="24"/>
        </w:rPr>
      </w:pPr>
      <w:r>
        <w:rPr>
          <w:rFonts w:ascii="Courier New" w:hAnsi="Courier New" w:cs="Courier New"/>
          <w:bCs/>
          <w:color w:val="auto"/>
          <w:sz w:val="28"/>
          <w:szCs w:val="24"/>
        </w:rPr>
        <w:t>…</w:t>
      </w:r>
      <w:r w:rsidR="00BF3196" w:rsidRPr="00613E57">
        <w:rPr>
          <w:bCs/>
          <w:i/>
          <w:color w:val="auto"/>
          <w:sz w:val="24"/>
          <w:szCs w:val="24"/>
        </w:rPr>
        <w:t>une double face</w:t>
      </w:r>
      <w:r w:rsidR="00BF3196">
        <w:rPr>
          <w:rFonts w:ascii="Courier New" w:hAnsi="Courier New" w:cs="Courier New"/>
          <w:bCs/>
          <w:color w:val="auto"/>
          <w:sz w:val="28"/>
          <w:szCs w:val="24"/>
        </w:rPr>
        <w:t xml:space="preserve"> et que, pour dire le mot, ce soit d’abord </w:t>
      </w:r>
      <w:r w:rsidR="00BF3196" w:rsidRPr="00613E57">
        <w:rPr>
          <w:bCs/>
          <w:i/>
          <w:color w:val="0000CC"/>
          <w:sz w:val="24"/>
          <w:szCs w:val="24"/>
        </w:rPr>
        <w:t xml:space="preserve">comme s’instituant dans et même par un certain mensonge que nous voyons s’instaurer </w:t>
      </w:r>
    </w:p>
    <w:p w:rsidR="00BF3196" w:rsidRDefault="00BF3196">
      <w:pPr>
        <w:pStyle w:val="Corpsdetexte"/>
        <w:jc w:val="left"/>
        <w:rPr>
          <w:rFonts w:ascii="Courier New" w:hAnsi="Courier New" w:cs="Courier New"/>
          <w:bCs/>
          <w:color w:val="auto"/>
          <w:sz w:val="28"/>
          <w:szCs w:val="24"/>
        </w:rPr>
      </w:pPr>
      <w:r w:rsidRPr="00613E57">
        <w:rPr>
          <w:bCs/>
          <w:i/>
          <w:color w:val="0000CC"/>
          <w:sz w:val="24"/>
          <w:szCs w:val="24"/>
        </w:rPr>
        <w:t>la dimension de la vérité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D03A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quoi elle n’est à pro</w:t>
      </w:r>
      <w:r>
        <w:rPr>
          <w:rFonts w:ascii="Courier New" w:hAnsi="Courier New" w:cs="Courier New"/>
          <w:bCs/>
          <w:color w:val="auto"/>
          <w:sz w:val="28"/>
          <w:szCs w:val="24"/>
        </w:rPr>
        <w:softHyphen/>
        <w:t xml:space="preserve">prement parler </w:t>
      </w:r>
      <w:r w:rsidR="00613E57">
        <w:rPr>
          <w:rFonts w:ascii="Courier New" w:hAnsi="Courier New" w:cs="Courier New"/>
          <w:bCs/>
          <w:color w:val="auto"/>
          <w:sz w:val="28"/>
          <w:szCs w:val="24"/>
        </w:rPr>
        <w:t xml:space="preserve">pas </w:t>
      </w:r>
      <w:r>
        <w:rPr>
          <w:rFonts w:ascii="Courier New" w:hAnsi="Courier New" w:cs="Courier New"/>
          <w:bCs/>
          <w:color w:val="auto"/>
          <w:sz w:val="28"/>
          <w:szCs w:val="24"/>
        </w:rPr>
        <w:t xml:space="preserve">ébranlée, puisque déjà le mensonge comme tel se propose,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pose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dans cette </w:t>
      </w:r>
      <w:r w:rsidR="00613E57" w:rsidRPr="00613E57">
        <w:rPr>
          <w:bCs/>
          <w:i/>
          <w:color w:val="0000CC"/>
          <w:sz w:val="24"/>
          <w:szCs w:val="24"/>
        </w:rPr>
        <w:t>dimension de la vérité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D03A6" w:rsidRDefault="00BD03A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cet accrochage initial</w:t>
      </w:r>
      <w:r w:rsidR="00F900DA">
        <w:rPr>
          <w:rFonts w:ascii="Courier New" w:hAnsi="Courier New" w:cs="Courier New"/>
          <w:bCs/>
          <w:color w:val="auto"/>
          <w:sz w:val="28"/>
          <w:szCs w:val="24"/>
        </w:rPr>
        <w:t xml:space="preserve">, </w:t>
      </w:r>
      <w:r>
        <w:rPr>
          <w:rFonts w:ascii="Courier New" w:hAnsi="Courier New" w:cs="Courier New"/>
          <w:bCs/>
          <w:color w:val="auto"/>
          <w:sz w:val="28"/>
          <w:szCs w:val="24"/>
        </w:rPr>
        <w:t>qu</w:t>
      </w:r>
      <w:r w:rsidR="00F900DA">
        <w:rPr>
          <w:rFonts w:ascii="Courier New" w:hAnsi="Courier New" w:cs="Courier New"/>
          <w:bCs/>
          <w:color w:val="auto"/>
          <w:sz w:val="28"/>
          <w:szCs w:val="24"/>
        </w:rPr>
        <w:t xml:space="preserve">e toute l’expérience analytique, </w:t>
      </w:r>
      <w:r>
        <w:rPr>
          <w:rFonts w:ascii="Courier New" w:hAnsi="Courier New" w:cs="Courier New"/>
          <w:bCs/>
          <w:color w:val="auto"/>
          <w:sz w:val="28"/>
          <w:szCs w:val="24"/>
        </w:rPr>
        <w:t>dans la relation du sujet au signifiant…</w:t>
      </w:r>
    </w:p>
    <w:p w:rsidR="00BD03A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non pas en tant que c’est lui qui en dispose, mais que le rapport avec le signifiant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 constitue et l’institue comme sujet</w:t>
      </w: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le repère dont ce n’est pas en vain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nous avons voulu d’abord le mettre </w:t>
      </w:r>
      <w:r w:rsidRPr="00613E57">
        <w:rPr>
          <w:rFonts w:ascii="Courier New" w:hAnsi="Courier New" w:cs="Courier New"/>
          <w:bCs/>
          <w:i/>
          <w:color w:val="auto"/>
          <w:sz w:val="24"/>
          <w:szCs w:val="24"/>
        </w:rPr>
        <w:t>au premier plan</w:t>
      </w:r>
      <w:r>
        <w:rPr>
          <w:rFonts w:ascii="Courier New" w:hAnsi="Courier New" w:cs="Courier New"/>
          <w:bCs/>
          <w:color w:val="auto"/>
          <w:sz w:val="28"/>
          <w:szCs w:val="24"/>
        </w:rPr>
        <w:t xml:space="preserve"> d’une rectification générale de la théorie analy</w:t>
      </w:r>
      <w:r>
        <w:rPr>
          <w:rFonts w:ascii="Courier New" w:hAnsi="Courier New" w:cs="Courier New"/>
          <w:bCs/>
          <w:color w:val="auto"/>
          <w:sz w:val="28"/>
          <w:szCs w:val="24"/>
        </w:rPr>
        <w:softHyphen/>
        <w:t>tique car il est aussi premier et constituant dans l’instauration de l’ex</w:t>
      </w:r>
      <w:r>
        <w:rPr>
          <w:rFonts w:ascii="Courier New" w:hAnsi="Courier New" w:cs="Courier New"/>
          <w:bCs/>
          <w:color w:val="auto"/>
          <w:sz w:val="28"/>
          <w:szCs w:val="24"/>
        </w:rPr>
        <w:softHyphen/>
        <w:t>périence analytique que…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nous l’avons souligné, il doit être conçu comme …premier et constituant dans la fonction de l’inconscient dans ce qu’elle a de plus radical.</w:t>
      </w:r>
    </w:p>
    <w:p w:rsidR="00F900DA" w:rsidRDefault="00F900DA">
      <w:pPr>
        <w:pStyle w:val="Corpsdetexte"/>
        <w:ind w:firstLine="708"/>
        <w:jc w:val="left"/>
        <w:rPr>
          <w:rFonts w:ascii="Courier New" w:hAnsi="Courier New" w:cs="Courier New"/>
          <w:bCs/>
          <w:color w:val="auto"/>
          <w:sz w:val="28"/>
          <w:szCs w:val="24"/>
        </w:rPr>
      </w:pPr>
    </w:p>
    <w:p w:rsidR="00BD03A6" w:rsidRDefault="00BD03A6">
      <w:pPr>
        <w:pStyle w:val="Corpsdetexte"/>
        <w:jc w:val="left"/>
        <w:rPr>
          <w:rFonts w:ascii="Courier New" w:hAnsi="Courier New" w:cs="Courier New"/>
          <w:bCs/>
          <w:color w:val="auto"/>
          <w:sz w:val="28"/>
          <w:szCs w:val="24"/>
        </w:rPr>
      </w:pPr>
    </w:p>
    <w:p w:rsidR="00613E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Sans doute c’est limiter là</w:t>
      </w:r>
      <w:r w:rsidR="00613E57">
        <w:rPr>
          <w:rFonts w:ascii="Courier New" w:hAnsi="Courier New" w:cs="Courier New"/>
          <w:bCs/>
          <w:color w:val="auto"/>
          <w:sz w:val="28"/>
          <w:szCs w:val="24"/>
        </w:rPr>
        <w:t>…</w:t>
      </w:r>
    </w:p>
    <w:p w:rsidR="00BF3196" w:rsidRDefault="00BF3196" w:rsidP="00613E5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dans notre incidence didactique quant à l’analyse </w:t>
      </w:r>
      <w:r w:rsidR="00613E57">
        <w:rPr>
          <w:rFonts w:ascii="Courier New" w:hAnsi="Courier New" w:cs="Courier New"/>
          <w:bCs/>
          <w:color w:val="auto"/>
          <w:sz w:val="28"/>
          <w:szCs w:val="24"/>
        </w:rPr>
        <w:t>…</w:t>
      </w:r>
      <w:r>
        <w:rPr>
          <w:rFonts w:ascii="Courier New" w:hAnsi="Courier New" w:cs="Courier New"/>
          <w:bCs/>
          <w:color w:val="auto"/>
          <w:sz w:val="28"/>
          <w:szCs w:val="24"/>
        </w:rPr>
        <w:t>l’inconscient à ce qu’on pourrait appeler sa plate</w:t>
      </w:r>
      <w:r w:rsidR="00070A56">
        <w:rPr>
          <w:rFonts w:ascii="Courier New" w:hAnsi="Courier New" w:cs="Courier New"/>
          <w:bCs/>
          <w:color w:val="auto"/>
          <w:sz w:val="28"/>
          <w:szCs w:val="24"/>
        </w:rPr>
        <w:t>–</w:t>
      </w:r>
      <w:r>
        <w:rPr>
          <w:rFonts w:ascii="Courier New" w:hAnsi="Courier New" w:cs="Courier New"/>
          <w:bCs/>
          <w:color w:val="auto"/>
          <w:sz w:val="28"/>
          <w:szCs w:val="24"/>
        </w:rPr>
        <w:t>forme la plus étroite…</w:t>
      </w:r>
    </w:p>
    <w:p w:rsidR="00BD03A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étroite qu’elle est semblable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au tranchant du couteau</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c’est par rapport à ce point de division que nous pouvons ne pas faire d’erreur du côté d’aucune substantification, de ce dont il peut s’agir, de ce qu’il y a à manier dans l’expérience analytique.</w:t>
      </w:r>
    </w:p>
    <w:p w:rsidR="00F900DA" w:rsidRDefault="00F900DA">
      <w:pPr>
        <w:suppressAutoHyphens w:val="0"/>
        <w:rPr>
          <w:rFonts w:ascii="Courier New" w:hAnsi="Courier New" w:cs="Courier New"/>
          <w:bCs/>
          <w:sz w:val="28"/>
        </w:rPr>
      </w:pPr>
      <w:r>
        <w:rPr>
          <w:rFonts w:ascii="Courier New" w:hAnsi="Courier New" w:cs="Courier New"/>
          <w:bCs/>
          <w:sz w:val="28"/>
        </w:rPr>
        <w:br w:type="page"/>
      </w:r>
    </w:p>
    <w:p w:rsidR="00BF3196" w:rsidRDefault="00BF3196">
      <w:pPr>
        <w:pStyle w:val="Corpsdetexte"/>
        <w:jc w:val="left"/>
        <w:rPr>
          <w:rFonts w:ascii="Courier New" w:hAnsi="Courier New" w:cs="Courier New"/>
          <w:bCs/>
          <w:color w:val="auto"/>
          <w:sz w:val="28"/>
          <w:szCs w:val="24"/>
        </w:rPr>
      </w:pPr>
    </w:p>
    <w:p w:rsidR="00F900DA" w:rsidRDefault="00BF3196" w:rsidP="00F900DA">
      <w:pPr>
        <w:pStyle w:val="Corpsdetexte"/>
        <w:jc w:val="left"/>
        <w:rPr>
          <w:rFonts w:ascii="Courier New" w:hAnsi="Courier New" w:cs="Courier New"/>
          <w:bCs/>
          <w:color w:val="auto"/>
          <w:sz w:val="28"/>
          <w:szCs w:val="24"/>
        </w:rPr>
      </w:pPr>
      <w:r w:rsidRPr="00BD03A6">
        <w:rPr>
          <w:rFonts w:ascii="Courier New" w:hAnsi="Courier New" w:cs="Courier New"/>
          <w:bCs/>
          <w:color w:val="auto"/>
          <w:sz w:val="28"/>
          <w:szCs w:val="24"/>
        </w:rPr>
        <w:t xml:space="preserve">À prendre les choses, à les centrer sur le schéma </w:t>
      </w:r>
    </w:p>
    <w:p w:rsidR="00BD03A6" w:rsidRDefault="00BF3196" w:rsidP="00F900DA">
      <w:pPr>
        <w:pStyle w:val="Corpsdetexte"/>
        <w:jc w:val="left"/>
        <w:rPr>
          <w:rFonts w:ascii="Courier New" w:hAnsi="Courier New" w:cs="Courier New"/>
          <w:bCs/>
          <w:color w:val="auto"/>
          <w:sz w:val="28"/>
          <w:szCs w:val="24"/>
        </w:rPr>
      </w:pPr>
      <w:r w:rsidRPr="00BD03A6">
        <w:rPr>
          <w:rFonts w:ascii="Courier New" w:hAnsi="Courier New" w:cs="Courier New"/>
          <w:bCs/>
          <w:color w:val="auto"/>
          <w:sz w:val="28"/>
          <w:szCs w:val="24"/>
        </w:rPr>
        <w:t xml:space="preserve">à quatre coins de notre graphe, distinguant sciemment </w:t>
      </w:r>
      <w:r w:rsidRPr="00BD03A6">
        <w:rPr>
          <w:bCs/>
          <w:i/>
          <w:color w:val="0000CC"/>
          <w:sz w:val="24"/>
          <w:szCs w:val="24"/>
        </w:rPr>
        <w:t>le plan de l’énonciation</w:t>
      </w:r>
      <w:r w:rsidRPr="00BD03A6">
        <w:rPr>
          <w:rFonts w:ascii="Courier New" w:hAnsi="Courier New" w:cs="Courier New"/>
          <w:bCs/>
          <w:color w:val="auto"/>
          <w:sz w:val="28"/>
          <w:szCs w:val="24"/>
        </w:rPr>
        <w:t xml:space="preserve"> du </w:t>
      </w:r>
      <w:r w:rsidRPr="00BD03A6">
        <w:rPr>
          <w:bCs/>
          <w:i/>
          <w:color w:val="0000CC"/>
          <w:sz w:val="24"/>
          <w:szCs w:val="24"/>
        </w:rPr>
        <w:t>plan de l’énoncé</w:t>
      </w:r>
      <w:r w:rsidR="00F900DA">
        <w:rPr>
          <w:rFonts w:ascii="Courier New" w:hAnsi="Courier New" w:cs="Courier New"/>
          <w:bCs/>
          <w:color w:val="auto"/>
          <w:sz w:val="28"/>
          <w:szCs w:val="24"/>
        </w:rPr>
        <w:t>…</w:t>
      </w:r>
      <w:r w:rsidRPr="00BD03A6">
        <w:rPr>
          <w:rFonts w:ascii="Courier New" w:hAnsi="Courier New" w:cs="Courier New"/>
          <w:bCs/>
          <w:color w:val="auto"/>
          <w:sz w:val="28"/>
          <w:szCs w:val="24"/>
        </w:rPr>
        <w:t xml:space="preserve"> </w:t>
      </w:r>
    </w:p>
    <w:p w:rsidR="00F900DA" w:rsidRDefault="00BF3196" w:rsidP="00F900DA">
      <w:pPr>
        <w:pStyle w:val="Corpsdetexte"/>
        <w:ind w:left="720"/>
        <w:jc w:val="left"/>
        <w:rPr>
          <w:rFonts w:ascii="Courier New" w:hAnsi="Courier New" w:cs="Courier New"/>
          <w:bCs/>
          <w:color w:val="auto"/>
          <w:sz w:val="28"/>
          <w:szCs w:val="24"/>
        </w:rPr>
      </w:pPr>
      <w:r w:rsidRPr="00BD03A6">
        <w:rPr>
          <w:rFonts w:ascii="Courier New" w:hAnsi="Courier New" w:cs="Courier New"/>
          <w:bCs/>
          <w:color w:val="auto"/>
          <w:sz w:val="28"/>
          <w:szCs w:val="24"/>
        </w:rPr>
        <w:t xml:space="preserve">à l’illustrer à l’occasion de ce qu’une pensée logicienne trop formelle y introduit d’absurdité, en marquant par exemple </w:t>
      </w:r>
      <w:r w:rsidRPr="00F900DA">
        <w:rPr>
          <w:bCs/>
          <w:i/>
          <w:color w:val="auto"/>
          <w:sz w:val="24"/>
          <w:szCs w:val="24"/>
        </w:rPr>
        <w:t>l’impasse</w:t>
      </w:r>
      <w:r w:rsidRPr="00BD03A6">
        <w:rPr>
          <w:rFonts w:ascii="Courier New" w:hAnsi="Courier New" w:cs="Courier New"/>
          <w:bCs/>
          <w:color w:val="auto"/>
          <w:sz w:val="28"/>
          <w:szCs w:val="24"/>
        </w:rPr>
        <w:t xml:space="preserve">, voire </w:t>
      </w:r>
      <w:r w:rsidRPr="00F900DA">
        <w:rPr>
          <w:bCs/>
          <w:i/>
          <w:color w:val="auto"/>
          <w:sz w:val="24"/>
          <w:szCs w:val="24"/>
        </w:rPr>
        <w:t>le paradoxe</w:t>
      </w:r>
      <w:r w:rsidRPr="00BD03A6">
        <w:rPr>
          <w:rFonts w:ascii="Courier New" w:hAnsi="Courier New" w:cs="Courier New"/>
          <w:bCs/>
          <w:color w:val="auto"/>
          <w:sz w:val="28"/>
          <w:szCs w:val="24"/>
        </w:rPr>
        <w:t xml:space="preserve">, </w:t>
      </w:r>
    </w:p>
    <w:p w:rsidR="00BD03A6" w:rsidRDefault="00BF3196" w:rsidP="00F900DA">
      <w:pPr>
        <w:pStyle w:val="Corpsdetexte"/>
        <w:ind w:left="720"/>
        <w:jc w:val="left"/>
        <w:rPr>
          <w:rFonts w:ascii="Courier New" w:hAnsi="Courier New" w:cs="Courier New"/>
          <w:bCs/>
          <w:color w:val="auto"/>
          <w:sz w:val="24"/>
          <w:szCs w:val="24"/>
        </w:rPr>
      </w:pPr>
      <w:r w:rsidRPr="00BD03A6">
        <w:rPr>
          <w:rFonts w:ascii="Courier New" w:hAnsi="Courier New" w:cs="Courier New"/>
          <w:bCs/>
          <w:color w:val="auto"/>
          <w:sz w:val="28"/>
          <w:szCs w:val="24"/>
        </w:rPr>
        <w:t xml:space="preserve">en voyant une antinomie de la raison dans </w:t>
      </w:r>
      <w:r w:rsidRPr="00F900DA">
        <w:rPr>
          <w:bCs/>
          <w:i/>
          <w:color w:val="0000CC"/>
          <w:sz w:val="24"/>
          <w:szCs w:val="24"/>
        </w:rPr>
        <w:t>l’énoncé</w:t>
      </w:r>
      <w:r w:rsidRPr="00BD03A6">
        <w:rPr>
          <w:rFonts w:ascii="Courier New" w:hAnsi="Courier New" w:cs="Courier New"/>
          <w:bCs/>
          <w:color w:val="auto"/>
          <w:sz w:val="28"/>
          <w:szCs w:val="24"/>
        </w:rPr>
        <w:t xml:space="preserve"> du « </w:t>
      </w:r>
      <w:r w:rsidRPr="00BD03A6">
        <w:rPr>
          <w:bCs/>
          <w:i/>
          <w:color w:val="0000CC"/>
          <w:sz w:val="24"/>
          <w:szCs w:val="24"/>
        </w:rPr>
        <w:t>je mens</w:t>
      </w:r>
      <w:r w:rsidRPr="00BD03A6">
        <w:rPr>
          <w:rFonts w:ascii="Courier New" w:hAnsi="Courier New" w:cs="Courier New"/>
          <w:bCs/>
          <w:color w:val="auto"/>
          <w:sz w:val="28"/>
          <w:szCs w:val="24"/>
        </w:rPr>
        <w:t xml:space="preserve"> », alors que chacun sait qu’il n’y a point la moindre anti</w:t>
      </w:r>
      <w:r w:rsidRPr="00BD03A6">
        <w:rPr>
          <w:rFonts w:ascii="Courier New" w:hAnsi="Courier New" w:cs="Courier New"/>
          <w:bCs/>
          <w:color w:val="auto"/>
          <w:sz w:val="28"/>
          <w:szCs w:val="24"/>
        </w:rPr>
        <w:softHyphen/>
        <w:t>nomie</w:t>
      </w:r>
      <w:r w:rsidRPr="00BD03A6">
        <w:rPr>
          <w:rFonts w:ascii="Courier New" w:hAnsi="Courier New" w:cs="Courier New"/>
          <w:bCs/>
          <w:i/>
          <w:color w:val="auto"/>
          <w:sz w:val="28"/>
          <w:szCs w:val="24"/>
        </w:rPr>
        <w:t xml:space="preserve">, </w:t>
      </w:r>
      <w:r w:rsidRPr="00BD03A6">
        <w:rPr>
          <w:rFonts w:ascii="Courier New" w:hAnsi="Courier New" w:cs="Courier New"/>
          <w:bCs/>
          <w:color w:val="auto"/>
          <w:sz w:val="28"/>
          <w:szCs w:val="24"/>
        </w:rPr>
        <w:t xml:space="preserve">qu’il est tout à fait </w:t>
      </w:r>
      <w:r w:rsidRPr="00F900DA">
        <w:rPr>
          <w:rFonts w:ascii="Courier New" w:hAnsi="Courier New" w:cs="Courier New"/>
          <w:bCs/>
          <w:i/>
          <w:color w:val="auto"/>
          <w:sz w:val="24"/>
          <w:szCs w:val="24"/>
        </w:rPr>
        <w:t>faux</w:t>
      </w:r>
      <w:r w:rsidRPr="00BD03A6">
        <w:rPr>
          <w:rFonts w:ascii="Courier New" w:hAnsi="Courier New" w:cs="Courier New"/>
          <w:bCs/>
          <w:color w:val="auto"/>
          <w:sz w:val="28"/>
          <w:szCs w:val="24"/>
        </w:rPr>
        <w:t xml:space="preserve"> de reprendre, </w:t>
      </w:r>
      <w:r w:rsidRPr="00F900DA">
        <w:rPr>
          <w:rFonts w:ascii="Courier New" w:hAnsi="Courier New" w:cs="Courier New"/>
          <w:bCs/>
          <w:i/>
          <w:color w:val="auto"/>
          <w:sz w:val="24"/>
          <w:szCs w:val="24"/>
        </w:rPr>
        <w:t>de répondre à ce</w:t>
      </w:r>
      <w:r w:rsidRPr="00BD03A6">
        <w:rPr>
          <w:rFonts w:ascii="Courier New" w:hAnsi="Courier New" w:cs="Courier New"/>
          <w:bCs/>
          <w:color w:val="auto"/>
          <w:sz w:val="28"/>
          <w:szCs w:val="24"/>
        </w:rPr>
        <w:t xml:space="preserve"> « </w:t>
      </w:r>
      <w:r w:rsidRPr="00BD03A6">
        <w:rPr>
          <w:bCs/>
          <w:i/>
          <w:color w:val="0000CC"/>
          <w:sz w:val="24"/>
          <w:szCs w:val="24"/>
        </w:rPr>
        <w:t>je mens</w:t>
      </w:r>
      <w:r w:rsidRPr="00BD03A6">
        <w:rPr>
          <w:rFonts w:ascii="Courier New" w:hAnsi="Courier New" w:cs="Courier New"/>
          <w:bCs/>
          <w:color w:val="auto"/>
          <w:sz w:val="28"/>
          <w:szCs w:val="24"/>
        </w:rPr>
        <w:t xml:space="preserve"> » </w:t>
      </w:r>
      <w:r w:rsidR="00F900DA">
        <w:rPr>
          <w:rFonts w:ascii="Courier New" w:hAnsi="Courier New" w:cs="Courier New"/>
          <w:bCs/>
          <w:color w:val="auto"/>
          <w:sz w:val="28"/>
          <w:szCs w:val="24"/>
        </w:rPr>
        <w:t>q</w:t>
      </w:r>
      <w:r w:rsidRPr="00BD03A6">
        <w:rPr>
          <w:rFonts w:ascii="Courier New" w:hAnsi="Courier New" w:cs="Courier New"/>
          <w:bCs/>
          <w:color w:val="auto"/>
          <w:sz w:val="28"/>
          <w:szCs w:val="24"/>
        </w:rPr>
        <w:t>ue</w:t>
      </w:r>
      <w:r w:rsidR="00BD03A6" w:rsidRPr="00BD03A6">
        <w:rPr>
          <w:rFonts w:ascii="Courier New" w:hAnsi="Courier New" w:cs="Courier New"/>
          <w:bCs/>
          <w:color w:val="auto"/>
          <w:sz w:val="28"/>
          <w:szCs w:val="24"/>
        </w:rPr>
        <w:t> :</w:t>
      </w:r>
    </w:p>
    <w:p w:rsidR="00BD03A6" w:rsidRDefault="00BF3196" w:rsidP="00F900DA">
      <w:pPr>
        <w:pStyle w:val="Corpsdetexte"/>
        <w:ind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BD03A6">
        <w:rPr>
          <w:bCs/>
          <w:i/>
          <w:color w:val="0000CC"/>
          <w:sz w:val="24"/>
          <w:szCs w:val="24"/>
        </w:rPr>
        <w:t>si tu dis " je mens "  c’est que tu dis la vérité et donc tu ne mens pas</w:t>
      </w:r>
      <w:r>
        <w:rPr>
          <w:rFonts w:ascii="Courier New" w:hAnsi="Courier New" w:cs="Courier New"/>
          <w:bCs/>
          <w:color w:val="auto"/>
          <w:sz w:val="24"/>
          <w:szCs w:val="24"/>
        </w:rPr>
        <w:t xml:space="preserve"> »</w:t>
      </w:r>
      <w:r w:rsidR="00F900DA">
        <w:rPr>
          <w:rFonts w:ascii="Courier New" w:hAnsi="Courier New" w:cs="Courier New"/>
          <w:bCs/>
          <w:color w:val="auto"/>
          <w:sz w:val="24"/>
          <w:szCs w:val="24"/>
        </w:rPr>
        <w:t>,</w:t>
      </w:r>
      <w:r>
        <w:rPr>
          <w:rFonts w:ascii="Courier New" w:hAnsi="Courier New" w:cs="Courier New"/>
          <w:bCs/>
          <w:color w:val="auto"/>
          <w:sz w:val="28"/>
          <w:szCs w:val="24"/>
        </w:rPr>
        <w:t xml:space="preserve"> </w:t>
      </w:r>
    </w:p>
    <w:p w:rsidR="00F900DA" w:rsidRDefault="00BF3196" w:rsidP="00F900DA">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ainsi de suite</w:t>
      </w:r>
      <w:r w:rsidR="00F900DA">
        <w:rPr>
          <w:rFonts w:ascii="Courier New" w:hAnsi="Courier New" w:cs="Courier New"/>
          <w:bCs/>
          <w:color w:val="auto"/>
          <w:sz w:val="28"/>
          <w:szCs w:val="24"/>
        </w:rPr>
        <w:t xml:space="preserve">. </w:t>
      </w:r>
    </w:p>
    <w:p w:rsidR="00BF3196" w:rsidRDefault="00F900DA" w:rsidP="00F900D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w:t>
      </w:r>
      <w:r w:rsidR="00BF3196">
        <w:rPr>
          <w:rFonts w:ascii="Courier New" w:hAnsi="Courier New" w:cs="Courier New"/>
          <w:bCs/>
          <w:color w:val="auto"/>
          <w:sz w:val="28"/>
          <w:szCs w:val="24"/>
        </w:rPr>
        <w:t xml:space="preserve">l est tout à fait clair que le « </w:t>
      </w:r>
      <w:r w:rsidR="00BF3196" w:rsidRPr="00BD03A6">
        <w:rPr>
          <w:bCs/>
          <w:i/>
          <w:color w:val="0000CC"/>
          <w:sz w:val="24"/>
          <w:szCs w:val="24"/>
        </w:rPr>
        <w:t>je mens</w:t>
      </w:r>
      <w:r w:rsidR="00BF3196">
        <w:rPr>
          <w:rFonts w:ascii="Courier New" w:hAnsi="Courier New" w:cs="Courier New"/>
          <w:bCs/>
          <w:color w:val="auto"/>
          <w:sz w:val="28"/>
          <w:szCs w:val="24"/>
        </w:rPr>
        <w:t xml:space="preserve"> » ce n’est pas seulement ce qui fait sens, malgré son absurdité, qu’il est sou</w:t>
      </w:r>
      <w:r w:rsidR="00BF3196">
        <w:rPr>
          <w:rFonts w:ascii="Courier New" w:hAnsi="Courier New" w:cs="Courier New"/>
          <w:bCs/>
          <w:color w:val="auto"/>
          <w:sz w:val="28"/>
          <w:szCs w:val="24"/>
        </w:rPr>
        <w:softHyphen/>
        <w:t>tenable, il est parfaitement valable.</w:t>
      </w:r>
    </w:p>
    <w:p w:rsidR="00F900DA" w:rsidRDefault="00F900DA" w:rsidP="00F900DA">
      <w:pPr>
        <w:pStyle w:val="Corpsdetexte"/>
        <w:jc w:val="left"/>
        <w:rPr>
          <w:rFonts w:ascii="Courier New" w:hAnsi="Courier New" w:cs="Courier New"/>
          <w:bCs/>
          <w:color w:val="auto"/>
          <w:sz w:val="28"/>
          <w:szCs w:val="24"/>
        </w:rPr>
      </w:pPr>
    </w:p>
    <w:p w:rsidR="00F900DA" w:rsidRDefault="00F900DA" w:rsidP="00F900DA">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noProof/>
          <w:color w:val="auto"/>
          <w:sz w:val="28"/>
          <w:szCs w:val="24"/>
          <w:lang w:eastAsia="fr-FR"/>
        </w:rPr>
        <w:drawing>
          <wp:inline distT="0" distB="0" distL="0" distR="0">
            <wp:extent cx="2766175" cy="3160165"/>
            <wp:effectExtent l="19050" t="0" r="0" b="0"/>
            <wp:docPr id="36" name="Image 3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64" cstate="print"/>
                    <a:stretch>
                      <a:fillRect/>
                    </a:stretch>
                  </pic:blipFill>
                  <pic:spPr>
                    <a:xfrm>
                      <a:off x="0" y="0"/>
                      <a:ext cx="2766975" cy="3161079"/>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 </w:t>
      </w:r>
      <w:r w:rsidRPr="00BD03A6">
        <w:rPr>
          <w:bCs/>
          <w:i/>
          <w:color w:val="0000CC"/>
          <w:sz w:val="24"/>
          <w:szCs w:val="24"/>
        </w:rPr>
        <w:t>je</w:t>
      </w:r>
      <w:r>
        <w:rPr>
          <w:rFonts w:ascii="Courier New" w:hAnsi="Courier New" w:cs="Courier New"/>
          <w:bCs/>
          <w:color w:val="auto"/>
          <w:sz w:val="28"/>
          <w:szCs w:val="24"/>
        </w:rPr>
        <w:t xml:space="preserve"> » qui énonce, le « </w:t>
      </w:r>
      <w:r w:rsidRPr="00BD03A6">
        <w:rPr>
          <w:bCs/>
          <w:i/>
          <w:color w:val="0000CC"/>
          <w:sz w:val="24"/>
          <w:szCs w:val="24"/>
        </w:rPr>
        <w:t>je</w:t>
      </w:r>
      <w:r>
        <w:rPr>
          <w:rFonts w:ascii="Courier New" w:hAnsi="Courier New" w:cs="Courier New"/>
          <w:bCs/>
          <w:color w:val="auto"/>
          <w:sz w:val="28"/>
          <w:szCs w:val="24"/>
        </w:rPr>
        <w:t xml:space="preserve"> » de l’</w:t>
      </w:r>
      <w:r w:rsidRPr="00BD03A6">
        <w:rPr>
          <w:bCs/>
          <w:i/>
          <w:iCs/>
          <w:color w:val="0000CC"/>
          <w:sz w:val="24"/>
          <w:szCs w:val="24"/>
        </w:rPr>
        <w:t>énonciation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n’est pas le même que le « </w:t>
      </w:r>
      <w:r w:rsidRPr="00BD03A6">
        <w:rPr>
          <w:bCs/>
          <w:i/>
          <w:color w:val="0000CC"/>
          <w:sz w:val="24"/>
          <w:szCs w:val="24"/>
        </w:rPr>
        <w:t>je</w:t>
      </w:r>
      <w:r>
        <w:rPr>
          <w:rFonts w:ascii="Courier New" w:hAnsi="Courier New" w:cs="Courier New"/>
          <w:bCs/>
          <w:color w:val="auto"/>
          <w:sz w:val="28"/>
          <w:szCs w:val="24"/>
        </w:rPr>
        <w:t xml:space="preserve"> » de l’</w:t>
      </w:r>
      <w:r w:rsidRPr="00BD03A6">
        <w:rPr>
          <w:bCs/>
          <w:i/>
          <w:color w:val="0000CC"/>
          <w:sz w:val="24"/>
          <w:szCs w:val="24"/>
        </w:rPr>
        <w:t>énoncé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le </w:t>
      </w:r>
      <w:r w:rsidRPr="00BD03A6">
        <w:rPr>
          <w:bCs/>
          <w:i/>
          <w:color w:val="0000CC"/>
          <w:sz w:val="24"/>
          <w:szCs w:val="24"/>
        </w:rPr>
        <w:t>shifter</w:t>
      </w:r>
      <w:r>
        <w:rPr>
          <w:rFonts w:ascii="Courier New" w:hAnsi="Courier New" w:cs="Courier New"/>
          <w:bCs/>
          <w:i/>
          <w:color w:val="auto"/>
          <w:sz w:val="28"/>
          <w:szCs w:val="24"/>
        </w:rPr>
        <w:t xml:space="preserve"> </w:t>
      </w:r>
      <w:r>
        <w:rPr>
          <w:rFonts w:ascii="Courier New" w:hAnsi="Courier New" w:cs="Courier New"/>
          <w:bCs/>
          <w:color w:val="auto"/>
          <w:sz w:val="28"/>
          <w:szCs w:val="24"/>
        </w:rPr>
        <w:t>qui dans l’</w:t>
      </w:r>
      <w:r w:rsidRPr="00BD03A6">
        <w:rPr>
          <w:bCs/>
          <w:i/>
          <w:iCs/>
          <w:color w:val="0000CC"/>
          <w:sz w:val="24"/>
          <w:szCs w:val="24"/>
        </w:rPr>
        <w:t>énoncé</w:t>
      </w:r>
      <w:r>
        <w:rPr>
          <w:rFonts w:ascii="Courier New" w:hAnsi="Courier New" w:cs="Courier New"/>
          <w:bCs/>
          <w:color w:val="auto"/>
          <w:sz w:val="28"/>
          <w:szCs w:val="24"/>
        </w:rPr>
        <w:t xml:space="preserve"> le désigne. </w:t>
      </w:r>
    </w:p>
    <w:p w:rsidR="00BD03A6" w:rsidRDefault="00BD03A6">
      <w:pPr>
        <w:pStyle w:val="Corpsdetexte"/>
        <w:jc w:val="left"/>
        <w:rPr>
          <w:rFonts w:ascii="Courier New" w:hAnsi="Courier New" w:cs="Courier New"/>
          <w:bCs/>
          <w:color w:val="auto"/>
          <w:sz w:val="28"/>
          <w:szCs w:val="24"/>
        </w:rPr>
      </w:pPr>
    </w:p>
    <w:p w:rsidR="00BD03A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tout à fait concevable que du point où j’énonce, formule d’une façon tout à fait valable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 </w:t>
      </w:r>
      <w:r w:rsidRPr="00BD03A6">
        <w:rPr>
          <w:bCs/>
          <w:i/>
          <w:color w:val="0000CC"/>
          <w:sz w:val="24"/>
          <w:szCs w:val="24"/>
        </w:rPr>
        <w:t>je</w:t>
      </w:r>
      <w:r>
        <w:rPr>
          <w:rFonts w:ascii="Courier New" w:hAnsi="Courier New" w:cs="Courier New"/>
          <w:bCs/>
          <w:color w:val="auto"/>
          <w:sz w:val="28"/>
          <w:szCs w:val="24"/>
        </w:rPr>
        <w:t xml:space="preserve"> », le « </w:t>
      </w:r>
      <w:r w:rsidRPr="00BD03A6">
        <w:rPr>
          <w:bCs/>
          <w:i/>
          <w:color w:val="0000CC"/>
          <w:sz w:val="24"/>
          <w:szCs w:val="24"/>
        </w:rPr>
        <w:t>je</w:t>
      </w:r>
      <w:r>
        <w:rPr>
          <w:rFonts w:ascii="Courier New" w:hAnsi="Courier New" w:cs="Courier New"/>
          <w:bCs/>
          <w:color w:val="auto"/>
          <w:sz w:val="28"/>
          <w:szCs w:val="24"/>
        </w:rPr>
        <w:t xml:space="preserve"> » qui à ce moment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formule l’énoncé est en train de mentir, qu’il a menti peu avant, qu’il ment après, ou même qu’en disant </w:t>
      </w:r>
      <w:r w:rsidRPr="00F900DA">
        <w:rPr>
          <w:rFonts w:ascii="Courier New" w:hAnsi="Courier New" w:cs="Courier New"/>
          <w:bCs/>
          <w:color w:val="auto"/>
          <w:sz w:val="24"/>
          <w:szCs w:val="24"/>
        </w:rPr>
        <w:t xml:space="preserve">« </w:t>
      </w:r>
      <w:r w:rsidRPr="00F900DA">
        <w:rPr>
          <w:bCs/>
          <w:i/>
          <w:color w:val="0000CC"/>
          <w:sz w:val="24"/>
          <w:szCs w:val="24"/>
        </w:rPr>
        <w:t>je mens</w:t>
      </w:r>
      <w:r w:rsidRPr="00F900DA">
        <w:rPr>
          <w:rFonts w:ascii="Courier New" w:hAnsi="Courier New" w:cs="Courier New"/>
          <w:bCs/>
          <w:color w:val="auto"/>
          <w:sz w:val="24"/>
          <w:szCs w:val="24"/>
        </w:rPr>
        <w:t xml:space="preserve"> »</w:t>
      </w:r>
      <w:r>
        <w:rPr>
          <w:rFonts w:ascii="Courier New" w:hAnsi="Courier New" w:cs="Courier New"/>
          <w:bCs/>
          <w:color w:val="auto"/>
          <w:sz w:val="28"/>
          <w:szCs w:val="24"/>
        </w:rPr>
        <w:t xml:space="preserve"> il affirme qu’il a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F900DA">
        <w:rPr>
          <w:rFonts w:ascii="Courier New" w:hAnsi="Courier New" w:cs="Courier New"/>
          <w:bCs/>
          <w:i/>
          <w:color w:val="auto"/>
          <w:sz w:val="24"/>
          <w:szCs w:val="24"/>
        </w:rPr>
        <w:t>à formuler cette parole</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l’intention de tromper. </w:t>
      </w:r>
    </w:p>
    <w:p w:rsidR="00BD03A6" w:rsidRDefault="00BD03A6">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n’y a pas à aller très loin de nous pour en illustrer l’exemple</w:t>
      </w:r>
      <w:r w:rsidR="00BD03A6">
        <w:rPr>
          <w:rFonts w:ascii="Courier New" w:hAnsi="Courier New" w:cs="Courier New"/>
          <w:bCs/>
          <w:color w:val="auto"/>
          <w:sz w:val="28"/>
          <w:szCs w:val="24"/>
        </w:rPr>
        <w:t>.</w:t>
      </w:r>
      <w:r>
        <w:rPr>
          <w:rFonts w:ascii="Courier New" w:hAnsi="Courier New" w:cs="Courier New"/>
          <w:bCs/>
          <w:color w:val="auto"/>
          <w:sz w:val="28"/>
          <w:szCs w:val="24"/>
        </w:rPr>
        <w:t xml:space="preserve"> </w:t>
      </w:r>
      <w:r w:rsidR="00BD03A6">
        <w:rPr>
          <w:rFonts w:ascii="Courier New" w:hAnsi="Courier New" w:cs="Courier New"/>
          <w:bCs/>
          <w:color w:val="auto"/>
          <w:sz w:val="28"/>
          <w:szCs w:val="24"/>
        </w:rPr>
        <w:t>L</w:t>
      </w:r>
      <w:r>
        <w:rPr>
          <w:rFonts w:ascii="Courier New" w:hAnsi="Courier New" w:cs="Courier New"/>
          <w:bCs/>
          <w:color w:val="auto"/>
          <w:sz w:val="28"/>
          <w:szCs w:val="24"/>
        </w:rPr>
        <w:t xml:space="preserve">’historiette juive rendue célèbre du train que l’un des deux partenaires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l’histoire affirme à l’autre qu’il va prendre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708"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BD03A6">
        <w:rPr>
          <w:bCs/>
          <w:i/>
          <w:color w:val="auto"/>
          <w:szCs w:val="22"/>
        </w:rPr>
        <w:t>Je vais à Lemberg</w:t>
      </w:r>
      <w:r>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lui dit</w:t>
      </w:r>
      <w:r w:rsidR="00070A56">
        <w:rPr>
          <w:rFonts w:ascii="Courier New" w:hAnsi="Courier New" w:cs="Courier New"/>
          <w:bCs/>
          <w:color w:val="auto"/>
          <w:sz w:val="28"/>
          <w:szCs w:val="24"/>
        </w:rPr>
        <w:t>–</w:t>
      </w:r>
      <w:r>
        <w:rPr>
          <w:rFonts w:ascii="Courier New" w:hAnsi="Courier New" w:cs="Courier New"/>
          <w:bCs/>
          <w:color w:val="auto"/>
          <w:sz w:val="28"/>
          <w:szCs w:val="24"/>
        </w:rPr>
        <w:t>il, à quoi l’autre lui répond</w:t>
      </w:r>
    </w:p>
    <w:p w:rsidR="00BF3196" w:rsidRDefault="00BF3196">
      <w:pPr>
        <w:pStyle w:val="Corpsdetexte"/>
        <w:jc w:val="left"/>
        <w:rPr>
          <w:rFonts w:ascii="Courier New" w:hAnsi="Courier New" w:cs="Courier New"/>
          <w:bCs/>
          <w:color w:val="auto"/>
          <w:sz w:val="28"/>
          <w:szCs w:val="24"/>
        </w:rPr>
      </w:pPr>
    </w:p>
    <w:p w:rsidR="007C7A43" w:rsidRDefault="00BF3196">
      <w:pPr>
        <w:pStyle w:val="Corpsdetexte"/>
        <w:ind w:left="1416"/>
        <w:jc w:val="left"/>
        <w:rPr>
          <w:bCs/>
          <w:i/>
          <w:color w:val="auto"/>
          <w:szCs w:val="22"/>
        </w:rPr>
      </w:pPr>
      <w:r>
        <w:rPr>
          <w:rFonts w:ascii="Courier New" w:hAnsi="Courier New" w:cs="Courier New"/>
          <w:bCs/>
          <w:color w:val="auto"/>
          <w:sz w:val="24"/>
          <w:szCs w:val="24"/>
        </w:rPr>
        <w:t xml:space="preserve">« </w:t>
      </w:r>
      <w:r w:rsidRPr="00BD03A6">
        <w:rPr>
          <w:bCs/>
          <w:i/>
          <w:color w:val="auto"/>
          <w:szCs w:val="22"/>
        </w:rPr>
        <w:t>Pourquoi me dis</w:t>
      </w:r>
      <w:r w:rsidR="00070A56">
        <w:rPr>
          <w:bCs/>
          <w:i/>
          <w:color w:val="auto"/>
          <w:szCs w:val="22"/>
        </w:rPr>
        <w:t>–</w:t>
      </w:r>
      <w:r w:rsidRPr="00BD03A6">
        <w:rPr>
          <w:bCs/>
          <w:i/>
          <w:color w:val="auto"/>
          <w:szCs w:val="22"/>
        </w:rPr>
        <w:t>tu que tu vas à Lemberg puisque tu y vas vraiment</w:t>
      </w:r>
      <w:r w:rsidR="007C7A43">
        <w:rPr>
          <w:bCs/>
          <w:i/>
          <w:color w:val="auto"/>
          <w:szCs w:val="22"/>
        </w:rPr>
        <w:t xml:space="preserve"> </w:t>
      </w:r>
      <w:r w:rsidRPr="00BD03A6">
        <w:rPr>
          <w:bCs/>
          <w:i/>
          <w:color w:val="auto"/>
          <w:szCs w:val="22"/>
        </w:rPr>
        <w:t xml:space="preserve">? </w:t>
      </w:r>
    </w:p>
    <w:p w:rsidR="00BF3196" w:rsidRDefault="007C7A43">
      <w:pPr>
        <w:pStyle w:val="Corpsdetexte"/>
        <w:ind w:left="1416"/>
        <w:jc w:val="left"/>
        <w:rPr>
          <w:rFonts w:ascii="Courier New" w:hAnsi="Courier New" w:cs="Courier New"/>
          <w:bCs/>
          <w:color w:val="auto"/>
          <w:sz w:val="28"/>
          <w:szCs w:val="24"/>
        </w:rPr>
      </w:pPr>
      <w:r>
        <w:rPr>
          <w:bCs/>
          <w:i/>
          <w:color w:val="auto"/>
          <w:szCs w:val="22"/>
        </w:rPr>
        <w:t xml:space="preserve">    </w:t>
      </w:r>
      <w:r w:rsidR="00BF3196" w:rsidRPr="00BD03A6">
        <w:rPr>
          <w:bCs/>
          <w:i/>
          <w:color w:val="auto"/>
          <w:szCs w:val="22"/>
        </w:rPr>
        <w:t>Et que si tu me le dis, c’est que c’est pour que je croie que tu vas à Cracovie</w:t>
      </w:r>
      <w:r w:rsidR="00F900DA">
        <w:rPr>
          <w:bCs/>
          <w:i/>
          <w:color w:val="auto"/>
          <w:szCs w:val="22"/>
        </w:rPr>
        <w:t>.</w:t>
      </w:r>
      <w:r w:rsidR="00BF3196">
        <w:rPr>
          <w:rFonts w:ascii="Courier New" w:hAnsi="Courier New" w:cs="Courier New"/>
          <w:bCs/>
          <w:color w:val="auto"/>
          <w:sz w:val="24"/>
          <w:szCs w:val="24"/>
        </w:rPr>
        <w:t xml:space="preserve"> »</w:t>
      </w:r>
    </w:p>
    <w:p w:rsidR="00F900DA" w:rsidRDefault="00F900DA">
      <w:pPr>
        <w:pStyle w:val="Corpsdetexte"/>
        <w:jc w:val="left"/>
        <w:rPr>
          <w:rFonts w:ascii="Courier New" w:hAnsi="Courier New" w:cs="Courier New"/>
          <w:bCs/>
          <w:color w:val="auto"/>
          <w:sz w:val="28"/>
          <w:szCs w:val="24"/>
        </w:rPr>
      </w:pP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dont il s’agit, dans cette division de l’</w:t>
      </w:r>
      <w:r w:rsidRPr="00546607">
        <w:rPr>
          <w:bCs/>
          <w:i/>
          <w:color w:val="0000CC"/>
          <w:sz w:val="24"/>
          <w:szCs w:val="24"/>
        </w:rPr>
        <w:t>énoncé</w:t>
      </w:r>
      <w:r>
        <w:rPr>
          <w:rFonts w:ascii="Courier New" w:hAnsi="Courier New" w:cs="Courier New"/>
          <w:bCs/>
          <w:color w:val="auto"/>
          <w:sz w:val="28"/>
          <w:szCs w:val="24"/>
        </w:rPr>
        <w:t xml:space="preserve"> à l’</w:t>
      </w:r>
      <w:r w:rsidRPr="00546607">
        <w:rPr>
          <w:bCs/>
          <w:i/>
          <w:color w:val="0000CC"/>
          <w:sz w:val="24"/>
          <w:szCs w:val="24"/>
        </w:rPr>
        <w:t>énonciation</w:t>
      </w:r>
      <w:r>
        <w:rPr>
          <w:rFonts w:ascii="Courier New" w:hAnsi="Courier New" w:cs="Courier New"/>
          <w:bCs/>
          <w:color w:val="auto"/>
          <w:sz w:val="28"/>
          <w:szCs w:val="24"/>
        </w:rPr>
        <w:t xml:space="preserve">, fait qu’effectivement, si nous pointons le « </w:t>
      </w:r>
      <w:r w:rsidRPr="00546607">
        <w:rPr>
          <w:bCs/>
          <w:i/>
          <w:color w:val="0000CC"/>
          <w:sz w:val="24"/>
          <w:szCs w:val="24"/>
        </w:rPr>
        <w:t>je</w:t>
      </w:r>
      <w:r>
        <w:rPr>
          <w:rFonts w:ascii="Courier New" w:hAnsi="Courier New" w:cs="Courier New"/>
          <w:bCs/>
          <w:color w:val="auto"/>
          <w:sz w:val="28"/>
          <w:szCs w:val="24"/>
        </w:rPr>
        <w:t xml:space="preserve"> » du « </w:t>
      </w:r>
      <w:r w:rsidRPr="00546607">
        <w:rPr>
          <w:bCs/>
          <w:i/>
          <w:color w:val="0000CC"/>
          <w:sz w:val="24"/>
          <w:szCs w:val="24"/>
        </w:rPr>
        <w:t>je mens</w:t>
      </w:r>
      <w:r>
        <w:rPr>
          <w:rFonts w:ascii="Courier New" w:hAnsi="Courier New" w:cs="Courier New"/>
          <w:bCs/>
          <w:color w:val="auto"/>
          <w:sz w:val="28"/>
          <w:szCs w:val="24"/>
        </w:rPr>
        <w:t xml:space="preserve"> » au niveau de la chaîne de l’énoncé où le « </w:t>
      </w:r>
      <w:r w:rsidRPr="00546607">
        <w:rPr>
          <w:bCs/>
          <w:i/>
          <w:color w:val="0000CC"/>
          <w:sz w:val="24"/>
          <w:szCs w:val="24"/>
        </w:rPr>
        <w:t>mens</w:t>
      </w:r>
      <w:r>
        <w:rPr>
          <w:rFonts w:ascii="Courier New" w:hAnsi="Courier New" w:cs="Courier New"/>
          <w:bCs/>
          <w:color w:val="auto"/>
          <w:sz w:val="28"/>
          <w:szCs w:val="24"/>
        </w:rPr>
        <w:t xml:space="preserve"> » est un signifiant fai</w:t>
      </w:r>
      <w:r>
        <w:rPr>
          <w:rFonts w:ascii="Courier New" w:hAnsi="Courier New" w:cs="Courier New"/>
          <w:bCs/>
          <w:color w:val="auto"/>
          <w:sz w:val="28"/>
          <w:szCs w:val="24"/>
        </w:rPr>
        <w:softHyphen/>
        <w:t xml:space="preserve">sant partie, </w:t>
      </w: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niveau de l’Autre, du trésor du vocabulaire,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le « </w:t>
      </w:r>
      <w:r w:rsidRPr="00546607">
        <w:rPr>
          <w:bCs/>
          <w:i/>
          <w:color w:val="0000CC"/>
          <w:sz w:val="24"/>
          <w:szCs w:val="24"/>
        </w:rPr>
        <w:t>je</w:t>
      </w:r>
      <w:r>
        <w:rPr>
          <w:rFonts w:ascii="Courier New" w:hAnsi="Courier New" w:cs="Courier New"/>
          <w:bCs/>
          <w:color w:val="auto"/>
          <w:sz w:val="28"/>
          <w:szCs w:val="24"/>
        </w:rPr>
        <w:t xml:space="preserve"> » se détermine </w:t>
      </w:r>
      <w:r w:rsidRPr="00546607">
        <w:rPr>
          <w:bCs/>
          <w:i/>
          <w:color w:val="0000CC"/>
          <w:sz w:val="24"/>
          <w:szCs w:val="24"/>
        </w:rPr>
        <w:t>rétroactivement</w:t>
      </w:r>
      <w:r>
        <w:rPr>
          <w:rFonts w:ascii="Courier New" w:hAnsi="Courier New" w:cs="Courier New"/>
          <w:bCs/>
          <w:color w:val="auto"/>
          <w:sz w:val="28"/>
          <w:szCs w:val="24"/>
        </w:rPr>
        <w:t>, devient signification engendrée au niveau de l’énoncé.</w:t>
      </w:r>
    </w:p>
    <w:p w:rsidR="00BF3196" w:rsidRDefault="00BF3196">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produit au niveau de l’énonciation,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effectivement ici un « </w:t>
      </w:r>
      <w:r w:rsidRPr="00F900DA">
        <w:rPr>
          <w:rFonts w:ascii="Courier New" w:hAnsi="Courier New" w:cs="Courier New"/>
          <w:bCs/>
          <w:i/>
          <w:color w:val="auto"/>
          <w:sz w:val="24"/>
          <w:szCs w:val="24"/>
        </w:rPr>
        <w:t>je te trompe</w:t>
      </w:r>
      <w:r>
        <w:rPr>
          <w:rFonts w:ascii="Courier New" w:hAnsi="Courier New" w:cs="Courier New"/>
          <w:bCs/>
          <w:color w:val="auto"/>
          <w:sz w:val="28"/>
          <w:szCs w:val="24"/>
        </w:rPr>
        <w:t xml:space="preserve"> » qui en est le résultat, mais qui provient de quelque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ici le point d’où l’analyste attend le sujet dans la recherche analytique et, </w:t>
      </w:r>
      <w:r w:rsidRPr="00F900DA">
        <w:rPr>
          <w:bCs/>
          <w:i/>
          <w:color w:val="0000CC"/>
          <w:sz w:val="24"/>
          <w:szCs w:val="24"/>
        </w:rPr>
        <w:t>lui renvoyant</w:t>
      </w:r>
      <w:r>
        <w:rPr>
          <w:rFonts w:ascii="Courier New" w:hAnsi="Courier New" w:cs="Courier New"/>
          <w:bCs/>
          <w:color w:val="auto"/>
          <w:sz w:val="28"/>
          <w:szCs w:val="24"/>
        </w:rPr>
        <w:t xml:space="preserve">, selon la formule, </w:t>
      </w:r>
      <w:r w:rsidRPr="00F900DA">
        <w:rPr>
          <w:bCs/>
          <w:i/>
          <w:color w:val="0000CC"/>
          <w:sz w:val="24"/>
          <w:szCs w:val="24"/>
        </w:rPr>
        <w:t>son propre message</w:t>
      </w:r>
      <w:r>
        <w:rPr>
          <w:rFonts w:ascii="Courier New" w:hAnsi="Courier New" w:cs="Courier New"/>
          <w:bCs/>
          <w:color w:val="auto"/>
          <w:sz w:val="28"/>
          <w:szCs w:val="24"/>
        </w:rPr>
        <w:t xml:space="preserve"> dans sa signification véritable,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w:t>
      </w:r>
      <w:r w:rsidRPr="00F900DA">
        <w:rPr>
          <w:bCs/>
          <w:i/>
          <w:color w:val="0000CC"/>
          <w:sz w:val="24"/>
          <w:szCs w:val="24"/>
        </w:rPr>
        <w:t>sous une forme inversée</w:t>
      </w:r>
      <w:r>
        <w:rPr>
          <w:rFonts w:ascii="Courier New" w:hAnsi="Courier New" w:cs="Courier New"/>
          <w:bCs/>
          <w:color w:val="auto"/>
          <w:sz w:val="28"/>
          <w:szCs w:val="24"/>
        </w:rPr>
        <w:t>, lui dit :</w:t>
      </w:r>
    </w:p>
    <w:p w:rsidR="00F900DA" w:rsidRDefault="00F900DA">
      <w:pPr>
        <w:pStyle w:val="Corpsdetexte"/>
        <w:jc w:val="left"/>
        <w:rPr>
          <w:rFonts w:ascii="Courier New" w:hAnsi="Courier New" w:cs="Courier New"/>
          <w:bCs/>
          <w:color w:val="auto"/>
          <w:sz w:val="28"/>
          <w:szCs w:val="24"/>
        </w:rPr>
      </w:pPr>
    </w:p>
    <w:p w:rsidR="00546607" w:rsidRDefault="00BF3196" w:rsidP="00546607">
      <w:pPr>
        <w:pStyle w:val="Corpsdetexte"/>
        <w:ind w:left="2124"/>
        <w:jc w:val="left"/>
        <w:rPr>
          <w:bCs/>
          <w:i/>
          <w:color w:val="auto"/>
          <w:szCs w:val="22"/>
        </w:rPr>
      </w:pPr>
      <w:r>
        <w:rPr>
          <w:rFonts w:ascii="Courier New" w:hAnsi="Courier New" w:cs="Courier New"/>
          <w:bCs/>
          <w:color w:val="auto"/>
          <w:sz w:val="24"/>
          <w:szCs w:val="24"/>
        </w:rPr>
        <w:t xml:space="preserve">« </w:t>
      </w:r>
      <w:r w:rsidR="00546607" w:rsidRPr="00546607">
        <w:rPr>
          <w:bCs/>
          <w:i/>
          <w:color w:val="auto"/>
          <w:szCs w:val="22"/>
        </w:rPr>
        <w:t>D</w:t>
      </w:r>
      <w:r w:rsidRPr="00546607">
        <w:rPr>
          <w:bCs/>
          <w:i/>
          <w:color w:val="auto"/>
          <w:szCs w:val="22"/>
        </w:rPr>
        <w:t xml:space="preserve">ans ce "je te trompe", ce que tu envoies comme message, </w:t>
      </w:r>
    </w:p>
    <w:p w:rsidR="00BF3196" w:rsidRDefault="00BF3196" w:rsidP="00546607">
      <w:pPr>
        <w:pStyle w:val="Corpsdetexte"/>
        <w:ind w:left="2124"/>
        <w:jc w:val="left"/>
        <w:rPr>
          <w:rFonts w:ascii="Courier New" w:hAnsi="Courier New" w:cs="Courier New"/>
          <w:bCs/>
          <w:color w:val="auto"/>
          <w:sz w:val="24"/>
          <w:szCs w:val="24"/>
        </w:rPr>
      </w:pPr>
      <w:r w:rsidRPr="00546607">
        <w:rPr>
          <w:bCs/>
          <w:i/>
          <w:color w:val="auto"/>
          <w:szCs w:val="22"/>
        </w:rPr>
        <w:t>c’est ce que moi je t’exprime. Ce faisant, tu dis la vérité.</w:t>
      </w:r>
      <w:r>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l’effort, dans le cheminement de tromperie où le sujet s’aven</w:t>
      </w:r>
      <w:r>
        <w:rPr>
          <w:rFonts w:ascii="Courier New" w:hAnsi="Courier New" w:cs="Courier New"/>
          <w:bCs/>
          <w:color w:val="auto"/>
          <w:sz w:val="28"/>
          <w:szCs w:val="24"/>
        </w:rPr>
        <w:softHyphen/>
        <w:t>ture, l’analyste est en posture de formuler ce « tu dis la vérité», et notre interprétation n’a jamais de sens que dans cette dimension.</w:t>
      </w:r>
    </w:p>
    <w:p w:rsidR="00BF3196" w:rsidRDefault="00F900DA" w:rsidP="00546607">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6E2F41">
        <w:rPr>
          <w:rFonts w:ascii="Courier New" w:hAnsi="Courier New" w:cs="Courier New"/>
          <w:bCs/>
          <w:noProof/>
          <w:color w:val="auto"/>
          <w:sz w:val="28"/>
          <w:szCs w:val="24"/>
          <w:lang w:eastAsia="fr-FR"/>
        </w:rPr>
        <w:drawing>
          <wp:inline distT="0" distB="0" distL="0" distR="0">
            <wp:extent cx="2419350" cy="1529797"/>
            <wp:effectExtent l="19050" t="0" r="0" b="0"/>
            <wp:docPr id="22" name="Image 22"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a"/>
                    <pic:cNvPicPr>
                      <a:picLocks noChangeAspect="1" noChangeArrowheads="1"/>
                    </pic:cNvPicPr>
                  </pic:nvPicPr>
                  <pic:blipFill>
                    <a:blip r:embed="rId65" cstate="print"/>
                    <a:srcRect/>
                    <a:stretch>
                      <a:fillRect/>
                    </a:stretch>
                  </pic:blipFill>
                  <pic:spPr bwMode="auto">
                    <a:xfrm>
                      <a:off x="0" y="0"/>
                      <a:ext cx="2429670" cy="1536323"/>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voudrais ici, un instant vous indiquer</w:t>
      </w:r>
      <w:r w:rsidR="00F900DA">
        <w:rPr>
          <w:rFonts w:ascii="Courier New" w:hAnsi="Courier New" w:cs="Courier New"/>
          <w:bCs/>
          <w:color w:val="auto"/>
          <w:sz w:val="28"/>
          <w:szCs w:val="24"/>
        </w:rPr>
        <w:t>…</w:t>
      </w:r>
    </w:p>
    <w:p w:rsidR="00F900DA" w:rsidRDefault="00BF3196" w:rsidP="00F900D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d’une façon en quelque sorte toute courte, </w:t>
      </w:r>
    </w:p>
    <w:p w:rsidR="00F900DA" w:rsidRDefault="00BF3196" w:rsidP="00F900D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parce qu’elle se présente à notre portée</w:t>
      </w:r>
    </w:p>
    <w:p w:rsidR="00F900DA" w:rsidRDefault="00F900D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la ressour</w:t>
      </w:r>
      <w:r w:rsidR="00BF3196">
        <w:rPr>
          <w:rFonts w:ascii="Courier New" w:hAnsi="Courier New" w:cs="Courier New"/>
          <w:bCs/>
          <w:color w:val="auto"/>
          <w:sz w:val="28"/>
          <w:szCs w:val="24"/>
        </w:rPr>
        <w:softHyphen/>
        <w:t>ce que nous offre ce schéma vis</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à</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vis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démarche fondamentale, qui est celle dont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fait dater la possibilité de la découverte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l’in</w:t>
      </w:r>
      <w:r>
        <w:rPr>
          <w:rFonts w:ascii="Courier New" w:hAnsi="Courier New" w:cs="Courier New"/>
          <w:bCs/>
          <w:color w:val="auto"/>
          <w:sz w:val="28"/>
          <w:szCs w:val="24"/>
        </w:rPr>
        <w:softHyphen/>
        <w:t>conscient</w:t>
      </w:r>
      <w:r w:rsidR="00F900DA">
        <w:rPr>
          <w:rFonts w:ascii="Courier New" w:hAnsi="Courier New" w:cs="Courier New"/>
          <w:bCs/>
          <w:color w:val="auto"/>
          <w:sz w:val="28"/>
          <w:szCs w:val="24"/>
        </w:rPr>
        <w:t>…</w:t>
      </w:r>
    </w:p>
    <w:p w:rsidR="00F900DA" w:rsidRDefault="00BF3196" w:rsidP="00F900DA">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est bien là depuis toujours, </w:t>
      </w:r>
    </w:p>
    <w:p w:rsidR="00F900DA" w:rsidRDefault="00BF3196" w:rsidP="00F900DA">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était là au temps de THALÈS, </w:t>
      </w:r>
    </w:p>
    <w:p w:rsidR="00546607" w:rsidRPr="00F900DA" w:rsidRDefault="00BF3196" w:rsidP="00F900DA">
      <w:pPr>
        <w:pStyle w:val="Corpsdetexte"/>
        <w:numPr>
          <w:ilvl w:val="0"/>
          <w:numId w:val="12"/>
        </w:numPr>
        <w:jc w:val="left"/>
        <w:rPr>
          <w:rFonts w:ascii="Courier New" w:hAnsi="Courier New" w:cs="Courier New"/>
          <w:bCs/>
          <w:color w:val="auto"/>
          <w:sz w:val="28"/>
          <w:szCs w:val="24"/>
        </w:rPr>
      </w:pPr>
      <w:r w:rsidRPr="00F900DA">
        <w:rPr>
          <w:rFonts w:ascii="Courier New" w:hAnsi="Courier New" w:cs="Courier New"/>
          <w:bCs/>
          <w:color w:val="auto"/>
          <w:sz w:val="28"/>
          <w:szCs w:val="24"/>
        </w:rPr>
        <w:t xml:space="preserve">qui était là au niveau de modes de relations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inter</w:t>
      </w:r>
      <w:r w:rsidR="00070A56">
        <w:rPr>
          <w:rFonts w:ascii="Courier New" w:hAnsi="Courier New" w:cs="Courier New"/>
          <w:bCs/>
          <w:color w:val="auto"/>
          <w:sz w:val="28"/>
          <w:szCs w:val="24"/>
        </w:rPr>
        <w:t>–</w:t>
      </w:r>
      <w:r>
        <w:rPr>
          <w:rFonts w:ascii="Courier New" w:hAnsi="Courier New" w:cs="Courier New"/>
          <w:bCs/>
          <w:color w:val="auto"/>
          <w:sz w:val="28"/>
          <w:szCs w:val="24"/>
        </w:rPr>
        <w:t>humaines les plus primitifs</w:t>
      </w:r>
    </w:p>
    <w:p w:rsidR="00BF3196" w:rsidRDefault="00F900D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mais d’où date la possibilité de ce que j’ai appelé sa découverte. </w:t>
      </w:r>
    </w:p>
    <w:p w:rsidR="00F900DA" w:rsidRDefault="00F900D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nous reportons, sur ce schéma…</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il faudra sans doute que j’aille vite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 </w:t>
      </w:r>
      <w:r w:rsidRPr="00546607">
        <w:rPr>
          <w:bCs/>
          <w:i/>
          <w:color w:val="0000CC"/>
          <w:sz w:val="24"/>
          <w:szCs w:val="24"/>
        </w:rPr>
        <w:t>je pense</w:t>
      </w:r>
      <w:r>
        <w:rPr>
          <w:rFonts w:ascii="Courier New" w:hAnsi="Courier New" w:cs="Courier New"/>
          <w:bCs/>
          <w:color w:val="auto"/>
          <w:sz w:val="28"/>
          <w:szCs w:val="24"/>
        </w:rPr>
        <w:t xml:space="preserve"> » </w:t>
      </w:r>
      <w:r w:rsidRPr="00F900DA">
        <w:rPr>
          <w:bCs/>
          <w:i/>
          <w:color w:val="auto"/>
          <w:sz w:val="24"/>
          <w:szCs w:val="24"/>
        </w:rPr>
        <w:t>cartésien</w:t>
      </w:r>
      <w:r>
        <w:rPr>
          <w:rFonts w:ascii="Courier New" w:hAnsi="Courier New" w:cs="Courier New"/>
          <w:bCs/>
          <w:color w:val="auto"/>
          <w:sz w:val="28"/>
          <w:szCs w:val="24"/>
        </w:rPr>
        <w:t xml:space="preserve">, observez bien comment s’opérerait la chose. </w:t>
      </w:r>
    </w:p>
    <w:p w:rsidR="00BF3196" w:rsidRDefault="00F900DA">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6E2F41">
        <w:rPr>
          <w:rFonts w:ascii="Courier New" w:hAnsi="Courier New" w:cs="Courier New"/>
          <w:bCs/>
          <w:noProof/>
          <w:color w:val="auto"/>
          <w:sz w:val="28"/>
          <w:szCs w:val="24"/>
          <w:lang w:eastAsia="fr-FR"/>
        </w:rPr>
        <w:drawing>
          <wp:inline distT="0" distB="0" distL="0" distR="0">
            <wp:extent cx="2832100" cy="1801656"/>
            <wp:effectExtent l="19050" t="0" r="6350" b="0"/>
            <wp:docPr id="23" name="Image 23" desc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a"/>
                    <pic:cNvPicPr>
                      <a:picLocks noChangeAspect="1" noChangeArrowheads="1"/>
                    </pic:cNvPicPr>
                  </pic:nvPicPr>
                  <pic:blipFill>
                    <a:blip r:embed="rId66" cstate="print"/>
                    <a:srcRect/>
                    <a:stretch>
                      <a:fillRect/>
                    </a:stretch>
                  </pic:blipFill>
                  <pic:spPr bwMode="auto">
                    <a:xfrm>
                      <a:off x="0" y="0"/>
                      <a:ext cx="2832100" cy="1801656"/>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Assurément la distinction de l’</w:t>
      </w:r>
      <w:r w:rsidRPr="00546607">
        <w:rPr>
          <w:bCs/>
          <w:i/>
          <w:color w:val="auto"/>
          <w:sz w:val="24"/>
          <w:szCs w:val="24"/>
        </w:rPr>
        <w:t>énonciation</w:t>
      </w:r>
      <w:r>
        <w:rPr>
          <w:rFonts w:ascii="Courier New" w:hAnsi="Courier New" w:cs="Courier New"/>
          <w:bCs/>
          <w:color w:val="auto"/>
          <w:sz w:val="28"/>
          <w:szCs w:val="24"/>
        </w:rPr>
        <w:t xml:space="preserve"> à l’</w:t>
      </w:r>
      <w:r w:rsidRPr="00546607">
        <w:rPr>
          <w:bCs/>
          <w:i/>
          <w:color w:val="auto"/>
          <w:sz w:val="24"/>
          <w:szCs w:val="24"/>
        </w:rPr>
        <w:t>énoncé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ce qui en fait le glissement toujours possible, </w:t>
      </w: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si l’on peut dire le point d’achoppe</w:t>
      </w:r>
      <w:r>
        <w:rPr>
          <w:rFonts w:ascii="Courier New" w:hAnsi="Courier New" w:cs="Courier New"/>
          <w:bCs/>
          <w:color w:val="auto"/>
          <w:sz w:val="28"/>
          <w:szCs w:val="24"/>
        </w:rPr>
        <w:softHyphen/>
        <w:t xml:space="preserve">ment éventuel. </w:t>
      </w:r>
    </w:p>
    <w:p w:rsidR="00546607" w:rsidRDefault="0054660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Car si quelque chose est, par le procès du </w:t>
      </w:r>
      <w:r w:rsidRPr="00546607">
        <w:rPr>
          <w:bCs/>
          <w:i/>
          <w:color w:val="auto"/>
          <w:sz w:val="24"/>
          <w:szCs w:val="24"/>
        </w:rPr>
        <w:t>cogito</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institué, c’est ici un </w:t>
      </w:r>
      <w:r w:rsidRPr="00546607">
        <w:rPr>
          <w:bCs/>
          <w:i/>
          <w:color w:val="auto"/>
          <w:sz w:val="24"/>
          <w:szCs w:val="24"/>
        </w:rPr>
        <w:t>cogitans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une dimension,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registre de la pensée en tant qu’il est extrait d’une opposition à l’étendue, qui reste actuellement son point le plus fragile, mais qui, assurément, lui assure un statut suffisant, dans l’ordre de la constitution signifiante.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w:t>
      </w:r>
      <w:r w:rsidRPr="00546607">
        <w:rPr>
          <w:bCs/>
          <w:i/>
          <w:color w:val="auto"/>
          <w:sz w:val="24"/>
          <w:szCs w:val="24"/>
        </w:rPr>
        <w:t>ego</w:t>
      </w:r>
      <w:r>
        <w:rPr>
          <w:rFonts w:ascii="Courier New" w:hAnsi="Courier New" w:cs="Courier New"/>
          <w:bCs/>
          <w:color w:val="auto"/>
          <w:sz w:val="28"/>
          <w:szCs w:val="24"/>
        </w:rPr>
        <w:t xml:space="preserve"> ici puisse se désigner comme ce qui en est la conséquence, ceci en effet donne sa </w:t>
      </w:r>
      <w:r w:rsidRPr="00546607">
        <w:rPr>
          <w:bCs/>
          <w:i/>
          <w:color w:val="0000CC"/>
          <w:sz w:val="24"/>
          <w:szCs w:val="24"/>
        </w:rPr>
        <w:t>certitude</w:t>
      </w:r>
      <w:r>
        <w:rPr>
          <w:rFonts w:ascii="Courier New" w:hAnsi="Courier New" w:cs="Courier New"/>
          <w:bCs/>
          <w:color w:val="auto"/>
          <w:sz w:val="28"/>
          <w:szCs w:val="24"/>
        </w:rPr>
        <w:t xml:space="preserve"> au niveau de l’</w:t>
      </w:r>
      <w:r w:rsidRPr="00546607">
        <w:rPr>
          <w:bCs/>
          <w:i/>
          <w:color w:val="0000CC"/>
          <w:sz w:val="24"/>
          <w:szCs w:val="24"/>
        </w:rPr>
        <w:t>énonciation</w:t>
      </w:r>
      <w:r>
        <w:rPr>
          <w:rFonts w:ascii="Courier New" w:hAnsi="Courier New" w:cs="Courier New"/>
          <w:bCs/>
          <w:color w:val="auto"/>
          <w:sz w:val="28"/>
          <w:szCs w:val="24"/>
        </w:rPr>
        <w:t xml:space="preserve">, au </w:t>
      </w:r>
      <w:r w:rsidRPr="00546607">
        <w:rPr>
          <w:bCs/>
          <w:i/>
          <w:color w:val="auto"/>
          <w:sz w:val="24"/>
          <w:szCs w:val="24"/>
        </w:rPr>
        <w:t>cogito</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qui prend cette place. </w:t>
      </w:r>
    </w:p>
    <w:p w:rsidR="00546607" w:rsidRDefault="00546607">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il faut le dire, le statut du « </w:t>
      </w:r>
      <w:r w:rsidRPr="00546607">
        <w:rPr>
          <w:bCs/>
          <w:i/>
          <w:color w:val="auto"/>
          <w:sz w:val="24"/>
          <w:szCs w:val="24"/>
        </w:rPr>
        <w:t>je pense</w:t>
      </w:r>
      <w:r>
        <w:rPr>
          <w:rFonts w:ascii="Courier New" w:hAnsi="Courier New" w:cs="Courier New"/>
          <w:bCs/>
          <w:color w:val="auto"/>
          <w:sz w:val="28"/>
          <w:szCs w:val="24"/>
        </w:rPr>
        <w:t xml:space="preserve"> » est aussi réduit, aussi minimal, aussi </w:t>
      </w:r>
      <w:r w:rsidRPr="00F900DA">
        <w:rPr>
          <w:bCs/>
          <w:i/>
          <w:color w:val="0000CC"/>
          <w:sz w:val="24"/>
          <w:szCs w:val="24"/>
        </w:rPr>
        <w:t>ponctuel</w:t>
      </w:r>
      <w:r>
        <w:rPr>
          <w:rFonts w:ascii="Courier New" w:hAnsi="Courier New" w:cs="Courier New"/>
          <w:bCs/>
          <w:color w:val="auto"/>
          <w:sz w:val="28"/>
          <w:szCs w:val="24"/>
        </w:rPr>
        <w:t xml:space="preserve">, et pourrait aussi bien être </w:t>
      </w:r>
      <w:r w:rsidRPr="00F900DA">
        <w:rPr>
          <w:rFonts w:ascii="Courier New" w:hAnsi="Courier New" w:cs="Courier New"/>
          <w:bCs/>
          <w:i/>
          <w:color w:val="auto"/>
          <w:sz w:val="24"/>
          <w:szCs w:val="24"/>
        </w:rPr>
        <w:t>affecté de cette connotation</w:t>
      </w:r>
      <w:r>
        <w:rPr>
          <w:rFonts w:ascii="Courier New" w:hAnsi="Courier New" w:cs="Courier New"/>
          <w:bCs/>
          <w:color w:val="auto"/>
          <w:sz w:val="28"/>
          <w:szCs w:val="24"/>
        </w:rPr>
        <w:t xml:space="preserve"> du </w:t>
      </w:r>
      <w:r w:rsidRPr="00F900DA">
        <w:rPr>
          <w:rFonts w:ascii="Courier New" w:hAnsi="Courier New" w:cs="Courier New"/>
          <w:bCs/>
          <w:color w:val="auto"/>
          <w:sz w:val="24"/>
          <w:szCs w:val="24"/>
        </w:rPr>
        <w:t xml:space="preserve">« </w:t>
      </w:r>
      <w:r w:rsidRPr="00F900DA">
        <w:rPr>
          <w:bCs/>
          <w:i/>
          <w:color w:val="auto"/>
          <w:sz w:val="24"/>
          <w:szCs w:val="24"/>
        </w:rPr>
        <w:t>ça ne veut rien dire</w:t>
      </w:r>
      <w:r w:rsidRPr="00F900DA">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 </w:t>
      </w:r>
      <w:r w:rsidRPr="00546607">
        <w:rPr>
          <w:bCs/>
          <w:i/>
          <w:color w:val="auto"/>
          <w:sz w:val="24"/>
          <w:szCs w:val="24"/>
        </w:rPr>
        <w:t>je mens</w:t>
      </w:r>
      <w:r>
        <w:rPr>
          <w:rFonts w:ascii="Courier New" w:hAnsi="Courier New" w:cs="Courier New"/>
          <w:bCs/>
          <w:color w:val="auto"/>
          <w:sz w:val="28"/>
          <w:szCs w:val="24"/>
        </w:rPr>
        <w:t xml:space="preserve"> » de tout à l’heure.</w:t>
      </w:r>
    </w:p>
    <w:p w:rsidR="00BF3196" w:rsidRDefault="00BF3196">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le « </w:t>
      </w:r>
      <w:r w:rsidRPr="00546607">
        <w:rPr>
          <w:bCs/>
          <w:i/>
          <w:color w:val="auto"/>
          <w:sz w:val="24"/>
          <w:szCs w:val="24"/>
        </w:rPr>
        <w:t>je pense</w:t>
      </w:r>
      <w:r>
        <w:rPr>
          <w:rFonts w:ascii="Courier New" w:hAnsi="Courier New" w:cs="Courier New"/>
          <w:bCs/>
          <w:color w:val="auto"/>
          <w:sz w:val="28"/>
          <w:szCs w:val="24"/>
        </w:rPr>
        <w:t xml:space="preserve"> », réduit à cette ponctualité d’être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 </w:t>
      </w:r>
      <w:r w:rsidRPr="00546607">
        <w:rPr>
          <w:bCs/>
          <w:i/>
          <w:color w:val="auto"/>
          <w:sz w:val="24"/>
          <w:szCs w:val="24"/>
        </w:rPr>
        <w:t>je pense</w:t>
      </w:r>
      <w:r>
        <w:rPr>
          <w:rFonts w:ascii="Courier New" w:hAnsi="Courier New" w:cs="Courier New"/>
          <w:bCs/>
          <w:color w:val="auto"/>
          <w:sz w:val="28"/>
          <w:szCs w:val="24"/>
        </w:rPr>
        <w:t xml:space="preserve"> » qui ne s’assure que du doute absolu concernant toute signification du « </w:t>
      </w:r>
      <w:r w:rsidRPr="00546607">
        <w:rPr>
          <w:bCs/>
          <w:i/>
          <w:color w:val="auto"/>
          <w:sz w:val="24"/>
          <w:szCs w:val="24"/>
        </w:rPr>
        <w:t>je pense</w:t>
      </w:r>
      <w:r>
        <w:rPr>
          <w:rFonts w:ascii="Courier New" w:hAnsi="Courier New" w:cs="Courier New"/>
          <w:bCs/>
          <w:color w:val="auto"/>
          <w:sz w:val="28"/>
          <w:szCs w:val="24"/>
        </w:rPr>
        <w:t xml:space="preserve"> »,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même un statut encore plus fragile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celui où on a pu attaquer le « </w:t>
      </w:r>
      <w:r w:rsidRPr="00546607">
        <w:rPr>
          <w:bCs/>
          <w:i/>
          <w:color w:val="auto"/>
          <w:sz w:val="24"/>
          <w:szCs w:val="24"/>
        </w:rPr>
        <w:t>je mens</w:t>
      </w:r>
      <w:r>
        <w:rPr>
          <w:rFonts w:ascii="Courier New" w:hAnsi="Courier New" w:cs="Courier New"/>
          <w:bCs/>
          <w:color w:val="auto"/>
          <w:sz w:val="28"/>
          <w:szCs w:val="24"/>
        </w:rPr>
        <w:t xml:space="preserve"> ».</w:t>
      </w:r>
    </w:p>
    <w:p w:rsidR="00F900DA" w:rsidRDefault="00F900DA">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Dès lors j’oserai qualifier, dans son effort de certitude, le « </w:t>
      </w:r>
      <w:r w:rsidRPr="00546607">
        <w:rPr>
          <w:bCs/>
          <w:i/>
          <w:color w:val="0000CC"/>
          <w:sz w:val="24"/>
          <w:szCs w:val="24"/>
        </w:rPr>
        <w:t>je pense</w:t>
      </w:r>
      <w:r>
        <w:rPr>
          <w:rFonts w:ascii="Courier New" w:hAnsi="Courier New" w:cs="Courier New"/>
          <w:bCs/>
          <w:color w:val="auto"/>
          <w:sz w:val="28"/>
          <w:szCs w:val="24"/>
        </w:rPr>
        <w:t xml:space="preserve"> » cartésien, de participer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sorte, je ne dirai même pas </w:t>
      </w:r>
      <w:r w:rsidRPr="00F900DA">
        <w:rPr>
          <w:bCs/>
          <w:i/>
          <w:color w:val="0000CC"/>
          <w:sz w:val="24"/>
          <w:szCs w:val="24"/>
        </w:rPr>
        <w:t>de prématura</w:t>
      </w:r>
      <w:r w:rsidRPr="00F900DA">
        <w:rPr>
          <w:bCs/>
          <w:i/>
          <w:color w:val="0000CC"/>
          <w:sz w:val="24"/>
          <w:szCs w:val="24"/>
        </w:rPr>
        <w:softHyphen/>
        <w:t>tion, d’avortement,</w:t>
      </w:r>
      <w:r>
        <w:rPr>
          <w:rFonts w:ascii="Courier New" w:hAnsi="Courier New" w:cs="Courier New"/>
          <w:bCs/>
          <w:color w:val="auto"/>
          <w:sz w:val="28"/>
          <w:szCs w:val="24"/>
        </w:rPr>
        <w:t xml:space="preserve"> et c’est là qu’est la différence du statut que donne au sujet la dimension découverte de l’inconscient. </w:t>
      </w:r>
    </w:p>
    <w:p w:rsidR="00BF3196" w:rsidRDefault="00BF3196">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Cartésien, il est de toute la différence de </w:t>
      </w:r>
      <w:r w:rsidRPr="00546607">
        <w:rPr>
          <w:bCs/>
          <w:i/>
          <w:color w:val="auto"/>
          <w:sz w:val="24"/>
          <w:szCs w:val="24"/>
        </w:rPr>
        <w:t>quelque chose</w:t>
      </w:r>
      <w:r>
        <w:rPr>
          <w:rFonts w:ascii="Courier New" w:hAnsi="Courier New" w:cs="Courier New"/>
          <w:bCs/>
          <w:color w:val="auto"/>
          <w:sz w:val="28"/>
          <w:szCs w:val="24"/>
        </w:rPr>
        <w:t xml:space="preserve"> qui concernant </w:t>
      </w:r>
      <w:r w:rsidRPr="00546607">
        <w:rPr>
          <w:bCs/>
          <w:i/>
          <w:color w:val="auto"/>
          <w:sz w:val="24"/>
          <w:szCs w:val="24"/>
        </w:rPr>
        <w:t>la certitude du sujet</w:t>
      </w:r>
      <w:r>
        <w:rPr>
          <w:rFonts w:ascii="Courier New" w:hAnsi="Courier New" w:cs="Courier New"/>
          <w:bCs/>
          <w:color w:val="auto"/>
          <w:sz w:val="28"/>
          <w:szCs w:val="24"/>
        </w:rPr>
        <w:t xml:space="preserve"> est celle d’un </w:t>
      </w:r>
      <w:r w:rsidRPr="00546607">
        <w:rPr>
          <w:bCs/>
          <w:i/>
          <w:color w:val="0000CC"/>
          <w:sz w:val="24"/>
          <w:szCs w:val="24"/>
        </w:rPr>
        <w:t>avortement</w:t>
      </w:r>
      <w:r>
        <w:rPr>
          <w:rFonts w:ascii="Courier New" w:hAnsi="Courier New" w:cs="Courier New"/>
          <w:bCs/>
          <w:color w:val="auto"/>
          <w:sz w:val="28"/>
          <w:szCs w:val="24"/>
        </w:rPr>
        <w:t xml:space="preserve">,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 que nous appellerons</w:t>
      </w:r>
      <w:r w:rsidR="00F900DA">
        <w:rPr>
          <w:rFonts w:ascii="Courier New" w:hAnsi="Courier New" w:cs="Courier New"/>
          <w:bCs/>
          <w:color w:val="auto"/>
          <w:sz w:val="28"/>
          <w:szCs w:val="24"/>
        </w:rPr>
        <w:t xml:space="preserve"> –</w:t>
      </w:r>
      <w:r>
        <w:rPr>
          <w:rFonts w:ascii="Courier New" w:hAnsi="Courier New" w:cs="Courier New"/>
          <w:bCs/>
          <w:color w:val="auto"/>
          <w:sz w:val="28"/>
          <w:szCs w:val="24"/>
        </w:rPr>
        <w:t xml:space="preserve"> quoi</w:t>
      </w:r>
      <w:r w:rsidR="00546607">
        <w:rPr>
          <w:rFonts w:ascii="Courier New" w:hAnsi="Courier New" w:cs="Courier New"/>
          <w:bCs/>
          <w:color w:val="auto"/>
          <w:sz w:val="28"/>
          <w:szCs w:val="24"/>
        </w:rPr>
        <w:t xml:space="preserve"> </w:t>
      </w:r>
      <w:r>
        <w:rPr>
          <w:rFonts w:ascii="Courier New" w:hAnsi="Courier New" w:cs="Courier New"/>
          <w:bCs/>
          <w:color w:val="auto"/>
          <w:sz w:val="28"/>
          <w:szCs w:val="24"/>
        </w:rPr>
        <w:t>?</w:t>
      </w:r>
      <w:r w:rsidR="00F900DA">
        <w:rPr>
          <w:rFonts w:ascii="Courier New" w:hAnsi="Courier New" w:cs="Courier New"/>
          <w:bCs/>
          <w:color w:val="auto"/>
          <w:sz w:val="28"/>
          <w:szCs w:val="24"/>
        </w:rPr>
        <w:t xml:space="preserve"> – u</w:t>
      </w:r>
      <w:r>
        <w:rPr>
          <w:rFonts w:ascii="Courier New" w:hAnsi="Courier New" w:cs="Courier New"/>
          <w:bCs/>
          <w:color w:val="auto"/>
          <w:sz w:val="28"/>
          <w:szCs w:val="24"/>
        </w:rPr>
        <w:t>ne promesse, quelque chose dont la plate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forme est plus large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cet </w:t>
      </w:r>
      <w:r w:rsidRPr="00546607">
        <w:rPr>
          <w:bCs/>
          <w:i/>
          <w:color w:val="0000CC"/>
          <w:sz w:val="24"/>
          <w:szCs w:val="24"/>
        </w:rPr>
        <w:t>homuncule</w:t>
      </w:r>
      <w:r>
        <w:rPr>
          <w:rFonts w:ascii="Courier New" w:hAnsi="Courier New" w:cs="Courier New"/>
          <w:bCs/>
          <w:color w:val="auto"/>
          <w:sz w:val="28"/>
          <w:szCs w:val="24"/>
        </w:rPr>
        <w:t xml:space="preserve">. </w:t>
      </w:r>
    </w:p>
    <w:p w:rsidR="00546607" w:rsidRDefault="00546607">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vais reprendre le terme tout à l’heure pour </w:t>
      </w:r>
      <w:r w:rsidR="00F900DA">
        <w:rPr>
          <w:rFonts w:ascii="Courier New" w:hAnsi="Courier New" w:cs="Courier New"/>
          <w:bCs/>
          <w:color w:val="auto"/>
          <w:sz w:val="28"/>
          <w:szCs w:val="24"/>
        </w:rPr>
        <w:t>d</w:t>
      </w:r>
      <w:r>
        <w:rPr>
          <w:rFonts w:ascii="Courier New" w:hAnsi="Courier New" w:cs="Courier New"/>
          <w:bCs/>
          <w:color w:val="auto"/>
          <w:sz w:val="28"/>
          <w:szCs w:val="24"/>
        </w:rPr>
        <w:t xml:space="preserve">ésigner ce que je veux dire, à savoir </w:t>
      </w:r>
      <w:r w:rsidRPr="00546607">
        <w:rPr>
          <w:bCs/>
          <w:i/>
          <w:color w:val="0000CC"/>
          <w:sz w:val="24"/>
          <w:szCs w:val="24"/>
        </w:rPr>
        <w:t>le désir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qui est là à situer au niveau du </w:t>
      </w:r>
      <w:r w:rsidRPr="00546607">
        <w:rPr>
          <w:bCs/>
          <w:i/>
          <w:color w:val="auto"/>
          <w:sz w:val="24"/>
          <w:szCs w:val="24"/>
        </w:rPr>
        <w:t>cogito</w:t>
      </w:r>
      <w:r w:rsidR="00546607">
        <w:rPr>
          <w:rFonts w:ascii="Courier New" w:hAnsi="Courier New" w:cs="Courier New"/>
          <w:bCs/>
          <w:i/>
          <w:color w:val="auto"/>
          <w:sz w:val="28"/>
          <w:szCs w:val="24"/>
        </w:rPr>
        <w:t> :</w:t>
      </w:r>
    </w:p>
    <w:p w:rsidR="00BF3196" w:rsidRPr="00546607" w:rsidRDefault="00546607">
      <w:pPr>
        <w:pStyle w:val="Corpsdetexte"/>
        <w:jc w:val="left"/>
        <w:rPr>
          <w:bCs/>
          <w:i/>
          <w:color w:val="0000CC"/>
          <w:sz w:val="24"/>
          <w:szCs w:val="24"/>
        </w:rPr>
      </w:pPr>
      <w:r w:rsidRPr="00546607">
        <w:rPr>
          <w:bCs/>
          <w:i/>
          <w:color w:val="0000CC"/>
          <w:sz w:val="24"/>
          <w:szCs w:val="24"/>
        </w:rPr>
        <w:t>q</w:t>
      </w:r>
      <w:r w:rsidR="00BF3196" w:rsidRPr="00546607">
        <w:rPr>
          <w:bCs/>
          <w:i/>
          <w:color w:val="0000CC"/>
          <w:sz w:val="24"/>
          <w:szCs w:val="24"/>
        </w:rPr>
        <w:t xml:space="preserve">ue tout ce qui anime ce dont parle </w:t>
      </w:r>
      <w:r w:rsidR="00BF3196" w:rsidRPr="00F900DA">
        <w:rPr>
          <w:bCs/>
          <w:i/>
          <w:color w:val="0000CC"/>
          <w:sz w:val="24"/>
          <w:szCs w:val="24"/>
          <w:u w:val="single"/>
        </w:rPr>
        <w:t xml:space="preserve">toute énonciation, c’est du </w:t>
      </w:r>
      <w:r w:rsidR="00BF3196" w:rsidRPr="00F900DA">
        <w:rPr>
          <w:bCs/>
          <w:i/>
          <w:iCs/>
          <w:color w:val="0000CC"/>
          <w:sz w:val="24"/>
          <w:szCs w:val="24"/>
          <w:u w:val="single"/>
        </w:rPr>
        <w:t>désir</w:t>
      </w:r>
      <w:r w:rsidR="00BF3196" w:rsidRPr="00546607">
        <w:rPr>
          <w:bCs/>
          <w:i/>
          <w:color w:val="0000CC"/>
          <w:sz w:val="24"/>
          <w:szCs w:val="24"/>
        </w:rPr>
        <w:t xml:space="preserve"> !</w:t>
      </w:r>
    </w:p>
    <w:p w:rsidR="00546607" w:rsidRDefault="00546607">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encore, je vous fais observer que j’ai dit </w:t>
      </w:r>
      <w:r w:rsidRPr="00546607">
        <w:rPr>
          <w:bCs/>
          <w:i/>
          <w:iCs/>
          <w:color w:val="0000CC"/>
          <w:sz w:val="24"/>
          <w:szCs w:val="24"/>
        </w:rPr>
        <w:t>désir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le désir tel que je le formule…</w:t>
      </w:r>
    </w:p>
    <w:p w:rsidR="00F900D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 rapport à ce que FREUD nous apporte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dès le départ de ses assertions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en dit plus.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vais dire quoi tout à l’heure</w:t>
      </w:r>
      <w:r w:rsidR="00F900DA">
        <w:rPr>
          <w:rFonts w:ascii="Courier New" w:hAnsi="Courier New" w:cs="Courier New"/>
          <w:bCs/>
          <w:color w:val="auto"/>
          <w:sz w:val="28"/>
          <w:szCs w:val="24"/>
        </w:rPr>
        <w:t>,</w:t>
      </w:r>
      <w:r>
        <w:rPr>
          <w:rFonts w:ascii="Courier New" w:hAnsi="Courier New" w:cs="Courier New"/>
          <w:bCs/>
          <w:color w:val="auto"/>
          <w:sz w:val="28"/>
          <w:szCs w:val="24"/>
        </w:rPr>
        <w:t xml:space="preserve"> mais dès maintenant je reprends ce terme « </w:t>
      </w:r>
      <w:r w:rsidRPr="00546607">
        <w:rPr>
          <w:bCs/>
          <w:i/>
          <w:color w:val="0000CC"/>
          <w:sz w:val="24"/>
          <w:szCs w:val="24"/>
        </w:rPr>
        <w:t>d’avorton</w:t>
      </w:r>
      <w:r>
        <w:rPr>
          <w:rFonts w:ascii="Courier New" w:hAnsi="Courier New" w:cs="Courier New"/>
          <w:bCs/>
          <w:color w:val="auto"/>
          <w:sz w:val="28"/>
          <w:szCs w:val="24"/>
        </w:rPr>
        <w:t xml:space="preserve"> », « </w:t>
      </w:r>
      <w:r w:rsidRPr="00546607">
        <w:rPr>
          <w:bCs/>
          <w:i/>
          <w:color w:val="0000CC"/>
          <w:sz w:val="24"/>
          <w:szCs w:val="24"/>
        </w:rPr>
        <w:t>d’homuncule</w:t>
      </w:r>
      <w:r>
        <w:rPr>
          <w:rFonts w:ascii="Courier New" w:hAnsi="Courier New" w:cs="Courier New"/>
          <w:bCs/>
          <w:color w:val="auto"/>
          <w:sz w:val="28"/>
          <w:szCs w:val="24"/>
        </w:rPr>
        <w:t xml:space="preserve"> ».</w:t>
      </w:r>
    </w:p>
    <w:p w:rsidR="00F900DA" w:rsidRDefault="00F900D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je puis ainsi épingler la fonction du </w:t>
      </w:r>
      <w:r w:rsidRPr="00546607">
        <w:rPr>
          <w:bCs/>
          <w:i/>
          <w:color w:val="000000" w:themeColor="text1"/>
          <w:sz w:val="24"/>
          <w:szCs w:val="24"/>
        </w:rPr>
        <w:t>cogito cartésien</w:t>
      </w:r>
      <w:r>
        <w:rPr>
          <w:rFonts w:ascii="Courier New" w:hAnsi="Courier New" w:cs="Courier New"/>
          <w:bCs/>
          <w:color w:val="auto"/>
          <w:sz w:val="28"/>
          <w:szCs w:val="24"/>
        </w:rPr>
        <w:t xml:space="preserve">, c’est qu’elle est illustrée par la retombée, par la rechute qui ne manque pas de se produire dans l’histoire de ce qu’on appelle </w:t>
      </w:r>
      <w:r w:rsidR="00546607">
        <w:rPr>
          <w:rFonts w:ascii="Courier New" w:hAnsi="Courier New" w:cs="Courier New"/>
          <w:bCs/>
          <w:color w:val="auto"/>
          <w:sz w:val="28"/>
          <w:szCs w:val="24"/>
        </w:rPr>
        <w:t>« </w:t>
      </w:r>
      <w:r w:rsidRPr="00546607">
        <w:rPr>
          <w:bCs/>
          <w:i/>
          <w:color w:val="auto"/>
          <w:sz w:val="24"/>
          <w:szCs w:val="24"/>
        </w:rPr>
        <w:t>la pensée</w:t>
      </w:r>
      <w:r w:rsidR="00546607">
        <w:rPr>
          <w:rFonts w:ascii="Courier New" w:hAnsi="Courier New" w:cs="Courier New"/>
          <w:bCs/>
          <w:color w:val="auto"/>
          <w:sz w:val="28"/>
          <w:szCs w:val="24"/>
        </w:rPr>
        <w:t> »</w:t>
      </w:r>
      <w:r>
        <w:rPr>
          <w:rFonts w:ascii="Courier New" w:hAnsi="Courier New" w:cs="Courier New"/>
          <w:bCs/>
          <w:color w:val="auto"/>
          <w:sz w:val="28"/>
          <w:szCs w:val="24"/>
        </w:rPr>
        <w:t xml:space="preserve">, c’est de prendre ce « </w:t>
      </w:r>
      <w:r w:rsidRPr="00546607">
        <w:rPr>
          <w:bCs/>
          <w:i/>
          <w:color w:val="0000CC"/>
          <w:sz w:val="24"/>
          <w:szCs w:val="24"/>
        </w:rPr>
        <w:t>je</w:t>
      </w:r>
      <w:r>
        <w:rPr>
          <w:rFonts w:ascii="Courier New" w:hAnsi="Courier New" w:cs="Courier New"/>
          <w:bCs/>
          <w:color w:val="auto"/>
          <w:sz w:val="28"/>
          <w:szCs w:val="24"/>
        </w:rPr>
        <w:t xml:space="preserve"> » du </w:t>
      </w:r>
      <w:r w:rsidRPr="00546607">
        <w:rPr>
          <w:bCs/>
          <w:i/>
          <w:color w:val="0000CC"/>
          <w:sz w:val="24"/>
          <w:szCs w:val="24"/>
        </w:rPr>
        <w:t>cogito</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pour le petit </w:t>
      </w:r>
      <w:r w:rsidRPr="00546607">
        <w:rPr>
          <w:bCs/>
          <w:i/>
          <w:iCs/>
          <w:color w:val="0000CC"/>
          <w:sz w:val="24"/>
          <w:szCs w:val="24"/>
        </w:rPr>
        <w:t>homuncule</w:t>
      </w:r>
      <w:r>
        <w:rPr>
          <w:rFonts w:ascii="Courier New" w:hAnsi="Courier New" w:cs="Courier New"/>
          <w:bCs/>
          <w:i/>
          <w:iCs/>
          <w:color w:val="auto"/>
          <w:sz w:val="24"/>
          <w:szCs w:val="24"/>
        </w:rPr>
        <w:t xml:space="preserve"> </w:t>
      </w:r>
      <w:r>
        <w:rPr>
          <w:rFonts w:ascii="Courier New" w:hAnsi="Courier New" w:cs="Courier New"/>
          <w:bCs/>
          <w:color w:val="auto"/>
          <w:sz w:val="24"/>
          <w:szCs w:val="24"/>
        </w:rPr>
        <w:t>:</w:t>
      </w:r>
      <w:r>
        <w:rPr>
          <w:rFonts w:ascii="Courier New" w:hAnsi="Courier New" w:cs="Courier New"/>
          <w:bCs/>
          <w:color w:val="auto"/>
          <w:sz w:val="28"/>
          <w:szCs w:val="24"/>
        </w:rPr>
        <w:t xml:space="preserve"> </w:t>
      </w:r>
    </w:p>
    <w:p w:rsidR="00546607" w:rsidRDefault="00546607">
      <w:pPr>
        <w:pStyle w:val="Corpsdetexte"/>
        <w:jc w:val="left"/>
        <w:rPr>
          <w:rFonts w:ascii="Courier New" w:hAnsi="Courier New" w:cs="Courier New"/>
          <w:bCs/>
          <w:color w:val="auto"/>
          <w:sz w:val="28"/>
          <w:szCs w:val="24"/>
        </w:rPr>
      </w:pPr>
    </w:p>
    <w:p w:rsidR="00546607"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lastRenderedPageBreak/>
        <w:t>qui depuis longtemps est repré</w:t>
      </w:r>
      <w:r>
        <w:rPr>
          <w:rFonts w:ascii="Courier New" w:hAnsi="Courier New" w:cs="Courier New"/>
          <w:bCs/>
          <w:color w:val="auto"/>
          <w:sz w:val="28"/>
          <w:szCs w:val="24"/>
        </w:rPr>
        <w:softHyphen/>
        <w:t xml:space="preserve">senté chaque fois qu’on veut faire de la psychologie : </w:t>
      </w:r>
    </w:p>
    <w:p w:rsidR="00BF3196" w:rsidRDefault="00BF3196" w:rsidP="0054660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ce fameux « </w:t>
      </w:r>
      <w:r w:rsidRPr="00546607">
        <w:rPr>
          <w:bCs/>
          <w:i/>
          <w:iCs/>
          <w:color w:val="auto"/>
          <w:sz w:val="24"/>
          <w:szCs w:val="24"/>
        </w:rPr>
        <w:t>petit homme qui est dans l’homme</w:t>
      </w:r>
      <w:r>
        <w:rPr>
          <w:rFonts w:ascii="Courier New" w:hAnsi="Courier New" w:cs="Courier New"/>
          <w:bCs/>
          <w:color w:val="auto"/>
          <w:sz w:val="28"/>
          <w:szCs w:val="24"/>
        </w:rPr>
        <w:t xml:space="preserve"> » </w:t>
      </w:r>
    </w:p>
    <w:p w:rsidR="00546607" w:rsidRDefault="00546607" w:rsidP="00546607">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depuis longtemps a été dénoncé dans sa fonction par la pensée, même présocratique, </w:t>
      </w:r>
    </w:p>
    <w:p w:rsidR="00546607" w:rsidRDefault="00546607" w:rsidP="00546607">
      <w:pPr>
        <w:pStyle w:val="Corpsdetexte"/>
        <w:ind w:left="720"/>
        <w:jc w:val="left"/>
        <w:rPr>
          <w:rFonts w:ascii="Courier New" w:hAnsi="Courier New" w:cs="Courier New"/>
          <w:bCs/>
          <w:color w:val="auto"/>
          <w:sz w:val="28"/>
          <w:szCs w:val="24"/>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qui rend raison de l’unité ou de </w:t>
      </w:r>
      <w:r w:rsidR="00F900DA">
        <w:rPr>
          <w:rFonts w:ascii="Courier New" w:hAnsi="Courier New" w:cs="Courier New"/>
          <w:bCs/>
          <w:color w:val="auto"/>
          <w:sz w:val="28"/>
          <w:szCs w:val="24"/>
        </w:rPr>
        <w:t xml:space="preserve">                    </w:t>
      </w:r>
      <w:r>
        <w:rPr>
          <w:rFonts w:ascii="Courier New" w:hAnsi="Courier New" w:cs="Courier New"/>
          <w:bCs/>
          <w:color w:val="auto"/>
          <w:sz w:val="28"/>
          <w:szCs w:val="24"/>
        </w:rPr>
        <w:t xml:space="preserve">la discordance psychologique, par la présence </w:t>
      </w:r>
      <w:r w:rsidR="00F900DA">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l’intérieur de l’homme d’un petit homme </w:t>
      </w:r>
      <w:r w:rsidR="00F900DA">
        <w:rPr>
          <w:rFonts w:ascii="Courier New" w:hAnsi="Courier New" w:cs="Courier New"/>
          <w:bCs/>
          <w:color w:val="auto"/>
          <w:sz w:val="28"/>
          <w:szCs w:val="24"/>
        </w:rPr>
        <w:t xml:space="preserve">                           </w:t>
      </w:r>
      <w:r>
        <w:rPr>
          <w:rFonts w:ascii="Courier New" w:hAnsi="Courier New" w:cs="Courier New"/>
          <w:bCs/>
          <w:color w:val="auto"/>
          <w:sz w:val="28"/>
          <w:szCs w:val="24"/>
        </w:rPr>
        <w:t>qui le gouverne, qui est le conducteur du char</w:t>
      </w:r>
      <w:r w:rsidR="00F900D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46607" w:rsidRDefault="00546607" w:rsidP="00546607">
      <w:pPr>
        <w:pStyle w:val="Paragraphedeliste"/>
        <w:rPr>
          <w:rFonts w:ascii="Courier New" w:hAnsi="Courier New" w:cs="Courier New"/>
          <w:bCs/>
          <w:sz w:val="28"/>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est le point dit, de nos jours, « </w:t>
      </w:r>
      <w:r w:rsidRPr="00546607">
        <w:rPr>
          <w:bCs/>
          <w:i/>
          <w:iCs/>
          <w:color w:val="auto"/>
          <w:sz w:val="24"/>
          <w:szCs w:val="24"/>
        </w:rPr>
        <w:t>de synthèse</w:t>
      </w:r>
      <w:r>
        <w:rPr>
          <w:rFonts w:ascii="Courier New" w:hAnsi="Courier New" w:cs="Courier New"/>
          <w:bCs/>
          <w:color w:val="auto"/>
          <w:sz w:val="28"/>
          <w:szCs w:val="24"/>
        </w:rPr>
        <w:t xml:space="preserve"> ».</w:t>
      </w:r>
    </w:p>
    <w:p w:rsidR="00F900DA" w:rsidRDefault="00F900D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d’autres termes, dans notre vocabulaire à nous, qui fait de </w:t>
      </w:r>
      <w:r>
        <w:rPr>
          <w:rFonts w:ascii="Courier New" w:hAnsi="Courier New" w:cs="Courier New"/>
          <w:bCs/>
          <w:iCs/>
          <w:color w:val="auto"/>
          <w:sz w:val="28"/>
          <w:szCs w:val="24"/>
        </w:rPr>
        <w:t>l’</w:t>
      </w:r>
      <w:r w:rsidRPr="007C7A43">
        <w:rPr>
          <w:rFonts w:ascii="LACAN" w:hAnsi="LACAN"/>
          <w:bCs/>
          <w:color w:val="0000CC"/>
          <w:sz w:val="28"/>
        </w:rPr>
        <w:t>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par quoi nous symbolisons le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 déterminé, constitué comme second, </w:t>
      </w: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rapport au signifiant</w:t>
      </w:r>
      <w:r w:rsidR="0054660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46607" w:rsidRDefault="00546607">
      <w:pPr>
        <w:pStyle w:val="Corpsdetexte"/>
        <w:jc w:val="left"/>
        <w:rPr>
          <w:rFonts w:ascii="Courier New" w:hAnsi="Courier New" w:cs="Courier New"/>
          <w:bCs/>
          <w:color w:val="auto"/>
          <w:sz w:val="28"/>
          <w:szCs w:val="24"/>
        </w:rPr>
      </w:pPr>
    </w:p>
    <w:p w:rsidR="00BF3196" w:rsidRDefault="0054660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pour l’illustrer, je souligne que la chose peut se présenter de la façon la plus simple dans le </w:t>
      </w:r>
      <w:r w:rsidR="00BF3196" w:rsidRPr="00546607">
        <w:rPr>
          <w:bCs/>
          <w:i/>
          <w:color w:val="0000CC"/>
          <w:sz w:val="24"/>
          <w:szCs w:val="24"/>
        </w:rPr>
        <w:t>trait unaire</w:t>
      </w:r>
      <w:r>
        <w:rPr>
          <w:bCs/>
          <w:i/>
          <w:color w:val="0000CC"/>
          <w:sz w:val="24"/>
          <w:szCs w:val="24"/>
        </w:rPr>
        <w:t> </w:t>
      </w:r>
      <w:r>
        <w:rPr>
          <w:rFonts w:ascii="Courier New" w:hAnsi="Courier New" w:cs="Courier New"/>
          <w:bCs/>
          <w:color w:val="auto"/>
          <w:sz w:val="28"/>
          <w:szCs w:val="24"/>
        </w:rPr>
        <w:t>:</w:t>
      </w:r>
    </w:p>
    <w:p w:rsidR="00BF3196" w:rsidRDefault="00BF3196" w:rsidP="0054660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premier signifiant, c’est </w:t>
      </w:r>
      <w:r w:rsidRPr="00546607">
        <w:rPr>
          <w:bCs/>
          <w:i/>
          <w:color w:val="0000CC"/>
          <w:sz w:val="24"/>
          <w:szCs w:val="24"/>
        </w:rPr>
        <w:t>la coche</w:t>
      </w:r>
      <w:r>
        <w:rPr>
          <w:rFonts w:ascii="Courier New" w:hAnsi="Courier New" w:cs="Courier New"/>
          <w:bCs/>
          <w:color w:val="auto"/>
          <w:sz w:val="28"/>
          <w:szCs w:val="24"/>
        </w:rPr>
        <w:t>, par où il est marqué par exemple que le sujet à ce moment</w:t>
      </w:r>
      <w:r w:rsidR="00070A56">
        <w:rPr>
          <w:rFonts w:ascii="Courier New" w:hAnsi="Courier New" w:cs="Courier New"/>
          <w:bCs/>
          <w:color w:val="auto"/>
          <w:sz w:val="28"/>
          <w:szCs w:val="24"/>
        </w:rPr>
        <w:t>–</w:t>
      </w:r>
      <w:r>
        <w:rPr>
          <w:rFonts w:ascii="Courier New" w:hAnsi="Courier New" w:cs="Courier New"/>
          <w:bCs/>
          <w:color w:val="auto"/>
          <w:sz w:val="28"/>
          <w:szCs w:val="24"/>
        </w:rPr>
        <w:t>là a tué une bête, moyennant quoi, dans sa mémoire, il ne s’embrouillera que quand il en aura tué dix autres, il ne se souviendra plus laquelle est laquelle</w:t>
      </w:r>
      <w:r w:rsidR="00546607">
        <w:rPr>
          <w:rFonts w:ascii="Courier New" w:hAnsi="Courier New" w:cs="Courier New"/>
          <w:bCs/>
          <w:color w:val="auto"/>
          <w:sz w:val="28"/>
          <w:szCs w:val="24"/>
        </w:rPr>
        <w:t>.</w:t>
      </w:r>
    </w:p>
    <w:p w:rsidR="00546607" w:rsidRDefault="00546607">
      <w:pPr>
        <w:pStyle w:val="Corpsdetexte"/>
        <w:jc w:val="left"/>
        <w:rPr>
          <w:rFonts w:ascii="Courier New" w:hAnsi="Courier New" w:cs="Courier New"/>
          <w:bCs/>
          <w:color w:val="auto"/>
          <w:sz w:val="28"/>
          <w:szCs w:val="24"/>
        </w:rPr>
      </w:pPr>
    </w:p>
    <w:p w:rsidR="00546607" w:rsidRDefault="0054660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que c’est à partir de ce </w:t>
      </w:r>
      <w:r w:rsidR="00BF3196" w:rsidRPr="00546607">
        <w:rPr>
          <w:bCs/>
          <w:i/>
          <w:color w:val="0000CC"/>
          <w:sz w:val="24"/>
          <w:szCs w:val="24"/>
        </w:rPr>
        <w:t>trait unaire</w:t>
      </w:r>
      <w:r w:rsidR="00BF3196">
        <w:rPr>
          <w:rFonts w:ascii="Courier New" w:hAnsi="Courier New" w:cs="Courier New"/>
          <w:bCs/>
          <w:color w:val="auto"/>
          <w:sz w:val="28"/>
          <w:szCs w:val="24"/>
        </w:rPr>
        <w:t xml:space="preserve">, dont le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d’abord marqué, dont le sujet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se repère, et d’abord et avant tout comme </w:t>
      </w:r>
      <w:r w:rsidRPr="00546607">
        <w:rPr>
          <w:bCs/>
          <w:i/>
          <w:color w:val="0000CC"/>
          <w:sz w:val="24"/>
          <w:szCs w:val="24"/>
        </w:rPr>
        <w:t>tatouage</w:t>
      </w:r>
      <w:r>
        <w:rPr>
          <w:rFonts w:ascii="Courier New" w:hAnsi="Courier New" w:cs="Courier New"/>
          <w:bCs/>
          <w:color w:val="auto"/>
          <w:sz w:val="28"/>
          <w:szCs w:val="24"/>
        </w:rPr>
        <w:t>, premier des signi</w:t>
      </w:r>
      <w:r>
        <w:rPr>
          <w:rFonts w:ascii="Courier New" w:hAnsi="Courier New" w:cs="Courier New"/>
          <w:bCs/>
          <w:color w:val="auto"/>
          <w:sz w:val="28"/>
          <w:szCs w:val="24"/>
        </w:rPr>
        <w:softHyphen/>
        <w:t xml:space="preserve">fiants que le sujet secondement, quand cet </w:t>
      </w:r>
      <w:r w:rsidR="00546607">
        <w:rPr>
          <w:rFonts w:ascii="Courier New" w:hAnsi="Courier New" w:cs="Courier New"/>
          <w:bCs/>
          <w:color w:val="auto"/>
          <w:sz w:val="28"/>
          <w:szCs w:val="24"/>
        </w:rPr>
        <w:t>« </w:t>
      </w:r>
      <w:r w:rsidR="00546607" w:rsidRPr="00F900DA">
        <w:rPr>
          <w:b/>
          <w:bCs/>
          <w:color w:val="0000CC"/>
          <w:sz w:val="28"/>
          <w:szCs w:val="28"/>
        </w:rPr>
        <w:t>1</w:t>
      </w:r>
      <w:r w:rsidR="00546607">
        <w:rPr>
          <w:rFonts w:ascii="Courier New" w:hAnsi="Courier New" w:cs="Courier New"/>
          <w:bCs/>
          <w:color w:val="auto"/>
          <w:sz w:val="28"/>
          <w:szCs w:val="24"/>
        </w:rPr>
        <w:t> »</w:t>
      </w:r>
      <w:r>
        <w:rPr>
          <w:rFonts w:ascii="Courier New" w:hAnsi="Courier New" w:cs="Courier New"/>
          <w:bCs/>
          <w:color w:val="auto"/>
          <w:sz w:val="28"/>
          <w:szCs w:val="24"/>
        </w:rPr>
        <w:t xml:space="preserve"> est institué, le compte c’est</w:t>
      </w:r>
      <w:r w:rsidR="00546607">
        <w:rPr>
          <w:rFonts w:ascii="Courier New" w:hAnsi="Courier New" w:cs="Courier New"/>
          <w:bCs/>
          <w:color w:val="auto"/>
          <w:sz w:val="28"/>
          <w:szCs w:val="24"/>
        </w:rPr>
        <w:t xml:space="preserve"> </w:t>
      </w:r>
      <w:r w:rsidR="00F900DA">
        <w:rPr>
          <w:rFonts w:ascii="Courier New" w:hAnsi="Courier New" w:cs="Courier New"/>
          <w:bCs/>
          <w:color w:val="auto"/>
          <w:sz w:val="28"/>
          <w:szCs w:val="24"/>
        </w:rPr>
        <w:t>« </w:t>
      </w:r>
      <w:r w:rsidR="00546607" w:rsidRPr="00546607">
        <w:rPr>
          <w:bCs/>
          <w:i/>
          <w:color w:val="auto"/>
          <w:sz w:val="24"/>
          <w:szCs w:val="24"/>
        </w:rPr>
        <w:t>un</w:t>
      </w:r>
      <w:r>
        <w:rPr>
          <w:rFonts w:ascii="Courier New" w:hAnsi="Courier New" w:cs="Courier New"/>
          <w:bCs/>
          <w:color w:val="auto"/>
          <w:sz w:val="28"/>
          <w:szCs w:val="24"/>
        </w:rPr>
        <w:t xml:space="preserve"> </w:t>
      </w:r>
      <w:r w:rsidR="00546607" w:rsidRPr="00F900DA">
        <w:rPr>
          <w:b/>
          <w:bCs/>
          <w:color w:val="0000CC"/>
          <w:sz w:val="28"/>
          <w:szCs w:val="28"/>
        </w:rPr>
        <w:t>1</w:t>
      </w:r>
      <w:r w:rsidR="00546607">
        <w:rPr>
          <w:rFonts w:ascii="Courier New" w:hAnsi="Courier New" w:cs="Courier New"/>
          <w:bCs/>
          <w:color w:val="auto"/>
          <w:sz w:val="28"/>
          <w:szCs w:val="24"/>
        </w:rPr>
        <w:t> ».</w:t>
      </w:r>
    </w:p>
    <w:p w:rsidR="00546607" w:rsidRDefault="0054660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au niveau, non pas de l’</w:t>
      </w:r>
      <w:r w:rsidRPr="00546607">
        <w:rPr>
          <w:bCs/>
          <w:i/>
          <w:color w:val="0000CC"/>
          <w:sz w:val="24"/>
          <w:szCs w:val="24"/>
        </w:rPr>
        <w:t>Un</w:t>
      </w:r>
      <w:r>
        <w:rPr>
          <w:rFonts w:ascii="Courier New" w:hAnsi="Courier New" w:cs="Courier New"/>
          <w:bCs/>
          <w:color w:val="auto"/>
          <w:sz w:val="28"/>
          <w:szCs w:val="24"/>
        </w:rPr>
        <w:t xml:space="preserve"> mais du </w:t>
      </w:r>
      <w:r w:rsidR="00F900DA">
        <w:rPr>
          <w:rFonts w:ascii="Courier New" w:hAnsi="Courier New" w:cs="Courier New"/>
          <w:bCs/>
          <w:color w:val="auto"/>
          <w:sz w:val="28"/>
          <w:szCs w:val="24"/>
        </w:rPr>
        <w:t>« </w:t>
      </w:r>
      <w:r w:rsidR="00F900DA" w:rsidRPr="00546607">
        <w:rPr>
          <w:bCs/>
          <w:i/>
          <w:color w:val="auto"/>
          <w:sz w:val="24"/>
          <w:szCs w:val="24"/>
        </w:rPr>
        <w:t>un</w:t>
      </w:r>
      <w:r w:rsidR="00F900DA">
        <w:rPr>
          <w:rFonts w:ascii="Courier New" w:hAnsi="Courier New" w:cs="Courier New"/>
          <w:bCs/>
          <w:color w:val="auto"/>
          <w:sz w:val="28"/>
          <w:szCs w:val="24"/>
        </w:rPr>
        <w:t xml:space="preserve"> </w:t>
      </w:r>
      <w:r w:rsidR="00F900DA" w:rsidRPr="00F900DA">
        <w:rPr>
          <w:b/>
          <w:bCs/>
          <w:color w:val="0000CC"/>
          <w:sz w:val="28"/>
          <w:szCs w:val="28"/>
        </w:rPr>
        <w:t>1</w:t>
      </w:r>
      <w:r w:rsidR="00F900DA">
        <w:rPr>
          <w:rFonts w:ascii="Courier New" w:hAnsi="Courier New" w:cs="Courier New"/>
          <w:bCs/>
          <w:color w:val="auto"/>
          <w:sz w:val="28"/>
          <w:szCs w:val="24"/>
        </w:rPr>
        <w:t> »</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qu’il a d’abord, lui, à se situer comme sujet.</w:t>
      </w:r>
    </w:p>
    <w:p w:rsidR="00546607" w:rsidRDefault="0054660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quoi déjà les deux </w:t>
      </w:r>
      <w:r>
        <w:rPr>
          <w:rFonts w:ascii="Courier New" w:hAnsi="Courier New" w:cs="Courier New"/>
          <w:bCs/>
          <w:color w:val="auto"/>
          <w:sz w:val="24"/>
          <w:szCs w:val="24"/>
        </w:rPr>
        <w:t>« un »</w:t>
      </w:r>
      <w:r>
        <w:rPr>
          <w:rFonts w:ascii="Courier New" w:hAnsi="Courier New" w:cs="Courier New"/>
          <w:bCs/>
          <w:color w:val="auto"/>
          <w:sz w:val="28"/>
          <w:szCs w:val="24"/>
        </w:rPr>
        <w:t xml:space="preserve"> se distinguent,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se marque la première schize qui fait que le sujet, comme sujet, se distingue</w:t>
      </w:r>
      <w:r w:rsidR="00F900D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F900DA" w:rsidRDefault="00BF3196" w:rsidP="00F900DA">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non pas de ce qu’il désigne</w:t>
      </w:r>
    </w:p>
    <w:p w:rsidR="00F900DA" w:rsidRDefault="00F900D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mais du signe par rapport auquel d’abord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a pu se constituer comme sujet.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C’est de la confusion de cette fonction de </w:t>
      </w:r>
      <w:r w:rsidRPr="007C7A43">
        <w:rPr>
          <w:rFonts w:ascii="LACAN" w:hAnsi="LACAN"/>
          <w:bCs/>
          <w:color w:val="0000CC"/>
          <w:sz w:val="28"/>
        </w:rPr>
        <w:t>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avec le </w:t>
      </w:r>
      <w:r w:rsidRPr="00546607">
        <w:rPr>
          <w:bCs/>
          <w:i/>
          <w:color w:val="0000CC"/>
          <w:sz w:val="24"/>
          <w:szCs w:val="24"/>
        </w:rPr>
        <w:t>i(a)</w:t>
      </w:r>
      <w:r>
        <w:rPr>
          <w:rFonts w:ascii="Courier New" w:hAnsi="Courier New" w:cs="Courier New"/>
          <w:bCs/>
          <w:color w:val="auto"/>
          <w:sz w:val="28"/>
          <w:szCs w:val="24"/>
        </w:rPr>
        <w:t>,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l’image de l’</w:t>
      </w:r>
      <w:r w:rsidRPr="00546607">
        <w:rPr>
          <w:bCs/>
          <w:i/>
          <w:color w:val="0000CC"/>
          <w:sz w:val="24"/>
          <w:szCs w:val="24"/>
        </w:rPr>
        <w:t xml:space="preserve">objet(a)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tant que c’est ainsi que le sujet</w:t>
      </w:r>
      <w:r w:rsidR="00F900DA">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F900DA" w:rsidRDefault="00BF3196" w:rsidP="00F900DA">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se voit, lui, redoublé, </w:t>
      </w:r>
    </w:p>
    <w:p w:rsidR="00F900DA" w:rsidRDefault="00BF3196" w:rsidP="00F900DA">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se voit comme constitué par l’image reflétée, momentanée, précaire de la maîtrise, </w:t>
      </w:r>
    </w:p>
    <w:p w:rsidR="00BF3196" w:rsidRDefault="00BF3196" w:rsidP="00F900DA">
      <w:pPr>
        <w:pStyle w:val="Corpsdetexte"/>
        <w:numPr>
          <w:ilvl w:val="0"/>
          <w:numId w:val="12"/>
        </w:numPr>
        <w:jc w:val="left"/>
        <w:rPr>
          <w:rFonts w:ascii="Courier New" w:hAnsi="Courier New" w:cs="Courier New"/>
          <w:bCs/>
          <w:color w:val="auto"/>
          <w:sz w:val="28"/>
          <w:szCs w:val="24"/>
        </w:rPr>
      </w:pPr>
      <w:r w:rsidRPr="00F900DA">
        <w:rPr>
          <w:bCs/>
          <w:i/>
          <w:color w:val="000000" w:themeColor="text1"/>
          <w:sz w:val="24"/>
          <w:szCs w:val="24"/>
        </w:rPr>
        <w:t xml:space="preserve">s’imagine </w:t>
      </w:r>
      <w:r w:rsidRPr="00F900DA">
        <w:rPr>
          <w:bCs/>
          <w:i/>
          <w:iCs/>
          <w:color w:val="000000" w:themeColor="text1"/>
          <w:sz w:val="24"/>
          <w:szCs w:val="24"/>
        </w:rPr>
        <w:t>homme</w:t>
      </w:r>
      <w:r>
        <w:rPr>
          <w:rFonts w:ascii="Courier New" w:hAnsi="Courier New" w:cs="Courier New"/>
          <w:bCs/>
          <w:color w:val="auto"/>
          <w:sz w:val="28"/>
          <w:szCs w:val="24"/>
        </w:rPr>
        <w:t xml:space="preserve"> </w:t>
      </w:r>
      <w:r w:rsidRPr="00F900DA">
        <w:rPr>
          <w:rFonts w:ascii="Courier New" w:hAnsi="Courier New" w:cs="Courier New"/>
          <w:bCs/>
          <w:i/>
          <w:color w:val="auto"/>
          <w:sz w:val="24"/>
          <w:szCs w:val="24"/>
        </w:rPr>
        <w:t>justement et seulement de ce qu’</w:t>
      </w:r>
      <w:r w:rsidRPr="00F900DA">
        <w:rPr>
          <w:bCs/>
          <w:i/>
          <w:color w:val="0000CC"/>
          <w:sz w:val="24"/>
          <w:szCs w:val="24"/>
        </w:rPr>
        <w:t xml:space="preserve">il </w:t>
      </w:r>
      <w:r w:rsidRPr="00F900DA">
        <w:rPr>
          <w:bCs/>
          <w:i/>
          <w:iCs/>
          <w:color w:val="0000CC"/>
          <w:sz w:val="24"/>
          <w:szCs w:val="24"/>
        </w:rPr>
        <w:t>s’imagine</w:t>
      </w:r>
      <w:r>
        <w:rPr>
          <w:rFonts w:ascii="Courier New" w:hAnsi="Courier New" w:cs="Courier New"/>
          <w:bCs/>
          <w:color w:val="auto"/>
          <w:sz w:val="28"/>
          <w:szCs w:val="24"/>
        </w:rPr>
        <w:t>.</w:t>
      </w:r>
    </w:p>
    <w:p w:rsidR="00F900DA" w:rsidRDefault="00F900DA" w:rsidP="00F900DA">
      <w:pPr>
        <w:pStyle w:val="Corpsdetexte"/>
        <w:jc w:val="left"/>
        <w:rPr>
          <w:bCs/>
          <w:i/>
          <w:color w:val="000000" w:themeColor="text1"/>
          <w:sz w:val="24"/>
          <w:szCs w:val="24"/>
        </w:rPr>
      </w:pPr>
    </w:p>
    <w:p w:rsidR="00F900DA" w:rsidRDefault="00F900DA" w:rsidP="00F900DA">
      <w:pPr>
        <w:pStyle w:val="Corpsdetexte"/>
        <w:ind w:left="2124"/>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F900DA">
        <w:rPr>
          <w:bCs/>
          <w:i/>
          <w:noProof/>
          <w:color w:val="000000" w:themeColor="text1"/>
          <w:sz w:val="24"/>
          <w:szCs w:val="24"/>
          <w:lang w:eastAsia="fr-FR"/>
        </w:rPr>
        <w:drawing>
          <wp:inline distT="0" distB="0" distL="0" distR="0">
            <wp:extent cx="3029951" cy="1816100"/>
            <wp:effectExtent l="19050" t="0" r="0" b="0"/>
            <wp:docPr id="47" name="Image 6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3" cstate="print"/>
                    <a:stretch>
                      <a:fillRect/>
                    </a:stretch>
                  </pic:blipFill>
                  <pic:spPr>
                    <a:xfrm>
                      <a:off x="0" y="0"/>
                      <a:ext cx="3036212" cy="1819853"/>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repérage, tout repérage du sujet dans la pratique analytique, par rapport à la réalité telle qu’on la suppose nous constituant, revient à déjà tomber dans </w:t>
      </w:r>
      <w:r w:rsidRPr="00F900DA">
        <w:rPr>
          <w:rFonts w:ascii="Courier New" w:hAnsi="Courier New" w:cs="Courier New"/>
          <w:bCs/>
          <w:i/>
          <w:color w:val="auto"/>
          <w:sz w:val="24"/>
          <w:szCs w:val="24"/>
        </w:rPr>
        <w:t>le piège</w:t>
      </w:r>
      <w:r>
        <w:rPr>
          <w:rFonts w:ascii="Courier New" w:hAnsi="Courier New" w:cs="Courier New"/>
          <w:bCs/>
          <w:color w:val="auto"/>
          <w:sz w:val="28"/>
          <w:szCs w:val="24"/>
        </w:rPr>
        <w:t xml:space="preserve">, dans </w:t>
      </w:r>
      <w:r w:rsidRPr="00F900DA">
        <w:rPr>
          <w:rFonts w:ascii="Courier New" w:hAnsi="Courier New" w:cs="Courier New"/>
          <w:bCs/>
          <w:i/>
          <w:color w:val="auto"/>
          <w:sz w:val="24"/>
          <w:szCs w:val="24"/>
        </w:rPr>
        <w:t>la dégradation</w:t>
      </w:r>
      <w:r>
        <w:rPr>
          <w:rFonts w:ascii="Courier New" w:hAnsi="Courier New" w:cs="Courier New"/>
          <w:bCs/>
          <w:color w:val="auto"/>
          <w:sz w:val="28"/>
          <w:szCs w:val="24"/>
        </w:rPr>
        <w:t xml:space="preserve">, dans </w:t>
      </w:r>
      <w:r w:rsidRPr="00F900DA">
        <w:rPr>
          <w:rFonts w:ascii="Courier New" w:hAnsi="Courier New" w:cs="Courier New"/>
          <w:bCs/>
          <w:i/>
          <w:color w:val="auto"/>
          <w:sz w:val="24"/>
          <w:szCs w:val="24"/>
        </w:rPr>
        <w:t>la chute</w:t>
      </w:r>
      <w:r>
        <w:rPr>
          <w:rFonts w:ascii="Courier New" w:hAnsi="Courier New" w:cs="Courier New"/>
          <w:bCs/>
          <w:color w:val="auto"/>
          <w:sz w:val="28"/>
          <w:szCs w:val="24"/>
        </w:rPr>
        <w:t xml:space="preserve">, de cette constitution du sujet comme </w:t>
      </w:r>
      <w:r w:rsidR="00546607">
        <w:rPr>
          <w:rFonts w:ascii="Courier New" w:hAnsi="Courier New" w:cs="Courier New"/>
          <w:bCs/>
          <w:color w:val="auto"/>
          <w:sz w:val="24"/>
          <w:szCs w:val="24"/>
        </w:rPr>
        <w:t xml:space="preserve">« </w:t>
      </w:r>
      <w:r w:rsidR="00546607" w:rsidRPr="00546607">
        <w:rPr>
          <w:bCs/>
          <w:i/>
          <w:iCs/>
          <w:color w:val="auto"/>
          <w:sz w:val="24"/>
          <w:szCs w:val="24"/>
        </w:rPr>
        <w:t>isolat psychologique</w:t>
      </w:r>
      <w:r w:rsidR="00546607">
        <w:rPr>
          <w:rFonts w:ascii="Courier New" w:hAnsi="Courier New" w:cs="Courier New"/>
          <w:bCs/>
          <w:color w:val="auto"/>
          <w:sz w:val="24"/>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tout départ pris du rapport de cet </w:t>
      </w:r>
      <w:r w:rsidR="00546607">
        <w:rPr>
          <w:rFonts w:ascii="Courier New" w:hAnsi="Courier New" w:cs="Courier New"/>
          <w:bCs/>
          <w:color w:val="auto"/>
          <w:sz w:val="24"/>
          <w:szCs w:val="24"/>
        </w:rPr>
        <w:t xml:space="preserve">« </w:t>
      </w:r>
      <w:r w:rsidR="00546607" w:rsidRPr="00546607">
        <w:rPr>
          <w:bCs/>
          <w:i/>
          <w:iCs/>
          <w:color w:val="auto"/>
          <w:sz w:val="24"/>
          <w:szCs w:val="24"/>
        </w:rPr>
        <w:t>isolat</w:t>
      </w:r>
      <w:r w:rsidR="00546607">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 contexte réel, peut avoir sa raison d’être </w:t>
      </w: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telle ou telle spéculation psychologisante,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telle institution d’expériences de psychologues, elle peut produi</w:t>
      </w:r>
      <w:r>
        <w:rPr>
          <w:rFonts w:ascii="Courier New" w:hAnsi="Courier New" w:cs="Courier New"/>
          <w:bCs/>
          <w:color w:val="auto"/>
          <w:sz w:val="28"/>
          <w:szCs w:val="24"/>
        </w:rPr>
        <w:softHyphen/>
        <w:t xml:space="preserve">re des résultats, avoir des effets, permettre d’instituer des tables.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Bien sûr, ce sera toujours dans des contextes où c’est nous qui la faisons, la réalité : par exemple, quand nous proposons au sujet des tests, qui sont des tests par nous organisés, c’est le domaine de validité de ce qu’on appelle la psychologie, mais cela n’a rien à faire avec le niveau où s’ins</w:t>
      </w:r>
      <w:r>
        <w:rPr>
          <w:rFonts w:ascii="Courier New" w:hAnsi="Courier New" w:cs="Courier New"/>
          <w:bCs/>
          <w:color w:val="auto"/>
          <w:sz w:val="28"/>
          <w:szCs w:val="24"/>
        </w:rPr>
        <w:softHyphen/>
        <w:t>titue, où nous soutenons l’expérience psychanalytique.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n’oublions pas qu’à l’instituer ainsi, nous poussons les choses à un point qui, si je puis dire, renforce incroyablement le dénuement du sujet.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Car ce que j’ai appelé </w:t>
      </w:r>
      <w:r>
        <w:rPr>
          <w:rFonts w:ascii="Courier New" w:hAnsi="Courier New" w:cs="Courier New"/>
          <w:bCs/>
          <w:color w:val="auto"/>
          <w:sz w:val="24"/>
          <w:szCs w:val="24"/>
        </w:rPr>
        <w:t xml:space="preserve">« </w:t>
      </w:r>
      <w:r w:rsidRPr="00546607">
        <w:rPr>
          <w:bCs/>
          <w:i/>
          <w:iCs/>
          <w:color w:val="auto"/>
          <w:sz w:val="24"/>
          <w:szCs w:val="24"/>
        </w:rPr>
        <w:t>isolat psychologique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loin d’être la vieille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F900DA">
        <w:rPr>
          <w:rFonts w:ascii="Courier New" w:hAnsi="Courier New" w:cs="Courier New"/>
          <w:bCs/>
          <w:i/>
          <w:color w:val="auto"/>
          <w:sz w:val="24"/>
          <w:szCs w:val="24"/>
        </w:rPr>
        <w:t>ou toujours jeune</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la vieille </w:t>
      </w:r>
      <w:r w:rsidR="00546607">
        <w:rPr>
          <w:rFonts w:ascii="Courier New" w:hAnsi="Courier New" w:cs="Courier New"/>
          <w:bCs/>
          <w:color w:val="auto"/>
          <w:sz w:val="28"/>
          <w:szCs w:val="24"/>
        </w:rPr>
        <w:t>« </w:t>
      </w:r>
      <w:r w:rsidRPr="00546607">
        <w:rPr>
          <w:bCs/>
          <w:i/>
          <w:color w:val="0000CC"/>
          <w:sz w:val="24"/>
          <w:szCs w:val="24"/>
        </w:rPr>
        <w:t>monade</w:t>
      </w:r>
      <w:r w:rsidR="00546607">
        <w:rPr>
          <w:rFonts w:ascii="Courier New" w:hAnsi="Courier New" w:cs="Courier New"/>
          <w:bCs/>
          <w:color w:val="auto"/>
          <w:sz w:val="28"/>
          <w:szCs w:val="24"/>
        </w:rPr>
        <w:t> »</w:t>
      </w:r>
      <w:r>
        <w:rPr>
          <w:rFonts w:ascii="Courier New" w:hAnsi="Courier New" w:cs="Courier New"/>
          <w:bCs/>
          <w:color w:val="auto"/>
          <w:sz w:val="28"/>
          <w:szCs w:val="24"/>
        </w:rPr>
        <w:t xml:space="preserve"> instituée comme traditionnellement </w:t>
      </w:r>
      <w:r w:rsidRPr="00F900DA">
        <w:rPr>
          <w:bCs/>
          <w:i/>
          <w:color w:val="auto"/>
          <w:sz w:val="24"/>
          <w:szCs w:val="24"/>
        </w:rPr>
        <w:t>centre de connaissance</w:t>
      </w:r>
      <w:r>
        <w:rPr>
          <w:rFonts w:ascii="Courier New" w:hAnsi="Courier New" w:cs="Courier New"/>
          <w:bCs/>
          <w:color w:val="auto"/>
          <w:sz w:val="28"/>
          <w:szCs w:val="24"/>
        </w:rPr>
        <w:t>…</w:t>
      </w:r>
    </w:p>
    <w:p w:rsidR="00BF3196" w:rsidRPr="00F900DA" w:rsidRDefault="00BF3196">
      <w:pPr>
        <w:pStyle w:val="Corpsdetexte"/>
        <w:ind w:left="708"/>
        <w:jc w:val="left"/>
        <w:rPr>
          <w:rFonts w:ascii="Courier New" w:hAnsi="Courier New" w:cs="Courier New"/>
          <w:bCs/>
          <w:i/>
          <w:color w:val="auto"/>
          <w:sz w:val="24"/>
          <w:szCs w:val="24"/>
        </w:rPr>
      </w:pPr>
      <w:r w:rsidRPr="00F900DA">
        <w:rPr>
          <w:rFonts w:ascii="Courier New" w:hAnsi="Courier New" w:cs="Courier New"/>
          <w:bCs/>
          <w:i/>
          <w:color w:val="auto"/>
          <w:sz w:val="24"/>
          <w:szCs w:val="24"/>
        </w:rPr>
        <w:t xml:space="preserve">car la </w:t>
      </w:r>
      <w:r w:rsidR="00546607" w:rsidRPr="00F900DA">
        <w:rPr>
          <w:rFonts w:ascii="Courier New" w:hAnsi="Courier New" w:cs="Courier New"/>
          <w:bCs/>
          <w:i/>
          <w:color w:val="auto"/>
          <w:sz w:val="24"/>
          <w:szCs w:val="24"/>
        </w:rPr>
        <w:t>« </w:t>
      </w:r>
      <w:r w:rsidRPr="00F900DA">
        <w:rPr>
          <w:bCs/>
          <w:i/>
          <w:color w:val="0000CC"/>
          <w:sz w:val="24"/>
          <w:szCs w:val="24"/>
        </w:rPr>
        <w:t>monade leibnizienne</w:t>
      </w:r>
      <w:r w:rsidR="00546607" w:rsidRPr="00F900DA">
        <w:rPr>
          <w:rFonts w:ascii="Courier New" w:hAnsi="Courier New" w:cs="Courier New"/>
          <w:bCs/>
          <w:i/>
          <w:color w:val="auto"/>
          <w:sz w:val="24"/>
          <w:szCs w:val="24"/>
        </w:rPr>
        <w:t> »</w:t>
      </w:r>
      <w:r w:rsidRPr="00F900DA">
        <w:rPr>
          <w:rFonts w:ascii="Courier New" w:hAnsi="Courier New" w:cs="Courier New"/>
          <w:bCs/>
          <w:i/>
          <w:color w:val="auto"/>
          <w:sz w:val="24"/>
          <w:szCs w:val="24"/>
        </w:rPr>
        <w:t xml:space="preserve"> par exemple, n’est point isolée, elle est </w:t>
      </w:r>
      <w:r w:rsidR="00F900DA" w:rsidRPr="00F900DA">
        <w:rPr>
          <w:bCs/>
          <w:i/>
          <w:color w:val="auto"/>
          <w:sz w:val="24"/>
          <w:szCs w:val="24"/>
        </w:rPr>
        <w:t>centre de connaissance</w:t>
      </w:r>
      <w:r w:rsidRPr="00F900DA">
        <w:rPr>
          <w:rFonts w:ascii="Courier New" w:hAnsi="Courier New" w:cs="Courier New"/>
          <w:bCs/>
          <w:i/>
          <w:color w:val="auto"/>
          <w:sz w:val="24"/>
          <w:szCs w:val="24"/>
        </w:rPr>
        <w:t>, elle est ce qui dans le cos</w:t>
      </w:r>
      <w:r w:rsidRPr="00F900DA">
        <w:rPr>
          <w:rFonts w:ascii="Courier New" w:hAnsi="Courier New" w:cs="Courier New"/>
          <w:bCs/>
          <w:i/>
          <w:color w:val="auto"/>
          <w:sz w:val="24"/>
          <w:szCs w:val="24"/>
        </w:rPr>
        <w:softHyphen/>
        <w:t>mos est ce centre d’où quelque chose que nous appellerons</w:t>
      </w:r>
      <w:r w:rsidR="00F900DA" w:rsidRPr="00F900DA">
        <w:rPr>
          <w:rFonts w:ascii="Courier New" w:hAnsi="Courier New" w:cs="Courier New"/>
          <w:bCs/>
          <w:i/>
          <w:color w:val="auto"/>
          <w:sz w:val="24"/>
          <w:szCs w:val="24"/>
        </w:rPr>
        <w:t xml:space="preserve"> –</w:t>
      </w:r>
      <w:r w:rsidRPr="00F900DA">
        <w:rPr>
          <w:rFonts w:ascii="Courier New" w:hAnsi="Courier New" w:cs="Courier New"/>
          <w:bCs/>
          <w:i/>
          <w:color w:val="auto"/>
          <w:sz w:val="24"/>
          <w:szCs w:val="24"/>
        </w:rPr>
        <w:t xml:space="preserve"> selon les inflexions</w:t>
      </w:r>
      <w:r w:rsidR="00F900DA" w:rsidRPr="00F900DA">
        <w:rPr>
          <w:rFonts w:ascii="Courier New" w:hAnsi="Courier New" w:cs="Courier New"/>
          <w:bCs/>
          <w:i/>
          <w:color w:val="auto"/>
          <w:sz w:val="24"/>
          <w:szCs w:val="24"/>
        </w:rPr>
        <w:t xml:space="preserve"> –</w:t>
      </w:r>
      <w:r w:rsidRPr="00F900DA">
        <w:rPr>
          <w:rFonts w:ascii="Courier New" w:hAnsi="Courier New" w:cs="Courier New"/>
          <w:bCs/>
          <w:i/>
          <w:color w:val="auto"/>
          <w:sz w:val="24"/>
          <w:szCs w:val="24"/>
        </w:rPr>
        <w:t xml:space="preserve"> contemplation ou harmonie, viendra à s’exercer, elle n’est point séparable d’une cosmologie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546607">
        <w:rPr>
          <w:rFonts w:ascii="Courier New" w:hAnsi="Courier New" w:cs="Courier New"/>
          <w:bCs/>
          <w:color w:val="auto"/>
          <w:sz w:val="24"/>
          <w:szCs w:val="24"/>
        </w:rPr>
        <w:t xml:space="preserve">« </w:t>
      </w:r>
      <w:r w:rsidR="00546607" w:rsidRPr="00546607">
        <w:rPr>
          <w:bCs/>
          <w:i/>
          <w:iCs/>
          <w:color w:val="auto"/>
          <w:sz w:val="24"/>
          <w:szCs w:val="24"/>
        </w:rPr>
        <w:t>isolat psychologique</w:t>
      </w:r>
      <w:r w:rsidR="00546607">
        <w:rPr>
          <w:rFonts w:ascii="Courier New" w:hAnsi="Courier New" w:cs="Courier New"/>
          <w:bCs/>
          <w:color w:val="auto"/>
          <w:sz w:val="24"/>
          <w:szCs w:val="24"/>
        </w:rPr>
        <w:t xml:space="preserve"> »</w:t>
      </w:r>
      <w:r>
        <w:rPr>
          <w:rFonts w:ascii="Courier New" w:hAnsi="Courier New" w:cs="Courier New"/>
          <w:bCs/>
          <w:color w:val="auto"/>
          <w:sz w:val="28"/>
          <w:szCs w:val="24"/>
        </w:rPr>
        <w:t xml:space="preserve"> institué dans le concept du </w:t>
      </w:r>
      <w:r w:rsidRPr="00546607">
        <w:rPr>
          <w:bCs/>
          <w:i/>
          <w:color w:val="0000CC"/>
          <w:sz w:val="24"/>
          <w:szCs w:val="24"/>
        </w:rPr>
        <w:t>moi</w:t>
      </w:r>
      <w:r w:rsidR="00546607">
        <w:rPr>
          <w:bCs/>
          <w:color w:val="0000CC"/>
          <w:sz w:val="24"/>
          <w:szCs w:val="24"/>
        </w:rPr>
        <w:t> </w:t>
      </w:r>
      <w:r>
        <w:rPr>
          <w:rFonts w:ascii="Courier New" w:hAnsi="Courier New" w:cs="Courier New"/>
          <w:bCs/>
          <w:color w:val="auto"/>
          <w:sz w:val="28"/>
          <w:szCs w:val="24"/>
        </w:rPr>
        <w:t>, tel qu’il vient par une déviation…</w:t>
      </w:r>
    </w:p>
    <w:p w:rsidR="00BF3196" w:rsidRPr="00F900DA" w:rsidRDefault="00BF3196">
      <w:pPr>
        <w:pStyle w:val="Corpsdetexte"/>
        <w:ind w:left="708"/>
        <w:jc w:val="left"/>
        <w:rPr>
          <w:rFonts w:ascii="Courier New" w:hAnsi="Courier New" w:cs="Courier New"/>
          <w:bCs/>
          <w:i/>
          <w:color w:val="auto"/>
          <w:sz w:val="24"/>
          <w:szCs w:val="24"/>
        </w:rPr>
      </w:pPr>
      <w:r w:rsidRPr="00F900DA">
        <w:rPr>
          <w:rFonts w:ascii="Courier New" w:hAnsi="Courier New" w:cs="Courier New"/>
          <w:bCs/>
          <w:i/>
          <w:color w:val="auto"/>
          <w:sz w:val="24"/>
          <w:szCs w:val="24"/>
        </w:rPr>
        <w:t xml:space="preserve">déviation qui je pense, n’est qu’un détour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pensée psychanalytique, vient à jouer comme sujet, si l’on peut dire « </w:t>
      </w:r>
      <w:r w:rsidRPr="00546607">
        <w:rPr>
          <w:bCs/>
          <w:i/>
          <w:iCs/>
          <w:color w:val="auto"/>
          <w:sz w:val="24"/>
          <w:szCs w:val="24"/>
        </w:rPr>
        <w:t>en détresse</w:t>
      </w:r>
      <w:r>
        <w:rPr>
          <w:rFonts w:ascii="Courier New" w:hAnsi="Courier New" w:cs="Courier New"/>
          <w:bCs/>
          <w:color w:val="auto"/>
          <w:sz w:val="28"/>
          <w:szCs w:val="24"/>
        </w:rPr>
        <w:t xml:space="preserve"> » dans le rapport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une réa</w:t>
      </w:r>
      <w:r>
        <w:rPr>
          <w:rFonts w:ascii="Courier New" w:hAnsi="Courier New" w:cs="Courier New"/>
          <w:bCs/>
          <w:color w:val="auto"/>
          <w:sz w:val="28"/>
          <w:szCs w:val="24"/>
        </w:rPr>
        <w:softHyphen/>
        <w:t>lité…</w:t>
      </w:r>
    </w:p>
    <w:p w:rsidR="00F900DA" w:rsidRPr="00F900DA" w:rsidRDefault="00BF3196">
      <w:pPr>
        <w:pStyle w:val="Corpsdetexte"/>
        <w:ind w:left="708"/>
        <w:jc w:val="left"/>
        <w:rPr>
          <w:rFonts w:ascii="Courier New" w:hAnsi="Courier New" w:cs="Courier New"/>
          <w:bCs/>
          <w:i/>
          <w:color w:val="auto"/>
          <w:sz w:val="24"/>
          <w:szCs w:val="24"/>
        </w:rPr>
      </w:pPr>
      <w:r w:rsidRPr="00F900DA">
        <w:rPr>
          <w:rFonts w:ascii="Courier New" w:hAnsi="Courier New" w:cs="Courier New"/>
          <w:bCs/>
          <w:i/>
          <w:color w:val="auto"/>
          <w:sz w:val="24"/>
          <w:szCs w:val="24"/>
        </w:rPr>
        <w:t xml:space="preserve">dont il va s’agir pour l’instant, pour nous, </w:t>
      </w:r>
    </w:p>
    <w:p w:rsidR="00BF3196" w:rsidRDefault="00BF3196">
      <w:pPr>
        <w:pStyle w:val="Corpsdetexte"/>
        <w:ind w:left="708"/>
        <w:jc w:val="left"/>
        <w:rPr>
          <w:rFonts w:ascii="Courier New" w:hAnsi="Courier New" w:cs="Courier New"/>
          <w:bCs/>
          <w:color w:val="auto"/>
          <w:sz w:val="28"/>
          <w:szCs w:val="24"/>
        </w:rPr>
      </w:pPr>
      <w:r w:rsidRPr="00F900DA">
        <w:rPr>
          <w:rFonts w:ascii="Courier New" w:hAnsi="Courier New" w:cs="Courier New"/>
          <w:bCs/>
          <w:i/>
          <w:color w:val="auto"/>
          <w:sz w:val="24"/>
          <w:szCs w:val="24"/>
        </w:rPr>
        <w:t>de repérer comment même elle est conçue dans l’analyse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quelque chose qu’il convient aussi ici de situer pour en voir…</w:t>
      </w:r>
    </w:p>
    <w:p w:rsidR="00F900DA" w:rsidRDefault="00BF3196">
      <w:pPr>
        <w:pStyle w:val="Corpsdetexte"/>
        <w:ind w:left="708"/>
        <w:jc w:val="left"/>
        <w:rPr>
          <w:rFonts w:ascii="Courier New" w:hAnsi="Courier New" w:cs="Courier New"/>
          <w:bCs/>
          <w:i/>
          <w:color w:val="auto"/>
          <w:sz w:val="24"/>
          <w:szCs w:val="24"/>
        </w:rPr>
      </w:pPr>
      <w:r w:rsidRPr="00F900DA">
        <w:rPr>
          <w:rFonts w:ascii="Courier New" w:hAnsi="Courier New" w:cs="Courier New"/>
          <w:bCs/>
          <w:i/>
          <w:color w:val="auto"/>
          <w:sz w:val="24"/>
          <w:szCs w:val="24"/>
        </w:rPr>
        <w:t>par rapport à ce que l’analyse effective</w:t>
      </w:r>
      <w:r w:rsidRPr="00F900DA">
        <w:rPr>
          <w:rFonts w:ascii="Courier New" w:hAnsi="Courier New" w:cs="Courier New"/>
          <w:bCs/>
          <w:i/>
          <w:color w:val="auto"/>
          <w:sz w:val="24"/>
          <w:szCs w:val="24"/>
        </w:rPr>
        <w:softHyphen/>
        <w:t xml:space="preserve">ment profile </w:t>
      </w:r>
    </w:p>
    <w:p w:rsidR="00BF3196" w:rsidRPr="00F900DA" w:rsidRDefault="00BF3196">
      <w:pPr>
        <w:pStyle w:val="Corpsdetexte"/>
        <w:ind w:left="708"/>
        <w:jc w:val="left"/>
        <w:rPr>
          <w:rFonts w:ascii="Courier New" w:hAnsi="Courier New" w:cs="Courier New"/>
          <w:bCs/>
          <w:i/>
          <w:color w:val="auto"/>
          <w:sz w:val="24"/>
          <w:szCs w:val="24"/>
        </w:rPr>
      </w:pPr>
      <w:r w:rsidRPr="00F900DA">
        <w:rPr>
          <w:rFonts w:ascii="Courier New" w:hAnsi="Courier New" w:cs="Courier New"/>
          <w:bCs/>
          <w:i/>
          <w:color w:val="auto"/>
          <w:sz w:val="24"/>
          <w:szCs w:val="24"/>
        </w:rPr>
        <w:t>à son horizon comme ouverture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en voir le paradoxe.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veux d’abord marquer, à titre simplement de pointage, de repère, que cette façon de théoriser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l’opération est en plein </w:t>
      </w:r>
      <w:r w:rsidRPr="00F900DA">
        <w:rPr>
          <w:rFonts w:ascii="Courier New" w:hAnsi="Courier New" w:cs="Courier New"/>
          <w:bCs/>
          <w:i/>
          <w:color w:val="auto"/>
          <w:sz w:val="24"/>
          <w:szCs w:val="24"/>
        </w:rPr>
        <w:t>discord</w:t>
      </w:r>
      <w:r>
        <w:rPr>
          <w:rFonts w:ascii="Courier New" w:hAnsi="Courier New" w:cs="Courier New"/>
          <w:bCs/>
          <w:color w:val="auto"/>
          <w:sz w:val="28"/>
          <w:szCs w:val="24"/>
        </w:rPr>
        <w:t xml:space="preserve">, en plein </w:t>
      </w:r>
      <w:r w:rsidRPr="00F900DA">
        <w:rPr>
          <w:rFonts w:ascii="Courier New" w:hAnsi="Courier New" w:cs="Courier New"/>
          <w:bCs/>
          <w:i/>
          <w:color w:val="auto"/>
          <w:sz w:val="24"/>
          <w:szCs w:val="24"/>
        </w:rPr>
        <w:t>déchirement</w:t>
      </w:r>
      <w:r>
        <w:rPr>
          <w:rFonts w:ascii="Courier New" w:hAnsi="Courier New" w:cs="Courier New"/>
          <w:bCs/>
          <w:color w:val="auto"/>
          <w:sz w:val="28"/>
          <w:szCs w:val="24"/>
        </w:rPr>
        <w:t xml:space="preserve"> avec ce que, par ailleurs, l’expérience nous amène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pro</w:t>
      </w:r>
      <w:r>
        <w:rPr>
          <w:rFonts w:ascii="Courier New" w:hAnsi="Courier New" w:cs="Courier New"/>
          <w:bCs/>
          <w:color w:val="auto"/>
          <w:sz w:val="28"/>
          <w:szCs w:val="24"/>
        </w:rPr>
        <w:softHyphen/>
        <w:t>mouvoir et que nous ne pouvons pas éliminer du texte analytique, à savoir la fonction de l’</w:t>
      </w:r>
      <w:r w:rsidRPr="00546607">
        <w:rPr>
          <w:bCs/>
          <w:i/>
          <w:color w:val="0000CC"/>
          <w:sz w:val="24"/>
          <w:szCs w:val="24"/>
        </w:rPr>
        <w:t>objet interne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les termes d’introjection ou de projection sont utilisés au petit bonheur. Je ne sais pas </w:t>
      </w:r>
      <w:r w:rsidRPr="00F900DA">
        <w:rPr>
          <w:rFonts w:ascii="Courier New" w:hAnsi="Courier New" w:cs="Courier New"/>
          <w:bCs/>
          <w:i/>
          <w:color w:val="auto"/>
          <w:sz w:val="24"/>
          <w:szCs w:val="24"/>
        </w:rPr>
        <w:t>si nous aurons ou n’aurons pas le temps</w:t>
      </w:r>
      <w:r>
        <w:rPr>
          <w:rFonts w:ascii="Courier New" w:hAnsi="Courier New" w:cs="Courier New"/>
          <w:bCs/>
          <w:color w:val="auto"/>
          <w:sz w:val="28"/>
          <w:szCs w:val="24"/>
        </w:rPr>
        <w:t xml:space="preserve"> enfin de pointer </w:t>
      </w:r>
      <w:r w:rsidRPr="00F900DA">
        <w:rPr>
          <w:bCs/>
          <w:i/>
          <w:color w:val="auto"/>
          <w:sz w:val="24"/>
          <w:szCs w:val="24"/>
        </w:rPr>
        <w:t>comment il s’agit de les rectifier</w:t>
      </w:r>
      <w:r>
        <w:rPr>
          <w:rFonts w:ascii="Courier New" w:hAnsi="Courier New" w:cs="Courier New"/>
          <w:bCs/>
          <w:color w:val="auto"/>
          <w:sz w:val="28"/>
          <w:szCs w:val="24"/>
        </w:rPr>
        <w:t xml:space="preserve">, mais assurément si </w:t>
      </w:r>
      <w:r w:rsidRPr="00F900DA">
        <w:rPr>
          <w:rFonts w:ascii="Courier New" w:hAnsi="Courier New" w:cs="Courier New"/>
          <w:bCs/>
          <w:i/>
          <w:color w:val="auto"/>
          <w:sz w:val="24"/>
          <w:szCs w:val="24"/>
        </w:rPr>
        <w:t>quelque chose</w:t>
      </w:r>
      <w:r>
        <w:rPr>
          <w:rFonts w:ascii="Courier New" w:hAnsi="Courier New" w:cs="Courier New"/>
          <w:bCs/>
          <w:color w:val="auto"/>
          <w:sz w:val="28"/>
          <w:szCs w:val="24"/>
        </w:rPr>
        <w:t>…</w:t>
      </w:r>
    </w:p>
    <w:p w:rsidR="00BF3196" w:rsidRPr="00F900DA" w:rsidRDefault="00BF3196">
      <w:pPr>
        <w:pStyle w:val="Corpsdetexte"/>
        <w:ind w:left="708"/>
        <w:jc w:val="left"/>
        <w:rPr>
          <w:rFonts w:ascii="Courier New" w:hAnsi="Courier New" w:cs="Courier New"/>
          <w:bCs/>
          <w:i/>
          <w:color w:val="auto"/>
          <w:sz w:val="24"/>
          <w:szCs w:val="24"/>
        </w:rPr>
      </w:pPr>
      <w:r w:rsidRPr="00F900DA">
        <w:rPr>
          <w:rFonts w:ascii="Courier New" w:hAnsi="Courier New" w:cs="Courier New"/>
          <w:bCs/>
          <w:i/>
          <w:color w:val="auto"/>
          <w:sz w:val="24"/>
          <w:szCs w:val="24"/>
        </w:rPr>
        <w:t xml:space="preserve">même dans cette voie, dans ce contexte de </w:t>
      </w:r>
      <w:r w:rsidRPr="00F900DA">
        <w:rPr>
          <w:bCs/>
          <w:i/>
          <w:color w:val="auto"/>
          <w:sz w:val="24"/>
          <w:szCs w:val="24"/>
        </w:rPr>
        <w:t>théorisation boiteuse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…quelque chose nous est donné, vient au premier plan, c’est de toutes parts…</w:t>
      </w:r>
    </w:p>
    <w:p w:rsidR="00BF3196" w:rsidRPr="00F900DA" w:rsidRDefault="00BF3196">
      <w:pPr>
        <w:pStyle w:val="Corpsdetexte"/>
        <w:ind w:left="708"/>
        <w:jc w:val="left"/>
        <w:rPr>
          <w:rFonts w:ascii="Courier New" w:hAnsi="Courier New" w:cs="Courier New"/>
          <w:bCs/>
          <w:i/>
          <w:color w:val="auto"/>
          <w:sz w:val="24"/>
          <w:szCs w:val="24"/>
        </w:rPr>
      </w:pPr>
      <w:r w:rsidRPr="00F900DA">
        <w:rPr>
          <w:rFonts w:ascii="Courier New" w:hAnsi="Courier New" w:cs="Courier New"/>
          <w:bCs/>
          <w:i/>
          <w:color w:val="auto"/>
          <w:sz w:val="24"/>
          <w:szCs w:val="24"/>
        </w:rPr>
        <w:t>je dirais presque sous quelque horizon de l’expérience que l’ana</w:t>
      </w:r>
      <w:r w:rsidRPr="00F900DA">
        <w:rPr>
          <w:rFonts w:ascii="Courier New" w:hAnsi="Courier New" w:cs="Courier New"/>
          <w:bCs/>
          <w:i/>
          <w:color w:val="auto"/>
          <w:sz w:val="24"/>
          <w:szCs w:val="24"/>
        </w:rPr>
        <w:softHyphen/>
        <w:t>lyste, là, constitue sa propre expérience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cette fonction de </w:t>
      </w:r>
      <w:r w:rsidR="00546607">
        <w:rPr>
          <w:rFonts w:ascii="Courier New" w:hAnsi="Courier New" w:cs="Courier New"/>
          <w:bCs/>
          <w:color w:val="auto"/>
          <w:sz w:val="28"/>
          <w:szCs w:val="24"/>
        </w:rPr>
        <w:t>l’</w:t>
      </w:r>
      <w:r w:rsidR="00546607" w:rsidRPr="00546607">
        <w:rPr>
          <w:bCs/>
          <w:i/>
          <w:color w:val="0000CC"/>
          <w:sz w:val="24"/>
          <w:szCs w:val="24"/>
        </w:rPr>
        <w:t>objet interne</w:t>
      </w:r>
      <w:r>
        <w:rPr>
          <w:rFonts w:ascii="Courier New" w:hAnsi="Courier New" w:cs="Courier New"/>
          <w:bCs/>
          <w:color w:val="auto"/>
          <w:sz w:val="28"/>
          <w:szCs w:val="24"/>
        </w:rPr>
        <w:t xml:space="preserve"> qui a fini à l’extrême par se polariser, dans ce « </w:t>
      </w:r>
      <w:r w:rsidR="00546607">
        <w:rPr>
          <w:bCs/>
          <w:i/>
          <w:color w:val="0000CC"/>
          <w:sz w:val="24"/>
          <w:szCs w:val="24"/>
        </w:rPr>
        <w:t>bon</w:t>
      </w:r>
      <w:r w:rsidR="00546607" w:rsidRPr="00546607">
        <w:rPr>
          <w:bCs/>
          <w:i/>
          <w:color w:val="0000CC"/>
          <w:sz w:val="24"/>
          <w:szCs w:val="24"/>
        </w:rPr>
        <w:t xml:space="preserve"> </w:t>
      </w:r>
      <w:r>
        <w:rPr>
          <w:rFonts w:ascii="Courier New" w:hAnsi="Courier New" w:cs="Courier New"/>
          <w:bCs/>
          <w:color w:val="auto"/>
          <w:sz w:val="28"/>
          <w:szCs w:val="24"/>
        </w:rPr>
        <w:t xml:space="preserve"> » ou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546607">
        <w:rPr>
          <w:bCs/>
          <w:i/>
          <w:color w:val="0000CC"/>
          <w:sz w:val="24"/>
          <w:szCs w:val="24"/>
        </w:rPr>
        <w:t>mauvais o</w:t>
      </w:r>
      <w:r w:rsidR="00546607" w:rsidRPr="00546607">
        <w:rPr>
          <w:bCs/>
          <w:i/>
          <w:color w:val="0000CC"/>
          <w:sz w:val="24"/>
          <w:szCs w:val="24"/>
        </w:rPr>
        <w:t>bjet</w:t>
      </w:r>
      <w:r w:rsidR="00546607">
        <w:rPr>
          <w:bCs/>
          <w:i/>
          <w:color w:val="0000CC"/>
          <w:sz w:val="24"/>
          <w:szCs w:val="24"/>
        </w:rPr>
        <w:t xml:space="preserve">  </w:t>
      </w:r>
      <w:r>
        <w:rPr>
          <w:rFonts w:ascii="Courier New" w:hAnsi="Courier New" w:cs="Courier New"/>
          <w:bCs/>
          <w:color w:val="auto"/>
          <w:sz w:val="28"/>
          <w:szCs w:val="24"/>
        </w:rPr>
        <w:t xml:space="preserve">», autour de quoi certains ont fait tourner tout ce qui, dans la conduite du sujet représente distorsion, inflexion, peur, paradoxale, corps étranger dans la conduite. </w:t>
      </w:r>
    </w:p>
    <w:p w:rsidR="00BF3196" w:rsidRDefault="00BF3196">
      <w:pPr>
        <w:pStyle w:val="Corpsdetexte"/>
        <w:jc w:val="left"/>
        <w:rPr>
          <w:rFonts w:ascii="Courier New" w:hAnsi="Courier New" w:cs="Courier New"/>
          <w:bCs/>
          <w:color w:val="auto"/>
          <w:sz w:val="28"/>
          <w:szCs w:val="24"/>
        </w:rPr>
      </w:pP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à quoi, aussi bien dans le point opératoire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w:t>
      </w:r>
      <w:r w:rsidR="00F900DA">
        <w:rPr>
          <w:rFonts w:ascii="Courier New" w:hAnsi="Courier New" w:cs="Courier New"/>
          <w:bCs/>
          <w:color w:val="auto"/>
          <w:sz w:val="28"/>
          <w:szCs w:val="24"/>
        </w:rPr>
        <w:t>ù</w:t>
      </w:r>
      <w:r>
        <w:rPr>
          <w:rFonts w:ascii="Courier New" w:hAnsi="Courier New" w:cs="Courier New"/>
          <w:bCs/>
          <w:color w:val="auto"/>
          <w:sz w:val="28"/>
          <w:szCs w:val="24"/>
        </w:rPr>
        <w:t xml:space="preserve"> l’intervention de l’analyste, certains dans des conditions d’urgence…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celles par exemple, de la sélection des sujets à l’usage de tels ou tels emplois diversement directeurs, cybernétiques, responsables : quand il s’agit de former des pilotes d’aviation ou des conducteurs de locomotive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…certains ont pointé qu’il s’agissait de concentrer la focalisation d’une analyse rapide, voire d’une analyse éclair, voire de l’usage de certains tests dits de personnalité.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ne pouvons point ne pas poser, dans ce mode de conception du rapport du moi à la réalité,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question du statut de cet </w:t>
      </w:r>
      <w:r w:rsidR="00546607" w:rsidRPr="00546607">
        <w:rPr>
          <w:bCs/>
          <w:i/>
          <w:color w:val="0000CC"/>
          <w:sz w:val="24"/>
          <w:szCs w:val="24"/>
        </w:rPr>
        <w:t>objet interne</w:t>
      </w:r>
      <w:r>
        <w:rPr>
          <w:rFonts w:ascii="Courier New" w:hAnsi="Courier New" w:cs="Courier New"/>
          <w:bCs/>
          <w:color w:val="auto"/>
          <w:sz w:val="28"/>
          <w:szCs w:val="24"/>
        </w:rPr>
        <w:t xml:space="preserve">. </w:t>
      </w:r>
    </w:p>
    <w:p w:rsidR="00F900D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un objet de perception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où l’abordons</w:t>
      </w:r>
      <w:r w:rsidR="00070A56">
        <w:rPr>
          <w:rFonts w:ascii="Courier New" w:hAnsi="Courier New" w:cs="Courier New"/>
          <w:bCs/>
          <w:color w:val="auto"/>
          <w:sz w:val="28"/>
          <w:szCs w:val="24"/>
        </w:rPr>
        <w:t>–</w:t>
      </w:r>
      <w:r>
        <w:rPr>
          <w:rFonts w:ascii="Courier New" w:hAnsi="Courier New" w:cs="Courier New"/>
          <w:bCs/>
          <w:color w:val="auto"/>
          <w:sz w:val="28"/>
          <w:szCs w:val="24"/>
        </w:rPr>
        <w:t>nous ? Où vient</w:t>
      </w:r>
      <w:r w:rsidR="00070A56">
        <w:rPr>
          <w:rFonts w:ascii="Courier New" w:hAnsi="Courier New" w:cs="Courier New"/>
          <w:bCs/>
          <w:color w:val="auto"/>
          <w:sz w:val="28"/>
          <w:szCs w:val="24"/>
        </w:rPr>
        <w:t>–</w:t>
      </w:r>
      <w:r>
        <w:rPr>
          <w:rFonts w:ascii="Courier New" w:hAnsi="Courier New" w:cs="Courier New"/>
          <w:bCs/>
          <w:color w:val="auto"/>
          <w:sz w:val="28"/>
          <w:szCs w:val="24"/>
        </w:rPr>
        <w:t>il</w:t>
      </w:r>
      <w:r w:rsidR="00546607">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suite de cette rectification,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quoi consisterait l’analyse du transfert</w:t>
      </w:r>
      <w:r w:rsidR="00546607">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fais ici qu’en pointer le repère puisque aussi bien, nous aurons à y revenir par le détour qu’il nous faut maintenant parcourir.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vais pourtant maintenant, tout de suite, vous indiquer quelque chose qui ne sera ici qu’un schéma d’approche, qu’un modèle, et un modèle qu’il conviendra que nous perfectionnions beaucoup. </w:t>
      </w:r>
    </w:p>
    <w:p w:rsidR="004F269E" w:rsidRDefault="004F269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Prenez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le donc pour modèle problématique.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le pouvoir d’adhérence du schéma généralement centré sur la fonction de </w:t>
      </w:r>
      <w:r w:rsidRPr="00546607">
        <w:rPr>
          <w:bCs/>
          <w:i/>
          <w:iCs/>
          <w:color w:val="auto"/>
          <w:sz w:val="24"/>
          <w:szCs w:val="24"/>
        </w:rPr>
        <w:t>la rectification de l’illu</w:t>
      </w:r>
      <w:r w:rsidRPr="00546607">
        <w:rPr>
          <w:bCs/>
          <w:i/>
          <w:iCs/>
          <w:color w:val="auto"/>
          <w:sz w:val="24"/>
          <w:szCs w:val="24"/>
        </w:rPr>
        <w:softHyphen/>
        <w:t>sion</w:t>
      </w:r>
      <w:r>
        <w:rPr>
          <w:rFonts w:ascii="Courier New" w:hAnsi="Courier New" w:cs="Courier New"/>
          <w:bCs/>
          <w:color w:val="auto"/>
          <w:sz w:val="28"/>
          <w:szCs w:val="24"/>
        </w:rPr>
        <w:t>, est telle que jamais trop prématurément je ne pourrai lancer quelque chose qui, à tout le moins, y fasse obstacle, y apporte quelque chose qui déroute, à tout le moins si ceci ne recentre pas encore.</w:t>
      </w:r>
    </w:p>
    <w:p w:rsidR="00BF3196" w:rsidRDefault="00BF3196">
      <w:pPr>
        <w:pStyle w:val="Corpsdetexte"/>
        <w:jc w:val="left"/>
        <w:rPr>
          <w:rFonts w:ascii="Courier New" w:hAnsi="Courier New" w:cs="Courier New"/>
          <w:bCs/>
          <w:color w:val="auto"/>
          <w:sz w:val="28"/>
          <w:szCs w:val="24"/>
        </w:rPr>
      </w:pPr>
    </w:p>
    <w:p w:rsidR="004F269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vais ici représenter au tableau quelque chose, </w:t>
      </w:r>
    </w:p>
    <w:p w:rsidR="004F269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schéma, qui nous permette de situer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s’ordonne le problème. </w:t>
      </w:r>
    </w:p>
    <w:p w:rsidR="00546607" w:rsidRDefault="00546607">
      <w:pPr>
        <w:pStyle w:val="Corpsdetexte"/>
        <w:jc w:val="left"/>
        <w:rPr>
          <w:rFonts w:ascii="Courier New" w:hAnsi="Courier New" w:cs="Courier New"/>
          <w:bCs/>
          <w:color w:val="auto"/>
          <w:sz w:val="28"/>
          <w:szCs w:val="24"/>
        </w:rPr>
      </w:pPr>
    </w:p>
    <w:p w:rsidR="004F269E" w:rsidRDefault="004F269E">
      <w:pPr>
        <w:pStyle w:val="Corpsdetexte"/>
        <w:jc w:val="left"/>
        <w:rPr>
          <w:rFonts w:ascii="Courier New" w:hAnsi="Courier New" w:cs="Courier New"/>
          <w:bCs/>
          <w:color w:val="auto"/>
          <w:sz w:val="28"/>
          <w:szCs w:val="24"/>
        </w:rPr>
      </w:pPr>
    </w:p>
    <w:p w:rsidR="0054660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L’inconscient</w:t>
      </w:r>
      <w:r w:rsidR="00546607">
        <w:rPr>
          <w:rFonts w:ascii="Courier New" w:hAnsi="Courier New" w:cs="Courier New"/>
          <w:bCs/>
          <w:color w:val="auto"/>
          <w:sz w:val="28"/>
          <w:szCs w:val="24"/>
        </w:rPr>
        <w:t>,</w:t>
      </w:r>
    </w:p>
    <w:p w:rsidR="00546607" w:rsidRDefault="00546607">
      <w:pPr>
        <w:pStyle w:val="Corpsdetexte"/>
        <w:jc w:val="left"/>
        <w:rPr>
          <w:rFonts w:ascii="Courier New" w:hAnsi="Courier New" w:cs="Courier New"/>
          <w:bCs/>
          <w:color w:val="auto"/>
          <w:sz w:val="28"/>
          <w:szCs w:val="24"/>
        </w:rPr>
      </w:pPr>
    </w:p>
    <w:p w:rsidR="004F269E"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s’il est ce que je vous ai dit : </w:t>
      </w:r>
    </w:p>
    <w:p w:rsidR="00546607" w:rsidRDefault="00BF3196" w:rsidP="004F269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quelque chose de marqué par </w:t>
      </w:r>
      <w:r w:rsidRPr="004F269E">
        <w:rPr>
          <w:bCs/>
          <w:i/>
          <w:color w:val="0000CC"/>
          <w:sz w:val="24"/>
          <w:szCs w:val="24"/>
        </w:rPr>
        <w:t>une pulsation temporelle</w:t>
      </w:r>
      <w:r>
        <w:rPr>
          <w:rFonts w:ascii="Courier New" w:hAnsi="Courier New" w:cs="Courier New"/>
          <w:bCs/>
          <w:color w:val="auto"/>
          <w:sz w:val="28"/>
          <w:szCs w:val="24"/>
        </w:rPr>
        <w:t>,</w:t>
      </w:r>
    </w:p>
    <w:p w:rsidR="00546607" w:rsidRDefault="00BF3196" w:rsidP="0054660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4F269E"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si l’inconscient c’est ce qui se referme </w:t>
      </w:r>
    </w:p>
    <w:p w:rsidR="00546607" w:rsidRDefault="00BF3196" w:rsidP="004F269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dès que ça s’est ouvert,</w:t>
      </w:r>
    </w:p>
    <w:p w:rsidR="00546607" w:rsidRDefault="00546607" w:rsidP="00546607">
      <w:pPr>
        <w:pStyle w:val="Paragraphedeliste"/>
        <w:rPr>
          <w:rFonts w:ascii="Courier New" w:hAnsi="Courier New" w:cs="Courier New"/>
          <w:bCs/>
          <w:sz w:val="28"/>
        </w:rPr>
      </w:pPr>
    </w:p>
    <w:p w:rsidR="004F269E" w:rsidRDefault="00BF3196" w:rsidP="00546607">
      <w:pPr>
        <w:pStyle w:val="Corpsdetexte"/>
        <w:numPr>
          <w:ilvl w:val="0"/>
          <w:numId w:val="12"/>
        </w:numPr>
        <w:jc w:val="left"/>
        <w:rPr>
          <w:rFonts w:ascii="Courier New" w:hAnsi="Courier New" w:cs="Courier New"/>
          <w:bCs/>
          <w:color w:val="auto"/>
          <w:sz w:val="28"/>
          <w:szCs w:val="24"/>
        </w:rPr>
      </w:pPr>
      <w:r w:rsidRPr="004F269E">
        <w:rPr>
          <w:rFonts w:ascii="Courier New" w:hAnsi="Courier New" w:cs="Courier New"/>
          <w:bCs/>
          <w:color w:val="auto"/>
          <w:sz w:val="28"/>
          <w:szCs w:val="24"/>
        </w:rPr>
        <w:t xml:space="preserve">si </w:t>
      </w:r>
      <w:r w:rsidRPr="004F269E">
        <w:rPr>
          <w:bCs/>
          <w:i/>
          <w:color w:val="0000CC"/>
          <w:sz w:val="24"/>
          <w:szCs w:val="24"/>
        </w:rPr>
        <w:t>la répétition</w:t>
      </w:r>
      <w:r w:rsidRPr="004F269E">
        <w:rPr>
          <w:rFonts w:ascii="Courier New" w:hAnsi="Courier New" w:cs="Courier New"/>
          <w:bCs/>
          <w:color w:val="auto"/>
          <w:sz w:val="28"/>
          <w:szCs w:val="24"/>
        </w:rPr>
        <w:t xml:space="preserve"> d’autre part, ce n’est pas simplement </w:t>
      </w:r>
      <w:r w:rsidRPr="004F269E">
        <w:rPr>
          <w:bCs/>
          <w:i/>
          <w:color w:val="auto"/>
          <w:sz w:val="24"/>
          <w:szCs w:val="24"/>
          <w:u w:val="single"/>
        </w:rPr>
        <w:t>que</w:t>
      </w:r>
      <w:r w:rsidRPr="004F269E">
        <w:rPr>
          <w:rFonts w:ascii="Courier New" w:hAnsi="Courier New" w:cs="Courier New"/>
          <w:bCs/>
          <w:color w:val="auto"/>
          <w:sz w:val="28"/>
          <w:szCs w:val="24"/>
        </w:rPr>
        <w:t xml:space="preserve"> cette sté</w:t>
      </w:r>
      <w:r w:rsidRPr="004F269E">
        <w:rPr>
          <w:rFonts w:ascii="Courier New" w:hAnsi="Courier New" w:cs="Courier New"/>
          <w:bCs/>
          <w:color w:val="auto"/>
          <w:sz w:val="28"/>
          <w:szCs w:val="24"/>
        </w:rPr>
        <w:softHyphen/>
        <w:t xml:space="preserve">réotypie de la conduite, </w:t>
      </w:r>
    </w:p>
    <w:p w:rsidR="00BF3196" w:rsidRPr="004F269E" w:rsidRDefault="00BF3196" w:rsidP="004F269E">
      <w:pPr>
        <w:pStyle w:val="Corpsdetexte"/>
        <w:ind w:left="720"/>
        <w:jc w:val="left"/>
        <w:rPr>
          <w:rFonts w:ascii="Courier New" w:hAnsi="Courier New" w:cs="Courier New"/>
          <w:bCs/>
          <w:color w:val="auto"/>
          <w:sz w:val="28"/>
          <w:szCs w:val="24"/>
        </w:rPr>
      </w:pPr>
      <w:r w:rsidRPr="004F269E">
        <w:rPr>
          <w:rFonts w:ascii="Courier New" w:hAnsi="Courier New" w:cs="Courier New"/>
          <w:bCs/>
          <w:color w:val="auto"/>
          <w:sz w:val="28"/>
          <w:szCs w:val="24"/>
        </w:rPr>
        <w:t xml:space="preserve">mais si c’est </w:t>
      </w:r>
      <w:r w:rsidRPr="004F269E">
        <w:rPr>
          <w:bCs/>
          <w:i/>
          <w:color w:val="0000CC"/>
          <w:sz w:val="24"/>
          <w:szCs w:val="24"/>
        </w:rPr>
        <w:t>répétition</w:t>
      </w:r>
      <w:r w:rsidRPr="004F269E">
        <w:rPr>
          <w:rFonts w:ascii="Courier New" w:hAnsi="Courier New" w:cs="Courier New"/>
          <w:bCs/>
          <w:color w:val="auto"/>
          <w:sz w:val="28"/>
          <w:szCs w:val="24"/>
        </w:rPr>
        <w:t xml:space="preserve"> par rapport à quelque chose de toujours manqué, vous voyez bien d’ores et déjà </w:t>
      </w:r>
      <w:r w:rsidRPr="004F269E">
        <w:rPr>
          <w:bCs/>
          <w:i/>
          <w:color w:val="0000CC"/>
          <w:sz w:val="24"/>
          <w:szCs w:val="24"/>
        </w:rPr>
        <w:t>que le trans</w:t>
      </w:r>
      <w:r w:rsidRPr="004F269E">
        <w:rPr>
          <w:bCs/>
          <w:i/>
          <w:color w:val="0000CC"/>
          <w:sz w:val="24"/>
          <w:szCs w:val="24"/>
        </w:rPr>
        <w:softHyphen/>
        <w:t>fert ne saurait être par lui</w:t>
      </w:r>
      <w:r w:rsidR="00070A56" w:rsidRPr="004F269E">
        <w:rPr>
          <w:bCs/>
          <w:i/>
          <w:color w:val="0000CC"/>
          <w:sz w:val="24"/>
          <w:szCs w:val="24"/>
        </w:rPr>
        <w:t>–</w:t>
      </w:r>
      <w:r w:rsidRPr="004F269E">
        <w:rPr>
          <w:bCs/>
          <w:i/>
          <w:color w:val="0000CC"/>
          <w:sz w:val="24"/>
          <w:szCs w:val="24"/>
        </w:rPr>
        <w:t>même</w:t>
      </w:r>
      <w:r w:rsidRPr="004F269E">
        <w:rPr>
          <w:rFonts w:ascii="Courier New" w:hAnsi="Courier New" w:cs="Courier New"/>
          <w:bCs/>
          <w:color w:val="auto"/>
          <w:sz w:val="28"/>
          <w:szCs w:val="24"/>
        </w:rPr>
        <w:t>…</w:t>
      </w:r>
    </w:p>
    <w:p w:rsidR="00BF3196" w:rsidRPr="004F269E" w:rsidRDefault="00BF3196" w:rsidP="004F269E">
      <w:pPr>
        <w:pStyle w:val="Corpsdetexte"/>
        <w:ind w:left="1416"/>
        <w:jc w:val="left"/>
        <w:rPr>
          <w:rFonts w:ascii="Courier New" w:hAnsi="Courier New" w:cs="Courier New"/>
          <w:bCs/>
          <w:color w:val="auto"/>
          <w:sz w:val="28"/>
          <w:szCs w:val="28"/>
        </w:rPr>
      </w:pPr>
      <w:r w:rsidRPr="004F269E">
        <w:rPr>
          <w:rFonts w:ascii="Courier New" w:hAnsi="Courier New" w:cs="Courier New"/>
          <w:bCs/>
          <w:color w:val="auto"/>
          <w:sz w:val="28"/>
          <w:szCs w:val="28"/>
        </w:rPr>
        <w:t xml:space="preserve">tel qu’on nous le </w:t>
      </w:r>
      <w:r w:rsidRPr="004F269E">
        <w:rPr>
          <w:rFonts w:ascii="Courier New" w:hAnsi="Courier New" w:cs="Courier New"/>
          <w:bCs/>
          <w:iCs/>
          <w:color w:val="auto"/>
          <w:sz w:val="28"/>
          <w:szCs w:val="28"/>
        </w:rPr>
        <w:t>représente</w:t>
      </w:r>
      <w:r w:rsidRPr="004F269E">
        <w:rPr>
          <w:rFonts w:ascii="Courier New" w:hAnsi="Courier New" w:cs="Courier New"/>
          <w:bCs/>
          <w:color w:val="auto"/>
          <w:sz w:val="28"/>
          <w:szCs w:val="28"/>
        </w:rPr>
        <w:t xml:space="preserve"> comme </w:t>
      </w:r>
      <w:r w:rsidRPr="004F269E">
        <w:rPr>
          <w:rFonts w:ascii="Courier New" w:hAnsi="Courier New" w:cs="Courier New"/>
          <w:bCs/>
          <w:i/>
          <w:iCs/>
          <w:color w:val="auto"/>
          <w:sz w:val="24"/>
          <w:szCs w:val="24"/>
        </w:rPr>
        <w:t>mode d’accès</w:t>
      </w:r>
      <w:r w:rsidRPr="004F269E">
        <w:rPr>
          <w:rFonts w:ascii="Courier New" w:hAnsi="Courier New" w:cs="Courier New"/>
          <w:bCs/>
          <w:color w:val="auto"/>
          <w:sz w:val="28"/>
          <w:szCs w:val="28"/>
        </w:rPr>
        <w:t xml:space="preserve"> à ce qui se cache, à ce qui est occulté </w:t>
      </w:r>
      <w:r w:rsidR="004F269E">
        <w:rPr>
          <w:rFonts w:ascii="Courier New" w:hAnsi="Courier New" w:cs="Courier New"/>
          <w:bCs/>
          <w:color w:val="auto"/>
          <w:sz w:val="28"/>
          <w:szCs w:val="28"/>
        </w:rPr>
        <w:t xml:space="preserve">               </w:t>
      </w:r>
      <w:r w:rsidRPr="004F269E">
        <w:rPr>
          <w:rFonts w:ascii="Courier New" w:hAnsi="Courier New" w:cs="Courier New"/>
          <w:bCs/>
          <w:color w:val="auto"/>
          <w:sz w:val="28"/>
          <w:szCs w:val="28"/>
        </w:rPr>
        <w:t xml:space="preserve">dans </w:t>
      </w:r>
      <w:r w:rsidRPr="004F269E">
        <w:rPr>
          <w:rFonts w:ascii="Courier New" w:hAnsi="Courier New" w:cs="Courier New"/>
          <w:bCs/>
          <w:iCs/>
          <w:color w:val="auto"/>
          <w:sz w:val="28"/>
          <w:szCs w:val="28"/>
        </w:rPr>
        <w:t>l’inconscient</w:t>
      </w:r>
      <w:r w:rsidRPr="004F269E">
        <w:rPr>
          <w:rFonts w:ascii="Courier New" w:hAnsi="Courier New" w:cs="Courier New"/>
          <w:bCs/>
          <w:i/>
          <w:color w:val="auto"/>
          <w:sz w:val="24"/>
          <w:szCs w:val="24"/>
        </w:rPr>
        <w:t xml:space="preserve"> </w:t>
      </w:r>
    </w:p>
    <w:p w:rsidR="00BF3196" w:rsidRDefault="00BF3196" w:rsidP="0054660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Pr="004F269E">
        <w:rPr>
          <w:bCs/>
          <w:i/>
          <w:color w:val="0000CC"/>
          <w:sz w:val="24"/>
          <w:szCs w:val="24"/>
        </w:rPr>
        <w:t>qu’une voie précaire</w:t>
      </w:r>
      <w:r w:rsidR="004F269E">
        <w:rPr>
          <w:bCs/>
          <w:i/>
          <w:color w:val="0000CC"/>
          <w:sz w:val="24"/>
          <w:szCs w:val="24"/>
        </w:rPr>
        <w:t> </w:t>
      </w:r>
      <w:r w:rsidR="004F269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F269E" w:rsidRDefault="004F269E">
      <w:pPr>
        <w:pStyle w:val="Corpsdetexte"/>
        <w:jc w:val="left"/>
        <w:rPr>
          <w:rFonts w:ascii="Courier New" w:hAnsi="Courier New" w:cs="Courier New"/>
          <w:bCs/>
          <w:color w:val="auto"/>
          <w:sz w:val="28"/>
          <w:szCs w:val="24"/>
        </w:rPr>
      </w:pPr>
    </w:p>
    <w:p w:rsidR="00BF3196" w:rsidRPr="004F269E" w:rsidRDefault="004F269E" w:rsidP="004F269E">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ar si </w:t>
      </w:r>
      <w:r w:rsidR="00BF3196" w:rsidRPr="004F269E">
        <w:rPr>
          <w:bCs/>
          <w:i/>
          <w:color w:val="0000CC"/>
          <w:sz w:val="24"/>
          <w:szCs w:val="24"/>
        </w:rPr>
        <w:t>le transfert</w:t>
      </w:r>
      <w:r w:rsidR="00BF3196">
        <w:rPr>
          <w:rFonts w:ascii="Courier New" w:hAnsi="Courier New" w:cs="Courier New"/>
          <w:bCs/>
          <w:color w:val="auto"/>
          <w:sz w:val="28"/>
          <w:szCs w:val="24"/>
        </w:rPr>
        <w:t xml:space="preserve"> n’est que répétition, </w:t>
      </w:r>
      <w:r>
        <w:rPr>
          <w:rFonts w:ascii="Courier New" w:hAnsi="Courier New" w:cs="Courier New"/>
          <w:bCs/>
          <w:color w:val="auto"/>
          <w:sz w:val="28"/>
          <w:szCs w:val="24"/>
        </w:rPr>
        <w:t xml:space="preserve">           </w:t>
      </w:r>
      <w:r w:rsidR="00BF3196" w:rsidRPr="004F269E">
        <w:rPr>
          <w:rFonts w:ascii="Courier New" w:hAnsi="Courier New" w:cs="Courier New"/>
          <w:bCs/>
          <w:color w:val="auto"/>
          <w:sz w:val="28"/>
          <w:szCs w:val="24"/>
        </w:rPr>
        <w:t>il sera répétition toujours du même ratage</w:t>
      </w:r>
      <w:r>
        <w:rPr>
          <w:rFonts w:ascii="Courier New" w:hAnsi="Courier New" w:cs="Courier New"/>
          <w:bCs/>
          <w:color w:val="auto"/>
          <w:sz w:val="28"/>
          <w:szCs w:val="24"/>
        </w:rPr>
        <w:t>,</w:t>
      </w:r>
    </w:p>
    <w:p w:rsidR="00546607" w:rsidRDefault="00546607">
      <w:pPr>
        <w:pStyle w:val="Corpsdetexte"/>
        <w:jc w:val="left"/>
        <w:rPr>
          <w:rFonts w:ascii="Courier New" w:hAnsi="Courier New" w:cs="Courier New"/>
          <w:bCs/>
          <w:color w:val="auto"/>
          <w:sz w:val="28"/>
          <w:szCs w:val="24"/>
        </w:rPr>
      </w:pPr>
    </w:p>
    <w:p w:rsidR="00BF3196" w:rsidRPr="004F269E" w:rsidRDefault="004F269E" w:rsidP="004F269E">
      <w:pPr>
        <w:pStyle w:val="Corpsdetexte"/>
        <w:numPr>
          <w:ilvl w:val="0"/>
          <w:numId w:val="12"/>
        </w:numPr>
        <w:jc w:val="left"/>
        <w:rPr>
          <w:rFonts w:ascii="Courier New" w:hAnsi="Courier New" w:cs="Courier New"/>
          <w:bCs/>
          <w:color w:val="auto"/>
          <w:sz w:val="28"/>
          <w:szCs w:val="24"/>
        </w:rPr>
      </w:pPr>
      <w:r w:rsidRPr="004F269E">
        <w:rPr>
          <w:rFonts w:ascii="Courier New" w:hAnsi="Courier New" w:cs="Courier New"/>
          <w:bCs/>
          <w:color w:val="auto"/>
          <w:sz w:val="28"/>
          <w:szCs w:val="24"/>
        </w:rPr>
        <w:t>c</w:t>
      </w:r>
      <w:r w:rsidR="00BF3196" w:rsidRPr="004F269E">
        <w:rPr>
          <w:rFonts w:ascii="Courier New" w:hAnsi="Courier New" w:cs="Courier New"/>
          <w:bCs/>
          <w:color w:val="auto"/>
          <w:sz w:val="28"/>
          <w:szCs w:val="24"/>
        </w:rPr>
        <w:t xml:space="preserve">ar si </w:t>
      </w:r>
      <w:r w:rsidR="00BF3196" w:rsidRPr="004F269E">
        <w:rPr>
          <w:bCs/>
          <w:i/>
          <w:color w:val="0000CC"/>
          <w:sz w:val="24"/>
          <w:szCs w:val="24"/>
        </w:rPr>
        <w:t>le transfert</w:t>
      </w:r>
      <w:r w:rsidR="00BF3196" w:rsidRPr="004F269E">
        <w:rPr>
          <w:rFonts w:ascii="Courier New" w:hAnsi="Courier New" w:cs="Courier New"/>
          <w:bCs/>
          <w:color w:val="auto"/>
          <w:sz w:val="28"/>
          <w:szCs w:val="24"/>
        </w:rPr>
        <w:t xml:space="preserve"> prétend, à travers cette répétition, restituer la </w:t>
      </w:r>
      <w:r w:rsidR="00BF3196" w:rsidRPr="004F269E">
        <w:rPr>
          <w:rFonts w:ascii="Courier New" w:hAnsi="Courier New" w:cs="Courier New"/>
          <w:bCs/>
          <w:i/>
          <w:iCs/>
          <w:color w:val="auto"/>
          <w:sz w:val="24"/>
          <w:szCs w:val="24"/>
        </w:rPr>
        <w:t>continuité</w:t>
      </w:r>
      <w:r w:rsidR="00BF3196" w:rsidRPr="004F269E">
        <w:rPr>
          <w:rFonts w:ascii="Courier New" w:hAnsi="Courier New" w:cs="Courier New"/>
          <w:bCs/>
          <w:color w:val="auto"/>
          <w:sz w:val="28"/>
          <w:szCs w:val="24"/>
        </w:rPr>
        <w:t xml:space="preserve"> d’une histoire, c’est à </w:t>
      </w:r>
      <w:r w:rsidR="00BF3196" w:rsidRPr="004F269E">
        <w:rPr>
          <w:rFonts w:ascii="Courier New" w:hAnsi="Courier New" w:cs="Courier New"/>
          <w:bCs/>
          <w:i/>
          <w:color w:val="auto"/>
          <w:sz w:val="24"/>
          <w:szCs w:val="24"/>
        </w:rPr>
        <w:t>éveiller</w:t>
      </w:r>
      <w:r w:rsidR="00BF3196" w:rsidRPr="004F269E">
        <w:rPr>
          <w:rFonts w:ascii="Courier New" w:hAnsi="Courier New" w:cs="Courier New"/>
          <w:bCs/>
          <w:color w:val="auto"/>
          <w:sz w:val="28"/>
          <w:szCs w:val="24"/>
        </w:rPr>
        <w:t xml:space="preserve">, à </w:t>
      </w:r>
      <w:r w:rsidR="00BF3196" w:rsidRPr="004F269E">
        <w:rPr>
          <w:rFonts w:ascii="Courier New" w:hAnsi="Courier New" w:cs="Courier New"/>
          <w:bCs/>
          <w:i/>
          <w:color w:val="auto"/>
          <w:sz w:val="24"/>
          <w:szCs w:val="24"/>
        </w:rPr>
        <w:t>réanimer</w:t>
      </w:r>
      <w:r w:rsidR="00BF3196" w:rsidRPr="004F269E">
        <w:rPr>
          <w:rFonts w:ascii="Courier New" w:hAnsi="Courier New" w:cs="Courier New"/>
          <w:bCs/>
          <w:color w:val="auto"/>
          <w:sz w:val="28"/>
          <w:szCs w:val="24"/>
        </w:rPr>
        <w:t xml:space="preserve">, à </w:t>
      </w:r>
      <w:r w:rsidR="00BF3196" w:rsidRPr="004F269E">
        <w:rPr>
          <w:rFonts w:ascii="Courier New" w:hAnsi="Courier New" w:cs="Courier New"/>
          <w:bCs/>
          <w:i/>
          <w:color w:val="auto"/>
          <w:sz w:val="24"/>
          <w:szCs w:val="24"/>
        </w:rPr>
        <w:t>faire resurgir</w:t>
      </w:r>
      <w:r w:rsidR="00BF3196" w:rsidRPr="004F269E">
        <w:rPr>
          <w:rFonts w:ascii="Courier New" w:hAnsi="Courier New" w:cs="Courier New"/>
          <w:bCs/>
          <w:color w:val="auto"/>
          <w:sz w:val="28"/>
          <w:szCs w:val="24"/>
        </w:rPr>
        <w:t xml:space="preserve"> </w:t>
      </w:r>
      <w:r w:rsidRPr="004F269E">
        <w:rPr>
          <w:rFonts w:ascii="Courier New" w:hAnsi="Courier New" w:cs="Courier New"/>
          <w:bCs/>
          <w:color w:val="auto"/>
          <w:sz w:val="28"/>
          <w:szCs w:val="24"/>
        </w:rPr>
        <w:t xml:space="preserve">                        </w:t>
      </w:r>
      <w:r w:rsidR="00070A56" w:rsidRPr="004F269E">
        <w:rPr>
          <w:rFonts w:ascii="Courier New" w:hAnsi="Courier New" w:cs="Courier New"/>
          <w:bCs/>
          <w:color w:val="auto"/>
          <w:sz w:val="28"/>
          <w:szCs w:val="24"/>
        </w:rPr>
        <w:t>–</w:t>
      </w:r>
      <w:r w:rsidR="00BF3196" w:rsidRPr="004F269E">
        <w:rPr>
          <w:rFonts w:ascii="Courier New" w:hAnsi="Courier New" w:cs="Courier New"/>
          <w:bCs/>
          <w:color w:val="auto"/>
          <w:sz w:val="28"/>
          <w:szCs w:val="24"/>
        </w:rPr>
        <w:t xml:space="preserve"> </w:t>
      </w:r>
      <w:r w:rsidR="00BF3196" w:rsidRPr="004F269E">
        <w:rPr>
          <w:rFonts w:ascii="Courier New" w:hAnsi="Courier New" w:cs="Courier New"/>
          <w:bCs/>
          <w:i/>
          <w:color w:val="auto"/>
          <w:sz w:val="24"/>
          <w:szCs w:val="24"/>
        </w:rPr>
        <w:t>quoi ?</w:t>
      </w:r>
      <w:r w:rsidR="00BF3196" w:rsidRPr="004F269E">
        <w:rPr>
          <w:rFonts w:ascii="Courier New" w:hAnsi="Courier New" w:cs="Courier New"/>
          <w:bCs/>
          <w:color w:val="auto"/>
          <w:sz w:val="28"/>
          <w:szCs w:val="24"/>
        </w:rPr>
        <w:t xml:space="preserve"> </w:t>
      </w:r>
      <w:r w:rsidR="00070A56" w:rsidRPr="004F269E">
        <w:rPr>
          <w:rFonts w:ascii="Courier New" w:hAnsi="Courier New" w:cs="Courier New"/>
          <w:bCs/>
          <w:color w:val="auto"/>
          <w:sz w:val="28"/>
          <w:szCs w:val="24"/>
        </w:rPr>
        <w:t>–</w:t>
      </w:r>
      <w:r w:rsidR="00BF3196" w:rsidRPr="004F269E">
        <w:rPr>
          <w:rFonts w:ascii="Courier New" w:hAnsi="Courier New" w:cs="Courier New"/>
          <w:bCs/>
          <w:color w:val="auto"/>
          <w:sz w:val="28"/>
          <w:szCs w:val="24"/>
        </w:rPr>
        <w:t xml:space="preserve"> un rapport que l’inconscient </w:t>
      </w:r>
      <w:r>
        <w:rPr>
          <w:rFonts w:ascii="Courier New" w:hAnsi="Courier New" w:cs="Courier New"/>
          <w:bCs/>
          <w:color w:val="auto"/>
          <w:sz w:val="28"/>
          <w:szCs w:val="24"/>
        </w:rPr>
        <w:t xml:space="preserve">                           </w:t>
      </w:r>
      <w:r w:rsidR="00BF3196" w:rsidRPr="004F269E">
        <w:rPr>
          <w:rFonts w:ascii="Courier New" w:hAnsi="Courier New" w:cs="Courier New"/>
          <w:bCs/>
          <w:color w:val="auto"/>
          <w:sz w:val="28"/>
          <w:szCs w:val="24"/>
        </w:rPr>
        <w:t xml:space="preserve">vous présente comme, de sa nature, </w:t>
      </w:r>
      <w:r w:rsidR="00BF3196" w:rsidRPr="004F269E">
        <w:rPr>
          <w:rFonts w:ascii="Courier New" w:hAnsi="Courier New" w:cs="Courier New"/>
          <w:bCs/>
          <w:i/>
          <w:iCs/>
          <w:color w:val="auto"/>
          <w:sz w:val="24"/>
          <w:szCs w:val="24"/>
        </w:rPr>
        <w:t>syncopé</w:t>
      </w:r>
      <w:r w:rsidR="00BF3196" w:rsidRPr="004F269E">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4F269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voyons donc que </w:t>
      </w:r>
      <w:r w:rsidRPr="004F269E">
        <w:rPr>
          <w:bCs/>
          <w:i/>
          <w:color w:val="0000CC"/>
          <w:sz w:val="24"/>
          <w:szCs w:val="24"/>
        </w:rPr>
        <w:t>le transfert</w:t>
      </w:r>
      <w:r>
        <w:rPr>
          <w:rFonts w:ascii="Courier New" w:hAnsi="Courier New" w:cs="Courier New"/>
          <w:bCs/>
          <w:color w:val="auto"/>
          <w:sz w:val="28"/>
          <w:szCs w:val="24"/>
        </w:rPr>
        <w:t xml:space="preserve"> comme mode opératoire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sau</w:t>
      </w:r>
      <w:r>
        <w:rPr>
          <w:rFonts w:ascii="Courier New" w:hAnsi="Courier New" w:cs="Courier New"/>
          <w:bCs/>
          <w:color w:val="auto"/>
          <w:sz w:val="28"/>
          <w:szCs w:val="24"/>
        </w:rPr>
        <w:softHyphen/>
        <w:t>rait se suffire de se confondre</w:t>
      </w:r>
      <w:r w:rsidR="0054660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46607" w:rsidRDefault="00BF3196" w:rsidP="0054660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comme pratiquement on le fait </w:t>
      </w:r>
    </w:p>
    <w:p w:rsidR="00546607" w:rsidRDefault="0054660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avec l’ef</w:t>
      </w:r>
      <w:r w:rsidR="00BF3196">
        <w:rPr>
          <w:rFonts w:ascii="Courier New" w:hAnsi="Courier New" w:cs="Courier New"/>
          <w:bCs/>
          <w:color w:val="auto"/>
          <w:sz w:val="28"/>
          <w:szCs w:val="24"/>
        </w:rPr>
        <w:softHyphen/>
        <w:t xml:space="preserve">ficace de la </w:t>
      </w:r>
      <w:r w:rsidR="00BF3196" w:rsidRPr="00546607">
        <w:rPr>
          <w:bCs/>
          <w:i/>
          <w:color w:val="auto"/>
          <w:sz w:val="24"/>
          <w:szCs w:val="24"/>
        </w:rPr>
        <w:t>répétition</w:t>
      </w:r>
      <w:r w:rsidR="00BF3196">
        <w:rPr>
          <w:rFonts w:ascii="Courier New" w:hAnsi="Courier New" w:cs="Courier New"/>
          <w:bCs/>
          <w:color w:val="auto"/>
          <w:sz w:val="28"/>
          <w:szCs w:val="24"/>
        </w:rPr>
        <w:t xml:space="preserve">, avec la restauration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qui est occulté dans l’inconscient, voire avec la</w:t>
      </w:r>
      <w:r w:rsidR="00546607">
        <w:rPr>
          <w:rFonts w:ascii="Courier New" w:hAnsi="Courier New" w:cs="Courier New"/>
          <w:bCs/>
          <w:color w:val="auto"/>
          <w:sz w:val="28"/>
          <w:szCs w:val="24"/>
        </w:rPr>
        <w:t xml:space="preserve"> </w:t>
      </w:r>
      <w:r w:rsidRPr="00546607">
        <w:rPr>
          <w:bCs/>
          <w:i/>
          <w:iCs/>
          <w:color w:val="auto"/>
          <w:sz w:val="24"/>
          <w:szCs w:val="24"/>
        </w:rPr>
        <w:t>purification</w:t>
      </w:r>
      <w:r>
        <w:rPr>
          <w:rFonts w:ascii="Courier New" w:hAnsi="Courier New" w:cs="Courier New"/>
          <w:bCs/>
          <w:color w:val="auto"/>
          <w:sz w:val="28"/>
          <w:szCs w:val="24"/>
        </w:rPr>
        <w:t xml:space="preserve">, </w:t>
      </w:r>
      <w:r w:rsidRPr="00546607">
        <w:rPr>
          <w:bCs/>
          <w:i/>
          <w:color w:val="auto"/>
          <w:sz w:val="24"/>
          <w:szCs w:val="24"/>
        </w:rPr>
        <w:t>la catharsis</w:t>
      </w:r>
      <w:r>
        <w:rPr>
          <w:rFonts w:ascii="Courier New" w:hAnsi="Courier New" w:cs="Courier New"/>
          <w:bCs/>
          <w:i/>
          <w:color w:val="auto"/>
          <w:sz w:val="28"/>
          <w:szCs w:val="24"/>
        </w:rPr>
        <w:t xml:space="preserve"> </w:t>
      </w:r>
      <w:r>
        <w:rPr>
          <w:rFonts w:ascii="Courier New" w:hAnsi="Courier New" w:cs="Courier New"/>
          <w:bCs/>
          <w:color w:val="auto"/>
          <w:sz w:val="28"/>
          <w:szCs w:val="24"/>
        </w:rPr>
        <w:t>des éléments inconscients !</w:t>
      </w:r>
    </w:p>
    <w:p w:rsidR="00546607" w:rsidRDefault="00546607">
      <w:pPr>
        <w:pStyle w:val="Corpsdetexte"/>
        <w:jc w:val="left"/>
        <w:rPr>
          <w:rFonts w:ascii="Courier New" w:hAnsi="Courier New" w:cs="Courier New"/>
          <w:bCs/>
          <w:color w:val="auto"/>
          <w:sz w:val="28"/>
          <w:szCs w:val="24"/>
        </w:rPr>
      </w:pPr>
    </w:p>
    <w:p w:rsidR="004F269E" w:rsidRDefault="00BF3196">
      <w:pPr>
        <w:pStyle w:val="Corpsdetexte"/>
        <w:jc w:val="left"/>
        <w:rPr>
          <w:i/>
          <w:color w:val="0000CC"/>
          <w:sz w:val="24"/>
          <w:szCs w:val="24"/>
        </w:rPr>
      </w:pPr>
      <w:r>
        <w:rPr>
          <w:rFonts w:ascii="Courier New" w:hAnsi="Courier New" w:cs="Courier New"/>
          <w:bCs/>
          <w:color w:val="auto"/>
          <w:sz w:val="28"/>
          <w:szCs w:val="24"/>
        </w:rPr>
        <w:t xml:space="preserve">Quand je vous parle de </w:t>
      </w:r>
      <w:r w:rsidRPr="004F269E">
        <w:rPr>
          <w:bCs/>
          <w:i/>
          <w:color w:val="0000CC"/>
          <w:sz w:val="24"/>
          <w:szCs w:val="24"/>
        </w:rPr>
        <w:t>l’inconscient comme</w:t>
      </w:r>
      <w:r>
        <w:rPr>
          <w:rFonts w:ascii="Courier New" w:hAnsi="Courier New" w:cs="Courier New"/>
          <w:bCs/>
          <w:color w:val="auto"/>
          <w:sz w:val="28"/>
          <w:szCs w:val="24"/>
        </w:rPr>
        <w:t xml:space="preserve"> de quelque chose de </w:t>
      </w:r>
      <w:r w:rsidRPr="004F269E">
        <w:rPr>
          <w:bCs/>
          <w:i/>
          <w:color w:val="0000CC"/>
          <w:sz w:val="24"/>
          <w:szCs w:val="24"/>
        </w:rPr>
        <w:t xml:space="preserve">ce qui apparaît dans la </w:t>
      </w:r>
      <w:r w:rsidRPr="004F269E">
        <w:rPr>
          <w:bCs/>
          <w:i/>
          <w:iCs/>
          <w:color w:val="0000CC"/>
          <w:sz w:val="24"/>
          <w:szCs w:val="24"/>
        </w:rPr>
        <w:t>pulsation temporelle</w:t>
      </w:r>
      <w:r w:rsidRPr="004F269E">
        <w:rPr>
          <w:bCs/>
          <w:i/>
          <w:color w:val="0000CC"/>
          <w:sz w:val="24"/>
          <w:szCs w:val="24"/>
        </w:rPr>
        <w:t xml:space="preserve">, </w:t>
      </w:r>
      <w:r w:rsidRPr="004F269E">
        <w:rPr>
          <w:i/>
          <w:color w:val="0000CC"/>
          <w:sz w:val="24"/>
          <w:szCs w:val="24"/>
        </w:rPr>
        <w:t>l’image peut vous venir</w:t>
      </w:r>
      <w:r w:rsidRPr="00797F73">
        <w:rPr>
          <w:b/>
          <w:i/>
          <w:color w:val="FF3300"/>
          <w:sz w:val="24"/>
          <w:szCs w:val="24"/>
        </w:rPr>
        <w:t xml:space="preserve"> </w:t>
      </w:r>
      <w:r w:rsidRPr="00797F73">
        <w:rPr>
          <w:i/>
          <w:color w:val="0000CC"/>
          <w:sz w:val="24"/>
          <w:szCs w:val="24"/>
        </w:rPr>
        <w:t xml:space="preserve">de la nasse </w:t>
      </w:r>
    </w:p>
    <w:p w:rsidR="00BF3196" w:rsidRDefault="00BF3196">
      <w:pPr>
        <w:pStyle w:val="Corpsdetexte"/>
        <w:jc w:val="left"/>
        <w:rPr>
          <w:rFonts w:ascii="Courier New" w:hAnsi="Courier New" w:cs="Courier New"/>
          <w:bCs/>
          <w:color w:val="auto"/>
          <w:sz w:val="28"/>
          <w:szCs w:val="24"/>
        </w:rPr>
      </w:pPr>
      <w:r w:rsidRPr="00797F73">
        <w:rPr>
          <w:i/>
          <w:color w:val="0000CC"/>
          <w:sz w:val="24"/>
          <w:szCs w:val="24"/>
        </w:rPr>
        <w:t>qui s’entrouvre au fond de quoi va se réaliser la pêche du poisson</w:t>
      </w:r>
      <w:r>
        <w:rPr>
          <w:rFonts w:ascii="Courier New" w:hAnsi="Courier New" w:cs="Courier New"/>
          <w:bCs/>
          <w:color w:val="auto"/>
          <w:sz w:val="28"/>
          <w:szCs w:val="24"/>
        </w:rPr>
        <w:t>.</w:t>
      </w:r>
    </w:p>
    <w:p w:rsidR="004F269E" w:rsidRDefault="004F269E">
      <w:pPr>
        <w:pStyle w:val="Corpsdetexte"/>
        <w:jc w:val="left"/>
        <w:rPr>
          <w:rFonts w:ascii="Courier New" w:hAnsi="Courier New" w:cs="Courier New"/>
          <w:bCs/>
          <w:color w:val="auto"/>
          <w:sz w:val="28"/>
          <w:szCs w:val="24"/>
        </w:rPr>
      </w:pPr>
    </w:p>
    <w:p w:rsidR="004F269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L’inconscient est, selon la figure de la besace, ce quelque chose de </w:t>
      </w:r>
      <w:r w:rsidRPr="00797F73">
        <w:rPr>
          <w:bCs/>
          <w:i/>
          <w:color w:val="auto"/>
          <w:sz w:val="24"/>
          <w:szCs w:val="24"/>
        </w:rPr>
        <w:t>réservé</w:t>
      </w:r>
      <w:r>
        <w:rPr>
          <w:rFonts w:ascii="Courier New" w:hAnsi="Courier New" w:cs="Courier New"/>
          <w:bCs/>
          <w:color w:val="auto"/>
          <w:sz w:val="28"/>
          <w:szCs w:val="24"/>
        </w:rPr>
        <w:t xml:space="preserve">, de </w:t>
      </w:r>
      <w:r w:rsidRPr="00797F73">
        <w:rPr>
          <w:bCs/>
          <w:i/>
          <w:color w:val="auto"/>
          <w:sz w:val="24"/>
          <w:szCs w:val="24"/>
        </w:rPr>
        <w:t>refermé</w:t>
      </w:r>
      <w:r>
        <w:rPr>
          <w:rFonts w:ascii="Courier New" w:hAnsi="Courier New" w:cs="Courier New"/>
          <w:bCs/>
          <w:color w:val="auto"/>
          <w:sz w:val="28"/>
          <w:szCs w:val="24"/>
        </w:rPr>
        <w:t xml:space="preserve"> à l’intérieur, où nous avons, nous, à pénétrer du dehors.</w:t>
      </w:r>
    </w:p>
    <w:p w:rsidR="004F269E" w:rsidRDefault="004F269E">
      <w:pPr>
        <w:suppressAutoHyphens w:val="0"/>
        <w:rPr>
          <w:rFonts w:ascii="Courier New" w:hAnsi="Courier New" w:cs="Courier New"/>
          <w:bCs/>
          <w:sz w:val="28"/>
        </w:rPr>
      </w:pPr>
      <w:r>
        <w:rPr>
          <w:rFonts w:ascii="Courier New" w:hAnsi="Courier New" w:cs="Courier New"/>
          <w:bCs/>
          <w:sz w:val="28"/>
        </w:rPr>
        <w:br w:type="page"/>
      </w:r>
    </w:p>
    <w:p w:rsidR="004F269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 </w:t>
      </w:r>
    </w:p>
    <w:p w:rsidR="00BF3196" w:rsidRDefault="00BF3196">
      <w:pPr>
        <w:pStyle w:val="Corpsdetexte"/>
        <w:jc w:val="left"/>
        <w:rPr>
          <w:rFonts w:ascii="Courier New" w:hAnsi="Courier New" w:cs="Courier New"/>
          <w:sz w:val="28"/>
        </w:rPr>
      </w:pPr>
      <w:r>
        <w:rPr>
          <w:rFonts w:ascii="Courier New" w:hAnsi="Courier New" w:cs="Courier New"/>
          <w:sz w:val="28"/>
        </w:rPr>
        <w:t xml:space="preserve">Mais c’est précisément là qu’il convient </w:t>
      </w:r>
      <w:r w:rsidR="004F269E">
        <w:rPr>
          <w:rFonts w:ascii="Courier New" w:hAnsi="Courier New" w:cs="Courier New"/>
          <w:sz w:val="28"/>
        </w:rPr>
        <w:t xml:space="preserve">                           </w:t>
      </w:r>
      <w:r>
        <w:rPr>
          <w:rFonts w:ascii="Courier New" w:hAnsi="Courier New" w:cs="Courier New"/>
          <w:sz w:val="28"/>
        </w:rPr>
        <w:t xml:space="preserve">d’en renverser la topologie dans un schéma : </w:t>
      </w:r>
    </w:p>
    <w:p w:rsidR="004F269E" w:rsidRDefault="004F269E">
      <w:pPr>
        <w:pStyle w:val="Corpsdetexte"/>
        <w:jc w:val="left"/>
        <w:rPr>
          <w:rFonts w:ascii="Courier New" w:hAnsi="Courier New" w:cs="Courier New"/>
          <w:sz w:val="28"/>
        </w:rPr>
      </w:pPr>
    </w:p>
    <w:p w:rsidR="00BF3196" w:rsidRDefault="006E2F41" w:rsidP="00797F73">
      <w:pPr>
        <w:pStyle w:val="Corpsdetexte"/>
        <w:ind w:left="3540" w:firstLine="708"/>
        <w:jc w:val="left"/>
        <w:rPr>
          <w:rFonts w:ascii="Courier New" w:hAnsi="Courier New" w:cs="Courier New"/>
          <w:sz w:val="28"/>
        </w:rPr>
      </w:pPr>
      <w:r>
        <w:rPr>
          <w:rFonts w:ascii="Courier New" w:hAnsi="Courier New" w:cs="Courier New"/>
          <w:noProof/>
          <w:sz w:val="28"/>
          <w:lang w:eastAsia="fr-FR"/>
        </w:rPr>
        <w:drawing>
          <wp:inline distT="0" distB="0" distL="0" distR="0">
            <wp:extent cx="876300" cy="1257818"/>
            <wp:effectExtent l="19050" t="0" r="0" b="0"/>
            <wp:docPr id="24" name="Image 24"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a"/>
                    <pic:cNvPicPr>
                      <a:picLocks noChangeAspect="1" noChangeArrowheads="1"/>
                    </pic:cNvPicPr>
                  </pic:nvPicPr>
                  <pic:blipFill>
                    <a:blip r:embed="rId67" cstate="print"/>
                    <a:srcRect/>
                    <a:stretch>
                      <a:fillRect/>
                    </a:stretch>
                  </pic:blipFill>
                  <pic:spPr bwMode="auto">
                    <a:xfrm>
                      <a:off x="0" y="0"/>
                      <a:ext cx="880604" cy="1263997"/>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i/>
          <w:iCs/>
          <w:sz w:val="24"/>
        </w:rPr>
      </w:pPr>
      <w:r>
        <w:rPr>
          <w:rFonts w:ascii="Courier New" w:hAnsi="Courier New" w:cs="Courier New"/>
          <w:sz w:val="28"/>
        </w:rPr>
        <w:t xml:space="preserve">que vous aurez à faire se recouvrir avec celui que j’ai donné dans mon article : </w:t>
      </w:r>
      <w:r w:rsidRPr="00797F73">
        <w:rPr>
          <w:i/>
          <w:sz w:val="24"/>
        </w:rPr>
        <w:t>Remarques sur le  rapport de Daniel Lagache</w:t>
      </w:r>
      <w:r>
        <w:rPr>
          <w:rFonts w:ascii="Courier New" w:hAnsi="Courier New" w:cs="Courier New"/>
          <w:i/>
          <w:sz w:val="28"/>
        </w:rPr>
        <w:t xml:space="preserve"> </w:t>
      </w:r>
      <w:r>
        <w:rPr>
          <w:rFonts w:ascii="Courier New" w:hAnsi="Courier New" w:cs="Courier New"/>
          <w:sz w:val="28"/>
        </w:rPr>
        <w:t xml:space="preserve">concernant le </w:t>
      </w:r>
      <w:r w:rsidRPr="00797F73">
        <w:rPr>
          <w:i/>
          <w:iCs/>
          <w:color w:val="0000CC"/>
          <w:sz w:val="24"/>
        </w:rPr>
        <w:t>moi idéal</w:t>
      </w:r>
      <w:r w:rsidRPr="00797F73">
        <w:rPr>
          <w:rFonts w:ascii="Courier New" w:hAnsi="Courier New" w:cs="Courier New"/>
          <w:color w:val="0000CC"/>
          <w:sz w:val="28"/>
        </w:rPr>
        <w:t xml:space="preserve"> </w:t>
      </w:r>
      <w:r>
        <w:rPr>
          <w:rFonts w:ascii="Courier New" w:hAnsi="Courier New" w:cs="Courier New"/>
          <w:sz w:val="28"/>
        </w:rPr>
        <w:t>et</w:t>
      </w:r>
      <w:r>
        <w:rPr>
          <w:rFonts w:ascii="Courier New" w:hAnsi="Courier New" w:cs="Courier New"/>
        </w:rPr>
        <w:t xml:space="preserve"> l’</w:t>
      </w:r>
      <w:r w:rsidRPr="00797F73">
        <w:rPr>
          <w:i/>
          <w:iCs/>
          <w:color w:val="0000CC"/>
          <w:sz w:val="24"/>
        </w:rPr>
        <w:t>idéal du moi</w:t>
      </w:r>
      <w:r>
        <w:rPr>
          <w:rFonts w:ascii="Courier New" w:hAnsi="Courier New" w:cs="Courier New"/>
          <w:i/>
          <w:iCs/>
          <w:sz w:val="24"/>
        </w:rPr>
        <w:t>.</w:t>
      </w:r>
    </w:p>
    <w:p w:rsidR="00BF3196" w:rsidRDefault="00BF3196">
      <w:pPr>
        <w:pStyle w:val="Corpsdetexte"/>
        <w:jc w:val="left"/>
        <w:rPr>
          <w:rFonts w:ascii="Courier New" w:hAnsi="Courier New" w:cs="Courier New"/>
          <w:bCs/>
          <w:sz w:val="28"/>
        </w:rPr>
      </w:pPr>
    </w:p>
    <w:p w:rsidR="00BF3196" w:rsidRDefault="004F269E" w:rsidP="00797F73">
      <w:pPr>
        <w:pStyle w:val="Corpsdetexte"/>
        <w:ind w:left="708" w:firstLine="708"/>
        <w:jc w:val="left"/>
        <w:rPr>
          <w:rFonts w:ascii="Courier New" w:hAnsi="Courier New" w:cs="Courier New"/>
          <w:bCs/>
          <w:sz w:val="28"/>
        </w:rPr>
      </w:pPr>
      <w:r>
        <w:rPr>
          <w:rFonts w:ascii="Courier New" w:hAnsi="Courier New" w:cs="Courier New"/>
          <w:bCs/>
          <w:sz w:val="28"/>
        </w:rPr>
        <w:t xml:space="preserve">  </w:t>
      </w:r>
      <w:r w:rsidR="007C7A43">
        <w:rPr>
          <w:rFonts w:ascii="Courier New" w:hAnsi="Courier New" w:cs="Courier New"/>
          <w:bCs/>
          <w:noProof/>
          <w:sz w:val="28"/>
          <w:lang w:eastAsia="fr-FR"/>
        </w:rPr>
        <w:drawing>
          <wp:inline distT="0" distB="0" distL="0" distR="0">
            <wp:extent cx="3448050" cy="2066701"/>
            <wp:effectExtent l="19050" t="0" r="0" b="0"/>
            <wp:docPr id="62" name="Image 6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3" cstate="print"/>
                    <a:stretch>
                      <a:fillRect/>
                    </a:stretch>
                  </pic:blipFill>
                  <pic:spPr>
                    <a:xfrm>
                      <a:off x="0" y="0"/>
                      <a:ext cx="3455175" cy="2070972"/>
                    </a:xfrm>
                    <a:prstGeom prst="rect">
                      <a:avLst/>
                    </a:prstGeom>
                  </pic:spPr>
                </pic:pic>
              </a:graphicData>
            </a:graphic>
          </wp:inline>
        </w:drawing>
      </w:r>
    </w:p>
    <w:p w:rsidR="00BF3196" w:rsidRDefault="00BF3196">
      <w:pPr>
        <w:pStyle w:val="Corpsdetexte"/>
        <w:jc w:val="left"/>
        <w:rPr>
          <w:rFonts w:ascii="Courier New" w:hAnsi="Courier New" w:cs="Courier New"/>
          <w:bCs/>
          <w:sz w:val="28"/>
        </w:rPr>
      </w:pPr>
    </w:p>
    <w:p w:rsidR="00797F73" w:rsidRDefault="00BF3196">
      <w:pPr>
        <w:pStyle w:val="Corpsdetexte"/>
        <w:jc w:val="left"/>
        <w:rPr>
          <w:rFonts w:ascii="Courier New" w:hAnsi="Courier New" w:cs="Courier New"/>
          <w:bCs/>
          <w:sz w:val="28"/>
        </w:rPr>
      </w:pPr>
      <w:r>
        <w:rPr>
          <w:rFonts w:ascii="Courier New" w:hAnsi="Courier New" w:cs="Courier New"/>
          <w:bCs/>
          <w:sz w:val="28"/>
        </w:rPr>
        <w:t xml:space="preserve">Je le souligne, à propos des derniers éléments que </w:t>
      </w:r>
    </w:p>
    <w:p w:rsidR="004F269E" w:rsidRDefault="00BF3196">
      <w:pPr>
        <w:pStyle w:val="Corpsdetexte"/>
        <w:jc w:val="left"/>
        <w:rPr>
          <w:rFonts w:ascii="Courier New" w:hAnsi="Courier New" w:cs="Courier New"/>
          <w:bCs/>
          <w:sz w:val="28"/>
        </w:rPr>
      </w:pPr>
      <w:r>
        <w:rPr>
          <w:rFonts w:ascii="Courier New" w:hAnsi="Courier New" w:cs="Courier New"/>
          <w:bCs/>
          <w:sz w:val="28"/>
        </w:rPr>
        <w:t>je vous ai appor</w:t>
      </w:r>
      <w:r>
        <w:rPr>
          <w:rFonts w:ascii="Courier New" w:hAnsi="Courier New" w:cs="Courier New"/>
          <w:bCs/>
          <w:sz w:val="28"/>
        </w:rPr>
        <w:softHyphen/>
        <w:t xml:space="preserve">tés autour de la pulsion scopique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sz w:val="28"/>
        </w:rPr>
        <w:t xml:space="preserve">que ce </w:t>
      </w:r>
      <w:r>
        <w:rPr>
          <w:rFonts w:ascii="Courier New" w:hAnsi="Courier New" w:cs="Courier New"/>
          <w:bCs/>
          <w:color w:val="auto"/>
          <w:sz w:val="28"/>
          <w:szCs w:val="24"/>
        </w:rPr>
        <w:t>schéma rend clair</w:t>
      </w:r>
      <w:r w:rsidR="007C7A43">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4F269E">
        <w:rPr>
          <w:bCs/>
          <w:i/>
          <w:color w:val="0000CC"/>
          <w:sz w:val="24"/>
          <w:szCs w:val="24"/>
        </w:rPr>
        <w:t>que là d’où</w:t>
      </w:r>
      <w:r w:rsidRPr="00797F73">
        <w:rPr>
          <w:bCs/>
          <w:i/>
          <w:color w:val="0000CC"/>
          <w:sz w:val="24"/>
          <w:szCs w:val="24"/>
        </w:rPr>
        <w:t xml:space="preserve"> le sujet se voit</w:t>
      </w:r>
      <w:r>
        <w:rPr>
          <w:rFonts w:ascii="Courier New" w:hAnsi="Courier New" w:cs="Courier New"/>
          <w:bCs/>
          <w:color w:val="auto"/>
          <w:sz w:val="28"/>
          <w:szCs w:val="24"/>
        </w:rPr>
        <w:t>…</w:t>
      </w:r>
    </w:p>
    <w:p w:rsidR="004F269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savoir où se forme cette </w:t>
      </w:r>
      <w:r w:rsidRPr="004F269E">
        <w:rPr>
          <w:bCs/>
          <w:i/>
          <w:color w:val="auto"/>
          <w:sz w:val="24"/>
          <w:szCs w:val="24"/>
        </w:rPr>
        <w:t>image réelle et inversée</w:t>
      </w:r>
      <w:r w:rsidR="00797F73">
        <w:rPr>
          <w:rFonts w:ascii="Courier New" w:hAnsi="Courier New" w:cs="Courier New"/>
          <w:bCs/>
          <w:color w:val="auto"/>
          <w:sz w:val="28"/>
          <w:szCs w:val="24"/>
        </w:rPr>
        <w:t xml:space="preserve"> </w:t>
      </w:r>
      <w:r w:rsidR="00797F73" w:rsidRPr="007C7A43">
        <w:rPr>
          <w:rFonts w:ascii="Garamond" w:hAnsi="Garamond" w:cs="Courier New"/>
          <w:bCs/>
          <w:color w:val="C00000"/>
          <w:sz w:val="20"/>
        </w:rPr>
        <w:t>[</w:t>
      </w:r>
      <w:r w:rsidR="007C7A43">
        <w:rPr>
          <w:rFonts w:ascii="Garamond" w:hAnsi="Garamond" w:cs="Courier New"/>
          <w:bCs/>
          <w:color w:val="auto"/>
          <w:sz w:val="20"/>
        </w:rPr>
        <w:t xml:space="preserve"> </w:t>
      </w:r>
      <w:r w:rsidR="00797F73" w:rsidRPr="007C7A43">
        <w:rPr>
          <w:bCs/>
          <w:i/>
          <w:color w:val="0000CC"/>
          <w:sz w:val="20"/>
        </w:rPr>
        <w:t>i(a)</w:t>
      </w:r>
      <w:r w:rsidR="007C7A43" w:rsidRPr="007C7A43">
        <w:rPr>
          <w:rFonts w:ascii="Garamond" w:hAnsi="Garamond" w:cs="Courier New"/>
          <w:bCs/>
          <w:i/>
          <w:color w:val="C00000"/>
          <w:sz w:val="20"/>
        </w:rPr>
        <w:t xml:space="preserve"> </w:t>
      </w:r>
      <w:r w:rsidR="00797F73" w:rsidRPr="007C7A43">
        <w:rPr>
          <w:rFonts w:ascii="Garamond" w:hAnsi="Garamond" w:cs="Courier New"/>
          <w:bCs/>
          <w:color w:val="C00000"/>
          <w:sz w:val="20"/>
        </w:rPr>
        <w:t>]</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son propre corps qui est donné dans le schéma du </w:t>
      </w:r>
      <w:r w:rsidRPr="00797F73">
        <w:rPr>
          <w:bCs/>
          <w:i/>
          <w:color w:val="0000CC"/>
          <w:sz w:val="24"/>
          <w:szCs w:val="24"/>
        </w:rPr>
        <w:t>moi</w:t>
      </w:r>
      <w:r>
        <w:rPr>
          <w:rFonts w:ascii="Courier New" w:hAnsi="Courier New" w:cs="Courier New"/>
          <w:bCs/>
          <w:color w:val="auto"/>
          <w:sz w:val="28"/>
          <w:szCs w:val="24"/>
        </w:rPr>
        <w:t xml:space="preserve"> : je vous prie de vous reporter à ce schéma et à ce texte et au rôle du miroir concave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797F73">
        <w:rPr>
          <w:i/>
          <w:color w:val="0000CC"/>
          <w:sz w:val="24"/>
          <w:szCs w:val="24"/>
        </w:rPr>
        <w:t xml:space="preserve">que là d’où le sujet se voit, ce n’est pas là </w:t>
      </w:r>
      <w:r w:rsidRPr="007C7A43">
        <w:rPr>
          <w:i/>
          <w:color w:val="0000CC"/>
          <w:sz w:val="24"/>
          <w:szCs w:val="24"/>
        </w:rPr>
        <w:t>d’où</w:t>
      </w:r>
      <w:r w:rsidRPr="007C7A43">
        <w:rPr>
          <w:b/>
          <w:color w:val="FF3300"/>
          <w:sz w:val="28"/>
          <w:szCs w:val="24"/>
        </w:rPr>
        <w:t xml:space="preserve"> </w:t>
      </w:r>
      <w:r w:rsidRPr="007C7A43">
        <w:rPr>
          <w:i/>
          <w:color w:val="0000CC"/>
          <w:sz w:val="24"/>
          <w:szCs w:val="24"/>
        </w:rPr>
        <w:t>il se</w:t>
      </w:r>
      <w:r w:rsidRPr="00797F73">
        <w:rPr>
          <w:i/>
          <w:color w:val="0000CC"/>
          <w:sz w:val="24"/>
          <w:szCs w:val="24"/>
        </w:rPr>
        <w:t xml:space="preserve"> regarde</w:t>
      </w:r>
      <w:r w:rsidRPr="00797F73">
        <w:rPr>
          <w:bCs/>
          <w:i/>
          <w:color w:val="0000CC"/>
          <w:sz w:val="24"/>
          <w:szCs w:val="24"/>
        </w:rPr>
        <w:t>.</w:t>
      </w:r>
    </w:p>
    <w:p w:rsidR="00797F73" w:rsidRDefault="00797F73">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se voit dans </w:t>
      </w:r>
      <w:r w:rsidRPr="00426F87">
        <w:rPr>
          <w:bCs/>
          <w:i/>
          <w:color w:val="0000CC"/>
          <w:sz w:val="24"/>
          <w:szCs w:val="24"/>
        </w:rPr>
        <w:t>l’espace de l’Autre</w:t>
      </w:r>
      <w:r>
        <w:rPr>
          <w:rFonts w:ascii="Courier New" w:hAnsi="Courier New" w:cs="Courier New"/>
          <w:bCs/>
          <w:color w:val="auto"/>
          <w:sz w:val="28"/>
          <w:szCs w:val="24"/>
        </w:rPr>
        <w:t xml:space="preserve">, mais le point </w:t>
      </w:r>
    </w:p>
    <w:p w:rsidR="00797F7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d’où il se voit est aussi dans cet </w:t>
      </w:r>
      <w:r w:rsidRPr="00426F87">
        <w:rPr>
          <w:bCs/>
          <w:i/>
          <w:color w:val="0000CC"/>
          <w:sz w:val="24"/>
          <w:szCs w:val="24"/>
        </w:rPr>
        <w:t>espace de l’Autre</w:t>
      </w:r>
      <w:r w:rsidR="00426F87">
        <w:rPr>
          <w:bCs/>
          <w:i/>
          <w:color w:val="0000CC"/>
          <w:sz w:val="24"/>
          <w:szCs w:val="24"/>
        </w:rPr>
        <w:t xml:space="preserve">  </w:t>
      </w:r>
      <w:r w:rsidR="00426F87" w:rsidRPr="00426F87">
        <w:rPr>
          <w:rFonts w:ascii="Garamond" w:hAnsi="Garamond" w:cs="Courier New"/>
          <w:bCs/>
          <w:color w:val="C00000"/>
          <w:sz w:val="24"/>
          <w:szCs w:val="24"/>
        </w:rPr>
        <w:t>[</w:t>
      </w:r>
      <w:r w:rsidR="00426F87">
        <w:rPr>
          <w:rFonts w:ascii="Garamond" w:hAnsi="Garamond" w:cs="Courier New"/>
          <w:bCs/>
          <w:color w:val="C00000"/>
          <w:sz w:val="24"/>
          <w:szCs w:val="24"/>
        </w:rPr>
        <w:t xml:space="preserve"> </w:t>
      </w:r>
      <w:r w:rsidR="00426F87" w:rsidRPr="00426F87">
        <w:rPr>
          <w:bCs/>
          <w:color w:val="0000CC"/>
          <w:sz w:val="28"/>
          <w:szCs w:val="28"/>
        </w:rPr>
        <w:t>I</w:t>
      </w:r>
      <w:r w:rsidR="00426F87">
        <w:rPr>
          <w:rFonts w:ascii="Garamond" w:hAnsi="Garamond" w:cs="Courier New"/>
          <w:bCs/>
          <w:color w:val="C00000"/>
          <w:sz w:val="24"/>
          <w:szCs w:val="24"/>
        </w:rPr>
        <w:t xml:space="preserve"> </w:t>
      </w:r>
      <w:r w:rsidR="00426F87" w:rsidRPr="00426F87">
        <w:rPr>
          <w:rFonts w:ascii="Garamond" w:hAnsi="Garamond" w:cs="Courier New"/>
          <w:bCs/>
          <w:color w:val="C00000"/>
          <w:sz w:val="24"/>
          <w:szCs w:val="24"/>
        </w:rPr>
        <w:t>]</w:t>
      </w:r>
      <w:r w:rsidR="00426F8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F269E" w:rsidRDefault="004F269E">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c’est bien ici d’où le sujet </w:t>
      </w:r>
      <w:r w:rsidRPr="00426F87">
        <w:rPr>
          <w:bCs/>
          <w:i/>
          <w:color w:val="0000CC"/>
          <w:sz w:val="24"/>
          <w:szCs w:val="24"/>
        </w:rPr>
        <w:t>se regar</w:t>
      </w:r>
      <w:r w:rsidRPr="00426F87">
        <w:rPr>
          <w:bCs/>
          <w:i/>
          <w:color w:val="0000CC"/>
          <w:sz w:val="24"/>
          <w:szCs w:val="24"/>
        </w:rPr>
        <w:softHyphen/>
        <w:t>de</w:t>
      </w:r>
      <w:r>
        <w:rPr>
          <w:rFonts w:ascii="Courier New" w:hAnsi="Courier New" w:cs="Courier New"/>
          <w:bCs/>
          <w:color w:val="auto"/>
          <w:sz w:val="28"/>
          <w:szCs w:val="24"/>
        </w:rPr>
        <w:t xml:space="preserve"> et même d’où il parle. En tant qu’il parle, c’est ici </w:t>
      </w:r>
      <w:r w:rsidRPr="00426F87">
        <w:rPr>
          <w:bCs/>
          <w:i/>
          <w:color w:val="0000CC"/>
          <w:sz w:val="24"/>
          <w:szCs w:val="24"/>
        </w:rPr>
        <w:t>au lieu de l’Autre</w:t>
      </w:r>
      <w:r>
        <w:rPr>
          <w:rFonts w:ascii="Courier New" w:hAnsi="Courier New" w:cs="Courier New"/>
          <w:bCs/>
          <w:color w:val="auto"/>
          <w:sz w:val="28"/>
          <w:szCs w:val="24"/>
        </w:rPr>
        <w:t xml:space="preserve"> qu’il commence à constituer ce </w:t>
      </w:r>
      <w:r w:rsidRPr="00426F87">
        <w:rPr>
          <w:bCs/>
          <w:i/>
          <w:color w:val="0000CC"/>
          <w:sz w:val="24"/>
          <w:szCs w:val="24"/>
        </w:rPr>
        <w:t>mensonge véridique</w:t>
      </w:r>
      <w:r>
        <w:rPr>
          <w:rFonts w:ascii="Courier New" w:hAnsi="Courier New" w:cs="Courier New"/>
          <w:bCs/>
          <w:color w:val="auto"/>
          <w:sz w:val="28"/>
          <w:szCs w:val="24"/>
        </w:rPr>
        <w:t xml:space="preserve"> par où s’amorce quelque chose qui participe du désir,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désir au niveau de l’inconscient.</w:t>
      </w:r>
    </w:p>
    <w:p w:rsidR="00797F73" w:rsidRDefault="00797F7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A3570B">
        <w:rPr>
          <w:bCs/>
          <w:i/>
          <w:color w:val="0000CC"/>
          <w:sz w:val="24"/>
          <w:szCs w:val="24"/>
        </w:rPr>
        <w:lastRenderedPageBreak/>
        <w:t>La nasse</w:t>
      </w:r>
      <w:r>
        <w:rPr>
          <w:rFonts w:ascii="Courier New" w:hAnsi="Courier New" w:cs="Courier New"/>
          <w:bCs/>
          <w:color w:val="auto"/>
          <w:sz w:val="28"/>
          <w:szCs w:val="24"/>
        </w:rPr>
        <w:t xml:space="preserve"> dont il s’agit…</w:t>
      </w:r>
    </w:p>
    <w:p w:rsidR="00A3570B"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particulièrement concernant son orifice,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savoir ce qui constitue </w:t>
      </w:r>
      <w:r w:rsidRPr="00A3570B">
        <w:rPr>
          <w:bCs/>
          <w:i/>
          <w:color w:val="auto"/>
          <w:sz w:val="24"/>
          <w:szCs w:val="24"/>
        </w:rPr>
        <w:t>sa structure essentielle</w:t>
      </w:r>
    </w:p>
    <w:p w:rsidR="00A357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A3570B">
        <w:rPr>
          <w:bCs/>
          <w:i/>
          <w:color w:val="0000CC"/>
          <w:sz w:val="24"/>
          <w:szCs w:val="24"/>
        </w:rPr>
        <w:t>le sujet</w:t>
      </w:r>
      <w:r>
        <w:rPr>
          <w:rFonts w:ascii="Courier New" w:hAnsi="Courier New" w:cs="Courier New"/>
          <w:bCs/>
          <w:color w:val="auto"/>
          <w:sz w:val="28"/>
          <w:szCs w:val="24"/>
        </w:rPr>
        <w:t xml:space="preserve">, nous devons le considérer comme </w:t>
      </w:r>
      <w:r w:rsidRPr="00A3570B">
        <w:rPr>
          <w:bCs/>
          <w:i/>
          <w:color w:val="0000CC"/>
          <w:sz w:val="24"/>
          <w:szCs w:val="24"/>
        </w:rPr>
        <w:t>étant à l’intérieur</w:t>
      </w:r>
      <w:r>
        <w:rPr>
          <w:rFonts w:ascii="Courier New" w:hAnsi="Courier New" w:cs="Courier New"/>
          <w:bCs/>
          <w:color w:val="auto"/>
          <w:sz w:val="28"/>
          <w:szCs w:val="24"/>
        </w:rPr>
        <w:t>.</w:t>
      </w:r>
      <w:r w:rsidR="004F269E">
        <w:rPr>
          <w:rFonts w:ascii="Courier New" w:hAnsi="Courier New" w:cs="Courier New"/>
          <w:bCs/>
          <w:color w:val="auto"/>
          <w:sz w:val="28"/>
          <w:szCs w:val="24"/>
        </w:rPr>
        <w:t xml:space="preserve"> </w:t>
      </w:r>
    </w:p>
    <w:p w:rsidR="00A3570B" w:rsidRDefault="00A3570B">
      <w:pPr>
        <w:pStyle w:val="Corpsdetexte"/>
        <w:jc w:val="left"/>
        <w:rPr>
          <w:rFonts w:ascii="Courier New" w:hAnsi="Courier New" w:cs="Courier New"/>
          <w:bCs/>
          <w:color w:val="auto"/>
          <w:sz w:val="28"/>
          <w:szCs w:val="24"/>
        </w:rPr>
      </w:pPr>
    </w:p>
    <w:p w:rsidR="000917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w:t>
      </w:r>
      <w:r w:rsidRPr="00A3570B">
        <w:rPr>
          <w:bCs/>
          <w:i/>
          <w:color w:val="0000CC"/>
          <w:sz w:val="24"/>
          <w:szCs w:val="24"/>
        </w:rPr>
        <w:t>est important</w:t>
      </w:r>
      <w:r>
        <w:rPr>
          <w:rFonts w:ascii="Courier New" w:hAnsi="Courier New" w:cs="Courier New"/>
          <w:bCs/>
          <w:color w:val="auto"/>
          <w:sz w:val="28"/>
          <w:szCs w:val="24"/>
        </w:rPr>
        <w:t xml:space="preserve"> n’est point ce qui y entre</w:t>
      </w:r>
      <w:r w:rsidR="000917C5">
        <w:rPr>
          <w:rFonts w:ascii="Courier New" w:hAnsi="Courier New" w:cs="Courier New"/>
          <w:bCs/>
          <w:color w:val="auto"/>
          <w:sz w:val="28"/>
          <w:szCs w:val="24"/>
        </w:rPr>
        <w:t xml:space="preserve">, </w:t>
      </w:r>
      <w:r>
        <w:rPr>
          <w:rFonts w:ascii="Courier New" w:hAnsi="Courier New" w:cs="Courier New"/>
          <w:bCs/>
          <w:color w:val="auto"/>
          <w:sz w:val="28"/>
          <w:szCs w:val="24"/>
        </w:rPr>
        <w:t>conformément à la parole de l’Évangile</w:t>
      </w:r>
      <w:r w:rsidR="000917C5">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w:t>
      </w:r>
      <w:r w:rsidRPr="00A3570B">
        <w:rPr>
          <w:bCs/>
          <w:i/>
          <w:color w:val="0000CC"/>
          <w:sz w:val="24"/>
          <w:szCs w:val="24"/>
        </w:rPr>
        <w:t>ce qui en sort</w:t>
      </w:r>
      <w:r>
        <w:rPr>
          <w:rFonts w:ascii="Courier New" w:hAnsi="Courier New" w:cs="Courier New"/>
          <w:bCs/>
          <w:color w:val="auto"/>
          <w:sz w:val="28"/>
          <w:szCs w:val="24"/>
        </w:rPr>
        <w:t>.</w:t>
      </w:r>
    </w:p>
    <w:p w:rsidR="00797F73" w:rsidRDefault="00797F73">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le mode sous lequel nous pouvons concevoir </w:t>
      </w:r>
    </w:p>
    <w:p w:rsidR="00BF3196" w:rsidRDefault="00BF3196">
      <w:pPr>
        <w:pStyle w:val="Corpsdetexte"/>
        <w:jc w:val="left"/>
        <w:rPr>
          <w:rFonts w:ascii="Courier New" w:hAnsi="Courier New" w:cs="Courier New"/>
          <w:bCs/>
          <w:color w:val="auto"/>
          <w:sz w:val="28"/>
          <w:szCs w:val="24"/>
        </w:rPr>
      </w:pPr>
      <w:r w:rsidRPr="000917C5">
        <w:rPr>
          <w:bCs/>
          <w:i/>
          <w:color w:val="auto"/>
          <w:sz w:val="24"/>
          <w:szCs w:val="24"/>
        </w:rPr>
        <w:t>cette fermeture de l’inconscient</w:t>
      </w:r>
      <w:r>
        <w:rPr>
          <w:rFonts w:ascii="Courier New" w:hAnsi="Courier New" w:cs="Courier New"/>
          <w:bCs/>
          <w:color w:val="auto"/>
          <w:sz w:val="28"/>
          <w:szCs w:val="24"/>
        </w:rPr>
        <w:t xml:space="preserve">, c’est l’instance, l’apparition, l’incidence d’une façon aussi nécessaire que </w:t>
      </w:r>
      <w:r w:rsidRPr="000917C5">
        <w:rPr>
          <w:rFonts w:ascii="Courier New" w:hAnsi="Courier New" w:cs="Courier New"/>
          <w:bCs/>
          <w:i/>
          <w:color w:val="auto"/>
          <w:sz w:val="24"/>
          <w:szCs w:val="24"/>
        </w:rPr>
        <w:t>rythmique</w:t>
      </w:r>
      <w:r>
        <w:rPr>
          <w:rFonts w:ascii="Courier New" w:hAnsi="Courier New" w:cs="Courier New"/>
          <w:bCs/>
          <w:color w:val="auto"/>
          <w:sz w:val="28"/>
          <w:szCs w:val="24"/>
        </w:rPr>
        <w:t xml:space="preserve"> de </w:t>
      </w:r>
      <w:r w:rsidRPr="00426F87">
        <w:rPr>
          <w:bCs/>
          <w:i/>
          <w:color w:val="0000CC"/>
          <w:sz w:val="24"/>
          <w:szCs w:val="24"/>
        </w:rPr>
        <w:t>quelque chose qui joue le rôle d’obtura</w:t>
      </w:r>
      <w:r w:rsidRPr="00426F87">
        <w:rPr>
          <w:bCs/>
          <w:i/>
          <w:color w:val="0000CC"/>
          <w:sz w:val="24"/>
          <w:szCs w:val="24"/>
        </w:rPr>
        <w:softHyphen/>
        <w:t>teur</w:t>
      </w:r>
      <w:r>
        <w:rPr>
          <w:rFonts w:ascii="Courier New" w:hAnsi="Courier New" w:cs="Courier New"/>
          <w:bCs/>
          <w:color w:val="auto"/>
          <w:sz w:val="28"/>
          <w:szCs w:val="24"/>
        </w:rPr>
        <w:t xml:space="preserve">. </w:t>
      </w:r>
    </w:p>
    <w:p w:rsidR="00426F87" w:rsidRDefault="00426F87">
      <w:pPr>
        <w:pStyle w:val="Corpsdetexte"/>
        <w:jc w:val="left"/>
        <w:rPr>
          <w:rFonts w:ascii="Courier New" w:hAnsi="Courier New" w:cs="Courier New"/>
          <w:bCs/>
          <w:color w:val="auto"/>
          <w:sz w:val="28"/>
          <w:szCs w:val="24"/>
        </w:rPr>
      </w:pPr>
    </w:p>
    <w:p w:rsidR="007C7A43" w:rsidRDefault="007C7A43">
      <w:pPr>
        <w:pStyle w:val="Corpsdetexte"/>
        <w:jc w:val="left"/>
        <w:rPr>
          <w:rFonts w:ascii="Courier New" w:hAnsi="Courier New" w:cs="Courier New"/>
          <w:bCs/>
          <w:color w:val="auto"/>
          <w:sz w:val="28"/>
          <w:szCs w:val="24"/>
        </w:rPr>
      </w:pPr>
    </w:p>
    <w:p w:rsidR="007C7A43" w:rsidRDefault="000917C5" w:rsidP="000917C5">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0917C5">
        <w:rPr>
          <w:rFonts w:ascii="Courier New" w:hAnsi="Courier New" w:cs="Courier New"/>
          <w:bCs/>
          <w:noProof/>
          <w:color w:val="auto"/>
          <w:sz w:val="28"/>
          <w:szCs w:val="24"/>
          <w:lang w:eastAsia="fr-FR"/>
        </w:rPr>
        <w:drawing>
          <wp:inline distT="0" distB="0" distL="0" distR="0">
            <wp:extent cx="3257550" cy="1952519"/>
            <wp:effectExtent l="19050" t="0" r="0" b="0"/>
            <wp:docPr id="64" name="Image 6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3" cstate="print"/>
                    <a:stretch>
                      <a:fillRect/>
                    </a:stretch>
                  </pic:blipFill>
                  <pic:spPr>
                    <a:xfrm>
                      <a:off x="0" y="0"/>
                      <a:ext cx="3264379" cy="1956612"/>
                    </a:xfrm>
                    <a:prstGeom prst="rect">
                      <a:avLst/>
                    </a:prstGeom>
                  </pic:spPr>
                </pic:pic>
              </a:graphicData>
            </a:graphic>
          </wp:inline>
        </w:drawing>
      </w:r>
    </w:p>
    <w:p w:rsidR="00426F87" w:rsidRDefault="00426F87" w:rsidP="000917C5">
      <w:pPr>
        <w:pStyle w:val="Corpsdetexte"/>
        <w:ind w:left="708" w:firstLine="708"/>
        <w:jc w:val="left"/>
        <w:rPr>
          <w:rFonts w:ascii="Courier New" w:hAnsi="Courier New" w:cs="Courier New"/>
          <w:bCs/>
          <w:color w:val="auto"/>
          <w:sz w:val="28"/>
          <w:szCs w:val="24"/>
        </w:rPr>
      </w:pPr>
    </w:p>
    <w:p w:rsidR="00797F73" w:rsidRDefault="00797F7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 obturateur</w:t>
      </w:r>
      <w:r w:rsidR="00797F73">
        <w:rPr>
          <w:rFonts w:ascii="Courier New" w:hAnsi="Courier New" w:cs="Courier New"/>
          <w:bCs/>
          <w:color w:val="auto"/>
          <w:sz w:val="28"/>
          <w:szCs w:val="24"/>
        </w:rPr>
        <w:t>,</w:t>
      </w:r>
      <w:r>
        <w:rPr>
          <w:rFonts w:ascii="Courier New" w:hAnsi="Courier New" w:cs="Courier New"/>
          <w:bCs/>
          <w:color w:val="auto"/>
          <w:sz w:val="28"/>
          <w:szCs w:val="24"/>
        </w:rPr>
        <w:t xml:space="preserve"> il est ici </w:t>
      </w:r>
      <w:r w:rsidRPr="000917C5">
        <w:rPr>
          <w:rFonts w:ascii="Garamond" w:hAnsi="Garamond" w:cs="Courier New"/>
          <w:bCs/>
          <w:color w:val="C00000"/>
          <w:sz w:val="18"/>
          <w:szCs w:val="24"/>
        </w:rPr>
        <w:t xml:space="preserve">[ </w:t>
      </w:r>
      <w:r w:rsidRPr="000917C5">
        <w:rPr>
          <w:bCs/>
          <w:i/>
          <w:color w:val="0000CC"/>
          <w:sz w:val="20"/>
        </w:rPr>
        <w:t>(a)</w:t>
      </w:r>
      <w:r w:rsidRPr="000917C5">
        <w:rPr>
          <w:bCs/>
          <w:color w:val="auto"/>
          <w:sz w:val="18"/>
          <w:szCs w:val="24"/>
        </w:rPr>
        <w:t xml:space="preserve"> </w:t>
      </w:r>
      <w:r w:rsidRPr="000917C5">
        <w:rPr>
          <w:rFonts w:ascii="Garamond" w:hAnsi="Garamond" w:cs="Courier New"/>
          <w:bCs/>
          <w:color w:val="C00000"/>
          <w:sz w:val="18"/>
          <w:szCs w:val="24"/>
        </w:rPr>
        <w:t>]</w:t>
      </w:r>
      <w:r>
        <w:rPr>
          <w:rFonts w:ascii="Courier New" w:hAnsi="Courier New" w:cs="Courier New"/>
          <w:bCs/>
          <w:color w:val="auto"/>
          <w:sz w:val="28"/>
          <w:szCs w:val="24"/>
        </w:rPr>
        <w:t xml:space="preserve"> dans ce schéma</w:t>
      </w:r>
      <w:r w:rsidR="00797F7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faut, pour vous imager ce modèle simplifié,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comprendre purement et simplement, comme l’ap</w:t>
      </w:r>
      <w:r>
        <w:rPr>
          <w:rFonts w:ascii="Courier New" w:hAnsi="Courier New" w:cs="Courier New"/>
          <w:bCs/>
          <w:color w:val="auto"/>
          <w:sz w:val="28"/>
          <w:szCs w:val="24"/>
        </w:rPr>
        <w:softHyphen/>
        <w:t xml:space="preserve">pel l’aspiration, la succion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si je puis dire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l’orifice de la nasse de l’</w:t>
      </w:r>
      <w:r w:rsidRPr="00797F73">
        <w:rPr>
          <w:bCs/>
          <w:i/>
          <w:color w:val="0000CC"/>
          <w:sz w:val="24"/>
          <w:szCs w:val="24"/>
        </w:rPr>
        <w:t>objet(a)</w:t>
      </w:r>
      <w:r w:rsidR="00797F73" w:rsidRPr="00797F73">
        <w:rPr>
          <w:bCs/>
          <w:i/>
          <w:color w:val="0000CC"/>
          <w:sz w:val="24"/>
          <w:szCs w:val="24"/>
        </w:rPr>
        <w:t>.</w:t>
      </w:r>
    </w:p>
    <w:p w:rsidR="00BF3196" w:rsidRDefault="00BF3196">
      <w:pPr>
        <w:pStyle w:val="Corpsdetexte"/>
        <w:jc w:val="left"/>
        <w:rPr>
          <w:rFonts w:ascii="Courier New" w:hAnsi="Courier New" w:cs="Courier New"/>
          <w:bCs/>
          <w:color w:val="auto"/>
          <w:sz w:val="28"/>
          <w:szCs w:val="24"/>
        </w:rPr>
      </w:pPr>
    </w:p>
    <w:p w:rsidR="00797F73"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C’est la bascule, c’est la mise en jeu de </w:t>
      </w:r>
      <w:r w:rsidR="00797F73">
        <w:rPr>
          <w:rFonts w:ascii="Courier New" w:hAnsi="Courier New" w:cs="Courier New"/>
          <w:bCs/>
          <w:color w:val="auto"/>
          <w:sz w:val="28"/>
          <w:szCs w:val="24"/>
        </w:rPr>
        <w:t>l’</w:t>
      </w:r>
      <w:r w:rsidR="00797F73" w:rsidRPr="00797F73">
        <w:rPr>
          <w:bCs/>
          <w:i/>
          <w:color w:val="0000CC"/>
          <w:sz w:val="24"/>
          <w:szCs w:val="24"/>
        </w:rPr>
        <w:t>objet(a)</w:t>
      </w:r>
      <w:r>
        <w:rPr>
          <w:rFonts w:ascii="Courier New" w:hAnsi="Courier New" w:cs="Courier New"/>
          <w:bCs/>
          <w:color w:val="auto"/>
          <w:sz w:val="28"/>
          <w:szCs w:val="24"/>
        </w:rPr>
        <w:t>,</w:t>
      </w:r>
      <w:r>
        <w:rPr>
          <w:rFonts w:ascii="Courier New" w:hAnsi="Courier New" w:cs="Courier New"/>
          <w:bCs/>
          <w:i/>
          <w:color w:val="auto"/>
          <w:sz w:val="28"/>
          <w:szCs w:val="24"/>
        </w:rPr>
        <w:t xml:space="preserve"> </w:t>
      </w:r>
    </w:p>
    <w:p w:rsidR="000917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w:t>
      </w:r>
      <w:r w:rsidRPr="00797F73">
        <w:rPr>
          <w:bCs/>
          <w:i/>
          <w:color w:val="auto"/>
          <w:sz w:val="24"/>
          <w:szCs w:val="24"/>
        </w:rPr>
        <w:t>point de batte</w:t>
      </w:r>
      <w:r w:rsidRPr="00797F73">
        <w:rPr>
          <w:bCs/>
          <w:i/>
          <w:color w:val="auto"/>
          <w:sz w:val="24"/>
          <w:szCs w:val="24"/>
        </w:rPr>
        <w:softHyphen/>
        <w:t>ment</w:t>
      </w:r>
      <w:r>
        <w:rPr>
          <w:rFonts w:ascii="Courier New" w:hAnsi="Courier New" w:cs="Courier New"/>
          <w:bCs/>
          <w:color w:val="auto"/>
          <w:sz w:val="28"/>
          <w:szCs w:val="24"/>
        </w:rPr>
        <w:t xml:space="preserve">, à </w:t>
      </w:r>
      <w:r w:rsidRPr="00797F73">
        <w:rPr>
          <w:bCs/>
          <w:i/>
          <w:color w:val="auto"/>
          <w:sz w:val="24"/>
          <w:szCs w:val="24"/>
        </w:rPr>
        <w:t>cet orifice</w:t>
      </w:r>
      <w:r>
        <w:rPr>
          <w:rFonts w:ascii="Courier New" w:hAnsi="Courier New" w:cs="Courier New"/>
          <w:bCs/>
          <w:color w:val="auto"/>
          <w:sz w:val="28"/>
          <w:szCs w:val="24"/>
        </w:rPr>
        <w:t xml:space="preserve"> par où émerge, dans cette image… que vous pouvez aussi bien faire semblable </w:t>
      </w:r>
    </w:p>
    <w:p w:rsidR="000917C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ces grandes boules dans lesquelles se bras</w:t>
      </w:r>
      <w:r>
        <w:rPr>
          <w:rFonts w:ascii="Courier New" w:hAnsi="Courier New" w:cs="Courier New"/>
          <w:bCs/>
          <w:color w:val="auto"/>
          <w:sz w:val="28"/>
          <w:szCs w:val="24"/>
        </w:rPr>
        <w:softHyphen/>
        <w:t xml:space="preserve">sent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numéros à tirer d’une loterie. </w:t>
      </w:r>
    </w:p>
    <w:p w:rsidR="00797F73" w:rsidRDefault="00797F73">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effectivement se concocte au départ, à partir</w:t>
      </w:r>
      <w:r w:rsidR="00426F8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797F73" w:rsidRDefault="00BF3196" w:rsidP="00426F8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dans ce grand jeu, dans cette grande roulette</w:t>
      </w:r>
    </w:p>
    <w:p w:rsidR="00426F87" w:rsidRDefault="00426F8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des pre</w:t>
      </w:r>
      <w:r w:rsidR="00BF3196">
        <w:rPr>
          <w:rFonts w:ascii="Courier New" w:hAnsi="Courier New" w:cs="Courier New"/>
          <w:bCs/>
          <w:color w:val="auto"/>
          <w:sz w:val="28"/>
          <w:szCs w:val="24"/>
        </w:rPr>
        <w:softHyphen/>
        <w:t>miers énoncés de l’association libre,</w:t>
      </w:r>
      <w:r>
        <w:rPr>
          <w:rFonts w:ascii="Courier New" w:hAnsi="Courier New" w:cs="Courier New"/>
          <w:bCs/>
          <w:color w:val="auto"/>
          <w:sz w:val="28"/>
          <w:szCs w:val="24"/>
        </w:rPr>
        <w:t xml:space="preserve">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peut en sortir de bon, ça sort</w:t>
      </w:r>
      <w:r w:rsidR="00797F73">
        <w:rPr>
          <w:rFonts w:ascii="Courier New" w:hAnsi="Courier New" w:cs="Courier New"/>
          <w:bCs/>
          <w:color w:val="auto"/>
          <w:sz w:val="28"/>
          <w:szCs w:val="24"/>
        </w:rPr>
        <w:t xml:space="preserve"> </w:t>
      </w:r>
      <w:r>
        <w:rPr>
          <w:rFonts w:ascii="Courier New" w:hAnsi="Courier New" w:cs="Courier New"/>
          <w:bCs/>
          <w:color w:val="auto"/>
          <w:sz w:val="28"/>
          <w:szCs w:val="24"/>
        </w:rPr>
        <w:t>dans l’</w:t>
      </w:r>
      <w:r w:rsidRPr="00797F73">
        <w:rPr>
          <w:bCs/>
          <w:i/>
          <w:iCs/>
          <w:color w:val="0000CC"/>
          <w:sz w:val="24"/>
          <w:szCs w:val="24"/>
        </w:rPr>
        <w:t>intervalle</w:t>
      </w:r>
      <w:r>
        <w:rPr>
          <w:rFonts w:ascii="Courier New" w:hAnsi="Courier New" w:cs="Courier New"/>
          <w:bCs/>
          <w:color w:val="auto"/>
          <w:sz w:val="28"/>
          <w:szCs w:val="24"/>
        </w:rPr>
        <w:t xml:space="preserve"> </w:t>
      </w:r>
    </w:p>
    <w:p w:rsidR="00A357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l’</w:t>
      </w:r>
      <w:r w:rsidRPr="00797F73">
        <w:rPr>
          <w:bCs/>
          <w:i/>
          <w:iCs/>
          <w:color w:val="0000CC"/>
          <w:sz w:val="24"/>
          <w:szCs w:val="24"/>
        </w:rPr>
        <w:t>objet(a)</w:t>
      </w:r>
      <w:r w:rsidRPr="00797F73">
        <w:rPr>
          <w:bCs/>
          <w:i/>
          <w:color w:val="0000CC"/>
          <w:sz w:val="28"/>
          <w:szCs w:val="24"/>
        </w:rPr>
        <w:t xml:space="preserve"> </w:t>
      </w:r>
      <w:r w:rsidR="000917C5">
        <w:rPr>
          <w:bCs/>
          <w:i/>
          <w:color w:val="0000CC"/>
          <w:sz w:val="28"/>
          <w:szCs w:val="24"/>
        </w:rPr>
        <w:t xml:space="preserve"> </w:t>
      </w:r>
      <w:r>
        <w:rPr>
          <w:rFonts w:ascii="Courier New" w:hAnsi="Courier New" w:cs="Courier New"/>
          <w:bCs/>
          <w:color w:val="auto"/>
          <w:sz w:val="28"/>
          <w:szCs w:val="24"/>
        </w:rPr>
        <w:t>ne bouche pas l’orifice.</w:t>
      </w:r>
    </w:p>
    <w:p w:rsidR="00797F73" w:rsidRDefault="00797F73">
      <w:pPr>
        <w:pStyle w:val="Corpsdetexte"/>
        <w:jc w:val="left"/>
        <w:rPr>
          <w:rFonts w:ascii="Courier New" w:hAnsi="Courier New" w:cs="Courier New"/>
          <w:bCs/>
          <w:color w:val="auto"/>
          <w:sz w:val="28"/>
          <w:szCs w:val="24"/>
        </w:rPr>
      </w:pPr>
    </w:p>
    <w:p w:rsidR="00A357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A3570B">
        <w:rPr>
          <w:rFonts w:ascii="Courier New" w:hAnsi="Courier New" w:cs="Courier New"/>
          <w:bCs/>
          <w:i/>
          <w:color w:val="auto"/>
          <w:sz w:val="24"/>
          <w:szCs w:val="24"/>
        </w:rPr>
        <w:t>structure imagée</w:t>
      </w:r>
      <w:r>
        <w:rPr>
          <w:rFonts w:ascii="Courier New" w:hAnsi="Courier New" w:cs="Courier New"/>
          <w:bCs/>
          <w:color w:val="auto"/>
          <w:sz w:val="28"/>
          <w:szCs w:val="24"/>
        </w:rPr>
        <w:t xml:space="preserve">, sommaire, brutale, </w:t>
      </w:r>
      <w:r w:rsidRPr="00A3570B">
        <w:rPr>
          <w:rFonts w:ascii="Courier New" w:hAnsi="Courier New" w:cs="Courier New"/>
          <w:bCs/>
          <w:i/>
          <w:color w:val="auto"/>
          <w:sz w:val="24"/>
          <w:szCs w:val="24"/>
        </w:rPr>
        <w:t>élémentaire</w:t>
      </w:r>
      <w:r>
        <w:rPr>
          <w:rFonts w:ascii="Courier New" w:hAnsi="Courier New" w:cs="Courier New"/>
          <w:bCs/>
          <w:color w:val="auto"/>
          <w:sz w:val="28"/>
          <w:szCs w:val="24"/>
        </w:rPr>
        <w:t xml:space="preserve">, </w:t>
      </w:r>
    </w:p>
    <w:p w:rsidR="00A357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797F73">
        <w:rPr>
          <w:bCs/>
          <w:i/>
          <w:color w:val="auto"/>
          <w:sz w:val="24"/>
          <w:szCs w:val="24"/>
        </w:rPr>
        <w:t>philoso</w:t>
      </w:r>
      <w:r w:rsidRPr="00797F73">
        <w:rPr>
          <w:bCs/>
          <w:i/>
          <w:color w:val="auto"/>
          <w:sz w:val="24"/>
          <w:szCs w:val="24"/>
        </w:rPr>
        <w:softHyphen/>
        <w:t>phie à coups de marteau</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si vous voulez en l’occasion, c’est ce qui vous permet de restituer</w:t>
      </w:r>
      <w:r w:rsidR="00A3570B">
        <w:rPr>
          <w:rFonts w:ascii="Courier New" w:hAnsi="Courier New" w:cs="Courier New"/>
          <w:bCs/>
          <w:color w:val="auto"/>
          <w:sz w:val="28"/>
          <w:szCs w:val="24"/>
        </w:rPr>
        <w:t>…</w:t>
      </w:r>
    </w:p>
    <w:p w:rsidR="00A3570B" w:rsidRDefault="00BF3196" w:rsidP="00A3570B">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dans sa </w:t>
      </w:r>
      <w:r w:rsidRPr="00A3570B">
        <w:rPr>
          <w:rFonts w:ascii="Courier New" w:hAnsi="Courier New" w:cs="Courier New"/>
          <w:bCs/>
          <w:iCs/>
          <w:color w:val="auto"/>
          <w:sz w:val="28"/>
          <w:szCs w:val="28"/>
        </w:rPr>
        <w:t>contre</w:t>
      </w:r>
      <w:r w:rsidR="00070A56" w:rsidRPr="00A3570B">
        <w:rPr>
          <w:rFonts w:ascii="Courier New" w:hAnsi="Courier New" w:cs="Courier New"/>
          <w:bCs/>
          <w:iCs/>
          <w:color w:val="auto"/>
          <w:sz w:val="28"/>
          <w:szCs w:val="28"/>
        </w:rPr>
        <w:t>–</w:t>
      </w:r>
      <w:r w:rsidRPr="00A3570B">
        <w:rPr>
          <w:rFonts w:ascii="Courier New" w:hAnsi="Courier New" w:cs="Courier New"/>
          <w:bCs/>
          <w:iCs/>
          <w:color w:val="auto"/>
          <w:sz w:val="28"/>
          <w:szCs w:val="28"/>
        </w:rPr>
        <w:t>position réciproque</w:t>
      </w:r>
    </w:p>
    <w:p w:rsidR="00A3570B" w:rsidRDefault="00A3570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la </w:t>
      </w:r>
      <w:r w:rsidR="00BF3196" w:rsidRPr="00797F73">
        <w:rPr>
          <w:bCs/>
          <w:i/>
          <w:iCs/>
          <w:color w:val="auto"/>
          <w:sz w:val="24"/>
          <w:szCs w:val="24"/>
        </w:rPr>
        <w:t>fonction constituante du symbolique</w:t>
      </w:r>
      <w:r w:rsidR="00BF3196">
        <w:rPr>
          <w:rFonts w:ascii="Courier New" w:hAnsi="Courier New" w:cs="Courier New"/>
          <w:bCs/>
          <w:color w:val="auto"/>
          <w:sz w:val="28"/>
          <w:szCs w:val="24"/>
        </w:rPr>
        <w:t xml:space="preserve">, dans ce nœud du sujet, </w:t>
      </w:r>
    </w:p>
    <w:p w:rsidR="00A357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w:t>
      </w:r>
      <w:r w:rsidRPr="00A3570B">
        <w:rPr>
          <w:bCs/>
          <w:i/>
          <w:color w:val="0000CC"/>
          <w:sz w:val="24"/>
          <w:szCs w:val="24"/>
        </w:rPr>
        <w:t>pair</w:t>
      </w:r>
      <w:r>
        <w:rPr>
          <w:rFonts w:ascii="Courier New" w:hAnsi="Courier New" w:cs="Courier New"/>
          <w:bCs/>
          <w:color w:val="auto"/>
          <w:sz w:val="28"/>
          <w:szCs w:val="24"/>
        </w:rPr>
        <w:t xml:space="preserve"> et </w:t>
      </w:r>
      <w:r w:rsidRPr="00A3570B">
        <w:rPr>
          <w:bCs/>
          <w:i/>
          <w:color w:val="0000CC"/>
          <w:sz w:val="24"/>
          <w:szCs w:val="24"/>
        </w:rPr>
        <w:t>impair</w:t>
      </w:r>
      <w:r w:rsidR="00797F73">
        <w:rPr>
          <w:rFonts w:ascii="Courier New" w:hAnsi="Courier New" w:cs="Courier New"/>
          <w:bCs/>
          <w:color w:val="auto"/>
          <w:sz w:val="28"/>
          <w:szCs w:val="24"/>
        </w:rPr>
        <w:t xml:space="preserve"> </w:t>
      </w:r>
      <w:r w:rsidR="00797F73" w:rsidRPr="00A3570B">
        <w:rPr>
          <w:rFonts w:ascii="Garamond" w:hAnsi="Garamond" w:cs="Courier New"/>
          <w:bCs/>
          <w:color w:val="C00000"/>
          <w:sz w:val="18"/>
          <w:szCs w:val="18"/>
        </w:rPr>
        <w:t>[</w:t>
      </w:r>
      <w:r w:rsidR="000917C5" w:rsidRPr="00A3570B">
        <w:rPr>
          <w:rFonts w:ascii="Garamond" w:hAnsi="Garamond" w:cs="Courier New"/>
          <w:bCs/>
          <w:color w:val="C00000"/>
          <w:sz w:val="18"/>
          <w:szCs w:val="18"/>
        </w:rPr>
        <w:t xml:space="preserve"> </w:t>
      </w:r>
      <w:r w:rsidR="00797F73" w:rsidRPr="00A3570B">
        <w:rPr>
          <w:rFonts w:ascii="Garamond" w:hAnsi="Garamond" w:cs="Courier New"/>
          <w:bCs/>
          <w:color w:val="C00000"/>
          <w:sz w:val="18"/>
          <w:szCs w:val="18"/>
        </w:rPr>
        <w:t>0</w:t>
      </w:r>
      <w:r w:rsidR="00A3570B" w:rsidRPr="00A3570B">
        <w:rPr>
          <w:rFonts w:ascii="Garamond" w:hAnsi="Garamond" w:cs="Courier New"/>
          <w:bCs/>
          <w:color w:val="C00000"/>
          <w:sz w:val="18"/>
          <w:szCs w:val="18"/>
        </w:rPr>
        <w:t xml:space="preserve"> </w:t>
      </w:r>
      <w:r w:rsidR="00797F73" w:rsidRPr="00A3570B">
        <w:rPr>
          <w:rFonts w:ascii="Garamond" w:hAnsi="Garamond" w:cs="Courier New"/>
          <w:bCs/>
          <w:color w:val="C00000"/>
          <w:sz w:val="18"/>
          <w:szCs w:val="18"/>
        </w:rPr>
        <w:t>,</w:t>
      </w:r>
      <w:r w:rsidR="00A3570B" w:rsidRPr="00A3570B">
        <w:rPr>
          <w:rFonts w:ascii="Garamond" w:hAnsi="Garamond" w:cs="Courier New"/>
          <w:bCs/>
          <w:color w:val="C00000"/>
          <w:sz w:val="18"/>
          <w:szCs w:val="18"/>
        </w:rPr>
        <w:t xml:space="preserve"> </w:t>
      </w:r>
      <w:r w:rsidR="00797F73" w:rsidRPr="00A3570B">
        <w:rPr>
          <w:rFonts w:ascii="Garamond" w:hAnsi="Garamond" w:cs="Courier New"/>
          <w:bCs/>
          <w:color w:val="C00000"/>
          <w:sz w:val="18"/>
          <w:szCs w:val="18"/>
        </w:rPr>
        <w:t>1</w:t>
      </w:r>
      <w:r w:rsidR="000917C5" w:rsidRPr="00A3570B">
        <w:rPr>
          <w:rFonts w:ascii="Garamond" w:hAnsi="Garamond" w:cs="Courier New"/>
          <w:bCs/>
          <w:color w:val="C00000"/>
          <w:sz w:val="18"/>
          <w:szCs w:val="18"/>
        </w:rPr>
        <w:t xml:space="preserve"> </w:t>
      </w:r>
      <w:r w:rsidR="00797F73" w:rsidRPr="00A3570B">
        <w:rPr>
          <w:rFonts w:ascii="Garamond" w:hAnsi="Garamond" w:cs="Courier New"/>
          <w:bCs/>
          <w:color w:val="C00000"/>
          <w:sz w:val="18"/>
          <w:szCs w:val="18"/>
        </w:rPr>
        <w:t>]</w:t>
      </w:r>
      <w:r>
        <w:rPr>
          <w:rFonts w:ascii="Courier New" w:hAnsi="Courier New" w:cs="Courier New"/>
          <w:bCs/>
          <w:color w:val="auto"/>
          <w:sz w:val="28"/>
          <w:szCs w:val="24"/>
        </w:rPr>
        <w:t xml:space="preserve"> de sa retrouvaille avec ce qui vient s’y présentifier dans l’action effec</w:t>
      </w:r>
      <w:r>
        <w:rPr>
          <w:rFonts w:ascii="Courier New" w:hAnsi="Courier New" w:cs="Courier New"/>
          <w:bCs/>
          <w:color w:val="auto"/>
          <w:sz w:val="28"/>
          <w:szCs w:val="24"/>
        </w:rPr>
        <w:softHyphen/>
        <w:t xml:space="preserve">tive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manœuvre analytique.</w:t>
      </w:r>
    </w:p>
    <w:p w:rsidR="00797F73" w:rsidRDefault="00797F7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est complètement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bien sûr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insuffisant,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tout à fait impor</w:t>
      </w:r>
      <w:r>
        <w:rPr>
          <w:rFonts w:ascii="Courier New" w:hAnsi="Courier New" w:cs="Courier New"/>
          <w:bCs/>
          <w:color w:val="auto"/>
          <w:sz w:val="28"/>
          <w:szCs w:val="24"/>
        </w:rPr>
        <w:softHyphen/>
        <w:t xml:space="preserve">tant à mettre au premier plan, comme un concept </w:t>
      </w:r>
      <w:r>
        <w:rPr>
          <w:rFonts w:ascii="Courier New" w:hAnsi="Courier New" w:cs="Courier New"/>
          <w:bCs/>
          <w:color w:val="auto"/>
          <w:sz w:val="24"/>
          <w:szCs w:val="24"/>
        </w:rPr>
        <w:t xml:space="preserve">« </w:t>
      </w:r>
      <w:r w:rsidRPr="00797F73">
        <w:rPr>
          <w:bCs/>
          <w:i/>
          <w:iCs/>
          <w:color w:val="auto"/>
          <w:sz w:val="24"/>
          <w:szCs w:val="24"/>
        </w:rPr>
        <w:t>bulldozer</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si je puis dire,</w:t>
      </w:r>
      <w:r w:rsidR="00A3570B">
        <w:rPr>
          <w:rFonts w:ascii="Courier New" w:hAnsi="Courier New" w:cs="Courier New"/>
          <w:bCs/>
          <w:color w:val="auto"/>
          <w:sz w:val="28"/>
          <w:szCs w:val="24"/>
        </w:rPr>
        <w:t xml:space="preserve"> </w:t>
      </w:r>
      <w:r>
        <w:rPr>
          <w:rFonts w:ascii="Courier New" w:hAnsi="Courier New" w:cs="Courier New"/>
          <w:bCs/>
          <w:color w:val="auto"/>
          <w:sz w:val="28"/>
          <w:szCs w:val="24"/>
        </w:rPr>
        <w:t xml:space="preserve">pour essayer de </w:t>
      </w:r>
      <w:r w:rsidRPr="00A3570B">
        <w:rPr>
          <w:bCs/>
          <w:i/>
          <w:color w:val="auto"/>
          <w:sz w:val="24"/>
          <w:szCs w:val="24"/>
        </w:rPr>
        <w:t>restituer</w:t>
      </w:r>
      <w:r>
        <w:rPr>
          <w:rFonts w:ascii="Courier New" w:hAnsi="Courier New" w:cs="Courier New"/>
          <w:bCs/>
          <w:color w:val="auto"/>
          <w:sz w:val="28"/>
          <w:szCs w:val="24"/>
        </w:rPr>
        <w:t xml:space="preserve"> ce qu’il faut pour concevoir d’abord, comment peuvent s’accorder la notion que </w:t>
      </w:r>
      <w:r w:rsidRPr="00A3570B">
        <w:rPr>
          <w:bCs/>
          <w:i/>
          <w:color w:val="0000CC"/>
          <w:sz w:val="24"/>
          <w:szCs w:val="24"/>
        </w:rPr>
        <w:t>le transfert</w:t>
      </w:r>
      <w:r w:rsidR="00A3570B">
        <w:rPr>
          <w:bCs/>
          <w:i/>
          <w:color w:val="0000CC"/>
          <w:sz w:val="24"/>
          <w:szCs w:val="24"/>
        </w:rPr>
        <w:t> </w:t>
      </w:r>
      <w:r w:rsidR="00A3570B">
        <w:rPr>
          <w:rFonts w:ascii="Courier New" w:hAnsi="Courier New" w:cs="Courier New"/>
          <w:bCs/>
          <w:color w:val="auto"/>
          <w:sz w:val="28"/>
          <w:szCs w:val="24"/>
        </w:rPr>
        <w:t>:</w:t>
      </w:r>
    </w:p>
    <w:p w:rsidR="00A3570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426F87" w:rsidRDefault="00BF3196" w:rsidP="00A3570B">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à la fois obstacle à la remémoration,</w:t>
      </w:r>
    </w:p>
    <w:p w:rsidR="00BF3196" w:rsidRDefault="00BF3196" w:rsidP="00426F8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A3570B" w:rsidRDefault="00BF3196" w:rsidP="00A3570B">
      <w:pPr>
        <w:pStyle w:val="Corpsdetexte"/>
        <w:numPr>
          <w:ilvl w:val="0"/>
          <w:numId w:val="12"/>
        </w:numPr>
        <w:jc w:val="left"/>
        <w:rPr>
          <w:rFonts w:ascii="Courier New" w:hAnsi="Courier New" w:cs="Courier New"/>
          <w:bCs/>
          <w:color w:val="auto"/>
          <w:sz w:val="28"/>
          <w:szCs w:val="24"/>
        </w:rPr>
      </w:pPr>
      <w:r w:rsidRPr="00A3570B">
        <w:rPr>
          <w:rFonts w:ascii="Courier New" w:hAnsi="Courier New" w:cs="Courier New"/>
          <w:bCs/>
          <w:color w:val="auto"/>
          <w:sz w:val="28"/>
          <w:szCs w:val="24"/>
        </w:rPr>
        <w:t>est en même temps présentification de ce dont il s’agit, à savoir de ce quelque chose d’essentiel qui</w:t>
      </w:r>
      <w:r w:rsidR="00A3570B">
        <w:rPr>
          <w:rFonts w:ascii="Courier New" w:hAnsi="Courier New" w:cs="Courier New"/>
          <w:bCs/>
          <w:color w:val="auto"/>
          <w:sz w:val="28"/>
          <w:szCs w:val="24"/>
        </w:rPr>
        <w:t>…</w:t>
      </w:r>
      <w:r w:rsidRPr="00A3570B">
        <w:rPr>
          <w:rFonts w:ascii="Courier New" w:hAnsi="Courier New" w:cs="Courier New"/>
          <w:bCs/>
          <w:color w:val="auto"/>
          <w:sz w:val="28"/>
          <w:szCs w:val="24"/>
        </w:rPr>
        <w:t xml:space="preserve"> </w:t>
      </w:r>
    </w:p>
    <w:p w:rsidR="00A3570B" w:rsidRDefault="00BF3196" w:rsidP="00A3570B">
      <w:pPr>
        <w:pStyle w:val="Corpsdetexte"/>
        <w:ind w:left="720" w:firstLine="696"/>
        <w:jc w:val="left"/>
        <w:rPr>
          <w:rFonts w:ascii="Courier New" w:hAnsi="Courier New" w:cs="Courier New"/>
          <w:bCs/>
          <w:color w:val="auto"/>
          <w:sz w:val="28"/>
          <w:szCs w:val="24"/>
        </w:rPr>
      </w:pPr>
      <w:r w:rsidRPr="00A3570B">
        <w:rPr>
          <w:rFonts w:ascii="Courier New" w:hAnsi="Courier New" w:cs="Courier New"/>
          <w:bCs/>
          <w:color w:val="auto"/>
          <w:sz w:val="28"/>
          <w:szCs w:val="24"/>
        </w:rPr>
        <w:t>la fermeture de l’inconscient</w:t>
      </w:r>
    </w:p>
    <w:p w:rsidR="00A3570B" w:rsidRDefault="00A3570B" w:rsidP="00A3570B">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A3570B">
        <w:rPr>
          <w:rFonts w:ascii="Courier New" w:hAnsi="Courier New" w:cs="Courier New"/>
          <w:bCs/>
          <w:color w:val="auto"/>
          <w:sz w:val="28"/>
          <w:szCs w:val="24"/>
        </w:rPr>
        <w:t xml:space="preserve">qui est </w:t>
      </w:r>
      <w:r w:rsidR="00BF3196" w:rsidRPr="00A3570B">
        <w:rPr>
          <w:bCs/>
          <w:i/>
          <w:color w:val="0000CC"/>
          <w:sz w:val="24"/>
          <w:szCs w:val="24"/>
        </w:rPr>
        <w:t>le manque</w:t>
      </w:r>
      <w:r w:rsidR="00BF3196" w:rsidRPr="00A3570B">
        <w:rPr>
          <w:rFonts w:ascii="Courier New" w:hAnsi="Courier New" w:cs="Courier New"/>
          <w:bCs/>
          <w:color w:val="auto"/>
          <w:sz w:val="28"/>
          <w:szCs w:val="24"/>
        </w:rPr>
        <w:t xml:space="preserve"> </w:t>
      </w:r>
      <w:r w:rsidR="00070A56" w:rsidRPr="00A3570B">
        <w:rPr>
          <w:rFonts w:ascii="Courier New" w:hAnsi="Courier New" w:cs="Courier New"/>
          <w:bCs/>
          <w:color w:val="auto"/>
          <w:sz w:val="28"/>
          <w:szCs w:val="24"/>
        </w:rPr>
        <w:t>–</w:t>
      </w:r>
      <w:r w:rsidR="00BF3196" w:rsidRPr="00A3570B">
        <w:rPr>
          <w:rFonts w:ascii="Courier New" w:hAnsi="Courier New" w:cs="Courier New"/>
          <w:bCs/>
          <w:color w:val="auto"/>
          <w:sz w:val="28"/>
          <w:szCs w:val="24"/>
        </w:rPr>
        <w:t xml:space="preserve"> toujours à point nommé </w:t>
      </w:r>
      <w:r w:rsidR="00070A56" w:rsidRPr="00A3570B">
        <w:rPr>
          <w:rFonts w:ascii="Courier New" w:hAnsi="Courier New" w:cs="Courier New"/>
          <w:bCs/>
          <w:color w:val="auto"/>
          <w:sz w:val="28"/>
          <w:szCs w:val="24"/>
        </w:rPr>
        <w:t>–</w:t>
      </w:r>
      <w:r w:rsidR="00BF3196" w:rsidRPr="00A3570B">
        <w:rPr>
          <w:rFonts w:ascii="Courier New" w:hAnsi="Courier New" w:cs="Courier New"/>
          <w:bCs/>
          <w:color w:val="auto"/>
          <w:sz w:val="28"/>
          <w:szCs w:val="24"/>
        </w:rPr>
        <w:t xml:space="preserve"> </w:t>
      </w:r>
    </w:p>
    <w:p w:rsidR="00BF3196" w:rsidRPr="00A3570B" w:rsidRDefault="00BF3196" w:rsidP="00A3570B">
      <w:pPr>
        <w:pStyle w:val="Corpsdetexte"/>
        <w:ind w:left="720"/>
        <w:jc w:val="left"/>
        <w:rPr>
          <w:rFonts w:ascii="Courier New" w:hAnsi="Courier New" w:cs="Courier New"/>
          <w:bCs/>
          <w:color w:val="auto"/>
          <w:sz w:val="28"/>
          <w:szCs w:val="24"/>
        </w:rPr>
      </w:pPr>
      <w:r w:rsidRPr="00A3570B">
        <w:rPr>
          <w:bCs/>
          <w:i/>
          <w:color w:val="0000CC"/>
          <w:sz w:val="24"/>
          <w:szCs w:val="24"/>
        </w:rPr>
        <w:t>de la bonne rencontre</w:t>
      </w:r>
      <w:r w:rsidR="00797F73" w:rsidRPr="00A3570B">
        <w:rPr>
          <w:bCs/>
          <w:color w:val="0000CC"/>
          <w:sz w:val="24"/>
          <w:szCs w:val="24"/>
        </w:rPr>
        <w:t xml:space="preserve"> </w:t>
      </w:r>
      <w:r w:rsidR="00797F73" w:rsidRPr="00A3570B">
        <w:rPr>
          <w:bCs/>
          <w:color w:val="C00000"/>
          <w:sz w:val="24"/>
          <w:szCs w:val="24"/>
        </w:rPr>
        <w:t>[</w:t>
      </w:r>
      <w:r w:rsidR="00797F73" w:rsidRPr="00A3570B">
        <w:rPr>
          <w:rFonts w:ascii="Palatino Linotype" w:hAnsi="Palatino Linotype" w:cs="Courier New"/>
          <w:bCs/>
          <w:color w:val="0000CC"/>
          <w:sz w:val="28"/>
          <w:szCs w:val="24"/>
        </w:rPr>
        <w:t>εὐτυχία</w:t>
      </w:r>
      <w:r w:rsidR="00797F73" w:rsidRPr="00A3570B">
        <w:rPr>
          <w:rFonts w:ascii="Palatino Linotype" w:hAnsi="Palatino Linotype" w:cs="Courier New"/>
          <w:bCs/>
          <w:color w:val="C00000"/>
          <w:sz w:val="28"/>
          <w:szCs w:val="24"/>
        </w:rPr>
        <w:t> </w:t>
      </w:r>
      <w:r w:rsidR="00797F73" w:rsidRPr="00A3570B">
        <w:rPr>
          <w:rFonts w:ascii="Courier New" w:hAnsi="Courier New" w:cs="Courier New"/>
          <w:bCs/>
          <w:color w:val="C00000"/>
          <w:sz w:val="20"/>
        </w:rPr>
        <w:t>:</w:t>
      </w:r>
      <w:r w:rsidR="00797F73" w:rsidRPr="00A3570B">
        <w:rPr>
          <w:rFonts w:ascii="Garamond" w:hAnsi="Garamond" w:cs="Courier New"/>
          <w:bCs/>
          <w:iCs/>
          <w:color w:val="C00000"/>
          <w:sz w:val="18"/>
          <w:szCs w:val="24"/>
        </w:rPr>
        <w:t xml:space="preserve"> eutuchia </w:t>
      </w:r>
      <w:r w:rsidR="00797F73" w:rsidRPr="00A3570B">
        <w:rPr>
          <w:bCs/>
          <w:color w:val="C00000"/>
          <w:sz w:val="24"/>
          <w:szCs w:val="24"/>
        </w:rPr>
        <w:t>]</w:t>
      </w:r>
      <w:r w:rsidRPr="00A3570B">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pourrais, tout ceci, l’illustrer de la multiplicité des formules</w:t>
      </w:r>
      <w:r w:rsidR="00797F73">
        <w:rPr>
          <w:rFonts w:ascii="Courier New" w:hAnsi="Courier New" w:cs="Courier New"/>
          <w:bCs/>
          <w:color w:val="auto"/>
          <w:sz w:val="28"/>
          <w:szCs w:val="24"/>
        </w:rPr>
        <w:t>,</w:t>
      </w:r>
      <w:r>
        <w:rPr>
          <w:rFonts w:ascii="Courier New" w:hAnsi="Courier New" w:cs="Courier New"/>
          <w:bCs/>
          <w:color w:val="auto"/>
          <w:sz w:val="28"/>
          <w:szCs w:val="24"/>
        </w:rPr>
        <w:t xml:space="preserve"> et évidemment de leur</w:t>
      </w:r>
      <w:r w:rsidR="00797F73">
        <w:rPr>
          <w:rFonts w:ascii="Courier New" w:hAnsi="Courier New" w:cs="Courier New"/>
          <w:bCs/>
          <w:color w:val="auto"/>
          <w:sz w:val="28"/>
          <w:szCs w:val="24"/>
        </w:rPr>
        <w:t>s</w:t>
      </w:r>
      <w:r>
        <w:rPr>
          <w:rFonts w:ascii="Courier New" w:hAnsi="Courier New" w:cs="Courier New"/>
          <w:bCs/>
          <w:color w:val="auto"/>
          <w:sz w:val="28"/>
          <w:szCs w:val="24"/>
        </w:rPr>
        <w:t xml:space="preserve"> discordance</w:t>
      </w:r>
      <w:r w:rsidR="00797F73">
        <w:rPr>
          <w:rFonts w:ascii="Courier New" w:hAnsi="Courier New" w:cs="Courier New"/>
          <w:bCs/>
          <w:color w:val="auto"/>
          <w:sz w:val="28"/>
          <w:szCs w:val="24"/>
        </w:rPr>
        <w:t>s,</w:t>
      </w:r>
      <w:r>
        <w:rPr>
          <w:rFonts w:ascii="Courier New" w:hAnsi="Courier New" w:cs="Courier New"/>
          <w:bCs/>
          <w:color w:val="auto"/>
          <w:sz w:val="28"/>
          <w:szCs w:val="24"/>
        </w:rPr>
        <w:t xml:space="preserve"> que les analystes ont donnée</w:t>
      </w:r>
      <w:r w:rsidR="00797F73">
        <w:rPr>
          <w:rFonts w:ascii="Courier New" w:hAnsi="Courier New" w:cs="Courier New"/>
          <w:bCs/>
          <w:color w:val="auto"/>
          <w:sz w:val="28"/>
          <w:szCs w:val="24"/>
        </w:rPr>
        <w:t>s</w:t>
      </w:r>
      <w:r>
        <w:rPr>
          <w:rFonts w:ascii="Courier New" w:hAnsi="Courier New" w:cs="Courier New"/>
          <w:bCs/>
          <w:color w:val="auto"/>
          <w:sz w:val="28"/>
          <w:szCs w:val="24"/>
        </w:rPr>
        <w:t xml:space="preserve"> de ce qu’il en est de la fonction du transfert. </w:t>
      </w:r>
    </w:p>
    <w:p w:rsidR="00426F87" w:rsidRDefault="00426F87">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puis bien sûr</w:t>
      </w:r>
      <w:r w:rsidR="00426F87">
        <w:rPr>
          <w:rFonts w:ascii="Courier New" w:hAnsi="Courier New" w:cs="Courier New"/>
          <w:bCs/>
          <w:color w:val="auto"/>
          <w:sz w:val="28"/>
          <w:szCs w:val="24"/>
        </w:rPr>
        <w:t>,</w:t>
      </w:r>
      <w:r>
        <w:rPr>
          <w:rFonts w:ascii="Courier New" w:hAnsi="Courier New" w:cs="Courier New"/>
          <w:bCs/>
          <w:color w:val="auto"/>
          <w:sz w:val="28"/>
          <w:szCs w:val="24"/>
        </w:rPr>
        <w:t xml:space="preserve"> en parcourir tout le champ, mais je vous prie de suivre au moins quelques opérations de tri élémentaire si vous avez par</w:t>
      </w:r>
      <w:r w:rsidR="00426F87">
        <w:rPr>
          <w:rFonts w:ascii="Courier New" w:hAnsi="Courier New" w:cs="Courier New"/>
          <w:bCs/>
          <w:color w:val="auto"/>
          <w:sz w:val="28"/>
          <w:szCs w:val="24"/>
        </w:rPr>
        <w:t xml:space="preserve"> </w:t>
      </w:r>
      <w:r>
        <w:rPr>
          <w:rFonts w:ascii="Courier New" w:hAnsi="Courier New" w:cs="Courier New"/>
          <w:bCs/>
          <w:color w:val="auto"/>
          <w:sz w:val="28"/>
          <w:szCs w:val="24"/>
        </w:rPr>
        <w:t>vous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curiosité d’en prendre connaissance.</w:t>
      </w:r>
    </w:p>
    <w:p w:rsidR="00BF3196" w:rsidRDefault="00BF3196">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bien certain qu’autres choses sont </w:t>
      </w:r>
    </w:p>
    <w:p w:rsidR="00BF3196" w:rsidRDefault="00BF3196">
      <w:pPr>
        <w:pStyle w:val="Corpsdetexte"/>
        <w:jc w:val="left"/>
        <w:rPr>
          <w:rFonts w:ascii="Courier New" w:hAnsi="Courier New" w:cs="Courier New"/>
          <w:bCs/>
          <w:color w:val="auto"/>
          <w:sz w:val="28"/>
          <w:szCs w:val="24"/>
        </w:rPr>
      </w:pPr>
      <w:r w:rsidRPr="00426F87">
        <w:rPr>
          <w:bCs/>
          <w:i/>
          <w:color w:val="0000CC"/>
          <w:sz w:val="24"/>
          <w:szCs w:val="24"/>
        </w:rPr>
        <w:t xml:space="preserve">le </w:t>
      </w:r>
      <w:r w:rsidRPr="00426F87">
        <w:rPr>
          <w:bCs/>
          <w:i/>
          <w:iCs/>
          <w:color w:val="0000CC"/>
          <w:sz w:val="24"/>
          <w:szCs w:val="24"/>
        </w:rPr>
        <w:t>transfert</w:t>
      </w:r>
      <w:r>
        <w:rPr>
          <w:rFonts w:ascii="Courier New" w:hAnsi="Courier New" w:cs="Courier New"/>
          <w:bCs/>
          <w:color w:val="auto"/>
          <w:sz w:val="28"/>
          <w:szCs w:val="24"/>
        </w:rPr>
        <w:t xml:space="preserve"> et </w:t>
      </w:r>
      <w:r w:rsidRPr="00426F87">
        <w:rPr>
          <w:bCs/>
          <w:i/>
          <w:color w:val="auto"/>
          <w:sz w:val="24"/>
          <w:szCs w:val="24"/>
        </w:rPr>
        <w:t xml:space="preserve">la </w:t>
      </w:r>
      <w:r w:rsidRPr="00426F87">
        <w:rPr>
          <w:bCs/>
          <w:i/>
          <w:iCs/>
          <w:color w:val="auto"/>
          <w:sz w:val="24"/>
          <w:szCs w:val="24"/>
        </w:rPr>
        <w:t>fin</w:t>
      </w:r>
      <w:r w:rsidRPr="00797F73">
        <w:rPr>
          <w:bCs/>
          <w:i/>
          <w:iCs/>
          <w:color w:val="auto"/>
          <w:sz w:val="24"/>
          <w:szCs w:val="24"/>
        </w:rPr>
        <w:t xml:space="preserve"> théra</w:t>
      </w:r>
      <w:r w:rsidRPr="00797F73">
        <w:rPr>
          <w:bCs/>
          <w:i/>
          <w:iCs/>
          <w:color w:val="auto"/>
          <w:sz w:val="24"/>
          <w:szCs w:val="24"/>
        </w:rPr>
        <w:softHyphen/>
        <w:t>peutique</w:t>
      </w:r>
      <w:r>
        <w:rPr>
          <w:rFonts w:ascii="Courier New" w:hAnsi="Courier New" w:cs="Courier New"/>
          <w:bCs/>
          <w:color w:val="auto"/>
          <w:sz w:val="28"/>
          <w:szCs w:val="24"/>
        </w:rPr>
        <w:t xml:space="preserve">. </w:t>
      </w:r>
    </w:p>
    <w:p w:rsidR="00426F87" w:rsidRDefault="00426F8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transfert ne se confond pas avec cette fin.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 se confond pas non plus avec un simple moyen.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deux extrêmes de ce qui a été formulé dans la littérature analytique sont ici situés. </w:t>
      </w:r>
    </w:p>
    <w:p w:rsidR="00BF3196" w:rsidRDefault="00BF3196">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Combien de fois lirez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des formules qui viennent à associer par exemple, </w:t>
      </w:r>
      <w:r w:rsidRPr="00426F87">
        <w:rPr>
          <w:bCs/>
          <w:i/>
          <w:color w:val="0000CC"/>
          <w:sz w:val="24"/>
          <w:szCs w:val="24"/>
        </w:rPr>
        <w:t>le transfert</w:t>
      </w:r>
      <w:r>
        <w:rPr>
          <w:rFonts w:ascii="Courier New" w:hAnsi="Courier New" w:cs="Courier New"/>
          <w:bCs/>
          <w:color w:val="auto"/>
          <w:sz w:val="28"/>
          <w:szCs w:val="24"/>
        </w:rPr>
        <w:t xml:space="preserve"> avec </w:t>
      </w:r>
      <w:r w:rsidRPr="00426F87">
        <w:rPr>
          <w:bCs/>
          <w:i/>
          <w:color w:val="0000CC"/>
          <w:sz w:val="24"/>
          <w:szCs w:val="24"/>
        </w:rPr>
        <w:t>l’</w:t>
      </w:r>
      <w:r w:rsidRPr="00426F87">
        <w:rPr>
          <w:bCs/>
          <w:i/>
          <w:iCs/>
          <w:color w:val="0000CC"/>
          <w:sz w:val="24"/>
          <w:szCs w:val="24"/>
        </w:rPr>
        <w:t>identification</w:t>
      </w:r>
      <w:r>
        <w:rPr>
          <w:rFonts w:ascii="Courier New" w:hAnsi="Courier New" w:cs="Courier New"/>
          <w:bCs/>
          <w:color w:val="auto"/>
          <w:sz w:val="28"/>
          <w:szCs w:val="24"/>
        </w:rPr>
        <w:t xml:space="preserve">, </w:t>
      </w:r>
    </w:p>
    <w:p w:rsidR="00797F7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cette référence au point </w:t>
      </w:r>
      <w:r w:rsidRPr="000917C5">
        <w:rPr>
          <w:bCs/>
          <w:color w:val="0000CC"/>
          <w:sz w:val="28"/>
          <w:szCs w:val="24"/>
        </w:rPr>
        <w:t>I</w:t>
      </w:r>
      <w:r>
        <w:rPr>
          <w:rFonts w:ascii="Courier New" w:hAnsi="Courier New" w:cs="Courier New"/>
          <w:bCs/>
          <w:color w:val="auto"/>
          <w:sz w:val="28"/>
          <w:szCs w:val="24"/>
        </w:rPr>
        <w:t xml:space="preserve"> tel que je le situais tout à l’heure</w:t>
      </w:r>
      <w:r w:rsidR="00797F73">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797F73" w:rsidRDefault="00797F73">
      <w:pPr>
        <w:pStyle w:val="Corpsdetexte"/>
        <w:jc w:val="left"/>
        <w:rPr>
          <w:rFonts w:ascii="Courier New" w:hAnsi="Courier New" w:cs="Courier New"/>
          <w:bCs/>
          <w:color w:val="auto"/>
          <w:sz w:val="28"/>
          <w:szCs w:val="24"/>
        </w:rPr>
      </w:pPr>
    </w:p>
    <w:p w:rsidR="00797F73" w:rsidRDefault="00797F7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797F73" w:rsidRDefault="00426F87" w:rsidP="00797F73">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0917C5" w:rsidRPr="000917C5">
        <w:rPr>
          <w:rFonts w:ascii="Courier New" w:hAnsi="Courier New" w:cs="Courier New"/>
          <w:bCs/>
          <w:noProof/>
          <w:color w:val="auto"/>
          <w:sz w:val="28"/>
          <w:szCs w:val="24"/>
          <w:lang w:eastAsia="fr-FR"/>
        </w:rPr>
        <w:drawing>
          <wp:inline distT="0" distB="0" distL="0" distR="0">
            <wp:extent cx="4080785" cy="2445952"/>
            <wp:effectExtent l="19050" t="0" r="0" b="0"/>
            <wp:docPr id="65" name="Image 6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3" cstate="print"/>
                    <a:stretch>
                      <a:fillRect/>
                    </a:stretch>
                  </pic:blipFill>
                  <pic:spPr>
                    <a:xfrm>
                      <a:off x="0" y="0"/>
                      <a:ext cx="4089340" cy="2451080"/>
                    </a:xfrm>
                    <a:prstGeom prst="rect">
                      <a:avLst/>
                    </a:prstGeom>
                  </pic:spPr>
                </pic:pic>
              </a:graphicData>
            </a:graphic>
          </wp:inline>
        </w:drawing>
      </w:r>
    </w:p>
    <w:p w:rsidR="00426F87" w:rsidRDefault="00426F87" w:rsidP="00797F73">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797F73" w:rsidRDefault="00797F73">
      <w:pPr>
        <w:pStyle w:val="Corpsdetexte"/>
        <w:jc w:val="left"/>
        <w:rPr>
          <w:rFonts w:ascii="Courier New" w:hAnsi="Courier New" w:cs="Courier New"/>
          <w:bCs/>
          <w:color w:val="auto"/>
          <w:sz w:val="28"/>
          <w:szCs w:val="24"/>
        </w:rPr>
      </w:pPr>
    </w:p>
    <w:p w:rsidR="00426F87" w:rsidRDefault="00426F8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alors que ce n’est </w:t>
      </w:r>
      <w:r w:rsidR="00BF3196" w:rsidRPr="00797F73">
        <w:rPr>
          <w:rFonts w:ascii="Courier New" w:hAnsi="Courier New" w:cs="Courier New"/>
          <w:bCs/>
          <w:i/>
          <w:color w:val="auto"/>
          <w:sz w:val="24"/>
          <w:szCs w:val="24"/>
        </w:rPr>
        <w:t>qu’un temps d’arrêt</w:t>
      </w:r>
      <w:r w:rsidR="00BF3196">
        <w:rPr>
          <w:rFonts w:ascii="Courier New" w:hAnsi="Courier New" w:cs="Courier New"/>
          <w:bCs/>
          <w:color w:val="auto"/>
          <w:sz w:val="28"/>
          <w:szCs w:val="24"/>
        </w:rPr>
        <w:t>, qu’une fausse terminaison de l’analyse</w:t>
      </w:r>
      <w:r>
        <w:rPr>
          <w:rFonts w:ascii="Courier New" w:hAnsi="Courier New" w:cs="Courier New"/>
          <w:bCs/>
          <w:color w:val="auto"/>
          <w:sz w:val="28"/>
          <w:szCs w:val="24"/>
        </w:rPr>
        <w:t>…</w:t>
      </w:r>
    </w:p>
    <w:p w:rsidR="00426F87" w:rsidRDefault="00BF3196" w:rsidP="00426F8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est très fréquem</w:t>
      </w:r>
      <w:r>
        <w:rPr>
          <w:rFonts w:ascii="Courier New" w:hAnsi="Courier New" w:cs="Courier New"/>
          <w:bCs/>
          <w:color w:val="auto"/>
          <w:sz w:val="28"/>
          <w:szCs w:val="24"/>
        </w:rPr>
        <w:softHyphen/>
        <w:t xml:space="preserve">ment d’ailleurs posée </w:t>
      </w:r>
    </w:p>
    <w:p w:rsidR="00426F87" w:rsidRDefault="00BF3196" w:rsidP="00426F8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être sa terminaison normale</w:t>
      </w:r>
    </w:p>
    <w:p w:rsidR="00BF3196" w:rsidRDefault="00426F8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sans doute son rapport avec le transfert est étroit</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mais précisément en ce par quoi le transfert n’a pas été analysé. </w:t>
      </w:r>
    </w:p>
    <w:p w:rsidR="00426F87" w:rsidRDefault="00426F8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l’inverse, vous verrez formuler </w:t>
      </w:r>
      <w:r w:rsidRPr="00426F87">
        <w:rPr>
          <w:bCs/>
          <w:i/>
          <w:color w:val="0000CC"/>
          <w:sz w:val="24"/>
          <w:szCs w:val="24"/>
        </w:rPr>
        <w:t>la fonction du transfert</w:t>
      </w:r>
      <w:r w:rsidR="00426F87">
        <w:rPr>
          <w:rFonts w:ascii="Courier New" w:hAnsi="Courier New" w:cs="Courier New"/>
          <w:bCs/>
          <w:color w:val="auto"/>
          <w:sz w:val="28"/>
          <w:szCs w:val="24"/>
        </w:rPr>
        <w:t xml:space="preserve"> :</w:t>
      </w:r>
    </w:p>
    <w:p w:rsidR="00426F87" w:rsidRDefault="00426F87">
      <w:pPr>
        <w:pStyle w:val="Corpsdetexte"/>
        <w:jc w:val="left"/>
        <w:rPr>
          <w:rFonts w:ascii="Courier New" w:hAnsi="Courier New" w:cs="Courier New"/>
          <w:bCs/>
          <w:color w:val="auto"/>
          <w:sz w:val="28"/>
          <w:szCs w:val="24"/>
        </w:rPr>
      </w:pPr>
    </w:p>
    <w:p w:rsidR="00426F87" w:rsidRDefault="00BF3196" w:rsidP="00426F87">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comme point d’appui,</w:t>
      </w:r>
    </w:p>
    <w:p w:rsidR="00426F87" w:rsidRDefault="00BF3196" w:rsidP="00426F8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426F87">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comme moyen de cette </w:t>
      </w:r>
      <w:r w:rsidR="00426F87">
        <w:rPr>
          <w:rFonts w:ascii="Courier New" w:hAnsi="Courier New" w:cs="Courier New"/>
          <w:bCs/>
          <w:color w:val="auto"/>
          <w:sz w:val="28"/>
          <w:szCs w:val="24"/>
        </w:rPr>
        <w:t>« </w:t>
      </w:r>
      <w:r w:rsidRPr="00426F87">
        <w:rPr>
          <w:bCs/>
          <w:i/>
          <w:color w:val="auto"/>
          <w:sz w:val="24"/>
          <w:szCs w:val="24"/>
        </w:rPr>
        <w:t>rectification réalisante</w:t>
      </w:r>
      <w:r w:rsidR="00426F87">
        <w:rPr>
          <w:rFonts w:ascii="Courier New" w:hAnsi="Courier New" w:cs="Courier New"/>
          <w:bCs/>
          <w:color w:val="auto"/>
          <w:sz w:val="28"/>
          <w:szCs w:val="24"/>
        </w:rPr>
        <w:t> »</w:t>
      </w:r>
      <w:r>
        <w:rPr>
          <w:rFonts w:ascii="Courier New" w:hAnsi="Courier New" w:cs="Courier New"/>
          <w:bCs/>
          <w:color w:val="auto"/>
          <w:sz w:val="28"/>
          <w:szCs w:val="24"/>
        </w:rPr>
        <w:t xml:space="preserve"> contre laquelle va tout mon discours d’aujourd’hui.</w:t>
      </w:r>
    </w:p>
    <w:p w:rsidR="000917C5" w:rsidRDefault="000917C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il est impossible de situer le transfert correctement dans aucune de ces références. </w:t>
      </w:r>
    </w:p>
    <w:p w:rsidR="000917C5" w:rsidRDefault="000917C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Puisque de réalité il s’agit, c’est effectivement sur ce plan que j’entends porter la critique.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426F87">
        <w:rPr>
          <w:bCs/>
          <w:i/>
          <w:color w:val="0000CC"/>
          <w:sz w:val="24"/>
          <w:szCs w:val="24"/>
        </w:rPr>
        <w:t>Le transfert</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lastRenderedPageBreak/>
        <w:t>poserai</w:t>
      </w:r>
      <w:r w:rsidR="00070A56">
        <w:rPr>
          <w:rFonts w:ascii="Courier New" w:hAnsi="Courier New" w:cs="Courier New"/>
          <w:bCs/>
          <w:color w:val="auto"/>
          <w:sz w:val="28"/>
          <w:szCs w:val="24"/>
        </w:rPr>
        <w:t>–</w:t>
      </w:r>
      <w:r>
        <w:rPr>
          <w:rFonts w:ascii="Courier New" w:hAnsi="Courier New" w:cs="Courier New"/>
          <w:bCs/>
          <w:color w:val="auto"/>
          <w:sz w:val="28"/>
          <w:szCs w:val="24"/>
        </w:rPr>
        <w:t>je aujour</w:t>
      </w:r>
      <w:r>
        <w:rPr>
          <w:rFonts w:ascii="Courier New" w:hAnsi="Courier New" w:cs="Courier New"/>
          <w:bCs/>
          <w:color w:val="auto"/>
          <w:sz w:val="28"/>
          <w:szCs w:val="24"/>
        </w:rPr>
        <w:softHyphen/>
        <w:t>d’hui en aphorisme introductif de ce que j’aurai à dire la prochaine fois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426F87">
        <w:rPr>
          <w:bCs/>
          <w:i/>
          <w:color w:val="0000CC"/>
          <w:sz w:val="24"/>
          <w:szCs w:val="24"/>
        </w:rPr>
        <w:t>le transfert</w:t>
      </w:r>
      <w:r>
        <w:rPr>
          <w:rFonts w:ascii="Courier New" w:hAnsi="Courier New" w:cs="Courier New"/>
          <w:bCs/>
          <w:color w:val="auto"/>
          <w:sz w:val="28"/>
          <w:szCs w:val="24"/>
        </w:rPr>
        <w:t xml:space="preserve"> est ceci </w:t>
      </w:r>
      <w:r w:rsidRPr="00797F73">
        <w:rPr>
          <w:bCs/>
          <w:i/>
          <w:color w:val="auto"/>
          <w:sz w:val="24"/>
          <w:szCs w:val="24"/>
        </w:rPr>
        <w:t>de capital</w:t>
      </w:r>
      <w:r>
        <w:rPr>
          <w:rFonts w:ascii="Courier New" w:hAnsi="Courier New" w:cs="Courier New"/>
          <w:bCs/>
          <w:color w:val="auto"/>
          <w:sz w:val="28"/>
          <w:szCs w:val="24"/>
        </w:rPr>
        <w:t xml:space="preserve">, effectivement </w:t>
      </w:r>
      <w:r w:rsidRPr="00797F73">
        <w:rPr>
          <w:bCs/>
          <w:i/>
          <w:color w:val="auto"/>
          <w:sz w:val="24"/>
          <w:szCs w:val="24"/>
        </w:rPr>
        <w:t>de clé</w:t>
      </w:r>
      <w:r w:rsidR="00426F87">
        <w:rPr>
          <w:bCs/>
          <w:i/>
          <w:color w:val="auto"/>
          <w:sz w:val="24"/>
          <w:szCs w:val="24"/>
        </w:rPr>
        <w:t>,</w:t>
      </w:r>
      <w:r>
        <w:rPr>
          <w:rFonts w:ascii="Courier New" w:hAnsi="Courier New" w:cs="Courier New"/>
          <w:bCs/>
          <w:color w:val="auto"/>
          <w:sz w:val="28"/>
          <w:szCs w:val="24"/>
        </w:rPr>
        <w:t xml:space="preserve"> quant à </w:t>
      </w:r>
      <w:r w:rsidRPr="00426F87">
        <w:rPr>
          <w:rFonts w:ascii="Courier New" w:hAnsi="Courier New" w:cs="Courier New"/>
          <w:bCs/>
          <w:i/>
          <w:color w:val="auto"/>
          <w:sz w:val="24"/>
          <w:szCs w:val="24"/>
        </w:rPr>
        <w:t>l’expé</w:t>
      </w:r>
      <w:r w:rsidRPr="00426F87">
        <w:rPr>
          <w:rFonts w:ascii="Courier New" w:hAnsi="Courier New" w:cs="Courier New"/>
          <w:bCs/>
          <w:i/>
          <w:color w:val="auto"/>
          <w:sz w:val="24"/>
          <w:szCs w:val="24"/>
        </w:rPr>
        <w:softHyphen/>
        <w:t>rience analytique</w:t>
      </w:r>
      <w:r>
        <w:rPr>
          <w:rFonts w:ascii="Courier New" w:hAnsi="Courier New" w:cs="Courier New"/>
          <w:bCs/>
          <w:color w:val="auto"/>
          <w:sz w:val="28"/>
          <w:szCs w:val="24"/>
        </w:rPr>
        <w:t>, qu’</w:t>
      </w:r>
      <w:r w:rsidRPr="00426F87">
        <w:rPr>
          <w:rFonts w:ascii="Courier New" w:hAnsi="Courier New" w:cs="Courier New"/>
          <w:bCs/>
          <w:color w:val="000000" w:themeColor="text1"/>
          <w:sz w:val="28"/>
          <w:szCs w:val="28"/>
        </w:rPr>
        <w:t>il</w:t>
      </w:r>
      <w:r w:rsidRPr="00426F87">
        <w:rPr>
          <w:bCs/>
          <w:i/>
          <w:color w:val="0000CC"/>
          <w:sz w:val="24"/>
          <w:szCs w:val="24"/>
        </w:rPr>
        <w:t xml:space="preserve"> </w:t>
      </w:r>
      <w:r w:rsidR="00426F87">
        <w:rPr>
          <w:bCs/>
          <w:i/>
          <w:color w:val="0000CC"/>
          <w:sz w:val="24"/>
          <w:szCs w:val="24"/>
        </w:rPr>
        <w:t xml:space="preserve"> </w:t>
      </w:r>
      <w:r w:rsidRPr="00426F87">
        <w:rPr>
          <w:bCs/>
          <w:i/>
          <w:color w:val="0000CC"/>
          <w:sz w:val="24"/>
          <w:szCs w:val="24"/>
        </w:rPr>
        <w:t>est la mise en acte</w:t>
      </w:r>
      <w:r>
        <w:rPr>
          <w:rFonts w:ascii="Courier New" w:hAnsi="Courier New" w:cs="Courier New"/>
          <w:bCs/>
          <w:color w:val="auto"/>
          <w:sz w:val="28"/>
          <w:szCs w:val="24"/>
        </w:rPr>
        <w:t xml:space="preserve"> </w:t>
      </w:r>
      <w:r w:rsidR="00426F87">
        <w:rPr>
          <w:rFonts w:ascii="Courier New" w:hAnsi="Courier New" w:cs="Courier New"/>
          <w:bCs/>
          <w:color w:val="auto"/>
          <w:sz w:val="28"/>
          <w:szCs w:val="24"/>
        </w:rPr>
        <w:t>de quoi ?</w:t>
      </w:r>
      <w:r>
        <w:rPr>
          <w:rFonts w:ascii="Courier New" w:hAnsi="Courier New" w:cs="Courier New"/>
          <w:bCs/>
          <w:color w:val="auto"/>
          <w:sz w:val="28"/>
          <w:szCs w:val="24"/>
        </w:rPr>
        <w:t>…</w:t>
      </w:r>
    </w:p>
    <w:p w:rsidR="00426F87" w:rsidRDefault="00BF3196" w:rsidP="00426F8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non pas de </w:t>
      </w:r>
      <w:r w:rsidRPr="00426F87">
        <w:rPr>
          <w:bCs/>
          <w:i/>
          <w:color w:val="auto"/>
          <w:sz w:val="24"/>
          <w:szCs w:val="24"/>
        </w:rPr>
        <w:t>l’illu</w:t>
      </w:r>
      <w:r w:rsidRPr="00426F87">
        <w:rPr>
          <w:bCs/>
          <w:i/>
          <w:color w:val="auto"/>
          <w:sz w:val="24"/>
          <w:szCs w:val="24"/>
        </w:rPr>
        <w:softHyphen/>
        <w:t>sion</w:t>
      </w:r>
      <w:r>
        <w:rPr>
          <w:rFonts w:ascii="Courier New" w:hAnsi="Courier New" w:cs="Courier New"/>
          <w:bCs/>
          <w:color w:val="auto"/>
          <w:sz w:val="28"/>
          <w:szCs w:val="24"/>
        </w:rPr>
        <w:t xml:space="preserve">, non pas de quelque chose qui irait à nous pousser dans le sens </w:t>
      </w:r>
      <w:r w:rsidRPr="00426F87">
        <w:rPr>
          <w:bCs/>
          <w:i/>
          <w:color w:val="auto"/>
          <w:sz w:val="24"/>
          <w:szCs w:val="24"/>
        </w:rPr>
        <w:t>identificatoire</w:t>
      </w:r>
      <w:r>
        <w:rPr>
          <w:rFonts w:ascii="Courier New" w:hAnsi="Courier New" w:cs="Courier New"/>
          <w:bCs/>
          <w:color w:val="auto"/>
          <w:sz w:val="28"/>
          <w:szCs w:val="24"/>
        </w:rPr>
        <w:t xml:space="preserve">, aliénant sur le point </w:t>
      </w:r>
      <w:r w:rsidRPr="00426F87">
        <w:rPr>
          <w:bCs/>
          <w:i/>
          <w:color w:val="auto"/>
          <w:sz w:val="24"/>
          <w:szCs w:val="24"/>
        </w:rPr>
        <w:t>imaginaire</w:t>
      </w:r>
      <w:r>
        <w:rPr>
          <w:rFonts w:ascii="Courier New" w:hAnsi="Courier New" w:cs="Courier New"/>
          <w:bCs/>
          <w:color w:val="auto"/>
          <w:sz w:val="28"/>
          <w:szCs w:val="24"/>
        </w:rPr>
        <w:t>, qu’est aucune confor</w:t>
      </w:r>
      <w:r>
        <w:rPr>
          <w:rFonts w:ascii="Courier New" w:hAnsi="Courier New" w:cs="Courier New"/>
          <w:bCs/>
          <w:color w:val="auto"/>
          <w:sz w:val="28"/>
          <w:szCs w:val="24"/>
        </w:rPr>
        <w:softHyphen/>
        <w:t>misation</w:t>
      </w:r>
      <w:r w:rsidR="00426F87">
        <w:rPr>
          <w:rFonts w:ascii="Courier New" w:hAnsi="Courier New" w:cs="Courier New"/>
          <w:bCs/>
          <w:color w:val="auto"/>
          <w:sz w:val="28"/>
          <w:szCs w:val="24"/>
        </w:rPr>
        <w:t xml:space="preserve">, </w:t>
      </w:r>
      <w:r>
        <w:rPr>
          <w:rFonts w:ascii="Courier New" w:hAnsi="Courier New" w:cs="Courier New"/>
          <w:bCs/>
          <w:color w:val="auto"/>
          <w:sz w:val="28"/>
          <w:szCs w:val="24"/>
        </w:rPr>
        <w:t>fût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à </w:t>
      </w:r>
      <w:r w:rsidRPr="00426F87">
        <w:rPr>
          <w:bCs/>
          <w:i/>
          <w:color w:val="auto"/>
          <w:sz w:val="24"/>
          <w:szCs w:val="24"/>
        </w:rPr>
        <w:t>un modèle idéal</w:t>
      </w:r>
      <w:r>
        <w:rPr>
          <w:rFonts w:ascii="Courier New" w:hAnsi="Courier New" w:cs="Courier New"/>
          <w:bCs/>
          <w:color w:val="auto"/>
          <w:sz w:val="28"/>
          <w:szCs w:val="24"/>
        </w:rPr>
        <w:t xml:space="preserve"> dont </w:t>
      </w:r>
      <w:r w:rsidRPr="00426F87">
        <w:rPr>
          <w:bCs/>
          <w:i/>
          <w:color w:val="auto"/>
          <w:sz w:val="24"/>
          <w:szCs w:val="24"/>
        </w:rPr>
        <w:t>l’analyste</w:t>
      </w:r>
      <w:r>
        <w:rPr>
          <w:rFonts w:ascii="Courier New" w:hAnsi="Courier New" w:cs="Courier New"/>
          <w:bCs/>
          <w:color w:val="auto"/>
          <w:sz w:val="28"/>
          <w:szCs w:val="24"/>
        </w:rPr>
        <w:t xml:space="preserve">, </w:t>
      </w:r>
    </w:p>
    <w:p w:rsidR="00BF3196" w:rsidRDefault="00BF3196" w:rsidP="00426F8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 aucun cas, ne saurait être le support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426F87">
        <w:rPr>
          <w:bCs/>
          <w:i/>
          <w:color w:val="0000CC"/>
          <w:sz w:val="24"/>
          <w:szCs w:val="24"/>
        </w:rPr>
        <w:t>le transfert est la mise en acte de la réalité de l’inconscient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c’est cela que j’ai laissé en suspens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concept de </w:t>
      </w:r>
      <w:r w:rsidRPr="00426F87">
        <w:rPr>
          <w:bCs/>
          <w:i/>
          <w:color w:val="0000CC"/>
          <w:sz w:val="24"/>
          <w:szCs w:val="24"/>
        </w:rPr>
        <w:t>l’incons</w:t>
      </w:r>
      <w:r w:rsidRPr="00426F87">
        <w:rPr>
          <w:bCs/>
          <w:i/>
          <w:color w:val="0000CC"/>
          <w:sz w:val="24"/>
          <w:szCs w:val="24"/>
        </w:rPr>
        <w:softHyphen/>
        <w:t>cient</w:t>
      </w:r>
      <w:r>
        <w:rPr>
          <w:rFonts w:ascii="Courier New" w:hAnsi="Courier New" w:cs="Courier New"/>
          <w:bCs/>
          <w:color w:val="auto"/>
          <w:sz w:val="28"/>
          <w:szCs w:val="24"/>
        </w:rPr>
        <w:t xml:space="preserve">, chose singulière :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 qui est de plus en plus oublié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je n’ai pas rappelé jusqu’à présent !</w:t>
      </w:r>
    </w:p>
    <w:p w:rsidR="00797F73" w:rsidRDefault="00797F7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J’espère dans la suite pouvoir vous justifier pourquoi il en est ainsi, pourquoi, de </w:t>
      </w:r>
      <w:r w:rsidRPr="00426F87">
        <w:rPr>
          <w:bCs/>
          <w:i/>
          <w:color w:val="0000CC"/>
          <w:sz w:val="24"/>
          <w:szCs w:val="24"/>
        </w:rPr>
        <w:t>l’inconscient</w:t>
      </w:r>
      <w:r>
        <w:rPr>
          <w:rFonts w:ascii="Courier New" w:hAnsi="Courier New" w:cs="Courier New"/>
          <w:bCs/>
          <w:color w:val="auto"/>
          <w:sz w:val="28"/>
          <w:szCs w:val="24"/>
        </w:rPr>
        <w:t xml:space="preserve">, </w:t>
      </w:r>
      <w:r w:rsidR="00426F87">
        <w:rPr>
          <w:rFonts w:ascii="Courier New" w:hAnsi="Courier New" w:cs="Courier New"/>
          <w:bCs/>
          <w:color w:val="auto"/>
          <w:sz w:val="28"/>
          <w:szCs w:val="24"/>
        </w:rPr>
        <w:t xml:space="preserve">                    </w:t>
      </w:r>
      <w:r>
        <w:rPr>
          <w:rFonts w:ascii="Courier New" w:hAnsi="Courier New" w:cs="Courier New"/>
          <w:bCs/>
          <w:color w:val="auto"/>
          <w:sz w:val="28"/>
          <w:szCs w:val="24"/>
        </w:rPr>
        <w:t>j’ai tenu en somme à vous rappeler l’inci</w:t>
      </w:r>
      <w:r>
        <w:rPr>
          <w:rFonts w:ascii="Courier New" w:hAnsi="Courier New" w:cs="Courier New"/>
          <w:bCs/>
          <w:color w:val="auto"/>
          <w:sz w:val="28"/>
          <w:szCs w:val="24"/>
        </w:rPr>
        <w:softHyphen/>
        <w:t xml:space="preserve">dence que nous pourrons appeler de l’acte constituant du sujet au niveau de l’inconscient : parce qu’il est celui qu’il s’agit, pour nous, de soutenir. </w:t>
      </w:r>
    </w:p>
    <w:p w:rsidR="00426F87" w:rsidRDefault="00426F8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n’omettons pas qu’au premier chef, quand FREUD nous a apporté la dimension de </w:t>
      </w:r>
      <w:r w:rsidRPr="00426F87">
        <w:rPr>
          <w:bCs/>
          <w:i/>
          <w:color w:val="0000CC"/>
          <w:sz w:val="24"/>
          <w:szCs w:val="24"/>
        </w:rPr>
        <w:t>l’inconscient</w:t>
      </w:r>
      <w:r>
        <w:rPr>
          <w:rFonts w:ascii="Courier New" w:hAnsi="Courier New" w:cs="Courier New"/>
          <w:bCs/>
          <w:color w:val="auto"/>
          <w:sz w:val="28"/>
          <w:szCs w:val="24"/>
        </w:rPr>
        <w:t xml:space="preserve">, n’oublions pas tout ce qu’il y avait d’associé derrière.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seulement </w:t>
      </w:r>
      <w:r w:rsidRPr="00426F87">
        <w:rPr>
          <w:rFonts w:ascii="Courier New" w:hAnsi="Courier New" w:cs="Courier New"/>
          <w:bCs/>
          <w:i/>
          <w:color w:val="auto"/>
          <w:sz w:val="24"/>
          <w:szCs w:val="24"/>
        </w:rPr>
        <w:t>d’associé</w:t>
      </w:r>
      <w:r>
        <w:rPr>
          <w:rFonts w:ascii="Courier New" w:hAnsi="Courier New" w:cs="Courier New"/>
          <w:bCs/>
          <w:color w:val="auto"/>
          <w:sz w:val="28"/>
          <w:szCs w:val="24"/>
        </w:rPr>
        <w:t xml:space="preserve"> mais jusqu’au bout, jusqu’à son terme, </w:t>
      </w:r>
      <w:r w:rsidRPr="00426F87">
        <w:rPr>
          <w:rFonts w:ascii="Courier New" w:hAnsi="Courier New" w:cs="Courier New"/>
          <w:bCs/>
          <w:i/>
          <w:color w:val="auto"/>
          <w:sz w:val="24"/>
          <w:szCs w:val="24"/>
        </w:rPr>
        <w:t>de souligné</w:t>
      </w:r>
      <w:r>
        <w:rPr>
          <w:rFonts w:ascii="Courier New" w:hAnsi="Courier New" w:cs="Courier New"/>
          <w:bCs/>
          <w:color w:val="auto"/>
          <w:sz w:val="28"/>
          <w:szCs w:val="24"/>
        </w:rPr>
        <w:t xml:space="preserve"> par FREUD comme lui étant strictement consubstantiel, à savoir la sexualité.</w:t>
      </w:r>
    </w:p>
    <w:p w:rsidR="00797F73" w:rsidRDefault="00797F73">
      <w:pPr>
        <w:pStyle w:val="Corpsdetexte"/>
        <w:jc w:val="left"/>
        <w:rPr>
          <w:rFonts w:ascii="Courier New" w:hAnsi="Courier New" w:cs="Courier New"/>
          <w:bCs/>
          <w:color w:val="auto"/>
          <w:sz w:val="28"/>
          <w:szCs w:val="24"/>
        </w:rPr>
      </w:pPr>
    </w:p>
    <w:p w:rsidR="00797F7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avoir toujours plus oublié ce que veut dire cette relation de l’in</w:t>
      </w:r>
      <w:r>
        <w:rPr>
          <w:rFonts w:ascii="Courier New" w:hAnsi="Courier New" w:cs="Courier New"/>
          <w:bCs/>
          <w:color w:val="auto"/>
          <w:sz w:val="28"/>
          <w:szCs w:val="24"/>
        </w:rPr>
        <w:softHyphen/>
        <w:t xml:space="preserve">conscient au sexuel, </w:t>
      </w:r>
    </w:p>
    <w:p w:rsidR="00797F7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verrons que l’analyse a hérité d’une concep</w:t>
      </w:r>
      <w:r>
        <w:rPr>
          <w:rFonts w:ascii="Courier New" w:hAnsi="Courier New" w:cs="Courier New"/>
          <w:bCs/>
          <w:color w:val="auto"/>
          <w:sz w:val="28"/>
          <w:szCs w:val="24"/>
        </w:rPr>
        <w:softHyphen/>
        <w:t xml:space="preserve">tion de la réalité qui n’a plus rien à faire avec </w:t>
      </w:r>
    </w:p>
    <w:p w:rsidR="00797F7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qu’était la réalité telle que FREUD la situait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niveau du processus secondaire.</w:t>
      </w:r>
    </w:p>
    <w:p w:rsidR="000917C5" w:rsidRDefault="000917C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donc poser le transfert, vous ai</w:t>
      </w:r>
      <w:r w:rsidR="00070A56">
        <w:rPr>
          <w:rFonts w:ascii="Courier New" w:hAnsi="Courier New" w:cs="Courier New"/>
          <w:bCs/>
          <w:color w:val="auto"/>
          <w:sz w:val="28"/>
          <w:szCs w:val="24"/>
        </w:rPr>
        <w:t>–</w:t>
      </w:r>
      <w:r>
        <w:rPr>
          <w:rFonts w:ascii="Courier New" w:hAnsi="Courier New" w:cs="Courier New"/>
          <w:bCs/>
          <w:color w:val="auto"/>
          <w:sz w:val="28"/>
          <w:szCs w:val="24"/>
        </w:rPr>
        <w:t>je dit, comme la mise en acte de la réalité de l’inconscient que nous serons amenés, la prochaine fois, à repartir, pour y remettre les assises, grâce à quoi une conceptualisation positive peut en être donnée.</w:t>
      </w:r>
    </w:p>
    <w:p w:rsidR="00BF3196" w:rsidRPr="00797F73" w:rsidRDefault="00BF3196">
      <w:pPr>
        <w:pStyle w:val="Corpsdetexte"/>
        <w:ind w:left="2832" w:firstLine="708"/>
        <w:jc w:val="left"/>
        <w:rPr>
          <w:rFonts w:ascii="Garamond" w:hAnsi="Garamond" w:cs="Courier New"/>
          <w:bCs/>
          <w:i/>
          <w:color w:val="auto"/>
          <w:sz w:val="28"/>
          <w:szCs w:val="24"/>
        </w:rPr>
      </w:pPr>
      <w:r w:rsidRPr="00797F73">
        <w:rPr>
          <w:rFonts w:ascii="Garamond" w:hAnsi="Garamond" w:cs="Courier New"/>
          <w:bCs/>
          <w:i/>
          <w:color w:val="auto"/>
          <w:sz w:val="28"/>
          <w:szCs w:val="24"/>
        </w:rPr>
        <w:t>Discussion</w:t>
      </w:r>
    </w:p>
    <w:p w:rsidR="00BF3196" w:rsidRDefault="00BF3196">
      <w:pPr>
        <w:pStyle w:val="Corpsdetexte"/>
        <w:jc w:val="left"/>
        <w:rPr>
          <w:rFonts w:ascii="Courier New" w:hAnsi="Courier New" w:cs="Courier New"/>
          <w:bCs/>
          <w:i/>
          <w:color w:val="auto"/>
          <w:sz w:val="28"/>
          <w:szCs w:val="24"/>
        </w:rPr>
      </w:pPr>
    </w:p>
    <w:p w:rsidR="00CF27F4" w:rsidRDefault="00CF27F4">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Guy</w:t>
      </w:r>
      <w:r>
        <w:rPr>
          <w:rFonts w:ascii="Courier New" w:hAnsi="Courier New" w:cs="Courier New"/>
          <w:bCs/>
          <w:i/>
          <w:color w:val="auto"/>
          <w:sz w:val="28"/>
          <w:szCs w:val="24"/>
        </w:rPr>
        <w:t xml:space="preserve"> </w:t>
      </w:r>
      <w:r>
        <w:rPr>
          <w:rFonts w:ascii="Courier New" w:hAnsi="Courier New" w:cs="Courier New"/>
          <w:bCs/>
          <w:iCs/>
          <w:color w:val="auto"/>
          <w:sz w:val="28"/>
          <w:szCs w:val="24"/>
        </w:rPr>
        <w:t>ROSOLATO</w:t>
      </w:r>
    </w:p>
    <w:p w:rsidR="00BF3196" w:rsidRDefault="00BF3196">
      <w:pPr>
        <w:pStyle w:val="Corpsdetexte"/>
        <w:jc w:val="left"/>
        <w:rPr>
          <w:rFonts w:ascii="Courier New" w:hAnsi="Courier New" w:cs="Courier New"/>
          <w:bCs/>
          <w:color w:val="auto"/>
          <w:sz w:val="28"/>
          <w:szCs w:val="24"/>
        </w:rPr>
      </w:pPr>
    </w:p>
    <w:p w:rsidR="00797F7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peux vous dire les réflexions que j’ai faites pendant votre séminaire. D’abord une analogie</w:t>
      </w:r>
      <w:r w:rsidR="00797F73">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797F7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votre schéma ressemble singu</w:t>
      </w:r>
      <w:r>
        <w:rPr>
          <w:rFonts w:ascii="Courier New" w:hAnsi="Courier New" w:cs="Courier New"/>
          <w:bCs/>
          <w:color w:val="auto"/>
          <w:sz w:val="28"/>
          <w:szCs w:val="24"/>
        </w:rPr>
        <w:softHyphen/>
        <w:t xml:space="preserve">lièrement à un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il. </w:t>
      </w:r>
    </w:p>
    <w:p w:rsidR="00426F87" w:rsidRDefault="00426F8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quelle mesure le </w:t>
      </w:r>
      <w:r w:rsidRPr="00797F73">
        <w:rPr>
          <w:bCs/>
          <w:i/>
          <w:color w:val="0000CC"/>
          <w:sz w:val="24"/>
          <w:szCs w:val="24"/>
        </w:rPr>
        <w:t>(</w:t>
      </w:r>
      <w:r w:rsidRPr="00797F73">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jouerait le rôle de </w:t>
      </w:r>
      <w:r w:rsidRPr="00797F73">
        <w:rPr>
          <w:bCs/>
          <w:i/>
          <w:color w:val="auto"/>
          <w:sz w:val="24"/>
          <w:szCs w:val="24"/>
        </w:rPr>
        <w:t>cristal</w:t>
      </w:r>
      <w:r w:rsidRPr="00797F73">
        <w:rPr>
          <w:bCs/>
          <w:i/>
          <w:color w:val="auto"/>
          <w:sz w:val="24"/>
          <w:szCs w:val="24"/>
        </w:rPr>
        <w:softHyphen/>
        <w:t>lin</w:t>
      </w:r>
      <w:r>
        <w:rPr>
          <w:rFonts w:ascii="Courier New" w:hAnsi="Courier New" w:cs="Courier New"/>
          <w:bCs/>
          <w:color w:val="auto"/>
          <w:sz w:val="28"/>
          <w:szCs w:val="24"/>
        </w:rPr>
        <w:t xml:space="preserve"> ?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quelle mesure, par exemple, ce </w:t>
      </w:r>
      <w:r w:rsidR="00426F87" w:rsidRPr="00797F73">
        <w:rPr>
          <w:bCs/>
          <w:i/>
          <w:color w:val="auto"/>
          <w:sz w:val="24"/>
          <w:szCs w:val="24"/>
        </w:rPr>
        <w:t>cristal</w:t>
      </w:r>
      <w:r w:rsidR="00426F87" w:rsidRPr="00797F73">
        <w:rPr>
          <w:bCs/>
          <w:i/>
          <w:color w:val="auto"/>
          <w:sz w:val="24"/>
          <w:szCs w:val="24"/>
        </w:rPr>
        <w:softHyphen/>
        <w:t>lin</w:t>
      </w:r>
      <w:r>
        <w:rPr>
          <w:rFonts w:ascii="Courier New" w:hAnsi="Courier New" w:cs="Courier New"/>
          <w:bCs/>
          <w:color w:val="auto"/>
          <w:sz w:val="28"/>
          <w:szCs w:val="24"/>
        </w:rPr>
        <w:t xml:space="preserve"> pourrait avoir un rôle de cataracte dans certains cas,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une analogie…</w:t>
      </w:r>
    </w:p>
    <w:p w:rsidR="00BF3196" w:rsidRDefault="00BF3196">
      <w:pPr>
        <w:pStyle w:val="Corpsdetexte"/>
        <w:jc w:val="left"/>
        <w:rPr>
          <w:rFonts w:ascii="Courier New" w:hAnsi="Courier New" w:cs="Courier New"/>
          <w:bCs/>
          <w:color w:val="auto"/>
          <w:sz w:val="28"/>
          <w:szCs w:val="24"/>
        </w:rPr>
      </w:pPr>
    </w:p>
    <w:p w:rsidR="00797F7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n’en demeure pas moins que, par exemple, ce que j’aimerais, ce serait que vous précisiez ce que vous pouvez dire de l’</w:t>
      </w:r>
      <w:r w:rsidRPr="00797F73">
        <w:rPr>
          <w:bCs/>
          <w:i/>
          <w:iCs/>
          <w:color w:val="0000CC"/>
          <w:sz w:val="24"/>
          <w:szCs w:val="24"/>
        </w:rPr>
        <w:t>idéal du moi</w:t>
      </w:r>
      <w:r>
        <w:rPr>
          <w:rFonts w:ascii="Courier New" w:hAnsi="Courier New" w:cs="Courier New"/>
          <w:bCs/>
          <w:color w:val="auto"/>
          <w:sz w:val="28"/>
          <w:szCs w:val="24"/>
        </w:rPr>
        <w:t xml:space="preserve"> et du </w:t>
      </w:r>
      <w:r w:rsidRPr="00797F73">
        <w:rPr>
          <w:bCs/>
          <w:i/>
          <w:iCs/>
          <w:color w:val="0000CC"/>
          <w:sz w:val="24"/>
          <w:szCs w:val="24"/>
        </w:rPr>
        <w:t>moi idéal</w:t>
      </w:r>
      <w:r>
        <w:rPr>
          <w:rFonts w:ascii="Courier New" w:hAnsi="Courier New" w:cs="Courier New"/>
          <w:bCs/>
          <w:color w:val="auto"/>
          <w:sz w:val="28"/>
          <w:szCs w:val="24"/>
        </w:rPr>
        <w:t xml:space="preserve"> en fonction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très précisément de ce schéma.</w:t>
      </w:r>
    </w:p>
    <w:p w:rsidR="00797F73" w:rsidRDefault="00797F73">
      <w:pPr>
        <w:pStyle w:val="Corpsdetexte"/>
        <w:jc w:val="left"/>
        <w:rPr>
          <w:rFonts w:ascii="Courier New" w:hAnsi="Courier New" w:cs="Courier New"/>
          <w:bCs/>
          <w:color w:val="auto"/>
          <w:sz w:val="28"/>
          <w:szCs w:val="24"/>
        </w:rPr>
      </w:pPr>
    </w:p>
    <w:p w:rsidR="00656DD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le reste, la mise en acte de la réalité de l’inconscient, à propos du transfert</w:t>
      </w:r>
      <w:r w:rsidR="00656DD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oui, mais </w:t>
      </w:r>
      <w:r w:rsidR="00656DD9">
        <w:rPr>
          <w:rFonts w:ascii="Courier New" w:hAnsi="Courier New" w:cs="Courier New"/>
          <w:bCs/>
          <w:color w:val="auto"/>
          <w:sz w:val="28"/>
          <w:szCs w:val="24"/>
        </w:rPr>
        <w:t xml:space="preserve">par </w:t>
      </w:r>
      <w:r>
        <w:rPr>
          <w:rFonts w:ascii="Courier New" w:hAnsi="Courier New" w:cs="Courier New"/>
          <w:bCs/>
          <w:color w:val="auto"/>
          <w:sz w:val="28"/>
          <w:szCs w:val="24"/>
        </w:rPr>
        <w:t xml:space="preserve">« </w:t>
      </w:r>
      <w:r w:rsidRPr="000917C5">
        <w:rPr>
          <w:bCs/>
          <w:i/>
          <w:color w:val="0000CC"/>
          <w:sz w:val="24"/>
          <w:szCs w:val="24"/>
        </w:rPr>
        <w:t>mise en acte</w:t>
      </w:r>
      <w:r>
        <w:rPr>
          <w:rFonts w:ascii="Courier New" w:hAnsi="Courier New" w:cs="Courier New"/>
          <w:bCs/>
          <w:color w:val="auto"/>
          <w:sz w:val="28"/>
          <w:szCs w:val="24"/>
        </w:rPr>
        <w:t xml:space="preserve"> », qu’entendez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 </w:t>
      </w:r>
    </w:p>
    <w:p w:rsidR="00CF27F4" w:rsidRDefault="00CF27F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certain qu’il y a un rapport entre le transfert et l’inconscient. </w:t>
      </w:r>
    </w:p>
    <w:p w:rsidR="00CF27F4" w:rsidRDefault="00CF27F4">
      <w:pPr>
        <w:pStyle w:val="Corpsdetexte"/>
        <w:jc w:val="left"/>
        <w:rPr>
          <w:rFonts w:ascii="Courier New" w:hAnsi="Courier New" w:cs="Courier New"/>
          <w:bCs/>
          <w:color w:val="auto"/>
          <w:sz w:val="28"/>
          <w:szCs w:val="24"/>
        </w:rPr>
      </w:pP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vois cela écrit dans cette formule. </w:t>
      </w:r>
    </w:p>
    <w:p w:rsidR="00CF27F4" w:rsidRDefault="00CF27F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il me semble que d’abord « </w:t>
      </w:r>
      <w:r w:rsidRPr="00CF27F4">
        <w:rPr>
          <w:bCs/>
          <w:i/>
          <w:color w:val="auto"/>
          <w:sz w:val="24"/>
          <w:szCs w:val="24"/>
        </w:rPr>
        <w:t>réalité de l’inconscient</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mesure où nous sommes sur le plan de la réalité psychique, mais </w:t>
      </w:r>
      <w:r w:rsidR="00656DD9">
        <w:rPr>
          <w:rFonts w:ascii="Courier New" w:hAnsi="Courier New" w:cs="Courier New"/>
          <w:bCs/>
          <w:color w:val="auto"/>
          <w:sz w:val="28"/>
          <w:szCs w:val="24"/>
        </w:rPr>
        <w:t xml:space="preserve">« </w:t>
      </w:r>
      <w:r w:rsidR="00656DD9" w:rsidRPr="00CF27F4">
        <w:rPr>
          <w:bCs/>
          <w:i/>
          <w:color w:val="auto"/>
          <w:sz w:val="24"/>
          <w:szCs w:val="24"/>
        </w:rPr>
        <w:t xml:space="preserve">mise en </w:t>
      </w:r>
      <w:r w:rsidR="00656DD9" w:rsidRPr="00CF27F4">
        <w:rPr>
          <w:bCs/>
          <w:i/>
          <w:color w:val="0000CC"/>
          <w:sz w:val="24"/>
          <w:szCs w:val="24"/>
        </w:rPr>
        <w:t>acte</w:t>
      </w:r>
      <w:r w:rsidR="00656DD9">
        <w:rPr>
          <w:rFonts w:ascii="Courier New" w:hAnsi="Courier New" w:cs="Courier New"/>
          <w:bCs/>
          <w:color w:val="auto"/>
          <w:sz w:val="28"/>
          <w:szCs w:val="24"/>
        </w:rPr>
        <w:t xml:space="preserve"> »</w:t>
      </w:r>
      <w:r>
        <w:rPr>
          <w:rFonts w:ascii="Courier New" w:hAnsi="Courier New" w:cs="Courier New"/>
          <w:bCs/>
          <w:color w:val="auto"/>
          <w:sz w:val="28"/>
          <w:szCs w:val="24"/>
        </w:rPr>
        <w:t>, je pense que,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c’est important dans votre formule. </w:t>
      </w:r>
    </w:p>
    <w:p w:rsidR="00BF3196" w:rsidRDefault="00BF3196">
      <w:pPr>
        <w:pStyle w:val="Corpsdetexte"/>
        <w:jc w:val="left"/>
        <w:rPr>
          <w:rFonts w:ascii="Courier New" w:hAnsi="Courier New" w:cs="Courier New"/>
          <w:bCs/>
          <w:iCs/>
          <w:color w:val="auto"/>
          <w:sz w:val="28"/>
          <w:szCs w:val="24"/>
        </w:rPr>
      </w:pPr>
    </w:p>
    <w:p w:rsidR="00656DD9" w:rsidRDefault="00656DD9">
      <w:pPr>
        <w:suppressAutoHyphens w:val="0"/>
        <w:rPr>
          <w:rFonts w:ascii="Courier New" w:hAnsi="Courier New" w:cs="Courier New"/>
          <w:bCs/>
          <w:iCs/>
          <w:sz w:val="28"/>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LACAN</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Figurez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que je l’ai souligné. </w:t>
      </w:r>
    </w:p>
    <w:p w:rsidR="00BF3196" w:rsidRDefault="00CF27F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0917C5">
        <w:rPr>
          <w:bCs/>
          <w:i/>
          <w:color w:val="0000CC"/>
          <w:sz w:val="24"/>
          <w:szCs w:val="24"/>
        </w:rPr>
        <w:t>Mise en acte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c’est un mot promesse, en ce sens que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ça veut dire que les gens savent bien faire intervenir la fonction de l’acte comme tel et que…</w:t>
      </w:r>
    </w:p>
    <w:p w:rsidR="00426F8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bien sûr je la dis</w:t>
      </w:r>
      <w:r>
        <w:rPr>
          <w:rFonts w:ascii="Courier New" w:hAnsi="Courier New" w:cs="Courier New"/>
          <w:bCs/>
          <w:color w:val="auto"/>
          <w:sz w:val="28"/>
          <w:szCs w:val="24"/>
        </w:rPr>
        <w:softHyphen/>
        <w:t xml:space="preserve">tingue tout à fait en cette occasion, puisque cet acte ne peut prendre… cet acte n’est pas dire conduite.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ne s’agit pas là de l’objectivation des conduites telle qu’elle est mise en valeur en </w:t>
      </w:r>
      <w:r>
        <w:rPr>
          <w:rFonts w:ascii="Courier New" w:hAnsi="Courier New" w:cs="Courier New"/>
          <w:bCs/>
          <w:color w:val="auto"/>
          <w:sz w:val="28"/>
          <w:szCs w:val="24"/>
        </w:rPr>
        <w:lastRenderedPageBreak/>
        <w:t>mode objectivant dans la perspective que je contrebats,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dans celle qui juge, jauge à la similitude, à la similitude formelle des conduites dans la réflexion, ce qu’il y a d’efficace et de convaincant à faire valoir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bien parlé d’</w:t>
      </w:r>
      <w:r w:rsidRPr="00426F87">
        <w:rPr>
          <w:bCs/>
          <w:i/>
          <w:color w:val="auto"/>
          <w:sz w:val="24"/>
          <w:szCs w:val="24"/>
        </w:rPr>
        <w:t>acte</w:t>
      </w:r>
      <w:r>
        <w:rPr>
          <w:rFonts w:ascii="Courier New" w:hAnsi="Courier New" w:cs="Courier New"/>
          <w:bCs/>
          <w:color w:val="auto"/>
          <w:sz w:val="28"/>
          <w:szCs w:val="24"/>
        </w:rPr>
        <w:t xml:space="preserve"> et non pas de conduite.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terme </w:t>
      </w:r>
      <w:r w:rsidR="00426F87">
        <w:rPr>
          <w:rFonts w:ascii="Courier New" w:hAnsi="Courier New" w:cs="Courier New"/>
          <w:bCs/>
          <w:color w:val="auto"/>
          <w:sz w:val="28"/>
          <w:szCs w:val="24"/>
        </w:rPr>
        <w:t>« </w:t>
      </w:r>
      <w:r w:rsidR="00426F87" w:rsidRPr="00426F87">
        <w:rPr>
          <w:bCs/>
          <w:i/>
          <w:color w:val="auto"/>
          <w:sz w:val="24"/>
          <w:szCs w:val="24"/>
        </w:rPr>
        <w:t>acte</w:t>
      </w:r>
      <w:r w:rsidR="00426F87">
        <w:rPr>
          <w:rFonts w:ascii="Courier New" w:hAnsi="Courier New" w:cs="Courier New"/>
          <w:bCs/>
          <w:iCs/>
          <w:color w:val="auto"/>
          <w:sz w:val="24"/>
          <w:szCs w:val="24"/>
        </w:rPr>
        <w:t> »</w:t>
      </w:r>
      <w:r>
        <w:rPr>
          <w:rFonts w:ascii="Courier New" w:hAnsi="Courier New" w:cs="Courier New"/>
          <w:bCs/>
          <w:color w:val="auto"/>
          <w:sz w:val="28"/>
          <w:szCs w:val="24"/>
        </w:rPr>
        <w:t xml:space="preserve"> se situe au niveau de ce qui est constituant du sujet.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Donc, j’aurai à reprendre ça </w:t>
      </w:r>
      <w:r w:rsidR="00070A56" w:rsidRPr="00426F87">
        <w:rPr>
          <w:rFonts w:ascii="Courier New" w:hAnsi="Courier New" w:cs="Courier New"/>
          <w:bCs/>
          <w:i/>
          <w:color w:val="auto"/>
          <w:sz w:val="24"/>
          <w:szCs w:val="24"/>
        </w:rPr>
        <w:t>–</w:t>
      </w:r>
      <w:r w:rsidRPr="00426F87">
        <w:rPr>
          <w:rFonts w:ascii="Courier New" w:hAnsi="Courier New" w:cs="Courier New"/>
          <w:bCs/>
          <w:i/>
          <w:color w:val="auto"/>
          <w:sz w:val="24"/>
          <w:szCs w:val="24"/>
        </w:rPr>
        <w:t xml:space="preserve"> et si vous vou</w:t>
      </w:r>
      <w:r w:rsidRPr="00426F87">
        <w:rPr>
          <w:rFonts w:ascii="Courier New" w:hAnsi="Courier New" w:cs="Courier New"/>
          <w:bCs/>
          <w:i/>
          <w:color w:val="auto"/>
          <w:sz w:val="24"/>
          <w:szCs w:val="24"/>
        </w:rPr>
        <w:softHyphen/>
        <w:t xml:space="preserve">lez </w:t>
      </w:r>
      <w:r w:rsidR="00070A56" w:rsidRPr="00426F87">
        <w:rPr>
          <w:rFonts w:ascii="Courier New" w:hAnsi="Courier New" w:cs="Courier New"/>
          <w:bCs/>
          <w:i/>
          <w:color w:val="auto"/>
          <w:sz w:val="24"/>
          <w:szCs w:val="24"/>
        </w:rPr>
        <w:t>–</w:t>
      </w:r>
      <w:r>
        <w:rPr>
          <w:rFonts w:ascii="Courier New" w:hAnsi="Courier New" w:cs="Courier New"/>
          <w:bCs/>
          <w:color w:val="auto"/>
          <w:sz w:val="28"/>
          <w:szCs w:val="24"/>
        </w:rPr>
        <w:t xml:space="preserve"> à introduire ici une ponctuation, une promesse de tête de chapitre suivant cette référence </w:t>
      </w:r>
      <w:r w:rsidRPr="00426F87">
        <w:rPr>
          <w:rFonts w:ascii="Courier New" w:hAnsi="Courier New" w:cs="Courier New"/>
          <w:bCs/>
          <w:i/>
          <w:color w:val="auto"/>
          <w:sz w:val="24"/>
          <w:szCs w:val="24"/>
        </w:rPr>
        <w:t>à mettre en valeur</w:t>
      </w:r>
      <w:r>
        <w:rPr>
          <w:rFonts w:ascii="Courier New" w:hAnsi="Courier New" w:cs="Courier New"/>
          <w:bCs/>
          <w:color w:val="auto"/>
          <w:sz w:val="28"/>
          <w:szCs w:val="24"/>
        </w:rPr>
        <w:t>.</w:t>
      </w:r>
    </w:p>
    <w:p w:rsidR="00CF27F4" w:rsidRDefault="00CF27F4">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ça que je veux dire et que je crois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faut dire comme essentiel au départ pour que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transfert ne soit pas le lieu d’alibi, de mode opératoire insuffisant, pris par des biais et des détours</w:t>
      </w:r>
      <w:r w:rsidR="00CF27F4">
        <w:rPr>
          <w:rFonts w:ascii="Courier New" w:hAnsi="Courier New" w:cs="Courier New"/>
          <w:bCs/>
          <w:color w:val="auto"/>
          <w:sz w:val="28"/>
          <w:szCs w:val="24"/>
        </w:rPr>
        <w:t>,</w:t>
      </w:r>
      <w:r>
        <w:rPr>
          <w:rFonts w:ascii="Courier New" w:hAnsi="Courier New" w:cs="Courier New"/>
          <w:bCs/>
          <w:color w:val="auto"/>
          <w:sz w:val="28"/>
          <w:szCs w:val="24"/>
        </w:rPr>
        <w:t xml:space="preserve"> qui n’en sont pas forcément pour autant inopérants et qui rendent compte </w:t>
      </w:r>
      <w:r w:rsidRPr="00CF27F4">
        <w:rPr>
          <w:bCs/>
          <w:i/>
          <w:color w:val="auto"/>
          <w:sz w:val="24"/>
          <w:szCs w:val="24"/>
        </w:rPr>
        <w:t>des limites</w:t>
      </w:r>
      <w:r w:rsidR="00CF27F4">
        <w:rPr>
          <w:bCs/>
          <w:i/>
          <w:color w:val="auto"/>
          <w:sz w:val="24"/>
          <w:szCs w:val="24"/>
        </w:rPr>
        <w:t xml:space="preserve">  </w:t>
      </w:r>
      <w:r>
        <w:rPr>
          <w:rFonts w:ascii="Courier New" w:hAnsi="Courier New" w:cs="Courier New"/>
          <w:bCs/>
          <w:color w:val="auto"/>
          <w:sz w:val="28"/>
          <w:szCs w:val="24"/>
        </w:rPr>
        <w:t xml:space="preserve">par exemple, </w:t>
      </w:r>
      <w:r w:rsidRPr="00CF27F4">
        <w:rPr>
          <w:bCs/>
          <w:i/>
          <w:color w:val="auto"/>
          <w:sz w:val="24"/>
          <w:szCs w:val="24"/>
        </w:rPr>
        <w:t>de l’intervention analytique</w:t>
      </w:r>
      <w:r>
        <w:rPr>
          <w:rFonts w:ascii="Courier New" w:hAnsi="Courier New" w:cs="Courier New"/>
          <w:bCs/>
          <w:color w:val="auto"/>
          <w:sz w:val="28"/>
          <w:szCs w:val="24"/>
        </w:rPr>
        <w:t>,</w:t>
      </w:r>
      <w:r w:rsidR="00CF27F4">
        <w:rPr>
          <w:rFonts w:ascii="Courier New" w:hAnsi="Courier New" w:cs="Courier New"/>
          <w:bCs/>
          <w:color w:val="auto"/>
          <w:sz w:val="28"/>
          <w:szCs w:val="24"/>
        </w:rPr>
        <w:t xml:space="preserve"> </w:t>
      </w:r>
      <w:r>
        <w:rPr>
          <w:rFonts w:ascii="Courier New" w:hAnsi="Courier New" w:cs="Courier New"/>
          <w:bCs/>
          <w:color w:val="auto"/>
          <w:sz w:val="28"/>
          <w:szCs w:val="24"/>
        </w:rPr>
        <w:t>des fausses défini</w:t>
      </w:r>
      <w:r>
        <w:rPr>
          <w:rFonts w:ascii="Courier New" w:hAnsi="Courier New" w:cs="Courier New"/>
          <w:bCs/>
          <w:color w:val="auto"/>
          <w:sz w:val="28"/>
          <w:szCs w:val="24"/>
        </w:rPr>
        <w:softHyphen/>
        <w:t xml:space="preserve">tions qu’on peut donner </w:t>
      </w:r>
      <w:r w:rsidRPr="00CF27F4">
        <w:rPr>
          <w:bCs/>
          <w:i/>
          <w:color w:val="auto"/>
          <w:sz w:val="24"/>
          <w:szCs w:val="24"/>
        </w:rPr>
        <w:t>de cette terminaison</w:t>
      </w:r>
      <w:r>
        <w:rPr>
          <w:rFonts w:ascii="Courier New" w:hAnsi="Courier New" w:cs="Courier New"/>
          <w:bCs/>
          <w:color w:val="auto"/>
          <w:sz w:val="28"/>
          <w:szCs w:val="24"/>
        </w:rPr>
        <w:t xml:space="preserve">, et que j’ai nommément pointé aujourd’hui comme ce dont il s’agit, quand j’ai parlé de ce que… de ce dont tels ou tels auteurs se contentent comme définition </w:t>
      </w:r>
      <w:r w:rsidRPr="00CF27F4">
        <w:rPr>
          <w:bCs/>
          <w:i/>
          <w:color w:val="auto"/>
          <w:sz w:val="24"/>
          <w:szCs w:val="24"/>
        </w:rPr>
        <w:t>de la fin de l’analyse</w:t>
      </w:r>
      <w:r>
        <w:rPr>
          <w:rFonts w:ascii="Courier New" w:hAnsi="Courier New" w:cs="Courier New"/>
          <w:bCs/>
          <w:color w:val="auto"/>
          <w:sz w:val="28"/>
          <w:szCs w:val="24"/>
        </w:rPr>
        <w:t xml:space="preserve">,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 que soit ce qu’ils font efficacement eux</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mêmes dans leur pratique, comme BALINT par exemple,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quand il parle de l’identification à l’analyste.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 point très important.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d’ailleurs pour ça que j’y reviens à l’instant en vous répondant. C’est tout à fait cohérent avec une certaine façon de considérer le transfert. </w:t>
      </w:r>
    </w:p>
    <w:p w:rsidR="00426F87" w:rsidRDefault="00426F8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vous ne prenez pas le transfert à ce niveau… </w:t>
      </w:r>
    </w:p>
    <w:p w:rsidR="00CF27F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je dois le dire, n’a pas été pleinement,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ni du tout même, illustré aujourd’hui, mais qui sera le sujet de ma prochai</w:t>
      </w:r>
      <w:r>
        <w:rPr>
          <w:rFonts w:ascii="Courier New" w:hAnsi="Courier New" w:cs="Courier New"/>
          <w:bCs/>
          <w:color w:val="auto"/>
          <w:sz w:val="28"/>
          <w:szCs w:val="24"/>
        </w:rPr>
        <w:softHyphen/>
        <w:t>ne conférence</w:t>
      </w: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ne pouvez en saisir jamais que des incidences par</w:t>
      </w:r>
      <w:r>
        <w:rPr>
          <w:rFonts w:ascii="Courier New" w:hAnsi="Courier New" w:cs="Courier New"/>
          <w:bCs/>
          <w:color w:val="auto"/>
          <w:sz w:val="28"/>
          <w:szCs w:val="24"/>
        </w:rPr>
        <w:softHyphen/>
        <w:t>tielles, des incidences qui mènent à la confondre soit avec d’autres concepts</w:t>
      </w:r>
      <w:r w:rsidR="00426F87">
        <w:rPr>
          <w:rFonts w:ascii="Courier New" w:hAnsi="Courier New" w:cs="Courier New"/>
          <w:bCs/>
          <w:color w:val="auto"/>
          <w:sz w:val="28"/>
          <w:szCs w:val="24"/>
        </w:rPr>
        <w:t>,</w:t>
      </w:r>
      <w:r>
        <w:rPr>
          <w:rFonts w:ascii="Courier New" w:hAnsi="Courier New" w:cs="Courier New"/>
          <w:bCs/>
          <w:color w:val="auto"/>
          <w:sz w:val="28"/>
          <w:szCs w:val="24"/>
        </w:rPr>
        <w:t xml:space="preserve"> soit à faire des choix, partiellement, de son efficace et de la place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pourrait occuper.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Quant aux remarques que vous avez faites, c’est amusant. Il faut…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dans tout ce qui est de la topologie</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…il faut toujours se garder très sévèrement de ce qui lui donne fonction de </w:t>
      </w:r>
      <w:r w:rsidRPr="00CF27F4">
        <w:rPr>
          <w:bCs/>
          <w:i/>
          <w:color w:val="auto"/>
          <w:sz w:val="24"/>
          <w:szCs w:val="24"/>
        </w:rPr>
        <w:t>Gestalt</w:t>
      </w:r>
      <w:r>
        <w:rPr>
          <w:rFonts w:ascii="Courier New" w:hAnsi="Courier New" w:cs="Courier New"/>
          <w:bCs/>
          <w:i/>
          <w:color w:val="auto"/>
          <w:sz w:val="28"/>
          <w:szCs w:val="24"/>
        </w:rPr>
        <w:t xml:space="preserve">. </w:t>
      </w:r>
    </w:p>
    <w:p w:rsidR="00426F87" w:rsidRDefault="00426F87">
      <w:pPr>
        <w:pStyle w:val="Corpsdetexte"/>
        <w:jc w:val="left"/>
        <w:rPr>
          <w:rFonts w:ascii="Courier New" w:hAnsi="Courier New" w:cs="Courier New"/>
          <w:bCs/>
          <w:color w:val="auto"/>
          <w:sz w:val="28"/>
          <w:szCs w:val="24"/>
        </w:rPr>
      </w:pP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ce veut pas dire que cer</w:t>
      </w:r>
      <w:r>
        <w:rPr>
          <w:rFonts w:ascii="Courier New" w:hAnsi="Courier New" w:cs="Courier New"/>
          <w:bCs/>
          <w:color w:val="auto"/>
          <w:sz w:val="28"/>
          <w:szCs w:val="24"/>
        </w:rPr>
        <w:softHyphen/>
        <w:t xml:space="preserve">taines </w:t>
      </w:r>
      <w:r w:rsidRPr="00CF27F4">
        <w:rPr>
          <w:bCs/>
          <w:i/>
          <w:color w:val="auto"/>
          <w:sz w:val="24"/>
          <w:szCs w:val="24"/>
        </w:rPr>
        <w:t>Gestalt</w:t>
      </w:r>
      <w:r>
        <w:rPr>
          <w:rFonts w:ascii="Courier New" w:hAnsi="Courier New" w:cs="Courier New"/>
          <w:bCs/>
          <w:i/>
          <w:color w:val="auto"/>
          <w:sz w:val="28"/>
          <w:szCs w:val="24"/>
        </w:rPr>
        <w:t xml:space="preserve">, </w:t>
      </w:r>
      <w:r>
        <w:rPr>
          <w:rFonts w:ascii="Courier New" w:hAnsi="Courier New" w:cs="Courier New"/>
          <w:bCs/>
          <w:color w:val="auto"/>
          <w:sz w:val="28"/>
          <w:szCs w:val="24"/>
        </w:rPr>
        <w:t>certaines formes vivantes, ne nous donnent pas quelque</w:t>
      </w:r>
      <w:r>
        <w:rPr>
          <w:rFonts w:ascii="Courier New" w:hAnsi="Courier New" w:cs="Courier New"/>
          <w:bCs/>
          <w:color w:val="auto"/>
          <w:sz w:val="28"/>
          <w:szCs w:val="24"/>
        </w:rPr>
        <w:softHyphen/>
        <w:t xml:space="preserve">fois,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je puis dire, la sensation d’être une espèce d’effort du biologique, pour en l’espace…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notre espace </w:t>
      </w:r>
      <w:r>
        <w:rPr>
          <w:rFonts w:ascii="Courier New" w:hAnsi="Courier New" w:cs="Courier New"/>
          <w:bCs/>
          <w:i/>
          <w:iCs/>
          <w:color w:val="auto"/>
          <w:sz w:val="24"/>
          <w:szCs w:val="24"/>
        </w:rPr>
        <w:t>réel</w:t>
      </w:r>
      <w:r>
        <w:rPr>
          <w:rFonts w:ascii="Courier New" w:hAnsi="Courier New" w:cs="Courier New"/>
          <w:bCs/>
          <w:color w:val="auto"/>
          <w:sz w:val="28"/>
          <w:szCs w:val="24"/>
        </w:rPr>
        <w:t xml:space="preserve"> quoi qu’en pense KANT,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a bel et bien trois dimensions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…essayer de forger quelque chose qui ressemble à </w:t>
      </w:r>
    </w:p>
    <w:p w:rsidR="00CF27F4" w:rsidRDefault="00BF3196">
      <w:pPr>
        <w:pStyle w:val="Corpsdetexte"/>
        <w:jc w:val="left"/>
        <w:rPr>
          <w:rFonts w:ascii="Courier New" w:hAnsi="Courier New" w:cs="Courier New"/>
          <w:bCs/>
          <w:color w:val="auto"/>
          <w:sz w:val="28"/>
          <w:szCs w:val="24"/>
        </w:rPr>
      </w:pPr>
      <w:r w:rsidRPr="00CF27F4">
        <w:rPr>
          <w:bCs/>
          <w:i/>
          <w:color w:val="0000CC"/>
          <w:sz w:val="24"/>
          <w:szCs w:val="24"/>
        </w:rPr>
        <w:t>ces torsions de ces objets topologiques fondamentaux</w:t>
      </w:r>
      <w:r>
        <w:rPr>
          <w:rFonts w:ascii="Courier New" w:hAnsi="Courier New" w:cs="Courier New"/>
          <w:bCs/>
          <w:color w:val="auto"/>
          <w:sz w:val="28"/>
          <w:szCs w:val="24"/>
        </w:rPr>
        <w:t xml:space="preserve"> que je vous ai développés dans l’année du </w:t>
      </w:r>
      <w:r w:rsidRPr="00CF27F4">
        <w:rPr>
          <w:bCs/>
          <w:i/>
          <w:color w:val="auto"/>
          <w:sz w:val="24"/>
          <w:szCs w:val="24"/>
        </w:rPr>
        <w:t>séminaire sur l’</w:t>
      </w:r>
      <w:r w:rsidR="00CF27F4">
        <w:rPr>
          <w:bCs/>
          <w:i/>
          <w:color w:val="auto"/>
          <w:sz w:val="24"/>
          <w:szCs w:val="24"/>
        </w:rPr>
        <w:t>I</w:t>
      </w:r>
      <w:r w:rsidRPr="00CF27F4">
        <w:rPr>
          <w:bCs/>
          <w:i/>
          <w:color w:val="auto"/>
          <w:sz w:val="24"/>
          <w:szCs w:val="24"/>
        </w:rPr>
        <w:t>dentification</w:t>
      </w:r>
      <w:r w:rsidR="00CF27F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par exemple, celle de cette </w:t>
      </w:r>
      <w:r w:rsidRPr="00CF27F4">
        <w:rPr>
          <w:bCs/>
          <w:i/>
          <w:color w:val="0000CC"/>
          <w:sz w:val="24"/>
          <w:szCs w:val="24"/>
        </w:rPr>
        <w:t>mitre</w:t>
      </w:r>
      <w:r>
        <w:rPr>
          <w:rFonts w:ascii="Courier New" w:hAnsi="Courier New" w:cs="Courier New"/>
          <w:bCs/>
          <w:color w:val="auto"/>
          <w:sz w:val="28"/>
          <w:szCs w:val="24"/>
        </w:rPr>
        <w:t xml:space="preserve"> </w:t>
      </w:r>
      <w:r w:rsidR="00CF27F4" w:rsidRPr="00426F87">
        <w:rPr>
          <w:rFonts w:ascii="Garamond" w:hAnsi="Garamond" w:cs="Courier New"/>
          <w:bCs/>
          <w:color w:val="C00000"/>
          <w:sz w:val="18"/>
          <w:szCs w:val="18"/>
        </w:rPr>
        <w:t>[</w:t>
      </w:r>
      <w:r w:rsidR="000917C5" w:rsidRPr="00426F87">
        <w:rPr>
          <w:rFonts w:ascii="Garamond" w:hAnsi="Garamond" w:cs="Courier New"/>
          <w:bCs/>
          <w:color w:val="C00000"/>
          <w:sz w:val="18"/>
          <w:szCs w:val="18"/>
        </w:rPr>
        <w:t xml:space="preserve"> </w:t>
      </w:r>
      <w:r w:rsidR="00CF27F4" w:rsidRPr="00426F87">
        <w:rPr>
          <w:rFonts w:ascii="Garamond" w:hAnsi="Garamond" w:cs="Courier New"/>
          <w:bCs/>
          <w:color w:val="C00000"/>
          <w:sz w:val="18"/>
          <w:szCs w:val="18"/>
        </w:rPr>
        <w:t>cross</w:t>
      </w:r>
      <w:r w:rsidR="00070A56" w:rsidRPr="00426F87">
        <w:rPr>
          <w:rFonts w:ascii="Garamond" w:hAnsi="Garamond" w:cs="Courier New"/>
          <w:bCs/>
          <w:color w:val="C00000"/>
          <w:sz w:val="18"/>
          <w:szCs w:val="18"/>
        </w:rPr>
        <w:t>–</w:t>
      </w:r>
      <w:r w:rsidR="00CF27F4" w:rsidRPr="00426F87">
        <w:rPr>
          <w:rFonts w:ascii="Garamond" w:hAnsi="Garamond" w:cs="Courier New"/>
          <w:bCs/>
          <w:color w:val="C00000"/>
          <w:sz w:val="18"/>
          <w:szCs w:val="18"/>
        </w:rPr>
        <w:t>cap</w:t>
      </w:r>
      <w:r w:rsidR="000917C5" w:rsidRPr="00426F87">
        <w:rPr>
          <w:rFonts w:ascii="Garamond" w:hAnsi="Garamond" w:cs="Courier New"/>
          <w:bCs/>
          <w:color w:val="C00000"/>
          <w:sz w:val="18"/>
          <w:szCs w:val="18"/>
        </w:rPr>
        <w:t xml:space="preserve"> </w:t>
      </w:r>
      <w:r w:rsidR="00CF27F4" w:rsidRPr="00426F87">
        <w:rPr>
          <w:rFonts w:ascii="Garamond" w:hAnsi="Garamond" w:cs="Courier New"/>
          <w:bCs/>
          <w:color w:val="C00000"/>
          <w:sz w:val="18"/>
          <w:szCs w:val="18"/>
        </w:rPr>
        <w:t>]</w:t>
      </w:r>
      <w:r w:rsidR="00426F87">
        <w:rPr>
          <w:rFonts w:ascii="Garamond" w:hAnsi="Garamond" w:cs="Courier New"/>
          <w:bCs/>
          <w:color w:val="C00000"/>
          <w:sz w:val="18"/>
          <w:szCs w:val="18"/>
        </w:rPr>
        <w:t xml:space="preserve">   </w:t>
      </w:r>
      <w:r>
        <w:rPr>
          <w:rFonts w:ascii="Courier New" w:hAnsi="Courier New" w:cs="Courier New"/>
          <w:bCs/>
          <w:color w:val="auto"/>
          <w:sz w:val="28"/>
          <w:szCs w:val="24"/>
        </w:rPr>
        <w:t xml:space="preserve">dont vous vous souvenez sûrement que c’est </w:t>
      </w:r>
      <w:r w:rsidRPr="00426F87">
        <w:rPr>
          <w:bCs/>
          <w:i/>
          <w:color w:val="auto"/>
          <w:sz w:val="24"/>
          <w:szCs w:val="24"/>
        </w:rPr>
        <w:t>une surface</w:t>
      </w:r>
      <w:r>
        <w:rPr>
          <w:rFonts w:ascii="Courier New" w:hAnsi="Courier New" w:cs="Courier New"/>
          <w:bCs/>
          <w:color w:val="auto"/>
          <w:sz w:val="28"/>
          <w:szCs w:val="24"/>
        </w:rPr>
        <w:t xml:space="preserve"> rejetée dans l’espace à trois dimensions, </w:t>
      </w:r>
      <w:r w:rsidRPr="00426F87">
        <w:rPr>
          <w:bCs/>
          <w:i/>
          <w:color w:val="auto"/>
          <w:sz w:val="24"/>
          <w:szCs w:val="24"/>
        </w:rPr>
        <w:t>qui se recoupe elle</w:t>
      </w:r>
      <w:r w:rsidR="00070A56" w:rsidRPr="00426F87">
        <w:rPr>
          <w:bCs/>
          <w:i/>
          <w:color w:val="auto"/>
          <w:sz w:val="24"/>
          <w:szCs w:val="24"/>
        </w:rPr>
        <w:t>–</w:t>
      </w:r>
      <w:r w:rsidRPr="00426F87">
        <w:rPr>
          <w:bCs/>
          <w:i/>
          <w:color w:val="auto"/>
          <w:sz w:val="24"/>
          <w:szCs w:val="24"/>
        </w:rPr>
        <w:t>même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ne veut rien dire d’autre d’ailleurs. </w:t>
      </w:r>
    </w:p>
    <w:p w:rsidR="00BF3196" w:rsidRDefault="00BF3196">
      <w:pPr>
        <w:pStyle w:val="Corpsdetexte"/>
        <w:jc w:val="left"/>
        <w:rPr>
          <w:rFonts w:ascii="Courier New" w:hAnsi="Courier New" w:cs="Courier New"/>
          <w:bCs/>
          <w:color w:val="auto"/>
          <w:sz w:val="28"/>
          <w:szCs w:val="24"/>
        </w:rPr>
      </w:pPr>
    </w:p>
    <w:p w:rsidR="00BF3196" w:rsidRDefault="00426F8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w:t>
      </w:r>
      <w:r w:rsidR="00BF3196">
        <w:rPr>
          <w:rFonts w:ascii="Courier New" w:hAnsi="Courier New" w:cs="Courier New"/>
          <w:bCs/>
          <w:color w:val="auto"/>
          <w:sz w:val="28"/>
          <w:szCs w:val="24"/>
        </w:rPr>
        <w:t>e pourrai</w:t>
      </w:r>
      <w:r w:rsidR="00656DD9">
        <w:rPr>
          <w:rFonts w:ascii="Courier New" w:hAnsi="Courier New" w:cs="Courier New"/>
          <w:bCs/>
          <w:color w:val="auto"/>
          <w:sz w:val="28"/>
          <w:szCs w:val="24"/>
        </w:rPr>
        <w:t>s</w:t>
      </w:r>
      <w:r w:rsidR="00BF3196">
        <w:rPr>
          <w:rFonts w:ascii="Courier New" w:hAnsi="Courier New" w:cs="Courier New"/>
          <w:bCs/>
          <w:color w:val="auto"/>
          <w:sz w:val="28"/>
          <w:szCs w:val="24"/>
        </w:rPr>
        <w:t xml:space="preserve"> très bien vous désigner tel ou tel point ou plan, où un organe nous paraît figurer l’effort touchant, si on peut dire, de la vie, pour rejoindre ces configurations topologiques qui ont d’ailleurs leur intérêt. </w:t>
      </w:r>
    </w:p>
    <w:p w:rsidR="00BF3196" w:rsidRDefault="00BF3196">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n’ai justement pas voulu ici compliquer la chose et présenter trop de difficultés à une partie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mes auditeurs. </w:t>
      </w:r>
    </w:p>
    <w:p w:rsidR="00CF27F4" w:rsidRDefault="00CF27F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n’ai justement pas voulu me servir de ces considérations topologiques pourtant bien simples qui m’auraient forcé en tout cas, à les introduire d’une façon un peu développée.</w:t>
      </w:r>
    </w:p>
    <w:p w:rsidR="00426F87" w:rsidRDefault="00426F8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enfin, il est certain que c’est seulement ces considérations topologiques qui peuvent par exemple nous donner l’image de ce dont il s’agit quand ce qui est à l’intérieur est aussi à l’extérieur.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c’est pour ça qu’elles sont particulièrement nécessaires quand il s’agit de l’in</w:t>
      </w:r>
      <w:r>
        <w:rPr>
          <w:rFonts w:ascii="Courier New" w:hAnsi="Courier New" w:cs="Courier New"/>
          <w:bCs/>
          <w:color w:val="auto"/>
          <w:sz w:val="28"/>
          <w:szCs w:val="24"/>
        </w:rPr>
        <w:softHyphen/>
        <w:t xml:space="preserve">conscient.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je vous dis là en disant qu’au niveau de l’inconscient commence à se présentifier </w:t>
      </w:r>
    </w:p>
    <w:p w:rsidR="00CF27F4" w:rsidRDefault="00BF3196">
      <w:pPr>
        <w:pStyle w:val="Corpsdetexte"/>
        <w:jc w:val="left"/>
        <w:rPr>
          <w:rFonts w:ascii="Courier New" w:hAnsi="Courier New" w:cs="Courier New"/>
          <w:bCs/>
          <w:color w:val="auto"/>
          <w:sz w:val="28"/>
          <w:szCs w:val="24"/>
        </w:rPr>
      </w:pPr>
      <w:r w:rsidRPr="00CF27F4">
        <w:rPr>
          <w:bCs/>
          <w:i/>
          <w:color w:val="auto"/>
          <w:sz w:val="24"/>
          <w:szCs w:val="24"/>
        </w:rPr>
        <w:lastRenderedPageBreak/>
        <w:t>un sujet trompeur</w:t>
      </w:r>
      <w:r>
        <w:rPr>
          <w:rFonts w:ascii="Courier New" w:hAnsi="Courier New" w:cs="Courier New"/>
          <w:bCs/>
          <w:color w:val="auto"/>
          <w:sz w:val="28"/>
          <w:szCs w:val="24"/>
        </w:rPr>
        <w:t xml:space="preserve">, je vous le représente à la fois comme étant ce qui est de l’intérieur du sujet, mais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se réalise qu’au dehors,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dans ce lieu de l’Autre où seu</w:t>
      </w:r>
      <w:r>
        <w:rPr>
          <w:rFonts w:ascii="Courier New" w:hAnsi="Courier New" w:cs="Courier New"/>
          <w:bCs/>
          <w:color w:val="auto"/>
          <w:sz w:val="28"/>
          <w:szCs w:val="24"/>
        </w:rPr>
        <w:softHyphen/>
        <w:t>lement il peut prendre son statut.</w:t>
      </w:r>
    </w:p>
    <w:p w:rsidR="00BF3196" w:rsidRDefault="00BF3196">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ne peut véritablement être imagé que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configuration topologique telle que l’intérieur soit l’extérieur et inversement, et par conséquent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autre chose qu’une sphère, </w:t>
      </w:r>
      <w:r w:rsidRPr="00CF27F4">
        <w:rPr>
          <w:bCs/>
          <w:i/>
          <w:color w:val="0000CC"/>
          <w:sz w:val="24"/>
          <w:szCs w:val="24"/>
        </w:rPr>
        <w:t>une nasse</w:t>
      </w:r>
      <w:r>
        <w:rPr>
          <w:rFonts w:ascii="Courier New" w:hAnsi="Courier New" w:cs="Courier New"/>
          <w:bCs/>
          <w:color w:val="auto"/>
          <w:sz w:val="28"/>
          <w:szCs w:val="24"/>
        </w:rPr>
        <w:t xml:space="preserve">. </w:t>
      </w:r>
    </w:p>
    <w:p w:rsidR="00CF27F4" w:rsidRDefault="00CF27F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CF27F4">
        <w:rPr>
          <w:bCs/>
          <w:i/>
          <w:color w:val="0000CC"/>
          <w:sz w:val="24"/>
          <w:szCs w:val="24"/>
        </w:rPr>
        <w:t>une nasse</w:t>
      </w:r>
      <w:r>
        <w:rPr>
          <w:rFonts w:ascii="Courier New" w:hAnsi="Courier New" w:cs="Courier New"/>
          <w:bCs/>
          <w:color w:val="auto"/>
          <w:sz w:val="28"/>
          <w:szCs w:val="24"/>
        </w:rPr>
        <w:t xml:space="preserve"> d’une toute autre configuration…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vous savez qu’après tout, on fait des bouteilles de vin qui le représentent assez bien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CF27F4">
        <w:rPr>
          <w:bCs/>
          <w:i/>
          <w:color w:val="0000CC"/>
          <w:sz w:val="24"/>
          <w:szCs w:val="24"/>
        </w:rPr>
        <w:t>une nasse</w:t>
      </w:r>
      <w:r>
        <w:rPr>
          <w:rFonts w:ascii="Courier New" w:hAnsi="Courier New" w:cs="Courier New"/>
          <w:bCs/>
          <w:color w:val="auto"/>
          <w:sz w:val="28"/>
          <w:szCs w:val="24"/>
        </w:rPr>
        <w:t xml:space="preserve">, une nasse dans laquelle on se débrouille d’une façon très particulière puisqu’on ne peut à la fois dire qu’on est au dehors quand on est au dedans et inversement.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l’occasion, de toutes autres </w:t>
      </w:r>
      <w:r w:rsidRPr="00CF27F4">
        <w:rPr>
          <w:bCs/>
          <w:i/>
          <w:color w:val="auto"/>
          <w:sz w:val="24"/>
          <w:szCs w:val="24"/>
        </w:rPr>
        <w:t>formes ana</w:t>
      </w:r>
      <w:r w:rsidRPr="00CF27F4">
        <w:rPr>
          <w:bCs/>
          <w:i/>
          <w:color w:val="auto"/>
          <w:sz w:val="24"/>
          <w:szCs w:val="24"/>
        </w:rPr>
        <w:softHyphen/>
        <w:t>logues</w:t>
      </w:r>
      <w:r>
        <w:rPr>
          <w:rFonts w:ascii="Courier New" w:hAnsi="Courier New" w:cs="Courier New"/>
          <w:bCs/>
          <w:color w:val="auto"/>
          <w:sz w:val="28"/>
          <w:szCs w:val="24"/>
        </w:rPr>
        <w:t xml:space="preserve"> ont été bien utiles, mais je ne peux pas ici me servir de tout l’acquis de mes séminaires antérieurs pour la bonne raison </w:t>
      </w:r>
      <w:r w:rsidRPr="00CF27F4">
        <w:rPr>
          <w:rFonts w:ascii="Courier New" w:hAnsi="Courier New" w:cs="Courier New"/>
          <w:bCs/>
          <w:i/>
          <w:color w:val="auto"/>
          <w:sz w:val="24"/>
          <w:szCs w:val="24"/>
        </w:rPr>
        <w:t>qu’une par</w:t>
      </w:r>
      <w:r w:rsidRPr="00CF27F4">
        <w:rPr>
          <w:rFonts w:ascii="Courier New" w:hAnsi="Courier New" w:cs="Courier New"/>
          <w:bCs/>
          <w:i/>
          <w:color w:val="auto"/>
          <w:sz w:val="24"/>
          <w:szCs w:val="24"/>
        </w:rPr>
        <w:softHyphen/>
        <w:t>tie de mon auditoire y est neuf</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Donc j’ai employé le schéma pur et simple de la </w:t>
      </w:r>
      <w:r w:rsidRPr="00CF27F4">
        <w:rPr>
          <w:bCs/>
          <w:i/>
          <w:color w:val="0000CC"/>
          <w:sz w:val="24"/>
          <w:szCs w:val="24"/>
        </w:rPr>
        <w:t>nasse</w:t>
      </w:r>
      <w:r>
        <w:rPr>
          <w:rFonts w:ascii="Courier New" w:hAnsi="Courier New" w:cs="Courier New"/>
          <w:bCs/>
          <w:color w:val="auto"/>
          <w:sz w:val="28"/>
          <w:szCs w:val="24"/>
        </w:rPr>
        <w:t xml:space="preserve"> et j’ai intro</w:t>
      </w:r>
      <w:r>
        <w:rPr>
          <w:rFonts w:ascii="Courier New" w:hAnsi="Courier New" w:cs="Courier New"/>
          <w:bCs/>
          <w:color w:val="auto"/>
          <w:sz w:val="28"/>
          <w:szCs w:val="24"/>
        </w:rPr>
        <w:softHyphen/>
        <w:t xml:space="preserve">duit simplement la notion de </w:t>
      </w:r>
      <w:r w:rsidRPr="00CF27F4">
        <w:rPr>
          <w:bCs/>
          <w:i/>
          <w:iCs/>
          <w:color w:val="0000CC"/>
          <w:sz w:val="24"/>
          <w:szCs w:val="24"/>
        </w:rPr>
        <w:t>l’obturateur</w:t>
      </w:r>
      <w:r w:rsidRPr="00CF27F4">
        <w:rPr>
          <w:bCs/>
          <w:i/>
          <w:color w:val="0000CC"/>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l’objet soit obturateur, il s’agit de savoir comment encore. </w:t>
      </w:r>
      <w:r w:rsidR="00CF27F4">
        <w:rPr>
          <w:rFonts w:ascii="Courier New" w:hAnsi="Courier New" w:cs="Courier New"/>
          <w:bCs/>
          <w:color w:val="auto"/>
          <w:sz w:val="28"/>
          <w:szCs w:val="24"/>
        </w:rPr>
        <w:t>B</w:t>
      </w:r>
      <w:r>
        <w:rPr>
          <w:rFonts w:ascii="Courier New" w:hAnsi="Courier New" w:cs="Courier New"/>
          <w:bCs/>
          <w:color w:val="auto"/>
          <w:sz w:val="28"/>
          <w:szCs w:val="24"/>
        </w:rPr>
        <w:t>ien sûr, il n’est pas purement et simplement cette sorte d’obturateur passif, de bouchon que, pour com</w:t>
      </w:r>
      <w:r>
        <w:rPr>
          <w:rFonts w:ascii="Courier New" w:hAnsi="Courier New" w:cs="Courier New"/>
          <w:bCs/>
          <w:color w:val="auto"/>
          <w:sz w:val="28"/>
          <w:szCs w:val="24"/>
        </w:rPr>
        <w:softHyphen/>
        <w:t>mencer de lancer votre pensée sur une certaine piste, j’ai voulu là, ima</w:t>
      </w:r>
      <w:r>
        <w:rPr>
          <w:rFonts w:ascii="Courier New" w:hAnsi="Courier New" w:cs="Courier New"/>
          <w:bCs/>
          <w:color w:val="auto"/>
          <w:sz w:val="28"/>
          <w:szCs w:val="24"/>
        </w:rPr>
        <w:softHyphen/>
        <w:t xml:space="preserve">ger. </w:t>
      </w:r>
    </w:p>
    <w:p w:rsidR="00CF27F4" w:rsidRDefault="00CF27F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J’en donnerai une représentation plus perfectionnée où vous verrez peut</w:t>
      </w:r>
      <w:r w:rsidR="00070A56">
        <w:rPr>
          <w:rFonts w:ascii="Courier New" w:hAnsi="Courier New" w:cs="Courier New"/>
          <w:bCs/>
          <w:color w:val="auto"/>
          <w:sz w:val="28"/>
          <w:szCs w:val="24"/>
        </w:rPr>
        <w:t>–</w:t>
      </w:r>
      <w:r>
        <w:rPr>
          <w:rFonts w:ascii="Courier New" w:hAnsi="Courier New" w:cs="Courier New"/>
          <w:bCs/>
          <w:color w:val="auto"/>
          <w:sz w:val="28"/>
          <w:szCs w:val="24"/>
        </w:rPr>
        <w:t>être encore telles ou telles analogies qui vous montre</w:t>
      </w:r>
      <w:r>
        <w:rPr>
          <w:rFonts w:ascii="Courier New" w:hAnsi="Courier New" w:cs="Courier New"/>
          <w:bCs/>
          <w:color w:val="auto"/>
          <w:sz w:val="28"/>
          <w:szCs w:val="24"/>
        </w:rPr>
        <w:softHyphen/>
        <w:t xml:space="preserve">raient sa parenté avec la structure de l’œil. </w:t>
      </w: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n’est à la fois pas par hasard que l’œil soit fait ainsi, et fait ainsi, je dirai, dans toute l’échelle animale, ce qui semble déjà avoir frappé</w:t>
      </w:r>
      <w:r w:rsidR="00CF27F4" w:rsidRPr="00CF27F4">
        <w:rPr>
          <w:rStyle w:val="Appelnotedebasdep"/>
          <w:b/>
          <w:bCs/>
          <w:color w:val="FF0000"/>
          <w:sz w:val="24"/>
          <w:szCs w:val="24"/>
        </w:rPr>
        <w:footnoteReference w:id="64"/>
      </w:r>
      <w:r>
        <w:rPr>
          <w:rFonts w:ascii="Courier New" w:hAnsi="Courier New" w:cs="Courier New"/>
          <w:bCs/>
          <w:color w:val="auto"/>
          <w:sz w:val="28"/>
          <w:szCs w:val="24"/>
        </w:rPr>
        <w:t xml:space="preserve"> et dont</w:t>
      </w:r>
      <w:r w:rsidR="00CF27F4">
        <w:rPr>
          <w:rFonts w:ascii="Courier New" w:hAnsi="Courier New" w:cs="Courier New"/>
          <w:bCs/>
          <w:color w:val="auto"/>
          <w:sz w:val="28"/>
          <w:szCs w:val="24"/>
        </w:rPr>
        <w:t>,</w:t>
      </w:r>
      <w:r>
        <w:rPr>
          <w:rFonts w:ascii="Courier New" w:hAnsi="Courier New" w:cs="Courier New"/>
          <w:bCs/>
          <w:color w:val="auto"/>
          <w:sz w:val="28"/>
          <w:szCs w:val="24"/>
        </w:rPr>
        <w:t xml:space="preserve"> chose très curieu</w:t>
      </w:r>
      <w:r>
        <w:rPr>
          <w:rFonts w:ascii="Courier New" w:hAnsi="Courier New" w:cs="Courier New"/>
          <w:bCs/>
          <w:color w:val="auto"/>
          <w:sz w:val="28"/>
          <w:szCs w:val="24"/>
        </w:rPr>
        <w:softHyphen/>
        <w:t>se</w:t>
      </w:r>
      <w:r w:rsidR="00CF27F4">
        <w:rPr>
          <w:rFonts w:ascii="Courier New" w:hAnsi="Courier New" w:cs="Courier New"/>
          <w:bCs/>
          <w:color w:val="auto"/>
          <w:sz w:val="28"/>
          <w:szCs w:val="24"/>
        </w:rPr>
        <w:t>,</w:t>
      </w:r>
      <w:r>
        <w:rPr>
          <w:rFonts w:ascii="Courier New" w:hAnsi="Courier New" w:cs="Courier New"/>
          <w:bCs/>
          <w:color w:val="auto"/>
          <w:sz w:val="28"/>
          <w:szCs w:val="24"/>
        </w:rPr>
        <w:t xml:space="preserve"> il ne semble avoir tiré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proprement parler, aucune conclusion.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Mais il est, en effet, tout à fait singulier que la structure de l’œil nous présente une forme générale qui soit si facilement évoquée chaque fois que nous essayons de figurer chronologiquement les relations du sujet au monde. </w:t>
      </w:r>
    </w:p>
    <w:p w:rsidR="00CF27F4" w:rsidRDefault="00CF27F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sans doute pas par hasard. </w:t>
      </w:r>
    </w:p>
    <w:p w:rsidR="00CF27F4" w:rsidRDefault="00CF27F4">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Encore convien</w:t>
      </w:r>
      <w:r>
        <w:rPr>
          <w:rFonts w:ascii="Courier New" w:hAnsi="Courier New" w:cs="Courier New"/>
          <w:bCs/>
          <w:color w:val="auto"/>
          <w:sz w:val="28"/>
          <w:szCs w:val="24"/>
        </w:rPr>
        <w:softHyphen/>
        <w:t>drait</w:t>
      </w:r>
      <w:r w:rsidR="00070A56">
        <w:rPr>
          <w:rFonts w:ascii="Courier New" w:hAnsi="Courier New" w:cs="Courier New"/>
          <w:bCs/>
          <w:color w:val="auto"/>
          <w:sz w:val="28"/>
          <w:szCs w:val="24"/>
        </w:rPr>
        <w:t>–</w:t>
      </w:r>
      <w:r>
        <w:rPr>
          <w:rFonts w:ascii="Courier New" w:hAnsi="Courier New" w:cs="Courier New"/>
          <w:bCs/>
          <w:color w:val="auto"/>
          <w:sz w:val="28"/>
          <w:szCs w:val="24"/>
        </w:rPr>
        <w:t>il, naturellement, de ne pas nous précipiter là</w:t>
      </w:r>
      <w:r w:rsidR="00070A56">
        <w:rPr>
          <w:rFonts w:ascii="Courier New" w:hAnsi="Courier New" w:cs="Courier New"/>
          <w:bCs/>
          <w:color w:val="auto"/>
          <w:sz w:val="28"/>
          <w:szCs w:val="24"/>
        </w:rPr>
        <w:t>–</w:t>
      </w:r>
      <w:r>
        <w:rPr>
          <w:rFonts w:ascii="Courier New" w:hAnsi="Courier New" w:cs="Courier New"/>
          <w:bCs/>
          <w:color w:val="auto"/>
          <w:sz w:val="28"/>
          <w:szCs w:val="24"/>
        </w:rPr>
        <w:t>dessus pour y adhé</w:t>
      </w:r>
      <w:r>
        <w:rPr>
          <w:rFonts w:ascii="Courier New" w:hAnsi="Courier New" w:cs="Courier New"/>
          <w:bCs/>
          <w:color w:val="auto"/>
          <w:sz w:val="28"/>
          <w:szCs w:val="24"/>
        </w:rPr>
        <w:softHyphen/>
        <w:t xml:space="preserve">rer d’une façon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trop étroite. </w:t>
      </w:r>
    </w:p>
    <w:p w:rsidR="00BF3196" w:rsidRDefault="00BF3196">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Quoi qu’il en soit, puisque vous avez fait cette remarque, je n’en profiterai que pour une chose : pour vous marquer la différence qu’il y a avec </w:t>
      </w: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schéma analogue que fait FREUD, qui est celui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fait quand il donne le schéma de l’</w:t>
      </w:r>
      <w:r w:rsidRPr="00CF27F4">
        <w:rPr>
          <w:bCs/>
          <w:i/>
          <w:iCs/>
          <w:color w:val="0000CC"/>
          <w:sz w:val="24"/>
          <w:szCs w:val="24"/>
        </w:rPr>
        <w:t>Id</w:t>
      </w:r>
      <w:r w:rsidRPr="00CF27F4">
        <w:rPr>
          <w:bCs/>
          <w:color w:val="0000CC"/>
          <w:sz w:val="28"/>
          <w:szCs w:val="24"/>
        </w:rPr>
        <w:t xml:space="preserve"> </w:t>
      </w:r>
      <w:r w:rsidR="00426F87">
        <w:rPr>
          <w:bCs/>
          <w:color w:val="0000CC"/>
          <w:sz w:val="28"/>
          <w:szCs w:val="24"/>
        </w:rPr>
        <w:t xml:space="preserve"> </w:t>
      </w:r>
      <w:r>
        <w:rPr>
          <w:rFonts w:ascii="Courier New" w:hAnsi="Courier New" w:cs="Courier New"/>
          <w:bCs/>
          <w:color w:val="auto"/>
          <w:sz w:val="28"/>
          <w:szCs w:val="24"/>
        </w:rPr>
        <w:t xml:space="preserve">et quand </w:t>
      </w: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représente le </w:t>
      </w:r>
      <w:r w:rsidRPr="00CF27F4">
        <w:rPr>
          <w:bCs/>
          <w:i/>
          <w:color w:val="0000CC"/>
          <w:sz w:val="24"/>
          <w:szCs w:val="24"/>
        </w:rPr>
        <w:t>moi</w:t>
      </w:r>
      <w:r>
        <w:rPr>
          <w:rFonts w:ascii="Courier New" w:hAnsi="Courier New" w:cs="Courier New"/>
          <w:bCs/>
          <w:color w:val="auto"/>
          <w:sz w:val="28"/>
          <w:szCs w:val="24"/>
        </w:rPr>
        <w:t xml:space="preserve"> étant la lentille par laquelle l’</w:t>
      </w:r>
      <w:r w:rsidRPr="00CF27F4">
        <w:rPr>
          <w:bCs/>
          <w:i/>
          <w:color w:val="auto"/>
          <w:sz w:val="24"/>
          <w:szCs w:val="24"/>
        </w:rPr>
        <w:t>Unbewusstsein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la </w:t>
      </w:r>
      <w:r w:rsidRPr="00CF27F4">
        <w:rPr>
          <w:bCs/>
          <w:i/>
          <w:color w:val="auto"/>
          <w:sz w:val="24"/>
          <w:szCs w:val="24"/>
        </w:rPr>
        <w:t>per</w:t>
      </w:r>
      <w:r w:rsidRPr="00CF27F4">
        <w:rPr>
          <w:bCs/>
          <w:i/>
          <w:color w:val="auto"/>
          <w:sz w:val="24"/>
          <w:szCs w:val="24"/>
        </w:rPr>
        <w:softHyphen/>
        <w:t>ception</w:t>
      </w:r>
      <w:r w:rsidR="00070A56">
        <w:rPr>
          <w:bCs/>
          <w:i/>
          <w:color w:val="auto"/>
          <w:sz w:val="24"/>
          <w:szCs w:val="24"/>
        </w:rPr>
        <w:t>–</w:t>
      </w:r>
      <w:r w:rsidRPr="00CF27F4">
        <w:rPr>
          <w:bCs/>
          <w:i/>
          <w:color w:val="auto"/>
          <w:sz w:val="24"/>
          <w:szCs w:val="24"/>
        </w:rPr>
        <w:t>conscience</w:t>
      </w:r>
      <w:r>
        <w:rPr>
          <w:rFonts w:ascii="Courier New" w:hAnsi="Courier New" w:cs="Courier New"/>
          <w:bCs/>
          <w:color w:val="auto"/>
          <w:sz w:val="28"/>
          <w:szCs w:val="24"/>
        </w:rPr>
        <w:t xml:space="preserve">, vient à opérer sur </w:t>
      </w: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masse amorphe. </w:t>
      </w:r>
    </w:p>
    <w:p w:rsidR="00CF27F4" w:rsidRDefault="00CF27F4">
      <w:pPr>
        <w:pStyle w:val="Corpsdetexte"/>
        <w:jc w:val="left"/>
        <w:rPr>
          <w:rFonts w:ascii="Courier New" w:hAnsi="Courier New" w:cs="Courier New"/>
          <w:bCs/>
          <w:color w:val="auto"/>
          <w:sz w:val="28"/>
          <w:szCs w:val="24"/>
        </w:rPr>
      </w:pPr>
    </w:p>
    <w:p w:rsidR="00426F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un sché</w:t>
      </w:r>
      <w:r>
        <w:rPr>
          <w:rFonts w:ascii="Courier New" w:hAnsi="Courier New" w:cs="Courier New"/>
          <w:bCs/>
          <w:color w:val="auto"/>
          <w:sz w:val="28"/>
          <w:szCs w:val="24"/>
        </w:rPr>
        <w:softHyphen/>
        <w:t xml:space="preserve">ma qui vaut ce qu’il vaut, qui est tout aussi limité dans sa portée que le mien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certaine façon. </w:t>
      </w:r>
    </w:p>
    <w:p w:rsidR="00CF27F4" w:rsidRDefault="00CF27F4">
      <w:pPr>
        <w:pStyle w:val="Corpsdetexte"/>
        <w:jc w:val="left"/>
        <w:rPr>
          <w:rFonts w:ascii="Courier New" w:hAnsi="Courier New" w:cs="Courier New"/>
          <w:bCs/>
          <w:color w:val="auto"/>
          <w:sz w:val="28"/>
          <w:szCs w:val="24"/>
        </w:rPr>
      </w:pPr>
    </w:p>
    <w:p w:rsidR="00CF27F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vous pouvez remarquer quand même la différence, c’est que, si j’avais voulu y mettre le </w:t>
      </w:r>
      <w:r w:rsidR="00CF27F4" w:rsidRPr="00CF27F4">
        <w:rPr>
          <w:bCs/>
          <w:i/>
          <w:color w:val="0000CC"/>
          <w:sz w:val="24"/>
          <w:szCs w:val="24"/>
        </w:rPr>
        <w:t>moi</w:t>
      </w:r>
      <w:r>
        <w:rPr>
          <w:rFonts w:ascii="Courier New" w:hAnsi="Courier New" w:cs="Courier New"/>
          <w:bCs/>
          <w:color w:val="auto"/>
          <w:sz w:val="28"/>
          <w:szCs w:val="24"/>
        </w:rPr>
        <w:t xml:space="preserve"> quelque part, c’est le </w:t>
      </w:r>
      <w:r w:rsidRPr="00DF7E00">
        <w:rPr>
          <w:bCs/>
          <w:i/>
          <w:color w:val="0000CC"/>
          <w:sz w:val="24"/>
          <w:szCs w:val="24"/>
        </w:rPr>
        <w:t>i(a)</w:t>
      </w:r>
      <w:r>
        <w:rPr>
          <w:rFonts w:ascii="Courier New" w:hAnsi="Courier New" w:cs="Courier New"/>
          <w:bCs/>
          <w:color w:val="auto"/>
          <w:sz w:val="28"/>
          <w:szCs w:val="24"/>
        </w:rPr>
        <w:t xml:space="preserve"> que j’aurais mis. </w:t>
      </w:r>
    </w:p>
    <w:p w:rsidR="00CF27F4" w:rsidRDefault="00CF27F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Or c’est le</w:t>
      </w:r>
      <w:r w:rsidR="00DF7E00">
        <w:rPr>
          <w:rFonts w:ascii="Courier New" w:hAnsi="Courier New" w:cs="Courier New"/>
          <w:bCs/>
          <w:color w:val="auto"/>
          <w:sz w:val="28"/>
          <w:szCs w:val="24"/>
        </w:rPr>
        <w:t xml:space="preserve"> </w:t>
      </w:r>
      <w:r w:rsidRPr="00DF7E00">
        <w:rPr>
          <w:bCs/>
          <w:i/>
          <w:color w:val="0000CC"/>
          <w:sz w:val="24"/>
          <w:szCs w:val="24"/>
        </w:rPr>
        <w:t>(</w:t>
      </w:r>
      <w:r w:rsidRPr="00DF7E00">
        <w:rPr>
          <w:bCs/>
          <w:i/>
          <w:iCs/>
          <w:color w:val="0000CC"/>
          <w:sz w:val="24"/>
          <w:szCs w:val="24"/>
        </w:rPr>
        <w:t>a)</w:t>
      </w:r>
      <w:r w:rsidR="00CF27F4">
        <w:rPr>
          <w:bCs/>
          <w:i/>
          <w:iCs/>
          <w:color w:val="0000CC"/>
          <w:sz w:val="24"/>
          <w:szCs w:val="24"/>
        </w:rPr>
        <w:t xml:space="preserve">  </w:t>
      </w:r>
      <w:r w:rsidR="00CF27F4">
        <w:rPr>
          <w:rFonts w:ascii="Courier New" w:hAnsi="Courier New" w:cs="Courier New"/>
          <w:bCs/>
          <w:iCs/>
          <w:color w:val="auto"/>
          <w:sz w:val="28"/>
          <w:szCs w:val="24"/>
        </w:rPr>
        <w:t>!</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br w:type="page"/>
      </w:r>
    </w:p>
    <w:p w:rsidR="00BF3196" w:rsidRDefault="00BF3196">
      <w:pPr>
        <w:pStyle w:val="Corpsdetexte"/>
        <w:jc w:val="left"/>
        <w:rPr>
          <w:rFonts w:ascii="Courier New" w:hAnsi="Courier New" w:cs="Courier New"/>
          <w:bCs/>
          <w:caps/>
          <w:sz w:val="28"/>
        </w:rPr>
      </w:pPr>
      <w:r w:rsidRPr="000917C5">
        <w:rPr>
          <w:rFonts w:ascii="Garamond" w:hAnsi="Garamond" w:cs="Courier New"/>
          <w:bCs/>
          <w:caps/>
          <w:color w:val="C00000"/>
          <w:sz w:val="28"/>
        </w:rPr>
        <w:lastRenderedPageBreak/>
        <w:t>29  a</w:t>
      </w:r>
      <w:r w:rsidRPr="000917C5">
        <w:rPr>
          <w:rFonts w:ascii="Garamond" w:hAnsi="Garamond" w:cs="Courier New"/>
          <w:bCs/>
          <w:color w:val="C00000"/>
          <w:sz w:val="28"/>
        </w:rPr>
        <w:t>v</w:t>
      </w:r>
      <w:bookmarkStart w:id="15" w:name="Avr29"/>
      <w:bookmarkEnd w:id="15"/>
      <w:r w:rsidRPr="000917C5">
        <w:rPr>
          <w:rFonts w:ascii="Garamond" w:hAnsi="Garamond" w:cs="Courier New"/>
          <w:bCs/>
          <w:color w:val="C00000"/>
          <w:sz w:val="28"/>
        </w:rPr>
        <w:t>ril</w:t>
      </w:r>
      <w:r w:rsidRPr="000917C5">
        <w:rPr>
          <w:rFonts w:ascii="Garamond" w:hAnsi="Garamond" w:cs="Courier New"/>
          <w:bCs/>
          <w:caps/>
          <w:color w:val="C00000"/>
          <w:sz w:val="28"/>
        </w:rPr>
        <w:t xml:space="preserve">  1964</w:t>
      </w:r>
      <w:r>
        <w:rPr>
          <w:rFonts w:ascii="Garamond" w:hAnsi="Garamond" w:cs="Courier New"/>
          <w:bCs/>
          <w:caps/>
          <w:color w:val="FF0000"/>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sz w:val="28"/>
        </w:rPr>
      </w:pPr>
    </w:p>
    <w:p w:rsidR="005162A9" w:rsidRDefault="005162A9">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terminé la dernière fois sur une formule,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j’ai eu l’occasion de m’apercevoir qu’elle a plu, ce que je ne peux attribuer qu’à ce qu’elle contient de promesses, puisque aussi bien, </w:t>
      </w:r>
      <w:r w:rsidRPr="00952BA3">
        <w:rPr>
          <w:bCs/>
          <w:i/>
          <w:color w:val="auto"/>
          <w:sz w:val="24"/>
          <w:szCs w:val="24"/>
        </w:rPr>
        <w:t>sous sa forme aphorisma</w:t>
      </w:r>
      <w:r w:rsidRPr="00952BA3">
        <w:rPr>
          <w:bCs/>
          <w:i/>
          <w:color w:val="auto"/>
          <w:sz w:val="24"/>
          <w:szCs w:val="24"/>
        </w:rPr>
        <w:softHyphen/>
        <w:t>tique</w:t>
      </w:r>
      <w:r>
        <w:rPr>
          <w:rFonts w:ascii="Courier New" w:hAnsi="Courier New" w:cs="Courier New"/>
          <w:bCs/>
          <w:color w:val="auto"/>
          <w:sz w:val="28"/>
          <w:szCs w:val="24"/>
        </w:rPr>
        <w:t>, elle n’était point encore développée.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dit que…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faisant un pas, voire un saut, après la préparation, le che</w:t>
      </w:r>
      <w:r>
        <w:rPr>
          <w:rFonts w:ascii="Courier New" w:hAnsi="Courier New" w:cs="Courier New"/>
          <w:bCs/>
          <w:color w:val="auto"/>
          <w:sz w:val="28"/>
          <w:szCs w:val="24"/>
        </w:rPr>
        <w:softHyphen/>
        <w:t>min que j’avais commencé d’esquisser pour serrer le concept de trans</w:t>
      </w:r>
      <w:r>
        <w:rPr>
          <w:rFonts w:ascii="Courier New" w:hAnsi="Courier New" w:cs="Courier New"/>
          <w:bCs/>
          <w:color w:val="auto"/>
          <w:sz w:val="28"/>
          <w:szCs w:val="24"/>
        </w:rPr>
        <w:softHyphen/>
        <w:t>fert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dit : </w:t>
      </w:r>
    </w:p>
    <w:p w:rsidR="00952BA3" w:rsidRDefault="00BF3196" w:rsidP="00952BA3">
      <w:pPr>
        <w:pStyle w:val="Corpsdetexte"/>
        <w:ind w:left="2124"/>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00952BA3" w:rsidRPr="00952BA3">
        <w:rPr>
          <w:bCs/>
          <w:i/>
          <w:color w:val="auto"/>
          <w:sz w:val="24"/>
          <w:szCs w:val="24"/>
        </w:rPr>
        <w:t>N</w:t>
      </w:r>
      <w:r w:rsidRPr="00952BA3">
        <w:rPr>
          <w:bCs/>
          <w:i/>
          <w:color w:val="auto"/>
          <w:sz w:val="24"/>
          <w:szCs w:val="24"/>
        </w:rPr>
        <w:t>ous allons nous fier à la formule suivante</w:t>
      </w:r>
      <w:r>
        <w:rPr>
          <w:rFonts w:ascii="Courier New" w:hAnsi="Courier New" w:cs="Courier New"/>
          <w:bCs/>
          <w:color w:val="auto"/>
          <w:sz w:val="24"/>
          <w:szCs w:val="24"/>
        </w:rPr>
        <w:t xml:space="preserve"> :</w:t>
      </w:r>
      <w:r w:rsidR="00952BA3">
        <w:rPr>
          <w:rFonts w:ascii="Courier New" w:hAnsi="Courier New" w:cs="Courier New"/>
          <w:bCs/>
          <w:color w:val="auto"/>
          <w:sz w:val="24"/>
          <w:szCs w:val="24"/>
        </w:rPr>
        <w:t xml:space="preserve"> </w:t>
      </w:r>
    </w:p>
    <w:p w:rsidR="00BF3196" w:rsidRDefault="00BF3196" w:rsidP="00952BA3">
      <w:pPr>
        <w:pStyle w:val="Corpsdetexte"/>
        <w:ind w:left="2124"/>
        <w:jc w:val="left"/>
        <w:rPr>
          <w:rFonts w:ascii="Courier New" w:hAnsi="Courier New" w:cs="Courier New"/>
          <w:bCs/>
          <w:color w:val="auto"/>
          <w:sz w:val="28"/>
          <w:szCs w:val="24"/>
        </w:rPr>
      </w:pPr>
      <w:r w:rsidRPr="00952BA3">
        <w:rPr>
          <w:bCs/>
          <w:i/>
          <w:iCs/>
          <w:color w:val="0000CC"/>
          <w:sz w:val="24"/>
          <w:szCs w:val="24"/>
        </w:rPr>
        <w:t>le transfert est la mise en acte de la réalité de l’inconscient</w:t>
      </w:r>
      <w:r w:rsidRPr="00952BA3">
        <w:rPr>
          <w:bCs/>
          <w:i/>
          <w:iCs/>
          <w:color w:val="0000CC"/>
          <w:szCs w:val="22"/>
        </w:rPr>
        <w:t>.</w:t>
      </w:r>
      <w:r>
        <w:rPr>
          <w:rFonts w:ascii="Courier New" w:hAnsi="Courier New" w:cs="Courier New"/>
          <w:bCs/>
          <w:color w:val="auto"/>
          <w:sz w:val="24"/>
          <w:szCs w:val="24"/>
        </w:rPr>
        <w:t xml:space="preserve"> »</w:t>
      </w:r>
      <w:r>
        <w:rPr>
          <w:rFonts w:ascii="Courier New" w:hAnsi="Courier New" w:cs="Courier New"/>
          <w:bCs/>
          <w:color w:val="auto"/>
          <w:sz w:val="24"/>
          <w:szCs w:val="24"/>
        </w:rPr>
        <w:tab/>
      </w:r>
    </w:p>
    <w:p w:rsidR="00BF3196" w:rsidRDefault="00BF3196">
      <w:pPr>
        <w:pStyle w:val="Corpsdetexte"/>
        <w:jc w:val="left"/>
        <w:rPr>
          <w:rFonts w:ascii="Courier New" w:hAnsi="Courier New" w:cs="Courier New"/>
          <w:bCs/>
          <w:color w:val="auto"/>
          <w:sz w:val="28"/>
          <w:szCs w:val="24"/>
        </w:rPr>
      </w:pPr>
    </w:p>
    <w:p w:rsidR="00952BA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ceci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il résonné, ceci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il</w:t>
      </w:r>
      <w:r w:rsidR="00952BA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52BA3" w:rsidRDefault="00BF3196" w:rsidP="000917C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je le disais à l’instant</w:t>
      </w:r>
    </w:p>
    <w:p w:rsidR="005162A9" w:rsidRDefault="00952BA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0917C5">
        <w:rPr>
          <w:rFonts w:ascii="Courier New" w:hAnsi="Courier New" w:cs="Courier New"/>
          <w:bCs/>
          <w:i/>
          <w:color w:val="auto"/>
          <w:sz w:val="24"/>
          <w:szCs w:val="24"/>
        </w:rPr>
        <w:t>plu</w:t>
      </w:r>
      <w:r w:rsidR="00BF3196">
        <w:rPr>
          <w:rFonts w:ascii="Courier New" w:hAnsi="Courier New" w:cs="Courier New"/>
          <w:bCs/>
          <w:color w:val="auto"/>
          <w:sz w:val="28"/>
          <w:szCs w:val="24"/>
        </w:rPr>
        <w:t xml:space="preserve">, dans la mesure où </w:t>
      </w:r>
      <w:r w:rsidR="00BF3196" w:rsidRPr="005162A9">
        <w:rPr>
          <w:bCs/>
          <w:i/>
          <w:color w:val="auto"/>
          <w:sz w:val="24"/>
          <w:szCs w:val="24"/>
        </w:rPr>
        <w:t>ce qui</w:t>
      </w:r>
      <w:r w:rsidR="00BF3196">
        <w:rPr>
          <w:rFonts w:ascii="Courier New" w:hAnsi="Courier New" w:cs="Courier New"/>
          <w:bCs/>
          <w:color w:val="auto"/>
          <w:sz w:val="28"/>
          <w:szCs w:val="24"/>
        </w:rPr>
        <w:t xml:space="preserve"> </w:t>
      </w:r>
      <w:r w:rsidR="00BF3196" w:rsidRPr="005162A9">
        <w:rPr>
          <w:bCs/>
          <w:i/>
          <w:color w:val="auto"/>
          <w:sz w:val="24"/>
          <w:szCs w:val="24"/>
        </w:rPr>
        <w:t>se sous</w:t>
      </w:r>
      <w:r w:rsidR="00070A56" w:rsidRPr="005162A9">
        <w:rPr>
          <w:bCs/>
          <w:i/>
          <w:color w:val="auto"/>
          <w:sz w:val="24"/>
          <w:szCs w:val="24"/>
        </w:rPr>
        <w:t>–</w:t>
      </w:r>
      <w:r w:rsidR="00BF3196" w:rsidRPr="005162A9">
        <w:rPr>
          <w:bCs/>
          <w:i/>
          <w:color w:val="auto"/>
          <w:sz w:val="24"/>
          <w:szCs w:val="24"/>
        </w:rPr>
        <w:t>tend, s’annonce</w:t>
      </w:r>
      <w:r w:rsidR="00BF3196">
        <w:rPr>
          <w:rFonts w:ascii="Courier New" w:hAnsi="Courier New" w:cs="Courier New"/>
          <w:bCs/>
          <w:color w:val="auto"/>
          <w:sz w:val="28"/>
          <w:szCs w:val="24"/>
        </w:rPr>
        <w:t xml:space="preserve"> dans une telle for</w:t>
      </w:r>
      <w:r w:rsidR="00BF3196">
        <w:rPr>
          <w:rFonts w:ascii="Courier New" w:hAnsi="Courier New" w:cs="Courier New"/>
          <w:bCs/>
          <w:color w:val="auto"/>
          <w:sz w:val="28"/>
          <w:szCs w:val="24"/>
        </w:rPr>
        <w:softHyphen/>
        <w:t>mule, c’est justement ce que vous êtes tous plus ou moins assez infor</w:t>
      </w:r>
      <w:r w:rsidR="00BF3196">
        <w:rPr>
          <w:rFonts w:ascii="Courier New" w:hAnsi="Courier New" w:cs="Courier New"/>
          <w:bCs/>
          <w:color w:val="auto"/>
          <w:sz w:val="28"/>
          <w:szCs w:val="24"/>
        </w:rPr>
        <w:softHyphen/>
        <w:t>més pour voir que c’est bien ce qu’on tend, dans la définition du trans</w:t>
      </w:r>
      <w:r w:rsidR="00BF3196">
        <w:rPr>
          <w:rFonts w:ascii="Courier New" w:hAnsi="Courier New" w:cs="Courier New"/>
          <w:bCs/>
          <w:color w:val="auto"/>
          <w:sz w:val="28"/>
          <w:szCs w:val="24"/>
        </w:rPr>
        <w:softHyphen/>
        <w:t xml:space="preserve">fert,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plus à éviter.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Moi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je me trouve pour avancer cette formule </w:t>
      </w:r>
      <w:r w:rsidR="005162A9">
        <w:rPr>
          <w:rFonts w:ascii="Courier New" w:hAnsi="Courier New" w:cs="Courier New"/>
          <w:bCs/>
          <w:color w:val="auto"/>
          <w:sz w:val="28"/>
          <w:szCs w:val="24"/>
        </w:rPr>
        <w:t>d</w:t>
      </w:r>
      <w:r>
        <w:rPr>
          <w:rFonts w:ascii="Courier New" w:hAnsi="Courier New" w:cs="Courier New"/>
          <w:bCs/>
          <w:color w:val="auto"/>
          <w:sz w:val="28"/>
          <w:szCs w:val="24"/>
        </w:rPr>
        <w:t>ans une posi</w:t>
      </w:r>
      <w:r>
        <w:rPr>
          <w:rFonts w:ascii="Courier New" w:hAnsi="Courier New" w:cs="Courier New"/>
          <w:bCs/>
          <w:color w:val="auto"/>
          <w:sz w:val="28"/>
          <w:szCs w:val="24"/>
        </w:rPr>
        <w:softHyphen/>
        <w:t>tion problématique, car qu’est</w:t>
      </w:r>
      <w:r w:rsidR="00070A56">
        <w:rPr>
          <w:rFonts w:ascii="Courier New" w:hAnsi="Courier New" w:cs="Courier New"/>
          <w:bCs/>
          <w:color w:val="auto"/>
          <w:sz w:val="28"/>
          <w:szCs w:val="24"/>
        </w:rPr>
        <w:t>–</w:t>
      </w:r>
      <w:r>
        <w:rPr>
          <w:rFonts w:ascii="Courier New" w:hAnsi="Courier New" w:cs="Courier New"/>
          <w:bCs/>
          <w:color w:val="auto"/>
          <w:sz w:val="28"/>
          <w:szCs w:val="24"/>
        </w:rPr>
        <w:t>ce qu’a avancé, promu mon enseigne</w:t>
      </w:r>
      <w:r>
        <w:rPr>
          <w:rFonts w:ascii="Courier New" w:hAnsi="Courier New" w:cs="Courier New"/>
          <w:bCs/>
          <w:color w:val="auto"/>
          <w:sz w:val="28"/>
          <w:szCs w:val="24"/>
        </w:rPr>
        <w:softHyphen/>
        <w:t xml:space="preserve">ment concernant </w:t>
      </w:r>
      <w:r w:rsidR="005162A9" w:rsidRPr="005162A9">
        <w:rPr>
          <w:bCs/>
          <w:i/>
          <w:color w:val="0000CC"/>
          <w:sz w:val="24"/>
          <w:szCs w:val="24"/>
        </w:rPr>
        <w:t>l</w:t>
      </w:r>
      <w:r w:rsidRPr="005162A9">
        <w:rPr>
          <w:bCs/>
          <w:i/>
          <w:color w:val="0000CC"/>
          <w:sz w:val="24"/>
          <w:szCs w:val="24"/>
        </w:rPr>
        <w:t>’inconscient</w:t>
      </w:r>
      <w:r>
        <w:rPr>
          <w:rFonts w:ascii="Courier New" w:hAnsi="Courier New" w:cs="Courier New"/>
          <w:bCs/>
          <w:color w:val="auto"/>
          <w:sz w:val="28"/>
          <w:szCs w:val="24"/>
        </w:rPr>
        <w:t xml:space="preserve"> ? </w:t>
      </w:r>
    </w:p>
    <w:p w:rsidR="00952BA3" w:rsidRDefault="00952BA3">
      <w:pPr>
        <w:pStyle w:val="Corpsdetexte"/>
        <w:jc w:val="left"/>
        <w:rPr>
          <w:rFonts w:ascii="Courier New" w:hAnsi="Courier New" w:cs="Courier New"/>
          <w:bCs/>
          <w:color w:val="auto"/>
          <w:sz w:val="28"/>
          <w:szCs w:val="24"/>
        </w:rPr>
      </w:pPr>
    </w:p>
    <w:p w:rsidR="005162A9" w:rsidRDefault="00BF3196" w:rsidP="005162A9">
      <w:pPr>
        <w:pStyle w:val="Corpsdetexte"/>
        <w:numPr>
          <w:ilvl w:val="0"/>
          <w:numId w:val="12"/>
        </w:numPr>
        <w:jc w:val="left"/>
        <w:rPr>
          <w:rFonts w:ascii="Courier New" w:hAnsi="Courier New" w:cs="Courier New"/>
          <w:bCs/>
          <w:color w:val="auto"/>
          <w:sz w:val="28"/>
          <w:szCs w:val="24"/>
        </w:rPr>
      </w:pPr>
      <w:r w:rsidRPr="005162A9">
        <w:rPr>
          <w:bCs/>
          <w:i/>
          <w:color w:val="0000CC"/>
          <w:sz w:val="24"/>
          <w:szCs w:val="24"/>
        </w:rPr>
        <w:t>L’inconscient ce sont les effets sur le sujet</w:t>
      </w:r>
      <w:r w:rsidR="005162A9">
        <w:rPr>
          <w:bCs/>
          <w:i/>
          <w:color w:val="0000CC"/>
          <w:sz w:val="24"/>
          <w:szCs w:val="24"/>
        </w:rPr>
        <w:t>,</w:t>
      </w:r>
      <w:r w:rsidRPr="005162A9">
        <w:rPr>
          <w:bCs/>
          <w:i/>
          <w:color w:val="0000CC"/>
          <w:sz w:val="24"/>
          <w:szCs w:val="24"/>
        </w:rPr>
        <w:t xml:space="preserve"> de la parole</w:t>
      </w:r>
      <w:r w:rsidR="005162A9">
        <w:rPr>
          <w:bCs/>
          <w:i/>
          <w:color w:val="0000CC"/>
          <w:sz w:val="24"/>
          <w:szCs w:val="24"/>
        </w:rPr>
        <w:t>,</w:t>
      </w:r>
      <w:r>
        <w:rPr>
          <w:rFonts w:ascii="Courier New" w:hAnsi="Courier New" w:cs="Courier New"/>
          <w:bCs/>
          <w:color w:val="auto"/>
          <w:sz w:val="28"/>
          <w:szCs w:val="24"/>
        </w:rPr>
        <w:t xml:space="preserve"> </w:t>
      </w:r>
    </w:p>
    <w:p w:rsidR="00BF3196" w:rsidRPr="005162A9" w:rsidRDefault="00BF3196" w:rsidP="005162A9">
      <w:pPr>
        <w:pStyle w:val="Corpsdetexte"/>
        <w:numPr>
          <w:ilvl w:val="0"/>
          <w:numId w:val="12"/>
        </w:numPr>
        <w:jc w:val="left"/>
        <w:rPr>
          <w:rFonts w:ascii="Courier New" w:hAnsi="Courier New" w:cs="Courier New"/>
          <w:bCs/>
          <w:color w:val="auto"/>
          <w:sz w:val="28"/>
          <w:szCs w:val="24"/>
        </w:rPr>
      </w:pPr>
      <w:r w:rsidRPr="005162A9">
        <w:rPr>
          <w:bCs/>
          <w:i/>
          <w:color w:val="0000CC"/>
          <w:sz w:val="24"/>
          <w:szCs w:val="24"/>
        </w:rPr>
        <w:t>l’inconscient</w:t>
      </w:r>
      <w:r w:rsidRPr="005162A9">
        <w:rPr>
          <w:rFonts w:ascii="Courier New" w:hAnsi="Courier New" w:cs="Courier New"/>
          <w:bCs/>
          <w:color w:val="auto"/>
          <w:sz w:val="28"/>
          <w:szCs w:val="24"/>
        </w:rPr>
        <w:t xml:space="preserve"> c’est la dimension où </w:t>
      </w:r>
      <w:r w:rsidR="005162A9" w:rsidRPr="005162A9">
        <w:rPr>
          <w:bCs/>
          <w:i/>
          <w:color w:val="0000CC"/>
          <w:sz w:val="24"/>
          <w:szCs w:val="24"/>
        </w:rPr>
        <w:t>le sujet</w:t>
      </w:r>
      <w:r w:rsidRPr="005162A9">
        <w:rPr>
          <w:rFonts w:ascii="Courier New" w:hAnsi="Courier New" w:cs="Courier New"/>
          <w:bCs/>
          <w:color w:val="auto"/>
          <w:sz w:val="28"/>
          <w:szCs w:val="24"/>
        </w:rPr>
        <w:t xml:space="preserve"> se déter</w:t>
      </w:r>
      <w:r w:rsidRPr="005162A9">
        <w:rPr>
          <w:rFonts w:ascii="Courier New" w:hAnsi="Courier New" w:cs="Courier New"/>
          <w:bCs/>
          <w:color w:val="auto"/>
          <w:sz w:val="28"/>
          <w:szCs w:val="24"/>
        </w:rPr>
        <w:softHyphen/>
        <w:t xml:space="preserve">mine du fait et dans le développement des </w:t>
      </w:r>
      <w:r w:rsidRPr="005162A9">
        <w:rPr>
          <w:bCs/>
          <w:i/>
          <w:color w:val="0000CC"/>
          <w:sz w:val="24"/>
          <w:szCs w:val="24"/>
        </w:rPr>
        <w:t>effets de la parole</w:t>
      </w:r>
      <w:r w:rsidRPr="005162A9">
        <w:rPr>
          <w:rFonts w:ascii="Courier New" w:hAnsi="Courier New" w:cs="Courier New"/>
          <w:bCs/>
          <w:color w:val="auto"/>
          <w:sz w:val="28"/>
          <w:szCs w:val="24"/>
        </w:rPr>
        <w:t>, en suite de quoi</w:t>
      </w:r>
      <w:r w:rsidR="00952BA3" w:rsidRPr="005162A9">
        <w:rPr>
          <w:rFonts w:ascii="Courier New" w:hAnsi="Courier New" w:cs="Courier New"/>
          <w:bCs/>
          <w:color w:val="auto"/>
          <w:sz w:val="28"/>
          <w:szCs w:val="24"/>
        </w:rPr>
        <w:t> :</w:t>
      </w:r>
      <w:r w:rsidRPr="005162A9">
        <w:rPr>
          <w:rFonts w:ascii="Courier New" w:hAnsi="Courier New" w:cs="Courier New"/>
          <w:bCs/>
          <w:color w:val="auto"/>
          <w:sz w:val="28"/>
          <w:szCs w:val="24"/>
        </w:rPr>
        <w:t xml:space="preserve"> </w:t>
      </w:r>
      <w:r w:rsidRPr="005162A9">
        <w:rPr>
          <w:bCs/>
          <w:i/>
          <w:color w:val="0000CC"/>
          <w:sz w:val="24"/>
          <w:szCs w:val="24"/>
        </w:rPr>
        <w:t>l’inconscient est structuré comme un langage.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Quoi ici apparemment, sinon une direction bien faite pour arracher toute saisie de l’inconscient,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apparence, à une visée de réalité autre que celle de la constitution du sujet. </w:t>
      </w:r>
    </w:p>
    <w:p w:rsidR="005162A9" w:rsidRDefault="005162A9">
      <w:pPr>
        <w:pStyle w:val="Corpsdetexte"/>
        <w:jc w:val="left"/>
        <w:rPr>
          <w:rFonts w:ascii="Courier New" w:hAnsi="Courier New" w:cs="Courier New"/>
          <w:bCs/>
          <w:color w:val="auto"/>
          <w:sz w:val="28"/>
          <w:szCs w:val="24"/>
        </w:rPr>
      </w:pPr>
    </w:p>
    <w:p w:rsidR="00ED380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pourtant si je souligne que cet enseignement a eu dans sa visée une </w:t>
      </w:r>
      <w:r w:rsidRPr="00ED3805">
        <w:rPr>
          <w:bCs/>
          <w:i/>
          <w:iCs/>
          <w:color w:val="auto"/>
          <w:sz w:val="24"/>
          <w:szCs w:val="24"/>
        </w:rPr>
        <w:t>fin</w:t>
      </w:r>
      <w:r w:rsidR="00ED3805">
        <w:rPr>
          <w:rFonts w:ascii="Courier New" w:hAnsi="Courier New" w:cs="Courier New"/>
          <w:bCs/>
          <w:color w:val="auto"/>
          <w:sz w:val="28"/>
          <w:szCs w:val="24"/>
        </w:rPr>
        <w:t>…</w:t>
      </w:r>
    </w:p>
    <w:p w:rsidR="00ED3805" w:rsidRPr="00EF2881" w:rsidRDefault="00BF3196" w:rsidP="00ED3805">
      <w:pPr>
        <w:pStyle w:val="Corpsdetexte"/>
        <w:ind w:left="708"/>
        <w:jc w:val="left"/>
        <w:rPr>
          <w:rFonts w:ascii="Courier New" w:hAnsi="Courier New" w:cs="Courier New"/>
          <w:bCs/>
          <w:i/>
          <w:color w:val="auto"/>
          <w:sz w:val="24"/>
          <w:szCs w:val="24"/>
        </w:rPr>
      </w:pPr>
      <w:r w:rsidRPr="00EF2881">
        <w:rPr>
          <w:rFonts w:ascii="Courier New" w:hAnsi="Courier New" w:cs="Courier New"/>
          <w:bCs/>
          <w:i/>
          <w:color w:val="auto"/>
          <w:sz w:val="24"/>
          <w:szCs w:val="24"/>
        </w:rPr>
        <w:t>que</w:t>
      </w:r>
      <w:r w:rsidR="00ED3805" w:rsidRPr="00EF2881">
        <w:rPr>
          <w:rFonts w:ascii="Courier New" w:hAnsi="Courier New" w:cs="Courier New"/>
          <w:bCs/>
          <w:i/>
          <w:color w:val="auto"/>
          <w:sz w:val="24"/>
          <w:szCs w:val="24"/>
        </w:rPr>
        <w:t xml:space="preserve"> </w:t>
      </w:r>
      <w:r w:rsidRPr="00EF2881">
        <w:rPr>
          <w:rFonts w:ascii="Courier New" w:hAnsi="Courier New" w:cs="Courier New"/>
          <w:bCs/>
          <w:i/>
          <w:color w:val="auto"/>
          <w:sz w:val="24"/>
          <w:szCs w:val="24"/>
        </w:rPr>
        <w:t>pour aller droit au but</w:t>
      </w:r>
      <w:r w:rsidR="00ED3805" w:rsidRPr="00EF2881">
        <w:rPr>
          <w:rFonts w:ascii="Courier New" w:hAnsi="Courier New" w:cs="Courier New"/>
          <w:bCs/>
          <w:i/>
          <w:color w:val="auto"/>
          <w:sz w:val="24"/>
          <w:szCs w:val="24"/>
        </w:rPr>
        <w:t xml:space="preserve"> </w:t>
      </w:r>
      <w:r w:rsidRPr="00EF2881">
        <w:rPr>
          <w:rFonts w:ascii="Courier New" w:hAnsi="Courier New" w:cs="Courier New"/>
          <w:bCs/>
          <w:i/>
          <w:color w:val="auto"/>
          <w:sz w:val="24"/>
          <w:szCs w:val="24"/>
        </w:rPr>
        <w:t xml:space="preserve">j’ai qualifiée de </w:t>
      </w:r>
      <w:r w:rsidRPr="00EF2881">
        <w:rPr>
          <w:bCs/>
          <w:i/>
          <w:iCs/>
          <w:color w:val="auto"/>
          <w:sz w:val="24"/>
          <w:szCs w:val="24"/>
        </w:rPr>
        <w:t>transférentielle</w:t>
      </w:r>
    </w:p>
    <w:p w:rsidR="00EF2881" w:rsidRDefault="00ED380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à</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dire de recentrer ceux de mes audi</w:t>
      </w:r>
      <w:r w:rsidR="00BF3196">
        <w:rPr>
          <w:rFonts w:ascii="Courier New" w:hAnsi="Courier New" w:cs="Courier New"/>
          <w:bCs/>
          <w:color w:val="auto"/>
          <w:sz w:val="28"/>
          <w:szCs w:val="24"/>
        </w:rPr>
        <w:softHyphen/>
        <w:t>teurs auxquels je tenais le plus</w:t>
      </w:r>
      <w:r w:rsidR="00EF2881">
        <w:rPr>
          <w:rFonts w:ascii="Courier New" w:hAnsi="Courier New" w:cs="Courier New"/>
          <w:bCs/>
          <w:color w:val="auto"/>
          <w:sz w:val="28"/>
          <w:szCs w:val="24"/>
        </w:rPr>
        <w:t>…</w:t>
      </w:r>
    </w:p>
    <w:p w:rsidR="00EF2881" w:rsidRDefault="00BF3196" w:rsidP="00EF288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à savoir </w:t>
      </w:r>
      <w:r w:rsidRPr="00ED3805">
        <w:rPr>
          <w:rFonts w:ascii="Courier New" w:hAnsi="Courier New" w:cs="Courier New"/>
          <w:bCs/>
          <w:i/>
          <w:color w:val="auto"/>
          <w:sz w:val="24"/>
          <w:szCs w:val="24"/>
        </w:rPr>
        <w:t>les psychanalystes</w:t>
      </w:r>
    </w:p>
    <w:p w:rsidR="00BF3196" w:rsidRDefault="00EF288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une visée conforme à l’expérience analytique. </w:t>
      </w:r>
    </w:p>
    <w:p w:rsidR="00ED3805" w:rsidRDefault="00ED380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dire qu’ici </w:t>
      </w:r>
      <w:r w:rsidRPr="00ED3805">
        <w:rPr>
          <w:rFonts w:ascii="Courier New" w:hAnsi="Courier New" w:cs="Courier New"/>
          <w:bCs/>
          <w:i/>
          <w:color w:val="auto"/>
          <w:sz w:val="24"/>
          <w:szCs w:val="24"/>
        </w:rPr>
        <w:t>le maniement</w:t>
      </w:r>
      <w:r>
        <w:rPr>
          <w:rFonts w:ascii="Courier New" w:hAnsi="Courier New" w:cs="Courier New"/>
          <w:bCs/>
          <w:color w:val="auto"/>
          <w:sz w:val="28"/>
          <w:szCs w:val="24"/>
        </w:rPr>
        <w:t xml:space="preserve"> même </w:t>
      </w:r>
      <w:r w:rsidRPr="00ED3805">
        <w:rPr>
          <w:rFonts w:ascii="Courier New" w:hAnsi="Courier New" w:cs="Courier New"/>
          <w:bCs/>
          <w:i/>
          <w:color w:val="auto"/>
          <w:sz w:val="24"/>
          <w:szCs w:val="24"/>
        </w:rPr>
        <w:t>du concept</w:t>
      </w:r>
      <w:r>
        <w:rPr>
          <w:rFonts w:ascii="Courier New" w:hAnsi="Courier New" w:cs="Courier New"/>
          <w:bCs/>
          <w:color w:val="auto"/>
          <w:sz w:val="28"/>
          <w:szCs w:val="24"/>
        </w:rPr>
        <w:t xml:space="preserve"> doit, selon le niveau d’où part la parole de l’enseignant, tenir compte des effets sur l’auditeur de la formulation conceptuelle.</w:t>
      </w:r>
    </w:p>
    <w:p w:rsidR="00ED2DA8" w:rsidRDefault="00ED2DA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reste donc que dans ce qu’il en est de </w:t>
      </w:r>
      <w:r w:rsidRPr="00ED3805">
        <w:rPr>
          <w:bCs/>
          <w:i/>
          <w:color w:val="0000CC"/>
          <w:sz w:val="24"/>
          <w:szCs w:val="24"/>
        </w:rPr>
        <w:t>la réalité de l’inconscient</w:t>
      </w:r>
      <w:r>
        <w:rPr>
          <w:rFonts w:ascii="Courier New" w:hAnsi="Courier New" w:cs="Courier New"/>
          <w:bCs/>
          <w:color w:val="auto"/>
          <w:sz w:val="28"/>
          <w:szCs w:val="24"/>
        </w:rPr>
        <w:t>, nous sommes…</w:t>
      </w:r>
    </w:p>
    <w:p w:rsidR="00ED380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tous tant que nous sommes, et y compris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celui qui enseigne sur l’inconscient</w:t>
      </w:r>
    </w:p>
    <w:p w:rsidR="00ED380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un rapport à sa réalité, </w:t>
      </w:r>
      <w:r w:rsidRPr="00ED3805">
        <w:rPr>
          <w:bCs/>
          <w:i/>
          <w:color w:val="0000CC"/>
          <w:sz w:val="24"/>
          <w:szCs w:val="24"/>
        </w:rPr>
        <w:t>réalité de l’</w:t>
      </w:r>
      <w:r w:rsidRPr="00ED3805">
        <w:rPr>
          <w:bCs/>
          <w:i/>
          <w:iCs/>
          <w:color w:val="0000CC"/>
          <w:sz w:val="24"/>
          <w:szCs w:val="24"/>
        </w:rPr>
        <w:t>in</w:t>
      </w:r>
      <w:r w:rsidRPr="00ED3805">
        <w:rPr>
          <w:bCs/>
          <w:i/>
          <w:iCs/>
          <w:color w:val="0000CC"/>
          <w:sz w:val="24"/>
          <w:szCs w:val="24"/>
        </w:rPr>
        <w:softHyphen/>
        <w:t>conscient</w:t>
      </w:r>
      <w:r>
        <w:rPr>
          <w:rFonts w:ascii="Courier New" w:hAnsi="Courier New" w:cs="Courier New"/>
          <w:bCs/>
          <w:color w:val="auto"/>
          <w:sz w:val="28"/>
          <w:szCs w:val="24"/>
        </w:rPr>
        <w:t xml:space="preserve"> que mon intervention, en quelque mesure, je dirais,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non seu</w:t>
      </w:r>
      <w:r>
        <w:rPr>
          <w:rFonts w:ascii="Courier New" w:hAnsi="Courier New" w:cs="Courier New"/>
          <w:bCs/>
          <w:color w:val="auto"/>
          <w:sz w:val="28"/>
          <w:szCs w:val="24"/>
        </w:rPr>
        <w:softHyphen/>
        <w:t>lement amène au jour mais jusqu’à un certain point, engendre.</w:t>
      </w:r>
    </w:p>
    <w:p w:rsidR="00BF3196" w:rsidRDefault="00BF3196">
      <w:pPr>
        <w:pStyle w:val="Corpsdetexte"/>
        <w:jc w:val="left"/>
        <w:rPr>
          <w:rFonts w:ascii="Courier New" w:hAnsi="Courier New" w:cs="Courier New"/>
          <w:bCs/>
          <w:color w:val="auto"/>
          <w:sz w:val="28"/>
          <w:szCs w:val="24"/>
        </w:rPr>
      </w:pPr>
    </w:p>
    <w:p w:rsidR="00ED380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Allons au fait ! La </w:t>
      </w:r>
      <w:r w:rsidR="00ED3805" w:rsidRPr="00ED3805">
        <w:rPr>
          <w:bCs/>
          <w:i/>
          <w:color w:val="0000CC"/>
          <w:sz w:val="24"/>
          <w:szCs w:val="24"/>
        </w:rPr>
        <w:t>réalité de l’</w:t>
      </w:r>
      <w:r w:rsidR="00ED3805" w:rsidRPr="00ED3805">
        <w:rPr>
          <w:bCs/>
          <w:i/>
          <w:iCs/>
          <w:color w:val="0000CC"/>
          <w:sz w:val="24"/>
          <w:szCs w:val="24"/>
        </w:rPr>
        <w:t>in</w:t>
      </w:r>
      <w:r w:rsidR="00ED3805" w:rsidRPr="00ED3805">
        <w:rPr>
          <w:bCs/>
          <w:i/>
          <w:iCs/>
          <w:color w:val="0000CC"/>
          <w:sz w:val="24"/>
          <w:szCs w:val="24"/>
        </w:rPr>
        <w:softHyphen/>
        <w:t>conscient</w:t>
      </w:r>
      <w:r>
        <w:rPr>
          <w:rFonts w:ascii="Courier New" w:hAnsi="Courier New" w:cs="Courier New"/>
          <w:bCs/>
          <w:color w:val="auto"/>
          <w:sz w:val="28"/>
          <w:szCs w:val="24"/>
        </w:rPr>
        <w:t xml:space="preserve">, c’est à la fois ce que tout </w:t>
      </w:r>
      <w:r>
        <w:rPr>
          <w:rFonts w:ascii="Courier New" w:hAnsi="Courier New" w:cs="Courier New"/>
          <w:bCs/>
          <w:iCs/>
          <w:color w:val="auto"/>
          <w:sz w:val="28"/>
          <w:szCs w:val="24"/>
        </w:rPr>
        <w:t>le</w:t>
      </w:r>
      <w:r>
        <w:rPr>
          <w:rFonts w:ascii="Courier New" w:hAnsi="Courier New" w:cs="Courier New"/>
          <w:bCs/>
          <w:i/>
          <w:color w:val="auto"/>
          <w:sz w:val="28"/>
          <w:szCs w:val="24"/>
        </w:rPr>
        <w:t xml:space="preserve"> </w:t>
      </w:r>
      <w:r>
        <w:rPr>
          <w:rFonts w:ascii="Courier New" w:hAnsi="Courier New" w:cs="Courier New"/>
          <w:bCs/>
          <w:color w:val="auto"/>
          <w:sz w:val="28"/>
          <w:szCs w:val="24"/>
        </w:rPr>
        <w:t>monde sait</w:t>
      </w:r>
      <w:r w:rsidR="00ED3805">
        <w:rPr>
          <w:rFonts w:ascii="Courier New" w:hAnsi="Courier New" w:cs="Courier New"/>
          <w:bCs/>
          <w:color w:val="auto"/>
          <w:sz w:val="28"/>
          <w:szCs w:val="24"/>
        </w:rPr>
        <w:t>…</w:t>
      </w:r>
    </w:p>
    <w:p w:rsidR="00ED3805" w:rsidRPr="00EF2881" w:rsidRDefault="00BF3196" w:rsidP="00ED3805">
      <w:pPr>
        <w:pStyle w:val="Corpsdetexte"/>
        <w:ind w:left="708"/>
        <w:jc w:val="left"/>
        <w:rPr>
          <w:rFonts w:ascii="Courier New" w:hAnsi="Courier New" w:cs="Courier New"/>
          <w:bCs/>
          <w:i/>
          <w:color w:val="auto"/>
          <w:sz w:val="24"/>
          <w:szCs w:val="24"/>
        </w:rPr>
      </w:pPr>
      <w:r w:rsidRPr="00EF2881">
        <w:rPr>
          <w:rFonts w:ascii="Courier New" w:hAnsi="Courier New" w:cs="Courier New"/>
          <w:bCs/>
          <w:i/>
          <w:color w:val="auto"/>
          <w:sz w:val="24"/>
          <w:szCs w:val="24"/>
        </w:rPr>
        <w:t>ce qui est vrai et ce qui en est la vérité insoutenable</w:t>
      </w:r>
    </w:p>
    <w:p w:rsidR="00ED3805" w:rsidRDefault="00ED380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la réalité sexuelle. FREUD l’a </w:t>
      </w:r>
      <w:r w:rsidR="00BF3196" w:rsidRPr="00EF2881">
        <w:rPr>
          <w:bCs/>
          <w:i/>
          <w:color w:val="auto"/>
          <w:sz w:val="24"/>
          <w:szCs w:val="24"/>
        </w:rPr>
        <w:t>articulé, réarticulé, articulé</w:t>
      </w:r>
      <w:r w:rsidR="00BF3196">
        <w:rPr>
          <w:rFonts w:ascii="Courier New" w:hAnsi="Courier New" w:cs="Courier New"/>
          <w:bCs/>
          <w:color w:val="auto"/>
          <w:sz w:val="28"/>
          <w:szCs w:val="24"/>
        </w:rPr>
        <w:t xml:space="preserve"> si je puis dire, </w:t>
      </w:r>
      <w:r w:rsidR="00BF3196" w:rsidRPr="00EF2881">
        <w:rPr>
          <w:bCs/>
          <w:i/>
          <w:color w:val="auto"/>
          <w:sz w:val="24"/>
          <w:szCs w:val="24"/>
        </w:rPr>
        <w:t>mordicus</w:t>
      </w:r>
      <w:r w:rsidR="00BF3196">
        <w:rPr>
          <w:rFonts w:ascii="Courier New" w:hAnsi="Courier New" w:cs="Courier New"/>
          <w:bCs/>
          <w:color w:val="auto"/>
          <w:sz w:val="28"/>
          <w:szCs w:val="24"/>
        </w:rPr>
        <w:t xml:space="preserve">, en </w:t>
      </w:r>
      <w:r w:rsidR="00BF3196" w:rsidRPr="00ED3805">
        <w:rPr>
          <w:rFonts w:ascii="Courier New" w:hAnsi="Courier New" w:cs="Courier New"/>
          <w:bCs/>
          <w:color w:val="auto"/>
          <w:sz w:val="28"/>
          <w:szCs w:val="28"/>
        </w:rPr>
        <w:t>chaque occasion</w:t>
      </w:r>
      <w:r w:rsidR="00BF3196">
        <w:rPr>
          <w:rFonts w:ascii="Courier New" w:hAnsi="Courier New" w:cs="Courier New"/>
          <w:bCs/>
          <w:color w:val="auto"/>
          <w:sz w:val="28"/>
          <w:szCs w:val="24"/>
        </w:rPr>
        <w:t>.</w:t>
      </w:r>
    </w:p>
    <w:p w:rsidR="00EF2881" w:rsidRDefault="00EF2881">
      <w:pPr>
        <w:pStyle w:val="Corpsdetexte"/>
        <w:jc w:val="left"/>
        <w:rPr>
          <w:rFonts w:ascii="Courier New" w:hAnsi="Courier New" w:cs="Courier New"/>
          <w:bCs/>
          <w:color w:val="auto"/>
          <w:sz w:val="28"/>
          <w:szCs w:val="24"/>
        </w:rPr>
      </w:pPr>
    </w:p>
    <w:p w:rsidR="00ED3805" w:rsidRDefault="00BF3196">
      <w:pPr>
        <w:pStyle w:val="Corpsdetexte"/>
        <w:jc w:val="left"/>
        <w:rPr>
          <w:rFonts w:ascii="Courier New" w:hAnsi="Courier New" w:cs="Courier New"/>
          <w:bCs/>
          <w:color w:val="auto"/>
          <w:sz w:val="28"/>
          <w:szCs w:val="24"/>
        </w:rPr>
      </w:pPr>
      <w:r w:rsidRPr="00ED3805">
        <w:rPr>
          <w:bCs/>
          <w:i/>
          <w:color w:val="auto"/>
          <w:sz w:val="24"/>
          <w:szCs w:val="24"/>
        </w:rPr>
        <w:t>Pourquoi</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dirais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ED3805">
        <w:rPr>
          <w:bCs/>
          <w:i/>
          <w:iCs/>
          <w:color w:val="auto"/>
          <w:sz w:val="24"/>
          <w:szCs w:val="24"/>
        </w:rPr>
        <w:t>est</w:t>
      </w:r>
      <w:r w:rsidR="00070A56">
        <w:rPr>
          <w:bCs/>
          <w:i/>
          <w:iCs/>
          <w:color w:val="auto"/>
          <w:sz w:val="24"/>
          <w:szCs w:val="24"/>
        </w:rPr>
        <w:t>–</w:t>
      </w:r>
      <w:r w:rsidRPr="00ED3805">
        <w:rPr>
          <w:bCs/>
          <w:i/>
          <w:iCs/>
          <w:color w:val="auto"/>
          <w:sz w:val="24"/>
          <w:szCs w:val="24"/>
        </w:rPr>
        <w:t>ce une réalité insoutenable</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 juste</w:t>
      </w:r>
      <w:r>
        <w:rPr>
          <w:rFonts w:ascii="Courier New" w:hAnsi="Courier New" w:cs="Courier New"/>
          <w:bCs/>
          <w:color w:val="auto"/>
          <w:sz w:val="28"/>
          <w:szCs w:val="24"/>
        </w:rPr>
        <w:softHyphen/>
        <w:t>ment en ceci que la réalité sexuelle, la sexualité, eh bien le moins qu’on puisse dire, c’est que nous n’en savons pas tout.</w:t>
      </w:r>
    </w:p>
    <w:p w:rsidR="00ED3805" w:rsidRDefault="00ED380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avons fait… </w:t>
      </w:r>
    </w:p>
    <w:p w:rsidR="00EF2881" w:rsidRDefault="00BF3196">
      <w:pPr>
        <w:pStyle w:val="Corpsdetexte"/>
        <w:ind w:left="708"/>
        <w:jc w:val="left"/>
        <w:rPr>
          <w:rFonts w:ascii="Courier New" w:hAnsi="Courier New" w:cs="Courier New"/>
          <w:bCs/>
          <w:i/>
          <w:color w:val="auto"/>
          <w:sz w:val="24"/>
          <w:szCs w:val="24"/>
        </w:rPr>
      </w:pPr>
      <w:r w:rsidRPr="00EF2881">
        <w:rPr>
          <w:rFonts w:ascii="Courier New" w:hAnsi="Courier New" w:cs="Courier New"/>
          <w:bCs/>
          <w:i/>
          <w:color w:val="auto"/>
          <w:sz w:val="24"/>
          <w:szCs w:val="24"/>
        </w:rPr>
        <w:t xml:space="preserve">pendant le temps que FREUD articulait </w:t>
      </w:r>
    </w:p>
    <w:p w:rsidR="00BF3196" w:rsidRPr="00EF2881" w:rsidRDefault="00BF3196">
      <w:pPr>
        <w:pStyle w:val="Corpsdetexte"/>
        <w:ind w:left="708"/>
        <w:jc w:val="left"/>
        <w:rPr>
          <w:rFonts w:ascii="Courier New" w:hAnsi="Courier New" w:cs="Courier New"/>
          <w:bCs/>
          <w:i/>
          <w:color w:val="auto"/>
          <w:sz w:val="24"/>
          <w:szCs w:val="24"/>
        </w:rPr>
      </w:pPr>
      <w:r w:rsidRPr="00EF2881">
        <w:rPr>
          <w:rFonts w:ascii="Courier New" w:hAnsi="Courier New" w:cs="Courier New"/>
          <w:bCs/>
          <w:i/>
          <w:color w:val="auto"/>
          <w:sz w:val="24"/>
          <w:szCs w:val="24"/>
        </w:rPr>
        <w:t>sa découverte de l’inconscient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avons fait… </w:t>
      </w:r>
    </w:p>
    <w:p w:rsidR="00BF3196" w:rsidRPr="00EF2881" w:rsidRDefault="00BF3196">
      <w:pPr>
        <w:pStyle w:val="Corpsdetexte"/>
        <w:ind w:left="708"/>
        <w:jc w:val="left"/>
        <w:rPr>
          <w:rFonts w:ascii="Courier New" w:hAnsi="Courier New" w:cs="Courier New"/>
          <w:bCs/>
          <w:i/>
          <w:color w:val="auto"/>
          <w:sz w:val="24"/>
          <w:szCs w:val="24"/>
        </w:rPr>
      </w:pPr>
      <w:r w:rsidRPr="00EF2881">
        <w:rPr>
          <w:rFonts w:ascii="Courier New" w:hAnsi="Courier New" w:cs="Courier New"/>
          <w:bCs/>
          <w:i/>
          <w:color w:val="auto"/>
          <w:sz w:val="24"/>
          <w:szCs w:val="24"/>
        </w:rPr>
        <w:t>pendant ce temps, ne l’oublions pas, c’est</w:t>
      </w:r>
      <w:r w:rsidR="00070A56" w:rsidRPr="00EF2881">
        <w:rPr>
          <w:rFonts w:ascii="Courier New" w:hAnsi="Courier New" w:cs="Courier New"/>
          <w:bCs/>
          <w:i/>
          <w:color w:val="auto"/>
          <w:sz w:val="24"/>
          <w:szCs w:val="24"/>
        </w:rPr>
        <w:t>–</w:t>
      </w:r>
      <w:r w:rsidRPr="00EF2881">
        <w:rPr>
          <w:rFonts w:ascii="Courier New" w:hAnsi="Courier New" w:cs="Courier New"/>
          <w:bCs/>
          <w:i/>
          <w:color w:val="auto"/>
          <w:sz w:val="24"/>
          <w:szCs w:val="24"/>
        </w:rPr>
        <w:t>à</w:t>
      </w:r>
      <w:r w:rsidR="00070A56" w:rsidRPr="00EF2881">
        <w:rPr>
          <w:rFonts w:ascii="Courier New" w:hAnsi="Courier New" w:cs="Courier New"/>
          <w:bCs/>
          <w:i/>
          <w:color w:val="auto"/>
          <w:sz w:val="24"/>
          <w:szCs w:val="24"/>
        </w:rPr>
        <w:t>–</w:t>
      </w:r>
      <w:r w:rsidRPr="00EF2881">
        <w:rPr>
          <w:rFonts w:ascii="Courier New" w:hAnsi="Courier New" w:cs="Courier New"/>
          <w:bCs/>
          <w:i/>
          <w:color w:val="auto"/>
          <w:sz w:val="24"/>
          <w:szCs w:val="24"/>
        </w:rPr>
        <w:t xml:space="preserve">dire depuis environ, disons les années </w:t>
      </w:r>
      <w:r w:rsidRPr="00EF2881">
        <w:rPr>
          <w:rFonts w:ascii="Garamond" w:hAnsi="Garamond" w:cs="Courier New"/>
          <w:bCs/>
          <w:i/>
          <w:color w:val="auto"/>
          <w:sz w:val="24"/>
          <w:szCs w:val="24"/>
        </w:rPr>
        <w:t>1900</w:t>
      </w:r>
      <w:r w:rsidRPr="00EF2881">
        <w:rPr>
          <w:rFonts w:ascii="Courier New" w:hAnsi="Courier New" w:cs="Courier New"/>
          <w:bCs/>
          <w:i/>
          <w:color w:val="auto"/>
          <w:sz w:val="24"/>
          <w:szCs w:val="24"/>
        </w:rPr>
        <w:t xml:space="preserve"> ou celles qui précèdent immé</w:t>
      </w:r>
      <w:r w:rsidRPr="00EF2881">
        <w:rPr>
          <w:rFonts w:ascii="Courier New" w:hAnsi="Courier New" w:cs="Courier New"/>
          <w:bCs/>
          <w:i/>
          <w:color w:val="auto"/>
          <w:sz w:val="24"/>
          <w:szCs w:val="24"/>
        </w:rPr>
        <w:softHyphen/>
        <w:t>diatement</w:t>
      </w:r>
    </w:p>
    <w:p w:rsidR="00ED2D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…quelques progrès qui, pour intégrés qu’ils soient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notre ima</w:t>
      </w:r>
      <w:r>
        <w:rPr>
          <w:rFonts w:ascii="Courier New" w:hAnsi="Courier New" w:cs="Courier New"/>
          <w:bCs/>
          <w:color w:val="auto"/>
          <w:sz w:val="28"/>
          <w:szCs w:val="24"/>
        </w:rPr>
        <w:softHyphen/>
        <w:t xml:space="preserve">gerie mentale, nous ne devons pas pour autant considérer que la science que nous en avons prise pendant ce temps a été là depuis toujours. </w:t>
      </w:r>
    </w:p>
    <w:p w:rsidR="00ED2DA8" w:rsidRDefault="00ED2DA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Nous en savons un petit peu plus sur le sexe que ce qui en est d’abord fonda</w:t>
      </w:r>
      <w:r>
        <w:rPr>
          <w:rFonts w:ascii="Courier New" w:hAnsi="Courier New" w:cs="Courier New"/>
          <w:bCs/>
          <w:color w:val="auto"/>
          <w:sz w:val="28"/>
          <w:szCs w:val="24"/>
        </w:rPr>
        <w:softHyphen/>
        <w:t>mentalement à appréhender.</w:t>
      </w:r>
    </w:p>
    <w:p w:rsidR="00EF2881" w:rsidRDefault="00EF2881">
      <w:pPr>
        <w:pStyle w:val="Corpsdetexte"/>
        <w:jc w:val="left"/>
        <w:rPr>
          <w:rFonts w:ascii="Courier New" w:hAnsi="Courier New" w:cs="Courier New"/>
          <w:bCs/>
          <w:color w:val="auto"/>
          <w:sz w:val="28"/>
          <w:szCs w:val="24"/>
        </w:rPr>
      </w:pPr>
    </w:p>
    <w:p w:rsidR="00ED2D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division sexuelle, en tant qu’elle règne sur </w:t>
      </w: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plus grande partie des êtres vivants,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ce qui assure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ED2DA8">
        <w:rPr>
          <w:bCs/>
          <w:i/>
          <w:color w:val="0000CC"/>
          <w:sz w:val="24"/>
          <w:szCs w:val="24"/>
        </w:rPr>
        <w:t>le maintien de l’être d’une espèce</w:t>
      </w:r>
      <w:r>
        <w:rPr>
          <w:rFonts w:ascii="Courier New" w:hAnsi="Courier New" w:cs="Courier New"/>
          <w:bCs/>
          <w:color w:val="auto"/>
          <w:sz w:val="28"/>
          <w:szCs w:val="24"/>
        </w:rPr>
        <w:t xml:space="preserve">. </w:t>
      </w:r>
    </w:p>
    <w:p w:rsidR="00ED2DA8" w:rsidRDefault="00ED2DA8">
      <w:pPr>
        <w:pStyle w:val="Corpsdetexte"/>
        <w:jc w:val="left"/>
        <w:rPr>
          <w:rFonts w:ascii="Courier New" w:hAnsi="Courier New" w:cs="Courier New"/>
          <w:bCs/>
          <w:color w:val="auto"/>
          <w:sz w:val="28"/>
          <w:szCs w:val="24"/>
        </w:rPr>
      </w:pPr>
    </w:p>
    <w:p w:rsidR="00ED2D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nous accentuions, avec PLATON, cet </w:t>
      </w:r>
      <w:r w:rsidR="00ED2DA8">
        <w:rPr>
          <w:rFonts w:ascii="Courier New" w:hAnsi="Courier New" w:cs="Courier New"/>
          <w:bCs/>
          <w:color w:val="auto"/>
          <w:sz w:val="28"/>
          <w:szCs w:val="24"/>
        </w:rPr>
        <w:t>« </w:t>
      </w:r>
      <w:r w:rsidRPr="00ED2DA8">
        <w:rPr>
          <w:bCs/>
          <w:i/>
          <w:color w:val="0000CC"/>
          <w:sz w:val="24"/>
          <w:szCs w:val="24"/>
        </w:rPr>
        <w:t>être d’une espèce</w:t>
      </w:r>
      <w:r w:rsidR="00ED2DA8">
        <w:rPr>
          <w:rFonts w:ascii="Courier New" w:hAnsi="Courier New" w:cs="Courier New"/>
          <w:bCs/>
          <w:color w:val="auto"/>
          <w:sz w:val="28"/>
          <w:szCs w:val="24"/>
        </w:rPr>
        <w:t> »</w:t>
      </w:r>
      <w:r>
        <w:rPr>
          <w:rFonts w:ascii="Courier New" w:hAnsi="Courier New" w:cs="Courier New"/>
          <w:bCs/>
          <w:color w:val="auto"/>
          <w:sz w:val="28"/>
          <w:szCs w:val="24"/>
        </w:rPr>
        <w:t xml:space="preserve"> au rang d’une </w:t>
      </w:r>
      <w:r w:rsidRPr="00ED2DA8">
        <w:rPr>
          <w:bCs/>
          <w:i/>
          <w:iCs/>
          <w:color w:val="auto"/>
          <w:sz w:val="24"/>
          <w:szCs w:val="24"/>
        </w:rPr>
        <w:t>Idée</w:t>
      </w:r>
      <w:r>
        <w:rPr>
          <w:rFonts w:ascii="Courier New" w:hAnsi="Courier New" w:cs="Courier New"/>
          <w:bCs/>
          <w:color w:val="auto"/>
          <w:sz w:val="28"/>
          <w:szCs w:val="24"/>
        </w:rPr>
        <w:t xml:space="preserve"> éternelle ou que nous disions, </w:t>
      </w:r>
    </w:p>
    <w:p w:rsidR="00ED2D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ARISTOTE, qu’elle n’est nulle part ailleurs,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dans les individus qui la supportent, ceci n’est pas ce que nous avons ici à mettre en balance.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L’espèce, disons </w:t>
      </w:r>
      <w:r w:rsidR="00ED2DA8">
        <w:rPr>
          <w:rFonts w:ascii="Courier New" w:hAnsi="Courier New" w:cs="Courier New"/>
          <w:bCs/>
          <w:color w:val="auto"/>
          <w:sz w:val="28"/>
          <w:szCs w:val="24"/>
        </w:rPr>
        <w:t>« </w:t>
      </w:r>
      <w:r w:rsidRPr="00ED2DA8">
        <w:rPr>
          <w:bCs/>
          <w:i/>
          <w:color w:val="auto"/>
          <w:sz w:val="24"/>
          <w:szCs w:val="24"/>
        </w:rPr>
        <w:t>subsiste</w:t>
      </w:r>
      <w:r w:rsidR="00ED2DA8">
        <w:rPr>
          <w:rFonts w:ascii="Courier New" w:hAnsi="Courier New" w:cs="Courier New"/>
          <w:bCs/>
          <w:color w:val="auto"/>
          <w:sz w:val="28"/>
          <w:szCs w:val="24"/>
        </w:rPr>
        <w:t> »</w:t>
      </w:r>
      <w:r>
        <w:rPr>
          <w:rFonts w:ascii="Courier New" w:hAnsi="Courier New" w:cs="Courier New"/>
          <w:bCs/>
          <w:color w:val="auto"/>
          <w:sz w:val="28"/>
          <w:szCs w:val="24"/>
        </w:rPr>
        <w:t xml:space="preserve"> sous la forme de </w:t>
      </w:r>
      <w:r w:rsidRPr="00ED2DA8">
        <w:rPr>
          <w:bCs/>
          <w:i/>
          <w:color w:val="auto"/>
          <w:sz w:val="24"/>
          <w:szCs w:val="24"/>
        </w:rPr>
        <w:t>ses individus</w:t>
      </w:r>
      <w:r>
        <w:rPr>
          <w:rFonts w:ascii="Courier New" w:hAnsi="Courier New" w:cs="Courier New"/>
          <w:bCs/>
          <w:color w:val="auto"/>
          <w:sz w:val="28"/>
          <w:szCs w:val="24"/>
        </w:rPr>
        <w:t>. Il n’en reste pas moins que</w:t>
      </w:r>
      <w:r w:rsidR="00ED2DA8">
        <w:rPr>
          <w:rFonts w:ascii="Courier New" w:hAnsi="Courier New" w:cs="Courier New"/>
          <w:bCs/>
          <w:color w:val="auto"/>
          <w:sz w:val="28"/>
          <w:szCs w:val="24"/>
        </w:rPr>
        <w:t xml:space="preserve"> si</w:t>
      </w:r>
      <w:r>
        <w:rPr>
          <w:rFonts w:ascii="Courier New" w:hAnsi="Courier New" w:cs="Courier New"/>
          <w:bCs/>
          <w:color w:val="auto"/>
          <w:sz w:val="28"/>
          <w:szCs w:val="24"/>
        </w:rPr>
        <w:t xml:space="preserve"> la survivance du </w:t>
      </w:r>
      <w:r w:rsidRPr="00EF2881">
        <w:rPr>
          <w:bCs/>
          <w:i/>
          <w:color w:val="auto"/>
          <w:sz w:val="24"/>
          <w:szCs w:val="24"/>
        </w:rPr>
        <w:t>cheval</w:t>
      </w:r>
      <w:r>
        <w:rPr>
          <w:rFonts w:ascii="Courier New" w:hAnsi="Courier New" w:cs="Courier New"/>
          <w:bCs/>
          <w:color w:val="auto"/>
          <w:sz w:val="28"/>
          <w:szCs w:val="24"/>
        </w:rPr>
        <w:t>, comme espèce, a un sens</w:t>
      </w:r>
      <w:r w:rsidR="00ED2DA8">
        <w:rPr>
          <w:rFonts w:ascii="Courier New" w:hAnsi="Courier New" w:cs="Courier New"/>
          <w:bCs/>
          <w:color w:val="auto"/>
          <w:sz w:val="28"/>
          <w:szCs w:val="24"/>
        </w:rPr>
        <w:t>,</w:t>
      </w:r>
      <w:r>
        <w:rPr>
          <w:rFonts w:ascii="Courier New" w:hAnsi="Courier New" w:cs="Courier New"/>
          <w:bCs/>
          <w:color w:val="auto"/>
          <w:sz w:val="28"/>
          <w:szCs w:val="24"/>
        </w:rPr>
        <w:t xml:space="preserve"> </w:t>
      </w:r>
      <w:r w:rsidR="00ED2DA8">
        <w:rPr>
          <w:rFonts w:ascii="Courier New" w:hAnsi="Courier New" w:cs="Courier New"/>
          <w:bCs/>
          <w:color w:val="auto"/>
          <w:sz w:val="28"/>
          <w:szCs w:val="24"/>
        </w:rPr>
        <w:t>i</w:t>
      </w:r>
      <w:r>
        <w:rPr>
          <w:rFonts w:ascii="Courier New" w:hAnsi="Courier New" w:cs="Courier New"/>
          <w:bCs/>
          <w:color w:val="auto"/>
          <w:sz w:val="28"/>
          <w:szCs w:val="24"/>
        </w:rPr>
        <w:t xml:space="preserve">l reste que </w:t>
      </w:r>
      <w:r w:rsidRPr="00EF2881">
        <w:rPr>
          <w:bCs/>
          <w:i/>
          <w:color w:val="auto"/>
          <w:sz w:val="24"/>
          <w:szCs w:val="24"/>
        </w:rPr>
        <w:t>chaque che</w:t>
      </w:r>
      <w:r w:rsidRPr="00EF2881">
        <w:rPr>
          <w:bCs/>
          <w:i/>
          <w:color w:val="auto"/>
          <w:sz w:val="24"/>
          <w:szCs w:val="24"/>
        </w:rPr>
        <w:softHyphen/>
        <w:t>val</w:t>
      </w:r>
      <w:r>
        <w:rPr>
          <w:rFonts w:ascii="Courier New" w:hAnsi="Courier New" w:cs="Courier New"/>
          <w:bCs/>
          <w:color w:val="auto"/>
          <w:sz w:val="28"/>
          <w:szCs w:val="24"/>
        </w:rPr>
        <w:t xml:space="preserve"> est transitoire, et meurt. </w:t>
      </w:r>
    </w:p>
    <w:p w:rsidR="00EF2881" w:rsidRDefault="00EF2881">
      <w:pPr>
        <w:pStyle w:val="Corpsdetexte"/>
        <w:jc w:val="left"/>
        <w:rPr>
          <w:bCs/>
          <w:i/>
          <w:color w:val="0000CC"/>
          <w:sz w:val="24"/>
          <w:szCs w:val="24"/>
        </w:rPr>
      </w:pPr>
    </w:p>
    <w:p w:rsidR="00BF3196" w:rsidRPr="00ED2DA8" w:rsidRDefault="00BF3196">
      <w:pPr>
        <w:pStyle w:val="Corpsdetexte"/>
        <w:jc w:val="left"/>
        <w:rPr>
          <w:bCs/>
          <w:i/>
          <w:color w:val="0000CC"/>
          <w:sz w:val="24"/>
          <w:szCs w:val="24"/>
        </w:rPr>
      </w:pPr>
      <w:r w:rsidRPr="00ED2DA8">
        <w:rPr>
          <w:bCs/>
          <w:i/>
          <w:color w:val="0000CC"/>
          <w:sz w:val="24"/>
          <w:szCs w:val="24"/>
        </w:rPr>
        <w:t>Et le lien du sexe à la mort, à la mort de l’in</w:t>
      </w:r>
      <w:r w:rsidRPr="00ED2DA8">
        <w:rPr>
          <w:bCs/>
          <w:i/>
          <w:color w:val="0000CC"/>
          <w:sz w:val="24"/>
          <w:szCs w:val="24"/>
        </w:rPr>
        <w:softHyphen/>
        <w:t xml:space="preserve">dividu, est fondamental, essentiel. </w:t>
      </w:r>
    </w:p>
    <w:p w:rsidR="00ED2DA8" w:rsidRDefault="00ED2DA8">
      <w:pPr>
        <w:pStyle w:val="Corpsdetexte"/>
        <w:jc w:val="left"/>
        <w:rPr>
          <w:rFonts w:ascii="Courier New" w:hAnsi="Courier New" w:cs="Courier New"/>
          <w:bCs/>
          <w:color w:val="auto"/>
          <w:sz w:val="28"/>
          <w:szCs w:val="24"/>
        </w:rPr>
      </w:pPr>
    </w:p>
    <w:p w:rsidR="00ED2D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 ce suspens</w:t>
      </w:r>
      <w:r w:rsidR="00ED2DA8">
        <w:rPr>
          <w:rFonts w:ascii="Courier New" w:hAnsi="Courier New" w:cs="Courier New"/>
          <w:bCs/>
          <w:color w:val="auto"/>
          <w:sz w:val="28"/>
          <w:szCs w:val="24"/>
        </w:rPr>
        <w:t> :</w:t>
      </w:r>
      <w:r>
        <w:rPr>
          <w:rFonts w:ascii="Courier New" w:hAnsi="Courier New" w:cs="Courier New"/>
          <w:bCs/>
          <w:color w:val="auto"/>
          <w:sz w:val="28"/>
          <w:szCs w:val="24"/>
        </w:rPr>
        <w:t xml:space="preserve"> l’existence sous cette forme</w:t>
      </w:r>
      <w:r w:rsidR="00EF2881">
        <w:rPr>
          <w:rFonts w:ascii="Courier New" w:hAnsi="Courier New" w:cs="Courier New"/>
          <w:bCs/>
          <w:color w:val="auto"/>
          <w:sz w:val="28"/>
          <w:szCs w:val="24"/>
        </w:rPr>
        <w:t>,</w:t>
      </w:r>
    </w:p>
    <w:p w:rsidR="00ED2D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ED2DA8"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perdure grâce à la division sexuelle,</w:t>
      </w:r>
    </w:p>
    <w:p w:rsidR="00ED2DA8" w:rsidRDefault="00ED2DA8" w:rsidP="00ED2DA8">
      <w:pPr>
        <w:pStyle w:val="Corpsdetexte"/>
        <w:ind w:left="720"/>
        <w:jc w:val="left"/>
        <w:rPr>
          <w:rFonts w:ascii="Courier New" w:hAnsi="Courier New" w:cs="Courier New"/>
          <w:bCs/>
          <w:color w:val="auto"/>
          <w:sz w:val="28"/>
          <w:szCs w:val="24"/>
        </w:rPr>
      </w:pPr>
    </w:p>
    <w:p w:rsidR="00ED2DA8"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repose sur la copula</w:t>
      </w:r>
      <w:r>
        <w:rPr>
          <w:rFonts w:ascii="Courier New" w:hAnsi="Courier New" w:cs="Courier New"/>
          <w:bCs/>
          <w:color w:val="auto"/>
          <w:sz w:val="28"/>
          <w:szCs w:val="24"/>
        </w:rPr>
        <w:softHyphen/>
        <w:t>tion, une copulation accentuée en deux pôles, que la tradition séculaire s’efforce de caractériser comme le pôle mâle et le pôle femelle,</w:t>
      </w:r>
    </w:p>
    <w:p w:rsidR="00ED2DA8" w:rsidRDefault="00ED2DA8" w:rsidP="00ED2DA8">
      <w:pPr>
        <w:pStyle w:val="Paragraphedeliste"/>
        <w:rPr>
          <w:rFonts w:ascii="Courier New" w:hAnsi="Courier New" w:cs="Courier New"/>
          <w:bCs/>
          <w:sz w:val="28"/>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et que là, gît le ressort de la reproduction.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Depuis toujours, autour de cette </w:t>
      </w:r>
      <w:r w:rsidRPr="00ED2DA8">
        <w:rPr>
          <w:rFonts w:ascii="Courier New" w:hAnsi="Courier New" w:cs="Courier New"/>
          <w:bCs/>
          <w:i/>
          <w:color w:val="auto"/>
          <w:sz w:val="24"/>
          <w:szCs w:val="24"/>
        </w:rPr>
        <w:t>réalité fondamentale</w:t>
      </w:r>
      <w:r>
        <w:rPr>
          <w:rFonts w:ascii="Courier New" w:hAnsi="Courier New" w:cs="Courier New"/>
          <w:bCs/>
          <w:color w:val="auto"/>
          <w:sz w:val="28"/>
          <w:szCs w:val="24"/>
        </w:rPr>
        <w:t>, se sont grou</w:t>
      </w:r>
      <w:r>
        <w:rPr>
          <w:rFonts w:ascii="Courier New" w:hAnsi="Courier New" w:cs="Courier New"/>
          <w:bCs/>
          <w:color w:val="auto"/>
          <w:sz w:val="28"/>
          <w:szCs w:val="24"/>
        </w:rPr>
        <w:softHyphen/>
        <w:t xml:space="preserve">pées, harmonisées, toute une séquence et…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conséquence qui très sensi</w:t>
      </w:r>
      <w:r>
        <w:rPr>
          <w:rFonts w:ascii="Courier New" w:hAnsi="Courier New" w:cs="Courier New"/>
          <w:bCs/>
          <w:color w:val="auto"/>
          <w:sz w:val="28"/>
          <w:szCs w:val="24"/>
        </w:rPr>
        <w:softHyphen/>
        <w:t>blement dans ce qui nous est le plus accessible l’accompagne</w:t>
      </w: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…d’autres caractéristiques plus ou moins liées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finalité de cette reproduction, au soutien, </w:t>
      </w:r>
    </w:p>
    <w:p w:rsidR="00BF3196" w:rsidRDefault="00BF3196">
      <w:pPr>
        <w:pStyle w:val="Corpsdetexte"/>
        <w:jc w:val="left"/>
        <w:rPr>
          <w:rFonts w:ascii="Courier New" w:hAnsi="Courier New" w:cs="Courier New"/>
          <w:bCs/>
          <w:color w:val="auto"/>
          <w:sz w:val="28"/>
          <w:szCs w:val="24"/>
        </w:rPr>
      </w:pPr>
      <w:r w:rsidRPr="00ED2DA8">
        <w:rPr>
          <w:rFonts w:ascii="Courier New" w:hAnsi="Courier New" w:cs="Courier New"/>
          <w:bCs/>
          <w:i/>
          <w:color w:val="auto"/>
          <w:sz w:val="24"/>
          <w:szCs w:val="24"/>
        </w:rPr>
        <w:t>au premier pas de la croissance de ce qui est ainsi engendré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Bref, je ne peux ici qu’indiquer ce qui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registre biologique s’as</w:t>
      </w:r>
      <w:r>
        <w:rPr>
          <w:rFonts w:ascii="Courier New" w:hAnsi="Courier New" w:cs="Courier New"/>
          <w:bCs/>
          <w:color w:val="auto"/>
          <w:sz w:val="28"/>
          <w:szCs w:val="24"/>
        </w:rPr>
        <w:softHyphen/>
        <w:t>socie à la différenciation sexuelle, sous la forme de ce qu’on appelle, caractères et fonctions sexuelles secondaires.</w:t>
      </w:r>
    </w:p>
    <w:p w:rsidR="00ED2DA8" w:rsidRDefault="00ED2DA8">
      <w:pPr>
        <w:pStyle w:val="Corpsdetexte"/>
        <w:jc w:val="left"/>
        <w:rPr>
          <w:rFonts w:ascii="Courier New" w:hAnsi="Courier New" w:cs="Courier New"/>
          <w:bCs/>
          <w:color w:val="auto"/>
          <w:sz w:val="28"/>
          <w:szCs w:val="24"/>
        </w:rPr>
      </w:pPr>
    </w:p>
    <w:p w:rsidR="009519D2" w:rsidRDefault="009519D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Plus loin encore, nous savons, nous pouvons préciser, articuler, mieux que jamais comment ce terrain, </w:t>
      </w:r>
    </w:p>
    <w:p w:rsidR="00D4170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lequel s’est fondée, dans la société, toute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répartition des fonctions d’un jeu d’alternance. </w:t>
      </w:r>
    </w:p>
    <w:p w:rsidR="00ED2DA8" w:rsidRDefault="00ED2DA8">
      <w:pPr>
        <w:pStyle w:val="Corpsdetexte"/>
        <w:jc w:val="left"/>
        <w:rPr>
          <w:rFonts w:ascii="Courier New" w:hAnsi="Courier New" w:cs="Courier New"/>
          <w:bCs/>
          <w:color w:val="auto"/>
          <w:sz w:val="28"/>
          <w:szCs w:val="24"/>
        </w:rPr>
      </w:pP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est propre</w:t>
      </w:r>
      <w:r>
        <w:rPr>
          <w:rFonts w:ascii="Courier New" w:hAnsi="Courier New" w:cs="Courier New"/>
          <w:bCs/>
          <w:color w:val="auto"/>
          <w:sz w:val="28"/>
          <w:szCs w:val="24"/>
        </w:rPr>
        <w:softHyphen/>
        <w:t xml:space="preserve">ment ce que </w:t>
      </w:r>
      <w:r w:rsidRPr="00EF2881">
        <w:rPr>
          <w:bCs/>
          <w:i/>
          <w:color w:val="auto"/>
          <w:sz w:val="24"/>
          <w:szCs w:val="24"/>
        </w:rPr>
        <w:t>le structuralisme</w:t>
      </w:r>
      <w:r>
        <w:rPr>
          <w:rStyle w:val="Appelnotedebasdep"/>
          <w:b/>
          <w:color w:val="FF3300"/>
          <w:sz w:val="28"/>
          <w:szCs w:val="24"/>
        </w:rPr>
        <w:footnoteReference w:id="65"/>
      </w:r>
      <w:r>
        <w:rPr>
          <w:rFonts w:ascii="Courier New" w:hAnsi="Courier New" w:cs="Courier New"/>
          <w:bCs/>
          <w:color w:val="auto"/>
          <w:sz w:val="28"/>
          <w:szCs w:val="24"/>
        </w:rPr>
        <w:t xml:space="preserve"> moderne </w:t>
      </w: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su le mieux préciser, en montrant combien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au niveau de </w:t>
      </w:r>
      <w:r w:rsidRPr="00EF2881">
        <w:rPr>
          <w:bCs/>
          <w:i/>
          <w:color w:val="auto"/>
          <w:sz w:val="24"/>
          <w:szCs w:val="24"/>
        </w:rPr>
        <w:t>l’alliance</w:t>
      </w:r>
      <w:r>
        <w:rPr>
          <w:rFonts w:ascii="Courier New" w:hAnsi="Courier New" w:cs="Courier New"/>
          <w:bCs/>
          <w:color w:val="auto"/>
          <w:sz w:val="28"/>
          <w:szCs w:val="24"/>
        </w:rPr>
        <w:t>…</w:t>
      </w:r>
    </w:p>
    <w:p w:rsidR="00ED2DA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 tant qu’opposée à la génération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naturelle, à la lignée biologique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sont exercés ces fondamentaux échanges</w:t>
      </w:r>
      <w:r w:rsidR="00ED2DA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ED2DA8" w:rsidRDefault="00BF3196" w:rsidP="00ED2DA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au niveau du signifiant</w:t>
      </w:r>
    </w:p>
    <w:p w:rsidR="00EF2881" w:rsidRDefault="00ED2DA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qui nous permettront de retrouver </w:t>
      </w:r>
      <w:r w:rsidR="00BF3196" w:rsidRPr="00EF2881">
        <w:rPr>
          <w:bCs/>
          <w:i/>
          <w:color w:val="auto"/>
          <w:sz w:val="24"/>
          <w:szCs w:val="24"/>
        </w:rPr>
        <w:t>les structures les plus élémentaires</w:t>
      </w:r>
      <w:r w:rsidR="00BF3196">
        <w:rPr>
          <w:rFonts w:ascii="Courier New" w:hAnsi="Courier New" w:cs="Courier New"/>
          <w:bCs/>
          <w:color w:val="auto"/>
          <w:sz w:val="28"/>
          <w:szCs w:val="24"/>
        </w:rPr>
        <w:t xml:space="preserve"> de ce fonctionnement social,</w:t>
      </w:r>
      <w:r w:rsidR="00EF2881">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à inscrire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termes — le mot enfin qui vient — d’une </w:t>
      </w:r>
      <w:r w:rsidRPr="00ED2DA8">
        <w:rPr>
          <w:bCs/>
          <w:i/>
          <w:color w:val="0000CC"/>
          <w:sz w:val="24"/>
          <w:szCs w:val="24"/>
        </w:rPr>
        <w:t>combinatoire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ED2D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L’intégration, si l’on peut dire de cette </w:t>
      </w:r>
      <w:r w:rsidRPr="00ED2DA8">
        <w:rPr>
          <w:bCs/>
          <w:i/>
          <w:color w:val="0000CC"/>
          <w:sz w:val="24"/>
          <w:szCs w:val="24"/>
        </w:rPr>
        <w:t>combinatoire</w:t>
      </w:r>
      <w:r>
        <w:rPr>
          <w:rFonts w:ascii="Courier New" w:hAnsi="Courier New" w:cs="Courier New"/>
          <w:bCs/>
          <w:color w:val="auto"/>
          <w:sz w:val="28"/>
          <w:szCs w:val="24"/>
        </w:rPr>
        <w:t xml:space="preserve">, </w:t>
      </w: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haut au bas, à la réalité sexuelle, </w:t>
      </w: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ce qui pour nous et pour tout homme</w:t>
      </w:r>
      <w:r w:rsidR="00EF288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fait surgir la question</w:t>
      </w:r>
      <w:r w:rsidR="00EF2881">
        <w:rPr>
          <w:rFonts w:ascii="Courier New" w:hAnsi="Courier New" w:cs="Courier New"/>
          <w:bCs/>
          <w:color w:val="auto"/>
          <w:sz w:val="28"/>
          <w:szCs w:val="24"/>
        </w:rPr>
        <w:t xml:space="preserve"> —</w:t>
      </w:r>
      <w:r>
        <w:rPr>
          <w:rFonts w:ascii="Courier New" w:hAnsi="Courier New" w:cs="Courier New"/>
          <w:bCs/>
          <w:color w:val="auto"/>
          <w:sz w:val="28"/>
          <w:szCs w:val="24"/>
        </w:rPr>
        <w:t xml:space="preserve"> disons le mot</w:t>
      </w:r>
      <w:r w:rsidR="00ED2DA8">
        <w:rPr>
          <w:rFonts w:ascii="Courier New" w:hAnsi="Courier New" w:cs="Courier New"/>
          <w:bCs/>
          <w:color w:val="auto"/>
          <w:sz w:val="28"/>
          <w:szCs w:val="24"/>
        </w:rPr>
        <w:t> </w:t>
      </w:r>
      <w:r w:rsidR="00EF2881">
        <w:rPr>
          <w:rFonts w:ascii="Courier New" w:hAnsi="Courier New" w:cs="Courier New"/>
          <w:bCs/>
          <w:color w:val="auto"/>
          <w:sz w:val="28"/>
          <w:szCs w:val="24"/>
        </w:rPr>
        <w:t>—</w:t>
      </w:r>
      <w:r>
        <w:rPr>
          <w:rFonts w:ascii="Courier New" w:hAnsi="Courier New" w:cs="Courier New"/>
          <w:bCs/>
          <w:color w:val="auto"/>
          <w:sz w:val="28"/>
          <w:szCs w:val="24"/>
        </w:rPr>
        <w:t xml:space="preserve"> non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l’origine du signifiant, mais si ce n’est point par là que </w:t>
      </w:r>
      <w:r w:rsidRPr="00ED2DA8">
        <w:rPr>
          <w:bCs/>
          <w:i/>
          <w:color w:val="auto"/>
          <w:sz w:val="24"/>
          <w:szCs w:val="24"/>
        </w:rPr>
        <w:t>le signifiant est entré au monde, au monde de l’homme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voudrais ici seulement jeter une lumière, </w:t>
      </w: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l’instant latérale, même si nous ne devons pas nous arrêter longtemps sur ce point,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w:t>
      </w:r>
      <w:r>
        <w:rPr>
          <w:rFonts w:ascii="Courier New" w:hAnsi="Courier New" w:cs="Courier New"/>
          <w:bCs/>
          <w:color w:val="auto"/>
          <w:sz w:val="28"/>
          <w:szCs w:val="24"/>
        </w:rPr>
        <w:softHyphen/>
        <w:t xml:space="preserve">tant c’est ici que je veux la ponctuer.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pour nous peut accentuer </w:t>
      </w:r>
      <w:r w:rsidRPr="00EF2881">
        <w:rPr>
          <w:rFonts w:ascii="Courier New" w:hAnsi="Courier New" w:cs="Courier New"/>
          <w:bCs/>
          <w:i/>
          <w:color w:val="auto"/>
          <w:sz w:val="24"/>
          <w:szCs w:val="24"/>
        </w:rPr>
        <w:t>l’instance</w:t>
      </w:r>
      <w:r>
        <w:rPr>
          <w:rFonts w:ascii="Courier New" w:hAnsi="Courier New" w:cs="Courier New"/>
          <w:bCs/>
          <w:color w:val="auto"/>
          <w:sz w:val="28"/>
          <w:szCs w:val="24"/>
        </w:rPr>
        <w:t xml:space="preserve"> de </w:t>
      </w:r>
      <w:r w:rsidRPr="00EF2881">
        <w:rPr>
          <w:bCs/>
          <w:i/>
          <w:color w:val="auto"/>
          <w:sz w:val="24"/>
          <w:szCs w:val="24"/>
        </w:rPr>
        <w:t xml:space="preserve">cette </w:t>
      </w:r>
      <w:r w:rsidR="00EF2881">
        <w:rPr>
          <w:bCs/>
          <w:i/>
          <w:color w:val="auto"/>
          <w:sz w:val="24"/>
          <w:szCs w:val="24"/>
        </w:rPr>
        <w:t>q</w:t>
      </w:r>
      <w:r w:rsidRPr="00EF2881">
        <w:rPr>
          <w:bCs/>
          <w:i/>
          <w:color w:val="auto"/>
          <w:sz w:val="24"/>
          <w:szCs w:val="24"/>
        </w:rPr>
        <w:t>uestion</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celle qui rendrait légitime de dire que c’est par la réalité sexuelle que le signifiant est entré au monde, ce qui veut dire que l’homme a appris à penser </w:t>
      </w:r>
    </w:p>
    <w:p w:rsidR="00EF288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dans ce champ récent des découvertes, celui qui commence à une étude correcte de la mitose et surtout, à l’apparition des modes, la </w:t>
      </w:r>
      <w:r w:rsidRPr="0092247C">
        <w:rPr>
          <w:rFonts w:ascii="Courier New" w:hAnsi="Courier New" w:cs="Courier New"/>
          <w:bCs/>
          <w:iCs/>
          <w:color w:val="auto"/>
          <w:sz w:val="28"/>
          <w:szCs w:val="24"/>
        </w:rPr>
        <w:t>révélation</w:t>
      </w:r>
      <w:r>
        <w:rPr>
          <w:rFonts w:ascii="Courier New" w:hAnsi="Courier New" w:cs="Courier New"/>
          <w:bCs/>
          <w:color w:val="auto"/>
          <w:sz w:val="28"/>
          <w:szCs w:val="24"/>
        </w:rPr>
        <w:t xml:space="preserve"> des modes sous lesquels s’opère la maturation des cellules sexuelles, à savoir le double proces</w:t>
      </w:r>
      <w:r>
        <w:rPr>
          <w:rFonts w:ascii="Courier New" w:hAnsi="Courier New" w:cs="Courier New"/>
          <w:bCs/>
          <w:color w:val="auto"/>
          <w:sz w:val="28"/>
          <w:szCs w:val="24"/>
        </w:rPr>
        <w:softHyphen/>
        <w:t xml:space="preserve">sus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réduction dont vous avez, je pense tout de 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tous entendu parler. </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À la suite de quoi, dans </w:t>
      </w:r>
      <w:r w:rsidRPr="009519D2">
        <w:rPr>
          <w:bCs/>
          <w:i/>
          <w:color w:val="auto"/>
          <w:sz w:val="24"/>
          <w:szCs w:val="24"/>
        </w:rPr>
        <w:t>un type général</w:t>
      </w:r>
      <w:r w:rsidR="009519D2">
        <w:rPr>
          <w:rFonts w:ascii="Courier New" w:hAnsi="Courier New" w:cs="Courier New"/>
          <w:bCs/>
          <w:color w:val="auto"/>
          <w:sz w:val="28"/>
          <w:szCs w:val="24"/>
        </w:rPr>
        <w:t>…</w:t>
      </w:r>
    </w:p>
    <w:p w:rsidR="009519D2" w:rsidRDefault="00BF3196" w:rsidP="009519D2">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auquel il faut apporter maintes exceptions</w:t>
      </w:r>
    </w:p>
    <w:p w:rsidR="009519D2" w:rsidRDefault="009519D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 dont il s’agit dans cette réduction,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de la perte d’un certain nombre d’</w:t>
      </w:r>
      <w:r w:rsidRPr="009519D2">
        <w:rPr>
          <w:rFonts w:ascii="Courier New" w:hAnsi="Courier New" w:cs="Courier New"/>
          <w:bCs/>
          <w:i/>
          <w:color w:val="auto"/>
          <w:sz w:val="24"/>
          <w:szCs w:val="24"/>
        </w:rPr>
        <w:t>éléments</w:t>
      </w:r>
      <w:r>
        <w:rPr>
          <w:rFonts w:ascii="Courier New" w:hAnsi="Courier New" w:cs="Courier New"/>
          <w:bCs/>
          <w:color w:val="auto"/>
          <w:sz w:val="28"/>
          <w:szCs w:val="24"/>
        </w:rPr>
        <w:t xml:space="preserve">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9519D2">
        <w:rPr>
          <w:rFonts w:ascii="Courier New" w:hAnsi="Courier New" w:cs="Courier New"/>
          <w:bCs/>
          <w:i/>
          <w:color w:val="auto"/>
          <w:sz w:val="24"/>
          <w:szCs w:val="24"/>
        </w:rPr>
        <w:t>qu’on voit</w:t>
      </w:r>
      <w:r w:rsidR="00BF3196">
        <w:rPr>
          <w:rFonts w:ascii="Courier New" w:hAnsi="Courier New" w:cs="Courier New"/>
          <w:bCs/>
          <w:color w:val="auto"/>
          <w:sz w:val="28"/>
          <w:szCs w:val="24"/>
        </w:rPr>
        <w:t xml:space="preserv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qu’on appelle </w:t>
      </w:r>
      <w:r w:rsidR="00BF3196" w:rsidRPr="009519D2">
        <w:rPr>
          <w:bCs/>
          <w:i/>
          <w:color w:val="0000CC"/>
          <w:sz w:val="24"/>
          <w:szCs w:val="24"/>
        </w:rPr>
        <w:t>chromosomes</w:t>
      </w:r>
      <w:r w:rsidR="00BF3196">
        <w:rPr>
          <w:rFonts w:ascii="Courier New" w:hAnsi="Courier New" w:cs="Courier New"/>
          <w:bCs/>
          <w:color w:val="auto"/>
          <w:sz w:val="28"/>
          <w:szCs w:val="24"/>
        </w:rPr>
        <w:t xml:space="preserve">. </w:t>
      </w:r>
    </w:p>
    <w:p w:rsidR="0092247C" w:rsidRDefault="0092247C">
      <w:pPr>
        <w:pStyle w:val="Corpsdetexte"/>
        <w:jc w:val="left"/>
        <w:rPr>
          <w:rFonts w:ascii="Courier New" w:hAnsi="Courier New" w:cs="Courier New"/>
          <w:bCs/>
          <w:color w:val="auto"/>
          <w:sz w:val="28"/>
          <w:szCs w:val="24"/>
        </w:rPr>
      </w:pPr>
    </w:p>
    <w:p w:rsidR="009519D2" w:rsidRPr="009519D2"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 xml:space="preserve">Et chacun sait </w:t>
      </w:r>
      <w:r w:rsidRPr="009519D2">
        <w:rPr>
          <w:rFonts w:ascii="Courier New" w:hAnsi="Courier New" w:cs="Courier New"/>
          <w:bCs/>
          <w:i/>
          <w:color w:val="auto"/>
          <w:sz w:val="24"/>
          <w:szCs w:val="24"/>
        </w:rPr>
        <w:t xml:space="preserve">que tout ceci nous a conduit à </w:t>
      </w:r>
      <w:r w:rsidRPr="009519D2">
        <w:rPr>
          <w:bCs/>
          <w:i/>
          <w:color w:val="0000CC"/>
          <w:sz w:val="24"/>
          <w:szCs w:val="24"/>
        </w:rPr>
        <w:t>une géné</w:t>
      </w:r>
      <w:r w:rsidRPr="009519D2">
        <w:rPr>
          <w:bCs/>
          <w:i/>
          <w:color w:val="0000CC"/>
          <w:sz w:val="24"/>
          <w:szCs w:val="24"/>
        </w:rPr>
        <w:softHyphen/>
        <w:t>tique.</w:t>
      </w:r>
      <w:r w:rsidRPr="009519D2">
        <w:rPr>
          <w:rFonts w:ascii="Courier New" w:hAnsi="Courier New" w:cs="Courier New"/>
          <w:bCs/>
          <w:i/>
          <w:color w:val="auto"/>
          <w:sz w:val="24"/>
          <w:szCs w:val="24"/>
        </w:rPr>
        <w:t xml:space="preserve"> </w:t>
      </w:r>
    </w:p>
    <w:p w:rsidR="009519D2" w:rsidRDefault="009519D2">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 sort de cette </w:t>
      </w:r>
      <w:r w:rsidRPr="0092247C">
        <w:rPr>
          <w:bCs/>
          <w:i/>
          <w:color w:val="0000CC"/>
          <w:sz w:val="24"/>
          <w:szCs w:val="24"/>
        </w:rPr>
        <w:t>génétique</w:t>
      </w:r>
      <w:r w:rsidR="009519D2">
        <w:rPr>
          <w:rFonts w:ascii="Courier New" w:hAnsi="Courier New" w:cs="Courier New"/>
          <w:bCs/>
          <w:color w:val="auto"/>
          <w:sz w:val="28"/>
          <w:szCs w:val="24"/>
        </w:rPr>
        <w:t xml:space="preserve"> </w:t>
      </w:r>
      <w:r>
        <w:rPr>
          <w:rFonts w:ascii="Courier New" w:hAnsi="Courier New" w:cs="Courier New"/>
          <w:bCs/>
          <w:color w:val="auto"/>
          <w:sz w:val="28"/>
          <w:szCs w:val="24"/>
        </w:rPr>
        <w:t xml:space="preserve">sinon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fonction dominante</w:t>
      </w:r>
      <w:r w:rsidR="009519D2">
        <w:rPr>
          <w:rFonts w:ascii="Courier New" w:hAnsi="Courier New" w:cs="Courier New"/>
          <w:bCs/>
          <w:color w:val="auto"/>
          <w:sz w:val="28"/>
          <w:szCs w:val="24"/>
        </w:rPr>
        <w:t>…</w:t>
      </w:r>
    </w:p>
    <w:p w:rsidR="009519D2" w:rsidRDefault="00BF3196" w:rsidP="009519D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la détermination de certains </w:t>
      </w:r>
    </w:p>
    <w:p w:rsidR="009519D2" w:rsidRDefault="00BF3196" w:rsidP="009519D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éléments de l’organisme vivant</w:t>
      </w:r>
    </w:p>
    <w:p w:rsidR="00BF3196" w:rsidRDefault="009519D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9519D2">
        <w:rPr>
          <w:bCs/>
          <w:i/>
          <w:color w:val="0000CC"/>
          <w:sz w:val="24"/>
          <w:szCs w:val="24"/>
        </w:rPr>
        <w:t xml:space="preserve">d’une </w:t>
      </w:r>
      <w:r w:rsidR="00BF3196" w:rsidRPr="009519D2">
        <w:rPr>
          <w:bCs/>
          <w:i/>
          <w:iCs/>
          <w:color w:val="0000CC"/>
          <w:sz w:val="24"/>
          <w:szCs w:val="24"/>
        </w:rPr>
        <w:t>combinatoire</w:t>
      </w:r>
      <w:r w:rsidR="00BF3196" w:rsidRPr="009519D2">
        <w:rPr>
          <w:bCs/>
          <w:i/>
          <w:color w:val="0000CC"/>
          <w:sz w:val="24"/>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J’irai plus loin, sur le chemin où j’avance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w:t>
      </w:r>
      <w:r w:rsidR="0092247C" w:rsidRPr="0092247C">
        <w:rPr>
          <w:bCs/>
          <w:i/>
          <w:iCs/>
          <w:color w:val="0000CC"/>
          <w:sz w:val="24"/>
          <w:szCs w:val="24"/>
        </w:rPr>
        <w:t>combinatoire</w:t>
      </w:r>
      <w:r>
        <w:rPr>
          <w:rFonts w:ascii="Courier New" w:hAnsi="Courier New" w:cs="Courier New"/>
          <w:bCs/>
          <w:color w:val="auto"/>
          <w:sz w:val="28"/>
          <w:szCs w:val="24"/>
        </w:rPr>
        <w:t xml:space="preserve"> qui opère, en laissant à certains de ces temps, temps essentiels, temps majeurs pour quiconque sait un petit peu quelque chose de cette étude, ce qui, je pense, est ici le cas général, temps d’alié</w:t>
      </w:r>
      <w:r>
        <w:rPr>
          <w:rFonts w:ascii="Courier New" w:hAnsi="Courier New" w:cs="Courier New"/>
          <w:bCs/>
          <w:color w:val="auto"/>
          <w:sz w:val="28"/>
          <w:szCs w:val="24"/>
        </w:rPr>
        <w:softHyphen/>
        <w:t>nation de certains restes, d’éléments expulsés.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di</w:t>
      </w:r>
      <w:r w:rsidR="0092247C">
        <w:rPr>
          <w:rFonts w:ascii="Courier New" w:hAnsi="Courier New" w:cs="Courier New"/>
          <w:bCs/>
          <w:color w:val="auto"/>
          <w:sz w:val="28"/>
          <w:szCs w:val="24"/>
        </w:rPr>
        <w:t>s</w:t>
      </w:r>
      <w:r>
        <w:rPr>
          <w:rFonts w:ascii="Courier New" w:hAnsi="Courier New" w:cs="Courier New"/>
          <w:bCs/>
          <w:color w:val="auto"/>
          <w:sz w:val="28"/>
          <w:szCs w:val="24"/>
        </w:rPr>
        <w:t xml:space="preserve"> ici rien de plus. </w:t>
      </w:r>
    </w:p>
    <w:p w:rsidR="0092247C" w:rsidRDefault="00922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me rue pas…</w:t>
      </w:r>
    </w:p>
    <w:p w:rsidR="00BF3196" w:rsidRDefault="00BF3196">
      <w:pPr>
        <w:pStyle w:val="Corpsdetexte"/>
        <w:ind w:firstLine="708"/>
        <w:jc w:val="left"/>
        <w:rPr>
          <w:rFonts w:ascii="Courier New" w:hAnsi="Courier New" w:cs="Courier New"/>
          <w:bCs/>
          <w:i/>
          <w:color w:val="auto"/>
          <w:sz w:val="28"/>
          <w:szCs w:val="24"/>
        </w:rPr>
      </w:pPr>
      <w:r>
        <w:rPr>
          <w:rFonts w:ascii="Courier New" w:hAnsi="Courier New" w:cs="Courier New"/>
          <w:bCs/>
          <w:color w:val="auto"/>
          <w:sz w:val="28"/>
          <w:szCs w:val="24"/>
        </w:rPr>
        <w:t>sous prétexte de la fonc</w:t>
      </w:r>
      <w:r>
        <w:rPr>
          <w:rFonts w:ascii="Courier New" w:hAnsi="Courier New" w:cs="Courier New"/>
          <w:bCs/>
          <w:color w:val="auto"/>
          <w:sz w:val="28"/>
          <w:szCs w:val="24"/>
        </w:rPr>
        <w:softHyphen/>
        <w:t xml:space="preserve">tion du </w:t>
      </w:r>
      <w:r w:rsidRPr="0092247C">
        <w:rPr>
          <w:bCs/>
          <w:i/>
          <w:color w:val="0000CC"/>
          <w:sz w:val="24"/>
          <w:szCs w:val="24"/>
        </w:rPr>
        <w:t>(</w:t>
      </w:r>
      <w:r w:rsidRPr="0092247C">
        <w:rPr>
          <w:bCs/>
          <w:i/>
          <w:iCs/>
          <w:color w:val="0000CC"/>
          <w:sz w:val="24"/>
          <w:szCs w:val="24"/>
        </w:rPr>
        <w:t>a)</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Pr>
          <w:rFonts w:ascii="Courier New" w:hAnsi="Courier New" w:cs="Courier New"/>
          <w:bCs/>
          <w:color w:val="auto"/>
          <w:sz w:val="28"/>
          <w:szCs w:val="24"/>
        </w:rPr>
        <w:t xml:space="preserve">dans une spéculation analogique, j’indique seulement ce qui en est d’une affinité, d’un apparentement, depuis toujours, avec ce qu’il en est </w:t>
      </w:r>
      <w:r w:rsidRPr="0092247C">
        <w:rPr>
          <w:bCs/>
          <w:i/>
          <w:color w:val="0000CC"/>
          <w:sz w:val="24"/>
          <w:szCs w:val="24"/>
        </w:rPr>
        <w:t>des énigmes de la sexualité avec le jeu du signifiant, avec la combinatoire.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d’autres termes, je ne fais ici jour et droit qu’à une certaine vision, c’est à savoir qu’effectivement, dans l’histoire, une « science », la scien</w:t>
      </w:r>
      <w:r>
        <w:rPr>
          <w:rFonts w:ascii="Courier New" w:hAnsi="Courier New" w:cs="Courier New"/>
          <w:bCs/>
          <w:color w:val="auto"/>
          <w:sz w:val="28"/>
          <w:szCs w:val="24"/>
        </w:rPr>
        <w:softHyphen/>
        <w:t xml:space="preserve">ce </w:t>
      </w:r>
      <w:r>
        <w:rPr>
          <w:rFonts w:ascii="Courier New" w:hAnsi="Courier New" w:cs="Courier New"/>
          <w:bCs/>
          <w:i/>
          <w:iCs/>
          <w:color w:val="auto"/>
          <w:sz w:val="24"/>
          <w:szCs w:val="24"/>
        </w:rPr>
        <w:t>primitive</w:t>
      </w:r>
      <w:r>
        <w:rPr>
          <w:rFonts w:ascii="Courier New" w:hAnsi="Courier New" w:cs="Courier New"/>
          <w:bCs/>
          <w:color w:val="auto"/>
          <w:sz w:val="28"/>
          <w:szCs w:val="24"/>
        </w:rPr>
        <w:t xml:space="preserve">, s’est effectivement enracinée dans un mode de pensée qui, jouant sur cette </w:t>
      </w:r>
      <w:r w:rsidR="0092247C" w:rsidRPr="0092247C">
        <w:rPr>
          <w:bCs/>
          <w:i/>
          <w:iCs/>
          <w:color w:val="0000CC"/>
          <w:sz w:val="24"/>
          <w:szCs w:val="24"/>
        </w:rPr>
        <w:t>combinatoire</w:t>
      </w:r>
      <w:r>
        <w:rPr>
          <w:rFonts w:ascii="Courier New" w:hAnsi="Courier New" w:cs="Courier New"/>
          <w:bCs/>
          <w:color w:val="auto"/>
          <w:sz w:val="28"/>
          <w:szCs w:val="24"/>
        </w:rPr>
        <w:t xml:space="preserve">, sur des </w:t>
      </w:r>
      <w:r w:rsidRPr="0092247C">
        <w:rPr>
          <w:bCs/>
          <w:i/>
          <w:iCs/>
          <w:color w:val="auto"/>
          <w:sz w:val="24"/>
          <w:szCs w:val="24"/>
        </w:rPr>
        <w:t>oppositions</w:t>
      </w:r>
      <w:r>
        <w:rPr>
          <w:rFonts w:ascii="Courier New" w:hAnsi="Courier New" w:cs="Courier New"/>
          <w:bCs/>
          <w:color w:val="auto"/>
          <w:sz w:val="28"/>
          <w:szCs w:val="24"/>
        </w:rPr>
        <w:t>…</w:t>
      </w:r>
    </w:p>
    <w:p w:rsidR="0092247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celles du </w:t>
      </w:r>
      <w:r w:rsidRPr="0092247C">
        <w:rPr>
          <w:bCs/>
          <w:i/>
          <w:color w:val="auto"/>
          <w:sz w:val="24"/>
          <w:szCs w:val="24"/>
        </w:rPr>
        <w:t>Yin</w:t>
      </w:r>
      <w:r>
        <w:rPr>
          <w:rFonts w:ascii="Courier New" w:hAnsi="Courier New" w:cs="Courier New"/>
          <w:bCs/>
          <w:color w:val="auto"/>
          <w:sz w:val="28"/>
          <w:szCs w:val="24"/>
        </w:rPr>
        <w:t xml:space="preserve"> et du </w:t>
      </w:r>
      <w:r w:rsidRPr="0092247C">
        <w:rPr>
          <w:bCs/>
          <w:i/>
          <w:color w:val="auto"/>
          <w:sz w:val="24"/>
          <w:szCs w:val="24"/>
        </w:rPr>
        <w:t>Yang</w:t>
      </w:r>
      <w:r>
        <w:rPr>
          <w:rFonts w:ascii="Courier New" w:hAnsi="Courier New" w:cs="Courier New"/>
          <w:bCs/>
          <w:color w:val="auto"/>
          <w:sz w:val="28"/>
          <w:szCs w:val="24"/>
        </w:rPr>
        <w:t xml:space="preserve">, de l’eau et du feu,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du chaud du froid, de tout ce que vous vou</w:t>
      </w:r>
      <w:r>
        <w:rPr>
          <w:rFonts w:ascii="Courier New" w:hAnsi="Courier New" w:cs="Courier New"/>
          <w:bCs/>
          <w:color w:val="auto"/>
          <w:sz w:val="28"/>
          <w:szCs w:val="24"/>
        </w:rPr>
        <w:softHyphen/>
        <w:t>drez</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…leur faisait mener, si je puis dire, la danse… </w:t>
      </w:r>
    </w:p>
    <w:p w:rsidR="0092247C" w:rsidRDefault="00BF3196">
      <w:pPr>
        <w:pStyle w:val="Corpsdetexte"/>
        <w:ind w:left="708"/>
        <w:jc w:val="left"/>
        <w:rPr>
          <w:rFonts w:ascii="Courier New" w:hAnsi="Courier New" w:cs="Courier New"/>
          <w:bCs/>
          <w:color w:val="auto"/>
          <w:sz w:val="28"/>
          <w:szCs w:val="24"/>
        </w:rPr>
      </w:pPr>
      <w:r>
        <w:rPr>
          <w:rFonts w:ascii="Courier New" w:hAnsi="Courier New" w:cs="Courier New"/>
          <w:bCs/>
          <w:iCs/>
          <w:color w:val="auto"/>
          <w:sz w:val="28"/>
          <w:szCs w:val="24"/>
        </w:rPr>
        <w:t>le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mot est choisi pour sa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portée plus que métaphorique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…leur danse, en se fondant sur des rites de danses foncièrement motivés par les répartitions sexuelles effectives qui se faisaient dans la société.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Je ne peux pas me mettre à vous faire ici un cours, même abrégé, d’astronomie chinoise, mais amusez</w:t>
      </w:r>
      <w:r w:rsidR="00070A56">
        <w:rPr>
          <w:rFonts w:ascii="Courier New" w:hAnsi="Courier New" w:cs="Courier New"/>
          <w:bCs/>
          <w:color w:val="auto"/>
          <w:sz w:val="28"/>
          <w:szCs w:val="24"/>
        </w:rPr>
        <w:t>–</w:t>
      </w:r>
      <w:r>
        <w:rPr>
          <w:rFonts w:ascii="Courier New" w:hAnsi="Courier New" w:cs="Courier New"/>
          <w:bCs/>
          <w:color w:val="auto"/>
          <w:sz w:val="28"/>
          <w:szCs w:val="24"/>
        </w:rPr>
        <w:t>vous à ouvrir le livre de Léopold de SAUSSURE</w:t>
      </w:r>
      <w:r w:rsidR="0092247C" w:rsidRPr="0092247C">
        <w:rPr>
          <w:rStyle w:val="Appelnotedebasdep"/>
          <w:b/>
          <w:bCs/>
          <w:color w:val="FF0000"/>
          <w:sz w:val="28"/>
          <w:szCs w:val="24"/>
        </w:rPr>
        <w:footnoteReference w:id="66"/>
      </w:r>
      <w:r>
        <w:rPr>
          <w:rFonts w:ascii="Courier New" w:hAnsi="Courier New" w:cs="Courier New"/>
          <w:bCs/>
          <w:color w:val="auto"/>
          <w:sz w:val="28"/>
          <w:szCs w:val="24"/>
        </w:rPr>
        <w:t>…</w:t>
      </w:r>
    </w:p>
    <w:p w:rsidR="0092247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y a, comme ça, </w:t>
      </w:r>
      <w:r w:rsidRPr="009519D2">
        <w:rPr>
          <w:bCs/>
          <w:i/>
          <w:color w:val="auto"/>
          <w:sz w:val="24"/>
          <w:szCs w:val="24"/>
        </w:rPr>
        <w:t>de temps en temps</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des gens géniaux dans cette famille</w:t>
      </w:r>
    </w:p>
    <w:p w:rsidR="00D4170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y verrez que l’astronomie chinoise est </w:t>
      </w:r>
      <w:r w:rsidRPr="009519D2">
        <w:rPr>
          <w:rFonts w:ascii="Courier New" w:hAnsi="Courier New" w:cs="Courier New"/>
          <w:bCs/>
          <w:i/>
          <w:color w:val="auto"/>
          <w:sz w:val="24"/>
          <w:szCs w:val="24"/>
        </w:rPr>
        <w:t>à la fois</w:t>
      </w:r>
      <w:r>
        <w:rPr>
          <w:rFonts w:ascii="Courier New" w:hAnsi="Courier New" w:cs="Courier New"/>
          <w:bCs/>
          <w:color w:val="auto"/>
          <w:sz w:val="28"/>
          <w:szCs w:val="24"/>
        </w:rPr>
        <w:t xml:space="preserve"> fondée le plus profondément qui soit sur ce jeu des signifiants qui vont à retentir du haut en bas</w:t>
      </w:r>
      <w:r w:rsidR="009519D2">
        <w:rPr>
          <w:rFonts w:ascii="Courier New" w:hAnsi="Courier New" w:cs="Courier New"/>
          <w:bCs/>
          <w:color w:val="auto"/>
          <w:sz w:val="28"/>
          <w:szCs w:val="24"/>
        </w:rPr>
        <w:t> :</w:t>
      </w:r>
    </w:p>
    <w:p w:rsidR="00BF3196" w:rsidRDefault="00BF3196" w:rsidP="00D41708">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de la politique, </w:t>
      </w:r>
    </w:p>
    <w:p w:rsidR="00BF3196" w:rsidRDefault="00BF3196" w:rsidP="00D41708">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de la structure sociale, </w:t>
      </w:r>
    </w:p>
    <w:p w:rsidR="00BF3196" w:rsidRDefault="00BF3196" w:rsidP="00D41708">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de l’éthique, </w:t>
      </w:r>
    </w:p>
    <w:p w:rsidR="00BF3196" w:rsidRPr="00D41708" w:rsidRDefault="00BF3196" w:rsidP="00D41708">
      <w:pPr>
        <w:pStyle w:val="Corpsdetexte"/>
        <w:numPr>
          <w:ilvl w:val="0"/>
          <w:numId w:val="12"/>
        </w:numPr>
        <w:jc w:val="left"/>
        <w:rPr>
          <w:rFonts w:ascii="Courier New" w:hAnsi="Courier New" w:cs="Courier New"/>
          <w:bCs/>
          <w:color w:val="auto"/>
          <w:sz w:val="28"/>
          <w:szCs w:val="24"/>
        </w:rPr>
      </w:pPr>
      <w:r w:rsidRPr="00D41708">
        <w:rPr>
          <w:rFonts w:ascii="Courier New" w:hAnsi="Courier New" w:cs="Courier New"/>
          <w:bCs/>
          <w:color w:val="auto"/>
          <w:sz w:val="28"/>
          <w:szCs w:val="24"/>
        </w:rPr>
        <w:t xml:space="preserve">de la régulation des moindres actes, </w:t>
      </w:r>
    </w:p>
    <w:p w:rsidR="00BF3196" w:rsidRDefault="00D4170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et qui est quand même une très bonne </w:t>
      </w:r>
      <w:r w:rsidR="00BF3196" w:rsidRPr="009519D2">
        <w:rPr>
          <w:bCs/>
          <w:i/>
          <w:color w:val="auto"/>
          <w:sz w:val="24"/>
          <w:szCs w:val="24"/>
        </w:rPr>
        <w:t>science astronomique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vrai que jusqu’à un certain point du temps, toute </w:t>
      </w:r>
      <w:r w:rsidRPr="009519D2">
        <w:rPr>
          <w:bCs/>
          <w:i/>
          <w:color w:val="auto"/>
          <w:sz w:val="24"/>
          <w:szCs w:val="24"/>
        </w:rPr>
        <w:t>la réalité du ciel peut ne s’inscrire en rien d’autre</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en quoi d’ailleurs on n’a point manqué</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9519D2">
        <w:rPr>
          <w:bCs/>
          <w:i/>
          <w:color w:val="auto"/>
          <w:sz w:val="24"/>
          <w:szCs w:val="24"/>
        </w:rPr>
        <w:t>qu’une vaste constella</w:t>
      </w:r>
      <w:r w:rsidRPr="009519D2">
        <w:rPr>
          <w:bCs/>
          <w:i/>
          <w:color w:val="auto"/>
          <w:sz w:val="24"/>
          <w:szCs w:val="24"/>
        </w:rPr>
        <w:softHyphen/>
        <w:t>tion de signifiants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limite ici de la science…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de ce qu’on peut appeler </w:t>
      </w:r>
      <w:r w:rsidRPr="009519D2">
        <w:rPr>
          <w:rFonts w:ascii="Courier New" w:hAnsi="Courier New" w:cs="Courier New"/>
          <w:bCs/>
          <w:i/>
          <w:color w:val="auto"/>
          <w:sz w:val="24"/>
          <w:szCs w:val="24"/>
        </w:rPr>
        <w:t>la science pri</w:t>
      </w:r>
      <w:r w:rsidRPr="009519D2">
        <w:rPr>
          <w:rFonts w:ascii="Courier New" w:hAnsi="Courier New" w:cs="Courier New"/>
          <w:bCs/>
          <w:i/>
          <w:color w:val="auto"/>
          <w:sz w:val="24"/>
          <w:szCs w:val="24"/>
        </w:rPr>
        <w:softHyphen/>
        <w:t>mitive</w:t>
      </w:r>
      <w:r>
        <w:rPr>
          <w:rFonts w:ascii="Courier New" w:hAnsi="Courier New" w:cs="Courier New"/>
          <w:bCs/>
          <w:color w:val="auto"/>
          <w:sz w:val="28"/>
          <w:szCs w:val="24"/>
        </w:rPr>
        <w:t xml:space="preserve"> en tant qu’elle serait foncièrement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disons, allons jusqu’à l’extrê</w:t>
      </w:r>
      <w:r>
        <w:rPr>
          <w:rFonts w:ascii="Courier New" w:hAnsi="Courier New" w:cs="Courier New"/>
          <w:bCs/>
          <w:color w:val="auto"/>
          <w:sz w:val="28"/>
          <w:szCs w:val="24"/>
        </w:rPr>
        <w:softHyphen/>
        <w:t xml:space="preserve">me – une sorte de </w:t>
      </w:r>
      <w:r w:rsidRPr="009519D2">
        <w:rPr>
          <w:rFonts w:ascii="Courier New" w:hAnsi="Courier New" w:cs="Courier New"/>
          <w:bCs/>
          <w:i/>
          <w:color w:val="auto"/>
          <w:sz w:val="24"/>
          <w:szCs w:val="24"/>
        </w:rPr>
        <w:t>technique sexuelle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limite n’est pas possible à faire car </w:t>
      </w:r>
      <w:r w:rsidRPr="009519D2">
        <w:rPr>
          <w:bCs/>
          <w:i/>
          <w:color w:val="auto"/>
          <w:sz w:val="24"/>
          <w:szCs w:val="24"/>
        </w:rPr>
        <w:t>c’est une science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les Chinois effectivement, ont collationné, enrichi d’observations parfaitement valables,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montre qu’ils avaient un système…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mouvement relatif de la terre et des astres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…parfaite</w:t>
      </w:r>
      <w:r>
        <w:rPr>
          <w:rFonts w:ascii="Courier New" w:hAnsi="Courier New" w:cs="Courier New"/>
          <w:bCs/>
          <w:color w:val="auto"/>
          <w:sz w:val="28"/>
          <w:szCs w:val="24"/>
        </w:rPr>
        <w:softHyphen/>
        <w:t xml:space="preserve">ment efficace quant à la prévision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variations diurnes et nocturnes par exemple,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une époque très précoce. </w:t>
      </w:r>
    </w:p>
    <w:p w:rsidR="009519D2" w:rsidRDefault="009519D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précoce qu’en raison de leur pointage signifiant, nous pouvons dater cette époque parce qu’elle est assez lointaine pour que la précision des équinoxes s’y marque à la figu</w:t>
      </w:r>
      <w:r>
        <w:rPr>
          <w:rFonts w:ascii="Courier New" w:hAnsi="Courier New" w:cs="Courier New"/>
          <w:bCs/>
          <w:color w:val="auto"/>
          <w:sz w:val="28"/>
          <w:szCs w:val="24"/>
        </w:rPr>
        <w:softHyphen/>
        <w:t>re du ciel et que l’étoile polaire n’y soit pas, au moment du fondement de cette astronomie, à la même place qu’elle est de nos jours.</w:t>
      </w:r>
    </w:p>
    <w:p w:rsidR="00BF3196" w:rsidRDefault="00BF3196">
      <w:pPr>
        <w:pStyle w:val="Corpsdetexte"/>
        <w:jc w:val="left"/>
        <w:rPr>
          <w:rFonts w:ascii="Courier New" w:hAnsi="Courier New" w:cs="Courier New"/>
          <w:bCs/>
          <w:color w:val="auto"/>
          <w:sz w:val="28"/>
          <w:szCs w:val="24"/>
        </w:rPr>
      </w:pPr>
    </w:p>
    <w:p w:rsidR="009519D2" w:rsidRDefault="009519D2">
      <w:pPr>
        <w:pStyle w:val="Corpsdetexte"/>
        <w:jc w:val="left"/>
        <w:rPr>
          <w:rFonts w:ascii="Courier New" w:hAnsi="Courier New" w:cs="Courier New"/>
          <w:bCs/>
          <w:color w:val="auto"/>
          <w:sz w:val="28"/>
          <w:szCs w:val="24"/>
        </w:rPr>
      </w:pPr>
    </w:p>
    <w:p w:rsidR="009519D2" w:rsidRDefault="009519D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Il n’y a point là de versant, de ligne de division entre la science la plus parfaitement recevable,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nous appelons science : </w:t>
      </w:r>
      <w:r w:rsidRPr="009519D2">
        <w:rPr>
          <w:bCs/>
          <w:i/>
          <w:color w:val="auto"/>
          <w:sz w:val="24"/>
          <w:szCs w:val="24"/>
        </w:rPr>
        <w:t>collation expérimentale, qui reste valable pour tous</w:t>
      </w:r>
      <w:r>
        <w:rPr>
          <w:rFonts w:ascii="Courier New" w:hAnsi="Courier New" w:cs="Courier New"/>
          <w:bCs/>
          <w:color w:val="auto"/>
          <w:sz w:val="28"/>
          <w:szCs w:val="24"/>
        </w:rPr>
        <w:t>, et les principes qui l’ont gui</w:t>
      </w:r>
      <w:r>
        <w:rPr>
          <w:rFonts w:ascii="Courier New" w:hAnsi="Courier New" w:cs="Courier New"/>
          <w:bCs/>
          <w:color w:val="auto"/>
          <w:sz w:val="28"/>
          <w:szCs w:val="24"/>
        </w:rPr>
        <w:softHyphen/>
        <w:t xml:space="preserve">dée. </w:t>
      </w:r>
    </w:p>
    <w:p w:rsidR="0092247C" w:rsidRDefault="00922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Pas plus que…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Claude LÉVI</w:t>
      </w:r>
      <w:r w:rsidR="00070A56">
        <w:rPr>
          <w:rFonts w:ascii="Courier New" w:hAnsi="Courier New" w:cs="Courier New"/>
          <w:bCs/>
          <w:color w:val="auto"/>
          <w:sz w:val="28"/>
          <w:szCs w:val="24"/>
        </w:rPr>
        <w:t>–</w:t>
      </w:r>
      <w:r>
        <w:rPr>
          <w:rFonts w:ascii="Courier New" w:hAnsi="Courier New" w:cs="Courier New"/>
          <w:bCs/>
          <w:color w:val="auto"/>
          <w:sz w:val="28"/>
          <w:szCs w:val="24"/>
        </w:rPr>
        <w:t>STRAUSS le souligne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ne peut dire que tout est fantaisie et fumée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magie primitive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toute une énorme collation d’expériences parfaitement utilisables s’y inscrit et s’y emma</w:t>
      </w:r>
      <w:r>
        <w:rPr>
          <w:rFonts w:ascii="Courier New" w:hAnsi="Courier New" w:cs="Courier New"/>
          <w:bCs/>
          <w:color w:val="auto"/>
          <w:sz w:val="28"/>
          <w:szCs w:val="24"/>
        </w:rPr>
        <w:softHyphen/>
        <w:t>gasine.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ceci près, qu’il y a tout de même quelque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moment qui arrive, plus ou moins tôt, plus ou moins tard, où tout de même l’amar</w:t>
      </w:r>
      <w:r>
        <w:rPr>
          <w:rFonts w:ascii="Courier New" w:hAnsi="Courier New" w:cs="Courier New"/>
          <w:bCs/>
          <w:color w:val="auto"/>
          <w:sz w:val="28"/>
          <w:szCs w:val="24"/>
        </w:rPr>
        <w:softHyphen/>
        <w:t>re est rompue, avec l’initiation sexuelle du mécanisme.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justement, si paradoxal que ça paraisse, la rupture se fait d’au</w:t>
      </w:r>
      <w:r>
        <w:rPr>
          <w:rFonts w:ascii="Courier New" w:hAnsi="Courier New" w:cs="Courier New"/>
          <w:bCs/>
          <w:color w:val="auto"/>
          <w:sz w:val="28"/>
          <w:szCs w:val="24"/>
        </w:rPr>
        <w:softHyphen/>
        <w:t xml:space="preserve">tant plus tard que la fonction du signifiant y est plus implicite, moins repérée.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J’illustre ce que je veux dire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après </w:t>
      </w:r>
      <w:r w:rsidRPr="0092247C">
        <w:rPr>
          <w:bCs/>
          <w:i/>
          <w:color w:val="auto"/>
          <w:sz w:val="24"/>
          <w:szCs w:val="24"/>
        </w:rPr>
        <w:t>la révolution carté</w:t>
      </w:r>
      <w:r w:rsidRPr="0092247C">
        <w:rPr>
          <w:bCs/>
          <w:i/>
          <w:color w:val="auto"/>
          <w:sz w:val="24"/>
          <w:szCs w:val="24"/>
        </w:rPr>
        <w:softHyphen/>
        <w:t>sienne</w:t>
      </w:r>
      <w:r>
        <w:rPr>
          <w:rFonts w:ascii="Courier New" w:hAnsi="Courier New" w:cs="Courier New"/>
          <w:bCs/>
          <w:color w:val="auto"/>
          <w:sz w:val="28"/>
          <w:szCs w:val="24"/>
        </w:rPr>
        <w:t xml:space="preserve"> et </w:t>
      </w:r>
      <w:r w:rsidRPr="0092247C">
        <w:rPr>
          <w:bCs/>
          <w:i/>
          <w:color w:val="auto"/>
          <w:sz w:val="24"/>
          <w:szCs w:val="24"/>
        </w:rPr>
        <w:t>la révolution newtonienne</w:t>
      </w:r>
      <w:r>
        <w:rPr>
          <w:rFonts w:ascii="Courier New" w:hAnsi="Courier New" w:cs="Courier New"/>
          <w:bCs/>
          <w:color w:val="auto"/>
          <w:sz w:val="28"/>
          <w:szCs w:val="24"/>
        </w:rPr>
        <w:t>, nous voyons encore, au cœur de la doctrine positiviste fondée sur l’astronomie,</w:t>
      </w:r>
      <w:r w:rsidR="0092247C">
        <w:rPr>
          <w:rFonts w:ascii="Courier New" w:hAnsi="Courier New" w:cs="Courier New"/>
          <w:bCs/>
          <w:color w:val="auto"/>
          <w:sz w:val="28"/>
          <w:szCs w:val="24"/>
        </w:rPr>
        <w:t xml:space="preserve"> </w:t>
      </w:r>
      <w:r w:rsidRPr="0092247C">
        <w:rPr>
          <w:bCs/>
          <w:i/>
          <w:color w:val="auto"/>
          <w:sz w:val="24"/>
          <w:szCs w:val="24"/>
        </w:rPr>
        <w:t>une théorie religieuse de la terre comme grand fétiche</w:t>
      </w:r>
      <w:r>
        <w:rPr>
          <w:rFonts w:ascii="Courier New" w:hAnsi="Courier New" w:cs="Courier New"/>
          <w:bCs/>
          <w:color w:val="auto"/>
          <w:sz w:val="28"/>
          <w:szCs w:val="24"/>
        </w:rPr>
        <w:t xml:space="preserve"> qui est parfaitement cohérente avec cette énonciation qui est dans COMTE, comme vous le savez : que jamais, quant aux astres, nous ne pourrons rien connaître de leur composition chimique, autrement dit que les astres continueront d’être là cloués à leur place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si nous savons y mettre une autre perspective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en pure fonction de signifiants. </w:t>
      </w:r>
    </w:p>
    <w:p w:rsidR="00BF3196" w:rsidRDefault="00BF3196">
      <w:pPr>
        <w:pStyle w:val="Corpsdetexte"/>
        <w:jc w:val="left"/>
        <w:rPr>
          <w:rFonts w:ascii="Courier New" w:hAnsi="Courier New" w:cs="Courier New"/>
          <w:bCs/>
          <w:color w:val="auto"/>
          <w:sz w:val="28"/>
          <w:szCs w:val="24"/>
        </w:rPr>
      </w:pPr>
    </w:p>
    <w:p w:rsidR="00D4170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Manque de pot, comme on dit, presque les mêmes années, l’analyse de la lumière nous per</w:t>
      </w:r>
      <w:r>
        <w:rPr>
          <w:rFonts w:ascii="Courier New" w:hAnsi="Courier New" w:cs="Courier New"/>
          <w:bCs/>
          <w:color w:val="auto"/>
          <w:sz w:val="28"/>
          <w:szCs w:val="24"/>
        </w:rPr>
        <w:softHyphen/>
        <w:t xml:space="preserve">mettait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voir dans les astres mille choses à la fois,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y compris juste</w:t>
      </w:r>
      <w:r>
        <w:rPr>
          <w:rFonts w:ascii="Courier New" w:hAnsi="Courier New" w:cs="Courier New"/>
          <w:bCs/>
          <w:color w:val="auto"/>
          <w:sz w:val="28"/>
          <w:szCs w:val="24"/>
        </w:rPr>
        <w:softHyphen/>
        <w:t xml:space="preserve">ment leur composition chimique.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que la rupture est consommée, de l’astronomie à l’as</w:t>
      </w:r>
      <w:r>
        <w:rPr>
          <w:rFonts w:ascii="Courier New" w:hAnsi="Courier New" w:cs="Courier New"/>
          <w:bCs/>
          <w:color w:val="auto"/>
          <w:sz w:val="28"/>
          <w:szCs w:val="24"/>
        </w:rPr>
        <w:softHyphen/>
        <w:t>trologie, à ce moment précis et vous le voyez, ce qui ne veut pas dire, bien sûr, que l’astrologie ne vive pas encore pour un très grand nombre de gens.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où tend tout ce discours ?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À nous interroger si ce que FREUD désigne comme étant l’inconscient, nous devons le considérer comme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rémanence de cette jonction « archaïque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pensée avec la réalité sexuelle.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l’inconscient est ce qui en survit en nous,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notre insu et isolé, si c’est en ce sens qu’il faut entendre que </w:t>
      </w:r>
      <w:r w:rsidR="009519D2">
        <w:rPr>
          <w:rFonts w:ascii="Courier New" w:hAnsi="Courier New" w:cs="Courier New"/>
          <w:bCs/>
          <w:color w:val="auto"/>
          <w:sz w:val="28"/>
          <w:szCs w:val="24"/>
        </w:rPr>
        <w:t>« </w:t>
      </w:r>
      <w:r w:rsidRPr="009519D2">
        <w:rPr>
          <w:bCs/>
          <w:i/>
          <w:color w:val="auto"/>
          <w:sz w:val="24"/>
          <w:szCs w:val="24"/>
        </w:rPr>
        <w:t>la sexualité c’est la réalité de l’in</w:t>
      </w:r>
      <w:r w:rsidRPr="009519D2">
        <w:rPr>
          <w:bCs/>
          <w:i/>
          <w:color w:val="auto"/>
          <w:sz w:val="24"/>
          <w:szCs w:val="24"/>
        </w:rPr>
        <w:softHyphen/>
        <w:t>conscient</w:t>
      </w:r>
      <w:r w:rsidR="009519D2">
        <w:rPr>
          <w:rFonts w:ascii="Courier New" w:hAnsi="Courier New" w:cs="Courier New"/>
          <w:bCs/>
          <w:color w:val="auto"/>
          <w:sz w:val="28"/>
          <w:szCs w:val="24"/>
        </w:rPr>
        <w:t> »</w:t>
      </w:r>
      <w:r w:rsidR="0092247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2247C" w:rsidRDefault="00BF3196" w:rsidP="0092247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entendez bien ce qu’ici il y a à trancher</w:t>
      </w:r>
    </w:p>
    <w:p w:rsidR="0092247C" w:rsidRDefault="0092247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la chose est </w:t>
      </w:r>
      <w:r w:rsidR="00BF3196" w:rsidRPr="009519D2">
        <w:rPr>
          <w:bCs/>
          <w:i/>
          <w:color w:val="auto"/>
          <w:sz w:val="24"/>
          <w:szCs w:val="24"/>
        </w:rPr>
        <w:t>si voilée, d’accès si difficile</w:t>
      </w:r>
      <w:r w:rsidR="009519D2">
        <w:rPr>
          <w:rFonts w:ascii="Courier New" w:hAnsi="Courier New" w:cs="Courier New"/>
          <w:bCs/>
          <w:color w:val="auto"/>
          <w:sz w:val="28"/>
          <w:szCs w:val="24"/>
        </w:rPr>
        <w:t xml:space="preserve"> </w:t>
      </w:r>
      <w:r w:rsidR="00BF3196">
        <w:rPr>
          <w:rFonts w:ascii="Courier New" w:hAnsi="Courier New" w:cs="Courier New"/>
          <w:bCs/>
          <w:color w:val="auto"/>
          <w:sz w:val="28"/>
          <w:szCs w:val="24"/>
        </w:rPr>
        <w:t>que c’est par :</w:t>
      </w:r>
    </w:p>
    <w:p w:rsidR="00BF3196" w:rsidRPr="009519D2" w:rsidRDefault="00BF3196" w:rsidP="0092247C">
      <w:pPr>
        <w:pStyle w:val="Corpsdetexte"/>
        <w:numPr>
          <w:ilvl w:val="0"/>
          <w:numId w:val="12"/>
        </w:numPr>
        <w:jc w:val="left"/>
        <w:rPr>
          <w:rFonts w:ascii="Courier New" w:hAnsi="Courier New" w:cs="Courier New"/>
          <w:bCs/>
          <w:color w:val="auto"/>
          <w:sz w:val="28"/>
          <w:szCs w:val="24"/>
        </w:rPr>
      </w:pPr>
      <w:r w:rsidRPr="009519D2">
        <w:rPr>
          <w:rFonts w:ascii="Courier New" w:hAnsi="Courier New" w:cs="Courier New"/>
          <w:bCs/>
          <w:color w:val="auto"/>
          <w:sz w:val="28"/>
          <w:szCs w:val="24"/>
        </w:rPr>
        <w:t>un support historique de la mani</w:t>
      </w:r>
      <w:r w:rsidRPr="009519D2">
        <w:rPr>
          <w:rFonts w:ascii="Courier New" w:hAnsi="Courier New" w:cs="Courier New"/>
          <w:bCs/>
          <w:color w:val="auto"/>
          <w:sz w:val="28"/>
          <w:szCs w:val="24"/>
        </w:rPr>
        <w:softHyphen/>
        <w:t xml:space="preserve">festation des directions que se formulent les solutions, </w:t>
      </w:r>
    </w:p>
    <w:p w:rsidR="00BF3196" w:rsidRPr="009519D2" w:rsidRDefault="00BF3196" w:rsidP="009519D2">
      <w:pPr>
        <w:pStyle w:val="Corpsdetexte"/>
        <w:numPr>
          <w:ilvl w:val="0"/>
          <w:numId w:val="12"/>
        </w:numPr>
        <w:jc w:val="left"/>
        <w:rPr>
          <w:rFonts w:ascii="Courier New" w:hAnsi="Courier New" w:cs="Courier New"/>
          <w:bCs/>
          <w:color w:val="auto"/>
          <w:sz w:val="28"/>
          <w:szCs w:val="24"/>
        </w:rPr>
      </w:pPr>
      <w:r w:rsidRPr="009519D2">
        <w:rPr>
          <w:rFonts w:ascii="Courier New" w:hAnsi="Courier New" w:cs="Courier New"/>
          <w:bCs/>
          <w:color w:val="auto"/>
          <w:sz w:val="28"/>
          <w:szCs w:val="24"/>
        </w:rPr>
        <w:t>la façon dont entre elle</w:t>
      </w:r>
      <w:r w:rsidR="009519D2" w:rsidRPr="009519D2">
        <w:rPr>
          <w:rFonts w:ascii="Courier New" w:hAnsi="Courier New" w:cs="Courier New"/>
          <w:bCs/>
          <w:color w:val="auto"/>
          <w:sz w:val="28"/>
          <w:szCs w:val="24"/>
        </w:rPr>
        <w:t xml:space="preserve">s l’histoire oscille et balance </w:t>
      </w:r>
      <w:r w:rsidRPr="009519D2">
        <w:rPr>
          <w:rFonts w:ascii="Courier New" w:hAnsi="Courier New" w:cs="Courier New"/>
          <w:bCs/>
          <w:color w:val="auto"/>
          <w:sz w:val="28"/>
          <w:szCs w:val="24"/>
        </w:rPr>
        <w:t>que nous pouvons l’éclairer.</w:t>
      </w:r>
    </w:p>
    <w:p w:rsidR="0092247C" w:rsidRDefault="00922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dis qu’il est frappant que cette conception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 niveau où </w:t>
      </w:r>
      <w:r w:rsidRPr="009519D2">
        <w:rPr>
          <w:rFonts w:ascii="Courier New" w:hAnsi="Courier New" w:cs="Courier New"/>
          <w:bCs/>
          <w:i/>
          <w:color w:val="auto"/>
          <w:sz w:val="24"/>
          <w:szCs w:val="24"/>
        </w:rPr>
        <w:t>la pen</w:t>
      </w:r>
      <w:r w:rsidRPr="009519D2">
        <w:rPr>
          <w:rFonts w:ascii="Courier New" w:hAnsi="Courier New" w:cs="Courier New"/>
          <w:bCs/>
          <w:i/>
          <w:color w:val="auto"/>
          <w:sz w:val="24"/>
          <w:szCs w:val="24"/>
        </w:rPr>
        <w:softHyphen/>
        <w:t>sée de l’</w:t>
      </w:r>
      <w:r w:rsidR="009519D2">
        <w:rPr>
          <w:rFonts w:ascii="Courier New" w:hAnsi="Courier New" w:cs="Courier New"/>
          <w:bCs/>
          <w:i/>
          <w:color w:val="auto"/>
          <w:sz w:val="24"/>
          <w:szCs w:val="24"/>
        </w:rPr>
        <w:t>H</w:t>
      </w:r>
      <w:r w:rsidRPr="009519D2">
        <w:rPr>
          <w:rFonts w:ascii="Courier New" w:hAnsi="Courier New" w:cs="Courier New"/>
          <w:bCs/>
          <w:i/>
          <w:color w:val="auto"/>
          <w:sz w:val="24"/>
          <w:szCs w:val="24"/>
        </w:rPr>
        <w:t>omme</w:t>
      </w:r>
      <w:r>
        <w:rPr>
          <w:rFonts w:ascii="Courier New" w:hAnsi="Courier New" w:cs="Courier New"/>
          <w:bCs/>
          <w:color w:val="auto"/>
          <w:sz w:val="28"/>
          <w:szCs w:val="24"/>
        </w:rPr>
        <w:t xml:space="preserve"> suit les versants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9519D2">
        <w:rPr>
          <w:rFonts w:ascii="Courier New" w:hAnsi="Courier New" w:cs="Courier New"/>
          <w:bCs/>
          <w:i/>
          <w:color w:val="auto"/>
          <w:sz w:val="24"/>
          <w:szCs w:val="24"/>
        </w:rPr>
        <w:t>l’expérience sexuelle</w:t>
      </w:r>
      <w:r>
        <w:rPr>
          <w:rFonts w:ascii="Courier New" w:hAnsi="Courier New" w:cs="Courier New"/>
          <w:bCs/>
          <w:color w:val="auto"/>
          <w:sz w:val="28"/>
          <w:szCs w:val="24"/>
        </w:rPr>
        <w:t xml:space="preserve"> comme en repré</w:t>
      </w:r>
      <w:r>
        <w:rPr>
          <w:rFonts w:ascii="Courier New" w:hAnsi="Courier New" w:cs="Courier New"/>
          <w:bCs/>
          <w:color w:val="auto"/>
          <w:sz w:val="28"/>
          <w:szCs w:val="24"/>
        </w:rPr>
        <w:softHyphen/>
        <w:t>sentant le</w:t>
      </w:r>
      <w:r w:rsidR="009519D2">
        <w:rPr>
          <w:rFonts w:ascii="Courier New" w:hAnsi="Courier New" w:cs="Courier New"/>
          <w:bCs/>
          <w:color w:val="auto"/>
          <w:sz w:val="28"/>
          <w:szCs w:val="24"/>
        </w:rPr>
        <w:t xml:space="preserve"> </w:t>
      </w:r>
      <w:r>
        <w:rPr>
          <w:rFonts w:ascii="Courier New" w:hAnsi="Courier New" w:cs="Courier New"/>
          <w:bCs/>
          <w:color w:val="auto"/>
          <w:sz w:val="28"/>
          <w:szCs w:val="24"/>
        </w:rPr>
        <w:t xml:space="preserve">champ…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réduit par l’envahissement d’une science et d’une technique qui se règlent autrement</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la solution, le versant, qui dans l’histoire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 pris forme et incarnation dans la pensée de JUNG.</w:t>
      </w:r>
    </w:p>
    <w:p w:rsidR="0092247C" w:rsidRDefault="00922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inclut, ce qui implique, vu ce qu’a d’inévitable pour une pen</w:t>
      </w:r>
      <w:r>
        <w:rPr>
          <w:rFonts w:ascii="Courier New" w:hAnsi="Courier New" w:cs="Courier New"/>
          <w:bCs/>
          <w:color w:val="auto"/>
          <w:sz w:val="28"/>
          <w:szCs w:val="24"/>
        </w:rPr>
        <w:softHyphen/>
        <w:t xml:space="preserve">sée moderne, </w:t>
      </w:r>
      <w:r w:rsidR="0092247C">
        <w:rPr>
          <w:rFonts w:ascii="Courier New" w:hAnsi="Courier New" w:cs="Courier New"/>
          <w:bCs/>
          <w:iCs/>
          <w:color w:val="auto"/>
          <w:sz w:val="28"/>
          <w:szCs w:val="24"/>
        </w:rPr>
        <w:t>une théorie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 sujet où ce qu’on appelle psychologisme le mène à situer </w:t>
      </w:r>
      <w:r w:rsidR="0092247C">
        <w:rPr>
          <w:rFonts w:ascii="Courier New" w:hAnsi="Courier New" w:cs="Courier New"/>
          <w:bCs/>
          <w:color w:val="auto"/>
          <w:sz w:val="28"/>
          <w:szCs w:val="24"/>
        </w:rPr>
        <w:t xml:space="preserve"> </w:t>
      </w:r>
      <w:r>
        <w:rPr>
          <w:rFonts w:ascii="Courier New" w:hAnsi="Courier New" w:cs="Courier New"/>
          <w:bCs/>
          <w:color w:val="auto"/>
          <w:sz w:val="28"/>
          <w:szCs w:val="24"/>
        </w:rPr>
        <w:t>ce niveau, à incarner</w:t>
      </w:r>
      <w:r w:rsidR="0092247C">
        <w:rPr>
          <w:rFonts w:ascii="Courier New" w:hAnsi="Courier New" w:cs="Courier New"/>
          <w:bCs/>
          <w:color w:val="auto"/>
          <w:sz w:val="28"/>
          <w:szCs w:val="24"/>
        </w:rPr>
        <w:t xml:space="preserve"> sous le nom d’</w:t>
      </w:r>
      <w:r w:rsidRPr="0092247C">
        <w:rPr>
          <w:bCs/>
          <w:i/>
          <w:color w:val="auto"/>
          <w:sz w:val="24"/>
          <w:szCs w:val="24"/>
        </w:rPr>
        <w:t>archétype</w:t>
      </w:r>
      <w:r>
        <w:rPr>
          <w:rFonts w:ascii="Courier New" w:hAnsi="Courier New" w:cs="Courier New"/>
          <w:bCs/>
          <w:color w:val="auto"/>
          <w:sz w:val="28"/>
          <w:szCs w:val="24"/>
        </w:rPr>
        <w:t xml:space="preserve">, </w:t>
      </w:r>
      <w:r w:rsidR="0092247C">
        <w:rPr>
          <w:rFonts w:ascii="Courier New" w:hAnsi="Courier New" w:cs="Courier New"/>
          <w:bCs/>
          <w:color w:val="auto"/>
          <w:sz w:val="28"/>
          <w:szCs w:val="24"/>
        </w:rPr>
        <w:t xml:space="preserve"> </w:t>
      </w:r>
      <w:r>
        <w:rPr>
          <w:rFonts w:ascii="Courier New" w:hAnsi="Courier New" w:cs="Courier New"/>
          <w:bCs/>
          <w:color w:val="auto"/>
          <w:sz w:val="28"/>
          <w:szCs w:val="24"/>
        </w:rPr>
        <w:t>ce rapport du psychique du sujet à la réalité.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il est remarquable que le </w:t>
      </w:r>
      <w:r w:rsidRPr="0092247C">
        <w:rPr>
          <w:rFonts w:ascii="Courier New" w:hAnsi="Courier New" w:cs="Courier New"/>
          <w:bCs/>
          <w:i/>
          <w:color w:val="auto"/>
          <w:sz w:val="24"/>
          <w:szCs w:val="24"/>
        </w:rPr>
        <w:t>jungisme</w:t>
      </w:r>
      <w:r>
        <w:rPr>
          <w:rFonts w:ascii="Courier New" w:hAnsi="Courier New" w:cs="Courier New"/>
          <w:bCs/>
          <w:color w:val="auto"/>
          <w:sz w:val="28"/>
          <w:szCs w:val="24"/>
        </w:rPr>
        <w:t>…</w:t>
      </w:r>
    </w:p>
    <w:p w:rsidR="00BF3196" w:rsidRPr="009519D2" w:rsidRDefault="00BF3196">
      <w:pPr>
        <w:pStyle w:val="Corpsdetexte"/>
        <w:ind w:left="708"/>
        <w:jc w:val="left"/>
        <w:rPr>
          <w:rFonts w:ascii="Courier New" w:hAnsi="Courier New" w:cs="Courier New"/>
          <w:bCs/>
          <w:i/>
          <w:color w:val="auto"/>
          <w:sz w:val="24"/>
          <w:szCs w:val="24"/>
        </w:rPr>
      </w:pPr>
      <w:r w:rsidRPr="009519D2">
        <w:rPr>
          <w:rFonts w:ascii="Courier New" w:hAnsi="Courier New" w:cs="Courier New"/>
          <w:bCs/>
          <w:i/>
          <w:color w:val="auto"/>
          <w:sz w:val="24"/>
          <w:szCs w:val="24"/>
        </w:rPr>
        <w:t xml:space="preserve">pour autant qu’il fait, de ces modes primitifs d’articulation du monde quelque chose de </w:t>
      </w:r>
      <w:r w:rsidRPr="009519D2">
        <w:rPr>
          <w:bCs/>
          <w:i/>
          <w:color w:val="auto"/>
          <w:sz w:val="24"/>
          <w:szCs w:val="24"/>
        </w:rPr>
        <w:t>subsistant</w:t>
      </w:r>
      <w:r w:rsidRPr="009519D2">
        <w:rPr>
          <w:rFonts w:ascii="Courier New" w:hAnsi="Courier New" w:cs="Courier New"/>
          <w:bCs/>
          <w:i/>
          <w:color w:val="auto"/>
          <w:sz w:val="24"/>
          <w:szCs w:val="24"/>
        </w:rPr>
        <w:t>, quelque chose comme le noyau — il le dit — de la psyché elle</w:t>
      </w:r>
      <w:r w:rsidR="00070A56" w:rsidRPr="009519D2">
        <w:rPr>
          <w:rFonts w:ascii="Courier New" w:hAnsi="Courier New" w:cs="Courier New"/>
          <w:bCs/>
          <w:i/>
          <w:color w:val="auto"/>
          <w:sz w:val="24"/>
          <w:szCs w:val="24"/>
        </w:rPr>
        <w:t>–</w:t>
      </w:r>
      <w:r w:rsidRPr="009519D2">
        <w:rPr>
          <w:rFonts w:ascii="Courier New" w:hAnsi="Courier New" w:cs="Courier New"/>
          <w:bCs/>
          <w:i/>
          <w:color w:val="auto"/>
          <w:sz w:val="24"/>
          <w:szCs w:val="24"/>
        </w:rPr>
        <w:t>même</w:t>
      </w:r>
    </w:p>
    <w:p w:rsidR="00D41708" w:rsidRDefault="00BF3196" w:rsidP="009519D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…s’accompagne</w:t>
      </w:r>
      <w:r w:rsidR="009519D2">
        <w:rPr>
          <w:rFonts w:ascii="Courier New" w:hAnsi="Courier New" w:cs="Courier New"/>
          <w:bCs/>
          <w:color w:val="auto"/>
          <w:sz w:val="28"/>
          <w:szCs w:val="24"/>
        </w:rPr>
        <w:t xml:space="preserve"> </w:t>
      </w:r>
      <w:r>
        <w:rPr>
          <w:rFonts w:ascii="Courier New" w:hAnsi="Courier New" w:cs="Courier New"/>
          <w:bCs/>
          <w:color w:val="auto"/>
          <w:sz w:val="28"/>
          <w:szCs w:val="24"/>
        </w:rPr>
        <w:t>par une nécessité</w:t>
      </w:r>
      <w:r w:rsidR="009519D2">
        <w:rPr>
          <w:rFonts w:ascii="Courier New" w:hAnsi="Courier New" w:cs="Courier New"/>
          <w:bCs/>
          <w:color w:val="auto"/>
          <w:sz w:val="28"/>
          <w:szCs w:val="24"/>
        </w:rPr>
        <w:t>…</w:t>
      </w:r>
    </w:p>
    <w:p w:rsidR="0092247C" w:rsidRDefault="00D41708" w:rsidP="00106492">
      <w:pPr>
        <w:pStyle w:val="Corpsdetexte"/>
        <w:numPr>
          <w:ilvl w:val="0"/>
          <w:numId w:val="27"/>
        </w:numPr>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 xml:space="preserve">ui n’est pas de mot, </w:t>
      </w:r>
    </w:p>
    <w:p w:rsidR="0092247C" w:rsidRDefault="00BF3196" w:rsidP="00106492">
      <w:pPr>
        <w:pStyle w:val="Corpsdetexte"/>
        <w:numPr>
          <w:ilvl w:val="0"/>
          <w:numId w:val="27"/>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n’est pas de forme, </w:t>
      </w:r>
    </w:p>
    <w:p w:rsidR="0092247C" w:rsidRDefault="00BF3196" w:rsidP="00106492">
      <w:pPr>
        <w:pStyle w:val="Corpsdetexte"/>
        <w:numPr>
          <w:ilvl w:val="0"/>
          <w:numId w:val="27"/>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n’est pas contingente, </w:t>
      </w:r>
    </w:p>
    <w:p w:rsidR="00BF3196" w:rsidRDefault="00BF3196" w:rsidP="00106492">
      <w:pPr>
        <w:pStyle w:val="Corpsdetexte"/>
        <w:numPr>
          <w:ilvl w:val="0"/>
          <w:numId w:val="27"/>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ne saurait être caduque, </w:t>
      </w:r>
    </w:p>
    <w:p w:rsidR="0092247C" w:rsidRDefault="0092247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la répudiation du terme de </w:t>
      </w:r>
      <w:r w:rsidR="00BF3196" w:rsidRPr="0092247C">
        <w:rPr>
          <w:bCs/>
          <w:i/>
          <w:color w:val="0000CC"/>
          <w:sz w:val="24"/>
          <w:szCs w:val="24"/>
        </w:rPr>
        <w:t>libido</w:t>
      </w:r>
      <w:r w:rsidR="00BF3196">
        <w:rPr>
          <w:rFonts w:ascii="Courier New" w:hAnsi="Courier New" w:cs="Courier New"/>
          <w:bCs/>
          <w:color w:val="auto"/>
          <w:sz w:val="28"/>
          <w:szCs w:val="24"/>
        </w:rPr>
        <w:t xml:space="preserve">, en tant que FREUD l’a accentuée, de la neutralisation de cette fonction désignée par FREUD dans le terme de </w:t>
      </w:r>
      <w:r w:rsidR="00BF3196" w:rsidRPr="0092247C">
        <w:rPr>
          <w:bCs/>
          <w:i/>
          <w:color w:val="0000CC"/>
          <w:sz w:val="24"/>
          <w:szCs w:val="24"/>
        </w:rPr>
        <w:t>libido</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le recours à une notion d’énergie psychique, d’intérêt, une fonction beaucoup plus généralisée. </w:t>
      </w:r>
    </w:p>
    <w:p w:rsidR="0092247C" w:rsidRDefault="00922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n’est pas là simple </w:t>
      </w:r>
      <w:r w:rsidRPr="009519D2">
        <w:rPr>
          <w:bCs/>
          <w:i/>
          <w:color w:val="auto"/>
          <w:sz w:val="24"/>
          <w:szCs w:val="24"/>
        </w:rPr>
        <w:t>version selon l’école</w:t>
      </w:r>
      <w:r w:rsidR="009519D2">
        <w:rPr>
          <w:rFonts w:ascii="Courier New" w:hAnsi="Courier New" w:cs="Courier New"/>
          <w:bCs/>
          <w:color w:val="auto"/>
          <w:sz w:val="28"/>
          <w:szCs w:val="24"/>
        </w:rPr>
        <w:t xml:space="preserve">, </w:t>
      </w:r>
      <w:r w:rsidR="0092247C">
        <w:rPr>
          <w:rFonts w:ascii="Courier New" w:hAnsi="Courier New" w:cs="Courier New"/>
          <w:bCs/>
          <w:color w:val="auto"/>
          <w:sz w:val="28"/>
          <w:szCs w:val="24"/>
        </w:rPr>
        <w:t>« </w:t>
      </w:r>
      <w:r w:rsidRPr="0092247C">
        <w:rPr>
          <w:bCs/>
          <w:i/>
          <w:color w:val="auto"/>
          <w:sz w:val="24"/>
          <w:szCs w:val="24"/>
        </w:rPr>
        <w:t>petite différence</w:t>
      </w:r>
      <w:r w:rsidR="0092247C">
        <w:rPr>
          <w:rFonts w:ascii="Courier New" w:hAnsi="Courier New" w:cs="Courier New"/>
          <w:bCs/>
          <w:color w:val="auto"/>
          <w:sz w:val="28"/>
          <w:szCs w:val="24"/>
        </w:rPr>
        <w:t> »</w:t>
      </w:r>
      <w:r w:rsidR="009519D2">
        <w:rPr>
          <w:rFonts w:ascii="Courier New" w:hAnsi="Courier New" w:cs="Courier New"/>
          <w:bCs/>
          <w:color w:val="auto"/>
          <w:sz w:val="28"/>
          <w:szCs w:val="24"/>
        </w:rPr>
        <w:t xml:space="preserve">, </w:t>
      </w:r>
      <w:r>
        <w:rPr>
          <w:rFonts w:ascii="Courier New" w:hAnsi="Courier New" w:cs="Courier New"/>
          <w:bCs/>
          <w:color w:val="auto"/>
          <w:sz w:val="28"/>
          <w:szCs w:val="24"/>
        </w:rPr>
        <w:t xml:space="preserve">là se désigne quelque chose de tout à fait </w:t>
      </w:r>
      <w:r w:rsidRPr="0092247C">
        <w:rPr>
          <w:rFonts w:ascii="Courier New" w:hAnsi="Courier New" w:cs="Courier New"/>
          <w:bCs/>
          <w:i/>
          <w:color w:val="auto"/>
          <w:sz w:val="24"/>
          <w:szCs w:val="24"/>
        </w:rPr>
        <w:t>essentiel</w:t>
      </w:r>
      <w:r>
        <w:rPr>
          <w:rFonts w:ascii="Courier New" w:hAnsi="Courier New" w:cs="Courier New"/>
          <w:bCs/>
          <w:color w:val="auto"/>
          <w:sz w:val="28"/>
          <w:szCs w:val="24"/>
        </w:rPr>
        <w:t>.</w:t>
      </w:r>
    </w:p>
    <w:p w:rsidR="009519D2" w:rsidRDefault="009519D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ce que FREUD entend présentifier dans la fonction de la libido…</w:t>
      </w:r>
    </w:p>
    <w:p w:rsidR="00BF3196" w:rsidRDefault="00BF3196">
      <w:pPr>
        <w:pStyle w:val="Corpsdetexte"/>
        <w:ind w:left="708"/>
        <w:jc w:val="left"/>
        <w:rPr>
          <w:rFonts w:ascii="Courier New" w:hAnsi="Courier New" w:cs="Courier New"/>
          <w:bCs/>
          <w:color w:val="auto"/>
          <w:sz w:val="28"/>
          <w:szCs w:val="24"/>
        </w:rPr>
      </w:pPr>
      <w:r w:rsidRPr="009519D2">
        <w:rPr>
          <w:rFonts w:ascii="Courier New" w:hAnsi="Courier New" w:cs="Courier New"/>
          <w:bCs/>
          <w:i/>
          <w:color w:val="auto"/>
          <w:sz w:val="24"/>
          <w:szCs w:val="24"/>
        </w:rPr>
        <w:t>ce n’est point un rapport « archaïque », un mode d’accès primitif des pensées, un monde qui serait là comme l’ombre subsistante d’un monde ancien à travers le nôtre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la présence effective et comme telle du </w:t>
      </w:r>
      <w:r>
        <w:rPr>
          <w:rFonts w:ascii="Courier New" w:hAnsi="Courier New" w:cs="Courier New"/>
          <w:bCs/>
          <w:i/>
          <w:iCs/>
          <w:color w:val="auto"/>
          <w:sz w:val="24"/>
          <w:szCs w:val="24"/>
        </w:rPr>
        <w:t>désir</w:t>
      </w:r>
      <w:r>
        <w:rPr>
          <w:rFonts w:ascii="Courier New" w:hAnsi="Courier New" w:cs="Courier New"/>
          <w:bCs/>
          <w:color w:val="auto"/>
          <w:sz w:val="28"/>
          <w:szCs w:val="24"/>
        </w:rPr>
        <w:t xml:space="preserve">, et c’est ce qui reste maintenant à pointer. </w:t>
      </w:r>
    </w:p>
    <w:p w:rsidR="009519D2" w:rsidRDefault="009519D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désir, non pas comme sub</w:t>
      </w:r>
      <w:r>
        <w:rPr>
          <w:rFonts w:ascii="Courier New" w:hAnsi="Courier New" w:cs="Courier New"/>
          <w:bCs/>
          <w:color w:val="auto"/>
          <w:sz w:val="28"/>
          <w:szCs w:val="24"/>
        </w:rPr>
        <w:softHyphen/>
        <w:t>stance, comme chose que nous allons chercher au niveau du processus primaire, du désir en tant qu’il est là, qu’il commande le mode même de notre abord.</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Autrement dit, j’éclaire encore ma lanterne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lisais, je relisais récemment…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une intervention que j’ai faite pour un congrès qui a eu lieu il y a peu d’années en </w:t>
      </w:r>
      <w:r>
        <w:rPr>
          <w:rFonts w:ascii="Courier New" w:hAnsi="Courier New" w:cs="Courier New"/>
          <w:bCs/>
          <w:color w:val="auto"/>
          <w:sz w:val="24"/>
          <w:szCs w:val="24"/>
        </w:rPr>
        <w:t>1960</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relisais ce qu’apportait sur l’incons</w:t>
      </w:r>
      <w:r>
        <w:rPr>
          <w:rFonts w:ascii="Courier New" w:hAnsi="Courier New" w:cs="Courier New"/>
          <w:bCs/>
          <w:color w:val="auto"/>
          <w:sz w:val="28"/>
          <w:szCs w:val="24"/>
        </w:rPr>
        <w:softHyphen/>
        <w:t xml:space="preserve">cient, quelqu’un de l’extérieur… </w:t>
      </w:r>
    </w:p>
    <w:p w:rsidR="0092247C"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non pas, bien sûr, quelqu’un de non informé …quelqu’un qui essayait de s’avancer aussi loin </w:t>
      </w:r>
    </w:p>
    <w:p w:rsidR="00BF3196" w:rsidRDefault="00BF3196" w:rsidP="0092247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peut de la place où il est pour conceptualiser ce domaine, M. RIC</w:t>
      </w:r>
      <w:r w:rsidR="00D41708">
        <w:rPr>
          <w:rFonts w:ascii="Courier New" w:hAnsi="Courier New" w:cs="Courier New"/>
          <w:bCs/>
          <w:color w:val="auto"/>
          <w:sz w:val="28"/>
          <w:szCs w:val="24"/>
        </w:rPr>
        <w:t>Œ</w:t>
      </w:r>
      <w:r>
        <w:rPr>
          <w:rFonts w:ascii="Courier New" w:hAnsi="Courier New" w:cs="Courier New"/>
          <w:bCs/>
          <w:color w:val="auto"/>
          <w:sz w:val="28"/>
          <w:szCs w:val="24"/>
        </w:rPr>
        <w:t>UR nommé</w:t>
      </w:r>
      <w:r>
        <w:rPr>
          <w:rFonts w:ascii="Courier New" w:hAnsi="Courier New" w:cs="Courier New"/>
          <w:bCs/>
          <w:color w:val="auto"/>
          <w:sz w:val="28"/>
          <w:szCs w:val="24"/>
        </w:rPr>
        <w:softHyphen/>
        <w:t xml:space="preserve">ment. </w:t>
      </w:r>
    </w:p>
    <w:p w:rsidR="00D41708" w:rsidRDefault="00D4170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avait été assurément aussi loin que d’accéder à ce qui est le plus difficile d’accès pour un philosophe, à savoir le réalisme de l’incons</w:t>
      </w:r>
      <w:r>
        <w:rPr>
          <w:rFonts w:ascii="Courier New" w:hAnsi="Courier New" w:cs="Courier New"/>
          <w:bCs/>
          <w:color w:val="auto"/>
          <w:sz w:val="28"/>
          <w:szCs w:val="24"/>
        </w:rPr>
        <w:softHyphen/>
        <w:t xml:space="preserve">cient,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l’inconscient n’est pas ambiguïté des conduites, </w:t>
      </w:r>
      <w:r w:rsidR="0092247C">
        <w:rPr>
          <w:rFonts w:ascii="Courier New" w:hAnsi="Courier New" w:cs="Courier New"/>
          <w:bCs/>
          <w:color w:val="auto"/>
          <w:sz w:val="28"/>
          <w:szCs w:val="24"/>
        </w:rPr>
        <w:t>« </w:t>
      </w:r>
      <w:r w:rsidRPr="0092247C">
        <w:rPr>
          <w:bCs/>
          <w:i/>
          <w:color w:val="0000CC"/>
          <w:sz w:val="24"/>
          <w:szCs w:val="24"/>
        </w:rPr>
        <w:t>futur savoir qui se sait déjà de ne pas se savoir</w:t>
      </w:r>
      <w:r w:rsidR="0092247C">
        <w:rPr>
          <w:rFonts w:ascii="Courier New" w:hAnsi="Courier New" w:cs="Courier New"/>
          <w:bCs/>
          <w:color w:val="auto"/>
          <w:sz w:val="28"/>
          <w:szCs w:val="24"/>
        </w:rPr>
        <w:t> »</w:t>
      </w:r>
      <w:r>
        <w:rPr>
          <w:rFonts w:ascii="Courier New" w:hAnsi="Courier New" w:cs="Courier New"/>
          <w:bCs/>
          <w:color w:val="auto"/>
          <w:sz w:val="28"/>
          <w:szCs w:val="24"/>
        </w:rPr>
        <w:t>, mais lacune, coupure, rupture qui s’inscrit dans certain manque.</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là, il introduit quelque chose qui a l’air d’être ce que je vous dis, c’est que ce qu’il en est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peut pleinement s’éprouver</w:t>
      </w:r>
      <w:r w:rsidR="0092247C">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92247C" w:rsidRDefault="0092247C">
      <w:pPr>
        <w:pStyle w:val="Corpsdetexte"/>
        <w:jc w:val="left"/>
        <w:rPr>
          <w:rFonts w:ascii="Courier New" w:hAnsi="Courier New" w:cs="Courier New"/>
          <w:bCs/>
          <w:color w:val="auto"/>
          <w:sz w:val="28"/>
          <w:szCs w:val="24"/>
        </w:rPr>
      </w:pPr>
    </w:p>
    <w:p w:rsidR="0092247C"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que par rapport à l’</w:t>
      </w:r>
      <w:r w:rsidR="0092247C" w:rsidRPr="0092247C">
        <w:rPr>
          <w:bCs/>
          <w:i/>
          <w:color w:val="auto"/>
          <w:sz w:val="24"/>
          <w:szCs w:val="24"/>
        </w:rPr>
        <w:t>aventure analytique</w:t>
      </w:r>
      <w:r>
        <w:rPr>
          <w:rFonts w:ascii="Courier New" w:hAnsi="Courier New" w:cs="Courier New"/>
          <w:bCs/>
          <w:color w:val="auto"/>
          <w:sz w:val="28"/>
          <w:szCs w:val="24"/>
        </w:rPr>
        <w:t xml:space="preserve">, par rapport </w:t>
      </w:r>
      <w:r w:rsidR="009519D2">
        <w:rPr>
          <w:rFonts w:ascii="Courier New" w:hAnsi="Courier New" w:cs="Courier New"/>
          <w:bCs/>
          <w:color w:val="auto"/>
          <w:sz w:val="28"/>
          <w:szCs w:val="24"/>
        </w:rPr>
        <w:t xml:space="preserve">                  </w:t>
      </w:r>
      <w:r>
        <w:rPr>
          <w:rFonts w:ascii="Courier New" w:hAnsi="Courier New" w:cs="Courier New"/>
          <w:bCs/>
          <w:color w:val="auto"/>
          <w:sz w:val="28"/>
          <w:szCs w:val="24"/>
        </w:rPr>
        <w:t>à l’inconscient,</w:t>
      </w:r>
    </w:p>
    <w:p w:rsidR="0092247C" w:rsidRDefault="00BF3196" w:rsidP="0092247C">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92247C"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dans cette </w:t>
      </w:r>
      <w:r w:rsidRPr="0092247C">
        <w:rPr>
          <w:bCs/>
          <w:i/>
          <w:color w:val="auto"/>
          <w:sz w:val="24"/>
          <w:szCs w:val="24"/>
        </w:rPr>
        <w:t>aventure</w:t>
      </w:r>
      <w:r>
        <w:rPr>
          <w:rFonts w:ascii="Courier New" w:hAnsi="Courier New" w:cs="Courier New"/>
          <w:bCs/>
          <w:color w:val="auto"/>
          <w:sz w:val="28"/>
          <w:szCs w:val="24"/>
        </w:rPr>
        <w:t xml:space="preserve">, son modelé, son relief, ses caches, ses trous, ses trappes et ses clapets. </w:t>
      </w:r>
    </w:p>
    <w:p w:rsidR="0092247C" w:rsidRDefault="0092247C" w:rsidP="0092247C">
      <w:pPr>
        <w:pStyle w:val="Corpsdetexte"/>
        <w:jc w:val="left"/>
        <w:rPr>
          <w:rFonts w:ascii="Courier New" w:hAnsi="Courier New" w:cs="Courier New"/>
          <w:bCs/>
          <w:color w:val="auto"/>
          <w:sz w:val="28"/>
          <w:szCs w:val="24"/>
        </w:rPr>
      </w:pPr>
    </w:p>
    <w:p w:rsidR="009519D2" w:rsidRDefault="00BF3196" w:rsidP="0092247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Bien sûr en </w:t>
      </w:r>
      <w:r w:rsidRPr="009519D2">
        <w:rPr>
          <w:rFonts w:ascii="Courier New" w:hAnsi="Courier New" w:cs="Courier New"/>
          <w:bCs/>
          <w:i/>
          <w:color w:val="auto"/>
          <w:sz w:val="24"/>
          <w:szCs w:val="24"/>
        </w:rPr>
        <w:t>philosophe</w:t>
      </w:r>
      <w:r>
        <w:rPr>
          <w:rFonts w:ascii="Courier New" w:hAnsi="Courier New" w:cs="Courier New"/>
          <w:bCs/>
          <w:color w:val="auto"/>
          <w:sz w:val="28"/>
          <w:szCs w:val="24"/>
        </w:rPr>
        <w:t xml:space="preserve"> qu’il est, il convient qu’il y a </w:t>
      </w:r>
      <w:r w:rsidRPr="0092247C">
        <w:rPr>
          <w:bCs/>
          <w:i/>
          <w:color w:val="auto"/>
          <w:sz w:val="24"/>
          <w:szCs w:val="24"/>
        </w:rPr>
        <w:t>quelque chose</w:t>
      </w:r>
      <w:r>
        <w:rPr>
          <w:rFonts w:ascii="Courier New" w:hAnsi="Courier New" w:cs="Courier New"/>
          <w:bCs/>
          <w:color w:val="auto"/>
          <w:sz w:val="28"/>
          <w:szCs w:val="24"/>
        </w:rPr>
        <w:t xml:space="preserve"> de cette dimension à réserver. Simplement </w:t>
      </w:r>
    </w:p>
    <w:p w:rsidR="00BF3196" w:rsidRDefault="00BF3196" w:rsidP="0092247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se l’accapare, il appelle ça </w:t>
      </w:r>
      <w:r w:rsidRPr="0092247C">
        <w:rPr>
          <w:rFonts w:ascii="Courier New" w:hAnsi="Courier New" w:cs="Courier New"/>
          <w:bCs/>
          <w:color w:val="auto"/>
          <w:sz w:val="24"/>
          <w:szCs w:val="24"/>
        </w:rPr>
        <w:t>l’</w:t>
      </w:r>
      <w:r w:rsidRPr="0092247C">
        <w:rPr>
          <w:bCs/>
          <w:i/>
          <w:color w:val="auto"/>
          <w:sz w:val="24"/>
          <w:szCs w:val="24"/>
        </w:rPr>
        <w:t>herméneutique</w:t>
      </w:r>
      <w:r>
        <w:rPr>
          <w:rFonts w:ascii="Courier New" w:hAnsi="Courier New" w:cs="Courier New"/>
          <w:bCs/>
          <w:color w:val="auto"/>
          <w:sz w:val="28"/>
          <w:szCs w:val="24"/>
        </w:rPr>
        <w:t>.</w:t>
      </w:r>
    </w:p>
    <w:p w:rsidR="0092247C" w:rsidRDefault="0092247C">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fait grand état de nos jours de ce qu’on appelle </w:t>
      </w:r>
      <w:r w:rsidR="009519D2" w:rsidRPr="0092247C">
        <w:rPr>
          <w:rFonts w:ascii="Courier New" w:hAnsi="Courier New" w:cs="Courier New"/>
          <w:bCs/>
          <w:color w:val="auto"/>
          <w:sz w:val="24"/>
          <w:szCs w:val="24"/>
        </w:rPr>
        <w:t>l’</w:t>
      </w:r>
      <w:r w:rsidR="009519D2" w:rsidRPr="0092247C">
        <w:rPr>
          <w:bCs/>
          <w:i/>
          <w:color w:val="auto"/>
          <w:sz w:val="24"/>
          <w:szCs w:val="24"/>
        </w:rPr>
        <w:t>herméneutique</w:t>
      </w:r>
      <w:r>
        <w:rPr>
          <w:rFonts w:ascii="Courier New" w:hAnsi="Courier New" w:cs="Courier New"/>
          <w:bCs/>
          <w:color w:val="auto"/>
          <w:sz w:val="28"/>
          <w:szCs w:val="24"/>
        </w:rPr>
        <w:t xml:space="preserve">. </w:t>
      </w:r>
      <w:r w:rsidR="009519D2">
        <w:rPr>
          <w:rFonts w:ascii="Courier New" w:hAnsi="Courier New" w:cs="Courier New"/>
          <w:bCs/>
          <w:color w:val="auto"/>
          <w:sz w:val="24"/>
          <w:szCs w:val="24"/>
        </w:rPr>
        <w:t>L</w:t>
      </w:r>
      <w:r w:rsidR="009519D2" w:rsidRPr="0092247C">
        <w:rPr>
          <w:rFonts w:ascii="Courier New" w:hAnsi="Courier New" w:cs="Courier New"/>
          <w:bCs/>
          <w:color w:val="auto"/>
          <w:sz w:val="24"/>
          <w:szCs w:val="24"/>
        </w:rPr>
        <w:t>’</w:t>
      </w:r>
      <w:r w:rsidR="009519D2" w:rsidRPr="0092247C">
        <w:rPr>
          <w:bCs/>
          <w:i/>
          <w:color w:val="auto"/>
          <w:sz w:val="24"/>
          <w:szCs w:val="24"/>
        </w:rPr>
        <w:t>herméneutique</w:t>
      </w:r>
      <w:r>
        <w:rPr>
          <w:rFonts w:ascii="Courier New" w:hAnsi="Courier New" w:cs="Courier New"/>
          <w:bCs/>
          <w:color w:val="auto"/>
          <w:sz w:val="28"/>
          <w:szCs w:val="24"/>
        </w:rPr>
        <w:t xml:space="preserve"> n’objecte pas seulement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que j’ai appelé notre </w:t>
      </w:r>
      <w:r w:rsidRPr="0092247C">
        <w:rPr>
          <w:bCs/>
          <w:i/>
          <w:color w:val="auto"/>
          <w:sz w:val="24"/>
          <w:szCs w:val="24"/>
        </w:rPr>
        <w:t>aventure analytique</w:t>
      </w:r>
      <w:r w:rsidR="009519D2">
        <w:rPr>
          <w:rFonts w:ascii="Courier New" w:hAnsi="Courier New" w:cs="Courier New"/>
          <w:bCs/>
          <w:color w:val="auto"/>
          <w:sz w:val="28"/>
          <w:szCs w:val="24"/>
        </w:rPr>
        <w:t xml:space="preserve">, </w:t>
      </w:r>
    </w:p>
    <w:p w:rsidR="009519D2" w:rsidRDefault="009519D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w:t>
      </w:r>
      <w:r w:rsidR="00BF3196">
        <w:rPr>
          <w:rFonts w:ascii="Courier New" w:hAnsi="Courier New" w:cs="Courier New"/>
          <w:bCs/>
          <w:color w:val="auto"/>
          <w:sz w:val="28"/>
          <w:szCs w:val="24"/>
        </w:rPr>
        <w:t>l s’est révélé aussi dans les faits</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objecter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struc</w:t>
      </w:r>
      <w:r>
        <w:rPr>
          <w:rFonts w:ascii="Courier New" w:hAnsi="Courier New" w:cs="Courier New"/>
          <w:bCs/>
          <w:color w:val="auto"/>
          <w:sz w:val="28"/>
          <w:szCs w:val="24"/>
        </w:rPr>
        <w:softHyphen/>
        <w:t xml:space="preserve">turalisme tel qu’il s’énonce au niveau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des travaux de LÉVI</w:t>
      </w:r>
      <w:r w:rsidR="00070A56">
        <w:rPr>
          <w:rFonts w:ascii="Courier New" w:hAnsi="Courier New" w:cs="Courier New"/>
          <w:bCs/>
          <w:color w:val="auto"/>
          <w:sz w:val="28"/>
          <w:szCs w:val="24"/>
        </w:rPr>
        <w:t>–</w:t>
      </w:r>
      <w:r>
        <w:rPr>
          <w:rFonts w:ascii="Courier New" w:hAnsi="Courier New" w:cs="Courier New"/>
          <w:bCs/>
          <w:color w:val="auto"/>
          <w:sz w:val="28"/>
          <w:szCs w:val="24"/>
        </w:rPr>
        <w:t>STRAUSS.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w:t>
      </w:r>
      <w:r w:rsidR="009519D2" w:rsidRPr="0092247C">
        <w:rPr>
          <w:rFonts w:ascii="Courier New" w:hAnsi="Courier New" w:cs="Courier New"/>
          <w:bCs/>
          <w:color w:val="auto"/>
          <w:sz w:val="24"/>
          <w:szCs w:val="24"/>
        </w:rPr>
        <w:t>l’</w:t>
      </w:r>
      <w:r w:rsidR="009519D2" w:rsidRPr="0092247C">
        <w:rPr>
          <w:bCs/>
          <w:i/>
          <w:color w:val="auto"/>
          <w:sz w:val="24"/>
          <w:szCs w:val="24"/>
        </w:rPr>
        <w:t>herméneutique</w:t>
      </w:r>
      <w:r>
        <w:rPr>
          <w:rFonts w:ascii="Courier New" w:hAnsi="Courier New" w:cs="Courier New"/>
          <w:bCs/>
          <w:color w:val="auto"/>
          <w:sz w:val="28"/>
          <w:szCs w:val="24"/>
        </w:rPr>
        <w:t xml:space="preserve">, si ce n’est aussi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quelque chose qui va voir dans la suite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ses transformations, de ses mutations historiques…</w:t>
      </w:r>
    </w:p>
    <w:p w:rsidR="0092247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qu’on peut appeler le progrès pour l’homme, </w:t>
      </w:r>
    </w:p>
    <w:p w:rsidR="009519D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un homme que je ne qualifierai pas d’abstrait, l’homme d’une histoire,</w:t>
      </w:r>
      <w:r w:rsidR="009519D2">
        <w:rPr>
          <w:rFonts w:ascii="Courier New" w:hAnsi="Courier New" w:cs="Courier New"/>
          <w:bCs/>
          <w:color w:val="auto"/>
          <w:sz w:val="28"/>
          <w:szCs w:val="24"/>
        </w:rPr>
        <w:t xml:space="preserve"> </w:t>
      </w:r>
      <w:r>
        <w:rPr>
          <w:rFonts w:ascii="Courier New" w:hAnsi="Courier New" w:cs="Courier New"/>
          <w:bCs/>
          <w:color w:val="auto"/>
          <w:sz w:val="28"/>
          <w:szCs w:val="24"/>
        </w:rPr>
        <w:t xml:space="preserve">d’une histoire qui peut aussi bien, sur les bords, se prolonger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 des temps plus indéfinis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progrès des signes selon lesquels il organise,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constitue son destin</w:t>
      </w:r>
      <w:r w:rsidR="0092247C">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bien sûr, M. RIC</w:t>
      </w:r>
      <w:r w:rsidR="00DF1334">
        <w:rPr>
          <w:rFonts w:ascii="Courier New" w:hAnsi="Courier New" w:cs="Courier New"/>
          <w:bCs/>
          <w:color w:val="auto"/>
          <w:sz w:val="28"/>
          <w:szCs w:val="24"/>
        </w:rPr>
        <w:t>Œ</w:t>
      </w:r>
      <w:r>
        <w:rPr>
          <w:rFonts w:ascii="Courier New" w:hAnsi="Courier New" w:cs="Courier New"/>
          <w:bCs/>
          <w:color w:val="auto"/>
          <w:sz w:val="28"/>
          <w:szCs w:val="24"/>
        </w:rPr>
        <w:t>UR de renvoyer à la pure contingence</w:t>
      </w:r>
      <w:r w:rsidR="009519D2">
        <w:rPr>
          <w:rFonts w:ascii="Courier New" w:hAnsi="Courier New" w:cs="Courier New"/>
          <w:bCs/>
          <w:color w:val="auto"/>
          <w:sz w:val="28"/>
          <w:szCs w:val="24"/>
        </w:rPr>
        <w:t>,</w:t>
      </w:r>
      <w:r>
        <w:rPr>
          <w:rFonts w:ascii="Courier New" w:hAnsi="Courier New" w:cs="Courier New"/>
          <w:bCs/>
          <w:color w:val="auto"/>
          <w:sz w:val="28"/>
          <w:szCs w:val="24"/>
        </w:rPr>
        <w:t xml:space="preserve"> ce à quoi les analystes, en l’occasion, ont affaire dans chaque cas. </w:t>
      </w:r>
    </w:p>
    <w:p w:rsidR="009519D2" w:rsidRDefault="009519D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faut dire que, du dehors, </w:t>
      </w:r>
      <w:r w:rsidRPr="0092247C">
        <w:rPr>
          <w:bCs/>
          <w:i/>
          <w:color w:val="auto"/>
          <w:sz w:val="24"/>
          <w:szCs w:val="24"/>
        </w:rPr>
        <w:t>la corporation des analystes</w:t>
      </w:r>
      <w:r>
        <w:rPr>
          <w:rFonts w:ascii="Courier New" w:hAnsi="Courier New" w:cs="Courier New"/>
          <w:bCs/>
          <w:color w:val="auto"/>
          <w:sz w:val="28"/>
          <w:szCs w:val="24"/>
        </w:rPr>
        <w:t xml:space="preserve"> ne lui donne pas l’impression d’un accord si fondamental que cela puisse en effet l’impressionner. Ce n’est pas une raison pourtant pour lui laisser là </w:t>
      </w:r>
      <w:r w:rsidRPr="009519D2">
        <w:rPr>
          <w:rFonts w:ascii="Courier New" w:hAnsi="Courier New" w:cs="Courier New"/>
          <w:bCs/>
          <w:i/>
          <w:color w:val="auto"/>
          <w:sz w:val="24"/>
          <w:szCs w:val="24"/>
        </w:rPr>
        <w:t>terrain conquis</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effectivement, je soutiens que c’est au niveau de l’analyste</w:t>
      </w:r>
      <w:r w:rsidR="0092247C">
        <w:rPr>
          <w:rFonts w:ascii="Courier New" w:hAnsi="Courier New" w:cs="Courier New"/>
          <w:bCs/>
          <w:color w:val="auto"/>
          <w:sz w:val="28"/>
          <w:szCs w:val="24"/>
        </w:rPr>
        <w:t>…</w:t>
      </w:r>
    </w:p>
    <w:p w:rsidR="0092247C" w:rsidRDefault="00BF3196" w:rsidP="0092247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si quelque pas plus en avant peut être accompli</w:t>
      </w:r>
    </w:p>
    <w:p w:rsidR="0092247C" w:rsidRDefault="0092247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c’est au niveau de l’analyste que peut, que doit se révéler ce qu’il en est de ce </w:t>
      </w:r>
      <w:r w:rsidR="00BF3196" w:rsidRPr="0092247C">
        <w:rPr>
          <w:bCs/>
          <w:i/>
          <w:color w:val="0000CC"/>
          <w:sz w:val="24"/>
          <w:szCs w:val="24"/>
        </w:rPr>
        <w:t>point nodal</w:t>
      </w:r>
      <w:r w:rsidR="00BF3196">
        <w:rPr>
          <w:rFonts w:ascii="Courier New" w:hAnsi="Courier New" w:cs="Courier New"/>
          <w:bCs/>
          <w:color w:val="auto"/>
          <w:sz w:val="28"/>
          <w:szCs w:val="24"/>
        </w:rPr>
        <w:t xml:space="preserve"> par quoi </w:t>
      </w:r>
    </w:p>
    <w:p w:rsidR="00BF3196" w:rsidRDefault="00BF3196">
      <w:pPr>
        <w:pStyle w:val="Corpsdetexte"/>
        <w:jc w:val="left"/>
        <w:rPr>
          <w:rFonts w:ascii="Courier New" w:hAnsi="Courier New" w:cs="Courier New"/>
          <w:bCs/>
          <w:color w:val="auto"/>
          <w:sz w:val="28"/>
          <w:szCs w:val="24"/>
        </w:rPr>
      </w:pPr>
      <w:r w:rsidRPr="0092247C">
        <w:rPr>
          <w:bCs/>
          <w:i/>
          <w:color w:val="0000CC"/>
          <w:sz w:val="24"/>
          <w:szCs w:val="24"/>
        </w:rPr>
        <w:t>la pulsation de l’inconscient est liée à la réalité sexuelle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0092247C" w:rsidRPr="0092247C">
        <w:rPr>
          <w:bCs/>
          <w:i/>
          <w:color w:val="0000CC"/>
          <w:sz w:val="24"/>
          <w:szCs w:val="24"/>
        </w:rPr>
        <w:t>point nodal</w:t>
      </w:r>
      <w:r>
        <w:rPr>
          <w:rFonts w:ascii="Courier New" w:hAnsi="Courier New" w:cs="Courier New"/>
          <w:bCs/>
          <w:color w:val="auto"/>
          <w:sz w:val="28"/>
          <w:szCs w:val="24"/>
        </w:rPr>
        <w:t xml:space="preserve"> s’appelle le désir, et toute l’élaboration théorique que j’ai poursuivie ces dernières années, pour vous montrer, au pas à pas de la clinique, comment </w:t>
      </w:r>
      <w:r w:rsidRPr="009519D2">
        <w:rPr>
          <w:bCs/>
          <w:i/>
          <w:color w:val="0000CC"/>
          <w:sz w:val="24"/>
          <w:szCs w:val="24"/>
        </w:rPr>
        <w:t>le désir</w:t>
      </w:r>
      <w:r>
        <w:rPr>
          <w:rFonts w:ascii="Courier New" w:hAnsi="Courier New" w:cs="Courier New"/>
          <w:bCs/>
          <w:color w:val="auto"/>
          <w:sz w:val="28"/>
          <w:szCs w:val="24"/>
        </w:rPr>
        <w:t xml:space="preserve"> se situe dans la dépendance de </w:t>
      </w:r>
      <w:r w:rsidRPr="009519D2">
        <w:rPr>
          <w:bCs/>
          <w:i/>
          <w:color w:val="auto"/>
          <w:sz w:val="24"/>
          <w:szCs w:val="24"/>
        </w:rPr>
        <w:t>la deman</w:t>
      </w:r>
      <w:r w:rsidRPr="009519D2">
        <w:rPr>
          <w:bCs/>
          <w:i/>
          <w:color w:val="auto"/>
          <w:sz w:val="24"/>
          <w:szCs w:val="24"/>
        </w:rPr>
        <w:softHyphen/>
        <w:t>de</w:t>
      </w:r>
      <w:r>
        <w:rPr>
          <w:rFonts w:ascii="Courier New" w:hAnsi="Courier New" w:cs="Courier New"/>
          <w:bCs/>
          <w:color w:val="auto"/>
          <w:sz w:val="28"/>
          <w:szCs w:val="24"/>
        </w:rPr>
        <w:t xml:space="preserve">, en tant que </w:t>
      </w:r>
      <w:r w:rsidRPr="009519D2">
        <w:rPr>
          <w:bCs/>
          <w:i/>
          <w:color w:val="auto"/>
          <w:sz w:val="24"/>
          <w:szCs w:val="24"/>
        </w:rPr>
        <w:t>demande</w:t>
      </w:r>
      <w:r>
        <w:rPr>
          <w:rFonts w:ascii="Courier New" w:hAnsi="Courier New" w:cs="Courier New"/>
          <w:bCs/>
          <w:color w:val="auto"/>
          <w:sz w:val="28"/>
          <w:szCs w:val="24"/>
        </w:rPr>
        <w:t xml:space="preserve"> articulée au signifiant.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 qui la supporte lais</w:t>
      </w:r>
      <w:r>
        <w:rPr>
          <w:rFonts w:ascii="Courier New" w:hAnsi="Courier New" w:cs="Courier New"/>
          <w:bCs/>
          <w:color w:val="auto"/>
          <w:sz w:val="28"/>
          <w:szCs w:val="24"/>
        </w:rPr>
        <w:softHyphen/>
        <w:t xml:space="preserve">se ce </w:t>
      </w:r>
      <w:r w:rsidRPr="009519D2">
        <w:rPr>
          <w:bCs/>
          <w:i/>
          <w:color w:val="0000CC"/>
          <w:sz w:val="24"/>
          <w:szCs w:val="24"/>
        </w:rPr>
        <w:t>reste métonymique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court sous la demande : </w:t>
      </w:r>
    </w:p>
    <w:p w:rsidR="0092247C" w:rsidRDefault="0092247C">
      <w:pPr>
        <w:pStyle w:val="Corpsdetexte"/>
        <w:jc w:val="left"/>
        <w:rPr>
          <w:rFonts w:ascii="Courier New" w:hAnsi="Courier New" w:cs="Courier New"/>
          <w:bCs/>
          <w:color w:val="auto"/>
          <w:sz w:val="28"/>
          <w:szCs w:val="24"/>
        </w:rPr>
      </w:pPr>
    </w:p>
    <w:p w:rsidR="0092247C"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cet élément qui n’est pas élément indéterminé mais condition à la fois </w:t>
      </w:r>
      <w:r w:rsidRPr="0092247C">
        <w:rPr>
          <w:rFonts w:ascii="Courier New" w:hAnsi="Courier New" w:cs="Courier New"/>
          <w:bCs/>
          <w:i/>
          <w:color w:val="auto"/>
          <w:sz w:val="24"/>
          <w:szCs w:val="24"/>
        </w:rPr>
        <w:t>absolue</w:t>
      </w:r>
      <w:r>
        <w:rPr>
          <w:rFonts w:ascii="Courier New" w:hAnsi="Courier New" w:cs="Courier New"/>
          <w:bCs/>
          <w:color w:val="auto"/>
          <w:sz w:val="28"/>
          <w:szCs w:val="24"/>
        </w:rPr>
        <w:t xml:space="preserve"> et </w:t>
      </w:r>
      <w:r w:rsidRPr="0092247C">
        <w:rPr>
          <w:rFonts w:ascii="Courier New" w:hAnsi="Courier New" w:cs="Courier New"/>
          <w:bCs/>
          <w:i/>
          <w:color w:val="auto"/>
          <w:sz w:val="24"/>
          <w:szCs w:val="24"/>
        </w:rPr>
        <w:t>insai</w:t>
      </w:r>
      <w:r w:rsidRPr="0092247C">
        <w:rPr>
          <w:rFonts w:ascii="Courier New" w:hAnsi="Courier New" w:cs="Courier New"/>
          <w:bCs/>
          <w:i/>
          <w:color w:val="auto"/>
          <w:sz w:val="24"/>
          <w:szCs w:val="24"/>
        </w:rPr>
        <w:softHyphen/>
        <w:t>sissable</w:t>
      </w:r>
      <w:r>
        <w:rPr>
          <w:rFonts w:ascii="Courier New" w:hAnsi="Courier New" w:cs="Courier New"/>
          <w:bCs/>
          <w:color w:val="auto"/>
          <w:sz w:val="28"/>
          <w:szCs w:val="24"/>
        </w:rPr>
        <w:t>,</w:t>
      </w:r>
    </w:p>
    <w:p w:rsidR="00BF3196" w:rsidRDefault="00BF3196" w:rsidP="0092247C">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92247C"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cet élément nécessairement en impasse, insatisfait, impossible, méconnu,</w:t>
      </w:r>
    </w:p>
    <w:p w:rsidR="0092247C" w:rsidRDefault="0092247C" w:rsidP="0092247C">
      <w:pPr>
        <w:pStyle w:val="Paragraphedeliste"/>
        <w:rPr>
          <w:rFonts w:ascii="Courier New" w:hAnsi="Courier New" w:cs="Courier New"/>
          <w:bCs/>
          <w:sz w:val="28"/>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cet élément qui s’appelle </w:t>
      </w:r>
      <w:r w:rsidRPr="009519D2">
        <w:rPr>
          <w:bCs/>
          <w:i/>
          <w:color w:val="0000CC"/>
          <w:sz w:val="24"/>
          <w:szCs w:val="24"/>
        </w:rPr>
        <w:t>le désir</w:t>
      </w:r>
      <w:r>
        <w:rPr>
          <w:rFonts w:ascii="Courier New" w:hAnsi="Courier New" w:cs="Courier New"/>
          <w:bCs/>
          <w:color w:val="auto"/>
          <w:sz w:val="28"/>
          <w:szCs w:val="24"/>
        </w:rPr>
        <w:t xml:space="preserve">, </w:t>
      </w:r>
    </w:p>
    <w:p w:rsidR="0092247C" w:rsidRDefault="0092247C">
      <w:pPr>
        <w:pStyle w:val="Corpsdetexte"/>
        <w:jc w:val="left"/>
        <w:rPr>
          <w:rFonts w:ascii="Courier New" w:hAnsi="Courier New" w:cs="Courier New"/>
          <w:bCs/>
          <w:color w:val="auto"/>
          <w:sz w:val="28"/>
          <w:szCs w:val="24"/>
        </w:rPr>
      </w:pPr>
    </w:p>
    <w:p w:rsidR="00BF3196" w:rsidRDefault="009519D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c’est ceci qui fait la jonction avec le champ défini par FREUD comme celui de l’instance sexuelle au niveau du processus primaire.</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double face de la fonction du désir en tant qu’elle est résidu der</w:t>
      </w:r>
      <w:r>
        <w:rPr>
          <w:rFonts w:ascii="Courier New" w:hAnsi="Courier New" w:cs="Courier New"/>
          <w:bCs/>
          <w:color w:val="auto"/>
          <w:sz w:val="28"/>
          <w:szCs w:val="24"/>
        </w:rPr>
        <w:softHyphen/>
        <w:t xml:space="preserve">nier dans le sujet de l’effet du signifiant, sujet radical pour FREUD </w:t>
      </w:r>
      <w:r w:rsidRPr="009519D2">
        <w:rPr>
          <w:bCs/>
          <w:i/>
          <w:color w:val="auto"/>
          <w:sz w:val="24"/>
          <w:szCs w:val="24"/>
        </w:rPr>
        <w:t>desi</w:t>
      </w:r>
      <w:r w:rsidRPr="009519D2">
        <w:rPr>
          <w:bCs/>
          <w:i/>
          <w:color w:val="auto"/>
          <w:sz w:val="24"/>
          <w:szCs w:val="24"/>
        </w:rPr>
        <w:softHyphen/>
        <w:t>dero</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c’est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9519D2">
        <w:rPr>
          <w:bCs/>
          <w:i/>
          <w:color w:val="auto"/>
          <w:sz w:val="24"/>
          <w:szCs w:val="24"/>
        </w:rPr>
        <w:t>cogito</w:t>
      </w:r>
      <w:r>
        <w:rPr>
          <w:rFonts w:ascii="Courier New" w:hAnsi="Courier New" w:cs="Courier New"/>
          <w:bCs/>
          <w:color w:val="auto"/>
          <w:sz w:val="28"/>
          <w:szCs w:val="24"/>
        </w:rPr>
        <w:t xml:space="preserve"> freudien, et c’est de là</w:t>
      </w:r>
      <w:r w:rsidR="009519D2">
        <w:rPr>
          <w:rFonts w:ascii="Courier New" w:hAnsi="Courier New" w:cs="Courier New"/>
          <w:bCs/>
          <w:color w:val="auto"/>
          <w:sz w:val="28"/>
          <w:szCs w:val="24"/>
        </w:rPr>
        <w:t>,</w:t>
      </w:r>
      <w:r>
        <w:rPr>
          <w:rFonts w:ascii="Courier New" w:hAnsi="Courier New" w:cs="Courier New"/>
          <w:bCs/>
          <w:color w:val="auto"/>
          <w:sz w:val="28"/>
          <w:szCs w:val="24"/>
        </w:rPr>
        <w:t xml:space="preserve"> nécessairement,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s’insti</w:t>
      </w:r>
      <w:r>
        <w:rPr>
          <w:rFonts w:ascii="Courier New" w:hAnsi="Courier New" w:cs="Courier New"/>
          <w:bCs/>
          <w:color w:val="auto"/>
          <w:sz w:val="28"/>
          <w:szCs w:val="24"/>
        </w:rPr>
        <w:softHyphen/>
        <w:t xml:space="preserve">tue l’essentiel de ce que FREUD désigne comme le processus primaire.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Observez bien ce qu’il en dit, ce champ où la pulsion se satisfait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 par la structure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se satisfait fondamentalement et essentiellement de l’</w:t>
      </w:r>
      <w:r w:rsidRPr="0092247C">
        <w:rPr>
          <w:bCs/>
          <w:i/>
          <w:color w:val="auto"/>
          <w:sz w:val="24"/>
          <w:szCs w:val="24"/>
        </w:rPr>
        <w:t>hallu</w:t>
      </w:r>
      <w:r w:rsidRPr="0092247C">
        <w:rPr>
          <w:bCs/>
          <w:i/>
          <w:color w:val="auto"/>
          <w:sz w:val="24"/>
          <w:szCs w:val="24"/>
        </w:rPr>
        <w:softHyphen/>
        <w:t>cination</w:t>
      </w:r>
      <w:r>
        <w:rPr>
          <w:rFonts w:ascii="Courier New" w:hAnsi="Courier New" w:cs="Courier New"/>
          <w:bCs/>
          <w:color w:val="auto"/>
          <w:sz w:val="28"/>
          <w:szCs w:val="24"/>
        </w:rPr>
        <w:t xml:space="preserve">. </w:t>
      </w:r>
    </w:p>
    <w:p w:rsidR="009519D2" w:rsidRDefault="009519D2">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Aucun schéma</w:t>
      </w:r>
      <w:r w:rsidR="00070A56">
        <w:rPr>
          <w:rFonts w:ascii="Courier New" w:hAnsi="Courier New" w:cs="Courier New"/>
          <w:bCs/>
          <w:color w:val="auto"/>
          <w:sz w:val="28"/>
          <w:szCs w:val="24"/>
        </w:rPr>
        <w:t>–</w:t>
      </w:r>
      <w:r>
        <w:rPr>
          <w:rFonts w:ascii="Courier New" w:hAnsi="Courier New" w:cs="Courier New"/>
          <w:bCs/>
          <w:color w:val="auto"/>
          <w:sz w:val="28"/>
          <w:szCs w:val="24"/>
        </w:rPr>
        <w:t>mécanisme ne pourra jamais répondre de ce qui est donné tout simplement pour une régression, sur l’arc réflexe</w:t>
      </w:r>
      <w:r w:rsidR="0092247C">
        <w:rPr>
          <w:rFonts w:ascii="Courier New" w:hAnsi="Courier New" w:cs="Courier New"/>
          <w:bCs/>
          <w:color w:val="auto"/>
          <w:sz w:val="28"/>
          <w:szCs w:val="24"/>
        </w:rPr>
        <w:t> :</w:t>
      </w:r>
      <w:r>
        <w:rPr>
          <w:rFonts w:ascii="Courier New" w:hAnsi="Courier New" w:cs="Courier New"/>
          <w:bCs/>
          <w:color w:val="auto"/>
          <w:sz w:val="28"/>
          <w:szCs w:val="24"/>
        </w:rPr>
        <w:t xml:space="preserve"> </w:t>
      </w:r>
      <w:r w:rsidR="0092247C">
        <w:rPr>
          <w:rFonts w:ascii="Courier New" w:hAnsi="Courier New" w:cs="Courier New"/>
          <w:bCs/>
          <w:color w:val="auto"/>
          <w:sz w:val="28"/>
          <w:szCs w:val="24"/>
        </w:rPr>
        <w:t>c</w:t>
      </w:r>
      <w:r>
        <w:rPr>
          <w:rFonts w:ascii="Courier New" w:hAnsi="Courier New" w:cs="Courier New"/>
          <w:bCs/>
          <w:color w:val="auto"/>
          <w:sz w:val="28"/>
          <w:szCs w:val="24"/>
        </w:rPr>
        <w:t xml:space="preserve">e qui vient par le </w:t>
      </w:r>
      <w:r w:rsidRPr="0092247C">
        <w:rPr>
          <w:bCs/>
          <w:i/>
          <w:color w:val="auto"/>
          <w:sz w:val="24"/>
          <w:szCs w:val="24"/>
        </w:rPr>
        <w:t>sensorium</w:t>
      </w:r>
      <w:r>
        <w:rPr>
          <w:rFonts w:ascii="Courier New" w:hAnsi="Courier New" w:cs="Courier New"/>
          <w:bCs/>
          <w:i/>
          <w:color w:val="auto"/>
          <w:sz w:val="28"/>
          <w:szCs w:val="24"/>
        </w:rPr>
        <w:t xml:space="preserve">, </w:t>
      </w:r>
    </w:p>
    <w:p w:rsidR="009519D2"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doit s’en aller par le </w:t>
      </w:r>
      <w:r w:rsidRPr="0092247C">
        <w:rPr>
          <w:bCs/>
          <w:i/>
          <w:color w:val="auto"/>
          <w:sz w:val="24"/>
          <w:szCs w:val="24"/>
        </w:rPr>
        <w:t>motorium</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si le </w:t>
      </w:r>
      <w:r w:rsidRPr="0092247C">
        <w:rPr>
          <w:bCs/>
          <w:i/>
          <w:color w:val="auto"/>
          <w:sz w:val="24"/>
          <w:szCs w:val="24"/>
        </w:rPr>
        <w:t>motorium</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marche pas, ça retourne en arrière. </w:t>
      </w:r>
    </w:p>
    <w:p w:rsidR="00BF3196" w:rsidRDefault="00BF3196">
      <w:pPr>
        <w:pStyle w:val="Corpsdetexte"/>
        <w:jc w:val="left"/>
        <w:rPr>
          <w:rFonts w:ascii="Courier New" w:hAnsi="Courier New" w:cs="Courier New"/>
          <w:bCs/>
          <w:color w:val="auto"/>
          <w:sz w:val="28"/>
          <w:szCs w:val="24"/>
        </w:rPr>
      </w:pP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diable, si ça retourne en arrière, comment pouvons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concevoir que cela fasse une </w:t>
      </w:r>
      <w:r w:rsidRPr="0092247C">
        <w:rPr>
          <w:bCs/>
          <w:i/>
          <w:iCs/>
          <w:color w:val="auto"/>
          <w:sz w:val="24"/>
          <w:szCs w:val="24"/>
        </w:rPr>
        <w:t>perception</w:t>
      </w:r>
      <w:r>
        <w:rPr>
          <w:rFonts w:ascii="Courier New" w:hAnsi="Courier New" w:cs="Courier New"/>
          <w:bCs/>
          <w:color w:val="auto"/>
          <w:sz w:val="28"/>
          <w:szCs w:val="24"/>
        </w:rPr>
        <w:t xml:space="preserve"> ?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ce n’est par l’image, de quelque chose qui,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 courant arrêté, fait refluer l’énergie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sous la forme d’une lampe qui s’allume,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lampe qui s’allume pour qui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dimension du tiers est essentielle, sous quelque forme que vous vouliez représenter ce dont il s’agit, dans cette prétendue régression. </w:t>
      </w:r>
    </w:p>
    <w:p w:rsidR="0092247C" w:rsidRDefault="00922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Elle ne peut se concevoir que sous une forme strictement analogue à ce que j’ai </w:t>
      </w:r>
      <w:r w:rsidRPr="009519D2">
        <w:rPr>
          <w:bCs/>
          <w:i/>
          <w:color w:val="auto"/>
          <w:sz w:val="24"/>
          <w:szCs w:val="24"/>
        </w:rPr>
        <w:t>dessiné</w:t>
      </w:r>
      <w:r>
        <w:rPr>
          <w:rFonts w:ascii="Courier New" w:hAnsi="Courier New" w:cs="Courier New"/>
          <w:bCs/>
          <w:color w:val="auto"/>
          <w:sz w:val="28"/>
          <w:szCs w:val="24"/>
        </w:rPr>
        <w:t xml:space="preserve"> l’autre jour pour vous au tableau, sous la forme de la duplicité du </w:t>
      </w:r>
      <w:r w:rsidRPr="009519D2">
        <w:rPr>
          <w:bCs/>
          <w:i/>
          <w:color w:val="0000CC"/>
          <w:sz w:val="24"/>
          <w:szCs w:val="24"/>
        </w:rPr>
        <w:t>sujet de l’énon</w:t>
      </w:r>
      <w:r w:rsidRPr="009519D2">
        <w:rPr>
          <w:bCs/>
          <w:i/>
          <w:color w:val="0000CC"/>
          <w:sz w:val="24"/>
          <w:szCs w:val="24"/>
        </w:rPr>
        <w:softHyphen/>
        <w:t>cé</w:t>
      </w:r>
      <w:r>
        <w:rPr>
          <w:rFonts w:ascii="Courier New" w:hAnsi="Courier New" w:cs="Courier New"/>
          <w:bCs/>
          <w:color w:val="auto"/>
          <w:sz w:val="28"/>
          <w:szCs w:val="24"/>
        </w:rPr>
        <w:t xml:space="preserve"> au </w:t>
      </w:r>
      <w:r w:rsidRPr="009519D2">
        <w:rPr>
          <w:bCs/>
          <w:i/>
          <w:color w:val="0000CC"/>
          <w:sz w:val="24"/>
          <w:szCs w:val="24"/>
        </w:rPr>
        <w:t>sujet de l’énonciation</w:t>
      </w:r>
      <w:r>
        <w:rPr>
          <w:rFonts w:ascii="Courier New" w:hAnsi="Courier New" w:cs="Courier New"/>
          <w:bCs/>
          <w:color w:val="auto"/>
          <w:sz w:val="28"/>
          <w:szCs w:val="24"/>
        </w:rPr>
        <w:t xml:space="preserve">. </w:t>
      </w:r>
      <w:r w:rsidR="009519D2" w:rsidRPr="009519D2">
        <w:rPr>
          <w:rFonts w:ascii="Garamond" w:hAnsi="Garamond" w:cs="Courier New"/>
          <w:bCs/>
          <w:color w:val="C00000"/>
          <w:sz w:val="18"/>
          <w:szCs w:val="18"/>
        </w:rPr>
        <w:t xml:space="preserve">[ Cf. graphe du désir, </w:t>
      </w:r>
      <w:r w:rsidR="009519D2">
        <w:rPr>
          <w:rFonts w:ascii="Garamond" w:hAnsi="Garamond" w:cs="Courier New"/>
          <w:bCs/>
          <w:color w:val="C00000"/>
          <w:sz w:val="18"/>
          <w:szCs w:val="18"/>
        </w:rPr>
        <w:t xml:space="preserve">séance du </w:t>
      </w:r>
      <w:r w:rsidR="009519D2" w:rsidRPr="009519D2">
        <w:rPr>
          <w:rFonts w:ascii="Garamond" w:hAnsi="Garamond" w:cs="Courier New"/>
          <w:bCs/>
          <w:color w:val="C00000"/>
          <w:sz w:val="18"/>
          <w:szCs w:val="18"/>
        </w:rPr>
        <w:t>22-04 ]</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Seule la présence du sujet qui désire et qui désire sexuellement, nous apporte cette dimension de métaphore, de métaphore naturelle, d’où se décide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prétendue identité de la per</w:t>
      </w:r>
      <w:r>
        <w:rPr>
          <w:rFonts w:ascii="Courier New" w:hAnsi="Courier New" w:cs="Courier New"/>
          <w:bCs/>
          <w:color w:val="auto"/>
          <w:sz w:val="28"/>
          <w:szCs w:val="24"/>
        </w:rPr>
        <w:softHyphen/>
        <w:t>ception.</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FREUD, et justement dans la mesure où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maintient la libido comme l’élément essentiel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processus primaire, ceci veut dire…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contrairement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contradictoirement, si vous voulez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l’apparence des textes où il veut essayer d’illustrer sa théorie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9519D2">
        <w:rPr>
          <w:bCs/>
          <w:i/>
          <w:color w:val="0000CC"/>
          <w:sz w:val="24"/>
          <w:szCs w:val="24"/>
        </w:rPr>
        <w:t>l’hallucination</w:t>
      </w:r>
      <w:r>
        <w:rPr>
          <w:rFonts w:ascii="Courier New" w:hAnsi="Courier New" w:cs="Courier New"/>
          <w:bCs/>
          <w:color w:val="auto"/>
          <w:sz w:val="28"/>
          <w:szCs w:val="24"/>
        </w:rPr>
        <w:t xml:space="preserve">, </w:t>
      </w:r>
      <w:r w:rsidRPr="009519D2">
        <w:rPr>
          <w:bCs/>
          <w:i/>
          <w:color w:val="auto"/>
          <w:sz w:val="24"/>
          <w:szCs w:val="24"/>
        </w:rPr>
        <w:t>l’hal</w:t>
      </w:r>
      <w:r w:rsidRPr="009519D2">
        <w:rPr>
          <w:bCs/>
          <w:i/>
          <w:color w:val="auto"/>
          <w:sz w:val="24"/>
          <w:szCs w:val="24"/>
        </w:rPr>
        <w:softHyphen/>
        <w:t>lucination la plus simple du plus simple des besoins</w:t>
      </w:r>
      <w:r>
        <w:rPr>
          <w:rFonts w:ascii="Courier New" w:hAnsi="Courier New" w:cs="Courier New"/>
          <w:bCs/>
          <w:color w:val="auto"/>
          <w:sz w:val="28"/>
          <w:szCs w:val="24"/>
        </w:rPr>
        <w:t>…</w:t>
      </w:r>
    </w:p>
    <w:p w:rsidR="0092247C" w:rsidRDefault="00BF3196">
      <w:pPr>
        <w:pStyle w:val="Corpsdetexte"/>
        <w:ind w:left="708"/>
        <w:jc w:val="left"/>
        <w:rPr>
          <w:rFonts w:ascii="Courier New" w:hAnsi="Courier New" w:cs="Courier New"/>
          <w:bCs/>
          <w:color w:val="auto"/>
          <w:sz w:val="28"/>
          <w:szCs w:val="24"/>
        </w:rPr>
      </w:pPr>
      <w:r w:rsidRPr="009519D2">
        <w:rPr>
          <w:bCs/>
          <w:i/>
          <w:color w:val="auto"/>
          <w:sz w:val="24"/>
          <w:szCs w:val="24"/>
        </w:rPr>
        <w:t>l’hallucination ali</w:t>
      </w:r>
      <w:r w:rsidRPr="009519D2">
        <w:rPr>
          <w:bCs/>
          <w:i/>
          <w:color w:val="auto"/>
          <w:sz w:val="24"/>
          <w:szCs w:val="24"/>
        </w:rPr>
        <w:softHyphen/>
        <w:t>mentaire</w:t>
      </w:r>
      <w:r>
        <w:rPr>
          <w:rFonts w:ascii="Courier New" w:hAnsi="Courier New" w:cs="Courier New"/>
          <w:bCs/>
          <w:color w:val="auto"/>
          <w:sz w:val="28"/>
          <w:szCs w:val="24"/>
        </w:rPr>
        <w:t xml:space="preserve">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telle qu’elle se produit dans le rêve de la petite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Anna quand elle dit, je ne sais plus quoi : </w:t>
      </w:r>
    </w:p>
    <w:p w:rsidR="00BF3196" w:rsidRDefault="00BF3196" w:rsidP="009519D2">
      <w:pPr>
        <w:pStyle w:val="Corpsdetexte"/>
        <w:ind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92247C">
        <w:rPr>
          <w:bCs/>
          <w:i/>
          <w:color w:val="auto"/>
          <w:sz w:val="24"/>
          <w:szCs w:val="24"/>
        </w:rPr>
        <w:t>Tarte, fraise, œufs</w:t>
      </w:r>
      <w:r>
        <w:rPr>
          <w:rFonts w:ascii="Courier New" w:hAnsi="Courier New" w:cs="Courier New"/>
          <w:bCs/>
          <w:color w:val="auto"/>
          <w:sz w:val="24"/>
          <w:szCs w:val="24"/>
        </w:rPr>
        <w:t xml:space="preserve"> » </w:t>
      </w:r>
      <w:r>
        <w:rPr>
          <w:rFonts w:ascii="Courier New" w:hAnsi="Courier New" w:cs="Courier New"/>
          <w:bCs/>
          <w:color w:val="auto"/>
          <w:sz w:val="28"/>
          <w:szCs w:val="24"/>
        </w:rPr>
        <w:t>et autres menus friandises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implique non pas qu’il y a purement 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simple</w:t>
      </w:r>
      <w:r>
        <w:rPr>
          <w:rFonts w:ascii="Courier New" w:hAnsi="Courier New" w:cs="Courier New"/>
          <w:bCs/>
          <w:color w:val="auto"/>
          <w:sz w:val="28"/>
          <w:szCs w:val="24"/>
        </w:rPr>
        <w:softHyphen/>
        <w:t xml:space="preserve">ment là, </w:t>
      </w:r>
      <w:r w:rsidRPr="0092247C">
        <w:rPr>
          <w:bCs/>
          <w:i/>
          <w:iCs/>
          <w:color w:val="0000CC"/>
          <w:sz w:val="24"/>
          <w:szCs w:val="24"/>
        </w:rPr>
        <w:t>présentification</w:t>
      </w:r>
      <w:r w:rsidRPr="0092247C">
        <w:rPr>
          <w:bCs/>
          <w:i/>
          <w:color w:val="0000CC"/>
          <w:sz w:val="24"/>
          <w:szCs w:val="24"/>
        </w:rPr>
        <w:t xml:space="preserve"> des objets d’un </w:t>
      </w:r>
      <w:r w:rsidRPr="0092247C">
        <w:rPr>
          <w:bCs/>
          <w:i/>
          <w:iCs/>
          <w:color w:val="0000CC"/>
          <w:sz w:val="24"/>
          <w:szCs w:val="24"/>
        </w:rPr>
        <w:t>besoin</w:t>
      </w:r>
      <w:r>
        <w:rPr>
          <w:rFonts w:ascii="Courier New" w:hAnsi="Courier New" w:cs="Courier New"/>
          <w:bCs/>
          <w:color w:val="auto"/>
          <w:sz w:val="28"/>
          <w:szCs w:val="24"/>
        </w:rPr>
        <w:t>, que c’est dans la dimension de la sexualisation de cet objet, déjà, que l’hallucination du rêve est possible, car vous pouvez le remarquer, la petite Anna n’hallu</w:t>
      </w:r>
      <w:r>
        <w:rPr>
          <w:rFonts w:ascii="Courier New" w:hAnsi="Courier New" w:cs="Courier New"/>
          <w:bCs/>
          <w:color w:val="auto"/>
          <w:sz w:val="28"/>
          <w:szCs w:val="24"/>
        </w:rPr>
        <w:softHyphen/>
        <w:t>cine que les objets interdits.</w:t>
      </w:r>
    </w:p>
    <w:p w:rsidR="00BF3196" w:rsidRDefault="00BF3196">
      <w:pPr>
        <w:pStyle w:val="Corpsdetexte"/>
        <w:jc w:val="left"/>
        <w:rPr>
          <w:rFonts w:ascii="Courier New" w:hAnsi="Courier New" w:cs="Courier New"/>
          <w:bCs/>
          <w:color w:val="auto"/>
          <w:sz w:val="28"/>
          <w:szCs w:val="24"/>
        </w:rPr>
      </w:pP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chose, bien sûr, doit se discuter dans chaque cas, et à chaque niveau, mais la dimension de </w:t>
      </w:r>
      <w:r w:rsidRPr="0092247C">
        <w:rPr>
          <w:bCs/>
          <w:i/>
          <w:iCs/>
          <w:color w:val="auto"/>
          <w:sz w:val="24"/>
          <w:szCs w:val="24"/>
        </w:rPr>
        <w:t>signification</w:t>
      </w:r>
      <w:r>
        <w:rPr>
          <w:rFonts w:ascii="Courier New" w:hAnsi="Courier New" w:cs="Courier New"/>
          <w:bCs/>
          <w:color w:val="auto"/>
          <w:sz w:val="28"/>
          <w:szCs w:val="24"/>
        </w:rPr>
        <w:t xml:space="preserve"> de toute hallucination qui nous est offerte en clinique est absolument à repérer, pour nous permettre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sai</w:t>
      </w:r>
      <w:r>
        <w:rPr>
          <w:rFonts w:ascii="Courier New" w:hAnsi="Courier New" w:cs="Courier New"/>
          <w:bCs/>
          <w:color w:val="auto"/>
          <w:sz w:val="28"/>
          <w:szCs w:val="24"/>
        </w:rPr>
        <w:softHyphen/>
        <w:t>sir ce dont il s’agit dans le principe du plaisir.</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chose est nettement for</w:t>
      </w:r>
      <w:r>
        <w:rPr>
          <w:rFonts w:ascii="Courier New" w:hAnsi="Courier New" w:cs="Courier New"/>
          <w:bCs/>
          <w:color w:val="auto"/>
          <w:sz w:val="28"/>
          <w:szCs w:val="24"/>
        </w:rPr>
        <w:softHyphen/>
        <w:t xml:space="preserve">mulée : c’est du point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le sujet désire que la connotation de réalité…</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c’est ce qui fait son poids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donnée dans l’hallucination. </w:t>
      </w:r>
    </w:p>
    <w:p w:rsidR="0092247C" w:rsidRDefault="0092247C">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que FREUD fasse une opposition du </w:t>
      </w:r>
      <w:r w:rsidRPr="009519D2">
        <w:rPr>
          <w:bCs/>
          <w:i/>
          <w:color w:val="0000CC"/>
          <w:sz w:val="24"/>
          <w:szCs w:val="24"/>
        </w:rPr>
        <w:t>principe du plaisir</w:t>
      </w:r>
      <w:r>
        <w:rPr>
          <w:rFonts w:ascii="Courier New" w:hAnsi="Courier New" w:cs="Courier New"/>
          <w:bCs/>
          <w:color w:val="auto"/>
          <w:sz w:val="28"/>
          <w:szCs w:val="24"/>
        </w:rPr>
        <w:t xml:space="preserve">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w:t>
      </w:r>
      <w:r w:rsidRPr="009519D2">
        <w:rPr>
          <w:bCs/>
          <w:i/>
          <w:color w:val="0000CC"/>
          <w:sz w:val="24"/>
          <w:szCs w:val="24"/>
        </w:rPr>
        <w:t>principe de réali</w:t>
      </w:r>
      <w:r w:rsidRPr="009519D2">
        <w:rPr>
          <w:bCs/>
          <w:i/>
          <w:color w:val="0000CC"/>
          <w:sz w:val="24"/>
          <w:szCs w:val="24"/>
        </w:rPr>
        <w:softHyphen/>
        <w:t>té</w:t>
      </w:r>
      <w:r>
        <w:rPr>
          <w:rFonts w:ascii="Courier New" w:hAnsi="Courier New" w:cs="Courier New"/>
          <w:bCs/>
          <w:color w:val="auto"/>
          <w:sz w:val="28"/>
          <w:szCs w:val="24"/>
        </w:rPr>
        <w:t xml:space="preserve">, c’est justement dans la mesure où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réalité y est définie comme réa</w:t>
      </w:r>
      <w:r>
        <w:rPr>
          <w:rFonts w:ascii="Courier New" w:hAnsi="Courier New" w:cs="Courier New"/>
          <w:bCs/>
          <w:color w:val="auto"/>
          <w:sz w:val="28"/>
          <w:szCs w:val="24"/>
        </w:rPr>
        <w:softHyphen/>
        <w:t>lité désexualisée.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parle souvent dans la théorie analytique</w:t>
      </w:r>
      <w:r w:rsidR="009519D2">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519D2" w:rsidRDefault="00BF3196" w:rsidP="009519D2">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lastRenderedPageBreak/>
        <w:t>dans les théories les plus récentes</w:t>
      </w:r>
    </w:p>
    <w:p w:rsidR="009519D2" w:rsidRDefault="009519D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fonctions désexualisées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w:t>
      </w:r>
      <w:r w:rsidRPr="009519D2">
        <w:rPr>
          <w:bCs/>
          <w:i/>
          <w:color w:val="0000CC"/>
          <w:sz w:val="24"/>
          <w:szCs w:val="24"/>
        </w:rPr>
        <w:t>idéal du moi</w:t>
      </w:r>
      <w:r>
        <w:rPr>
          <w:rFonts w:ascii="Courier New" w:hAnsi="Courier New" w:cs="Courier New"/>
          <w:bCs/>
          <w:color w:val="auto"/>
          <w:sz w:val="28"/>
          <w:szCs w:val="24"/>
        </w:rPr>
        <w:t xml:space="preserve"> repose sur l’investissement d’une </w:t>
      </w:r>
      <w:r w:rsidRPr="0092247C">
        <w:rPr>
          <w:bCs/>
          <w:i/>
          <w:color w:val="auto"/>
          <w:sz w:val="24"/>
          <w:szCs w:val="24"/>
        </w:rPr>
        <w:t>libido</w:t>
      </w:r>
      <w:r>
        <w:rPr>
          <w:rFonts w:ascii="Courier New" w:hAnsi="Courier New" w:cs="Courier New"/>
          <w:bCs/>
          <w:color w:val="auto"/>
          <w:sz w:val="28"/>
          <w:szCs w:val="24"/>
        </w:rPr>
        <w:t xml:space="preserve"> désexualisée, et bien d’autres fonctions encore. </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dois dire qu’il me paraît très difficile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parler d’une libido désexualisée. </w:t>
      </w:r>
    </w:p>
    <w:p w:rsidR="0092247C" w:rsidRDefault="00922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que l’abord de la réalité comporte </w:t>
      </w:r>
      <w:r w:rsidRPr="009519D2">
        <w:rPr>
          <w:bCs/>
          <w:i/>
          <w:color w:val="auto"/>
          <w:sz w:val="24"/>
          <w:szCs w:val="24"/>
        </w:rPr>
        <w:t>une désexualisa</w:t>
      </w:r>
      <w:r w:rsidRPr="009519D2">
        <w:rPr>
          <w:bCs/>
          <w:i/>
          <w:color w:val="auto"/>
          <w:sz w:val="24"/>
          <w:szCs w:val="24"/>
        </w:rPr>
        <w:softHyphen/>
        <w:t>tion</w:t>
      </w:r>
      <w:r>
        <w:rPr>
          <w:rFonts w:ascii="Courier New" w:hAnsi="Courier New" w:cs="Courier New"/>
          <w:bCs/>
          <w:color w:val="auto"/>
          <w:sz w:val="28"/>
          <w:szCs w:val="24"/>
        </w:rPr>
        <w:t xml:space="preserve">, c’est là ce qui est, en effet, au principe de la définition par FREUD des </w:t>
      </w:r>
      <w:r w:rsidRPr="0092247C">
        <w:rPr>
          <w:bCs/>
          <w:i/>
          <w:color w:val="auto"/>
          <w:sz w:val="24"/>
          <w:szCs w:val="24"/>
        </w:rPr>
        <w:t>Zwei Prinzipien des psychischen Geschehens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des </w:t>
      </w:r>
      <w:r w:rsidRPr="009519D2">
        <w:rPr>
          <w:rFonts w:ascii="Courier New" w:hAnsi="Courier New" w:cs="Courier New"/>
          <w:bCs/>
          <w:i/>
          <w:color w:val="auto"/>
          <w:sz w:val="24"/>
          <w:szCs w:val="24"/>
        </w:rPr>
        <w:t>deux principes où se répartit l’événementialité psychique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à dire ? </w:t>
      </w:r>
    </w:p>
    <w:p w:rsidR="0092247C" w:rsidRDefault="0092247C">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dans le transfert, c’est là que nous devons en voir s’inscrire le poids, de cette réalité sexuelle. </w:t>
      </w:r>
    </w:p>
    <w:p w:rsidR="009519D2" w:rsidRDefault="009519D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la plus grande par</w:t>
      </w:r>
      <w:r>
        <w:rPr>
          <w:rFonts w:ascii="Courier New" w:hAnsi="Courier New" w:cs="Courier New"/>
          <w:bCs/>
          <w:color w:val="auto"/>
          <w:sz w:val="28"/>
          <w:szCs w:val="24"/>
        </w:rPr>
        <w:softHyphen/>
        <w:t xml:space="preserve">tie inconnue et jusqu’à un certain point voilée, elle court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en double –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Sous ce qui se passe au niveau du </w:t>
      </w:r>
      <w:r w:rsidRPr="0092247C">
        <w:rPr>
          <w:bCs/>
          <w:i/>
          <w:iCs/>
          <w:color w:val="auto"/>
          <w:sz w:val="24"/>
          <w:szCs w:val="24"/>
        </w:rPr>
        <w:t>discours analytique</w:t>
      </w:r>
      <w:r>
        <w:rPr>
          <w:rFonts w:ascii="Courier New" w:hAnsi="Courier New" w:cs="Courier New"/>
          <w:bCs/>
          <w:color w:val="auto"/>
          <w:sz w:val="28"/>
          <w:szCs w:val="24"/>
        </w:rPr>
        <w:t xml:space="preserve">,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bel et bien, à mesure qu’il prend forme, celui qu’on peut appeler la demande, et ce n’est pas pour rien que toute l’expérience nous a amené à </w:t>
      </w: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faire telle</w:t>
      </w:r>
      <w:r>
        <w:rPr>
          <w:rFonts w:ascii="Courier New" w:hAnsi="Courier New" w:cs="Courier New"/>
          <w:bCs/>
          <w:color w:val="auto"/>
          <w:sz w:val="28"/>
          <w:szCs w:val="24"/>
        </w:rPr>
        <w:softHyphen/>
        <w:t xml:space="preserve">ment basculer du côté des termes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frustration et de gratification.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s’il n’y avait point cette forme,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topologie du sujet que j’ai essayé, ici, d’inscrire au tableau, selon un sigle, un algorithme, que j’ai appelé dans son temps le huit intérieur :</w:t>
      </w:r>
    </w:p>
    <w:p w:rsidR="009519D2" w:rsidRDefault="009519D2">
      <w:pPr>
        <w:pStyle w:val="Corpsdetexte"/>
        <w:jc w:val="left"/>
        <w:rPr>
          <w:rFonts w:ascii="Courier New" w:hAnsi="Courier New" w:cs="Courier New"/>
          <w:bCs/>
          <w:color w:val="auto"/>
          <w:sz w:val="28"/>
          <w:szCs w:val="24"/>
        </w:rPr>
      </w:pPr>
    </w:p>
    <w:p w:rsidR="00BF3196" w:rsidRDefault="009519D2" w:rsidP="0092247C">
      <w:pPr>
        <w:pStyle w:val="Corpsdetexte"/>
        <w:ind w:left="2124"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1992192" cy="1997075"/>
            <wp:effectExtent l="19050" t="0" r="8058" b="0"/>
            <wp:docPr id="25" name="Image 2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8" cstate="print"/>
                    <a:stretch>
                      <a:fillRect/>
                    </a:stretch>
                  </pic:blipFill>
                  <pic:spPr>
                    <a:xfrm>
                      <a:off x="0" y="0"/>
                      <a:ext cx="1992192" cy="1997075"/>
                    </a:xfrm>
                    <a:prstGeom prst="rect">
                      <a:avLst/>
                    </a:prstGeom>
                  </pic:spPr>
                </pic:pic>
              </a:graphicData>
            </a:graphic>
          </wp:inline>
        </w:drawing>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Assurément quelque chose qui vous rappelle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les schémas logiques, ceux par exemple des fameux </w:t>
      </w:r>
      <w:r w:rsidRPr="009519D2">
        <w:rPr>
          <w:bCs/>
          <w:i/>
          <w:color w:val="auto"/>
          <w:sz w:val="24"/>
          <w:szCs w:val="24"/>
        </w:rPr>
        <w:t>cercles d’E</w:t>
      </w:r>
      <w:r w:rsidR="009519D2" w:rsidRPr="009519D2">
        <w:rPr>
          <w:bCs/>
          <w:i/>
          <w:color w:val="auto"/>
          <w:sz w:val="24"/>
          <w:szCs w:val="24"/>
        </w:rPr>
        <w:t>uler</w:t>
      </w:r>
      <w:r>
        <w:rPr>
          <w:rFonts w:ascii="Courier New" w:hAnsi="Courier New" w:cs="Courier New"/>
          <w:bCs/>
          <w:color w:val="auto"/>
          <w:sz w:val="28"/>
          <w:szCs w:val="24"/>
        </w:rPr>
        <w:t>, à ceci près que, comme vous pouvez le voir, je pense que les deux schémas sont assez expressifs, vous voyez bien qu’il s’agit là d’une surface, de quelque chose que vous pouvez découper fabri</w:t>
      </w:r>
      <w:r>
        <w:rPr>
          <w:rFonts w:ascii="Courier New" w:hAnsi="Courier New" w:cs="Courier New"/>
          <w:bCs/>
          <w:color w:val="auto"/>
          <w:sz w:val="28"/>
          <w:szCs w:val="24"/>
        </w:rPr>
        <w:softHyphen/>
        <w:t>quer.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bord en est continu, à ceci près qu’ici, vous le voyez, il ne va pas sans être occulté par la surface qui s’est précédemment déroulée, mais vous n’avez aucune objection à faire</w:t>
      </w:r>
      <w:r w:rsidR="009519D2">
        <w:rPr>
          <w:rFonts w:ascii="Courier New" w:hAnsi="Courier New" w:cs="Courier New"/>
          <w:bCs/>
          <w:color w:val="auto"/>
          <w:sz w:val="28"/>
          <w:szCs w:val="24"/>
        </w:rPr>
        <w:t>,</w:t>
      </w:r>
      <w:r>
        <w:rPr>
          <w:rFonts w:ascii="Courier New" w:hAnsi="Courier New" w:cs="Courier New"/>
          <w:bCs/>
          <w:color w:val="auto"/>
          <w:sz w:val="28"/>
          <w:szCs w:val="24"/>
        </w:rPr>
        <w:t xml:space="preserve"> à cette structure ni à la pureté de ce bord. Quelque chose, ici se dessine, qui, vu dans une certaine pers</w:t>
      </w:r>
      <w:r>
        <w:rPr>
          <w:rFonts w:ascii="Courier New" w:hAnsi="Courier New" w:cs="Courier New"/>
          <w:bCs/>
          <w:color w:val="auto"/>
          <w:sz w:val="28"/>
          <w:szCs w:val="24"/>
        </w:rPr>
        <w:softHyphen/>
        <w:t xml:space="preserve">pective, peut nous paraître représenter deux champs qui se recoupent.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libido, ici, je l’ai inscrite au point où ce lobe tel qu’il se décrit comme le champ du développement de l’inconscient vient recouvrir, occulter l’autre lobe, celui de la réalité sexuelle, telle qu’elle est ici, intéressée. La libido serait ce qui appartient aux deux, </w:t>
      </w:r>
      <w:r w:rsidRPr="0092247C">
        <w:rPr>
          <w:bCs/>
          <w:i/>
          <w:iCs/>
          <w:color w:val="auto"/>
          <w:sz w:val="24"/>
          <w:szCs w:val="24"/>
        </w:rPr>
        <w:t>le point d’intersection</w:t>
      </w:r>
      <w:r>
        <w:rPr>
          <w:rFonts w:ascii="Courier New" w:hAnsi="Courier New" w:cs="Courier New"/>
          <w:bCs/>
          <w:color w:val="auto"/>
          <w:sz w:val="28"/>
          <w:szCs w:val="24"/>
        </w:rPr>
        <w:t>, comme on dit en pure logique.</w:t>
      </w:r>
    </w:p>
    <w:p w:rsidR="009519D2" w:rsidRDefault="009519D2">
      <w:pPr>
        <w:pStyle w:val="Corpsdetexte"/>
        <w:jc w:val="left"/>
        <w:rPr>
          <w:rFonts w:ascii="Courier New" w:hAnsi="Courier New" w:cs="Courier New"/>
          <w:bCs/>
          <w:color w:val="auto"/>
          <w:sz w:val="28"/>
          <w:szCs w:val="24"/>
        </w:rPr>
      </w:pPr>
    </w:p>
    <w:p w:rsidR="00BF3196" w:rsidRDefault="009519D2">
      <w:pPr>
        <w:pStyle w:val="Corpsdetexte"/>
        <w:ind w:left="2124" w:firstLine="708"/>
        <w:jc w:val="left"/>
        <w:rPr>
          <w:rFonts w:ascii="Courier New" w:hAnsi="Courier New" w:cs="Courier New"/>
          <w:bCs/>
          <w:color w:val="auto"/>
          <w:sz w:val="28"/>
          <w:szCs w:val="24"/>
        </w:rPr>
      </w:pPr>
      <w:r w:rsidRPr="009519D2">
        <w:rPr>
          <w:rFonts w:ascii="Courier New" w:hAnsi="Courier New" w:cs="Courier New"/>
          <w:bCs/>
          <w:noProof/>
          <w:color w:val="auto"/>
          <w:sz w:val="28"/>
          <w:szCs w:val="24"/>
          <w:lang w:eastAsia="fr-FR"/>
        </w:rPr>
        <w:drawing>
          <wp:inline distT="0" distB="0" distL="0" distR="0">
            <wp:extent cx="1992192" cy="1997075"/>
            <wp:effectExtent l="19050" t="0" r="8058" b="0"/>
            <wp:docPr id="63" name="Image 2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8" cstate="print"/>
                    <a:stretch>
                      <a:fillRect/>
                    </a:stretch>
                  </pic:blipFill>
                  <pic:spPr>
                    <a:xfrm>
                      <a:off x="0" y="0"/>
                      <a:ext cx="1992192" cy="1997075"/>
                    </a:xfrm>
                    <a:prstGeom prst="rect">
                      <a:avLst/>
                    </a:prstGeom>
                  </pic:spPr>
                </pic:pic>
              </a:graphicData>
            </a:graphic>
          </wp:inline>
        </w:drawing>
      </w:r>
    </w:p>
    <w:p w:rsidR="009519D2" w:rsidRDefault="009519D2">
      <w:pPr>
        <w:pStyle w:val="Corpsdetexte"/>
        <w:ind w:left="2124" w:firstLine="708"/>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 c’est justement ce que ça ne veut pas dire. Car c’est juste</w:t>
      </w:r>
      <w:r>
        <w:rPr>
          <w:rFonts w:ascii="Courier New" w:hAnsi="Courier New" w:cs="Courier New"/>
          <w:bCs/>
          <w:color w:val="auto"/>
          <w:sz w:val="28"/>
          <w:szCs w:val="24"/>
        </w:rPr>
        <w:softHyphen/>
        <w:t>ment en ce point où les champs paraissent se recouvrir que, si vous voyez le profil vrai de la surface</w:t>
      </w:r>
      <w:r w:rsidR="009519D2">
        <w:rPr>
          <w:rFonts w:ascii="Courier New" w:hAnsi="Courier New" w:cs="Courier New"/>
          <w:bCs/>
          <w:color w:val="auto"/>
          <w:sz w:val="28"/>
          <w:szCs w:val="24"/>
        </w:rPr>
        <w:t>,</w:t>
      </w:r>
      <w:r>
        <w:rPr>
          <w:rFonts w:ascii="Courier New" w:hAnsi="Courier New" w:cs="Courier New"/>
          <w:bCs/>
          <w:color w:val="auto"/>
          <w:sz w:val="28"/>
          <w:szCs w:val="24"/>
        </w:rPr>
        <w:t xml:space="preserve"> est un vide. </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surface, si vous vou</w:t>
      </w:r>
      <w:r>
        <w:rPr>
          <w:rFonts w:ascii="Courier New" w:hAnsi="Courier New" w:cs="Courier New"/>
          <w:bCs/>
          <w:color w:val="auto"/>
          <w:sz w:val="28"/>
          <w:szCs w:val="24"/>
        </w:rPr>
        <w:softHyphen/>
        <w:t xml:space="preserve">lez la rattacher à quelque chose de fondamental en topologie, n’en pas faire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accident de construction, comme une petite rustine bizarre</w:t>
      </w:r>
      <w:r>
        <w:rPr>
          <w:rFonts w:ascii="Courier New" w:hAnsi="Courier New" w:cs="Courier New"/>
          <w:bCs/>
          <w:color w:val="auto"/>
          <w:sz w:val="28"/>
          <w:szCs w:val="24"/>
        </w:rPr>
        <w:softHyphen/>
        <w:t xml:space="preserve">ment fabriquée, elle appartient à une surface dont j’ai décrit en son temps, à mes élèves </w:t>
      </w:r>
      <w:r w:rsidRPr="0092247C">
        <w:rPr>
          <w:bCs/>
          <w:i/>
          <w:color w:val="auto"/>
          <w:sz w:val="24"/>
          <w:szCs w:val="24"/>
        </w:rPr>
        <w:t>la topologie</w:t>
      </w:r>
      <w:r>
        <w:rPr>
          <w:rFonts w:ascii="Courier New" w:hAnsi="Courier New" w:cs="Courier New"/>
          <w:bCs/>
          <w:color w:val="auto"/>
          <w:sz w:val="28"/>
          <w:szCs w:val="24"/>
        </w:rPr>
        <w:t xml:space="preserve">, et qui s’appelle </w:t>
      </w:r>
      <w:r w:rsidRPr="0092247C">
        <w:rPr>
          <w:bCs/>
          <w:i/>
          <w:color w:val="0000CC"/>
          <w:sz w:val="24"/>
          <w:szCs w:val="24"/>
        </w:rPr>
        <w:t>le cross</w:t>
      </w:r>
      <w:r w:rsidR="00070A56">
        <w:rPr>
          <w:bCs/>
          <w:i/>
          <w:color w:val="0000CC"/>
          <w:sz w:val="24"/>
          <w:szCs w:val="24"/>
        </w:rPr>
        <w:t>–</w:t>
      </w:r>
      <w:r w:rsidRPr="0092247C">
        <w:rPr>
          <w:bCs/>
          <w:i/>
          <w:color w:val="0000CC"/>
          <w:sz w:val="24"/>
          <w:szCs w:val="24"/>
        </w:rPr>
        <w:t>cap</w:t>
      </w:r>
      <w:r>
        <w:rPr>
          <w:rFonts w:ascii="Courier New" w:hAnsi="Courier New" w:cs="Courier New"/>
          <w:bCs/>
          <w:color w:val="auto"/>
          <w:sz w:val="28"/>
          <w:szCs w:val="24"/>
        </w:rPr>
        <w:t xml:space="preserve">, autrement dit </w:t>
      </w:r>
      <w:r w:rsidRPr="0092247C">
        <w:rPr>
          <w:bCs/>
          <w:i/>
          <w:color w:val="0000CC"/>
          <w:sz w:val="24"/>
          <w:szCs w:val="24"/>
        </w:rPr>
        <w:t>la mitre</w:t>
      </w:r>
      <w:r>
        <w:rPr>
          <w:rFonts w:ascii="Courier New" w:hAnsi="Courier New" w:cs="Courier New"/>
          <w:bCs/>
          <w:color w:val="auto"/>
          <w:sz w:val="28"/>
          <w:szCs w:val="24"/>
        </w:rPr>
        <w:t xml:space="preserve">. </w:t>
      </w:r>
    </w:p>
    <w:p w:rsidR="0092247C" w:rsidRDefault="0092247C">
      <w:pPr>
        <w:pStyle w:val="Corpsdetexte"/>
        <w:jc w:val="left"/>
        <w:rPr>
          <w:rFonts w:ascii="Courier New" w:hAnsi="Courier New" w:cs="Courier New"/>
          <w:bCs/>
          <w:color w:val="auto"/>
          <w:sz w:val="28"/>
          <w:szCs w:val="24"/>
        </w:rPr>
      </w:pPr>
    </w:p>
    <w:p w:rsidR="00922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Je ne l’ai pas dessiné ici, pour ne point vous alourdir les efforts à faire au niveau de mon discours, mais je vous prie simplement d’observer ce qui est sa caractéristique qui saute tout de suite absolu</w:t>
      </w:r>
      <w:r>
        <w:rPr>
          <w:rFonts w:ascii="Courier New" w:hAnsi="Courier New" w:cs="Courier New"/>
          <w:bCs/>
          <w:color w:val="auto"/>
          <w:sz w:val="28"/>
          <w:szCs w:val="24"/>
        </w:rPr>
        <w:softHyphen/>
        <w:t xml:space="preserve">ment aux yeux :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si vous faites, par une surface </w:t>
      </w:r>
      <w:r w:rsidRPr="009519D2">
        <w:rPr>
          <w:bCs/>
          <w:i/>
          <w:color w:val="auto"/>
          <w:sz w:val="24"/>
          <w:szCs w:val="24"/>
        </w:rPr>
        <w:t>complémen</w:t>
      </w:r>
      <w:r w:rsidRPr="009519D2">
        <w:rPr>
          <w:bCs/>
          <w:i/>
          <w:color w:val="auto"/>
          <w:sz w:val="24"/>
          <w:szCs w:val="24"/>
        </w:rPr>
        <w:softHyphen/>
        <w:t>taire</w:t>
      </w:r>
      <w:r>
        <w:rPr>
          <w:rFonts w:ascii="Courier New" w:hAnsi="Courier New" w:cs="Courier New"/>
          <w:bCs/>
          <w:color w:val="auto"/>
          <w:sz w:val="28"/>
          <w:szCs w:val="24"/>
        </w:rPr>
        <w:t xml:space="preserve">, s’unir les bords tel qu’ils se présentent,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peu près deux à deux, la surface complémentaire, fermez cette surface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surface qui joue le même rôle de complément, si vous voulez, que serait une sphère par rapport à un simple cercle, et une sphère qui fermerait ce que déjà le cercle s’avérerait, s’offrirait comme prêt à contenir. </w:t>
      </w:r>
    </w:p>
    <w:p w:rsidR="0029447C" w:rsidRDefault="0029447C">
      <w:pPr>
        <w:pStyle w:val="Corpsdetexte"/>
        <w:jc w:val="left"/>
        <w:rPr>
          <w:rFonts w:ascii="Courier New" w:hAnsi="Courier New" w:cs="Courier New"/>
          <w:bCs/>
          <w:color w:val="auto"/>
          <w:sz w:val="28"/>
          <w:szCs w:val="24"/>
        </w:rPr>
      </w:pPr>
    </w:p>
    <w:p w:rsidR="0029447C" w:rsidRDefault="009519D2" w:rsidP="0029447C">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29447C">
        <w:rPr>
          <w:rFonts w:ascii="Courier New" w:hAnsi="Courier New" w:cs="Courier New"/>
          <w:bCs/>
          <w:noProof/>
          <w:color w:val="auto"/>
          <w:sz w:val="28"/>
          <w:szCs w:val="24"/>
          <w:lang w:eastAsia="fr-FR"/>
        </w:rPr>
        <w:drawing>
          <wp:inline distT="0" distB="0" distL="0" distR="0">
            <wp:extent cx="3937000" cy="2615408"/>
            <wp:effectExtent l="19050" t="0" r="6350" b="0"/>
            <wp:docPr id="51" name="Image 50"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69" cstate="print"/>
                    <a:stretch>
                      <a:fillRect/>
                    </a:stretch>
                  </pic:blipFill>
                  <pic:spPr>
                    <a:xfrm>
                      <a:off x="0" y="0"/>
                      <a:ext cx="3942215" cy="2618873"/>
                    </a:xfrm>
                    <a:prstGeom prst="rect">
                      <a:avLst/>
                    </a:prstGeom>
                  </pic:spPr>
                </pic:pic>
              </a:graphicData>
            </a:graphic>
          </wp:inline>
        </w:drawing>
      </w:r>
      <w:r w:rsidR="0029447C">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Regardez bien, c’est une </w:t>
      </w:r>
      <w:r w:rsidRPr="0092247C">
        <w:rPr>
          <w:bCs/>
          <w:i/>
          <w:color w:val="auto"/>
          <w:sz w:val="24"/>
          <w:szCs w:val="24"/>
        </w:rPr>
        <w:t>surface de M</w:t>
      </w:r>
      <w:r w:rsidR="008B25DE">
        <w:rPr>
          <w:bCs/>
          <w:i/>
          <w:color w:val="auto"/>
          <w:sz w:val="24"/>
          <w:szCs w:val="24"/>
        </w:rPr>
        <w:t>œ</w:t>
      </w:r>
      <w:r w:rsidR="0092247C" w:rsidRPr="0092247C">
        <w:rPr>
          <w:bCs/>
          <w:i/>
          <w:color w:val="auto"/>
          <w:sz w:val="24"/>
          <w:szCs w:val="24"/>
        </w:rPr>
        <w:t>bius</w:t>
      </w:r>
      <w:r>
        <w:rPr>
          <w:rFonts w:ascii="Courier New" w:hAnsi="Courier New" w:cs="Courier New"/>
          <w:bCs/>
          <w:color w:val="auto"/>
          <w:sz w:val="28"/>
          <w:szCs w:val="24"/>
        </w:rPr>
        <w:t xml:space="preserve">.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veux dire que si vous suivez ici ce qu’il arri</w:t>
      </w:r>
      <w:r>
        <w:rPr>
          <w:rFonts w:ascii="Courier New" w:hAnsi="Courier New" w:cs="Courier New"/>
          <w:bCs/>
          <w:color w:val="auto"/>
          <w:sz w:val="28"/>
          <w:szCs w:val="24"/>
        </w:rPr>
        <w:softHyphen/>
        <w:t>ve dans une pente qui se trouverait avoir l’intervalle de ces deux sur</w:t>
      </w:r>
      <w:r>
        <w:rPr>
          <w:rFonts w:ascii="Courier New" w:hAnsi="Courier New" w:cs="Courier New"/>
          <w:bCs/>
          <w:color w:val="auto"/>
          <w:sz w:val="28"/>
          <w:szCs w:val="24"/>
        </w:rPr>
        <w:softHyphen/>
        <w:t xml:space="preserve">faces, cette pente vient à </w:t>
      </w:r>
      <w:r w:rsidRPr="0029447C">
        <w:rPr>
          <w:rFonts w:ascii="Courier New" w:hAnsi="Courier New" w:cs="Courier New"/>
          <w:bCs/>
          <w:i/>
          <w:color w:val="auto"/>
          <w:sz w:val="24"/>
          <w:szCs w:val="24"/>
        </w:rPr>
        <w:t>se refermer</w:t>
      </w:r>
      <w:r>
        <w:rPr>
          <w:rFonts w:ascii="Courier New" w:hAnsi="Courier New" w:cs="Courier New"/>
          <w:bCs/>
          <w:color w:val="auto"/>
          <w:sz w:val="28"/>
          <w:szCs w:val="24"/>
        </w:rPr>
        <w:t xml:space="preserve">, à </w:t>
      </w:r>
      <w:r w:rsidRPr="0029447C">
        <w:rPr>
          <w:rFonts w:ascii="Courier New" w:hAnsi="Courier New" w:cs="Courier New"/>
          <w:bCs/>
          <w:i/>
          <w:color w:val="auto"/>
          <w:sz w:val="24"/>
          <w:szCs w:val="24"/>
        </w:rPr>
        <w:t>se boucler</w:t>
      </w:r>
      <w:r>
        <w:rPr>
          <w:rFonts w:ascii="Courier New" w:hAnsi="Courier New" w:cs="Courier New"/>
          <w:bCs/>
          <w:color w:val="auto"/>
          <w:sz w:val="28"/>
          <w:szCs w:val="24"/>
        </w:rPr>
        <w:t xml:space="preserve">, à se coller, comme on ferait dans </w:t>
      </w:r>
    </w:p>
    <w:p w:rsidR="00294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réalité, de façon qu’elle se forme d’une façon telle que, comme vous le savez, dans le </w:t>
      </w:r>
      <w:r w:rsidRPr="0092247C">
        <w:rPr>
          <w:bCs/>
          <w:i/>
          <w:color w:val="auto"/>
          <w:sz w:val="24"/>
          <w:szCs w:val="24"/>
        </w:rPr>
        <w:t>ruban</w:t>
      </w:r>
      <w:r>
        <w:rPr>
          <w:rFonts w:ascii="Courier New" w:hAnsi="Courier New" w:cs="Courier New"/>
          <w:bCs/>
          <w:color w:val="auto"/>
          <w:sz w:val="28"/>
          <w:szCs w:val="24"/>
        </w:rPr>
        <w:t xml:space="preserve"> </w:t>
      </w:r>
      <w:r w:rsidRPr="0092247C">
        <w:rPr>
          <w:bCs/>
          <w:i/>
          <w:color w:val="auto"/>
          <w:sz w:val="24"/>
          <w:szCs w:val="24"/>
        </w:rPr>
        <w:t xml:space="preserve">de </w:t>
      </w:r>
      <w:r w:rsidR="008B25DE" w:rsidRPr="0092247C">
        <w:rPr>
          <w:bCs/>
          <w:i/>
          <w:color w:val="auto"/>
          <w:sz w:val="24"/>
          <w:szCs w:val="24"/>
        </w:rPr>
        <w:t>M</w:t>
      </w:r>
      <w:r w:rsidR="008B25DE">
        <w:rPr>
          <w:bCs/>
          <w:i/>
          <w:color w:val="auto"/>
          <w:sz w:val="24"/>
          <w:szCs w:val="24"/>
        </w:rPr>
        <w:t>œ</w:t>
      </w:r>
      <w:r w:rsidR="008B25DE" w:rsidRPr="0092247C">
        <w:rPr>
          <w:bCs/>
          <w:i/>
          <w:color w:val="auto"/>
          <w:sz w:val="24"/>
          <w:szCs w:val="24"/>
        </w:rPr>
        <w:t>bius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son endroit se conti</w:t>
      </w:r>
      <w:r>
        <w:rPr>
          <w:rFonts w:ascii="Courier New" w:hAnsi="Courier New" w:cs="Courier New"/>
          <w:bCs/>
          <w:color w:val="auto"/>
          <w:sz w:val="28"/>
          <w:szCs w:val="24"/>
        </w:rPr>
        <w:softHyphen/>
        <w:t>nue avec son envers.</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il est une deuxième nécessité qui ressort de cette figure, c’est qu’elle doit, pour fermer sa courbe, traverser quelque part la surface précédente, nommément en ce point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selon cette ligne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viens de reproduire ici sur le deuxième modèle.</w:t>
      </w:r>
    </w:p>
    <w:p w:rsidR="00BF3196" w:rsidRDefault="00BF3196">
      <w:pPr>
        <w:pStyle w:val="Corpsdetexte"/>
        <w:jc w:val="left"/>
        <w:rPr>
          <w:rFonts w:ascii="Courier New" w:hAnsi="Courier New" w:cs="Courier New"/>
          <w:bCs/>
          <w:color w:val="auto"/>
          <w:sz w:val="28"/>
          <w:szCs w:val="24"/>
        </w:rPr>
      </w:pP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désigne la place, l’image qui nous permet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de figurer en quoi le désir comme lieu de jonction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champ de la demande…</w:t>
      </w:r>
    </w:p>
    <w:p w:rsidR="009519D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 nous allons voir s’y présentifier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les syncopes de l’inconscient, leur cor</w:t>
      </w:r>
      <w:r>
        <w:rPr>
          <w:rFonts w:ascii="Courier New" w:hAnsi="Courier New" w:cs="Courier New"/>
          <w:bCs/>
          <w:color w:val="auto"/>
          <w:sz w:val="28"/>
          <w:szCs w:val="24"/>
        </w:rPr>
        <w:softHyphen/>
        <w:t xml:space="preserve">rélation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quelque chose d’intéressé qui est la réalité sexuelle. </w:t>
      </w:r>
    </w:p>
    <w:p w:rsidR="00BF3196" w:rsidRDefault="00BF3196">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ceci dépend, c’est là</w:t>
      </w:r>
      <w:r w:rsidR="00070A56">
        <w:rPr>
          <w:rFonts w:ascii="Courier New" w:hAnsi="Courier New" w:cs="Courier New"/>
          <w:bCs/>
          <w:color w:val="auto"/>
          <w:sz w:val="28"/>
          <w:szCs w:val="24"/>
        </w:rPr>
        <w:t>–</w:t>
      </w:r>
      <w:r>
        <w:rPr>
          <w:rFonts w:ascii="Courier New" w:hAnsi="Courier New" w:cs="Courier New"/>
          <w:bCs/>
          <w:color w:val="auto"/>
          <w:sz w:val="28"/>
          <w:szCs w:val="24"/>
        </w:rPr>
        <w:t>dessus que j’ai à conclure aujourd’hui, d’un point, d’une ligne, que nous appelons la ligne de désir, en tant qu’elle est</w:t>
      </w:r>
      <w:r w:rsidR="00DA7BE6">
        <w:rPr>
          <w:rFonts w:ascii="Courier New" w:hAnsi="Courier New" w:cs="Courier New"/>
          <w:bCs/>
          <w:color w:val="auto"/>
          <w:sz w:val="28"/>
          <w:szCs w:val="24"/>
        </w:rPr>
        <w:t> :</w:t>
      </w:r>
    </w:p>
    <w:p w:rsidR="009519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9519D2" w:rsidRDefault="00BF3196" w:rsidP="009519D2">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d’une part, liée à la demande, </w:t>
      </w:r>
    </w:p>
    <w:p w:rsidR="00BF3196" w:rsidRDefault="00BF3196" w:rsidP="009519D2">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d’autre part, c’est par son incidence que se présentifie dans l’expérience </w:t>
      </w:r>
      <w:r w:rsidRPr="009519D2">
        <w:rPr>
          <w:rFonts w:ascii="Courier New" w:hAnsi="Courier New" w:cs="Courier New"/>
          <w:bCs/>
          <w:i/>
          <w:color w:val="auto"/>
          <w:sz w:val="24"/>
          <w:szCs w:val="24"/>
        </w:rPr>
        <w:t>l’incidence sexuelle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ce désir, quel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 </w:t>
      </w: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Pensez</w:t>
      </w:r>
      <w:r w:rsidR="00070A56">
        <w:rPr>
          <w:rFonts w:ascii="Courier New" w:hAnsi="Courier New" w:cs="Courier New"/>
          <w:bCs/>
          <w:color w:val="auto"/>
          <w:sz w:val="28"/>
          <w:szCs w:val="24"/>
        </w:rPr>
        <w:t>–</w:t>
      </w:r>
      <w:r>
        <w:rPr>
          <w:rFonts w:ascii="Courier New" w:hAnsi="Courier New" w:cs="Courier New"/>
          <w:bCs/>
          <w:color w:val="auto"/>
          <w:sz w:val="28"/>
          <w:szCs w:val="24"/>
        </w:rPr>
        <w:t>vous que c’est là que je désigne l’ins</w:t>
      </w:r>
      <w:r>
        <w:rPr>
          <w:rFonts w:ascii="Courier New" w:hAnsi="Courier New" w:cs="Courier New"/>
          <w:bCs/>
          <w:color w:val="auto"/>
          <w:sz w:val="28"/>
          <w:szCs w:val="24"/>
        </w:rPr>
        <w:softHyphen/>
        <w:t xml:space="preserve">tance du transfert ? </w:t>
      </w:r>
    </w:p>
    <w:p w:rsidR="00DA7BE6" w:rsidRDefault="00DA7BE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Oui et non.</w:t>
      </w:r>
    </w:p>
    <w:p w:rsidR="0029447C" w:rsidRDefault="00294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s’agit de savoir comment je vais l’entendre et vous verrez que la chose ne va pas toute seule si je vous dis que le désir dont il s’agit, c’est le désir de l’analyste.</w:t>
      </w:r>
    </w:p>
    <w:p w:rsidR="00BF3196" w:rsidRDefault="00BF3196">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ferai rien d’autre</w:t>
      </w:r>
      <w:r w:rsidR="00DA7BE6">
        <w:rPr>
          <w:rFonts w:ascii="Courier New" w:hAnsi="Courier New" w:cs="Courier New"/>
          <w:bCs/>
          <w:color w:val="auto"/>
          <w:sz w:val="28"/>
          <w:szCs w:val="24"/>
        </w:rPr>
        <w:t>…</w:t>
      </w:r>
    </w:p>
    <w:p w:rsidR="00DA7BE6" w:rsidRDefault="00BF3196" w:rsidP="00DA7BE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ne pas vous laisser sous la sidération d’une affirmation qui peut vous paraître aventurée</w:t>
      </w:r>
    </w:p>
    <w:p w:rsidR="00BF3196" w:rsidRDefault="00DA7BE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de vous rappe</w:t>
      </w:r>
      <w:r w:rsidR="00BF3196">
        <w:rPr>
          <w:rFonts w:ascii="Courier New" w:hAnsi="Courier New" w:cs="Courier New"/>
          <w:bCs/>
          <w:color w:val="auto"/>
          <w:sz w:val="28"/>
          <w:szCs w:val="24"/>
        </w:rPr>
        <w:softHyphen/>
        <w:t>ler la porte d’entrée de l’inconscient dans l’horizon de FREUD.</w:t>
      </w:r>
    </w:p>
    <w:p w:rsidR="00DA7BE6" w:rsidRDefault="00DA7BE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Anna O.…</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laissons cette histoire d’O, appelons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la par son nom Bertha PAPPENHEIM. </w:t>
      </w:r>
      <w:r w:rsidR="0029447C">
        <w:rPr>
          <w:rFonts w:ascii="Courier New" w:hAnsi="Courier New" w:cs="Courier New"/>
          <w:bCs/>
          <w:color w:val="auto"/>
          <w:sz w:val="28"/>
          <w:szCs w:val="24"/>
        </w:rPr>
        <w:t>E</w:t>
      </w:r>
      <w:r>
        <w:rPr>
          <w:rFonts w:ascii="Courier New" w:hAnsi="Courier New" w:cs="Courier New"/>
          <w:bCs/>
          <w:color w:val="auto"/>
          <w:sz w:val="28"/>
          <w:szCs w:val="24"/>
        </w:rPr>
        <w:t>lle est devenue, vous le savez, dans la suite, un des grands noms de l’assistance sociale en Allemagne il n’y a pas si longtemps, une de mes élèves m’apportait, pour m’en assurer, un petit timbre frappé en Allemagne à son image. C’est vous dire qu’elle a lais</w:t>
      </w:r>
      <w:r>
        <w:rPr>
          <w:rFonts w:ascii="Courier New" w:hAnsi="Courier New" w:cs="Courier New"/>
          <w:bCs/>
          <w:color w:val="auto"/>
          <w:sz w:val="28"/>
          <w:szCs w:val="24"/>
        </w:rPr>
        <w:softHyphen/>
        <w:t>sé quelques traces dans l’histoire.</w:t>
      </w:r>
    </w:p>
    <w:p w:rsidR="008B25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…Anna O., vous le savez, c’est à son propos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qu’on a découvert le transfert. </w:t>
      </w:r>
    </w:p>
    <w:p w:rsidR="0029447C" w:rsidRDefault="00294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Vous savez ce qui s’est produit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BREUER était, de l’opération qui se poursuivait avec ladite personne, tout à fait enchanté, ça allait comme sur des roulettes, ne l’oubliez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 moment</w:t>
      </w:r>
      <w:r w:rsidR="00070A56">
        <w:rPr>
          <w:rFonts w:ascii="Courier New" w:hAnsi="Courier New" w:cs="Courier New"/>
          <w:bCs/>
          <w:color w:val="auto"/>
          <w:sz w:val="28"/>
          <w:szCs w:val="24"/>
        </w:rPr>
        <w:t>–</w:t>
      </w:r>
      <w:r>
        <w:rPr>
          <w:rFonts w:ascii="Courier New" w:hAnsi="Courier New" w:cs="Courier New"/>
          <w:bCs/>
          <w:color w:val="auto"/>
          <w:sz w:val="28"/>
          <w:szCs w:val="24"/>
        </w:rPr>
        <w:t>là, le signi</w:t>
      </w:r>
      <w:r>
        <w:rPr>
          <w:rFonts w:ascii="Courier New" w:hAnsi="Courier New" w:cs="Courier New"/>
          <w:bCs/>
          <w:color w:val="auto"/>
          <w:sz w:val="28"/>
          <w:szCs w:val="24"/>
        </w:rPr>
        <w:softHyphen/>
        <w:t xml:space="preserve">fiant, personne ne l’aurait contesté, si on avait su simplement faire revivre ce mot du vocabulaire stoïcien. </w:t>
      </w:r>
    </w:p>
    <w:p w:rsidR="00DA7BE6" w:rsidRDefault="00DA7BE6">
      <w:pPr>
        <w:pStyle w:val="Corpsdetexte"/>
        <w:jc w:val="left"/>
        <w:rPr>
          <w:rFonts w:ascii="Courier New" w:hAnsi="Courier New" w:cs="Courier New"/>
          <w:bCs/>
          <w:color w:val="auto"/>
          <w:sz w:val="28"/>
          <w:szCs w:val="24"/>
        </w:rPr>
      </w:pPr>
    </w:p>
    <w:p w:rsidR="00294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Plus Anna en donnait de signifiants, et de jaspinage, mieux ça allait. C’était le </w:t>
      </w:r>
      <w:r w:rsidRPr="0029447C">
        <w:rPr>
          <w:bCs/>
          <w:i/>
          <w:color w:val="auto"/>
          <w:sz w:val="24"/>
          <w:szCs w:val="24"/>
        </w:rPr>
        <w:t>cheminey</w:t>
      </w:r>
      <w:r w:rsidR="00070A56">
        <w:rPr>
          <w:bCs/>
          <w:i/>
          <w:color w:val="auto"/>
          <w:sz w:val="24"/>
          <w:szCs w:val="24"/>
        </w:rPr>
        <w:t>–</w:t>
      </w:r>
      <w:r w:rsidRPr="0029447C">
        <w:rPr>
          <w:bCs/>
          <w:i/>
          <w:color w:val="auto"/>
          <w:sz w:val="24"/>
          <w:szCs w:val="24"/>
        </w:rPr>
        <w:t>cure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le ramonage. </w:t>
      </w:r>
    </w:p>
    <w:p w:rsidR="0029447C" w:rsidRDefault="0029447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pas trace dans tout ça, à l’horizon, de la moindre chose gênante, repre</w:t>
      </w:r>
      <w:r>
        <w:rPr>
          <w:rFonts w:ascii="Courier New" w:hAnsi="Courier New" w:cs="Courier New"/>
          <w:bCs/>
          <w:color w:val="auto"/>
          <w:sz w:val="28"/>
          <w:szCs w:val="24"/>
        </w:rPr>
        <w:softHyphen/>
        <w:t>nez l’observation.</w:t>
      </w:r>
    </w:p>
    <w:p w:rsidR="00294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Pas de </w:t>
      </w:r>
      <w:r w:rsidRPr="0029447C">
        <w:rPr>
          <w:bCs/>
          <w:i/>
          <w:color w:val="auto"/>
          <w:sz w:val="24"/>
          <w:szCs w:val="24"/>
        </w:rPr>
        <w:t>sexualité</w:t>
      </w:r>
      <w:r>
        <w:rPr>
          <w:rFonts w:ascii="Courier New" w:hAnsi="Courier New" w:cs="Courier New"/>
          <w:bCs/>
          <w:color w:val="auto"/>
          <w:sz w:val="28"/>
          <w:szCs w:val="24"/>
        </w:rPr>
        <w:t xml:space="preserve">, ni au microscope ni à la longue vue. </w:t>
      </w:r>
    </w:p>
    <w:p w:rsidR="00BF3196" w:rsidRDefault="00BF3196" w:rsidP="00DA7BE6">
      <w:pPr>
        <w:pStyle w:val="Corpsdetexte"/>
        <w:jc w:val="left"/>
        <w:rPr>
          <w:rFonts w:ascii="Courier New" w:hAnsi="Courier New" w:cs="Courier New"/>
          <w:bCs/>
          <w:color w:val="auto"/>
          <w:sz w:val="24"/>
          <w:szCs w:val="24"/>
        </w:rPr>
      </w:pPr>
      <w:r>
        <w:rPr>
          <w:rFonts w:ascii="Courier New" w:hAnsi="Courier New" w:cs="Courier New"/>
          <w:bCs/>
          <w:color w:val="auto"/>
          <w:sz w:val="28"/>
          <w:szCs w:val="24"/>
        </w:rPr>
        <w:t>L’entrée de la sexualité, elle se fait tout de même par BREUER. Il commence quand même à lui revenir quelque chose, c’est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d’abord de chez lui que ça lui revient : </w:t>
      </w:r>
      <w:r>
        <w:rPr>
          <w:rFonts w:ascii="Courier New" w:hAnsi="Courier New" w:cs="Courier New"/>
          <w:bCs/>
          <w:color w:val="auto"/>
          <w:sz w:val="24"/>
          <w:szCs w:val="24"/>
        </w:rPr>
        <w:t xml:space="preserve">« </w:t>
      </w:r>
      <w:r w:rsidR="0029447C">
        <w:rPr>
          <w:bCs/>
          <w:i/>
          <w:color w:val="auto"/>
          <w:szCs w:val="22"/>
        </w:rPr>
        <w:t>T</w:t>
      </w:r>
      <w:r w:rsidRPr="0029447C">
        <w:rPr>
          <w:bCs/>
          <w:i/>
          <w:color w:val="auto"/>
          <w:szCs w:val="22"/>
        </w:rPr>
        <w:t>u t’en occupes un peu beaucoup</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le cher homme alarmé, et bon époux </w:t>
      </w:r>
    </w:p>
    <w:p w:rsidR="0029447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reste, trouve qu’en effet, ça suffit comme ça. </w:t>
      </w:r>
    </w:p>
    <w:p w:rsidR="0001441F" w:rsidRDefault="0001441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Moyennant quoi, comme vous le savez, l’O en question montre les magnifiques et dramatiques manifestations de ce qu’on appelle dans le langage scientifique, </w:t>
      </w:r>
      <w:r w:rsidRPr="0001441F">
        <w:rPr>
          <w:bCs/>
          <w:i/>
          <w:color w:val="auto"/>
          <w:sz w:val="24"/>
          <w:szCs w:val="24"/>
        </w:rPr>
        <w:t>pseudocyesis</w:t>
      </w:r>
      <w:r>
        <w:rPr>
          <w:rFonts w:ascii="Courier New" w:hAnsi="Courier New" w:cs="Courier New"/>
          <w:bCs/>
          <w:i/>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qui veut dire tout simplement </w:t>
      </w:r>
      <w:r w:rsidRPr="0001441F">
        <w:rPr>
          <w:bCs/>
          <w:i/>
          <w:color w:val="auto"/>
          <w:sz w:val="24"/>
          <w:szCs w:val="24"/>
        </w:rPr>
        <w:t>un petit ballon</w:t>
      </w:r>
      <w:r>
        <w:rPr>
          <w:rFonts w:ascii="Courier New" w:hAnsi="Courier New" w:cs="Courier New"/>
          <w:bCs/>
          <w:color w:val="auto"/>
          <w:sz w:val="28"/>
          <w:szCs w:val="24"/>
        </w:rPr>
        <w:t xml:space="preserve">, autrement dit </w:t>
      </w:r>
      <w:r w:rsidRPr="0001441F">
        <w:rPr>
          <w:bCs/>
          <w:i/>
          <w:color w:val="auto"/>
          <w:sz w:val="24"/>
          <w:szCs w:val="24"/>
        </w:rPr>
        <w:t>une grossesse</w:t>
      </w:r>
      <w:r>
        <w:rPr>
          <w:rFonts w:ascii="Courier New" w:hAnsi="Courier New" w:cs="Courier New"/>
          <w:bCs/>
          <w:color w:val="auto"/>
          <w:sz w:val="28"/>
          <w:szCs w:val="24"/>
        </w:rPr>
        <w:t xml:space="preserve"> que l’on qua</w:t>
      </w:r>
      <w:r>
        <w:rPr>
          <w:rFonts w:ascii="Courier New" w:hAnsi="Courier New" w:cs="Courier New"/>
          <w:bCs/>
          <w:color w:val="auto"/>
          <w:sz w:val="28"/>
          <w:szCs w:val="24"/>
        </w:rPr>
        <w:softHyphen/>
        <w:t xml:space="preserve">lifie de </w:t>
      </w:r>
      <w:r w:rsidRPr="0001441F">
        <w:rPr>
          <w:bCs/>
          <w:i/>
          <w:color w:val="auto"/>
          <w:sz w:val="24"/>
          <w:szCs w:val="24"/>
        </w:rPr>
        <w:t>nerveuse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montrant là — on peut spéculer — quoi ? </w:t>
      </w:r>
    </w:p>
    <w:p w:rsidR="00BF3196" w:rsidRDefault="00BF3196">
      <w:pPr>
        <w:pStyle w:val="Corpsdetexte"/>
        <w:jc w:val="left"/>
        <w:rPr>
          <w:rFonts w:ascii="Courier New" w:hAnsi="Courier New" w:cs="Courier New"/>
          <w:bCs/>
          <w:color w:val="auto"/>
          <w:sz w:val="28"/>
          <w:szCs w:val="24"/>
        </w:rPr>
      </w:pPr>
    </w:p>
    <w:p w:rsidR="008B25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faudrait encore ne pas se précipiter sur </w:t>
      </w: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langage du corps.</w:t>
      </w:r>
      <w:r w:rsidR="0001441F">
        <w:rPr>
          <w:rFonts w:ascii="Courier New" w:hAnsi="Courier New" w:cs="Courier New"/>
          <w:bCs/>
          <w:color w:val="auto"/>
          <w:sz w:val="28"/>
          <w:szCs w:val="24"/>
        </w:rPr>
        <w:t xml:space="preserve"> </w:t>
      </w:r>
    </w:p>
    <w:p w:rsidR="0001441F" w:rsidRDefault="0001441F">
      <w:pPr>
        <w:pStyle w:val="Corpsdetexte"/>
        <w:jc w:val="left"/>
        <w:rPr>
          <w:rFonts w:ascii="Courier New" w:hAnsi="Courier New" w:cs="Courier New"/>
          <w:bCs/>
          <w:color w:val="auto"/>
          <w:sz w:val="28"/>
          <w:szCs w:val="24"/>
        </w:rPr>
      </w:pPr>
    </w:p>
    <w:p w:rsidR="008B25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Disons simplement que le domaine de la sexualité montre un fonc</w:t>
      </w:r>
      <w:r>
        <w:rPr>
          <w:rFonts w:ascii="Courier New" w:hAnsi="Courier New" w:cs="Courier New"/>
          <w:bCs/>
          <w:color w:val="auto"/>
          <w:sz w:val="28"/>
          <w:szCs w:val="24"/>
        </w:rPr>
        <w:softHyphen/>
        <w:t xml:space="preserve">tionnement naturel des signes,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pas des signifiants à ce niveau. </w:t>
      </w:r>
    </w:p>
    <w:p w:rsidR="0001441F" w:rsidRDefault="0001441F">
      <w:pPr>
        <w:pStyle w:val="Corpsdetexte"/>
        <w:jc w:val="left"/>
        <w:rPr>
          <w:rFonts w:ascii="Courier New" w:hAnsi="Courier New" w:cs="Courier New"/>
          <w:bCs/>
          <w:color w:val="auto"/>
          <w:sz w:val="28"/>
          <w:szCs w:val="24"/>
        </w:rPr>
      </w:pP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le faux ballon est un symptôme, fait</w:t>
      </w:r>
      <w:r w:rsidR="0001441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1441F" w:rsidRDefault="00BF3196" w:rsidP="0001441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selon la définition du signe</w:t>
      </w:r>
    </w:p>
    <w:p w:rsidR="00BF3196" w:rsidRDefault="0001441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pour </w:t>
      </w:r>
      <w:r w:rsidR="00BF3196" w:rsidRPr="0001441F">
        <w:rPr>
          <w:bCs/>
          <w:i/>
          <w:color w:val="auto"/>
          <w:sz w:val="24"/>
          <w:szCs w:val="24"/>
        </w:rPr>
        <w:t>représenter quelque chose pour quelqu’un</w:t>
      </w:r>
      <w:r w:rsidR="00BF3196">
        <w:rPr>
          <w:rFonts w:ascii="Courier New" w:hAnsi="Courier New" w:cs="Courier New"/>
          <w:bCs/>
          <w:color w:val="auto"/>
          <w:sz w:val="28"/>
          <w:szCs w:val="24"/>
        </w:rPr>
        <w:t xml:space="preserve">. </w:t>
      </w:r>
    </w:p>
    <w:p w:rsidR="0001441F" w:rsidRDefault="0001441F">
      <w:pPr>
        <w:pStyle w:val="Corpsdetexte"/>
        <w:jc w:val="left"/>
        <w:rPr>
          <w:rFonts w:ascii="Courier New" w:hAnsi="Courier New" w:cs="Courier New"/>
          <w:bCs/>
          <w:color w:val="auto"/>
          <w:sz w:val="28"/>
          <w:szCs w:val="24"/>
        </w:rPr>
      </w:pPr>
    </w:p>
    <w:p w:rsidR="00BF3196" w:rsidRPr="0001441F" w:rsidRDefault="00BF3196">
      <w:pPr>
        <w:pStyle w:val="Corpsdetexte"/>
        <w:jc w:val="left"/>
        <w:rPr>
          <w:bCs/>
          <w:i/>
          <w:color w:val="0000CC"/>
          <w:sz w:val="24"/>
          <w:szCs w:val="24"/>
        </w:rPr>
      </w:pPr>
      <w:r w:rsidRPr="0001441F">
        <w:rPr>
          <w:bCs/>
          <w:i/>
          <w:color w:val="0000CC"/>
          <w:sz w:val="24"/>
          <w:szCs w:val="24"/>
        </w:rPr>
        <w:t>Le signifiant</w:t>
      </w:r>
      <w:r>
        <w:rPr>
          <w:rFonts w:ascii="Courier New" w:hAnsi="Courier New" w:cs="Courier New"/>
          <w:bCs/>
          <w:color w:val="auto"/>
          <w:sz w:val="28"/>
          <w:szCs w:val="24"/>
        </w:rPr>
        <w:t xml:space="preserve">, je vous le rappelle, étant tout autre chose, </w:t>
      </w:r>
      <w:r w:rsidRPr="0001441F">
        <w:rPr>
          <w:bCs/>
          <w:i/>
          <w:color w:val="0000CC"/>
          <w:sz w:val="24"/>
          <w:szCs w:val="24"/>
        </w:rPr>
        <w:t>représentant un sujet pour un autre signifiant.</w:t>
      </w:r>
    </w:p>
    <w:p w:rsidR="0001441F" w:rsidRDefault="0001441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Grosse différence à articuler en cette occasion. </w:t>
      </w: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et pour cause</w:t>
      </w:r>
      <w:r w:rsidR="00DA7BE6">
        <w:rPr>
          <w:rFonts w:ascii="Courier New" w:hAnsi="Courier New" w:cs="Courier New"/>
          <w:bCs/>
          <w:color w:val="auto"/>
          <w:sz w:val="28"/>
          <w:szCs w:val="24"/>
        </w:rPr>
        <w:t xml:space="preserve"> </w:t>
      </w:r>
      <w:r w:rsidR="00DA7BE6" w:rsidRPr="00DA7BE6">
        <w:rPr>
          <w:rFonts w:ascii="Courier New" w:hAnsi="Courier New" w:cs="Courier New"/>
          <w:bCs/>
          <w:i/>
          <w:color w:val="auto"/>
          <w:sz w:val="24"/>
          <w:szCs w:val="24"/>
        </w:rPr>
        <w:t>–</w:t>
      </w:r>
      <w:r w:rsidRPr="00DA7BE6">
        <w:rPr>
          <w:rFonts w:ascii="Courier New" w:hAnsi="Courier New" w:cs="Courier New"/>
          <w:bCs/>
          <w:i/>
          <w:color w:val="auto"/>
          <w:sz w:val="24"/>
          <w:szCs w:val="24"/>
        </w:rPr>
        <w:t xml:space="preserve"> je vous le dirai tout à l’heure</w:t>
      </w:r>
      <w:r w:rsidR="00DA7BE6" w:rsidRPr="00DA7BE6">
        <w:rPr>
          <w:rFonts w:ascii="Courier New" w:hAnsi="Courier New" w:cs="Courier New"/>
          <w:bCs/>
          <w:i/>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a tendance à dire </w:t>
      </w:r>
      <w:r w:rsidRPr="00DA7BE6">
        <w:rPr>
          <w:rFonts w:ascii="Courier New" w:hAnsi="Courier New" w:cs="Courier New"/>
          <w:bCs/>
          <w:i/>
          <w:color w:val="auto"/>
          <w:sz w:val="24"/>
          <w:szCs w:val="24"/>
        </w:rPr>
        <w:t>que tout ça c’est la faute à Bertha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je vous prierai un instant de suspendre votre pen</w:t>
      </w:r>
      <w:r>
        <w:rPr>
          <w:rFonts w:ascii="Courier New" w:hAnsi="Courier New" w:cs="Courier New"/>
          <w:bCs/>
          <w:color w:val="auto"/>
          <w:sz w:val="28"/>
          <w:szCs w:val="24"/>
        </w:rPr>
        <w:softHyphen/>
        <w:t xml:space="preserve">sée à cette hypothèse : </w:t>
      </w: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pourquoi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la grossesse de Bertha,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ne la considérerions pas plutôt…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selon ma formule</w:t>
      </w:r>
      <w:r w:rsidR="00952BA3">
        <w:rPr>
          <w:rFonts w:ascii="Courier New" w:hAnsi="Courier New" w:cs="Courier New"/>
          <w:bCs/>
          <w:color w:val="auto"/>
          <w:sz w:val="28"/>
          <w:szCs w:val="24"/>
        </w:rPr>
        <w:t xml:space="preserve"> que</w:t>
      </w:r>
      <w:r>
        <w:rPr>
          <w:rFonts w:ascii="Courier New" w:hAnsi="Courier New" w:cs="Courier New"/>
          <w:bCs/>
          <w:color w:val="auto"/>
          <w:sz w:val="28"/>
          <w:szCs w:val="24"/>
        </w:rPr>
        <w:t xml:space="preserve"> «</w:t>
      </w:r>
      <w:r w:rsidR="00952BA3">
        <w:rPr>
          <w:rFonts w:ascii="Courier New" w:hAnsi="Courier New" w:cs="Courier New"/>
          <w:bCs/>
          <w:color w:val="auto"/>
          <w:sz w:val="28"/>
          <w:szCs w:val="24"/>
        </w:rPr>
        <w:t xml:space="preserve"> </w:t>
      </w:r>
      <w:r w:rsidR="00952BA3" w:rsidRPr="00952BA3">
        <w:rPr>
          <w:bCs/>
          <w:i/>
          <w:color w:val="0000CC"/>
          <w:szCs w:val="22"/>
        </w:rPr>
        <w:t>L</w:t>
      </w:r>
      <w:r w:rsidRPr="00952BA3">
        <w:rPr>
          <w:bCs/>
          <w:i/>
          <w:color w:val="0000CC"/>
          <w:szCs w:val="22"/>
        </w:rPr>
        <w:t>e désir de l’homme, c’est le désir de l’Autre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la manifestation du désir de BREUER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Pourquoi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vous n’iriez pas jusqu’à penser que c’était BREUER qui avait un désir d’enfant. </w:t>
      </w:r>
    </w:p>
    <w:p w:rsidR="0001441F" w:rsidRDefault="0001441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je vous en donnerai un commen</w:t>
      </w:r>
      <w:r>
        <w:rPr>
          <w:rFonts w:ascii="Courier New" w:hAnsi="Courier New" w:cs="Courier New"/>
          <w:bCs/>
          <w:color w:val="auto"/>
          <w:sz w:val="28"/>
          <w:szCs w:val="24"/>
        </w:rPr>
        <w:softHyphen/>
        <w:t>cement de preuve, c’est que BREUER, partant en Italie avec sa femme, s’empresse de lui faire un enfant.</w:t>
      </w:r>
    </w:p>
    <w:p w:rsidR="0001441F" w:rsidRDefault="0001441F">
      <w:pPr>
        <w:pStyle w:val="Corpsdetexte"/>
        <w:jc w:val="left"/>
        <w:rPr>
          <w:rFonts w:ascii="Courier New" w:hAnsi="Courier New" w:cs="Courier New"/>
          <w:bCs/>
          <w:color w:val="auto"/>
          <w:sz w:val="28"/>
          <w:szCs w:val="24"/>
        </w:rPr>
      </w:pP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enfant qui</w:t>
      </w:r>
      <w:r w:rsidR="0001441F">
        <w:rPr>
          <w:rFonts w:ascii="Courier New" w:hAnsi="Courier New" w:cs="Courier New"/>
          <w:bCs/>
          <w:color w:val="auto"/>
          <w:sz w:val="28"/>
          <w:szCs w:val="24"/>
        </w:rPr>
        <w:t>…</w:t>
      </w:r>
    </w:p>
    <w:p w:rsidR="0001441F" w:rsidRDefault="00BF3196" w:rsidP="0001441F">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le rappelle aimablement </w:t>
      </w:r>
    </w:p>
    <w:p w:rsidR="0001441F" w:rsidRDefault="00BF3196" w:rsidP="0001441F">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M. JONES à son interlocuteur</w:t>
      </w:r>
    </w:p>
    <w:p w:rsidR="0001441F" w:rsidRDefault="0001441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un enfant qui</w:t>
      </w:r>
      <w:r>
        <w:rPr>
          <w:rFonts w:ascii="Courier New" w:hAnsi="Courier New" w:cs="Courier New"/>
          <w:bCs/>
          <w:color w:val="auto"/>
          <w:sz w:val="28"/>
          <w:szCs w:val="24"/>
        </w:rPr>
        <w:t>…</w:t>
      </w:r>
    </w:p>
    <w:p w:rsidR="0001441F" w:rsidRDefault="00BF3196" w:rsidP="0001441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au moment où JONES parle</w:t>
      </w: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d’être né dans ces conditions</w:t>
      </w:r>
      <w:r w:rsidR="0001441F">
        <w:rPr>
          <w:rFonts w:ascii="Courier New" w:hAnsi="Courier New" w:cs="Courier New"/>
          <w:bCs/>
          <w:color w:val="auto"/>
          <w:sz w:val="28"/>
          <w:szCs w:val="24"/>
        </w:rPr>
        <w:t>…</w:t>
      </w:r>
    </w:p>
    <w:p w:rsidR="0001441F" w:rsidRDefault="00BF3196" w:rsidP="0001441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dit ce Gallois imper</w:t>
      </w:r>
      <w:r>
        <w:rPr>
          <w:rFonts w:ascii="Courier New" w:hAnsi="Courier New" w:cs="Courier New"/>
          <w:bCs/>
          <w:color w:val="auto"/>
          <w:sz w:val="28"/>
          <w:szCs w:val="24"/>
        </w:rPr>
        <w:softHyphen/>
        <w:t>turbable</w:t>
      </w:r>
    </w:p>
    <w:p w:rsidR="0001441F" w:rsidRDefault="0001441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vient</w:t>
      </w:r>
      <w:r>
        <w:rPr>
          <w:rFonts w:ascii="Courier New" w:hAnsi="Courier New" w:cs="Courier New"/>
          <w:bCs/>
          <w:color w:val="auto"/>
          <w:sz w:val="28"/>
          <w:szCs w:val="24"/>
        </w:rPr>
        <w:t>…</w:t>
      </w:r>
    </w:p>
    <w:p w:rsidR="0001441F" w:rsidRDefault="00BF3196" w:rsidP="0001441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sans doute non sans relation avec ces conditions</w:t>
      </w:r>
    </w:p>
    <w:p w:rsidR="00BF3196" w:rsidRDefault="0001441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de se suicider à New York.</w:t>
      </w:r>
    </w:p>
    <w:p w:rsidR="0001441F" w:rsidRDefault="0001441F">
      <w:pPr>
        <w:pStyle w:val="Corpsdetexte"/>
        <w:jc w:val="left"/>
        <w:rPr>
          <w:rFonts w:ascii="Courier New" w:hAnsi="Courier New" w:cs="Courier New"/>
          <w:bCs/>
          <w:color w:val="auto"/>
          <w:sz w:val="28"/>
          <w:szCs w:val="24"/>
        </w:rPr>
      </w:pP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Laissons de côté ce que nous pouvons penser en effet d’un désir auquel même cette issue n’est point indifférente, mais observons ce que fait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disant à BREUER : </w:t>
      </w:r>
    </w:p>
    <w:p w:rsidR="0001441F" w:rsidRDefault="0001441F" w:rsidP="0001441F">
      <w:pPr>
        <w:pStyle w:val="Corpsdetexte"/>
        <w:jc w:val="left"/>
        <w:rPr>
          <w:rFonts w:ascii="Courier New" w:hAnsi="Courier New" w:cs="Courier New"/>
          <w:bCs/>
          <w:color w:val="auto"/>
          <w:sz w:val="28"/>
          <w:szCs w:val="24"/>
        </w:rPr>
      </w:pPr>
    </w:p>
    <w:p w:rsidR="0001441F" w:rsidRDefault="00BF3196" w:rsidP="0001441F">
      <w:pPr>
        <w:pStyle w:val="Corpsdetexte"/>
        <w:ind w:left="2124"/>
        <w:jc w:val="left"/>
        <w:rPr>
          <w:bCs/>
          <w:i/>
          <w:color w:val="auto"/>
          <w:szCs w:val="22"/>
        </w:rPr>
      </w:pPr>
      <w:r>
        <w:rPr>
          <w:rFonts w:ascii="Courier New" w:hAnsi="Courier New" w:cs="Courier New"/>
          <w:bCs/>
          <w:color w:val="auto"/>
          <w:sz w:val="28"/>
          <w:szCs w:val="24"/>
        </w:rPr>
        <w:t xml:space="preserve">« </w:t>
      </w:r>
      <w:r w:rsidRPr="0001441F">
        <w:rPr>
          <w:bCs/>
          <w:i/>
          <w:color w:val="auto"/>
          <w:szCs w:val="22"/>
        </w:rPr>
        <w:t>Mais quoi</w:t>
      </w:r>
      <w:r w:rsidR="00952BA3" w:rsidRPr="0001441F">
        <w:rPr>
          <w:bCs/>
          <w:i/>
          <w:color w:val="auto"/>
          <w:szCs w:val="22"/>
        </w:rPr>
        <w:t xml:space="preserve"> </w:t>
      </w:r>
      <w:r w:rsidRPr="0001441F">
        <w:rPr>
          <w:bCs/>
          <w:i/>
          <w:color w:val="auto"/>
          <w:szCs w:val="22"/>
        </w:rPr>
        <w:t>? Quelle affaire</w:t>
      </w:r>
      <w:r w:rsidR="00952BA3" w:rsidRPr="0001441F">
        <w:rPr>
          <w:bCs/>
          <w:i/>
          <w:color w:val="auto"/>
          <w:szCs w:val="22"/>
        </w:rPr>
        <w:t xml:space="preserve"> </w:t>
      </w:r>
      <w:r w:rsidRPr="0001441F">
        <w:rPr>
          <w:bCs/>
          <w:i/>
          <w:color w:val="auto"/>
          <w:szCs w:val="22"/>
        </w:rPr>
        <w:t xml:space="preserve">! Le transfert, c’est la spontanéité </w:t>
      </w:r>
    </w:p>
    <w:p w:rsidR="00BF3196" w:rsidRDefault="00BF3196" w:rsidP="0001441F">
      <w:pPr>
        <w:pStyle w:val="Corpsdetexte"/>
        <w:ind w:left="2124"/>
        <w:jc w:val="left"/>
        <w:rPr>
          <w:rFonts w:ascii="Courier New" w:hAnsi="Courier New" w:cs="Courier New"/>
          <w:bCs/>
          <w:color w:val="auto"/>
          <w:sz w:val="28"/>
          <w:szCs w:val="24"/>
        </w:rPr>
      </w:pPr>
      <w:r w:rsidRPr="0001441F">
        <w:rPr>
          <w:bCs/>
          <w:i/>
          <w:color w:val="auto"/>
          <w:szCs w:val="22"/>
        </w:rPr>
        <w:t>de l’inconscient de ladite Bertha. Ça n’est pas le tien, ton désir</w:t>
      </w:r>
      <w:r w:rsidR="0001441F">
        <w:rPr>
          <w:rFonts w:ascii="Courier New" w:hAnsi="Courier New" w:cs="Courier New"/>
          <w:bCs/>
          <w:color w:val="auto"/>
          <w:sz w:val="28"/>
          <w:szCs w:val="24"/>
        </w:rPr>
        <w:t>…</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lui dit—il. </w:t>
      </w:r>
    </w:p>
    <w:p w:rsidR="0001441F" w:rsidRDefault="0001441F">
      <w:pPr>
        <w:pStyle w:val="Corpsdetexte"/>
        <w:jc w:val="left"/>
        <w:rPr>
          <w:rFonts w:ascii="Courier New" w:hAnsi="Courier New" w:cs="Courier New"/>
          <w:bCs/>
          <w:color w:val="auto"/>
          <w:sz w:val="28"/>
          <w:szCs w:val="24"/>
        </w:rPr>
      </w:pP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sais pas </w:t>
      </w:r>
      <w:r w:rsidRPr="0001441F">
        <w:rPr>
          <w:rFonts w:ascii="Courier New" w:hAnsi="Courier New" w:cs="Courier New"/>
          <w:bCs/>
          <w:i/>
          <w:color w:val="auto"/>
          <w:sz w:val="24"/>
          <w:szCs w:val="24"/>
        </w:rPr>
        <w:t>s’ils se tutoyaient</w:t>
      </w:r>
      <w:r>
        <w:rPr>
          <w:rFonts w:ascii="Courier New" w:hAnsi="Courier New" w:cs="Courier New"/>
          <w:bCs/>
          <w:color w:val="auto"/>
          <w:sz w:val="28"/>
          <w:szCs w:val="24"/>
        </w:rPr>
        <w:t xml:space="preserve">, mais c’est probable. </w:t>
      </w:r>
    </w:p>
    <w:p w:rsidR="0001441F" w:rsidRDefault="0001441F">
      <w:pPr>
        <w:pStyle w:val="Corpsdetexte"/>
        <w:jc w:val="left"/>
        <w:rPr>
          <w:rFonts w:ascii="Courier New" w:hAnsi="Courier New" w:cs="Courier New"/>
          <w:bCs/>
          <w:color w:val="auto"/>
          <w:sz w:val="28"/>
          <w:szCs w:val="24"/>
        </w:rPr>
      </w:pPr>
    </w:p>
    <w:p w:rsidR="00BF3196" w:rsidRDefault="00BF3196" w:rsidP="0001441F">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01441F">
        <w:rPr>
          <w:bCs/>
          <w:i/>
          <w:color w:val="auto"/>
          <w:sz w:val="24"/>
          <w:szCs w:val="24"/>
        </w:rPr>
        <w:t>C’est le désir de l’Autre</w:t>
      </w:r>
      <w:r>
        <w:rPr>
          <w:rFonts w:ascii="Courier New" w:hAnsi="Courier New" w:cs="Courier New"/>
          <w:bCs/>
          <w:color w:val="auto"/>
          <w:sz w:val="28"/>
          <w:szCs w:val="24"/>
        </w:rPr>
        <w:t xml:space="preserve"> ». </w:t>
      </w:r>
    </w:p>
    <w:p w:rsidR="0001441F" w:rsidRDefault="0001441F">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quoi je considère que FREUD traite BREUER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comme un hystérique, car il lui dit : </w:t>
      </w:r>
    </w:p>
    <w:p w:rsidR="00BF3196" w:rsidRDefault="00BF3196">
      <w:pPr>
        <w:pStyle w:val="Corpsdetexte"/>
        <w:jc w:val="left"/>
        <w:rPr>
          <w:rFonts w:ascii="Courier New" w:hAnsi="Courier New" w:cs="Courier New"/>
          <w:bCs/>
          <w:color w:val="auto"/>
          <w:sz w:val="28"/>
          <w:szCs w:val="24"/>
        </w:rPr>
      </w:pPr>
    </w:p>
    <w:p w:rsidR="00BF3196" w:rsidRDefault="00BF3196" w:rsidP="0001441F">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00952BA3" w:rsidRPr="0001441F">
        <w:rPr>
          <w:bCs/>
          <w:i/>
          <w:color w:val="auto"/>
          <w:szCs w:val="22"/>
        </w:rPr>
        <w:t>T</w:t>
      </w:r>
      <w:r w:rsidRPr="0001441F">
        <w:rPr>
          <w:bCs/>
          <w:i/>
          <w:color w:val="auto"/>
          <w:szCs w:val="22"/>
        </w:rPr>
        <w:t>on désir, c’est le désir de l’Autre</w:t>
      </w:r>
      <w:r>
        <w:rPr>
          <w:rFonts w:ascii="Courier New" w:hAnsi="Courier New" w:cs="Courier New"/>
          <w:bCs/>
          <w:color w:val="auto"/>
          <w:sz w:val="24"/>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01441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Chose curieuse, </w:t>
      </w:r>
      <w:r w:rsidRPr="00DA7BE6">
        <w:rPr>
          <w:rFonts w:ascii="Courier New" w:hAnsi="Courier New" w:cs="Courier New"/>
          <w:bCs/>
          <w:i/>
          <w:color w:val="auto"/>
          <w:sz w:val="24"/>
          <w:szCs w:val="24"/>
        </w:rPr>
        <w:t>il ne le déculpabilise pas</w:t>
      </w:r>
      <w:r>
        <w:rPr>
          <w:rFonts w:ascii="Courier New" w:hAnsi="Courier New" w:cs="Courier New"/>
          <w:bCs/>
          <w:color w:val="auto"/>
          <w:sz w:val="28"/>
          <w:szCs w:val="24"/>
        </w:rPr>
        <w:t xml:space="preserve"> </w:t>
      </w:r>
      <w:r w:rsidRPr="00DA7BE6">
        <w:rPr>
          <w:rFonts w:ascii="Courier New" w:hAnsi="Courier New" w:cs="Courier New"/>
          <w:bCs/>
          <w:color w:val="auto"/>
          <w:sz w:val="28"/>
          <w:szCs w:val="28"/>
        </w:rPr>
        <w:t>absolument</w:t>
      </w:r>
      <w:r>
        <w:rPr>
          <w:rFonts w:ascii="Courier New" w:hAnsi="Courier New" w:cs="Courier New"/>
          <w:bCs/>
          <w:color w:val="auto"/>
          <w:sz w:val="28"/>
          <w:szCs w:val="24"/>
        </w:rPr>
        <w:t>, mais assuré</w:t>
      </w:r>
      <w:r>
        <w:rPr>
          <w:rFonts w:ascii="Courier New" w:hAnsi="Courier New" w:cs="Courier New"/>
          <w:bCs/>
          <w:color w:val="auto"/>
          <w:sz w:val="28"/>
          <w:szCs w:val="24"/>
        </w:rPr>
        <w:softHyphen/>
        <w:t>ment il le désangoisse</w:t>
      </w:r>
      <w:r w:rsidR="0001441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01441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eux qui ici, savent la différence que je fais entre ces deux niveaux, peuvent en prendre une indication. </w:t>
      </w: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maintenant que nous allons suivre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choses dans ce sens.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ceci nous introduit à la question de ce que FREUD, son désir à lui, a décidé en « fourvoyant », en déviant toute la visée, la direction à donner à la saisie du transfert comme tel dans son </w:t>
      </w:r>
      <w:r>
        <w:rPr>
          <w:rFonts w:ascii="Courier New" w:hAnsi="Courier New" w:cs="Courier New"/>
          <w:bCs/>
          <w:i/>
          <w:iCs/>
          <w:color w:val="auto"/>
          <w:sz w:val="24"/>
          <w:szCs w:val="24"/>
        </w:rPr>
        <w:t>fonctionnement</w:t>
      </w:r>
      <w:r>
        <w:rPr>
          <w:rFonts w:ascii="Courier New" w:hAnsi="Courier New" w:cs="Courier New"/>
          <w:bCs/>
          <w:color w:val="auto"/>
          <w:sz w:val="28"/>
          <w:szCs w:val="24"/>
        </w:rPr>
        <w:t>, dans ce sens…</w:t>
      </w:r>
    </w:p>
    <w:p w:rsidR="0001441F" w:rsidRDefault="00BF3196" w:rsidP="00DA7BE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ce sens maintenant au dernier temps et dans les termes quasi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absurdes que j’ai donnés, </w:t>
      </w:r>
    </w:p>
    <w:p w:rsidR="00BF3196" w:rsidRDefault="00BF3196" w:rsidP="0001441F">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l’origine dénoncés par SZASZ </w:t>
      </w: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celui qui aboutit à ce qu’un analyste puisse dire que toute la théorie du transfert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n’est qu’une défense de l’analyste.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fais basculer cet extrême. </w:t>
      </w:r>
    </w:p>
    <w:p w:rsidR="004362C1" w:rsidRDefault="004362C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J’en montre exactement l’autre face, mais une face qui peut, elle,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nous conduire quelque part, en vous disant : c’est le désir de l’analyste ! </w:t>
      </w:r>
    </w:p>
    <w:p w:rsidR="00DA7BE6" w:rsidRDefault="00DA7BE6">
      <w:pPr>
        <w:pStyle w:val="Corpsdetexte"/>
        <w:jc w:val="left"/>
        <w:rPr>
          <w:rFonts w:ascii="Courier New" w:hAnsi="Courier New" w:cs="Courier New"/>
          <w:bCs/>
          <w:color w:val="auto"/>
          <w:sz w:val="28"/>
          <w:szCs w:val="24"/>
        </w:rPr>
      </w:pPr>
    </w:p>
    <w:p w:rsidR="004362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faut me suivre</w:t>
      </w:r>
      <w:r w:rsidR="004362C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362C1" w:rsidRDefault="00BF3196" w:rsidP="004362C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tout cela n’est pas fait simplement </w:t>
      </w:r>
    </w:p>
    <w:p w:rsidR="004362C1" w:rsidRDefault="00BF3196" w:rsidP="004362C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mettre les choses </w:t>
      </w:r>
      <w:r w:rsidRPr="004362C1">
        <w:rPr>
          <w:bCs/>
          <w:i/>
          <w:color w:val="auto"/>
          <w:sz w:val="24"/>
          <w:szCs w:val="24"/>
        </w:rPr>
        <w:t>sens dessus</w:t>
      </w:r>
      <w:r w:rsidR="00070A56">
        <w:rPr>
          <w:bCs/>
          <w:i/>
          <w:color w:val="auto"/>
          <w:sz w:val="24"/>
          <w:szCs w:val="24"/>
        </w:rPr>
        <w:t>–</w:t>
      </w:r>
      <w:r w:rsidRPr="004362C1">
        <w:rPr>
          <w:bCs/>
          <w:i/>
          <w:color w:val="auto"/>
          <w:sz w:val="24"/>
          <w:szCs w:val="24"/>
        </w:rPr>
        <w:t>dessous</w:t>
      </w:r>
    </w:p>
    <w:p w:rsidR="00BF3196" w:rsidRDefault="004362C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pour vous mener quelque part. </w:t>
      </w:r>
    </w:p>
    <w:p w:rsidR="004362C1" w:rsidRDefault="004362C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avec cette clé, lisez une revue générale,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vous pouvez en trouver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mon Dieu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sous la plume de n’impor</w:t>
      </w:r>
      <w:r>
        <w:rPr>
          <w:rFonts w:ascii="Courier New" w:hAnsi="Courier New" w:cs="Courier New"/>
          <w:bCs/>
          <w:color w:val="auto"/>
          <w:sz w:val="28"/>
          <w:szCs w:val="24"/>
        </w:rPr>
        <w:softHyphen/>
        <w:t xml:space="preserve">te qui, quelqu’un qui peut écrire un </w:t>
      </w:r>
      <w:r w:rsidR="004362C1">
        <w:rPr>
          <w:rFonts w:ascii="Courier New" w:hAnsi="Courier New" w:cs="Courier New"/>
          <w:bCs/>
          <w:color w:val="auto"/>
          <w:sz w:val="28"/>
          <w:szCs w:val="24"/>
        </w:rPr>
        <w:t>« </w:t>
      </w:r>
      <w:r w:rsidRPr="004362C1">
        <w:rPr>
          <w:bCs/>
          <w:i/>
          <w:color w:val="auto"/>
          <w:sz w:val="24"/>
          <w:szCs w:val="24"/>
        </w:rPr>
        <w:t>Que sais</w:t>
      </w:r>
      <w:r w:rsidR="00070A56">
        <w:rPr>
          <w:bCs/>
          <w:i/>
          <w:color w:val="auto"/>
          <w:sz w:val="24"/>
          <w:szCs w:val="24"/>
        </w:rPr>
        <w:t>–</w:t>
      </w:r>
      <w:r w:rsidRPr="004362C1">
        <w:rPr>
          <w:bCs/>
          <w:i/>
          <w:color w:val="auto"/>
          <w:sz w:val="24"/>
          <w:szCs w:val="24"/>
        </w:rPr>
        <w:t>je</w:t>
      </w:r>
      <w:r w:rsidR="004362C1" w:rsidRPr="004362C1">
        <w:rPr>
          <w:bCs/>
          <w:i/>
          <w:color w:val="auto"/>
          <w:sz w:val="24"/>
          <w:szCs w:val="24"/>
        </w:rPr>
        <w:t xml:space="preserve"> </w:t>
      </w:r>
      <w:r w:rsidRPr="004362C1">
        <w:rPr>
          <w:bCs/>
          <w:i/>
          <w:color w:val="auto"/>
          <w:sz w:val="24"/>
          <w:szCs w:val="24"/>
        </w:rPr>
        <w:t>?</w:t>
      </w:r>
      <w:r w:rsidR="004362C1">
        <w:rPr>
          <w:rFonts w:ascii="Courier New" w:hAnsi="Courier New" w:cs="Courier New"/>
          <w:bCs/>
          <w:color w:val="auto"/>
          <w:sz w:val="24"/>
          <w:szCs w:val="24"/>
        </w:rPr>
        <w:t> »</w:t>
      </w:r>
      <w:r>
        <w:rPr>
          <w:rFonts w:ascii="Courier New" w:hAnsi="Courier New" w:cs="Courier New"/>
          <w:bCs/>
          <w:i/>
          <w:color w:val="auto"/>
          <w:sz w:val="28"/>
          <w:szCs w:val="24"/>
        </w:rPr>
        <w:t xml:space="preserve"> </w:t>
      </w:r>
      <w:r>
        <w:rPr>
          <w:rFonts w:ascii="Courier New" w:hAnsi="Courier New" w:cs="Courier New"/>
          <w:bCs/>
          <w:color w:val="auto"/>
          <w:sz w:val="28"/>
          <w:szCs w:val="24"/>
        </w:rPr>
        <w:t>sur la psychanalyse</w:t>
      </w:r>
      <w:r w:rsidR="00DA7BE6" w:rsidRPr="00DA7BE6">
        <w:rPr>
          <w:rStyle w:val="Appelnotedebasdep"/>
          <w:b/>
          <w:bCs/>
          <w:color w:val="C00000"/>
          <w:sz w:val="28"/>
          <w:szCs w:val="24"/>
        </w:rPr>
        <w:footnoteReference w:id="67"/>
      </w:r>
      <w:r>
        <w:rPr>
          <w:rFonts w:ascii="Courier New" w:hAnsi="Courier New" w:cs="Courier New"/>
          <w:bCs/>
          <w:color w:val="auto"/>
          <w:sz w:val="28"/>
          <w:szCs w:val="24"/>
        </w:rPr>
        <w:t xml:space="preserve">, peut aussi bien vous faire une revue générale du </w:t>
      </w:r>
      <w:r w:rsidRPr="00DA7BE6">
        <w:rPr>
          <w:bCs/>
          <w:i/>
          <w:color w:val="0000CC"/>
          <w:sz w:val="24"/>
          <w:szCs w:val="24"/>
        </w:rPr>
        <w:t>transfert</w:t>
      </w:r>
      <w:r>
        <w:rPr>
          <w:rFonts w:ascii="Courier New" w:hAnsi="Courier New" w:cs="Courier New"/>
          <w:bCs/>
          <w:color w:val="auto"/>
          <w:sz w:val="28"/>
          <w:szCs w:val="24"/>
        </w:rPr>
        <w:t xml:space="preserve">. </w:t>
      </w:r>
    </w:p>
    <w:p w:rsidR="00DA7BE6" w:rsidRDefault="00DA7BE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Lisez la revue générale du transfert, que je désigne ici suffisamment, et repérez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sur cette visée.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chacun apporte comme contri</w:t>
      </w:r>
      <w:r>
        <w:rPr>
          <w:rFonts w:ascii="Courier New" w:hAnsi="Courier New" w:cs="Courier New"/>
          <w:bCs/>
          <w:color w:val="auto"/>
          <w:sz w:val="28"/>
          <w:szCs w:val="24"/>
        </w:rPr>
        <w:softHyphen/>
        <w:t>bution au ressort du transfert,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 n’est pas, à part FREUD, quelque chose où son désir est parfaitement lisible ? </w:t>
      </w:r>
    </w:p>
    <w:p w:rsidR="004362C1" w:rsidRDefault="004362C1">
      <w:pPr>
        <w:pStyle w:val="Corpsdetexte"/>
        <w:jc w:val="left"/>
        <w:rPr>
          <w:rFonts w:ascii="Courier New" w:hAnsi="Courier New" w:cs="Courier New"/>
          <w:bCs/>
          <w:color w:val="auto"/>
          <w:sz w:val="28"/>
          <w:szCs w:val="24"/>
        </w:rPr>
      </w:pPr>
    </w:p>
    <w:p w:rsidR="004362C1" w:rsidRDefault="00BF3196" w:rsidP="00415E71">
      <w:pPr>
        <w:pStyle w:val="Corpsdetexte"/>
        <w:numPr>
          <w:ilvl w:val="0"/>
          <w:numId w:val="13"/>
        </w:numPr>
        <w:jc w:val="left"/>
        <w:rPr>
          <w:rFonts w:ascii="Courier New" w:hAnsi="Courier New" w:cs="Courier New"/>
          <w:bCs/>
          <w:color w:val="auto"/>
          <w:sz w:val="28"/>
          <w:szCs w:val="24"/>
        </w:rPr>
      </w:pPr>
      <w:r>
        <w:rPr>
          <w:rFonts w:ascii="Courier New" w:hAnsi="Courier New" w:cs="Courier New"/>
          <w:bCs/>
          <w:color w:val="auto"/>
          <w:sz w:val="28"/>
          <w:szCs w:val="24"/>
        </w:rPr>
        <w:t>Je vous ferais l’ana</w:t>
      </w:r>
      <w:r>
        <w:rPr>
          <w:rFonts w:ascii="Courier New" w:hAnsi="Courier New" w:cs="Courier New"/>
          <w:bCs/>
          <w:color w:val="auto"/>
          <w:sz w:val="28"/>
          <w:szCs w:val="24"/>
        </w:rPr>
        <w:softHyphen/>
        <w:t xml:space="preserve">lyse d’ABRAHAM, simplement </w:t>
      </w:r>
    </w:p>
    <w:p w:rsidR="004362C1" w:rsidRDefault="00BF3196" w:rsidP="004362C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à partir de sa théorie des objets partiels. </w:t>
      </w:r>
    </w:p>
    <w:p w:rsidR="00DA7BE6" w:rsidRDefault="00BF3196" w:rsidP="004362C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Il n’y a pas que ce que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l’affaire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A7BE6" w:rsidRDefault="00BF3196" w:rsidP="004362C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que ce que l’</w:t>
      </w:r>
      <w:r>
        <w:rPr>
          <w:rFonts w:ascii="Courier New" w:hAnsi="Courier New" w:cs="Courier New"/>
          <w:bCs/>
          <w:i/>
          <w:iCs/>
          <w:color w:val="auto"/>
          <w:sz w:val="24"/>
          <w:szCs w:val="24"/>
        </w:rPr>
        <w:t>analyste</w:t>
      </w:r>
      <w:r>
        <w:rPr>
          <w:rFonts w:ascii="Courier New" w:hAnsi="Courier New" w:cs="Courier New"/>
          <w:bCs/>
          <w:color w:val="auto"/>
          <w:sz w:val="28"/>
          <w:szCs w:val="24"/>
        </w:rPr>
        <w:t xml:space="preserve"> entend faire de son patient, il y a aussi ce que l’analyste entend que son </w:t>
      </w:r>
      <w:r>
        <w:rPr>
          <w:rFonts w:ascii="Courier New" w:hAnsi="Courier New" w:cs="Courier New"/>
          <w:bCs/>
          <w:i/>
          <w:iCs/>
          <w:color w:val="auto"/>
          <w:sz w:val="24"/>
          <w:szCs w:val="24"/>
        </w:rPr>
        <w:t>patient</w:t>
      </w:r>
      <w:r>
        <w:rPr>
          <w:rFonts w:ascii="Courier New" w:hAnsi="Courier New" w:cs="Courier New"/>
          <w:bCs/>
          <w:color w:val="auto"/>
          <w:sz w:val="28"/>
          <w:szCs w:val="24"/>
        </w:rPr>
        <w:t xml:space="preserve"> fasse de lui. </w:t>
      </w:r>
    </w:p>
    <w:p w:rsidR="00BF3196" w:rsidRDefault="00BF3196" w:rsidP="004362C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ABRAHAM</w:t>
      </w:r>
      <w:r w:rsidR="00DA7BE6">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Pr="00DA7BE6">
        <w:rPr>
          <w:rFonts w:ascii="Courier New" w:hAnsi="Courier New" w:cs="Courier New"/>
          <w:bCs/>
          <w:i/>
          <w:color w:val="auto"/>
          <w:sz w:val="24"/>
          <w:szCs w:val="24"/>
        </w:rPr>
        <w:t>disons</w:t>
      </w:r>
      <w:r w:rsidR="00DA7BE6">
        <w:rPr>
          <w:rFonts w:ascii="Courier New" w:hAnsi="Courier New" w:cs="Courier New"/>
          <w:bCs/>
          <w:color w:val="auto"/>
          <w:sz w:val="28"/>
          <w:szCs w:val="24"/>
        </w:rPr>
        <w:t xml:space="preserve"> –</w:t>
      </w:r>
      <w:r>
        <w:rPr>
          <w:rFonts w:ascii="Courier New" w:hAnsi="Courier New" w:cs="Courier New"/>
          <w:bCs/>
          <w:color w:val="auto"/>
          <w:sz w:val="28"/>
          <w:szCs w:val="24"/>
        </w:rPr>
        <w:t xml:space="preserve"> voulait être une mère complète.</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3"/>
        </w:numPr>
        <w:jc w:val="left"/>
        <w:rPr>
          <w:rFonts w:ascii="Courier New" w:hAnsi="Courier New" w:cs="Courier New"/>
          <w:bCs/>
          <w:color w:val="auto"/>
          <w:sz w:val="28"/>
          <w:szCs w:val="24"/>
        </w:rPr>
      </w:pPr>
      <w:r>
        <w:rPr>
          <w:rFonts w:ascii="Courier New" w:hAnsi="Courier New" w:cs="Courier New"/>
          <w:bCs/>
          <w:color w:val="auto"/>
          <w:sz w:val="28"/>
          <w:szCs w:val="24"/>
        </w:rPr>
        <w:t>Et puis je pourrais aussi m’amuser à ponctuer les marges de la théo</w:t>
      </w:r>
      <w:r>
        <w:rPr>
          <w:rFonts w:ascii="Courier New" w:hAnsi="Courier New" w:cs="Courier New"/>
          <w:bCs/>
          <w:color w:val="auto"/>
          <w:sz w:val="28"/>
          <w:szCs w:val="24"/>
        </w:rPr>
        <w:softHyphen/>
        <w:t xml:space="preserve">rie de FERENCZI d’une chanson célèbre de GEORGIUS : </w:t>
      </w:r>
      <w:hyperlink r:id="rId70" w:history="1">
        <w:r w:rsidRPr="00952BA3">
          <w:rPr>
            <w:rStyle w:val="Lienhypertexte"/>
            <w:bCs/>
            <w:i/>
            <w:sz w:val="24"/>
            <w:szCs w:val="24"/>
          </w:rPr>
          <w:t>Je suis fils</w:t>
        </w:r>
        <w:r w:rsidR="00070A56">
          <w:rPr>
            <w:rStyle w:val="Lienhypertexte"/>
            <w:bCs/>
            <w:i/>
            <w:sz w:val="24"/>
            <w:szCs w:val="24"/>
          </w:rPr>
          <w:t>–</w:t>
        </w:r>
        <w:r w:rsidRPr="00952BA3">
          <w:rPr>
            <w:rStyle w:val="Lienhypertexte"/>
            <w:bCs/>
            <w:i/>
            <w:sz w:val="24"/>
            <w:szCs w:val="24"/>
          </w:rPr>
          <w:t>père</w:t>
        </w:r>
      </w:hyperlink>
      <w:r>
        <w:rPr>
          <w:rFonts w:ascii="Courier New" w:hAnsi="Courier New" w:cs="Courier New"/>
          <w:bCs/>
          <w:color w:val="auto"/>
          <w:sz w:val="28"/>
          <w:szCs w:val="24"/>
        </w:rPr>
        <w:t>.</w:t>
      </w:r>
    </w:p>
    <w:p w:rsidR="004362C1" w:rsidRDefault="004362C1">
      <w:pPr>
        <w:pStyle w:val="Corpsdetexte"/>
        <w:jc w:val="left"/>
        <w:rPr>
          <w:rFonts w:ascii="Courier New" w:hAnsi="Courier New" w:cs="Courier New"/>
          <w:bCs/>
          <w:color w:val="auto"/>
          <w:sz w:val="28"/>
          <w:szCs w:val="24"/>
        </w:rPr>
      </w:pPr>
    </w:p>
    <w:p w:rsidR="00DA7BE6" w:rsidRDefault="00BF3196" w:rsidP="00415E71">
      <w:pPr>
        <w:pStyle w:val="Corpsdetexte"/>
        <w:numPr>
          <w:ilvl w:val="0"/>
          <w:numId w:val="13"/>
        </w:numPr>
        <w:jc w:val="left"/>
        <w:rPr>
          <w:rFonts w:ascii="Courier New" w:hAnsi="Courier New" w:cs="Courier New"/>
          <w:bCs/>
          <w:color w:val="auto"/>
          <w:sz w:val="28"/>
          <w:szCs w:val="24"/>
        </w:rPr>
      </w:pPr>
      <w:r w:rsidRPr="004362C1">
        <w:rPr>
          <w:rFonts w:ascii="Courier New" w:hAnsi="Courier New" w:cs="Courier New"/>
          <w:bCs/>
          <w:color w:val="auto"/>
          <w:sz w:val="28"/>
          <w:szCs w:val="24"/>
        </w:rPr>
        <w:t>Et que NÜNBERG a aussi ses intentions</w:t>
      </w:r>
      <w:r w:rsidR="00952BA3" w:rsidRPr="004362C1">
        <w:rPr>
          <w:rFonts w:ascii="Courier New" w:hAnsi="Courier New" w:cs="Courier New"/>
          <w:bCs/>
          <w:color w:val="auto"/>
          <w:sz w:val="28"/>
          <w:szCs w:val="24"/>
        </w:rPr>
        <w:t>,</w:t>
      </w:r>
      <w:r w:rsidRPr="004362C1">
        <w:rPr>
          <w:rFonts w:ascii="Courier New" w:hAnsi="Courier New" w:cs="Courier New"/>
          <w:bCs/>
          <w:color w:val="auto"/>
          <w:sz w:val="28"/>
          <w:szCs w:val="24"/>
        </w:rPr>
        <w:t xml:space="preserve"> </w:t>
      </w:r>
    </w:p>
    <w:p w:rsidR="00BF3196" w:rsidRPr="004362C1" w:rsidRDefault="00BF3196" w:rsidP="00DA7BE6">
      <w:pPr>
        <w:pStyle w:val="Corpsdetexte"/>
        <w:ind w:left="720"/>
        <w:jc w:val="left"/>
        <w:rPr>
          <w:rFonts w:ascii="Courier New" w:hAnsi="Courier New" w:cs="Courier New"/>
          <w:bCs/>
          <w:color w:val="auto"/>
          <w:sz w:val="28"/>
          <w:szCs w:val="24"/>
        </w:rPr>
      </w:pPr>
      <w:r w:rsidRPr="004362C1">
        <w:rPr>
          <w:rFonts w:ascii="Courier New" w:hAnsi="Courier New" w:cs="Courier New"/>
          <w:bCs/>
          <w:color w:val="auto"/>
          <w:sz w:val="28"/>
          <w:szCs w:val="24"/>
        </w:rPr>
        <w:t>et que dans son article vrai</w:t>
      </w:r>
      <w:r w:rsidRPr="004362C1">
        <w:rPr>
          <w:rFonts w:ascii="Courier New" w:hAnsi="Courier New" w:cs="Courier New"/>
          <w:bCs/>
          <w:color w:val="auto"/>
          <w:sz w:val="28"/>
          <w:szCs w:val="24"/>
        </w:rPr>
        <w:softHyphen/>
        <w:t xml:space="preserve">ment remarquable sur </w:t>
      </w:r>
      <w:r w:rsidRPr="004362C1">
        <w:rPr>
          <w:rFonts w:ascii="Courier New" w:hAnsi="Courier New" w:cs="Courier New"/>
          <w:bCs/>
          <w:sz w:val="28"/>
          <w:szCs w:val="24"/>
        </w:rPr>
        <w:t xml:space="preserve">« </w:t>
      </w:r>
      <w:hyperlink r:id="rId71" w:history="1">
        <w:r w:rsidRPr="004362C1">
          <w:rPr>
            <w:rStyle w:val="Lienhypertexte"/>
            <w:bCs/>
            <w:i/>
            <w:iCs/>
            <w:sz w:val="24"/>
            <w:szCs w:val="24"/>
          </w:rPr>
          <w:t>Amour et transfert</w:t>
        </w:r>
      </w:hyperlink>
      <w:r w:rsidRPr="004362C1">
        <w:rPr>
          <w:rFonts w:ascii="Courier New" w:hAnsi="Courier New" w:cs="Courier New"/>
          <w:bCs/>
          <w:sz w:val="28"/>
          <w:szCs w:val="24"/>
        </w:rPr>
        <w:t xml:space="preserve"> »</w:t>
      </w:r>
      <w:r w:rsidRPr="004362C1">
        <w:rPr>
          <w:rFonts w:ascii="Courier New" w:hAnsi="Courier New" w:cs="Courier New"/>
          <w:bCs/>
          <w:color w:val="auto"/>
          <w:sz w:val="28"/>
          <w:szCs w:val="24"/>
        </w:rPr>
        <w:t>, se montre en position d’arbitre des puissances de vie et de mort où on ne peut pas ne pas voir, de quelque façon, l’aspiration à une position divine.</w:t>
      </w:r>
    </w:p>
    <w:p w:rsidR="00BF3196" w:rsidRDefault="00BF3196">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peut, en un certain sens, ne participer que d’une sorte d’amuse</w:t>
      </w:r>
      <w:r>
        <w:rPr>
          <w:rFonts w:ascii="Courier New" w:hAnsi="Courier New" w:cs="Courier New"/>
          <w:bCs/>
          <w:color w:val="auto"/>
          <w:sz w:val="28"/>
          <w:szCs w:val="24"/>
        </w:rPr>
        <w:softHyphen/>
        <w:t>ment</w:t>
      </w:r>
      <w:r w:rsidR="00DA7BE6">
        <w:rPr>
          <w:rFonts w:ascii="Courier New" w:hAnsi="Courier New" w:cs="Courier New"/>
          <w:bCs/>
          <w:color w:val="auto"/>
          <w:sz w:val="28"/>
          <w:szCs w:val="24"/>
        </w:rPr>
        <w:t xml:space="preserve">. </w:t>
      </w:r>
      <w:r>
        <w:rPr>
          <w:rFonts w:ascii="Courier New" w:hAnsi="Courier New" w:cs="Courier New"/>
          <w:bCs/>
          <w:color w:val="auto"/>
          <w:sz w:val="28"/>
          <w:szCs w:val="24"/>
        </w:rPr>
        <w:t xml:space="preserve">Mais c’est au cours de cette histoire que peut se ponctuer, se scander, l’isolement véritable, authentique de fonctions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celles qu’ici j’ai voulu reproduire au tableau. </w:t>
      </w:r>
    </w:p>
    <w:p w:rsidR="00BF3196" w:rsidRDefault="00BF3196">
      <w:pPr>
        <w:pStyle w:val="Corpsdetexte"/>
        <w:jc w:val="left"/>
        <w:rPr>
          <w:rFonts w:ascii="Courier New" w:hAnsi="Courier New" w:cs="Courier New"/>
          <w:bCs/>
          <w:color w:val="auto"/>
          <w:sz w:val="28"/>
          <w:szCs w:val="24"/>
        </w:rPr>
      </w:pPr>
    </w:p>
    <w:p w:rsidR="004362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que ce pour quoi ces petits schémas </w:t>
      </w: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j’ai faits</w:t>
      </w:r>
      <w:r w:rsidR="00DA7BE6">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l’occasion d’une réponse à </w:t>
      </w:r>
      <w:r w:rsidRPr="004362C1">
        <w:rPr>
          <w:rFonts w:ascii="Courier New" w:hAnsi="Courier New" w:cs="Courier New"/>
          <w:bCs/>
          <w:i/>
          <w:color w:val="auto"/>
          <w:sz w:val="24"/>
          <w:szCs w:val="24"/>
        </w:rPr>
        <w:t>une théorie psychologisante de la personnalité psychanalytique</w:t>
      </w:r>
      <w:r w:rsidR="00DA7BE6">
        <w:rPr>
          <w:rFonts w:ascii="Courier New" w:hAnsi="Courier New" w:cs="Courier New"/>
          <w:bCs/>
          <w:i/>
          <w:color w:val="auto"/>
          <w:sz w:val="24"/>
          <w:szCs w:val="24"/>
        </w:rPr>
        <w:t xml:space="preserve">, </w:t>
      </w:r>
      <w:r>
        <w:rPr>
          <w:rFonts w:ascii="Courier New" w:hAnsi="Courier New" w:cs="Courier New"/>
          <w:bCs/>
          <w:color w:val="auto"/>
          <w:sz w:val="28"/>
          <w:szCs w:val="24"/>
        </w:rPr>
        <w:t xml:space="preserve">c’est pour montrer –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la dynamique qui les lie étroitement à ce que le sujet entend ici articuler dans la nasse, ce qui de sa petite affaire, </w:t>
      </w:r>
    </w:p>
    <w:p w:rsidR="00BF3196" w:rsidRPr="00DA7BE6"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 xml:space="preserve">vient se profiler, je l’ai dit, à titre </w:t>
      </w:r>
      <w:r w:rsidRPr="004362C1">
        <w:rPr>
          <w:rFonts w:ascii="Courier New" w:hAnsi="Courier New" w:cs="Courier New"/>
          <w:bCs/>
          <w:iCs/>
          <w:color w:val="auto"/>
          <w:sz w:val="24"/>
          <w:szCs w:val="24"/>
        </w:rPr>
        <w:t>d’</w:t>
      </w:r>
      <w:r w:rsidRPr="004362C1">
        <w:rPr>
          <w:bCs/>
          <w:i/>
          <w:iCs/>
          <w:color w:val="auto"/>
          <w:sz w:val="24"/>
          <w:szCs w:val="24"/>
        </w:rPr>
        <w:t>obturateur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ceci près que… </w:t>
      </w:r>
    </w:p>
    <w:p w:rsidR="004362C1"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004362C1" w:rsidRPr="004362C1">
        <w:rPr>
          <w:bCs/>
          <w:i/>
          <w:iCs/>
          <w:color w:val="auto"/>
          <w:sz w:val="24"/>
          <w:szCs w:val="24"/>
        </w:rPr>
        <w:t>obturateur</w:t>
      </w:r>
      <w:r>
        <w:rPr>
          <w:rFonts w:ascii="Courier New" w:hAnsi="Courier New" w:cs="Courier New"/>
          <w:bCs/>
          <w:color w:val="auto"/>
          <w:sz w:val="28"/>
          <w:szCs w:val="24"/>
        </w:rPr>
        <w:t xml:space="preserve">, il faut que vous </w:t>
      </w:r>
      <w:r w:rsidR="004362C1">
        <w:rPr>
          <w:rFonts w:ascii="Courier New" w:hAnsi="Courier New" w:cs="Courier New"/>
          <w:bCs/>
          <w:color w:val="auto"/>
          <w:sz w:val="28"/>
          <w:szCs w:val="24"/>
        </w:rPr>
        <w:t>l</w:t>
      </w:r>
      <w:r>
        <w:rPr>
          <w:rFonts w:ascii="Courier New" w:hAnsi="Courier New" w:cs="Courier New"/>
          <w:bCs/>
          <w:color w:val="auto"/>
          <w:sz w:val="28"/>
          <w:szCs w:val="24"/>
        </w:rPr>
        <w:t xml:space="preserve">e compliquiez un peu, que vous en fassiez un obturateur comme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qu’il y a dans un appareil photographique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ceci près que ce serait un miroir. </w:t>
      </w:r>
    </w:p>
    <w:p w:rsidR="00952BA3" w:rsidRDefault="00952BA3">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que c’est dans ce petit miroir qui vient obturer ce qui est de l’autre côté, qu’il voit se profiler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jeu grâce à quoi il peut accom</w:t>
      </w:r>
      <w:r>
        <w:rPr>
          <w:rFonts w:ascii="Courier New" w:hAnsi="Courier New" w:cs="Courier New"/>
          <w:bCs/>
          <w:color w:val="auto"/>
          <w:sz w:val="28"/>
          <w:szCs w:val="24"/>
        </w:rPr>
        <w:softHyphen/>
        <w:t xml:space="preserve">moder sa </w:t>
      </w:r>
      <w:r>
        <w:rPr>
          <w:rFonts w:ascii="Courier New" w:hAnsi="Courier New" w:cs="Courier New"/>
          <w:bCs/>
          <w:i/>
          <w:iCs/>
          <w:color w:val="auto"/>
          <w:sz w:val="24"/>
          <w:szCs w:val="24"/>
        </w:rPr>
        <w:t>propre image</w:t>
      </w:r>
      <w:r>
        <w:rPr>
          <w:rFonts w:ascii="Courier New" w:hAnsi="Courier New" w:cs="Courier New"/>
          <w:bCs/>
          <w:color w:val="auto"/>
          <w:sz w:val="28"/>
          <w:szCs w:val="24"/>
        </w:rPr>
        <w:t xml:space="preserve"> autour, selon l’illusion que je rappelle ici, </w:t>
      </w:r>
    </w:p>
    <w:p w:rsidR="008B25DE" w:rsidRDefault="00BF3196">
      <w:pPr>
        <w:pStyle w:val="Corpsdetexte"/>
        <w:jc w:val="left"/>
        <w:rPr>
          <w:rFonts w:ascii="Garamond" w:hAnsi="Garamond" w:cs="Courier New"/>
          <w:bCs/>
          <w:color w:val="auto"/>
          <w:sz w:val="18"/>
          <w:szCs w:val="24"/>
        </w:rPr>
      </w:pPr>
      <w:r>
        <w:rPr>
          <w:rFonts w:ascii="Courier New" w:hAnsi="Courier New" w:cs="Courier New"/>
          <w:bCs/>
          <w:color w:val="auto"/>
          <w:sz w:val="28"/>
          <w:szCs w:val="24"/>
        </w:rPr>
        <w:t>de ce qu’on obtient dans une expérience de physique amusante</w:t>
      </w:r>
      <w:r w:rsidR="004362C1">
        <w:rPr>
          <w:rFonts w:ascii="Courier New" w:hAnsi="Courier New" w:cs="Courier New"/>
          <w:bCs/>
          <w:color w:val="auto"/>
          <w:sz w:val="28"/>
          <w:szCs w:val="24"/>
        </w:rPr>
        <w:t xml:space="preserve"> dite</w:t>
      </w:r>
      <w:r>
        <w:rPr>
          <w:rFonts w:ascii="Courier New" w:hAnsi="Courier New" w:cs="Courier New"/>
          <w:bCs/>
          <w:color w:val="auto"/>
          <w:sz w:val="28"/>
          <w:szCs w:val="24"/>
        </w:rPr>
        <w:t xml:space="preserve"> </w:t>
      </w:r>
      <w:r w:rsidR="004362C1">
        <w:rPr>
          <w:rFonts w:ascii="Courier New" w:hAnsi="Courier New" w:cs="Courier New"/>
          <w:bCs/>
          <w:color w:val="auto"/>
          <w:sz w:val="28"/>
          <w:szCs w:val="24"/>
        </w:rPr>
        <w:t>« </w:t>
      </w:r>
      <w:r w:rsidRPr="004362C1">
        <w:rPr>
          <w:bCs/>
          <w:i/>
          <w:color w:val="auto"/>
          <w:sz w:val="24"/>
          <w:szCs w:val="24"/>
        </w:rPr>
        <w:t>du bouquet renversé</w:t>
      </w:r>
      <w:r w:rsidR="004362C1">
        <w:rPr>
          <w:rFonts w:ascii="Courier New" w:hAnsi="Courier New" w:cs="Courier New"/>
          <w:bCs/>
          <w:color w:val="auto"/>
          <w:sz w:val="28"/>
          <w:szCs w:val="24"/>
        </w:rPr>
        <w:t> »</w:t>
      </w:r>
      <w:r>
        <w:rPr>
          <w:rFonts w:ascii="Courier New" w:hAnsi="Courier New" w:cs="Courier New"/>
          <w:bCs/>
          <w:color w:val="auto"/>
          <w:sz w:val="28"/>
          <w:szCs w:val="24"/>
        </w:rPr>
        <w:t>,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d’une </w:t>
      </w:r>
      <w:r w:rsidRPr="004362C1">
        <w:rPr>
          <w:bCs/>
          <w:i/>
          <w:color w:val="0000CC"/>
          <w:sz w:val="24"/>
          <w:szCs w:val="24"/>
        </w:rPr>
        <w:t>image réelle</w:t>
      </w:r>
      <w:r>
        <w:rPr>
          <w:rFonts w:ascii="Courier New" w:hAnsi="Courier New" w:cs="Courier New"/>
          <w:bCs/>
          <w:color w:val="auto"/>
          <w:sz w:val="28"/>
          <w:szCs w:val="24"/>
        </w:rPr>
        <w:t>.</w:t>
      </w:r>
      <w:r w:rsidRPr="00DA7BE6">
        <w:rPr>
          <w:rFonts w:ascii="Garamond" w:hAnsi="Garamond" w:cs="Courier New"/>
          <w:bCs/>
          <w:color w:val="C00000"/>
          <w:sz w:val="18"/>
          <w:szCs w:val="24"/>
        </w:rPr>
        <w:t>[ Lacan modifie l’expéri</w:t>
      </w:r>
      <w:r w:rsidR="004362C1" w:rsidRPr="00DA7BE6">
        <w:rPr>
          <w:rFonts w:ascii="Garamond" w:hAnsi="Garamond" w:cs="Courier New"/>
          <w:bCs/>
          <w:color w:val="C00000"/>
          <w:sz w:val="18"/>
          <w:szCs w:val="24"/>
        </w:rPr>
        <w:t>e</w:t>
      </w:r>
      <w:r w:rsidRPr="00DA7BE6">
        <w:rPr>
          <w:rFonts w:ascii="Garamond" w:hAnsi="Garamond" w:cs="Courier New"/>
          <w:bCs/>
          <w:color w:val="C00000"/>
          <w:sz w:val="18"/>
          <w:szCs w:val="24"/>
        </w:rPr>
        <w:t>nce de Bouasse : ici</w:t>
      </w:r>
      <w:r w:rsidR="008B25DE" w:rsidRPr="00DA7BE6">
        <w:rPr>
          <w:rFonts w:ascii="Garamond" w:hAnsi="Garamond" w:cs="Courier New"/>
          <w:bCs/>
          <w:color w:val="C00000"/>
          <w:sz w:val="18"/>
          <w:szCs w:val="24"/>
        </w:rPr>
        <w:t xml:space="preserve"> c’est le vase qui est renversé et</w:t>
      </w:r>
      <w:r w:rsidRPr="00DA7BE6">
        <w:rPr>
          <w:rFonts w:ascii="Garamond" w:hAnsi="Garamond" w:cs="Courier New"/>
          <w:bCs/>
          <w:color w:val="C00000"/>
          <w:sz w:val="18"/>
          <w:szCs w:val="24"/>
        </w:rPr>
        <w:t xml:space="preserve"> un miroir plan est ajouté ]</w:t>
      </w:r>
    </w:p>
    <w:p w:rsidR="00952BA3" w:rsidRDefault="00952BA3">
      <w:pPr>
        <w:pStyle w:val="Corpsdetexte"/>
        <w:jc w:val="left"/>
        <w:rPr>
          <w:rFonts w:ascii="Garamond" w:hAnsi="Garamond" w:cs="Courier New"/>
          <w:bCs/>
          <w:color w:val="auto"/>
          <w:sz w:val="18"/>
          <w:szCs w:val="24"/>
        </w:rPr>
      </w:pPr>
    </w:p>
    <w:p w:rsidR="00BF3196" w:rsidRDefault="00BF3196">
      <w:pPr>
        <w:pStyle w:val="Corpsdetexte"/>
        <w:jc w:val="left"/>
        <w:rPr>
          <w:rFonts w:ascii="Courier New" w:hAnsi="Courier New" w:cs="Courier New"/>
          <w:bCs/>
          <w:color w:val="auto"/>
          <w:sz w:val="28"/>
          <w:szCs w:val="24"/>
        </w:rPr>
      </w:pPr>
    </w:p>
    <w:p w:rsidR="00BF3196" w:rsidRDefault="00DA7BE6" w:rsidP="00DA7BE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8B25DE">
        <w:rPr>
          <w:rFonts w:ascii="Courier New" w:hAnsi="Courier New" w:cs="Courier New"/>
          <w:bCs/>
          <w:noProof/>
          <w:color w:val="auto"/>
          <w:sz w:val="28"/>
          <w:szCs w:val="24"/>
          <w:lang w:eastAsia="fr-FR"/>
        </w:rPr>
        <w:drawing>
          <wp:inline distT="0" distB="0" distL="0" distR="0">
            <wp:extent cx="3416300" cy="2047670"/>
            <wp:effectExtent l="19050" t="0" r="0" b="0"/>
            <wp:docPr id="10" name="Image 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3" cstate="print"/>
                    <a:stretch>
                      <a:fillRect/>
                    </a:stretch>
                  </pic:blipFill>
                  <pic:spPr>
                    <a:xfrm>
                      <a:off x="0" y="0"/>
                      <a:ext cx="3418995" cy="2049285"/>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 c’est l’image réelle</w:t>
      </w:r>
      <w:r w:rsidR="004362C1">
        <w:rPr>
          <w:rFonts w:ascii="Courier New" w:hAnsi="Courier New" w:cs="Courier New"/>
          <w:bCs/>
          <w:color w:val="auto"/>
          <w:sz w:val="28"/>
          <w:szCs w:val="24"/>
        </w:rPr>
        <w:t xml:space="preserve"> </w:t>
      </w:r>
      <w:r w:rsidR="004362C1" w:rsidRPr="008B25DE">
        <w:rPr>
          <w:rFonts w:ascii="Garamond" w:hAnsi="Garamond" w:cs="Courier New"/>
          <w:bCs/>
          <w:color w:val="C00000"/>
          <w:sz w:val="20"/>
        </w:rPr>
        <w:t>[</w:t>
      </w:r>
      <w:r w:rsidR="008B25DE">
        <w:rPr>
          <w:rFonts w:ascii="Garamond" w:hAnsi="Garamond" w:cs="Courier New"/>
          <w:bCs/>
          <w:color w:val="auto"/>
          <w:sz w:val="28"/>
          <w:szCs w:val="24"/>
        </w:rPr>
        <w:t xml:space="preserve"> </w:t>
      </w:r>
      <w:r w:rsidR="004362C1" w:rsidRPr="008B25DE">
        <w:rPr>
          <w:bCs/>
          <w:i/>
          <w:color w:val="0000CC"/>
          <w:sz w:val="20"/>
        </w:rPr>
        <w:t>i(a)</w:t>
      </w:r>
      <w:r w:rsidR="008B25DE" w:rsidRPr="008B25DE">
        <w:rPr>
          <w:rFonts w:ascii="Garamond" w:hAnsi="Garamond" w:cs="Courier New"/>
          <w:bCs/>
          <w:i/>
          <w:color w:val="C00000"/>
          <w:sz w:val="20"/>
        </w:rPr>
        <w:t xml:space="preserve"> </w:t>
      </w:r>
      <w:r w:rsidR="004362C1" w:rsidRPr="008B25DE">
        <w:rPr>
          <w:rFonts w:ascii="Garamond" w:hAnsi="Garamond" w:cs="Courier New"/>
          <w:bCs/>
          <w:color w:val="C00000"/>
          <w:sz w:val="20"/>
        </w:rPr>
        <w:t>]</w:t>
      </w:r>
      <w:r>
        <w:rPr>
          <w:rFonts w:ascii="Courier New" w:hAnsi="Courier New" w:cs="Courier New"/>
          <w:bCs/>
          <w:color w:val="auto"/>
          <w:sz w:val="28"/>
          <w:szCs w:val="24"/>
        </w:rPr>
        <w:t xml:space="preserve"> de l’en</w:t>
      </w:r>
      <w:r>
        <w:rPr>
          <w:rFonts w:ascii="Courier New" w:hAnsi="Courier New" w:cs="Courier New"/>
          <w:bCs/>
          <w:color w:val="auto"/>
          <w:sz w:val="28"/>
          <w:szCs w:val="24"/>
        </w:rPr>
        <w:softHyphen/>
        <w:t xml:space="preserve">veloppe, qui vient s’accommoder </w:t>
      </w:r>
      <w:r w:rsidRPr="00DA7BE6">
        <w:rPr>
          <w:bCs/>
          <w:i/>
          <w:color w:val="auto"/>
          <w:sz w:val="24"/>
          <w:szCs w:val="24"/>
        </w:rPr>
        <w:t>autour</w:t>
      </w:r>
      <w:r>
        <w:rPr>
          <w:rFonts w:ascii="Courier New" w:hAnsi="Courier New" w:cs="Courier New"/>
          <w:bCs/>
          <w:color w:val="auto"/>
          <w:sz w:val="28"/>
          <w:szCs w:val="24"/>
        </w:rPr>
        <w:t xml:space="preserve"> de ce quelque chose qui appa</w:t>
      </w:r>
      <w:r>
        <w:rPr>
          <w:rFonts w:ascii="Courier New" w:hAnsi="Courier New" w:cs="Courier New"/>
          <w:bCs/>
          <w:color w:val="auto"/>
          <w:sz w:val="28"/>
          <w:szCs w:val="24"/>
        </w:rPr>
        <w:softHyphen/>
        <w:t xml:space="preserve">raît, qui est le </w:t>
      </w:r>
      <w:r w:rsidRPr="004362C1">
        <w:rPr>
          <w:bCs/>
          <w:i/>
          <w:color w:val="0000CC"/>
          <w:sz w:val="24"/>
          <w:szCs w:val="24"/>
        </w:rPr>
        <w:t>petit(a)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la somme de ces accommodations d’image, c’est </w:t>
      </w:r>
      <w:r w:rsidRPr="004362C1">
        <w:rPr>
          <w:bCs/>
          <w:i/>
          <w:iCs/>
          <w:color w:val="auto"/>
          <w:sz w:val="24"/>
          <w:szCs w:val="24"/>
        </w:rPr>
        <w:t>ce quelque chose</w:t>
      </w:r>
      <w:r>
        <w:rPr>
          <w:rFonts w:ascii="Courier New" w:hAnsi="Courier New" w:cs="Courier New"/>
          <w:bCs/>
          <w:color w:val="auto"/>
          <w:sz w:val="28"/>
          <w:szCs w:val="24"/>
        </w:rPr>
        <w:t xml:space="preserve"> où le sujet doit trouver l’occasion d’une intégration essentielle.</w:t>
      </w:r>
    </w:p>
    <w:p w:rsidR="00BF3196" w:rsidRDefault="00BF3196">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savons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de tout cela, si ce n’est qu’au gré des oscillations, des flottements, de l’engagement </w:t>
      </w: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désir de chaque analyste, nous sommes arrivés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ajouter tel petit détail, telle observation de complé</w:t>
      </w:r>
      <w:r>
        <w:rPr>
          <w:rFonts w:ascii="Courier New" w:hAnsi="Courier New" w:cs="Courier New"/>
          <w:bCs/>
          <w:color w:val="auto"/>
          <w:sz w:val="28"/>
          <w:szCs w:val="24"/>
        </w:rPr>
        <w:softHyphen/>
        <w:t>ment, telle addition ou raffinement d’incidence qui nous permet de qualifier la présence…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la présence au niveau du </w:t>
      </w:r>
      <w:r>
        <w:rPr>
          <w:rFonts w:ascii="Courier New" w:hAnsi="Courier New" w:cs="Courier New"/>
          <w:bCs/>
          <w:i/>
          <w:iCs/>
          <w:color w:val="auto"/>
          <w:sz w:val="24"/>
          <w:szCs w:val="24"/>
        </w:rPr>
        <w:t>désir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chacun des ana</w:t>
      </w:r>
      <w:r>
        <w:rPr>
          <w:rFonts w:ascii="Courier New" w:hAnsi="Courier New" w:cs="Courier New"/>
          <w:bCs/>
          <w:color w:val="auto"/>
          <w:sz w:val="28"/>
          <w:szCs w:val="24"/>
        </w:rPr>
        <w:softHyphen/>
        <w:t xml:space="preserve">lystes. </w:t>
      </w:r>
    </w:p>
    <w:p w:rsidR="004362C1" w:rsidRDefault="004362C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pour autant qu’en la matière il fait œuvre recevable, l’incidence de la réalité sexuelle, </w:t>
      </w: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où FREUD a laissé cette bande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DA7BE6">
        <w:rPr>
          <w:rFonts w:ascii="Courier New" w:hAnsi="Courier New" w:cs="Courier New"/>
          <w:bCs/>
          <w:i/>
          <w:color w:val="auto"/>
          <w:sz w:val="24"/>
          <w:szCs w:val="24"/>
        </w:rPr>
        <w:t>comme il dit</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qui le suit, cette bande que j’ai évoquée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à l’heure</w:t>
      </w:r>
      <w:r w:rsidR="00DA7BE6">
        <w:rPr>
          <w:rFonts w:ascii="Courier New" w:hAnsi="Courier New" w:cs="Courier New"/>
          <w:bCs/>
          <w:color w:val="auto"/>
          <w:sz w:val="28"/>
          <w:szCs w:val="24"/>
        </w:rPr>
        <w:t xml:space="preserve"> –</w:t>
      </w:r>
      <w:r>
        <w:rPr>
          <w:rFonts w:ascii="Courier New" w:hAnsi="Courier New" w:cs="Courier New"/>
          <w:bCs/>
          <w:color w:val="auto"/>
          <w:sz w:val="28"/>
          <w:szCs w:val="24"/>
        </w:rPr>
        <w:t xml:space="preserve"> mon Dieu</w:t>
      </w:r>
      <w:r w:rsidR="00DA7BE6">
        <w:rPr>
          <w:rFonts w:ascii="Courier New" w:hAnsi="Courier New" w:cs="Courier New"/>
          <w:bCs/>
          <w:color w:val="auto"/>
          <w:sz w:val="28"/>
          <w:szCs w:val="24"/>
        </w:rPr>
        <w:t xml:space="preserve"> –</w:t>
      </w:r>
      <w:r>
        <w:rPr>
          <w:rFonts w:ascii="Courier New" w:hAnsi="Courier New" w:cs="Courier New"/>
          <w:bCs/>
          <w:color w:val="auto"/>
          <w:sz w:val="28"/>
          <w:szCs w:val="24"/>
        </w:rPr>
        <w:t xml:space="preserve"> assez ironiquement. </w:t>
      </w:r>
    </w:p>
    <w:p w:rsidR="004362C1" w:rsidRDefault="004362C1">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aussi bien l’évoquer ici sous une autre forme : vous savez qu’après tout, les gens qui suivaient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Christ n’étaient pas si reluisants</w:t>
      </w:r>
      <w:r w:rsidR="00ED2DA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FREUD n’était pas le Christ, mais enfin après tout, il était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quelque chose comme </w:t>
      </w:r>
      <w:r w:rsidRPr="00ED2DA8">
        <w:rPr>
          <w:bCs/>
          <w:i/>
          <w:color w:val="auto"/>
          <w:sz w:val="24"/>
          <w:szCs w:val="24"/>
        </w:rPr>
        <w:t>Viridiana</w:t>
      </w:r>
      <w:r>
        <w:rPr>
          <w:rStyle w:val="Appelnotedebasdep"/>
          <w:b/>
          <w:iCs/>
          <w:color w:val="FF3300"/>
          <w:sz w:val="28"/>
          <w:szCs w:val="24"/>
        </w:rPr>
        <w:footnoteReference w:id="68"/>
      </w:r>
      <w:r>
        <w:rPr>
          <w:rFonts w:ascii="Courier New" w:hAnsi="Courier New" w:cs="Courier New"/>
          <w:bCs/>
          <w:i/>
          <w:color w:val="auto"/>
          <w:sz w:val="28"/>
          <w:szCs w:val="24"/>
        </w:rPr>
        <w:t xml:space="preserve">. </w:t>
      </w:r>
    </w:p>
    <w:p w:rsidR="00ED2DA8" w:rsidRDefault="00ED2DA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Ceux qu’on photographie…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w:t>
      </w:r>
      <w:r w:rsidRPr="00DA7BE6">
        <w:rPr>
          <w:rFonts w:ascii="Courier New" w:hAnsi="Courier New" w:cs="Courier New"/>
          <w:bCs/>
          <w:i/>
          <w:color w:val="auto"/>
          <w:sz w:val="24"/>
          <w:szCs w:val="24"/>
        </w:rPr>
        <w:t>ironiquement dans ce film, avec ce petit appareil</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…m’évoquant quel</w:t>
      </w:r>
      <w:r>
        <w:rPr>
          <w:rFonts w:ascii="Courier New" w:hAnsi="Courier New" w:cs="Courier New"/>
          <w:bCs/>
          <w:color w:val="auto"/>
          <w:sz w:val="28"/>
          <w:szCs w:val="24"/>
        </w:rPr>
        <w:softHyphen/>
        <w:t xml:space="preserve">quefois invinciblement le groupe…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également de nombreuses fois pho</w:t>
      </w:r>
      <w:r>
        <w:rPr>
          <w:rFonts w:ascii="Courier New" w:hAnsi="Courier New" w:cs="Courier New"/>
          <w:bCs/>
          <w:color w:val="auto"/>
          <w:sz w:val="28"/>
          <w:szCs w:val="24"/>
        </w:rPr>
        <w:softHyphen/>
        <w:t>tographié</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ceux qui furent de FREUD </w:t>
      </w:r>
      <w:r w:rsidRPr="00DA7BE6">
        <w:rPr>
          <w:rFonts w:ascii="Courier New" w:hAnsi="Courier New" w:cs="Courier New"/>
          <w:bCs/>
          <w:i/>
          <w:color w:val="auto"/>
          <w:sz w:val="24"/>
          <w:szCs w:val="24"/>
        </w:rPr>
        <w:t>les apôtres et les épigones.</w:t>
      </w:r>
    </w:p>
    <w:p w:rsidR="00DA7BE6" w:rsidRDefault="00DA7BE6">
      <w:pPr>
        <w:pStyle w:val="Corpsdetexte"/>
        <w:jc w:val="left"/>
        <w:rPr>
          <w:rFonts w:ascii="Courier New" w:hAnsi="Courier New" w:cs="Courier New"/>
          <w:bCs/>
          <w:color w:val="auto"/>
          <w:sz w:val="28"/>
          <w:szCs w:val="24"/>
        </w:rPr>
      </w:pPr>
    </w:p>
    <w:p w:rsidR="00DA7BE6" w:rsidRDefault="00DA7BE6" w:rsidP="00DA7BE6">
      <w:pPr>
        <w:pStyle w:val="Corpsdetexte"/>
        <w:ind w:left="1416"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2762250" cy="1979463"/>
            <wp:effectExtent l="19050" t="0" r="0" b="0"/>
            <wp:docPr id="66" name="Image 4" descr="C:\Users\ALAIN\LACAN séminaires\Ressources\Doc S1\S1 Illustrations\Freud_and_other_psychoanalysts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S1 Illustrations\Freud_and_other_psychoanalysts_1922.jpg"/>
                    <pic:cNvPicPr>
                      <a:picLocks noChangeAspect="1" noChangeArrowheads="1"/>
                    </pic:cNvPicPr>
                  </pic:nvPicPr>
                  <pic:blipFill>
                    <a:blip r:embed="rId72" cstate="print"/>
                    <a:srcRect/>
                    <a:stretch>
                      <a:fillRect/>
                    </a:stretch>
                  </pic:blipFill>
                  <pic:spPr bwMode="auto">
                    <a:xfrm>
                      <a:off x="0" y="0"/>
                      <a:ext cx="2762250" cy="1979463"/>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les diminuer ? Pas plus que les apôtres ! </w:t>
      </w:r>
    </w:p>
    <w:p w:rsidR="00ED2DA8" w:rsidRDefault="00ED2DA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justement de ce niveau qu’ils pouvaient porter le meilleur témoignage. C’est d’une certaine naïveté, d’une certaine pauvreté, d’une certaine innocence qu’ils nous ont le plus instruits.</w:t>
      </w:r>
    </w:p>
    <w:p w:rsidR="00BF3196" w:rsidRDefault="00BF3196">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vrai qu’autour de SOCRATE, l’assistance était</w:t>
      </w:r>
      <w:r w:rsidR="00DA7BE6">
        <w:rPr>
          <w:rFonts w:ascii="Courier New" w:hAnsi="Courier New" w:cs="Courier New"/>
          <w:bCs/>
          <w:color w:val="auto"/>
          <w:sz w:val="28"/>
          <w:szCs w:val="24"/>
        </w:rPr>
        <w:t>…</w:t>
      </w:r>
      <w:r>
        <w:rPr>
          <w:rFonts w:ascii="Courier New" w:hAnsi="Courier New" w:cs="Courier New"/>
          <w:bCs/>
          <w:color w:val="auto"/>
          <w:sz w:val="28"/>
          <w:szCs w:val="24"/>
        </w:rPr>
        <w:t xml:space="preserve"> il faut bien le dire</w:t>
      </w:r>
    </w:p>
    <w:p w:rsidR="00BF3196" w:rsidRDefault="00DA7BE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beaucoup plus reluisante, et qu’elle…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crois l’avoir démontré à l’oc</w:t>
      </w:r>
      <w:r>
        <w:rPr>
          <w:rFonts w:ascii="Courier New" w:hAnsi="Courier New" w:cs="Courier New"/>
          <w:bCs/>
          <w:color w:val="auto"/>
          <w:sz w:val="28"/>
          <w:szCs w:val="24"/>
        </w:rPr>
        <w:softHyphen/>
        <w:t>casion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nous enseigne sur le sujet de </w:t>
      </w:r>
      <w:r w:rsidRPr="00DA7BE6">
        <w:rPr>
          <w:rFonts w:ascii="Courier New" w:hAnsi="Courier New" w:cs="Courier New"/>
          <w:bCs/>
          <w:i/>
          <w:color w:val="auto"/>
          <w:sz w:val="24"/>
          <w:szCs w:val="24"/>
        </w:rPr>
        <w:t>la relation au</w:t>
      </w:r>
      <w:r>
        <w:rPr>
          <w:rFonts w:ascii="Courier New" w:hAnsi="Courier New" w:cs="Courier New"/>
          <w:bCs/>
          <w:color w:val="auto"/>
          <w:sz w:val="28"/>
          <w:szCs w:val="24"/>
        </w:rPr>
        <w:t xml:space="preserve"> </w:t>
      </w:r>
      <w:r w:rsidRPr="00DA7BE6">
        <w:rPr>
          <w:bCs/>
          <w:i/>
          <w:color w:val="0000CC"/>
          <w:sz w:val="24"/>
          <w:szCs w:val="24"/>
        </w:rPr>
        <w:t>transfert</w:t>
      </w:r>
      <w:r>
        <w:rPr>
          <w:rFonts w:ascii="Courier New" w:hAnsi="Courier New" w:cs="Courier New"/>
          <w:bCs/>
          <w:color w:val="auto"/>
          <w:sz w:val="28"/>
          <w:szCs w:val="24"/>
        </w:rPr>
        <w:t>…</w:t>
      </w:r>
    </w:p>
    <w:p w:rsidR="00DA7BE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ceux qui se souviennent de mon séminaire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sur ce sujet peuvent en témoigner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…qu’ils ne nous enseignent pas moins. </w:t>
      </w:r>
    </w:p>
    <w:p w:rsidR="00BF3196" w:rsidRDefault="00BF3196">
      <w:pPr>
        <w:pStyle w:val="Corpsdetexte"/>
        <w:jc w:val="left"/>
        <w:rPr>
          <w:rFonts w:ascii="Courier New" w:hAnsi="Courier New" w:cs="Courier New"/>
          <w:bCs/>
          <w:color w:val="auto"/>
          <w:sz w:val="28"/>
          <w:szCs w:val="24"/>
        </w:rPr>
      </w:pPr>
    </w:p>
    <w:p w:rsidR="00DA7BE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que je reprendrai mon pas la prochaine fois, en essayant de vous articuler la prégnance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fonc</w:t>
      </w:r>
      <w:r>
        <w:rPr>
          <w:rFonts w:ascii="Courier New" w:hAnsi="Courier New" w:cs="Courier New"/>
          <w:bCs/>
          <w:color w:val="auto"/>
          <w:sz w:val="28"/>
          <w:szCs w:val="24"/>
        </w:rPr>
        <w:softHyphen/>
        <w:t xml:space="preserve">tion du désir de l’analyste.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aps/>
          <w:sz w:val="28"/>
        </w:rPr>
      </w:pPr>
      <w:r>
        <w:br w:type="page"/>
      </w:r>
    </w:p>
    <w:p w:rsidR="00BF3196" w:rsidRDefault="00BF3196">
      <w:pPr>
        <w:pStyle w:val="Corpsdetexte"/>
        <w:jc w:val="left"/>
        <w:rPr>
          <w:rFonts w:ascii="Courier New" w:hAnsi="Courier New" w:cs="Courier New"/>
          <w:bCs/>
          <w:caps/>
          <w:sz w:val="28"/>
        </w:rPr>
      </w:pPr>
      <w:r w:rsidRPr="008B25DE">
        <w:rPr>
          <w:rFonts w:ascii="Garamond" w:hAnsi="Garamond" w:cs="Courier New"/>
          <w:color w:val="C00000"/>
          <w:sz w:val="28"/>
        </w:rPr>
        <w:lastRenderedPageBreak/>
        <w:t>0</w:t>
      </w:r>
      <w:r w:rsidRPr="008B25DE">
        <w:rPr>
          <w:rFonts w:ascii="Garamond" w:hAnsi="Garamond" w:cs="Courier New"/>
          <w:bCs/>
          <w:caps/>
          <w:color w:val="C00000"/>
          <w:sz w:val="28"/>
        </w:rPr>
        <w:t>6  m</w:t>
      </w:r>
      <w:r w:rsidRPr="008B25DE">
        <w:rPr>
          <w:rFonts w:ascii="Garamond" w:hAnsi="Garamond" w:cs="Courier New"/>
          <w:bCs/>
          <w:color w:val="C00000"/>
          <w:sz w:val="28"/>
        </w:rPr>
        <w:t>a</w:t>
      </w:r>
      <w:bookmarkStart w:id="16" w:name="Mai06"/>
      <w:bookmarkEnd w:id="16"/>
      <w:r w:rsidRPr="008B25DE">
        <w:rPr>
          <w:rFonts w:ascii="Garamond" w:hAnsi="Garamond" w:cs="Courier New"/>
          <w:bCs/>
          <w:color w:val="C00000"/>
          <w:sz w:val="28"/>
        </w:rPr>
        <w:t>i</w:t>
      </w:r>
      <w:r w:rsidRPr="008B25DE">
        <w:rPr>
          <w:rFonts w:ascii="Garamond" w:hAnsi="Garamond" w:cs="Courier New"/>
          <w:bCs/>
          <w:caps/>
          <w:color w:val="C00000"/>
          <w:sz w:val="28"/>
        </w:rPr>
        <w:t xml:space="preserve">  1964</w:t>
      </w:r>
      <w:r>
        <w:rPr>
          <w:rFonts w:ascii="Garamond" w:hAnsi="Garamond" w:cs="Courier New"/>
          <w:bCs/>
          <w:caps/>
          <w:color w:val="FF0000"/>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sz w:val="28"/>
        </w:rPr>
      </w:pPr>
    </w:p>
    <w:p w:rsidR="000A598D" w:rsidRDefault="000A598D">
      <w:pPr>
        <w:pStyle w:val="Corpsdetexte"/>
        <w:jc w:val="left"/>
        <w:rPr>
          <w:rFonts w:ascii="Courier New" w:hAnsi="Courier New" w:cs="Courier New"/>
          <w:bCs/>
          <w:sz w:val="28"/>
        </w:rPr>
      </w:pPr>
    </w:p>
    <w:p w:rsidR="000A598D" w:rsidRDefault="000A598D">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terminé mon dernier propos en ponctuant l’endroit où je vous avais menés, par cette schématisation topologique d’un certain partage, </w:t>
      </w:r>
    </w:p>
    <w:p w:rsidR="008B25D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 périmètre, non seulement commun, mais destiné </w:t>
      </w: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s’involuer sur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et qui est celui </w:t>
      </w: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constitue ce qu’on appelle ordinairement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d’une façon impropre, la situation analytique.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ce que vise cette </w:t>
      </w:r>
      <w:r w:rsidRPr="000A598D">
        <w:rPr>
          <w:bCs/>
          <w:i/>
          <w:color w:val="auto"/>
          <w:sz w:val="24"/>
          <w:szCs w:val="24"/>
        </w:rPr>
        <w:t>topologie</w:t>
      </w:r>
      <w:r>
        <w:rPr>
          <w:rFonts w:ascii="Courier New" w:hAnsi="Courier New" w:cs="Courier New"/>
          <w:bCs/>
          <w:color w:val="auto"/>
          <w:sz w:val="28"/>
          <w:szCs w:val="24"/>
        </w:rPr>
        <w:t xml:space="preserve">, c’est à vous faire centrer tout ce qui peut être énoncé de cette </w:t>
      </w:r>
      <w:r w:rsidRPr="000A598D">
        <w:rPr>
          <w:rFonts w:ascii="Courier New" w:hAnsi="Courier New" w:cs="Courier New"/>
          <w:bCs/>
          <w:iCs/>
          <w:color w:val="auto"/>
          <w:sz w:val="28"/>
          <w:szCs w:val="28"/>
        </w:rPr>
        <w:t>prétendue</w:t>
      </w:r>
      <w:r>
        <w:rPr>
          <w:rFonts w:ascii="Courier New" w:hAnsi="Courier New" w:cs="Courier New"/>
          <w:bCs/>
          <w:i/>
          <w:iCs/>
          <w:color w:val="auto"/>
          <w:sz w:val="24"/>
          <w:szCs w:val="24"/>
        </w:rPr>
        <w:t xml:space="preserve"> </w:t>
      </w:r>
      <w:r w:rsidR="000A598D">
        <w:rPr>
          <w:rFonts w:ascii="Courier New" w:hAnsi="Courier New" w:cs="Courier New"/>
          <w:bCs/>
          <w:iCs/>
          <w:color w:val="auto"/>
          <w:sz w:val="24"/>
          <w:szCs w:val="24"/>
        </w:rPr>
        <w:t>« </w:t>
      </w:r>
      <w:r>
        <w:rPr>
          <w:rFonts w:ascii="Courier New" w:hAnsi="Courier New" w:cs="Courier New"/>
          <w:bCs/>
          <w:i/>
          <w:iCs/>
          <w:color w:val="auto"/>
          <w:sz w:val="24"/>
          <w:szCs w:val="24"/>
        </w:rPr>
        <w:t>situation</w:t>
      </w:r>
      <w:r w:rsidR="000A598D">
        <w:rPr>
          <w:rFonts w:ascii="Courier New" w:hAnsi="Courier New" w:cs="Courier New"/>
          <w:bCs/>
          <w:iCs/>
          <w:color w:val="auto"/>
          <w:sz w:val="24"/>
          <w:szCs w:val="24"/>
        </w:rPr>
        <w:t> »</w:t>
      </w:r>
      <w:r>
        <w:rPr>
          <w:rFonts w:ascii="Courier New" w:hAnsi="Courier New" w:cs="Courier New"/>
          <w:bCs/>
          <w:color w:val="auto"/>
          <w:sz w:val="28"/>
          <w:szCs w:val="24"/>
        </w:rPr>
        <w:t xml:space="preserve"> </w:t>
      </w:r>
      <w:r w:rsidR="000A598D">
        <w:rPr>
          <w:rFonts w:ascii="Courier New" w:hAnsi="Courier New" w:cs="Courier New"/>
          <w:bCs/>
          <w:color w:val="auto"/>
          <w:sz w:val="28"/>
          <w:szCs w:val="24"/>
        </w:rPr>
        <w:t>d</w:t>
      </w:r>
      <w:r>
        <w:rPr>
          <w:rFonts w:ascii="Courier New" w:hAnsi="Courier New" w:cs="Courier New"/>
          <w:bCs/>
          <w:color w:val="auto"/>
          <w:sz w:val="28"/>
          <w:szCs w:val="24"/>
        </w:rPr>
        <w:t xml:space="preserve">’un certain point </w:t>
      </w:r>
      <w:r w:rsidRPr="000A598D">
        <w:rPr>
          <w:bCs/>
          <w:i/>
          <w:iCs/>
          <w:color w:val="auto"/>
          <w:sz w:val="24"/>
          <w:szCs w:val="24"/>
        </w:rPr>
        <w:t>transsubjectif</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arriver justement à concevoir où est ce point </w:t>
      </w: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fois de </w:t>
      </w:r>
      <w:r w:rsidRPr="000A598D">
        <w:rPr>
          <w:rFonts w:ascii="Courier New" w:hAnsi="Courier New" w:cs="Courier New"/>
          <w:bCs/>
          <w:i/>
          <w:color w:val="auto"/>
          <w:sz w:val="24"/>
          <w:szCs w:val="24"/>
        </w:rPr>
        <w:t>disjonction</w:t>
      </w:r>
      <w:r>
        <w:rPr>
          <w:rFonts w:ascii="Courier New" w:hAnsi="Courier New" w:cs="Courier New"/>
          <w:bCs/>
          <w:color w:val="auto"/>
          <w:sz w:val="28"/>
          <w:szCs w:val="24"/>
        </w:rPr>
        <w:t xml:space="preserve"> et de </w:t>
      </w:r>
      <w:r w:rsidRPr="000A598D">
        <w:rPr>
          <w:rFonts w:ascii="Courier New" w:hAnsi="Courier New" w:cs="Courier New"/>
          <w:bCs/>
          <w:i/>
          <w:color w:val="auto"/>
          <w:sz w:val="24"/>
          <w:szCs w:val="24"/>
        </w:rPr>
        <w:t>conjonction</w:t>
      </w:r>
      <w:r>
        <w:rPr>
          <w:rFonts w:ascii="Courier New" w:hAnsi="Courier New" w:cs="Courier New"/>
          <w:bCs/>
          <w:color w:val="auto"/>
          <w:sz w:val="28"/>
          <w:szCs w:val="24"/>
        </w:rPr>
        <w:t xml:space="preserve">, </w:t>
      </w: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w:t>
      </w:r>
      <w:r w:rsidRPr="000A598D">
        <w:rPr>
          <w:rFonts w:ascii="Courier New" w:hAnsi="Courier New" w:cs="Courier New"/>
          <w:bCs/>
          <w:i/>
          <w:color w:val="auto"/>
          <w:sz w:val="24"/>
          <w:szCs w:val="24"/>
        </w:rPr>
        <w:t>union</w:t>
      </w:r>
      <w:r>
        <w:rPr>
          <w:rFonts w:ascii="Courier New" w:hAnsi="Courier New" w:cs="Courier New"/>
          <w:bCs/>
          <w:color w:val="auto"/>
          <w:sz w:val="28"/>
          <w:szCs w:val="24"/>
        </w:rPr>
        <w:t xml:space="preserve"> et de </w:t>
      </w:r>
      <w:r w:rsidRPr="000A598D">
        <w:rPr>
          <w:rFonts w:ascii="Courier New" w:hAnsi="Courier New" w:cs="Courier New"/>
          <w:bCs/>
          <w:i/>
          <w:color w:val="auto"/>
          <w:sz w:val="24"/>
          <w:szCs w:val="24"/>
        </w:rPr>
        <w:t>frontière</w:t>
      </w:r>
      <w:r>
        <w:rPr>
          <w:rFonts w:ascii="Courier New" w:hAnsi="Courier New" w:cs="Courier New"/>
          <w:bCs/>
          <w:color w:val="auto"/>
          <w:sz w:val="28"/>
          <w:szCs w:val="24"/>
        </w:rPr>
        <w:t xml:space="preserve">, qui ne peut être occupé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par le désir de l’analyste.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Avant d’aller plus loin…</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vous montrer comment effectivement ce repérage est nécessité par tous les détours de concepts et de pratiques que nous permet déjà d’accumuler une longue expérience de l’analyse et de ses énoncés doctrinaux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…avant d’aller plus loin, à l’épreuve j’ai vu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pouvais…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au moins pour ceux qui, jusqu’ici n’ont pu suivre pour des raisons simplement de fait, mes discours antérieurs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je ne pouvais aller plus loin au moins sans commencer aujourd’hui de mettre en avant le quatrième concept que je vous ai annoncé comme essentiel à l’expérience analytique, à savoir </w:t>
      </w:r>
      <w:r w:rsidRPr="00D22562">
        <w:rPr>
          <w:bCs/>
          <w:i/>
          <w:color w:val="0000CC"/>
          <w:sz w:val="24"/>
          <w:szCs w:val="24"/>
        </w:rPr>
        <w:t>le concept de la pulsion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je vais aujourd’hui essayer,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une approche, une introduction…</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pour employer le terme de FREUD, </w:t>
      </w:r>
      <w:r w:rsidRPr="000A598D">
        <w:rPr>
          <w:bCs/>
          <w:i/>
          <w:color w:val="auto"/>
          <w:sz w:val="24"/>
          <w:szCs w:val="24"/>
        </w:rPr>
        <w:t>Einführung</w:t>
      </w:r>
      <w:r>
        <w:rPr>
          <w:rFonts w:ascii="Courier New" w:hAnsi="Courier New" w:cs="Courier New"/>
          <w:bCs/>
          <w:i/>
          <w:color w:val="auto"/>
          <w:sz w:val="28"/>
          <w:szCs w:val="24"/>
        </w:rPr>
        <w:t xml:space="preserve">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introduction, nous ne pouvons la faire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qu’à la suite de FREUD. </w:t>
      </w:r>
    </w:p>
    <w:p w:rsidR="000A598D" w:rsidRDefault="000A59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C’est pour autant que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vous le savez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la notion dans FREUD est une notion absolument nouvelle,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veux dire</w:t>
      </w:r>
      <w:r w:rsidR="000A598D">
        <w:rPr>
          <w:rFonts w:ascii="Courier New" w:hAnsi="Courier New" w:cs="Courier New"/>
          <w:bCs/>
          <w:color w:val="auto"/>
          <w:sz w:val="28"/>
          <w:szCs w:val="24"/>
        </w:rPr>
        <w:t>,</w:t>
      </w:r>
      <w:r>
        <w:rPr>
          <w:rFonts w:ascii="Courier New" w:hAnsi="Courier New" w:cs="Courier New"/>
          <w:bCs/>
          <w:color w:val="auto"/>
          <w:sz w:val="28"/>
          <w:szCs w:val="24"/>
        </w:rPr>
        <w:t xml:space="preserve"> qui sans doute</w:t>
      </w:r>
      <w:r w:rsidR="000A598D">
        <w:rPr>
          <w:rFonts w:ascii="Courier New" w:hAnsi="Courier New" w:cs="Courier New"/>
          <w:bCs/>
          <w:color w:val="auto"/>
          <w:sz w:val="28"/>
          <w:szCs w:val="24"/>
        </w:rPr>
        <w:t>…</w:t>
      </w:r>
    </w:p>
    <w:p w:rsidR="000A598D" w:rsidRDefault="00BF3196" w:rsidP="000A598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 rapport à tous les emplois </w:t>
      </w:r>
    </w:p>
    <w:p w:rsidR="000A598D" w:rsidRDefault="00BF3196" w:rsidP="000A598D">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antérieurs du terme </w:t>
      </w:r>
      <w:r w:rsidRPr="000A598D">
        <w:rPr>
          <w:bCs/>
          <w:i/>
          <w:color w:val="auto"/>
          <w:sz w:val="24"/>
          <w:szCs w:val="24"/>
        </w:rPr>
        <w:t>Trieb</w:t>
      </w:r>
    </w:p>
    <w:p w:rsidR="000A598D" w:rsidRDefault="000A598D">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sidR="00BF3196">
        <w:rPr>
          <w:rFonts w:ascii="Courier New" w:hAnsi="Courier New" w:cs="Courier New"/>
          <w:bCs/>
          <w:color w:val="auto"/>
          <w:sz w:val="28"/>
          <w:szCs w:val="24"/>
        </w:rPr>
        <w:t xml:space="preserve">a une longue histoire, et aussi bien dans la… </w:t>
      </w:r>
    </w:p>
    <w:p w:rsidR="00BF3196" w:rsidRDefault="00BF3196">
      <w:pPr>
        <w:pStyle w:val="Corpsdetexte"/>
        <w:jc w:val="left"/>
        <w:rPr>
          <w:rFonts w:ascii="Courier New" w:hAnsi="Courier New" w:cs="Courier New"/>
          <w:bCs/>
          <w:color w:val="auto"/>
          <w:sz w:val="28"/>
          <w:szCs w:val="24"/>
        </w:rPr>
      </w:pPr>
      <w:r w:rsidRPr="000A598D">
        <w:rPr>
          <w:rFonts w:ascii="Courier New" w:hAnsi="Courier New" w:cs="Courier New"/>
          <w:bCs/>
          <w:iCs/>
          <w:color w:val="auto"/>
          <w:sz w:val="28"/>
          <w:szCs w:val="28"/>
        </w:rPr>
        <w:t>pas seulement</w:t>
      </w:r>
      <w:r w:rsidRPr="000A598D">
        <w:rPr>
          <w:rFonts w:ascii="Courier New" w:hAnsi="Courier New" w:cs="Courier New"/>
          <w:bCs/>
          <w:color w:val="auto"/>
          <w:sz w:val="28"/>
          <w:szCs w:val="28"/>
        </w:rPr>
        <w:t xml:space="preserve"> dans </w:t>
      </w:r>
      <w:r w:rsidRPr="000A598D">
        <w:rPr>
          <w:bCs/>
          <w:i/>
          <w:color w:val="auto"/>
          <w:sz w:val="24"/>
          <w:szCs w:val="24"/>
        </w:rPr>
        <w:t>la psychologie</w:t>
      </w:r>
      <w:r>
        <w:rPr>
          <w:rFonts w:ascii="Courier New" w:hAnsi="Courier New" w:cs="Courier New"/>
          <w:bCs/>
          <w:color w:val="auto"/>
          <w:sz w:val="28"/>
          <w:szCs w:val="24"/>
        </w:rPr>
        <w:t xml:space="preserve"> ou même dans </w:t>
      </w:r>
      <w:r w:rsidRPr="000A598D">
        <w:rPr>
          <w:bCs/>
          <w:i/>
          <w:color w:val="auto"/>
          <w:sz w:val="24"/>
          <w:szCs w:val="24"/>
        </w:rPr>
        <w:t>la</w:t>
      </w:r>
      <w:r>
        <w:rPr>
          <w:rFonts w:ascii="Courier New" w:hAnsi="Courier New" w:cs="Courier New"/>
          <w:bCs/>
          <w:color w:val="auto"/>
          <w:sz w:val="28"/>
          <w:szCs w:val="24"/>
        </w:rPr>
        <w:t xml:space="preserve"> </w:t>
      </w:r>
      <w:r w:rsidRPr="000A598D">
        <w:rPr>
          <w:bCs/>
          <w:i/>
          <w:color w:val="auto"/>
          <w:sz w:val="24"/>
          <w:szCs w:val="24"/>
        </w:rPr>
        <w:t>physio</w:t>
      </w:r>
      <w:r w:rsidRPr="000A598D">
        <w:rPr>
          <w:bCs/>
          <w:i/>
          <w:color w:val="auto"/>
          <w:sz w:val="24"/>
          <w:szCs w:val="24"/>
        </w:rPr>
        <w:softHyphen/>
        <w:t>logie</w:t>
      </w:r>
      <w:r>
        <w:rPr>
          <w:rFonts w:ascii="Courier New" w:hAnsi="Courier New" w:cs="Courier New"/>
          <w:bCs/>
          <w:color w:val="auto"/>
          <w:sz w:val="28"/>
          <w:szCs w:val="24"/>
        </w:rPr>
        <w:t xml:space="preserve">, mais dans </w:t>
      </w:r>
      <w:r w:rsidRPr="000A598D">
        <w:rPr>
          <w:bCs/>
          <w:i/>
          <w:color w:val="auto"/>
          <w:sz w:val="24"/>
          <w:szCs w:val="24"/>
        </w:rPr>
        <w:t>la physique</w:t>
      </w:r>
      <w:r>
        <w:rPr>
          <w:rFonts w:ascii="Courier New" w:hAnsi="Courier New" w:cs="Courier New"/>
          <w:bCs/>
          <w:color w:val="auto"/>
          <w:sz w:val="28"/>
          <w:szCs w:val="24"/>
        </w:rPr>
        <w:t xml:space="preserve">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dans le passé de ses emplois en langue allemande, assurément ce n’est pas là pur hasard si FREUD a été choisir ce terme.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il lui a donné un emploi si spécifié, </w:t>
      </w: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essentiel, si intégré à notre pensée concernant </w:t>
      </w:r>
    </w:p>
    <w:p w:rsidR="00BF3196" w:rsidRDefault="00BF3196">
      <w:pPr>
        <w:pStyle w:val="Corpsdetexte"/>
        <w:jc w:val="left"/>
        <w:rPr>
          <w:rFonts w:ascii="Courier New" w:hAnsi="Courier New" w:cs="Courier New"/>
          <w:bCs/>
          <w:color w:val="auto"/>
          <w:sz w:val="28"/>
          <w:szCs w:val="24"/>
        </w:rPr>
      </w:pPr>
      <w:r w:rsidRPr="00D22562">
        <w:rPr>
          <w:bCs/>
          <w:i/>
          <w:color w:val="auto"/>
          <w:sz w:val="24"/>
          <w:szCs w:val="24"/>
        </w:rPr>
        <w:t>la pratique</w:t>
      </w:r>
      <w:r>
        <w:rPr>
          <w:rFonts w:ascii="Courier New" w:hAnsi="Courier New" w:cs="Courier New"/>
          <w:bCs/>
          <w:color w:val="auto"/>
          <w:sz w:val="28"/>
          <w:szCs w:val="24"/>
        </w:rPr>
        <w:t>, qu’en quelque sorte il va tellement de soi, il est tellement intégré dans la pratique analytique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que ce passé est vraiment occulté, oublié.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Autant le passé du terme </w:t>
      </w:r>
      <w:r w:rsidR="00D22562">
        <w:rPr>
          <w:rFonts w:ascii="Courier New" w:hAnsi="Courier New" w:cs="Courier New"/>
          <w:bCs/>
          <w:color w:val="auto"/>
          <w:sz w:val="28"/>
          <w:szCs w:val="24"/>
        </w:rPr>
        <w:t>« </w:t>
      </w:r>
      <w:r w:rsidRPr="00D22562">
        <w:rPr>
          <w:bCs/>
          <w:i/>
          <w:color w:val="auto"/>
          <w:sz w:val="24"/>
          <w:szCs w:val="24"/>
        </w:rPr>
        <w:t>inconscient</w:t>
      </w:r>
      <w:r w:rsidR="00D22562">
        <w:rPr>
          <w:rFonts w:ascii="Courier New" w:hAnsi="Courier New" w:cs="Courier New"/>
          <w:bCs/>
          <w:color w:val="auto"/>
          <w:sz w:val="28"/>
          <w:szCs w:val="24"/>
        </w:rPr>
        <w:t> »</w:t>
      </w:r>
      <w:r>
        <w:rPr>
          <w:rFonts w:ascii="Courier New" w:hAnsi="Courier New" w:cs="Courier New"/>
          <w:bCs/>
          <w:color w:val="auto"/>
          <w:sz w:val="28"/>
          <w:szCs w:val="24"/>
        </w:rPr>
        <w:t xml:space="preserve"> pèse sur l’usage du terme d’</w:t>
      </w:r>
      <w:r w:rsidR="00D22562">
        <w:rPr>
          <w:rFonts w:ascii="Courier New" w:hAnsi="Courier New" w:cs="Courier New"/>
          <w:bCs/>
          <w:color w:val="auto"/>
          <w:sz w:val="28"/>
          <w:szCs w:val="24"/>
        </w:rPr>
        <w:t>« </w:t>
      </w:r>
      <w:r w:rsidR="00D22562" w:rsidRPr="00D22562">
        <w:rPr>
          <w:bCs/>
          <w:i/>
          <w:color w:val="auto"/>
          <w:sz w:val="24"/>
          <w:szCs w:val="24"/>
        </w:rPr>
        <w:t>inconscient</w:t>
      </w:r>
      <w:r w:rsidR="00D22562">
        <w:rPr>
          <w:rFonts w:ascii="Courier New" w:hAnsi="Courier New" w:cs="Courier New"/>
          <w:bCs/>
          <w:color w:val="auto"/>
          <w:sz w:val="28"/>
          <w:szCs w:val="24"/>
        </w:rPr>
        <w:t> »</w:t>
      </w:r>
      <w:r>
        <w:rPr>
          <w:rFonts w:ascii="Courier New" w:hAnsi="Courier New" w:cs="Courier New"/>
          <w:bCs/>
          <w:color w:val="auto"/>
          <w:sz w:val="28"/>
          <w:szCs w:val="24"/>
        </w:rPr>
        <w:t xml:space="preserve"> dans la théorie analytique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autant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pour ce qui est du </w:t>
      </w:r>
      <w:r w:rsidRPr="00F81D9D">
        <w:rPr>
          <w:bCs/>
          <w:i/>
          <w:color w:val="auto"/>
          <w:sz w:val="24"/>
          <w:szCs w:val="24"/>
        </w:rPr>
        <w:t>Trieb</w:t>
      </w:r>
      <w:r>
        <w:rPr>
          <w:rFonts w:ascii="Courier New" w:hAnsi="Courier New" w:cs="Courier New"/>
          <w:bCs/>
          <w:i/>
          <w:color w:val="auto"/>
          <w:sz w:val="28"/>
          <w:szCs w:val="24"/>
        </w:rPr>
        <w:t xml:space="preserve"> </w:t>
      </w:r>
      <w:r w:rsidR="00070A56">
        <w:rPr>
          <w:rFonts w:ascii="Courier New" w:hAnsi="Courier New" w:cs="Courier New"/>
          <w:bCs/>
          <w:i/>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chacun l’emploie comme la désigna</w:t>
      </w:r>
      <w:r>
        <w:rPr>
          <w:rFonts w:ascii="Courier New" w:hAnsi="Courier New" w:cs="Courier New"/>
          <w:bCs/>
          <w:color w:val="auto"/>
          <w:sz w:val="28"/>
          <w:szCs w:val="24"/>
        </w:rPr>
        <w:softHyphen/>
        <w:t>tion d’une sorte de donnée radicale de ses points ou buts de notre expé</w:t>
      </w:r>
      <w:r>
        <w:rPr>
          <w:rFonts w:ascii="Courier New" w:hAnsi="Courier New" w:cs="Courier New"/>
          <w:bCs/>
          <w:color w:val="auto"/>
          <w:sz w:val="28"/>
          <w:szCs w:val="24"/>
        </w:rPr>
        <w:softHyphen/>
        <w:t xml:space="preserve">rience.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on irait presque</w:t>
      </w:r>
      <w:r w:rsidR="00D22562">
        <w:rPr>
          <w:rFonts w:ascii="Courier New" w:hAnsi="Courier New" w:cs="Courier New"/>
          <w:bCs/>
          <w:color w:val="auto"/>
          <w:sz w:val="28"/>
          <w:szCs w:val="24"/>
        </w:rPr>
        <w:t xml:space="preserve"> </w:t>
      </w:r>
      <w:r w:rsidR="00D22562" w:rsidRPr="00D22562">
        <w:rPr>
          <w:rFonts w:ascii="Courier New" w:hAnsi="Courier New" w:cs="Courier New"/>
          <w:bCs/>
          <w:i/>
          <w:color w:val="auto"/>
          <w:sz w:val="24"/>
          <w:szCs w:val="24"/>
        </w:rPr>
        <w:t>–</w:t>
      </w:r>
      <w:r w:rsidRPr="00D22562">
        <w:rPr>
          <w:rFonts w:ascii="Courier New" w:hAnsi="Courier New" w:cs="Courier New"/>
          <w:bCs/>
          <w:i/>
          <w:color w:val="auto"/>
          <w:sz w:val="24"/>
          <w:szCs w:val="24"/>
        </w:rPr>
        <w:t xml:space="preserve"> on va quelquefois</w:t>
      </w:r>
      <w:r w:rsidR="00D22562" w:rsidRPr="00D22562">
        <w:rPr>
          <w:rFonts w:ascii="Courier New" w:hAnsi="Courier New" w:cs="Courier New"/>
          <w:bCs/>
          <w:i/>
          <w:color w:val="auto"/>
          <w:sz w:val="24"/>
          <w:szCs w:val="24"/>
        </w:rPr>
        <w:t xml:space="preserve"> –</w:t>
      </w:r>
      <w:r>
        <w:rPr>
          <w:rFonts w:ascii="Courier New" w:hAnsi="Courier New" w:cs="Courier New"/>
          <w:bCs/>
          <w:color w:val="auto"/>
          <w:sz w:val="28"/>
          <w:szCs w:val="24"/>
        </w:rPr>
        <w:t xml:space="preserve"> à l’invoquer, par exemple et spécialement </w:t>
      </w:r>
      <w:r w:rsidRPr="000A598D">
        <w:rPr>
          <w:bCs/>
          <w:i/>
          <w:iCs/>
          <w:color w:val="auto"/>
          <w:sz w:val="24"/>
          <w:szCs w:val="24"/>
          <w:u w:val="single"/>
        </w:rPr>
        <w:t>contre</w:t>
      </w:r>
      <w:r>
        <w:rPr>
          <w:rFonts w:ascii="Courier New" w:hAnsi="Courier New" w:cs="Courier New"/>
          <w:bCs/>
          <w:color w:val="auto"/>
          <w:sz w:val="28"/>
          <w:szCs w:val="24"/>
        </w:rPr>
        <w:t xml:space="preserve"> la doctrine qui est la mienne concernant l’in</w:t>
      </w:r>
      <w:r>
        <w:rPr>
          <w:rFonts w:ascii="Courier New" w:hAnsi="Courier New" w:cs="Courier New"/>
          <w:bCs/>
          <w:color w:val="auto"/>
          <w:sz w:val="28"/>
          <w:szCs w:val="24"/>
        </w:rPr>
        <w:softHyphen/>
        <w:t xml:space="preserve">conscient, y désignant… </w:t>
      </w:r>
    </w:p>
    <w:p w:rsidR="000A59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sa référence au signifiant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aux effets du signi</w:t>
      </w:r>
      <w:r>
        <w:rPr>
          <w:rFonts w:ascii="Courier New" w:hAnsi="Courier New" w:cs="Courier New"/>
          <w:bCs/>
          <w:color w:val="auto"/>
          <w:sz w:val="28"/>
          <w:szCs w:val="24"/>
        </w:rPr>
        <w:softHyphen/>
        <w:t>fiant</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…y désignant ce qu’on appelle</w:t>
      </w:r>
      <w:r w:rsidR="000A598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0A598D" w:rsidRDefault="00BF3196" w:rsidP="000A598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tort ou à raison, peu importe</w:t>
      </w:r>
    </w:p>
    <w:p w:rsidR="00BF3196" w:rsidRDefault="000A598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une intellec</w:t>
      </w:r>
      <w:r w:rsidR="00BF3196">
        <w:rPr>
          <w:rFonts w:ascii="Courier New" w:hAnsi="Courier New" w:cs="Courier New"/>
          <w:bCs/>
          <w:color w:val="auto"/>
          <w:sz w:val="28"/>
          <w:szCs w:val="24"/>
        </w:rPr>
        <w:softHyphen/>
        <w:t>tualisation…</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si l’on savait ce que je pense de l’intelligence, assurément peut</w:t>
      </w:r>
      <w:r w:rsidR="00070A56">
        <w:rPr>
          <w:rFonts w:ascii="Courier New" w:hAnsi="Courier New" w:cs="Courier New"/>
          <w:bCs/>
          <w:color w:val="auto"/>
          <w:sz w:val="28"/>
          <w:szCs w:val="24"/>
        </w:rPr>
        <w:t>–</w:t>
      </w:r>
      <w:r>
        <w:rPr>
          <w:rFonts w:ascii="Courier New" w:hAnsi="Courier New" w:cs="Courier New"/>
          <w:bCs/>
          <w:color w:val="auto"/>
          <w:sz w:val="28"/>
          <w:szCs w:val="24"/>
        </w:rPr>
        <w:t>être, on pourrait revenir sur ce reproche</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…y désignant je ne sais quelle négligence prétendue, de ce quelque chose que tout analyste, en quelque sorte connaît d’expérience, à savoir ce qu’on appelle </w:t>
      </w:r>
      <w:r w:rsidR="000A598D">
        <w:rPr>
          <w:rFonts w:ascii="Courier New" w:hAnsi="Courier New" w:cs="Courier New"/>
          <w:bCs/>
          <w:color w:val="auto"/>
          <w:sz w:val="28"/>
          <w:szCs w:val="24"/>
        </w:rPr>
        <w:t>« </w:t>
      </w:r>
      <w:r w:rsidRPr="000A598D">
        <w:rPr>
          <w:bCs/>
          <w:i/>
          <w:color w:val="auto"/>
          <w:sz w:val="24"/>
          <w:szCs w:val="24"/>
        </w:rPr>
        <w:t>le pul</w:t>
      </w:r>
      <w:r w:rsidRPr="000A598D">
        <w:rPr>
          <w:bCs/>
          <w:i/>
          <w:color w:val="auto"/>
          <w:sz w:val="24"/>
          <w:szCs w:val="24"/>
        </w:rPr>
        <w:softHyphen/>
        <w:t>sionnel</w:t>
      </w:r>
      <w:r w:rsidR="000A598D">
        <w:rPr>
          <w:rFonts w:ascii="Courier New" w:hAnsi="Courier New" w:cs="Courier New"/>
          <w:bCs/>
          <w:color w:val="auto"/>
          <w:sz w:val="28"/>
          <w:szCs w:val="24"/>
        </w:rPr>
        <w:t> »</w:t>
      </w:r>
      <w:r>
        <w:rPr>
          <w:rFonts w:ascii="Courier New" w:hAnsi="Courier New" w:cs="Courier New"/>
          <w:bCs/>
          <w:color w:val="auto"/>
          <w:sz w:val="28"/>
          <w:szCs w:val="24"/>
        </w:rPr>
        <w:t xml:space="preserve">, ce quelque chose que nous rencontrons dans l’expérience avec ce caractère d’irrépressible, même à travers les répressions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s’il doit y avoir répression, c’est qu’il y a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ce quelque chose qui </w:t>
      </w:r>
      <w:r w:rsidR="000A598D">
        <w:rPr>
          <w:rFonts w:ascii="Courier New" w:hAnsi="Courier New" w:cs="Courier New"/>
          <w:bCs/>
          <w:color w:val="auto"/>
          <w:sz w:val="28"/>
          <w:szCs w:val="24"/>
        </w:rPr>
        <w:t>« </w:t>
      </w:r>
      <w:r w:rsidRPr="000A598D">
        <w:rPr>
          <w:bCs/>
          <w:i/>
          <w:color w:val="auto"/>
          <w:sz w:val="24"/>
          <w:szCs w:val="24"/>
        </w:rPr>
        <w:t>pousse</w:t>
      </w:r>
      <w:r w:rsidR="000A598D">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bien sûr, il n’est nul besoin d’aller bien loin dans une analyse d’adulte, ni d’être un praticien d’enfants, pour connaître cet élément qui fait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poids clinique de chacun des cas que nous avons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manier, à traiter, et qui s’ap</w:t>
      </w:r>
      <w:r>
        <w:rPr>
          <w:rFonts w:ascii="Courier New" w:hAnsi="Courier New" w:cs="Courier New"/>
          <w:bCs/>
          <w:color w:val="auto"/>
          <w:sz w:val="28"/>
          <w:szCs w:val="24"/>
        </w:rPr>
        <w:softHyphen/>
        <w:t xml:space="preserve">pelle </w:t>
      </w:r>
      <w:r w:rsidRPr="000A598D">
        <w:rPr>
          <w:bCs/>
          <w:i/>
          <w:color w:val="0000CC"/>
          <w:sz w:val="24"/>
          <w:szCs w:val="24"/>
        </w:rPr>
        <w:t>la 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ici…</w:t>
      </w:r>
    </w:p>
    <w:p w:rsidR="00F81D9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cette référence à une donnée dernière de quelque chose dont je vous dis que pour comprendre l’inconscient, il y a telle</w:t>
      </w:r>
      <w:r>
        <w:rPr>
          <w:rFonts w:ascii="Courier New" w:hAnsi="Courier New" w:cs="Courier New"/>
          <w:bCs/>
          <w:color w:val="auto"/>
          <w:sz w:val="28"/>
          <w:szCs w:val="24"/>
        </w:rPr>
        <w:softHyphen/>
        <w:t xml:space="preserve">ment lieu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d’y renoncer, de l’écarter : </w:t>
      </w:r>
      <w:r w:rsidRPr="00D22562">
        <w:rPr>
          <w:bCs/>
          <w:i/>
          <w:color w:val="auto"/>
          <w:sz w:val="24"/>
          <w:szCs w:val="24"/>
        </w:rPr>
        <w:t>l’archaïque, le primordial</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ici, il semble que ce recours dernier soit ce qui ne puisse d’aucune façon être négligé quand il s’agit d’aborder de décrire l’inconscient.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bien là même une objection valable ? </w:t>
      </w:r>
    </w:p>
    <w:p w:rsidR="000A598D" w:rsidRDefault="000A598D">
      <w:pPr>
        <w:pStyle w:val="Corpsdetexte"/>
        <w:jc w:val="left"/>
        <w:rPr>
          <w:rFonts w:ascii="Courier New" w:hAnsi="Courier New" w:cs="Courier New"/>
          <w:bCs/>
          <w:color w:val="auto"/>
          <w:sz w:val="28"/>
          <w:szCs w:val="24"/>
        </w:rPr>
      </w:pP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question d’ailleurs est secondaire, il importe de savoir si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concernant la pulsion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 dont il s’agit est du ressort, est du registre de ce </w:t>
      </w:r>
      <w:r>
        <w:rPr>
          <w:rFonts w:ascii="Courier New" w:hAnsi="Courier New" w:cs="Courier New"/>
          <w:bCs/>
          <w:i/>
          <w:iCs/>
          <w:color w:val="auto"/>
          <w:sz w:val="24"/>
          <w:szCs w:val="24"/>
        </w:rPr>
        <w:t>primaire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poids de l’organique.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c’est ainsi qu’il faut interpréter… </w:t>
      </w:r>
    </w:p>
    <w:p w:rsidR="00D2256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que, par exemple, dans un texte de FREUD </w:t>
      </w:r>
    </w:p>
    <w:p w:rsidR="00BF3196" w:rsidRDefault="00BF3196">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qui est dans </w:t>
      </w:r>
      <w:hyperlink r:id="rId73" w:history="1">
        <w:r w:rsidRPr="00F81D9D">
          <w:rPr>
            <w:rStyle w:val="Lienhypertexte"/>
            <w:bCs/>
            <w:i/>
            <w:sz w:val="24"/>
            <w:szCs w:val="24"/>
          </w:rPr>
          <w:t>Jenseits des Lustprinzips</w:t>
        </w:r>
      </w:hyperlink>
      <w:r w:rsidRPr="007A6185">
        <w:rPr>
          <w:rStyle w:val="Appelnotedebasdep"/>
          <w:b/>
          <w:color w:val="C00000"/>
          <w:sz w:val="28"/>
          <w:szCs w:val="24"/>
        </w:rPr>
        <w:footnoteReference w:id="69"/>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Pr>
          <w:rFonts w:ascii="Courier New" w:hAnsi="Courier New" w:cs="Courier New"/>
          <w:bCs/>
          <w:color w:val="auto"/>
          <w:sz w:val="28"/>
          <w:szCs w:val="24"/>
        </w:rPr>
        <w:t xml:space="preserve">que la pulsion, le </w:t>
      </w:r>
      <w:r w:rsidRPr="000A598D">
        <w:rPr>
          <w:bCs/>
          <w:i/>
          <w:color w:val="auto"/>
          <w:sz w:val="24"/>
          <w:szCs w:val="24"/>
        </w:rPr>
        <w:t>Trieb</w:t>
      </w:r>
      <w:r>
        <w:rPr>
          <w:rFonts w:ascii="Courier New" w:hAnsi="Courier New" w:cs="Courier New"/>
          <w:bCs/>
          <w:i/>
          <w:color w:val="auto"/>
          <w:sz w:val="28"/>
          <w:szCs w:val="24"/>
        </w:rPr>
        <w:t xml:space="preserve">, </w:t>
      </w:r>
      <w:r>
        <w:rPr>
          <w:rFonts w:ascii="Courier New" w:hAnsi="Courier New" w:cs="Courier New"/>
          <w:bCs/>
          <w:color w:val="auto"/>
          <w:sz w:val="28"/>
          <w:szCs w:val="24"/>
        </w:rPr>
        <w:t>représenterait, dit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w:t>
      </w:r>
    </w:p>
    <w:p w:rsidR="00BF3196" w:rsidRDefault="00D22562" w:rsidP="00D22562">
      <w:pPr>
        <w:pStyle w:val="Titre1"/>
        <w:rPr>
          <w:rFonts w:ascii="Courier New" w:hAnsi="Courier New" w:cs="Courier New"/>
          <w:bCs w:val="0"/>
          <w:sz w:val="28"/>
        </w:rPr>
      </w:pPr>
      <w:r w:rsidRPr="00D22562">
        <w:rPr>
          <w:rStyle w:val="Accentuation"/>
          <w:b w:val="0"/>
        </w:rPr>
        <w:t>die Äußerung der Trägheit</w:t>
      </w:r>
      <w:r w:rsidR="00BF3196" w:rsidRPr="00D22562">
        <w:rPr>
          <w:rFonts w:ascii="Courier New" w:hAnsi="Courier New" w:cs="Courier New"/>
          <w:b w:val="0"/>
          <w:i/>
          <w:sz w:val="28"/>
        </w:rPr>
        <w:t>,</w:t>
      </w:r>
      <w:r w:rsidR="00BF3196">
        <w:rPr>
          <w:rFonts w:ascii="Courier New" w:hAnsi="Courier New" w:cs="Courier New"/>
          <w:i/>
          <w:sz w:val="28"/>
        </w:rPr>
        <w:t xml:space="preserve"> </w:t>
      </w:r>
      <w:r w:rsidR="00BF3196" w:rsidRPr="00D22562">
        <w:rPr>
          <w:rFonts w:ascii="Courier New" w:hAnsi="Courier New" w:cs="Courier New"/>
          <w:b w:val="0"/>
          <w:sz w:val="28"/>
        </w:rPr>
        <w:t xml:space="preserve">quelques </w:t>
      </w:r>
      <w:r w:rsidR="00BF3196" w:rsidRPr="00D22562">
        <w:rPr>
          <w:b w:val="0"/>
          <w:i/>
        </w:rPr>
        <w:t>manifestations de l’inertie</w:t>
      </w:r>
      <w:r w:rsidR="00BF3196" w:rsidRPr="00D22562">
        <w:rPr>
          <w:rFonts w:ascii="Courier New" w:hAnsi="Courier New" w:cs="Courier New"/>
          <w:b w:val="0"/>
          <w:sz w:val="28"/>
        </w:rPr>
        <w:t xml:space="preserve"> dans la vie organique</w:t>
      </w:r>
      <w:r w:rsidR="000A598D" w:rsidRPr="00D22562">
        <w:rPr>
          <w:rFonts w:ascii="Courier New" w:hAnsi="Courier New" w:cs="Courier New"/>
          <w:b w:val="0"/>
          <w:sz w:val="28"/>
        </w:rPr>
        <w:t xml:space="preserve"> </w:t>
      </w:r>
      <w:r w:rsidR="00BF3196" w:rsidRPr="00D22562">
        <w:rPr>
          <w:rFonts w:ascii="Courier New" w:hAnsi="Courier New" w:cs="Courier New"/>
          <w:b w:val="0"/>
          <w:sz w:val="28"/>
        </w:rPr>
        <w:t>?</w:t>
      </w:r>
      <w:r w:rsidRPr="00D22562">
        <w:rPr>
          <w:rFonts w:ascii="Courier New" w:hAnsi="Courier New" w:cs="Courier New"/>
          <w:b w:val="0"/>
          <w:bCs w:val="0"/>
          <w:sz w:val="28"/>
        </w:rPr>
        <w:t xml:space="preserve"> </w:t>
      </w:r>
      <w:r w:rsidRPr="00D22562">
        <w:rPr>
          <w:rFonts w:ascii="Garamond" w:hAnsi="Garamond" w:cs="Courier New"/>
          <w:b w:val="0"/>
          <w:bCs w:val="0"/>
          <w:color w:val="C00000"/>
          <w:sz w:val="18"/>
          <w:szCs w:val="18"/>
        </w:rPr>
        <w:t>[</w:t>
      </w:r>
      <w:r>
        <w:rPr>
          <w:rFonts w:ascii="Garamond" w:hAnsi="Garamond" w:cs="Courier New"/>
          <w:b w:val="0"/>
          <w:bCs w:val="0"/>
          <w:color w:val="C00000"/>
          <w:sz w:val="18"/>
          <w:szCs w:val="18"/>
        </w:rPr>
        <w:t xml:space="preserve"> </w:t>
      </w:r>
      <w:r w:rsidRPr="00D22562">
        <w:rPr>
          <w:rFonts w:ascii="Garamond" w:hAnsi="Garamond"/>
          <w:b w:val="0"/>
          <w:color w:val="C00000"/>
          <w:sz w:val="18"/>
          <w:szCs w:val="18"/>
        </w:rPr>
        <w:t>Jenseits des Lustprinzips,</w:t>
      </w:r>
      <w:r w:rsidRPr="00D22562">
        <w:rPr>
          <w:rFonts w:ascii="Garamond" w:hAnsi="Garamond"/>
          <w:color w:val="C00000"/>
          <w:sz w:val="18"/>
          <w:szCs w:val="18"/>
        </w:rPr>
        <w:t xml:space="preserve"> </w:t>
      </w:r>
      <w:r w:rsidRPr="00D22562">
        <w:rPr>
          <w:rFonts w:ascii="Garamond" w:hAnsi="Garamond"/>
          <w:b w:val="0"/>
          <w:color w:val="C00000"/>
          <w:sz w:val="18"/>
          <w:szCs w:val="18"/>
        </w:rPr>
        <w:t>V : Revision der Trieblehre. Ichtriebe und Sexualtriebe</w:t>
      </w:r>
      <w:r>
        <w:rPr>
          <w:rFonts w:ascii="Garamond" w:hAnsi="Garamond"/>
          <w:b w:val="0"/>
          <w:color w:val="C00000"/>
          <w:sz w:val="18"/>
          <w:szCs w:val="18"/>
        </w:rPr>
        <w:t xml:space="preserve"> </w:t>
      </w:r>
      <w:r w:rsidRPr="00D22562">
        <w:rPr>
          <w:rFonts w:ascii="Garamond" w:hAnsi="Garamond" w:cs="Courier New"/>
          <w:b w:val="0"/>
          <w:bCs w:val="0"/>
          <w:color w:val="C00000"/>
          <w:sz w:val="18"/>
          <w:szCs w:val="18"/>
        </w:rPr>
        <w:t>]</w:t>
      </w:r>
    </w:p>
    <w:p w:rsidR="00BF3196" w:rsidRDefault="00BF3196">
      <w:pPr>
        <w:pStyle w:val="Corpsdetexte"/>
        <w:jc w:val="left"/>
        <w:rPr>
          <w:rFonts w:ascii="Courier New" w:hAnsi="Courier New" w:cs="Courier New"/>
          <w:bCs/>
          <w:color w:val="auto"/>
          <w:sz w:val="28"/>
          <w:szCs w:val="24"/>
        </w:rPr>
      </w:pP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c’est là la notion en quelque sorte </w:t>
      </w:r>
      <w:r w:rsidRPr="00D22562">
        <w:rPr>
          <w:rFonts w:ascii="Courier New" w:hAnsi="Courier New" w:cs="Courier New"/>
          <w:bCs/>
          <w:i/>
          <w:color w:val="auto"/>
          <w:sz w:val="24"/>
          <w:szCs w:val="24"/>
        </w:rPr>
        <w:t>simple</w:t>
      </w:r>
      <w:r>
        <w:rPr>
          <w:rFonts w:ascii="Courier New" w:hAnsi="Courier New" w:cs="Courier New"/>
          <w:bCs/>
          <w:color w:val="auto"/>
          <w:sz w:val="28"/>
          <w:szCs w:val="24"/>
        </w:rPr>
        <w:t>, qui s’adjoin</w:t>
      </w:r>
      <w:r>
        <w:rPr>
          <w:rFonts w:ascii="Courier New" w:hAnsi="Courier New" w:cs="Courier New"/>
          <w:bCs/>
          <w:color w:val="auto"/>
          <w:sz w:val="28"/>
          <w:szCs w:val="24"/>
        </w:rPr>
        <w:softHyphen/>
        <w:t xml:space="preserve">drait de la référence à quelque </w:t>
      </w:r>
      <w:r w:rsidRPr="000A598D">
        <w:rPr>
          <w:bCs/>
          <w:i/>
          <w:iCs/>
          <w:color w:val="auto"/>
          <w:sz w:val="24"/>
          <w:szCs w:val="24"/>
        </w:rPr>
        <w:t>arrimage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cette inertie qui est juste</w:t>
      </w:r>
      <w:r>
        <w:rPr>
          <w:rFonts w:ascii="Courier New" w:hAnsi="Courier New" w:cs="Courier New"/>
          <w:bCs/>
          <w:color w:val="auto"/>
          <w:sz w:val="28"/>
          <w:szCs w:val="24"/>
        </w:rPr>
        <w:softHyphen/>
        <w:t xml:space="preserve">ment ce que nous appellerions…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occasionnellement et ici d’une façon opaque, comme une référence à quelque </w:t>
      </w:r>
      <w:r w:rsidRPr="000A598D">
        <w:rPr>
          <w:bCs/>
          <w:i/>
          <w:iCs/>
          <w:color w:val="auto"/>
          <w:sz w:val="24"/>
          <w:szCs w:val="24"/>
        </w:rPr>
        <w:t>donné</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…la fixation, la </w:t>
      </w:r>
      <w:r w:rsidRPr="000A598D">
        <w:rPr>
          <w:bCs/>
          <w:i/>
          <w:color w:val="auto"/>
          <w:sz w:val="24"/>
          <w:szCs w:val="24"/>
        </w:rPr>
        <w:t>Fixierung</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seulement je ne le pense pas, mais je pense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qu’un exa</w:t>
      </w:r>
      <w:r>
        <w:rPr>
          <w:rFonts w:ascii="Courier New" w:hAnsi="Courier New" w:cs="Courier New"/>
          <w:bCs/>
          <w:color w:val="auto"/>
          <w:sz w:val="28"/>
          <w:szCs w:val="24"/>
        </w:rPr>
        <w:softHyphen/>
        <w:t>men sérieux de l’élaboration que donne FREUD de cette notion de la pul</w:t>
      </w:r>
      <w:r>
        <w:rPr>
          <w:rFonts w:ascii="Courier New" w:hAnsi="Courier New" w:cs="Courier New"/>
          <w:bCs/>
          <w:color w:val="auto"/>
          <w:sz w:val="28"/>
          <w:szCs w:val="24"/>
        </w:rPr>
        <w:softHyphen/>
        <w:t>sion va contre.</w:t>
      </w:r>
    </w:p>
    <w:p w:rsidR="000A598D" w:rsidRDefault="00BF3196">
      <w:pPr>
        <w:pStyle w:val="Corpsdetexte"/>
        <w:jc w:val="left"/>
        <w:rPr>
          <w:rFonts w:ascii="Courier New" w:hAnsi="Courier New" w:cs="Courier New"/>
          <w:bCs/>
          <w:color w:val="auto"/>
          <w:sz w:val="28"/>
          <w:szCs w:val="24"/>
        </w:rPr>
      </w:pPr>
      <w:r w:rsidRPr="000A598D">
        <w:rPr>
          <w:bCs/>
          <w:i/>
          <w:color w:val="0000CC"/>
          <w:sz w:val="24"/>
          <w:szCs w:val="24"/>
        </w:rPr>
        <w:t>La pulsion</w:t>
      </w:r>
      <w:r>
        <w:rPr>
          <w:rFonts w:ascii="Courier New" w:hAnsi="Courier New" w:cs="Courier New"/>
          <w:bCs/>
          <w:color w:val="auto"/>
          <w:sz w:val="28"/>
          <w:szCs w:val="24"/>
        </w:rPr>
        <w:t xml:space="preserve"> n’est pas </w:t>
      </w:r>
      <w:r w:rsidRPr="000A598D">
        <w:rPr>
          <w:rFonts w:ascii="Courier New" w:hAnsi="Courier New" w:cs="Courier New"/>
          <w:bCs/>
          <w:i/>
          <w:color w:val="auto"/>
          <w:sz w:val="24"/>
          <w:szCs w:val="24"/>
        </w:rPr>
        <w:t>la poussée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Le </w:t>
      </w:r>
      <w:r w:rsidRPr="000A598D">
        <w:rPr>
          <w:bCs/>
          <w:i/>
          <w:color w:val="0000CC"/>
          <w:sz w:val="24"/>
          <w:szCs w:val="24"/>
        </w:rPr>
        <w:t>Trieb</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n’est pas le </w:t>
      </w:r>
      <w:r w:rsidRPr="00F81D9D">
        <w:rPr>
          <w:bCs/>
          <w:i/>
          <w:color w:val="auto"/>
          <w:sz w:val="24"/>
          <w:szCs w:val="24"/>
        </w:rPr>
        <w:t>Drang</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lastRenderedPageBreak/>
        <w:t>Ne serait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D22562">
        <w:rPr>
          <w:rFonts w:ascii="Courier New" w:hAnsi="Courier New" w:cs="Courier New"/>
          <w:bCs/>
          <w:i/>
          <w:color w:val="auto"/>
          <w:sz w:val="24"/>
          <w:szCs w:val="24"/>
        </w:rPr>
        <w:t>et c’est bien évident</w:t>
      </w:r>
      <w:r>
        <w:rPr>
          <w:rFonts w:ascii="Courier New" w:hAnsi="Courier New" w:cs="Courier New"/>
          <w:bCs/>
          <w:color w:val="auto"/>
          <w:sz w:val="28"/>
          <w:szCs w:val="24"/>
        </w:rPr>
        <w:t xml:space="preserve"> – que parce que, quand FREUD vient dans un article, écrit en 1915,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un an après </w:t>
      </w:r>
      <w:r>
        <w:rPr>
          <w:rFonts w:ascii="Courier New" w:hAnsi="Courier New" w:cs="Courier New"/>
          <w:bCs/>
          <w:iCs/>
          <w:color w:val="auto"/>
          <w:sz w:val="28"/>
          <w:szCs w:val="24"/>
        </w:rPr>
        <w:t>l’</w:t>
      </w:r>
      <w:r w:rsidRPr="000A598D">
        <w:rPr>
          <w:bCs/>
          <w:i/>
          <w:color w:val="auto"/>
          <w:sz w:val="24"/>
          <w:szCs w:val="24"/>
        </w:rPr>
        <w:t>Einführung zum Narzissmus</w:t>
      </w:r>
      <w:r>
        <w:rPr>
          <w:rStyle w:val="Appelnotedebasdep"/>
          <w:b/>
          <w:iCs/>
          <w:color w:val="FF3300"/>
          <w:sz w:val="28"/>
          <w:szCs w:val="24"/>
        </w:rPr>
        <w:footnoteReference w:id="70"/>
      </w:r>
      <w:r>
        <w:rPr>
          <w:rFonts w:ascii="Courier New" w:hAnsi="Courier New" w:cs="Courier New"/>
          <w:bCs/>
          <w:i/>
          <w:color w:val="auto"/>
          <w:sz w:val="28"/>
          <w:szCs w:val="24"/>
        </w:rPr>
        <w:t>…</w:t>
      </w:r>
    </w:p>
    <w:p w:rsidR="000A59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vous verrez l’importance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ce rappel tout à l’heure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…nous écrit dans l’article </w:t>
      </w:r>
      <w:r w:rsidRPr="000A598D">
        <w:rPr>
          <w:bCs/>
          <w:i/>
          <w:color w:val="auto"/>
          <w:sz w:val="24"/>
          <w:szCs w:val="24"/>
        </w:rPr>
        <w:t>Trieb</w:t>
      </w:r>
      <w:r w:rsidR="00D22562">
        <w:rPr>
          <w:bCs/>
          <w:i/>
          <w:color w:val="auto"/>
          <w:sz w:val="24"/>
          <w:szCs w:val="24"/>
        </w:rPr>
        <w:t>e</w:t>
      </w:r>
      <w:r w:rsidRPr="000A598D">
        <w:rPr>
          <w:bCs/>
          <w:i/>
          <w:color w:val="auto"/>
          <w:sz w:val="24"/>
          <w:szCs w:val="24"/>
        </w:rPr>
        <w:t xml:space="preserve"> und Triebschicksal</w:t>
      </w:r>
      <w:r>
        <w:rPr>
          <w:rStyle w:val="Appelnotedebasdep"/>
          <w:b/>
          <w:iCs/>
          <w:color w:val="FF3300"/>
          <w:sz w:val="28"/>
          <w:szCs w:val="24"/>
        </w:rPr>
        <w:footnoteReference w:id="71"/>
      </w:r>
      <w:r>
        <w:rPr>
          <w:rFonts w:ascii="Courier New" w:hAnsi="Courier New" w:cs="Courier New"/>
          <w:bCs/>
          <w:i/>
          <w:color w:val="auto"/>
          <w:sz w:val="28"/>
          <w:szCs w:val="24"/>
        </w:rPr>
        <w:t>…</w:t>
      </w:r>
    </w:p>
    <w:p w:rsidR="000A59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 j’aurais eu envie, en hommage à un livre </w:t>
      </w:r>
    </w:p>
    <w:p w:rsidR="000A59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notre ami Maurice MERLEAU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PONTY, de traduire, moi, par : </w:t>
      </w:r>
      <w:r w:rsidRPr="000A598D">
        <w:rPr>
          <w:bCs/>
          <w:i/>
          <w:color w:val="auto"/>
          <w:sz w:val="24"/>
          <w:szCs w:val="24"/>
        </w:rPr>
        <w:t>Les Pulsions et les avatars de la pulsion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mais après tout, c’est pour éviter justement </w:t>
      </w:r>
      <w:r w:rsidRPr="000A598D">
        <w:rPr>
          <w:bCs/>
          <w:i/>
          <w:iCs/>
          <w:color w:val="auto"/>
          <w:sz w:val="24"/>
          <w:szCs w:val="24"/>
        </w:rPr>
        <w:t>avatar</w:t>
      </w:r>
      <w:r>
        <w:rPr>
          <w:rFonts w:ascii="Courier New" w:hAnsi="Courier New" w:cs="Courier New"/>
          <w:bCs/>
          <w:color w:val="auto"/>
          <w:sz w:val="28"/>
          <w:szCs w:val="24"/>
        </w:rPr>
        <w:t xml:space="preserve"> qui ne me paraît pas de très bonne traduction : </w:t>
      </w:r>
    </w:p>
    <w:p w:rsidR="000A598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c’était </w:t>
      </w:r>
      <w:r w:rsidRPr="000A598D">
        <w:rPr>
          <w:bCs/>
          <w:i/>
          <w:color w:val="auto"/>
          <w:sz w:val="24"/>
          <w:szCs w:val="24"/>
        </w:rPr>
        <w:t>Triebwandlungen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 serait </w:t>
      </w:r>
      <w:r w:rsidRPr="000A598D">
        <w:rPr>
          <w:bCs/>
          <w:i/>
          <w:iCs/>
          <w:color w:val="auto"/>
          <w:sz w:val="24"/>
          <w:szCs w:val="24"/>
        </w:rPr>
        <w:t>avatars</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sidRPr="000A598D">
        <w:rPr>
          <w:bCs/>
          <w:i/>
          <w:color w:val="auto"/>
          <w:sz w:val="24"/>
          <w:szCs w:val="24"/>
        </w:rPr>
        <w:t>Schicksale</w:t>
      </w:r>
      <w:r>
        <w:rPr>
          <w:rFonts w:ascii="Courier New" w:hAnsi="Courier New" w:cs="Courier New"/>
          <w:bCs/>
          <w:i/>
          <w:color w:val="auto"/>
          <w:sz w:val="28"/>
          <w:szCs w:val="24"/>
        </w:rPr>
        <w:t xml:space="preserve"> </w:t>
      </w:r>
      <w:r>
        <w:rPr>
          <w:rFonts w:ascii="Courier New" w:hAnsi="Courier New" w:cs="Courier New"/>
          <w:bCs/>
          <w:iCs/>
          <w:color w:val="auto"/>
          <w:sz w:val="28"/>
          <w:szCs w:val="24"/>
        </w:rPr>
        <w:t>c’est</w:t>
      </w:r>
      <w:r>
        <w:rPr>
          <w:rFonts w:ascii="Courier New" w:hAnsi="Courier New" w:cs="Courier New"/>
          <w:bCs/>
          <w:i/>
          <w:color w:val="auto"/>
          <w:sz w:val="28"/>
          <w:szCs w:val="24"/>
        </w:rPr>
        <w:t xml:space="preserve"> </w:t>
      </w:r>
      <w:r w:rsidRPr="000A598D">
        <w:rPr>
          <w:bCs/>
          <w:i/>
          <w:color w:val="auto"/>
          <w:sz w:val="24"/>
          <w:szCs w:val="24"/>
        </w:rPr>
        <w:t>aventures</w:t>
      </w:r>
      <w:r>
        <w:rPr>
          <w:rFonts w:ascii="Courier New" w:hAnsi="Courier New" w:cs="Courier New"/>
          <w:bCs/>
          <w:color w:val="auto"/>
          <w:sz w:val="28"/>
          <w:szCs w:val="24"/>
        </w:rPr>
        <w:t xml:space="preserve">, </w:t>
      </w:r>
      <w:r w:rsidRPr="000A598D">
        <w:rPr>
          <w:bCs/>
          <w:i/>
          <w:color w:val="auto"/>
          <w:sz w:val="24"/>
          <w:szCs w:val="24"/>
        </w:rPr>
        <w:t>vicissitudes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 dans cet article, il dit que dans la pulsion, il importe d’y dis</w:t>
      </w:r>
      <w:r>
        <w:rPr>
          <w:rFonts w:ascii="Courier New" w:hAnsi="Courier New" w:cs="Courier New"/>
          <w:bCs/>
          <w:color w:val="auto"/>
          <w:sz w:val="28"/>
          <w:szCs w:val="24"/>
        </w:rPr>
        <w:softHyphen/>
        <w:t>tinguer quatre termes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D22562"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mettons le </w:t>
      </w:r>
      <w:r w:rsidR="00D22562">
        <w:rPr>
          <w:rFonts w:ascii="Courier New" w:hAnsi="Courier New" w:cs="Courier New"/>
          <w:bCs/>
          <w:color w:val="auto"/>
          <w:sz w:val="28"/>
          <w:szCs w:val="24"/>
        </w:rPr>
        <w:t>« </w:t>
      </w:r>
      <w:r w:rsidRPr="000A598D">
        <w:rPr>
          <w:bCs/>
          <w:i/>
          <w:color w:val="0000CC"/>
          <w:sz w:val="24"/>
          <w:szCs w:val="24"/>
        </w:rPr>
        <w:t>Drang</w:t>
      </w:r>
      <w:r w:rsidR="00D22562">
        <w:rPr>
          <w:bCs/>
          <w:i/>
          <w:color w:val="0000CC"/>
          <w:sz w:val="24"/>
          <w:szCs w:val="24"/>
        </w:rPr>
        <w:t xml:space="preserve">  </w:t>
      </w:r>
      <w:r w:rsidR="00D22562">
        <w:rPr>
          <w:rFonts w:ascii="Courier New" w:hAnsi="Courier New" w:cs="Courier New"/>
          <w:b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d’abord, </w:t>
      </w:r>
      <w:r w:rsidRPr="000A598D">
        <w:rPr>
          <w:bCs/>
          <w:i/>
          <w:color w:val="0000CC"/>
          <w:sz w:val="24"/>
          <w:szCs w:val="24"/>
        </w:rPr>
        <w:t>la poussée</w:t>
      </w:r>
      <w:r w:rsidR="000A598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D22562">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ça n’en est qu’une part,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00F81D9D">
        <w:rPr>
          <w:rFonts w:ascii="Courier New" w:hAnsi="Courier New" w:cs="Courier New"/>
          <w:bCs/>
          <w:color w:val="auto"/>
          <w:sz w:val="28"/>
          <w:szCs w:val="24"/>
        </w:rPr>
        <w:t>« </w:t>
      </w:r>
      <w:r w:rsidRPr="000A598D">
        <w:rPr>
          <w:bCs/>
          <w:i/>
          <w:color w:val="0000CC"/>
          <w:sz w:val="24"/>
          <w:szCs w:val="24"/>
        </w:rPr>
        <w:t>Quelle</w:t>
      </w:r>
      <w:r w:rsidR="00F81D9D">
        <w:rPr>
          <w:rFonts w:ascii="Courier New" w:hAnsi="Courier New" w:cs="Courier New"/>
          <w:bCs/>
          <w:color w:val="auto"/>
          <w:sz w:val="28"/>
          <w:szCs w:val="24"/>
        </w:rPr>
        <w:t xml:space="preserve"> »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la </w:t>
      </w:r>
      <w:r w:rsidRPr="000A598D">
        <w:rPr>
          <w:bCs/>
          <w:i/>
          <w:color w:val="0000CC"/>
          <w:sz w:val="24"/>
          <w:szCs w:val="24"/>
        </w:rPr>
        <w:t>source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iCs/>
          <w:color w:val="auto"/>
          <w:sz w:val="28"/>
          <w:szCs w:val="24"/>
        </w:rPr>
        <w:t>l’</w:t>
      </w:r>
      <w:r w:rsidR="00F81D9D">
        <w:rPr>
          <w:rFonts w:ascii="Courier New" w:hAnsi="Courier New" w:cs="Courier New"/>
          <w:bCs/>
          <w:iCs/>
          <w:color w:val="auto"/>
          <w:sz w:val="28"/>
          <w:szCs w:val="24"/>
        </w:rPr>
        <w:t>« </w:t>
      </w:r>
      <w:r w:rsidRPr="000A598D">
        <w:rPr>
          <w:bCs/>
          <w:i/>
          <w:color w:val="0000CC"/>
          <w:sz w:val="24"/>
          <w:szCs w:val="24"/>
        </w:rPr>
        <w:t>Objekt</w:t>
      </w:r>
      <w:r w:rsidR="00F81D9D">
        <w:rPr>
          <w:rFonts w:ascii="Courier New" w:hAnsi="Courier New" w:cs="Courier New"/>
          <w:bCs/>
          <w:color w:val="auto"/>
          <w:sz w:val="28"/>
          <w:szCs w:val="24"/>
        </w:rPr>
        <w:t> » </w:t>
      </w:r>
      <w:r w:rsidR="00F81D9D" w:rsidRPr="00F81D9D">
        <w:rPr>
          <w:rFonts w:ascii="Courier New" w:hAnsi="Courier New" w:cs="Courier New"/>
          <w:b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l’</w:t>
      </w:r>
      <w:r w:rsidRPr="000A598D">
        <w:rPr>
          <w:bCs/>
          <w:i/>
          <w:color w:val="0000CC"/>
          <w:sz w:val="24"/>
          <w:szCs w:val="24"/>
        </w:rPr>
        <w:t>objet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rsidP="00415E71">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F81D9D">
        <w:rPr>
          <w:rFonts w:ascii="Courier New" w:hAnsi="Courier New" w:cs="Courier New"/>
          <w:bCs/>
          <w:color w:val="auto"/>
          <w:sz w:val="28"/>
          <w:szCs w:val="24"/>
        </w:rPr>
        <w:t>« </w:t>
      </w:r>
      <w:r w:rsidRPr="000A598D">
        <w:rPr>
          <w:bCs/>
          <w:i/>
          <w:color w:val="0000CC"/>
          <w:sz w:val="24"/>
          <w:szCs w:val="24"/>
        </w:rPr>
        <w:t>Ziel</w:t>
      </w:r>
      <w:r w:rsidR="00F81D9D">
        <w:rPr>
          <w:rFonts w:ascii="Courier New" w:hAnsi="Courier New" w:cs="Courier New"/>
          <w:bCs/>
          <w:color w:val="auto"/>
          <w:sz w:val="28"/>
          <w:szCs w:val="24"/>
        </w:rPr>
        <w:t> »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le </w:t>
      </w:r>
      <w:r w:rsidRPr="000A598D">
        <w:rPr>
          <w:bCs/>
          <w:i/>
          <w:color w:val="0000CC"/>
          <w:sz w:val="24"/>
          <w:szCs w:val="24"/>
        </w:rPr>
        <w:t>but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bien sûr…</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vais donc l’écrire en français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bien sûr on peut, à lire cette énumération,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trouver toute naturelle.</w:t>
      </w:r>
    </w:p>
    <w:p w:rsidR="00BF3196" w:rsidRDefault="00BF3196">
      <w:pPr>
        <w:pStyle w:val="Corpsdetexte"/>
        <w:jc w:val="left"/>
        <w:rPr>
          <w:rFonts w:ascii="Courier New" w:hAnsi="Courier New" w:cs="Courier New"/>
          <w:bCs/>
          <w:color w:val="auto"/>
          <w:sz w:val="28"/>
          <w:szCs w:val="24"/>
        </w:rPr>
      </w:pP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Mon propos est de vous montrer que tout le texte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fait pour nous montrer que </w:t>
      </w:r>
      <w:r w:rsidRPr="000A598D">
        <w:rPr>
          <w:bCs/>
          <w:i/>
          <w:iCs/>
          <w:color w:val="auto"/>
          <w:sz w:val="24"/>
          <w:szCs w:val="24"/>
        </w:rPr>
        <w:t>ce n’est pas si naturel que ça</w:t>
      </w:r>
      <w:r>
        <w:rPr>
          <w:rFonts w:ascii="Courier New" w:hAnsi="Courier New" w:cs="Courier New"/>
          <w:bCs/>
          <w:color w:val="auto"/>
          <w:sz w:val="28"/>
          <w:szCs w:val="24"/>
        </w:rPr>
        <w:t xml:space="preserve">. </w:t>
      </w:r>
    </w:p>
    <w:p w:rsidR="000A598D" w:rsidRDefault="000A598D">
      <w:pPr>
        <w:pStyle w:val="Corpsdetexte"/>
        <w:jc w:val="left"/>
        <w:rPr>
          <w:rFonts w:ascii="Courier New" w:hAnsi="Courier New" w:cs="Courier New"/>
          <w:bCs/>
          <w:color w:val="auto"/>
          <w:sz w:val="28"/>
          <w:szCs w:val="24"/>
        </w:rPr>
      </w:pPr>
    </w:p>
    <w:p w:rsidR="00D225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chose qui semble aller de soi, décrire en quelque sorte la ligne d’un rapport d’échange entre l’organisme et</w:t>
      </w:r>
      <w:r w:rsidR="00D22562">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22562" w:rsidRDefault="00BF3196" w:rsidP="00D22562">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nous dirions par exemple</w:t>
      </w:r>
    </w:p>
    <w:p w:rsidR="00D22562" w:rsidRDefault="00D2256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l’objet de son besoin, c’est là quelque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contre quoi va tout ce que nous allons pouvoir lire, </w:t>
      </w:r>
      <w:r w:rsidR="00D22562">
        <w:rPr>
          <w:rFonts w:ascii="Courier New" w:hAnsi="Courier New" w:cs="Courier New"/>
          <w:bCs/>
          <w:color w:val="auto"/>
          <w:sz w:val="28"/>
          <w:szCs w:val="24"/>
        </w:rPr>
        <w:t xml:space="preserve">                    </w:t>
      </w:r>
      <w:r>
        <w:rPr>
          <w:rFonts w:ascii="Courier New" w:hAnsi="Courier New" w:cs="Courier New"/>
          <w:bCs/>
          <w:color w:val="auto"/>
          <w:sz w:val="28"/>
          <w:szCs w:val="24"/>
        </w:rPr>
        <w:t>avant et après cet énoncé, dans le texte de FREUD.</w:t>
      </w:r>
    </w:p>
    <w:p w:rsidR="00BF3196" w:rsidRDefault="00BF3196">
      <w:pPr>
        <w:pStyle w:val="Corpsdetexte"/>
        <w:jc w:val="left"/>
        <w:rPr>
          <w:rFonts w:ascii="Courier New" w:hAnsi="Courier New" w:cs="Courier New"/>
          <w:bCs/>
          <w:color w:val="auto"/>
          <w:sz w:val="28"/>
          <w:szCs w:val="24"/>
        </w:rPr>
      </w:pP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Il est essentiel d’abord de rappeler</w:t>
      </w:r>
      <w:r w:rsidR="00F81D9D">
        <w:rPr>
          <w:rFonts w:ascii="Courier New" w:hAnsi="Courier New" w:cs="Courier New"/>
          <w:bCs/>
          <w:color w:val="auto"/>
          <w:sz w:val="28"/>
          <w:szCs w:val="24"/>
        </w:rPr>
        <w:t> :</w:t>
      </w: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0A598D" w:rsidRPr="00F81D9D" w:rsidRDefault="00BF3196" w:rsidP="00F81D9D">
      <w:pPr>
        <w:pStyle w:val="Corpsdetexte"/>
        <w:numPr>
          <w:ilvl w:val="0"/>
          <w:numId w:val="12"/>
        </w:numPr>
        <w:jc w:val="left"/>
        <w:rPr>
          <w:rFonts w:ascii="Courier New" w:hAnsi="Courier New" w:cs="Courier New"/>
          <w:bCs/>
          <w:color w:val="auto"/>
          <w:sz w:val="28"/>
          <w:szCs w:val="24"/>
        </w:rPr>
      </w:pPr>
      <w:r w:rsidRPr="00F81D9D">
        <w:rPr>
          <w:rFonts w:ascii="Courier New" w:hAnsi="Courier New" w:cs="Courier New"/>
          <w:bCs/>
          <w:color w:val="auto"/>
          <w:sz w:val="28"/>
          <w:szCs w:val="24"/>
        </w:rPr>
        <w:t>que FREUD lui</w:t>
      </w:r>
      <w:r w:rsidR="00070A56">
        <w:rPr>
          <w:rFonts w:ascii="Courier New" w:hAnsi="Courier New" w:cs="Courier New"/>
          <w:bCs/>
          <w:color w:val="auto"/>
          <w:sz w:val="28"/>
          <w:szCs w:val="24"/>
        </w:rPr>
        <w:t>–</w:t>
      </w:r>
      <w:r w:rsidRPr="00F81D9D">
        <w:rPr>
          <w:rFonts w:ascii="Courier New" w:hAnsi="Courier New" w:cs="Courier New"/>
          <w:bCs/>
          <w:color w:val="auto"/>
          <w:sz w:val="28"/>
          <w:szCs w:val="24"/>
        </w:rPr>
        <w:t xml:space="preserve">même nous désigne au départ de cet article que c’est là un </w:t>
      </w:r>
      <w:r w:rsidRPr="00F81D9D">
        <w:rPr>
          <w:bCs/>
          <w:i/>
          <w:color w:val="auto"/>
          <w:sz w:val="24"/>
          <w:szCs w:val="24"/>
        </w:rPr>
        <w:t>Grundbegriff</w:t>
      </w:r>
      <w:r w:rsidR="000A598D" w:rsidRPr="00F81D9D">
        <w:rPr>
          <w:bCs/>
          <w:i/>
          <w:color w:val="auto"/>
          <w:sz w:val="24"/>
          <w:szCs w:val="24"/>
        </w:rPr>
        <w:t>,</w:t>
      </w:r>
      <w:r w:rsidRPr="00F81D9D">
        <w:rPr>
          <w:rFonts w:ascii="Courier New" w:hAnsi="Courier New" w:cs="Courier New"/>
          <w:bCs/>
          <w:i/>
          <w:color w:val="auto"/>
          <w:sz w:val="28"/>
          <w:szCs w:val="24"/>
        </w:rPr>
        <w:t xml:space="preserve"> </w:t>
      </w:r>
      <w:r w:rsidRPr="00F81D9D">
        <w:rPr>
          <w:rFonts w:ascii="Courier New" w:hAnsi="Courier New" w:cs="Courier New"/>
          <w:bCs/>
          <w:color w:val="auto"/>
          <w:sz w:val="28"/>
          <w:szCs w:val="24"/>
        </w:rPr>
        <w:t xml:space="preserve">un </w:t>
      </w:r>
      <w:r w:rsidRPr="00F81D9D">
        <w:rPr>
          <w:bCs/>
          <w:i/>
          <w:color w:val="auto"/>
          <w:sz w:val="24"/>
          <w:szCs w:val="24"/>
        </w:rPr>
        <w:t>concept fonda</w:t>
      </w:r>
      <w:r w:rsidRPr="00F81D9D">
        <w:rPr>
          <w:bCs/>
          <w:i/>
          <w:color w:val="auto"/>
          <w:sz w:val="24"/>
          <w:szCs w:val="24"/>
        </w:rPr>
        <w:softHyphen/>
        <w:t>mental</w:t>
      </w:r>
      <w:r w:rsidRPr="00F81D9D">
        <w:rPr>
          <w:rFonts w:ascii="Courier New" w:hAnsi="Courier New" w:cs="Courier New"/>
          <w:bCs/>
          <w:color w:val="auto"/>
          <w:sz w:val="28"/>
          <w:szCs w:val="24"/>
        </w:rPr>
        <w:t xml:space="preserve">, </w:t>
      </w:r>
    </w:p>
    <w:p w:rsidR="00BF3196" w:rsidRDefault="00BF3196" w:rsidP="00F81D9D">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que ce concept…</w:t>
      </w:r>
    </w:p>
    <w:p w:rsidR="00887833" w:rsidRDefault="00BF3196" w:rsidP="00F81D9D">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il en fait la remarque, </w:t>
      </w:r>
    </w:p>
    <w:p w:rsidR="00BF3196" w:rsidRDefault="00BF3196" w:rsidP="00F81D9D">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en quoi FREUD se montre bon épistémologue</w:t>
      </w:r>
    </w:p>
    <w:p w:rsidR="00BF3196" w:rsidRDefault="00BF3196" w:rsidP="00F81D9D">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…il faut s’attendre, à partir du moment où lui FREUD l’introduit dans la science, </w:t>
      </w:r>
      <w:r w:rsidR="00887833">
        <w:rPr>
          <w:rFonts w:ascii="Courier New" w:hAnsi="Courier New" w:cs="Courier New"/>
          <w:bCs/>
          <w:color w:val="auto"/>
          <w:sz w:val="28"/>
          <w:szCs w:val="24"/>
        </w:rPr>
        <w:t xml:space="preserve">                                  </w:t>
      </w:r>
      <w:r>
        <w:rPr>
          <w:rFonts w:ascii="Courier New" w:hAnsi="Courier New" w:cs="Courier New"/>
          <w:bCs/>
          <w:color w:val="auto"/>
          <w:sz w:val="28"/>
          <w:szCs w:val="24"/>
        </w:rPr>
        <w:t xml:space="preserve">que dans la suite tout soit possible. </w:t>
      </w:r>
    </w:p>
    <w:p w:rsidR="00BF3196" w:rsidRDefault="00BF3196">
      <w:pPr>
        <w:pStyle w:val="Corpsdetexte"/>
        <w:jc w:val="left"/>
        <w:rPr>
          <w:rFonts w:ascii="Courier New" w:hAnsi="Courier New" w:cs="Courier New"/>
          <w:bCs/>
          <w:color w:val="auto"/>
          <w:sz w:val="28"/>
          <w:szCs w:val="24"/>
        </w:rPr>
      </w:pP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deux choses l’une</w:t>
      </w:r>
      <w:r w:rsidR="000A598D">
        <w:rPr>
          <w:rFonts w:ascii="Courier New" w:hAnsi="Courier New" w:cs="Courier New"/>
          <w:bCs/>
          <w:color w:val="auto"/>
          <w:sz w:val="28"/>
          <w:szCs w:val="24"/>
        </w:rPr>
        <w:t> :</w:t>
      </w:r>
      <w:r>
        <w:rPr>
          <w:rFonts w:ascii="Courier New" w:hAnsi="Courier New" w:cs="Courier New"/>
          <w:bCs/>
          <w:color w:val="auto"/>
          <w:sz w:val="28"/>
          <w:szCs w:val="24"/>
        </w:rPr>
        <w:t xml:space="preserve"> où </w:t>
      </w:r>
      <w:r w:rsidRPr="000A598D">
        <w:rPr>
          <w:bCs/>
          <w:i/>
          <w:color w:val="auto"/>
          <w:sz w:val="24"/>
          <w:szCs w:val="24"/>
        </w:rPr>
        <w:t>il sera gardé</w:t>
      </w:r>
      <w:r>
        <w:rPr>
          <w:rFonts w:ascii="Courier New" w:hAnsi="Courier New" w:cs="Courier New"/>
          <w:bCs/>
          <w:color w:val="auto"/>
          <w:sz w:val="28"/>
          <w:szCs w:val="24"/>
        </w:rPr>
        <w:t xml:space="preserve">, où il sera </w:t>
      </w:r>
      <w:r w:rsidRPr="000A598D">
        <w:rPr>
          <w:bCs/>
          <w:i/>
          <w:color w:val="auto"/>
          <w:sz w:val="24"/>
          <w:szCs w:val="24"/>
        </w:rPr>
        <w:t>rejeté</w:t>
      </w:r>
      <w:r>
        <w:rPr>
          <w:rFonts w:ascii="Courier New" w:hAnsi="Courier New" w:cs="Courier New"/>
          <w:bCs/>
          <w:color w:val="auto"/>
          <w:sz w:val="28"/>
          <w:szCs w:val="24"/>
        </w:rPr>
        <w:t xml:space="preserv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sera gardé s’il </w:t>
      </w:r>
      <w:r w:rsidRPr="00887833">
        <w:rPr>
          <w:rFonts w:ascii="Courier New" w:hAnsi="Courier New" w:cs="Courier New"/>
          <w:bCs/>
          <w:i/>
          <w:color w:val="auto"/>
          <w:sz w:val="24"/>
          <w:szCs w:val="24"/>
        </w:rPr>
        <w:t>fonctionne</w:t>
      </w:r>
      <w:r>
        <w:rPr>
          <w:rFonts w:ascii="Courier New" w:hAnsi="Courier New" w:cs="Courier New"/>
          <w:bCs/>
          <w:color w:val="auto"/>
          <w:sz w:val="28"/>
          <w:szCs w:val="24"/>
        </w:rPr>
        <w:t>, dirait</w:t>
      </w:r>
      <w:r w:rsidR="00070A56">
        <w:rPr>
          <w:rFonts w:ascii="Courier New" w:hAnsi="Courier New" w:cs="Courier New"/>
          <w:bCs/>
          <w:color w:val="auto"/>
          <w:sz w:val="28"/>
          <w:szCs w:val="24"/>
        </w:rPr>
        <w:t>–</w:t>
      </w:r>
      <w:r>
        <w:rPr>
          <w:rFonts w:ascii="Courier New" w:hAnsi="Courier New" w:cs="Courier New"/>
          <w:bCs/>
          <w:color w:val="auto"/>
          <w:sz w:val="28"/>
          <w:szCs w:val="24"/>
        </w:rPr>
        <w:t>on</w:t>
      </w:r>
      <w:r w:rsidR="000A598D">
        <w:rPr>
          <w:rFonts w:ascii="Courier New" w:hAnsi="Courier New" w:cs="Courier New"/>
          <w:bCs/>
          <w:color w:val="auto"/>
          <w:sz w:val="28"/>
          <w:szCs w:val="24"/>
        </w:rPr>
        <w:t xml:space="preserve"> </w:t>
      </w:r>
      <w:r>
        <w:rPr>
          <w:rFonts w:ascii="Courier New" w:hAnsi="Courier New" w:cs="Courier New"/>
          <w:bCs/>
          <w:color w:val="auto"/>
          <w:sz w:val="28"/>
          <w:szCs w:val="24"/>
        </w:rPr>
        <w:t xml:space="preserve">de nos jours, je dirais s’il trace sa voie dans le réel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s’agit de pénétrer, mais comme tous les autres </w:t>
      </w:r>
      <w:r w:rsidRPr="000A598D">
        <w:rPr>
          <w:bCs/>
          <w:i/>
          <w:color w:val="auto"/>
          <w:sz w:val="24"/>
          <w:szCs w:val="24"/>
        </w:rPr>
        <w:t>Grundbegriffe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dans le domaine scientifique.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là nous voyons se dessiner ce qu’il y a de plus présent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pour l’époque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l’esprit de FREUD,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w:t>
      </w:r>
      <w:r w:rsidRPr="000A598D">
        <w:rPr>
          <w:bCs/>
          <w:i/>
          <w:color w:val="auto"/>
          <w:sz w:val="24"/>
          <w:szCs w:val="24"/>
        </w:rPr>
        <w:t>les concepts fonda</w:t>
      </w:r>
      <w:r w:rsidRPr="000A598D">
        <w:rPr>
          <w:bCs/>
          <w:i/>
          <w:color w:val="auto"/>
          <w:sz w:val="24"/>
          <w:szCs w:val="24"/>
        </w:rPr>
        <w:softHyphen/>
        <w:t>mentaux de la physique</w:t>
      </w:r>
      <w:r>
        <w:rPr>
          <w:rFonts w:ascii="Courier New" w:hAnsi="Courier New" w:cs="Courier New"/>
          <w:bCs/>
          <w:color w:val="auto"/>
          <w:sz w:val="28"/>
          <w:szCs w:val="24"/>
        </w:rPr>
        <w:t xml:space="preserve"> et du point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développement où la physique est arrivée</w:t>
      </w:r>
      <w:r w:rsidR="000A598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F81D9D" w:rsidRDefault="00F81D9D">
      <w:pPr>
        <w:pStyle w:val="Corpsdetexte"/>
        <w:jc w:val="left"/>
        <w:rPr>
          <w:rFonts w:ascii="Courier New" w:hAnsi="Courier New" w:cs="Courier New"/>
          <w:bCs/>
          <w:color w:val="auto"/>
          <w:sz w:val="28"/>
          <w:szCs w:val="24"/>
        </w:rPr>
      </w:pPr>
    </w:p>
    <w:p w:rsidR="00BF3196" w:rsidRDefault="000A598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w:t>
      </w:r>
      <w:r w:rsidR="00BF3196">
        <w:rPr>
          <w:rFonts w:ascii="Courier New" w:hAnsi="Courier New" w:cs="Courier New"/>
          <w:bCs/>
          <w:color w:val="auto"/>
          <w:sz w:val="28"/>
          <w:szCs w:val="24"/>
        </w:rPr>
        <w:t xml:space="preserve">oint toujours présentifié par FREUD par le fait que ses maîtres, que les gars de son école en </w:t>
      </w:r>
      <w:r w:rsidR="00BF3196" w:rsidRPr="000A598D">
        <w:rPr>
          <w:bCs/>
          <w:i/>
          <w:color w:val="auto"/>
          <w:sz w:val="24"/>
          <w:szCs w:val="24"/>
        </w:rPr>
        <w:t>physiologie</w:t>
      </w:r>
      <w:r w:rsidR="00BF3196">
        <w:rPr>
          <w:rFonts w:ascii="Courier New" w:hAnsi="Courier New" w:cs="Courier New"/>
          <w:bCs/>
          <w:color w:val="auto"/>
          <w:sz w:val="28"/>
          <w:szCs w:val="24"/>
        </w:rPr>
        <w:t xml:space="preserve">, sont ceux qui promeuvent de mener à réalisation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programmes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tel BRÜCKE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d’intégration de la </w:t>
      </w:r>
    </w:p>
    <w:p w:rsidR="00BF3196" w:rsidRDefault="00BF3196">
      <w:pPr>
        <w:pStyle w:val="Corpsdetexte"/>
        <w:jc w:val="left"/>
        <w:rPr>
          <w:rFonts w:ascii="Courier New" w:hAnsi="Courier New" w:cs="Courier New"/>
          <w:bCs/>
          <w:color w:val="auto"/>
          <w:sz w:val="28"/>
          <w:szCs w:val="24"/>
        </w:rPr>
      </w:pPr>
      <w:r w:rsidRPr="000A598D">
        <w:rPr>
          <w:bCs/>
          <w:i/>
          <w:color w:val="auto"/>
          <w:sz w:val="24"/>
          <w:szCs w:val="24"/>
        </w:rPr>
        <w:t>phy</w:t>
      </w:r>
      <w:r w:rsidRPr="000A598D">
        <w:rPr>
          <w:bCs/>
          <w:i/>
          <w:color w:val="auto"/>
          <w:sz w:val="24"/>
          <w:szCs w:val="24"/>
        </w:rPr>
        <w:softHyphen/>
        <w:t>siologie</w:t>
      </w:r>
      <w:r>
        <w:rPr>
          <w:rFonts w:ascii="Courier New" w:hAnsi="Courier New" w:cs="Courier New"/>
          <w:bCs/>
          <w:color w:val="auto"/>
          <w:sz w:val="28"/>
          <w:szCs w:val="24"/>
        </w:rPr>
        <w:t xml:space="preserve"> aux concepts fondamentaux de </w:t>
      </w:r>
      <w:r w:rsidRPr="000A598D">
        <w:rPr>
          <w:bCs/>
          <w:i/>
          <w:color w:val="auto"/>
          <w:sz w:val="24"/>
          <w:szCs w:val="24"/>
        </w:rPr>
        <w:t>la physique</w:t>
      </w:r>
      <w:r>
        <w:rPr>
          <w:rFonts w:ascii="Courier New" w:hAnsi="Courier New" w:cs="Courier New"/>
          <w:bCs/>
          <w:color w:val="auto"/>
          <w:sz w:val="28"/>
          <w:szCs w:val="24"/>
        </w:rPr>
        <w:t xml:space="preserve"> moderne et spécia</w:t>
      </w:r>
      <w:r>
        <w:rPr>
          <w:rFonts w:ascii="Courier New" w:hAnsi="Courier New" w:cs="Courier New"/>
          <w:bCs/>
          <w:color w:val="auto"/>
          <w:sz w:val="28"/>
          <w:szCs w:val="24"/>
        </w:rPr>
        <w:softHyphen/>
        <w:t>lement à ceux de l’</w:t>
      </w:r>
      <w:r w:rsidRPr="000A598D">
        <w:rPr>
          <w:bCs/>
          <w:i/>
          <w:color w:val="auto"/>
          <w:sz w:val="24"/>
          <w:szCs w:val="24"/>
        </w:rPr>
        <w:t>énergétique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combien au cours de l’histoire, cette notion</w:t>
      </w:r>
      <w:r w:rsidR="00887833">
        <w:rPr>
          <w:rFonts w:ascii="Courier New" w:hAnsi="Courier New" w:cs="Courier New"/>
          <w:bCs/>
          <w:color w:val="auto"/>
          <w:sz w:val="28"/>
          <w:szCs w:val="24"/>
        </w:rPr>
        <w:t xml:space="preserve"> </w:t>
      </w:r>
      <w:r w:rsidRPr="00887833">
        <w:rPr>
          <w:rFonts w:ascii="Courier New" w:hAnsi="Courier New" w:cs="Courier New"/>
          <w:bCs/>
          <w:color w:val="auto"/>
          <w:sz w:val="28"/>
          <w:szCs w:val="28"/>
        </w:rPr>
        <w:t>d’</w:t>
      </w:r>
      <w:r w:rsidRPr="00887833">
        <w:rPr>
          <w:bCs/>
          <w:i/>
          <w:color w:val="auto"/>
          <w:sz w:val="24"/>
          <w:szCs w:val="24"/>
        </w:rPr>
        <w:t>énergie</w:t>
      </w:r>
      <w:r>
        <w:rPr>
          <w:rFonts w:ascii="Courier New" w:hAnsi="Courier New" w:cs="Courier New"/>
          <w:bCs/>
          <w:color w:val="auto"/>
          <w:sz w:val="28"/>
          <w:szCs w:val="24"/>
        </w:rPr>
        <w:t xml:space="preserve">, comme celle de </w:t>
      </w:r>
      <w:r w:rsidRPr="00887833">
        <w:rPr>
          <w:bCs/>
          <w:i/>
          <w:color w:val="auto"/>
          <w:sz w:val="24"/>
          <w:szCs w:val="24"/>
        </w:rPr>
        <w:t>force</w:t>
      </w:r>
      <w:r>
        <w:rPr>
          <w:rFonts w:ascii="Courier New" w:hAnsi="Courier New" w:cs="Courier New"/>
          <w:bCs/>
          <w:color w:val="auto"/>
          <w:sz w:val="28"/>
          <w:szCs w:val="24"/>
        </w:rPr>
        <w:t xml:space="preserve"> aussi bien, ont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elles pu en quelque sorte glisser de </w:t>
      </w:r>
      <w:r w:rsidRPr="00887833">
        <w:rPr>
          <w:rFonts w:ascii="Courier New" w:hAnsi="Courier New" w:cs="Courier New"/>
          <w:bCs/>
          <w:i/>
          <w:color w:val="auto"/>
          <w:sz w:val="24"/>
          <w:szCs w:val="24"/>
        </w:rPr>
        <w:t>l’extension progressive</w:t>
      </w:r>
      <w:r>
        <w:rPr>
          <w:rFonts w:ascii="Courier New" w:hAnsi="Courier New" w:cs="Courier New"/>
          <w:bCs/>
          <w:color w:val="auto"/>
          <w:sz w:val="28"/>
          <w:szCs w:val="24"/>
        </w:rPr>
        <w:t xml:space="preserve">, ou plus exactement, de </w:t>
      </w:r>
      <w:r w:rsidRPr="00887833">
        <w:rPr>
          <w:rFonts w:ascii="Courier New" w:hAnsi="Courier New" w:cs="Courier New"/>
          <w:bCs/>
          <w:i/>
          <w:color w:val="auto"/>
          <w:sz w:val="24"/>
          <w:szCs w:val="24"/>
        </w:rPr>
        <w:t>la généralisation des reprises de leur thématique</w:t>
      </w:r>
      <w:r>
        <w:rPr>
          <w:rFonts w:ascii="Courier New" w:hAnsi="Courier New" w:cs="Courier New"/>
          <w:bCs/>
          <w:color w:val="auto"/>
          <w:sz w:val="28"/>
          <w:szCs w:val="24"/>
        </w:rPr>
        <w:t xml:space="preserve"> sur une réalité de plus en plus englobée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ce que prévoit FREUD : </w:t>
      </w:r>
    </w:p>
    <w:p w:rsidR="00BF3196" w:rsidRDefault="00BF3196">
      <w:pPr>
        <w:pStyle w:val="Corpsdetexte"/>
        <w:jc w:val="left"/>
        <w:rPr>
          <w:rFonts w:ascii="Courier New" w:hAnsi="Courier New" w:cs="Courier New"/>
          <w:bCs/>
          <w:color w:val="auto"/>
          <w:sz w:val="28"/>
          <w:szCs w:val="24"/>
        </w:rPr>
      </w:pPr>
    </w:p>
    <w:p w:rsidR="000A598D" w:rsidRDefault="00BF3196" w:rsidP="000A598D">
      <w:pPr>
        <w:pStyle w:val="Corpsdetexte"/>
        <w:ind w:left="2124"/>
        <w:jc w:val="left"/>
        <w:rPr>
          <w:bCs/>
          <w:i/>
          <w:color w:val="auto"/>
          <w:szCs w:val="22"/>
        </w:rPr>
      </w:pPr>
      <w:r>
        <w:rPr>
          <w:rFonts w:ascii="Courier New" w:hAnsi="Courier New" w:cs="Courier New"/>
          <w:bCs/>
          <w:color w:val="auto"/>
          <w:sz w:val="24"/>
          <w:szCs w:val="24"/>
        </w:rPr>
        <w:t xml:space="preserve">« </w:t>
      </w:r>
      <w:r w:rsidRPr="000A598D">
        <w:rPr>
          <w:bCs/>
          <w:i/>
          <w:color w:val="auto"/>
          <w:szCs w:val="22"/>
        </w:rPr>
        <w:t xml:space="preserve">le progrès de la connaissance </w:t>
      </w:r>
      <w:r w:rsidR="00070A56">
        <w:rPr>
          <w:bCs/>
          <w:i/>
          <w:color w:val="auto"/>
          <w:szCs w:val="22"/>
        </w:rPr>
        <w:t>–</w:t>
      </w:r>
      <w:r w:rsidRPr="000A598D">
        <w:rPr>
          <w:bCs/>
          <w:i/>
          <w:color w:val="auto"/>
          <w:szCs w:val="22"/>
        </w:rPr>
        <w:t xml:space="preserve"> </w:t>
      </w:r>
      <w:r w:rsidRPr="000A598D">
        <w:rPr>
          <w:rFonts w:ascii="Garamond" w:hAnsi="Garamond"/>
          <w:bCs/>
          <w:color w:val="auto"/>
          <w:sz w:val="24"/>
          <w:szCs w:val="24"/>
        </w:rPr>
        <w:t>dit</w:t>
      </w:r>
      <w:r w:rsidR="00070A56">
        <w:rPr>
          <w:rFonts w:ascii="Garamond" w:hAnsi="Garamond"/>
          <w:bCs/>
          <w:color w:val="auto"/>
          <w:sz w:val="24"/>
          <w:szCs w:val="24"/>
        </w:rPr>
        <w:t>–</w:t>
      </w:r>
      <w:r w:rsidRPr="000A598D">
        <w:rPr>
          <w:rFonts w:ascii="Garamond" w:hAnsi="Garamond"/>
          <w:bCs/>
          <w:color w:val="auto"/>
          <w:sz w:val="24"/>
          <w:szCs w:val="24"/>
        </w:rPr>
        <w:t xml:space="preserve">il </w:t>
      </w:r>
      <w:r w:rsidR="00070A56">
        <w:rPr>
          <w:rFonts w:ascii="Garamond" w:hAnsi="Garamond"/>
          <w:bCs/>
          <w:color w:val="auto"/>
          <w:sz w:val="24"/>
          <w:szCs w:val="24"/>
        </w:rPr>
        <w:t>–</w:t>
      </w:r>
      <w:r w:rsidRPr="000A598D">
        <w:rPr>
          <w:rFonts w:ascii="Garamond" w:hAnsi="Garamond"/>
          <w:bCs/>
          <w:color w:val="auto"/>
          <w:sz w:val="24"/>
          <w:szCs w:val="24"/>
        </w:rPr>
        <w:t xml:space="preserve"> </w:t>
      </w:r>
      <w:r w:rsidRPr="000A598D">
        <w:rPr>
          <w:bCs/>
          <w:i/>
          <w:color w:val="auto"/>
          <w:szCs w:val="22"/>
        </w:rPr>
        <w:t xml:space="preserve">ne supporte aucune Starrheit </w:t>
      </w:r>
    </w:p>
    <w:p w:rsidR="00BF3196" w:rsidRDefault="00070A56" w:rsidP="000A598D">
      <w:pPr>
        <w:pStyle w:val="Corpsdetexte"/>
        <w:ind w:left="2124"/>
        <w:jc w:val="left"/>
        <w:rPr>
          <w:rFonts w:ascii="Courier New" w:hAnsi="Courier New" w:cs="Courier New"/>
          <w:bCs/>
          <w:color w:val="auto"/>
          <w:sz w:val="24"/>
          <w:szCs w:val="24"/>
        </w:rPr>
      </w:pPr>
      <w:r>
        <w:rPr>
          <w:rFonts w:ascii="Garamond" w:hAnsi="Garamond"/>
          <w:bCs/>
          <w:color w:val="auto"/>
          <w:sz w:val="24"/>
          <w:szCs w:val="24"/>
        </w:rPr>
        <w:t>–</w:t>
      </w:r>
      <w:r w:rsidR="00BF3196" w:rsidRPr="000A598D">
        <w:rPr>
          <w:rFonts w:ascii="Garamond" w:hAnsi="Garamond"/>
          <w:bCs/>
          <w:color w:val="auto"/>
          <w:sz w:val="24"/>
          <w:szCs w:val="24"/>
        </w:rPr>
        <w:t xml:space="preserve"> je dirais </w:t>
      </w:r>
      <w:r>
        <w:rPr>
          <w:rFonts w:ascii="Garamond" w:hAnsi="Garamond"/>
          <w:bCs/>
          <w:color w:val="auto"/>
          <w:sz w:val="24"/>
          <w:szCs w:val="24"/>
        </w:rPr>
        <w:t>–</w:t>
      </w:r>
      <w:r w:rsidR="00BF3196" w:rsidRPr="000A598D">
        <w:rPr>
          <w:rFonts w:ascii="Garamond" w:hAnsi="Garamond"/>
          <w:bCs/>
          <w:color w:val="auto"/>
          <w:sz w:val="24"/>
          <w:szCs w:val="24"/>
        </w:rPr>
        <w:t xml:space="preserve"> </w:t>
      </w:r>
      <w:r w:rsidR="00BF3196" w:rsidRPr="000A598D">
        <w:rPr>
          <w:bCs/>
          <w:i/>
          <w:color w:val="auto"/>
          <w:szCs w:val="22"/>
        </w:rPr>
        <w:t>aucune fascination des défini</w:t>
      </w:r>
      <w:r w:rsidR="00BF3196" w:rsidRPr="000A598D">
        <w:rPr>
          <w:bCs/>
          <w:i/>
          <w:color w:val="auto"/>
          <w:szCs w:val="22"/>
        </w:rPr>
        <w:softHyphen/>
        <w:t>tions</w:t>
      </w:r>
      <w:r w:rsidR="00BF3196">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dit quelque part ailleurs que </w:t>
      </w:r>
      <w:r w:rsidRPr="000A598D">
        <w:rPr>
          <w:bCs/>
          <w:i/>
          <w:color w:val="0000CC"/>
          <w:sz w:val="24"/>
          <w:szCs w:val="24"/>
        </w:rPr>
        <w:t xml:space="preserve">la </w:t>
      </w:r>
      <w:r w:rsidRPr="000A598D">
        <w:rPr>
          <w:bCs/>
          <w:i/>
          <w:iCs/>
          <w:color w:val="0000CC"/>
          <w:sz w:val="24"/>
          <w:szCs w:val="24"/>
        </w:rPr>
        <w:t>pulsion</w:t>
      </w:r>
      <w:r>
        <w:rPr>
          <w:rFonts w:ascii="Courier New" w:hAnsi="Courier New" w:cs="Courier New"/>
          <w:bCs/>
          <w:color w:val="auto"/>
          <w:sz w:val="28"/>
          <w:szCs w:val="24"/>
        </w:rPr>
        <w:t xml:space="preserve">, </w:t>
      </w:r>
    </w:p>
    <w:p w:rsidR="00BF3196" w:rsidRP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quelque sorte, fait partie de nos mythes. J’écarterai ce terme de mythe, au sujet de </w:t>
      </w:r>
      <w:r w:rsidRPr="000A598D">
        <w:rPr>
          <w:bCs/>
          <w:i/>
          <w:color w:val="0000CC"/>
          <w:sz w:val="24"/>
          <w:szCs w:val="24"/>
        </w:rPr>
        <w:t>la pul</w:t>
      </w:r>
      <w:r w:rsidRPr="000A598D">
        <w:rPr>
          <w:bCs/>
          <w:i/>
          <w:color w:val="0000CC"/>
          <w:sz w:val="24"/>
          <w:szCs w:val="24"/>
        </w:rPr>
        <w:softHyphen/>
        <w:t>sion</w:t>
      </w:r>
      <w:r>
        <w:rPr>
          <w:rFonts w:ascii="Courier New" w:hAnsi="Courier New" w:cs="Courier New"/>
          <w:bCs/>
          <w:color w:val="auto"/>
          <w:sz w:val="24"/>
          <w:szCs w:val="24"/>
        </w:rPr>
        <w:t>.</w:t>
      </w:r>
      <w:r>
        <w:rPr>
          <w:rFonts w:ascii="Courier New" w:hAnsi="Courier New" w:cs="Courier New"/>
          <w:bCs/>
          <w:color w:val="auto"/>
          <w:sz w:val="28"/>
          <w:szCs w:val="24"/>
        </w:rPr>
        <w:t xml:space="preserve"> </w:t>
      </w:r>
      <w:r>
        <w:rPr>
          <w:rFonts w:ascii="Courier New" w:hAnsi="Courier New" w:cs="Courier New"/>
          <w:bCs/>
          <w:color w:val="auto"/>
          <w:sz w:val="28"/>
          <w:szCs w:val="24"/>
        </w:rPr>
        <w:lastRenderedPageBreak/>
        <w:t xml:space="preserve">D’ailleurs, dans ce texte même et au premier paragraphe, FREUD emploie le terme de </w:t>
      </w:r>
      <w:r w:rsidRPr="000A598D">
        <w:rPr>
          <w:bCs/>
          <w:i/>
          <w:color w:val="auto"/>
          <w:sz w:val="24"/>
          <w:szCs w:val="24"/>
        </w:rPr>
        <w:t>Konvention</w:t>
      </w:r>
      <w:r>
        <w:rPr>
          <w:rFonts w:ascii="Courier New" w:hAnsi="Courier New" w:cs="Courier New"/>
          <w:bCs/>
          <w:i/>
          <w:color w:val="auto"/>
          <w:sz w:val="28"/>
          <w:szCs w:val="24"/>
        </w:rPr>
        <w:t xml:space="preserve">,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0A598D">
        <w:rPr>
          <w:bCs/>
          <w:i/>
          <w:color w:val="auto"/>
          <w:sz w:val="24"/>
          <w:szCs w:val="24"/>
        </w:rPr>
        <w:t>convention</w:t>
      </w:r>
      <w:r>
        <w:rPr>
          <w:rFonts w:ascii="Courier New" w:hAnsi="Courier New" w:cs="Courier New"/>
          <w:bCs/>
          <w:color w:val="auto"/>
          <w:sz w:val="28"/>
          <w:szCs w:val="24"/>
        </w:rPr>
        <w:t xml:space="preserve">, qui est beaucoup plus près de ce dont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et que j’appellerai d’un terme </w:t>
      </w:r>
      <w:r w:rsidR="000A598D">
        <w:rPr>
          <w:rFonts w:ascii="Courier New" w:hAnsi="Courier New" w:cs="Courier New"/>
          <w:bCs/>
          <w:color w:val="auto"/>
          <w:sz w:val="28"/>
          <w:szCs w:val="24"/>
        </w:rPr>
        <w:t>« </w:t>
      </w:r>
      <w:r w:rsidRPr="000A598D">
        <w:rPr>
          <w:bCs/>
          <w:i/>
          <w:iCs/>
          <w:color w:val="auto"/>
          <w:sz w:val="24"/>
          <w:szCs w:val="24"/>
        </w:rPr>
        <w:t>benthamien</w:t>
      </w:r>
      <w:r w:rsidR="000A598D">
        <w:rPr>
          <w:rFonts w:ascii="Courier New" w:hAnsi="Courier New" w:cs="Courier New"/>
          <w:bCs/>
          <w:iCs/>
          <w:color w:val="auto"/>
          <w:sz w:val="24"/>
          <w:szCs w:val="24"/>
        </w:rPr>
        <w:t> »</w:t>
      </w:r>
      <w:r>
        <w:rPr>
          <w:rFonts w:ascii="Courier New" w:hAnsi="Courier New" w:cs="Courier New"/>
          <w:bCs/>
          <w:color w:val="auto"/>
          <w:sz w:val="28"/>
          <w:szCs w:val="24"/>
        </w:rPr>
        <w:t xml:space="preserve">, que j’ai à un moment, bien repéré et fait repérer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ceux qui me suivent : une </w:t>
      </w:r>
      <w:r w:rsidRPr="000A598D">
        <w:rPr>
          <w:bCs/>
          <w:i/>
          <w:iCs/>
          <w:color w:val="auto"/>
          <w:sz w:val="24"/>
          <w:szCs w:val="24"/>
        </w:rPr>
        <w:t>fiction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Terme aussi, je le dis en passant, qui est tout à fait préférable à celui de </w:t>
      </w:r>
      <w:r w:rsidRPr="000A598D">
        <w:rPr>
          <w:bCs/>
          <w:i/>
          <w:iCs/>
          <w:color w:val="auto"/>
          <w:sz w:val="24"/>
          <w:szCs w:val="24"/>
        </w:rPr>
        <w:t>modèle</w:t>
      </w:r>
      <w:r>
        <w:rPr>
          <w:rFonts w:ascii="Courier New" w:hAnsi="Courier New" w:cs="Courier New"/>
          <w:bCs/>
          <w:color w:val="auto"/>
          <w:sz w:val="28"/>
          <w:szCs w:val="24"/>
        </w:rPr>
        <w:t xml:space="preserve"> dont on a trop abusé, et qui s’en distingue en ceci — vous savez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0A598D">
        <w:rPr>
          <w:bCs/>
          <w:i/>
          <w:iCs/>
          <w:color w:val="auto"/>
          <w:sz w:val="24"/>
          <w:szCs w:val="24"/>
        </w:rPr>
        <w:t>modèle</w:t>
      </w:r>
      <w:r>
        <w:rPr>
          <w:rFonts w:ascii="Courier New" w:hAnsi="Courier New" w:cs="Courier New"/>
          <w:bCs/>
          <w:color w:val="auto"/>
          <w:sz w:val="28"/>
          <w:szCs w:val="24"/>
        </w:rPr>
        <w:t xml:space="preserve"> n’est jamais un </w:t>
      </w:r>
      <w:r w:rsidRPr="000A598D">
        <w:rPr>
          <w:bCs/>
          <w:i/>
          <w:color w:val="auto"/>
          <w:sz w:val="24"/>
          <w:szCs w:val="24"/>
        </w:rPr>
        <w:t>Grundbegriff</w:t>
      </w:r>
      <w:r w:rsidR="00887833">
        <w:rPr>
          <w:bCs/>
          <w:i/>
          <w:color w:val="auto"/>
          <w:sz w:val="24"/>
          <w:szCs w:val="24"/>
        </w:rPr>
        <w:t xml:space="preserve">  </w:t>
      </w:r>
      <w:r w:rsidR="00887833" w:rsidRPr="00887833">
        <w:rPr>
          <w:rFonts w:ascii="Garamond" w:hAnsi="Garamond"/>
          <w:bCs/>
          <w:color w:val="C00000"/>
          <w:sz w:val="18"/>
          <w:szCs w:val="18"/>
        </w:rPr>
        <w:t>[</w:t>
      </w:r>
      <w:r w:rsidR="00887833">
        <w:rPr>
          <w:rFonts w:ascii="Garamond" w:hAnsi="Garamond"/>
          <w:bCs/>
          <w:color w:val="C00000"/>
          <w:sz w:val="18"/>
          <w:szCs w:val="18"/>
        </w:rPr>
        <w:t xml:space="preserve"> </w:t>
      </w:r>
      <w:r w:rsidR="00887833" w:rsidRPr="00887833">
        <w:rPr>
          <w:rStyle w:val="hps"/>
          <w:rFonts w:ascii="Garamond" w:hAnsi="Garamond"/>
          <w:color w:val="C00000"/>
          <w:sz w:val="18"/>
          <w:szCs w:val="18"/>
        </w:rPr>
        <w:t>Concept de base</w:t>
      </w:r>
      <w:r w:rsidR="00887833">
        <w:rPr>
          <w:rStyle w:val="hps"/>
          <w:rFonts w:ascii="Garamond" w:hAnsi="Garamond"/>
          <w:color w:val="C00000"/>
          <w:sz w:val="18"/>
          <w:szCs w:val="18"/>
        </w:rPr>
        <w:t xml:space="preserve"> </w:t>
      </w:r>
      <w:r w:rsidR="00887833" w:rsidRPr="00887833">
        <w:rPr>
          <w:rFonts w:ascii="Garamond" w:hAnsi="Garamond"/>
          <w:bCs/>
          <w:color w:val="C00000"/>
          <w:sz w:val="18"/>
          <w:szCs w:val="18"/>
        </w:rPr>
        <w:t>]</w:t>
      </w:r>
      <w:r>
        <w:rPr>
          <w:rFonts w:ascii="Courier New" w:hAnsi="Courier New" w:cs="Courier New"/>
          <w:bCs/>
          <w:i/>
          <w:color w:val="auto"/>
          <w:sz w:val="28"/>
          <w:szCs w:val="24"/>
        </w:rPr>
        <w:t xml:space="preserve">. </w:t>
      </w:r>
    </w:p>
    <w:p w:rsidR="000A598D" w:rsidRDefault="000A59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qu’un certain style d’empirisme dans la théorie…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est la caractéristique de </w:t>
      </w:r>
      <w:r w:rsidRPr="000A598D">
        <w:rPr>
          <w:bCs/>
          <w:i/>
          <w:color w:val="auto"/>
          <w:sz w:val="24"/>
          <w:szCs w:val="24"/>
        </w:rPr>
        <w:t>la physique anglaise</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introduit sous le terme de </w:t>
      </w:r>
      <w:r w:rsidRPr="000A598D">
        <w:rPr>
          <w:bCs/>
          <w:i/>
          <w:iCs/>
          <w:color w:val="auto"/>
          <w:sz w:val="24"/>
          <w:szCs w:val="24"/>
        </w:rPr>
        <w:t>modèle</w:t>
      </w:r>
      <w:r>
        <w:rPr>
          <w:rFonts w:ascii="Courier New" w:hAnsi="Courier New" w:cs="Courier New"/>
          <w:bCs/>
          <w:color w:val="auto"/>
          <w:sz w:val="28"/>
          <w:szCs w:val="24"/>
        </w:rPr>
        <w:t xml:space="preserve">,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essentiellement quelque chose qui, concernant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sur quoi il y a à opérer dans un cer</w:t>
      </w:r>
      <w:r>
        <w:rPr>
          <w:rFonts w:ascii="Courier New" w:hAnsi="Courier New" w:cs="Courier New"/>
          <w:bCs/>
          <w:color w:val="auto"/>
          <w:sz w:val="28"/>
          <w:szCs w:val="24"/>
        </w:rPr>
        <w:softHyphen/>
        <w:t xml:space="preserve">tain champ, peut comporter aussi bien plusieurs </w:t>
      </w:r>
      <w:r w:rsidRPr="000A598D">
        <w:rPr>
          <w:bCs/>
          <w:i/>
          <w:iCs/>
          <w:color w:val="auto"/>
          <w:sz w:val="24"/>
          <w:szCs w:val="24"/>
        </w:rPr>
        <w:t>modèles</w:t>
      </w:r>
      <w:r>
        <w:rPr>
          <w:rFonts w:ascii="Courier New" w:hAnsi="Courier New" w:cs="Courier New"/>
          <w:bCs/>
          <w:color w:val="auto"/>
          <w:sz w:val="28"/>
          <w:szCs w:val="24"/>
        </w:rPr>
        <w:t xml:space="preserve"> fonction</w:t>
      </w:r>
      <w:r>
        <w:rPr>
          <w:rFonts w:ascii="Courier New" w:hAnsi="Courier New" w:cs="Courier New"/>
          <w:bCs/>
          <w:color w:val="auto"/>
          <w:sz w:val="28"/>
          <w:szCs w:val="24"/>
        </w:rPr>
        <w:softHyphen/>
        <w:t xml:space="preserve">nant corrélativement. Il n’en est pas de même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un </w:t>
      </w:r>
      <w:r w:rsidRPr="000A598D">
        <w:rPr>
          <w:bCs/>
          <w:i/>
          <w:color w:val="auto"/>
          <w:sz w:val="24"/>
          <w:szCs w:val="24"/>
        </w:rPr>
        <w:t>Grundbegriff</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pour un </w:t>
      </w:r>
      <w:r w:rsidRPr="000A598D">
        <w:rPr>
          <w:bCs/>
          <w:i/>
          <w:iCs/>
          <w:color w:val="auto"/>
          <w:sz w:val="24"/>
          <w:szCs w:val="24"/>
        </w:rPr>
        <w:t>concept fondamental</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ni pour une </w:t>
      </w:r>
      <w:r w:rsidRPr="000A598D">
        <w:rPr>
          <w:bCs/>
          <w:i/>
          <w:iCs/>
          <w:color w:val="auto"/>
          <w:sz w:val="24"/>
          <w:szCs w:val="24"/>
        </w:rPr>
        <w:t>fiction fondamentale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maintenant, demandons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ce qui apparaît </w:t>
      </w:r>
      <w:r w:rsidRPr="00887833">
        <w:rPr>
          <w:rFonts w:ascii="Courier New" w:hAnsi="Courier New" w:cs="Courier New"/>
          <w:bCs/>
          <w:i/>
          <w:color w:val="auto"/>
          <w:sz w:val="24"/>
          <w:szCs w:val="24"/>
        </w:rPr>
        <w:t>d’abord</w:t>
      </w:r>
      <w:r>
        <w:rPr>
          <w:rFonts w:ascii="Courier New" w:hAnsi="Courier New" w:cs="Courier New"/>
          <w:bCs/>
          <w:color w:val="auto"/>
          <w:sz w:val="28"/>
          <w:szCs w:val="24"/>
        </w:rPr>
        <w:t xml:space="preserve">, quand nous regardons de plus près ce qu’il en est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ces quatre termes, concer</w:t>
      </w:r>
      <w:r>
        <w:rPr>
          <w:rFonts w:ascii="Courier New" w:hAnsi="Courier New" w:cs="Courier New"/>
          <w:bCs/>
          <w:color w:val="auto"/>
          <w:sz w:val="28"/>
          <w:szCs w:val="24"/>
        </w:rPr>
        <w:softHyphen/>
        <w:t xml:space="preserve">nant la pulsion.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Disons, pour aller vite, que ces quatre termes,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on regarde de près ce qu’en dit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peuvent qu’apparaître disjoints.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0A598D">
        <w:rPr>
          <w:bCs/>
          <w:i/>
          <w:color w:val="0000CC"/>
          <w:sz w:val="24"/>
          <w:szCs w:val="24"/>
        </w:rPr>
        <w:t>La poussée</w:t>
      </w:r>
      <w:r>
        <w:rPr>
          <w:rFonts w:ascii="Courier New" w:hAnsi="Courier New" w:cs="Courier New"/>
          <w:bCs/>
          <w:color w:val="auto"/>
          <w:sz w:val="28"/>
          <w:szCs w:val="24"/>
        </w:rPr>
        <w:t xml:space="preserve"> d’abord, nous allons…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si au moment où elle est intro</w:t>
      </w:r>
      <w:r>
        <w:rPr>
          <w:rFonts w:ascii="Courier New" w:hAnsi="Courier New" w:cs="Courier New"/>
          <w:bCs/>
          <w:color w:val="auto"/>
          <w:sz w:val="28"/>
          <w:szCs w:val="24"/>
        </w:rPr>
        <w:softHyphen/>
        <w:t>duite, nous nous reportons au début des énoncés de FREUD dans l’ar</w:t>
      </w:r>
      <w:r>
        <w:rPr>
          <w:rFonts w:ascii="Courier New" w:hAnsi="Courier New" w:cs="Courier New"/>
          <w:bCs/>
          <w:color w:val="auto"/>
          <w:sz w:val="28"/>
          <w:szCs w:val="24"/>
        </w:rPr>
        <w:softHyphen/>
        <w:t>ticle</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0A598D">
        <w:rPr>
          <w:bCs/>
          <w:i/>
          <w:color w:val="0000CC"/>
          <w:sz w:val="24"/>
          <w:szCs w:val="24"/>
        </w:rPr>
        <w:t>l</w:t>
      </w:r>
      <w:r w:rsidR="000A598D" w:rsidRPr="000A598D">
        <w:rPr>
          <w:bCs/>
          <w:i/>
          <w:color w:val="0000CC"/>
          <w:sz w:val="24"/>
          <w:szCs w:val="24"/>
        </w:rPr>
        <w:t>a poussée</w:t>
      </w:r>
      <w:r w:rsidR="000A598D">
        <w:rPr>
          <w:rFonts w:ascii="Courier New" w:hAnsi="Courier New" w:cs="Courier New"/>
          <w:bCs/>
          <w:color w:val="auto"/>
          <w:sz w:val="28"/>
          <w:szCs w:val="24"/>
        </w:rPr>
        <w:t xml:space="preserve"> </w:t>
      </w:r>
      <w:r>
        <w:rPr>
          <w:rFonts w:ascii="Courier New" w:hAnsi="Courier New" w:cs="Courier New"/>
          <w:bCs/>
          <w:color w:val="auto"/>
          <w:sz w:val="28"/>
          <w:szCs w:val="24"/>
        </w:rPr>
        <w:t xml:space="preserve">va être identifiée à une pure et simple </w:t>
      </w:r>
      <w:r w:rsidRPr="000A598D">
        <w:rPr>
          <w:bCs/>
          <w:i/>
          <w:color w:val="auto"/>
          <w:sz w:val="24"/>
          <w:szCs w:val="24"/>
        </w:rPr>
        <w:t>tendance à la décharge</w:t>
      </w:r>
      <w:r>
        <w:rPr>
          <w:rFonts w:ascii="Courier New" w:hAnsi="Courier New" w:cs="Courier New"/>
          <w:bCs/>
          <w:color w:val="auto"/>
          <w:sz w:val="28"/>
          <w:szCs w:val="24"/>
        </w:rPr>
        <w:t xml:space="preserve">, c’est à savoir, à ce qui se produit du fait d’un </w:t>
      </w:r>
      <w:r w:rsidRPr="000A598D">
        <w:rPr>
          <w:bCs/>
          <w:i/>
          <w:iCs/>
          <w:color w:val="auto"/>
          <w:sz w:val="24"/>
          <w:szCs w:val="24"/>
        </w:rPr>
        <w:t>stimulus</w:t>
      </w:r>
      <w:r>
        <w:rPr>
          <w:rFonts w:ascii="Courier New" w:hAnsi="Courier New" w:cs="Courier New"/>
          <w:bCs/>
          <w:color w:val="auto"/>
          <w:sz w:val="28"/>
          <w:szCs w:val="24"/>
        </w:rPr>
        <w:t xml:space="preserve">, à savoir la transmission de la part admise, au niveau du stimulus, du </w:t>
      </w:r>
      <w:r w:rsidRPr="000A598D">
        <w:rPr>
          <w:bCs/>
          <w:i/>
          <w:color w:val="auto"/>
          <w:sz w:val="24"/>
          <w:szCs w:val="24"/>
        </w:rPr>
        <w:t>sup</w:t>
      </w:r>
      <w:r w:rsidRPr="000A598D">
        <w:rPr>
          <w:bCs/>
          <w:i/>
          <w:color w:val="auto"/>
          <w:sz w:val="24"/>
          <w:szCs w:val="24"/>
        </w:rPr>
        <w:softHyphen/>
        <w:t>plément d’énergie</w:t>
      </w:r>
      <w:r>
        <w:rPr>
          <w:rFonts w:ascii="Courier New" w:hAnsi="Courier New" w:cs="Courier New"/>
          <w:bCs/>
          <w:color w:val="auto"/>
          <w:sz w:val="28"/>
          <w:szCs w:val="24"/>
        </w:rPr>
        <w:t xml:space="preserve">, </w:t>
      </w:r>
    </w:p>
    <w:p w:rsidR="000A598D"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la fameuse quantité </w:t>
      </w:r>
      <w:r>
        <w:rPr>
          <w:rFonts w:ascii="Courier New" w:hAnsi="Courier New" w:cs="Courier New"/>
          <w:sz w:val="28"/>
        </w:rPr>
        <w:t>«</w:t>
      </w:r>
      <w:r w:rsidR="009836FF">
        <w:rPr>
          <w:rFonts w:ascii="Courier New" w:hAnsi="Courier New" w:cs="Courier New"/>
          <w:sz w:val="28"/>
        </w:rPr>
        <w:t xml:space="preserve"> </w:t>
      </w:r>
      <w:r w:rsidR="009836FF" w:rsidRPr="005F60E4">
        <w:rPr>
          <w:rFonts w:ascii="Courier New" w:hAnsi="Courier New" w:cs="Courier New"/>
          <w:color w:val="0000CC"/>
          <w:sz w:val="28"/>
          <w:szCs w:val="22"/>
        </w:rPr>
        <w:t>Qή</w:t>
      </w:r>
      <w:r>
        <w:rPr>
          <w:rFonts w:ascii="Courier New" w:hAnsi="Courier New" w:cs="Courier New"/>
          <w:sz w:val="28"/>
        </w:rPr>
        <w:t xml:space="preserve"> »</w:t>
      </w:r>
      <w:r>
        <w:rPr>
          <w:rFonts w:ascii="Courier New" w:hAnsi="Courier New" w:cs="Courier New"/>
          <w:bCs/>
          <w:color w:val="auto"/>
          <w:sz w:val="28"/>
          <w:szCs w:val="24"/>
        </w:rPr>
        <w:t xml:space="preserve"> de </w:t>
      </w:r>
      <w:r w:rsidRPr="000A598D">
        <w:rPr>
          <w:rFonts w:ascii="Courier New" w:hAnsi="Courier New" w:cs="Courier New"/>
          <w:bCs/>
          <w:color w:val="auto"/>
          <w:sz w:val="28"/>
          <w:szCs w:val="24"/>
        </w:rPr>
        <w:t>l’</w:t>
      </w:r>
      <w:r w:rsidRPr="000A598D">
        <w:rPr>
          <w:bCs/>
          <w:i/>
          <w:color w:val="auto"/>
          <w:sz w:val="24"/>
          <w:szCs w:val="24"/>
        </w:rPr>
        <w:t>Esquisse</w:t>
      </w:r>
      <w:r>
        <w:rPr>
          <w:rStyle w:val="Appelnotedebasdep"/>
          <w:b/>
          <w:iCs/>
          <w:color w:val="FF3300"/>
          <w:sz w:val="28"/>
          <w:szCs w:val="24"/>
        </w:rPr>
        <w:footnoteReference w:id="72"/>
      </w:r>
      <w:r>
        <w:rPr>
          <w:rFonts w:ascii="Courier New" w:hAnsi="Courier New" w:cs="Courier New"/>
          <w:bCs/>
          <w:i/>
          <w:color w:val="auto"/>
          <w:sz w:val="28"/>
          <w:szCs w:val="24"/>
        </w:rPr>
        <w:t xml:space="preserv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ceci près que FREUD nous fait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d’emblée, une remarque qui va très loin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départ de ce dont il s’agit.</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Sans doute ici aussi il y a stimulation, excitation, pour employer le terme dont FREUD se sert à ce niveau, </w:t>
      </w:r>
      <w:r w:rsidRPr="000A598D">
        <w:rPr>
          <w:bCs/>
          <w:i/>
          <w:color w:val="auto"/>
          <w:sz w:val="24"/>
          <w:szCs w:val="24"/>
        </w:rPr>
        <w:t>Reiz</w:t>
      </w:r>
      <w:r>
        <w:rPr>
          <w:rFonts w:ascii="Courier New" w:hAnsi="Courier New" w:cs="Courier New"/>
          <w:bCs/>
          <w:i/>
          <w:color w:val="auto"/>
          <w:sz w:val="28"/>
          <w:szCs w:val="24"/>
        </w:rPr>
        <w:t xml:space="preserve">, </w:t>
      </w:r>
      <w:r>
        <w:rPr>
          <w:rFonts w:ascii="Courier New" w:hAnsi="Courier New" w:cs="Courier New"/>
          <w:bCs/>
          <w:color w:val="auto"/>
          <w:sz w:val="28"/>
          <w:szCs w:val="24"/>
        </w:rPr>
        <w:t>l’</w:t>
      </w:r>
      <w:r w:rsidRPr="000A598D">
        <w:rPr>
          <w:bCs/>
          <w:i/>
          <w:color w:val="auto"/>
          <w:sz w:val="24"/>
          <w:szCs w:val="24"/>
        </w:rPr>
        <w:t>excitation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0A598D">
        <w:rPr>
          <w:bCs/>
          <w:i/>
          <w:color w:val="auto"/>
          <w:sz w:val="24"/>
          <w:szCs w:val="24"/>
        </w:rPr>
        <w:t>Reiz</w:t>
      </w:r>
      <w:r>
        <w:rPr>
          <w:rFonts w:ascii="Courier New" w:hAnsi="Courier New" w:cs="Courier New"/>
          <w:bCs/>
          <w:i/>
          <w:color w:val="auto"/>
          <w:sz w:val="28"/>
          <w:szCs w:val="24"/>
        </w:rPr>
        <w:t xml:space="preserve">, </w:t>
      </w:r>
      <w:r>
        <w:rPr>
          <w:rFonts w:ascii="Courier New" w:hAnsi="Courier New" w:cs="Courier New"/>
          <w:bCs/>
          <w:color w:val="auto"/>
          <w:sz w:val="28"/>
          <w:szCs w:val="24"/>
        </w:rPr>
        <w:t>à pre</w:t>
      </w:r>
      <w:r>
        <w:rPr>
          <w:rFonts w:ascii="Courier New" w:hAnsi="Courier New" w:cs="Courier New"/>
          <w:bCs/>
          <w:color w:val="auto"/>
          <w:sz w:val="28"/>
          <w:szCs w:val="24"/>
        </w:rPr>
        <w:softHyphen/>
        <w:t xml:space="preserve">mière lecture, le </w:t>
      </w:r>
      <w:r w:rsidRPr="000A598D">
        <w:rPr>
          <w:bCs/>
          <w:i/>
          <w:color w:val="auto"/>
          <w:sz w:val="24"/>
          <w:szCs w:val="24"/>
        </w:rPr>
        <w:t>Reiz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dont il s’agit concernant </w:t>
      </w:r>
      <w:r w:rsidRPr="000A598D">
        <w:rPr>
          <w:bCs/>
          <w:i/>
          <w:color w:val="auto"/>
          <w:sz w:val="24"/>
          <w:szCs w:val="24"/>
        </w:rPr>
        <w:t>la pulsion</w:t>
      </w:r>
      <w:r>
        <w:rPr>
          <w:rFonts w:ascii="Courier New" w:hAnsi="Courier New" w:cs="Courier New"/>
          <w:bCs/>
          <w:color w:val="auto"/>
          <w:sz w:val="28"/>
          <w:szCs w:val="24"/>
        </w:rPr>
        <w:t xml:space="preserve">, est différent de toute stimulation venant du monde extérieur, c’est un </w:t>
      </w:r>
      <w:r w:rsidRPr="000A598D">
        <w:rPr>
          <w:bCs/>
          <w:i/>
          <w:color w:val="auto"/>
          <w:sz w:val="24"/>
          <w:szCs w:val="24"/>
          <w:u w:val="single"/>
        </w:rPr>
        <w:t>Reiz interne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ceci veut dire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avons là pour l’expliciter, la notion de </w:t>
      </w:r>
      <w:r w:rsidRPr="000A598D">
        <w:rPr>
          <w:bCs/>
          <w:i/>
          <w:color w:val="auto"/>
          <w:sz w:val="24"/>
          <w:szCs w:val="24"/>
        </w:rPr>
        <w:t>besoin</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i/>
          <w:color w:val="auto"/>
          <w:sz w:val="28"/>
          <w:szCs w:val="24"/>
        </w:rPr>
      </w:pPr>
      <w:r>
        <w:rPr>
          <w:rFonts w:ascii="Courier New" w:hAnsi="Courier New" w:cs="Courier New"/>
          <w:bCs/>
          <w:color w:val="auto"/>
          <w:sz w:val="28"/>
          <w:szCs w:val="24"/>
        </w:rPr>
        <w:t>et aussi bien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dans le texte : le </w:t>
      </w:r>
      <w:r w:rsidRPr="000A598D">
        <w:rPr>
          <w:bCs/>
          <w:i/>
          <w:color w:val="auto"/>
          <w:sz w:val="24"/>
          <w:szCs w:val="24"/>
        </w:rPr>
        <w:t>No</w:t>
      </w:r>
      <w:r w:rsidR="000A598D">
        <w:rPr>
          <w:bCs/>
          <w:i/>
          <w:color w:val="auto"/>
          <w:sz w:val="24"/>
          <w:szCs w:val="24"/>
        </w:rPr>
        <w:t>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Pr>
          <w:rFonts w:ascii="Courier New" w:hAnsi="Courier New" w:cs="Courier New"/>
          <w:bCs/>
          <w:color w:val="auto"/>
          <w:sz w:val="28"/>
          <w:szCs w:val="24"/>
        </w:rPr>
        <w:t xml:space="preserve">tel qu’il se manifeste dans l’organisme,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des niveaux divers et d’abord au niveau de la faim, de la soif, voilà qui est suffisamment explicite, </w:t>
      </w:r>
    </w:p>
    <w:p w:rsidR="00BF3196" w:rsidRDefault="00BF3196">
      <w:pPr>
        <w:pStyle w:val="Corpsdetexte"/>
        <w:jc w:val="left"/>
        <w:rPr>
          <w:rFonts w:ascii="Courier New" w:hAnsi="Courier New" w:cs="Courier New"/>
          <w:bCs/>
          <w:color w:val="auto"/>
          <w:sz w:val="28"/>
          <w:szCs w:val="24"/>
        </w:rPr>
      </w:pPr>
      <w:r w:rsidRPr="000A598D">
        <w:rPr>
          <w:bCs/>
          <w:i/>
          <w:iCs/>
          <w:color w:val="auto"/>
          <w:sz w:val="24"/>
          <w:szCs w:val="24"/>
        </w:rPr>
        <w:t>ce qu’on paraît vouloir dire</w:t>
      </w:r>
      <w:r>
        <w:rPr>
          <w:rFonts w:ascii="Courier New" w:hAnsi="Courier New" w:cs="Courier New"/>
          <w:bCs/>
          <w:color w:val="auto"/>
          <w:sz w:val="28"/>
          <w:szCs w:val="24"/>
        </w:rPr>
        <w:t xml:space="preserve"> en distinguant</w:t>
      </w:r>
      <w:r>
        <w:rPr>
          <w:rFonts w:ascii="Courier New" w:hAnsi="Courier New" w:cs="Courier New"/>
          <w:bCs/>
          <w:color w:val="auto"/>
          <w:sz w:val="24"/>
          <w:szCs w:val="24"/>
        </w:rPr>
        <w:t xml:space="preserve"> le </w:t>
      </w:r>
      <w:r w:rsidRPr="000A598D">
        <w:rPr>
          <w:bCs/>
          <w:i/>
          <w:color w:val="auto"/>
          <w:sz w:val="24"/>
          <w:szCs w:val="24"/>
        </w:rPr>
        <w:t xml:space="preserve">Reiz </w:t>
      </w:r>
      <w:r w:rsidRPr="000A598D">
        <w:rPr>
          <w:bCs/>
          <w:i/>
          <w:iCs/>
          <w:color w:val="auto"/>
          <w:sz w:val="24"/>
          <w:szCs w:val="24"/>
        </w:rPr>
        <w:t>interne</w:t>
      </w:r>
      <w:r>
        <w:rPr>
          <w:rFonts w:ascii="Courier New" w:hAnsi="Courier New" w:cs="Courier New"/>
          <w:bCs/>
          <w:color w:val="auto"/>
          <w:sz w:val="28"/>
          <w:szCs w:val="24"/>
        </w:rPr>
        <w:t>, l’excitation interne de l’excitation externe.</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soit bien dit</w:t>
      </w:r>
      <w:r w:rsidR="00887833">
        <w:rPr>
          <w:rFonts w:ascii="Courier New" w:hAnsi="Courier New" w:cs="Courier New"/>
          <w:bCs/>
          <w:color w:val="auto"/>
          <w:sz w:val="28"/>
          <w:szCs w:val="24"/>
        </w:rPr>
        <w:t>,</w:t>
      </w:r>
      <w:r w:rsidR="00887833" w:rsidRPr="00887833">
        <w:rPr>
          <w:rFonts w:ascii="Courier New" w:hAnsi="Courier New" w:cs="Courier New"/>
          <w:bCs/>
          <w:color w:val="auto"/>
          <w:sz w:val="28"/>
          <w:szCs w:val="24"/>
        </w:rPr>
        <w:t xml:space="preserve"> </w:t>
      </w:r>
      <w:r w:rsidR="00887833">
        <w:rPr>
          <w:rFonts w:ascii="Courier New" w:hAnsi="Courier New" w:cs="Courier New"/>
          <w:bCs/>
          <w:color w:val="auto"/>
          <w:sz w:val="28"/>
          <w:szCs w:val="24"/>
        </w:rPr>
        <w:t xml:space="preserve">pesé, </w:t>
      </w:r>
      <w:r>
        <w:rPr>
          <w:rFonts w:ascii="Courier New" w:hAnsi="Courier New" w:cs="Courier New"/>
          <w:bCs/>
          <w:color w:val="auto"/>
          <w:sz w:val="28"/>
          <w:szCs w:val="24"/>
        </w:rPr>
        <w:t>que</w:t>
      </w:r>
      <w:r w:rsidR="00887833">
        <w:rPr>
          <w:rFonts w:ascii="Courier New" w:hAnsi="Courier New" w:cs="Courier New"/>
          <w:bCs/>
          <w:color w:val="auto"/>
          <w:sz w:val="28"/>
          <w:szCs w:val="24"/>
        </w:rPr>
        <w:t> </w:t>
      </w:r>
      <w:r>
        <w:rPr>
          <w:rFonts w:ascii="Courier New" w:hAnsi="Courier New" w:cs="Courier New"/>
          <w:bCs/>
          <w:color w:val="auto"/>
          <w:sz w:val="28"/>
          <w:szCs w:val="24"/>
        </w:rPr>
        <w:t>c’est</w:t>
      </w:r>
      <w:r w:rsidR="00887833">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887833" w:rsidRDefault="00BF3196" w:rsidP="00887833">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dès les premières</w:t>
      </w:r>
      <w:r w:rsidR="00887833">
        <w:rPr>
          <w:rFonts w:ascii="Courier New" w:hAnsi="Courier New" w:cs="Courier New"/>
          <w:bCs/>
          <w:color w:val="auto"/>
          <w:sz w:val="28"/>
          <w:szCs w:val="24"/>
        </w:rPr>
        <w:t xml:space="preserve"> </w:t>
      </w:r>
      <w:r>
        <w:rPr>
          <w:rFonts w:ascii="Courier New" w:hAnsi="Courier New" w:cs="Courier New"/>
          <w:bCs/>
          <w:color w:val="auto"/>
          <w:sz w:val="28"/>
          <w:szCs w:val="24"/>
        </w:rPr>
        <w:t xml:space="preserve">pages, </w:t>
      </w:r>
    </w:p>
    <w:p w:rsidR="00887833" w:rsidRDefault="00BF3196" w:rsidP="00887833">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dès les premières lignes</w:t>
      </w:r>
    </w:p>
    <w:p w:rsidR="00BF3196" w:rsidRDefault="00BF3196" w:rsidP="0088783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FREUD définit…</w:t>
      </w:r>
    </w:p>
    <w:p w:rsidR="000A598D" w:rsidRDefault="00BF3196" w:rsidP="000A598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pose ce point vraiment inaugural, et de la </w:t>
      </w:r>
    </w:p>
    <w:p w:rsidR="00BF3196" w:rsidRDefault="00BF3196" w:rsidP="000A598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façon la plus articulée, la plus formelle</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ne saurait d’aucu</w:t>
      </w:r>
      <w:r>
        <w:rPr>
          <w:rFonts w:ascii="Courier New" w:hAnsi="Courier New" w:cs="Courier New"/>
          <w:bCs/>
          <w:color w:val="auto"/>
          <w:sz w:val="28"/>
          <w:szCs w:val="24"/>
        </w:rPr>
        <w:softHyphen/>
        <w:t xml:space="preserve">ne façon s’agir de </w:t>
      </w:r>
      <w:r w:rsidRPr="00887833">
        <w:rPr>
          <w:rFonts w:ascii="Courier New" w:hAnsi="Courier New" w:cs="Courier New"/>
          <w:bCs/>
          <w:i/>
          <w:color w:val="auto"/>
          <w:sz w:val="24"/>
          <w:szCs w:val="24"/>
        </w:rPr>
        <w:t>la pression d’un besoin</w:t>
      </w:r>
      <w:r>
        <w:rPr>
          <w:rFonts w:ascii="Courier New" w:hAnsi="Courier New" w:cs="Courier New"/>
          <w:bCs/>
          <w:color w:val="auto"/>
          <w:sz w:val="28"/>
          <w:szCs w:val="24"/>
        </w:rPr>
        <w:t xml:space="preserve"> tel le </w:t>
      </w:r>
      <w:r w:rsidRPr="000A598D">
        <w:rPr>
          <w:bCs/>
          <w:i/>
          <w:color w:val="auto"/>
          <w:sz w:val="24"/>
          <w:szCs w:val="24"/>
        </w:rPr>
        <w:t>Hunger</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la </w:t>
      </w:r>
      <w:r w:rsidRPr="000A598D">
        <w:rPr>
          <w:bCs/>
          <w:i/>
          <w:color w:val="auto"/>
          <w:sz w:val="24"/>
          <w:szCs w:val="24"/>
        </w:rPr>
        <w:t>faim</w:t>
      </w:r>
      <w:r>
        <w:rPr>
          <w:rFonts w:ascii="Courier New" w:hAnsi="Courier New" w:cs="Courier New"/>
          <w:bCs/>
          <w:color w:val="auto"/>
          <w:sz w:val="28"/>
          <w:szCs w:val="24"/>
        </w:rPr>
        <w:t xml:space="preserve">, ou le </w:t>
      </w:r>
      <w:r w:rsidRPr="000A598D">
        <w:rPr>
          <w:bCs/>
          <w:i/>
          <w:color w:val="auto"/>
          <w:sz w:val="24"/>
          <w:szCs w:val="24"/>
        </w:rPr>
        <w:t>Durst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la </w:t>
      </w:r>
      <w:r w:rsidRPr="000A598D">
        <w:rPr>
          <w:bCs/>
          <w:i/>
          <w:color w:val="auto"/>
          <w:sz w:val="24"/>
          <w:szCs w:val="24"/>
        </w:rPr>
        <w:t>soif</w:t>
      </w:r>
      <w:r>
        <w:rPr>
          <w:rFonts w:ascii="Courier New" w:hAnsi="Courier New" w:cs="Courier New"/>
          <w:bCs/>
          <w:color w:val="auto"/>
          <w:sz w:val="28"/>
          <w:szCs w:val="24"/>
        </w:rPr>
        <w:t xml:space="preserve"> : </w:t>
      </w:r>
    </w:p>
    <w:p w:rsidR="00BF3196" w:rsidRDefault="00BF3196">
      <w:pPr>
        <w:pStyle w:val="Corpsdetexte"/>
        <w:jc w:val="left"/>
        <w:rPr>
          <w:bCs/>
          <w:i/>
          <w:color w:val="0000CC"/>
          <w:sz w:val="24"/>
          <w:szCs w:val="24"/>
        </w:rPr>
      </w:pPr>
      <w:r w:rsidRPr="000A598D">
        <w:rPr>
          <w:bCs/>
          <w:i/>
          <w:color w:val="0000CC"/>
          <w:sz w:val="24"/>
          <w:szCs w:val="24"/>
        </w:rPr>
        <w:t xml:space="preserve">que ce n’est absolument pas de cela qu’il s’agit dans le Trieb ! </w:t>
      </w:r>
    </w:p>
    <w:p w:rsidR="00887833" w:rsidRDefault="00887833">
      <w:pPr>
        <w:pStyle w:val="Corpsdetexte"/>
        <w:jc w:val="left"/>
        <w:rPr>
          <w:rFonts w:ascii="Courier New" w:hAnsi="Courier New" w:cs="Courier New"/>
          <w:bCs/>
          <w:color w:val="auto"/>
          <w:sz w:val="28"/>
          <w:szCs w:val="24"/>
        </w:rPr>
      </w:pP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à quoi il va se référer, posant tout de suite pour nous la question de ce dont il s’agit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w:t>
      </w:r>
      <w:r w:rsidRPr="000A598D">
        <w:rPr>
          <w:bCs/>
          <w:i/>
          <w:color w:val="auto"/>
          <w:sz w:val="24"/>
          <w:szCs w:val="24"/>
        </w:rPr>
        <w:t>Trieb</w:t>
      </w:r>
      <w:r>
        <w:rPr>
          <w:rFonts w:ascii="Courier New" w:hAnsi="Courier New" w:cs="Courier New"/>
          <w:bCs/>
          <w:i/>
          <w:color w:val="auto"/>
          <w:sz w:val="28"/>
          <w:szCs w:val="24"/>
        </w:rPr>
        <w:t xml:space="preserve">, </w:t>
      </w:r>
      <w:r>
        <w:rPr>
          <w:rFonts w:ascii="Courier New" w:hAnsi="Courier New" w:cs="Courier New"/>
          <w:bCs/>
          <w:color w:val="auto"/>
          <w:sz w:val="28"/>
          <w:szCs w:val="24"/>
        </w:rPr>
        <w:t>s’agit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de quelque chose dont </w:t>
      </w:r>
      <w:r w:rsidRPr="000A598D">
        <w:rPr>
          <w:rFonts w:ascii="Courier New" w:hAnsi="Courier New" w:cs="Courier New"/>
          <w:bCs/>
          <w:i/>
          <w:color w:val="auto"/>
          <w:sz w:val="24"/>
          <w:szCs w:val="24"/>
        </w:rPr>
        <w:t>l’instance</w:t>
      </w:r>
      <w:r>
        <w:rPr>
          <w:rFonts w:ascii="Courier New" w:hAnsi="Courier New" w:cs="Courier New"/>
          <w:bCs/>
          <w:color w:val="auto"/>
          <w:sz w:val="28"/>
          <w:szCs w:val="24"/>
        </w:rPr>
        <w:t xml:space="preserve"> s’exerce au niveau de l’organisme, dans sa totalité, dans son état d’ensemble ? </w:t>
      </w:r>
    </w:p>
    <w:p w:rsidR="000A598D" w:rsidRDefault="000A59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0A598D">
        <w:rPr>
          <w:bCs/>
          <w:i/>
          <w:color w:val="0000CC"/>
          <w:sz w:val="24"/>
          <w:szCs w:val="24"/>
        </w:rPr>
        <w:t>réel</w:t>
      </w:r>
      <w:r>
        <w:rPr>
          <w:rFonts w:ascii="Courier New" w:hAnsi="Courier New" w:cs="Courier New"/>
          <w:bCs/>
          <w:color w:val="auto"/>
          <w:sz w:val="28"/>
          <w:szCs w:val="24"/>
        </w:rPr>
        <w:t xml:space="preserve"> ici fait</w:t>
      </w:r>
      <w:r w:rsidR="00070A56">
        <w:rPr>
          <w:rFonts w:ascii="Courier New" w:hAnsi="Courier New" w:cs="Courier New"/>
          <w:bCs/>
          <w:color w:val="auto"/>
          <w:sz w:val="28"/>
          <w:szCs w:val="24"/>
        </w:rPr>
        <w:t>–</w:t>
      </w:r>
      <w:r>
        <w:rPr>
          <w:rFonts w:ascii="Courier New" w:hAnsi="Courier New" w:cs="Courier New"/>
          <w:bCs/>
          <w:color w:val="auto"/>
          <w:sz w:val="28"/>
          <w:szCs w:val="24"/>
        </w:rPr>
        <w:t>il son irruption, au sens de faut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que ce soit </w:t>
      </w:r>
      <w:r w:rsidR="000A598D">
        <w:rPr>
          <w:rFonts w:ascii="Courier New" w:hAnsi="Courier New" w:cs="Courier New"/>
          <w:bCs/>
          <w:color w:val="auto"/>
          <w:sz w:val="28"/>
          <w:szCs w:val="24"/>
        </w:rPr>
        <w:t>« </w:t>
      </w:r>
      <w:r w:rsidRPr="000A598D">
        <w:rPr>
          <w:bCs/>
          <w:i/>
          <w:color w:val="auto"/>
          <w:sz w:val="24"/>
          <w:szCs w:val="24"/>
        </w:rPr>
        <w:t>le vivant</w:t>
      </w:r>
      <w:r w:rsidR="000A598D">
        <w:rPr>
          <w:rFonts w:ascii="Courier New" w:hAnsi="Courier New" w:cs="Courier New"/>
          <w:bCs/>
          <w:color w:val="auto"/>
          <w:sz w:val="28"/>
          <w:szCs w:val="24"/>
        </w:rPr>
        <w:t> »</w:t>
      </w:r>
      <w:r>
        <w:rPr>
          <w:rFonts w:ascii="Courier New" w:hAnsi="Courier New" w:cs="Courier New"/>
          <w:bCs/>
          <w:color w:val="auto"/>
          <w:sz w:val="28"/>
          <w:szCs w:val="24"/>
        </w:rPr>
        <w:t xml:space="preserve"> qui soit intéressé dans ce dont il s’agit, à savoir le champ freudien ?</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il s’agit bien toujours et tout spécialement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champ lui</w:t>
      </w:r>
      <w:r w:rsidR="00070A56">
        <w:rPr>
          <w:rFonts w:ascii="Courier New" w:hAnsi="Courier New" w:cs="Courier New"/>
          <w:bCs/>
          <w:color w:val="auto"/>
          <w:sz w:val="28"/>
          <w:szCs w:val="24"/>
        </w:rPr>
        <w:t>–</w:t>
      </w:r>
      <w:r>
        <w:rPr>
          <w:rFonts w:ascii="Courier New" w:hAnsi="Courier New" w:cs="Courier New"/>
          <w:bCs/>
          <w:color w:val="auto"/>
          <w:sz w:val="28"/>
          <w:szCs w:val="24"/>
        </w:rPr>
        <w:t>même, et sous la forme la plus indifférenciée que FREUD lui ait donné au départ, qui…</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nous reporter à </w:t>
      </w:r>
      <w:r w:rsidRPr="000A598D">
        <w:rPr>
          <w:rFonts w:ascii="Courier New" w:hAnsi="Courier New" w:cs="Courier New"/>
          <w:bCs/>
          <w:color w:val="auto"/>
          <w:sz w:val="28"/>
          <w:szCs w:val="24"/>
        </w:rPr>
        <w:t>l’</w:t>
      </w:r>
      <w:r w:rsidRPr="000A598D">
        <w:rPr>
          <w:bCs/>
          <w:i/>
          <w:color w:val="auto"/>
          <w:sz w:val="24"/>
          <w:szCs w:val="24"/>
        </w:rPr>
        <w:t>Esquisse</w:t>
      </w:r>
      <w:r>
        <w:rPr>
          <w:rFonts w:ascii="Courier New" w:hAnsi="Courier New" w:cs="Courier New"/>
          <w:bCs/>
          <w:i/>
          <w:color w:val="auto"/>
          <w:sz w:val="28"/>
          <w:szCs w:val="24"/>
        </w:rPr>
        <w:t xml:space="preserve"> </w:t>
      </w:r>
      <w:r>
        <w:rPr>
          <w:rFonts w:ascii="Courier New" w:hAnsi="Courier New" w:cs="Courier New"/>
          <w:bCs/>
          <w:color w:val="auto"/>
          <w:sz w:val="28"/>
          <w:szCs w:val="24"/>
        </w:rPr>
        <w:t>que je donnais tout à l’heure, que je désignais tout à l’heure</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…est à ce niveau appelé le </w:t>
      </w:r>
      <w:r w:rsidRPr="000A598D">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le </w:t>
      </w:r>
      <w:r w:rsidRPr="000A598D">
        <w:rPr>
          <w:bCs/>
          <w:i/>
          <w:color w:val="0000CC"/>
          <w:sz w:val="24"/>
          <w:szCs w:val="24"/>
        </w:rPr>
        <w:t>Real</w:t>
      </w:r>
      <w:r w:rsidR="00070A56">
        <w:rPr>
          <w:bCs/>
          <w:i/>
          <w:color w:val="0000CC"/>
          <w:sz w:val="24"/>
          <w:szCs w:val="24"/>
        </w:rPr>
        <w:t>–</w:t>
      </w:r>
      <w:r w:rsidRPr="000A598D">
        <w:rPr>
          <w:bCs/>
          <w:i/>
          <w:color w:val="0000CC"/>
          <w:sz w:val="24"/>
          <w:szCs w:val="24"/>
        </w:rPr>
        <w:t>ich</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Le </w:t>
      </w:r>
      <w:r w:rsidRPr="000A598D">
        <w:rPr>
          <w:bCs/>
          <w:i/>
          <w:color w:val="0000CC"/>
          <w:sz w:val="24"/>
          <w:szCs w:val="24"/>
        </w:rPr>
        <w:t>Real</w:t>
      </w:r>
      <w:r w:rsidR="00070A56">
        <w:rPr>
          <w:bCs/>
          <w:i/>
          <w:color w:val="0000CC"/>
          <w:sz w:val="24"/>
          <w:szCs w:val="24"/>
        </w:rPr>
        <w:t>–</w:t>
      </w:r>
      <w:r w:rsidRPr="000A598D">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est conçu d’abord comme supporté,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par l’organisme tout entier, </w:t>
      </w:r>
    </w:p>
    <w:p w:rsidR="00887833" w:rsidRDefault="00BF3196" w:rsidP="0088783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par </w:t>
      </w:r>
      <w:r w:rsidRPr="00887833">
        <w:rPr>
          <w:rFonts w:ascii="Courier New" w:hAnsi="Courier New" w:cs="Courier New"/>
          <w:bCs/>
          <w:i/>
          <w:color w:val="auto"/>
          <w:sz w:val="24"/>
          <w:szCs w:val="24"/>
        </w:rPr>
        <w:t>le système nerveux dans son ensemble</w:t>
      </w:r>
      <w:r w:rsidR="00887833">
        <w:rPr>
          <w:rFonts w:ascii="Courier New" w:hAnsi="Courier New" w:cs="Courier New"/>
          <w:bCs/>
          <w:color w:val="auto"/>
          <w:sz w:val="28"/>
          <w:szCs w:val="24"/>
        </w:rPr>
        <w:t xml:space="preserve"> </w:t>
      </w:r>
      <w:r>
        <w:rPr>
          <w:rFonts w:ascii="Courier New" w:hAnsi="Courier New" w:cs="Courier New"/>
          <w:bCs/>
          <w:color w:val="auto"/>
          <w:sz w:val="28"/>
          <w:szCs w:val="24"/>
        </w:rPr>
        <w:t>en tant que</w:t>
      </w:r>
      <w:r w:rsidR="0088783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887833" w:rsidRDefault="00BF3196" w:rsidP="00887833">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sa trame et ce qu’il reçoit</w:t>
      </w:r>
      <w:r w:rsidR="00887833">
        <w:rPr>
          <w:rFonts w:ascii="Courier New" w:hAnsi="Courier New" w:cs="Courier New"/>
          <w:bCs/>
          <w:color w:val="auto"/>
          <w:sz w:val="28"/>
          <w:szCs w:val="24"/>
        </w:rPr>
        <w:t> :</w:t>
      </w:r>
      <w:r>
        <w:rPr>
          <w:rFonts w:ascii="Courier New" w:hAnsi="Courier New" w:cs="Courier New"/>
          <w:bCs/>
          <w:color w:val="auto"/>
          <w:sz w:val="28"/>
          <w:szCs w:val="24"/>
        </w:rPr>
        <w:t xml:space="preserve"> les </w:t>
      </w:r>
      <w:r w:rsidRPr="00887833">
        <w:rPr>
          <w:bCs/>
          <w:i/>
          <w:color w:val="auto"/>
          <w:sz w:val="24"/>
          <w:szCs w:val="24"/>
        </w:rPr>
        <w:t>stimuli</w:t>
      </w:r>
      <w:r>
        <w:rPr>
          <w:rFonts w:ascii="Courier New" w:hAnsi="Courier New" w:cs="Courier New"/>
          <w:bCs/>
          <w:color w:val="auto"/>
          <w:sz w:val="28"/>
          <w:szCs w:val="24"/>
        </w:rPr>
        <w:t xml:space="preserve"> </w:t>
      </w:r>
    </w:p>
    <w:p w:rsidR="00BF3196" w:rsidRDefault="0088783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 qui en règle la décharge.</w:t>
      </w:r>
    </w:p>
    <w:p w:rsidR="000A598D" w:rsidRDefault="000A598D">
      <w:pPr>
        <w:pStyle w:val="Corpsdetexte"/>
        <w:jc w:val="left"/>
        <w:rPr>
          <w:rFonts w:ascii="Courier New" w:hAnsi="Courier New" w:cs="Courier New"/>
          <w:bCs/>
          <w:color w:val="auto"/>
          <w:sz w:val="28"/>
          <w:szCs w:val="24"/>
        </w:rPr>
      </w:pPr>
    </w:p>
    <w:p w:rsidR="00887833" w:rsidRDefault="00BF3196">
      <w:pPr>
        <w:pStyle w:val="Corpsdetexte"/>
        <w:jc w:val="left"/>
        <w:rPr>
          <w:bCs/>
          <w:i/>
          <w:color w:val="000066"/>
          <w:sz w:val="24"/>
          <w:szCs w:val="24"/>
        </w:rPr>
      </w:pPr>
      <w:r>
        <w:rPr>
          <w:rFonts w:ascii="Courier New" w:hAnsi="Courier New" w:cs="Courier New"/>
          <w:bCs/>
          <w:color w:val="auto"/>
          <w:sz w:val="28"/>
          <w:szCs w:val="24"/>
        </w:rPr>
        <w:t xml:space="preserve">Le </w:t>
      </w:r>
      <w:r w:rsidRPr="000A598D">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dont il s’agit a ce caractère de sujet planifié, de sujet objecti</w:t>
      </w:r>
      <w:r>
        <w:rPr>
          <w:rFonts w:ascii="Courier New" w:hAnsi="Courier New" w:cs="Courier New"/>
          <w:bCs/>
          <w:color w:val="auto"/>
          <w:sz w:val="28"/>
          <w:szCs w:val="24"/>
        </w:rPr>
        <w:softHyphen/>
        <w:t xml:space="preserve">vé, champ dont je souligne </w:t>
      </w:r>
      <w:r w:rsidRPr="00887833">
        <w:rPr>
          <w:bCs/>
          <w:i/>
          <w:color w:val="000066"/>
          <w:sz w:val="24"/>
          <w:szCs w:val="24"/>
        </w:rPr>
        <w:t xml:space="preserve">les caractères </w:t>
      </w:r>
    </w:p>
    <w:p w:rsidR="00887833" w:rsidRDefault="00BF3196">
      <w:pPr>
        <w:pStyle w:val="Corpsdetexte"/>
        <w:jc w:val="left"/>
        <w:rPr>
          <w:rFonts w:ascii="Courier New" w:hAnsi="Courier New" w:cs="Courier New"/>
          <w:bCs/>
          <w:color w:val="auto"/>
          <w:sz w:val="28"/>
          <w:szCs w:val="24"/>
        </w:rPr>
      </w:pPr>
      <w:r w:rsidRPr="00887833">
        <w:rPr>
          <w:bCs/>
          <w:i/>
          <w:color w:val="000066"/>
          <w:sz w:val="24"/>
          <w:szCs w:val="24"/>
        </w:rPr>
        <w:t>de surface</w:t>
      </w:r>
      <w:r>
        <w:rPr>
          <w:rFonts w:ascii="Courier New" w:hAnsi="Courier New" w:cs="Courier New"/>
          <w:bCs/>
          <w:color w:val="auto"/>
          <w:sz w:val="28"/>
          <w:szCs w:val="24"/>
        </w:rPr>
        <w:t xml:space="preserve"> justement</w:t>
      </w:r>
      <w:r w:rsidR="00887833">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887833" w:rsidRDefault="00BF3196" w:rsidP="00887833">
      <w:pPr>
        <w:pStyle w:val="Corpsdetexte"/>
        <w:numPr>
          <w:ilvl w:val="0"/>
          <w:numId w:val="12"/>
        </w:numPr>
        <w:jc w:val="left"/>
        <w:rPr>
          <w:rFonts w:ascii="Courier New" w:hAnsi="Courier New" w:cs="Courier New"/>
          <w:bCs/>
          <w:color w:val="auto"/>
          <w:sz w:val="28"/>
          <w:szCs w:val="24"/>
        </w:rPr>
      </w:pPr>
      <w:r>
        <w:rPr>
          <w:rFonts w:ascii="Courier New" w:hAnsi="Courier New" w:cs="Courier New"/>
          <w:bCs/>
          <w:color w:val="auto"/>
          <w:sz w:val="28"/>
          <w:szCs w:val="24"/>
        </w:rPr>
        <w:t xml:space="preserve">en le traitant </w:t>
      </w:r>
      <w:r w:rsidRPr="000A598D">
        <w:rPr>
          <w:bCs/>
          <w:i/>
          <w:color w:val="auto"/>
          <w:sz w:val="24"/>
          <w:szCs w:val="24"/>
        </w:rPr>
        <w:t>topologiquement</w:t>
      </w:r>
      <w:r>
        <w:rPr>
          <w:rFonts w:ascii="Courier New" w:hAnsi="Courier New" w:cs="Courier New"/>
          <w:bCs/>
          <w:color w:val="auto"/>
          <w:sz w:val="28"/>
          <w:szCs w:val="24"/>
        </w:rPr>
        <w:t xml:space="preserve"> dans la forme </w:t>
      </w:r>
      <w:r w:rsidRPr="00887833">
        <w:rPr>
          <w:bCs/>
          <w:i/>
          <w:color w:val="auto"/>
          <w:sz w:val="24"/>
          <w:szCs w:val="24"/>
        </w:rPr>
        <w:t>d’une surface</w:t>
      </w:r>
      <w:r>
        <w:rPr>
          <w:rFonts w:ascii="Courier New" w:hAnsi="Courier New" w:cs="Courier New"/>
          <w:bCs/>
          <w:color w:val="auto"/>
          <w:sz w:val="28"/>
          <w:szCs w:val="24"/>
        </w:rPr>
        <w:t xml:space="preserve">, </w:t>
      </w:r>
    </w:p>
    <w:p w:rsidR="00BF3196" w:rsidRPr="00887833" w:rsidRDefault="00BF3196" w:rsidP="00887833">
      <w:pPr>
        <w:pStyle w:val="Corpsdetexte"/>
        <w:numPr>
          <w:ilvl w:val="0"/>
          <w:numId w:val="12"/>
        </w:numPr>
        <w:jc w:val="left"/>
        <w:rPr>
          <w:rFonts w:ascii="Courier New" w:hAnsi="Courier New" w:cs="Courier New"/>
          <w:bCs/>
          <w:color w:val="auto"/>
          <w:sz w:val="28"/>
          <w:szCs w:val="24"/>
        </w:rPr>
      </w:pPr>
      <w:r w:rsidRPr="00887833">
        <w:rPr>
          <w:rFonts w:ascii="Courier New" w:hAnsi="Courier New" w:cs="Courier New"/>
          <w:bCs/>
          <w:color w:val="auto"/>
          <w:sz w:val="28"/>
          <w:szCs w:val="24"/>
        </w:rPr>
        <w:t>en tentant de vous montrer comment</w:t>
      </w:r>
      <w:r w:rsidR="00887833">
        <w:rPr>
          <w:rFonts w:ascii="Courier New" w:hAnsi="Courier New" w:cs="Courier New"/>
          <w:bCs/>
          <w:color w:val="auto"/>
          <w:sz w:val="28"/>
          <w:szCs w:val="24"/>
        </w:rPr>
        <w:t>,</w:t>
      </w:r>
      <w:r w:rsidRPr="00887833">
        <w:rPr>
          <w:rFonts w:ascii="Courier New" w:hAnsi="Courier New" w:cs="Courier New"/>
          <w:bCs/>
          <w:color w:val="auto"/>
          <w:sz w:val="28"/>
          <w:szCs w:val="24"/>
        </w:rPr>
        <w:t xml:space="preserve"> le prendre sous cette forme</w:t>
      </w:r>
      <w:r w:rsidR="00887833">
        <w:rPr>
          <w:rFonts w:ascii="Courier New" w:hAnsi="Courier New" w:cs="Courier New"/>
          <w:bCs/>
          <w:color w:val="auto"/>
          <w:sz w:val="28"/>
          <w:szCs w:val="24"/>
        </w:rPr>
        <w:t>,</w:t>
      </w:r>
      <w:r w:rsidRPr="00887833">
        <w:rPr>
          <w:rFonts w:ascii="Courier New" w:hAnsi="Courier New" w:cs="Courier New"/>
          <w:bCs/>
          <w:color w:val="auto"/>
          <w:sz w:val="28"/>
          <w:szCs w:val="24"/>
        </w:rPr>
        <w:t xml:space="preserve"> répond à tous les besoins de son maniement.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est essentiel, car quand nous y regarderons de plus près, nous verrons que le </w:t>
      </w:r>
      <w:r w:rsidRPr="000A598D">
        <w:rPr>
          <w:bCs/>
          <w:i/>
          <w:color w:val="auto"/>
          <w:sz w:val="24"/>
          <w:szCs w:val="24"/>
        </w:rPr>
        <w:t>Triebreiz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c’est ce par quoi certains éléments de ce champ sont, dit FREUD, </w:t>
      </w:r>
      <w:r w:rsidRPr="000A598D">
        <w:rPr>
          <w:bCs/>
          <w:i/>
          <w:color w:val="auto"/>
          <w:sz w:val="24"/>
          <w:szCs w:val="24"/>
        </w:rPr>
        <w:t>Triebbesetzt</w:t>
      </w:r>
      <w:r>
        <w:rPr>
          <w:rFonts w:ascii="Courier New" w:hAnsi="Courier New" w:cs="Courier New"/>
          <w:bCs/>
          <w:i/>
          <w:color w:val="auto"/>
          <w:sz w:val="28"/>
          <w:szCs w:val="24"/>
        </w:rPr>
        <w:t xml:space="preserve">, </w:t>
      </w:r>
      <w:r>
        <w:rPr>
          <w:rFonts w:ascii="Courier New" w:hAnsi="Courier New" w:cs="Courier New"/>
          <w:bCs/>
          <w:color w:val="auto"/>
          <w:sz w:val="28"/>
          <w:szCs w:val="24"/>
        </w:rPr>
        <w:t>investis pulsionnellement.</w:t>
      </w:r>
    </w:p>
    <w:p w:rsidR="00887833" w:rsidRDefault="0088783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nous montre que ce dont il s’agit…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m’exprimer d’une façon qui mériterait sans doute d’être plus développée, mais je ne dois point me laisser entraîner trop loin mais rester près du texte de FREUD, qui d’ailleurs me donne ici tous les éléments</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si nous sommes nécessités à concevoir là quelque chose qui s’attarde au texte de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que c’est articulé, c’est que cet </w:t>
      </w:r>
      <w:r w:rsidRPr="00887833">
        <w:rPr>
          <w:rFonts w:ascii="Courier New" w:hAnsi="Courier New" w:cs="Courier New"/>
          <w:bCs/>
          <w:i/>
          <w:color w:val="auto"/>
          <w:sz w:val="24"/>
          <w:szCs w:val="24"/>
        </w:rPr>
        <w:t>investissement</w:t>
      </w:r>
      <w:r>
        <w:rPr>
          <w:rFonts w:ascii="Courier New" w:hAnsi="Courier New" w:cs="Courier New"/>
          <w:bCs/>
          <w:color w:val="auto"/>
          <w:sz w:val="28"/>
          <w:szCs w:val="24"/>
        </w:rPr>
        <w:t xml:space="preserv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nous place sur le terrain d’une énergie,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pas de n’importe quelle énergie</w:t>
      </w:r>
      <w:r w:rsidR="00887833">
        <w:rPr>
          <w:rFonts w:ascii="Courier New" w:hAnsi="Courier New" w:cs="Courier New"/>
          <w:bCs/>
          <w:color w:val="auto"/>
          <w:sz w:val="28"/>
          <w:szCs w:val="24"/>
        </w:rPr>
        <w:t>,</w:t>
      </w:r>
      <w:r>
        <w:rPr>
          <w:rFonts w:ascii="Courier New" w:hAnsi="Courier New" w:cs="Courier New"/>
          <w:bCs/>
          <w:color w:val="auto"/>
          <w:sz w:val="28"/>
          <w:szCs w:val="24"/>
        </w:rPr>
        <w:t xml:space="preserve"> </w:t>
      </w:r>
      <w:r w:rsidRPr="00887833">
        <w:rPr>
          <w:bCs/>
          <w:i/>
          <w:color w:val="auto"/>
          <w:sz w:val="24"/>
          <w:szCs w:val="24"/>
        </w:rPr>
        <w:t>une énergie potentielle</w:t>
      </w:r>
      <w:r>
        <w:rPr>
          <w:rFonts w:ascii="Courier New" w:hAnsi="Courier New" w:cs="Courier New"/>
          <w:bCs/>
          <w:color w:val="auto"/>
          <w:sz w:val="28"/>
          <w:szCs w:val="24"/>
        </w:rPr>
        <w:t xml:space="preserve">, car ce qu’il y a de frappant c’est que FREUD </w:t>
      </w:r>
      <w:r w:rsidR="00887833">
        <w:rPr>
          <w:rFonts w:ascii="Courier New" w:hAnsi="Courier New" w:cs="Courier New"/>
          <w:bCs/>
          <w:color w:val="auto"/>
          <w:sz w:val="28"/>
          <w:szCs w:val="24"/>
        </w:rPr>
        <w:t>l</w:t>
      </w:r>
      <w:r>
        <w:rPr>
          <w:rFonts w:ascii="Courier New" w:hAnsi="Courier New" w:cs="Courier New"/>
          <w:bCs/>
          <w:color w:val="auto"/>
          <w:sz w:val="28"/>
          <w:szCs w:val="24"/>
        </w:rPr>
        <w:t>’articule de la façon la plus pressante</w:t>
      </w:r>
      <w:r w:rsidR="00887833">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caractéristique de </w:t>
      </w:r>
      <w:r w:rsidRPr="00887833">
        <w:rPr>
          <w:bCs/>
          <w:i/>
          <w:color w:val="0000CC"/>
          <w:sz w:val="24"/>
          <w:szCs w:val="24"/>
        </w:rPr>
        <w:t>la pulsion</w:t>
      </w:r>
      <w:r>
        <w:rPr>
          <w:rFonts w:ascii="Courier New" w:hAnsi="Courier New" w:cs="Courier New"/>
          <w:bCs/>
          <w:color w:val="auto"/>
          <w:sz w:val="28"/>
          <w:szCs w:val="24"/>
        </w:rPr>
        <w:t xml:space="preserve"> est d’être une </w:t>
      </w:r>
      <w:r w:rsidRPr="000A598D">
        <w:rPr>
          <w:bCs/>
          <w:i/>
          <w:color w:val="auto"/>
          <w:sz w:val="24"/>
          <w:szCs w:val="24"/>
        </w:rPr>
        <w:t>konstante Kraft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une </w:t>
      </w:r>
      <w:r w:rsidRPr="00887833">
        <w:rPr>
          <w:bCs/>
          <w:i/>
          <w:color w:val="auto"/>
          <w:sz w:val="24"/>
          <w:szCs w:val="24"/>
        </w:rPr>
        <w:t>force constante</w:t>
      </w:r>
      <w:r>
        <w:rPr>
          <w:rFonts w:ascii="Courier New" w:hAnsi="Courier New" w:cs="Courier New"/>
          <w:bCs/>
          <w:color w:val="auto"/>
          <w:sz w:val="28"/>
          <w:szCs w:val="24"/>
        </w:rPr>
        <w:t xml:space="preserve">, et qu’il ne peut pas le concevoir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comme une </w:t>
      </w:r>
      <w:r w:rsidRPr="000A598D">
        <w:rPr>
          <w:bCs/>
          <w:i/>
          <w:color w:val="auto"/>
          <w:sz w:val="24"/>
          <w:szCs w:val="24"/>
        </w:rPr>
        <w:t>momentane Stosskraft</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ça veut dire </w:t>
      </w:r>
      <w:r w:rsidRPr="000A598D">
        <w:rPr>
          <w:bCs/>
          <w:i/>
          <w:color w:val="auto"/>
          <w:sz w:val="24"/>
          <w:szCs w:val="24"/>
        </w:rPr>
        <w:t>momentane Stosskraft</w:t>
      </w:r>
      <w:r>
        <w:rPr>
          <w:rFonts w:ascii="Courier New" w:hAnsi="Courier New" w:cs="Courier New"/>
          <w:bCs/>
          <w:i/>
          <w:color w:val="auto"/>
          <w:sz w:val="28"/>
          <w:szCs w:val="24"/>
        </w:rPr>
        <w:t xml:space="preserve"> </w:t>
      </w:r>
      <w:r w:rsidRPr="00887833">
        <w:rPr>
          <w:rFonts w:ascii="Courier New" w:hAnsi="Courier New" w:cs="Courier New"/>
          <w:bCs/>
          <w:color w:val="auto"/>
          <w:sz w:val="28"/>
          <w:szCs w:val="24"/>
        </w:rPr>
        <w:t>?</w:t>
      </w:r>
      <w:r>
        <w:rPr>
          <w:rFonts w:ascii="Courier New" w:hAnsi="Courier New" w:cs="Courier New"/>
          <w:bCs/>
          <w:i/>
          <w:color w:val="auto"/>
          <w:sz w:val="28"/>
          <w:szCs w:val="24"/>
        </w:rPr>
        <w:t xml:space="preserve"> </w:t>
      </w:r>
    </w:p>
    <w:p w:rsidR="000A598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ce mot </w:t>
      </w:r>
      <w:r w:rsidRPr="000A598D">
        <w:rPr>
          <w:bCs/>
          <w:i/>
          <w:color w:val="auto"/>
          <w:sz w:val="24"/>
          <w:szCs w:val="24"/>
        </w:rPr>
        <w:t>Moment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nous avons déjà l’exemple de quelque malentendu historique. </w:t>
      </w:r>
    </w:p>
    <w:p w:rsidR="00887833" w:rsidRDefault="00887833">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Parisiens, pendant le siège de Paris en </w:t>
      </w:r>
      <w:r w:rsidRPr="00F81D9D">
        <w:rPr>
          <w:rFonts w:ascii="Garamond" w:hAnsi="Garamond" w:cs="Courier New"/>
          <w:bCs/>
          <w:color w:val="auto"/>
          <w:sz w:val="24"/>
          <w:szCs w:val="24"/>
        </w:rPr>
        <w:t>1870</w:t>
      </w:r>
      <w:r>
        <w:rPr>
          <w:rFonts w:ascii="Courier New" w:hAnsi="Courier New" w:cs="Courier New"/>
          <w:bCs/>
          <w:color w:val="auto"/>
          <w:sz w:val="28"/>
          <w:szCs w:val="24"/>
        </w:rPr>
        <w:t xml:space="preserve">, </w:t>
      </w:r>
    </w:p>
    <w:p w:rsidR="00887833"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se sont gaussés d’un certain </w:t>
      </w:r>
      <w:r w:rsidRPr="000A598D">
        <w:rPr>
          <w:bCs/>
          <w:i/>
          <w:color w:val="auto"/>
          <w:sz w:val="24"/>
          <w:szCs w:val="24"/>
        </w:rPr>
        <w:t>psychologische Moment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dont BISMARK aurait fait usage.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Ça leur a paru absolument marrant, car les Français ont toujours été cha</w:t>
      </w:r>
      <w:r>
        <w:rPr>
          <w:rFonts w:ascii="Courier New" w:hAnsi="Courier New" w:cs="Courier New"/>
          <w:bCs/>
          <w:color w:val="auto"/>
          <w:sz w:val="28"/>
          <w:szCs w:val="24"/>
        </w:rPr>
        <w:softHyphen/>
        <w:t>touilleux…</w:t>
      </w:r>
    </w:p>
    <w:p w:rsidR="00BF3196" w:rsidRDefault="00BF3196">
      <w:pPr>
        <w:pStyle w:val="Corpsdetexte"/>
        <w:ind w:left="708"/>
        <w:jc w:val="left"/>
        <w:rPr>
          <w:rFonts w:ascii="Courier New" w:hAnsi="Courier New" w:cs="Courier New"/>
          <w:bCs/>
          <w:color w:val="auto"/>
          <w:sz w:val="28"/>
          <w:szCs w:val="24"/>
        </w:rPr>
      </w:pPr>
      <w:r w:rsidRPr="000A598D">
        <w:rPr>
          <w:rFonts w:ascii="Courier New" w:hAnsi="Courier New" w:cs="Courier New"/>
          <w:bCs/>
          <w:i/>
          <w:color w:val="auto"/>
          <w:sz w:val="24"/>
          <w:szCs w:val="24"/>
        </w:rPr>
        <w:t>jusqu’à une époque récente qui les a habitués à tout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887833">
        <w:rPr>
          <w:rFonts w:ascii="Courier New" w:hAnsi="Courier New" w:cs="Courier New"/>
          <w:bCs/>
          <w:color w:val="auto"/>
          <w:sz w:val="28"/>
          <w:szCs w:val="24"/>
        </w:rPr>
        <w:t>sur</w:t>
      </w:r>
      <w:r>
        <w:rPr>
          <w:rFonts w:ascii="Courier New" w:hAnsi="Courier New" w:cs="Courier New"/>
          <w:bCs/>
          <w:color w:val="auto"/>
          <w:sz w:val="28"/>
          <w:szCs w:val="24"/>
        </w:rPr>
        <w:t xml:space="preserve"> l’usa</w:t>
      </w:r>
      <w:r>
        <w:rPr>
          <w:rFonts w:ascii="Courier New" w:hAnsi="Courier New" w:cs="Courier New"/>
          <w:bCs/>
          <w:color w:val="auto"/>
          <w:sz w:val="28"/>
          <w:szCs w:val="24"/>
        </w:rPr>
        <w:softHyphen/>
        <w:t xml:space="preserve">ge exact des mots. </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Pr="00D85091">
        <w:rPr>
          <w:bCs/>
          <w:i/>
          <w:iCs/>
          <w:color w:val="auto"/>
          <w:sz w:val="24"/>
          <w:szCs w:val="24"/>
        </w:rPr>
        <w:t>moment psychologique</w:t>
      </w:r>
      <w:r>
        <w:rPr>
          <w:rFonts w:ascii="Courier New" w:hAnsi="Courier New" w:cs="Courier New"/>
          <w:bCs/>
          <w:color w:val="auto"/>
          <w:sz w:val="28"/>
          <w:szCs w:val="24"/>
        </w:rPr>
        <w:t xml:space="preserve"> tout à fait nouveau, </w:t>
      </w: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leur a paru l’occasion de bien rire.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voulait dire le </w:t>
      </w:r>
      <w:r w:rsidRPr="000A598D">
        <w:rPr>
          <w:bCs/>
          <w:i/>
          <w:color w:val="auto"/>
          <w:sz w:val="24"/>
          <w:szCs w:val="24"/>
        </w:rPr>
        <w:t>facteur psychologique</w:t>
      </w:r>
      <w:r>
        <w:rPr>
          <w:rFonts w:ascii="Courier New" w:hAnsi="Courier New" w:cs="Courier New"/>
          <w:bCs/>
          <w:color w:val="auto"/>
          <w:sz w:val="28"/>
          <w:szCs w:val="24"/>
        </w:rPr>
        <w:t xml:space="preserve"> tout simplement.</w:t>
      </w:r>
    </w:p>
    <w:p w:rsidR="00D85091" w:rsidRDefault="00D85091">
      <w:pPr>
        <w:pStyle w:val="Corpsdetexte"/>
        <w:jc w:val="left"/>
        <w:rPr>
          <w:rFonts w:ascii="Courier New" w:hAnsi="Courier New" w:cs="Courier New"/>
          <w:bCs/>
          <w:color w:val="auto"/>
          <w:sz w:val="28"/>
          <w:szCs w:val="24"/>
        </w:rPr>
      </w:pP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0A598D">
        <w:rPr>
          <w:bCs/>
          <w:i/>
          <w:color w:val="auto"/>
          <w:sz w:val="24"/>
          <w:szCs w:val="24"/>
        </w:rPr>
        <w:t>momentane Stosskraft</w:t>
      </w:r>
      <w:r>
        <w:rPr>
          <w:rFonts w:ascii="Courier New" w:hAnsi="Courier New" w:cs="Courier New"/>
          <w:bCs/>
          <w:i/>
          <w:color w:val="auto"/>
          <w:sz w:val="28"/>
          <w:szCs w:val="24"/>
        </w:rPr>
        <w:t xml:space="preserve">, </w:t>
      </w:r>
      <w:r>
        <w:rPr>
          <w:rFonts w:ascii="Courier New" w:hAnsi="Courier New" w:cs="Courier New"/>
          <w:bCs/>
          <w:color w:val="auto"/>
          <w:sz w:val="28"/>
          <w:szCs w:val="24"/>
        </w:rPr>
        <w:t>ici, qui n’est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prendre tout à fait dans le sens de </w:t>
      </w:r>
      <w:r w:rsidRPr="000A598D">
        <w:rPr>
          <w:bCs/>
          <w:i/>
          <w:color w:val="auto"/>
          <w:sz w:val="24"/>
          <w:szCs w:val="24"/>
        </w:rPr>
        <w:t>facteur</w:t>
      </w:r>
      <w:r>
        <w:rPr>
          <w:rFonts w:ascii="Courier New" w:hAnsi="Courier New" w:cs="Courier New"/>
          <w:bCs/>
          <w:color w:val="auto"/>
          <w:sz w:val="28"/>
          <w:szCs w:val="24"/>
        </w:rPr>
        <w:t xml:space="preserve">, mais dans le sens de </w:t>
      </w:r>
      <w:r w:rsidRPr="000A598D">
        <w:rPr>
          <w:bCs/>
          <w:i/>
          <w:color w:val="auto"/>
          <w:sz w:val="24"/>
          <w:szCs w:val="24"/>
        </w:rPr>
        <w:t>moment en ciné</w:t>
      </w:r>
      <w:r w:rsidRPr="000A598D">
        <w:rPr>
          <w:bCs/>
          <w:i/>
          <w:color w:val="auto"/>
          <w:sz w:val="24"/>
          <w:szCs w:val="24"/>
        </w:rPr>
        <w:softHyphen/>
        <w:t>matique</w:t>
      </w:r>
      <w:r>
        <w:rPr>
          <w:rFonts w:ascii="Courier New" w:hAnsi="Courier New" w:cs="Courier New"/>
          <w:bCs/>
          <w:color w:val="auto"/>
          <w:sz w:val="28"/>
          <w:szCs w:val="24"/>
        </w:rPr>
        <w:t xml:space="preserve">, et cette </w:t>
      </w:r>
      <w:r w:rsidRPr="000A598D">
        <w:rPr>
          <w:bCs/>
          <w:i/>
          <w:color w:val="auto"/>
          <w:sz w:val="24"/>
          <w:szCs w:val="24"/>
        </w:rPr>
        <w:t>Stosskraft</w:t>
      </w:r>
      <w:r>
        <w:rPr>
          <w:rFonts w:ascii="Courier New" w:hAnsi="Courier New" w:cs="Courier New"/>
          <w:bCs/>
          <w:i/>
          <w:color w:val="auto"/>
          <w:sz w:val="28"/>
          <w:szCs w:val="24"/>
        </w:rPr>
        <w:t xml:space="preserve">, </w:t>
      </w:r>
      <w:r w:rsidRPr="000A598D">
        <w:rPr>
          <w:bCs/>
          <w:i/>
          <w:color w:val="auto"/>
          <w:sz w:val="24"/>
          <w:szCs w:val="24"/>
        </w:rPr>
        <w:t>force de choc</w:t>
      </w:r>
      <w:r>
        <w:rPr>
          <w:rFonts w:ascii="Courier New" w:hAnsi="Courier New" w:cs="Courier New"/>
          <w:bCs/>
          <w:color w:val="auto"/>
          <w:sz w:val="28"/>
          <w:szCs w:val="24"/>
        </w:rPr>
        <w:t xml:space="preserve">, je crois que ce n’est pas autre chose qu’une référence à la force vive, à l’énergie cinétique. </w:t>
      </w:r>
    </w:p>
    <w:p w:rsidR="00BF3196" w:rsidRDefault="00BF3196">
      <w:pPr>
        <w:pStyle w:val="Corpsdetexte"/>
        <w:jc w:val="left"/>
        <w:rPr>
          <w:rFonts w:ascii="Courier New" w:hAnsi="Courier New" w:cs="Courier New"/>
          <w:bCs/>
          <w:color w:val="auto"/>
          <w:sz w:val="28"/>
          <w:szCs w:val="24"/>
        </w:rPr>
      </w:pPr>
    </w:p>
    <w:p w:rsidR="00D85091" w:rsidRDefault="00D8509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Ici i</w:t>
      </w:r>
      <w:r w:rsidR="00BF3196">
        <w:rPr>
          <w:rFonts w:ascii="Courier New" w:hAnsi="Courier New" w:cs="Courier New"/>
          <w:bCs/>
          <w:color w:val="auto"/>
          <w:sz w:val="28"/>
          <w:szCs w:val="24"/>
        </w:rPr>
        <w:t>l ne s’agit point d’</w:t>
      </w:r>
      <w:r w:rsidR="00BF3196" w:rsidRPr="00D85091">
        <w:rPr>
          <w:bCs/>
          <w:i/>
          <w:color w:val="auto"/>
          <w:sz w:val="24"/>
          <w:szCs w:val="24"/>
        </w:rPr>
        <w:t>énergie cinétique</w:t>
      </w:r>
      <w:r w:rsidR="00BF3196">
        <w:rPr>
          <w:rFonts w:ascii="Courier New" w:hAnsi="Courier New" w:cs="Courier New"/>
          <w:bCs/>
          <w:color w:val="auto"/>
          <w:sz w:val="28"/>
          <w:szCs w:val="24"/>
        </w:rPr>
        <w:t xml:space="preserve">, en d’autres termes il ne s’agit pas de quelque chose qui va </w:t>
      </w: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régler avec du </w:t>
      </w:r>
      <w:r w:rsidRPr="00D85091">
        <w:rPr>
          <w:bCs/>
          <w:i/>
          <w:color w:val="auto"/>
          <w:sz w:val="24"/>
          <w:szCs w:val="24"/>
        </w:rPr>
        <w:t>mouvement</w:t>
      </w:r>
      <w:r>
        <w:rPr>
          <w:rFonts w:ascii="Courier New" w:hAnsi="Courier New" w:cs="Courier New"/>
          <w:bCs/>
          <w:color w:val="auto"/>
          <w:sz w:val="28"/>
          <w:szCs w:val="24"/>
        </w:rPr>
        <w:t>,</w:t>
      </w:r>
      <w:r w:rsidR="00887833">
        <w:rPr>
          <w:rFonts w:ascii="Courier New" w:hAnsi="Courier New" w:cs="Courier New"/>
          <w:bCs/>
          <w:color w:val="auto"/>
          <w:sz w:val="28"/>
          <w:szCs w:val="24"/>
        </w:rPr>
        <w:t xml:space="preserve"> </w:t>
      </w:r>
      <w:r>
        <w:rPr>
          <w:rFonts w:ascii="Courier New" w:hAnsi="Courier New" w:cs="Courier New"/>
          <w:bCs/>
          <w:color w:val="auto"/>
          <w:sz w:val="28"/>
          <w:szCs w:val="24"/>
        </w:rPr>
        <w:t xml:space="preserve">la décharge dont 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d’une toute </w:t>
      </w:r>
      <w:r w:rsidRPr="000A598D">
        <w:rPr>
          <w:rFonts w:ascii="Courier New" w:hAnsi="Courier New" w:cs="Courier New"/>
          <w:bCs/>
          <w:i/>
          <w:color w:val="auto"/>
          <w:sz w:val="24"/>
          <w:szCs w:val="24"/>
        </w:rPr>
        <w:t>autre nature</w:t>
      </w:r>
      <w:r>
        <w:rPr>
          <w:rFonts w:ascii="Courier New" w:hAnsi="Courier New" w:cs="Courier New"/>
          <w:bCs/>
          <w:color w:val="auto"/>
          <w:sz w:val="28"/>
          <w:szCs w:val="24"/>
        </w:rPr>
        <w:t xml:space="preserve"> et sur un tout </w:t>
      </w:r>
      <w:r w:rsidRPr="000A598D">
        <w:rPr>
          <w:rFonts w:ascii="Courier New" w:hAnsi="Courier New" w:cs="Courier New"/>
          <w:bCs/>
          <w:i/>
          <w:color w:val="auto"/>
          <w:sz w:val="24"/>
          <w:szCs w:val="24"/>
        </w:rPr>
        <w:t>autre plan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Quoi qu’il en soit au niveau de la poussée et</w:t>
      </w:r>
      <w:r w:rsidR="00D8509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85091" w:rsidRDefault="00BF3196" w:rsidP="00D8509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chose plus singulière</w:t>
      </w:r>
    </w:p>
    <w:p w:rsidR="00D85091" w:rsidRDefault="00D8509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cette constance qui, elle, témoigne, va tellement </w:t>
      </w:r>
      <w:r w:rsidR="00BF3196" w:rsidRPr="00D85091">
        <w:rPr>
          <w:bCs/>
          <w:i/>
          <w:color w:val="auto"/>
          <w:sz w:val="24"/>
          <w:szCs w:val="24"/>
          <w:u w:val="single"/>
        </w:rPr>
        <w:t>contre</w:t>
      </w:r>
      <w:r w:rsidR="00BF3196">
        <w:rPr>
          <w:rFonts w:ascii="Courier New" w:hAnsi="Courier New" w:cs="Courier New"/>
          <w:bCs/>
          <w:color w:val="auto"/>
          <w:sz w:val="28"/>
          <w:szCs w:val="24"/>
        </w:rPr>
        <w:t xml:space="preserve"> toute assimila</w:t>
      </w:r>
      <w:r w:rsidR="00BF3196">
        <w:rPr>
          <w:rFonts w:ascii="Courier New" w:hAnsi="Courier New" w:cs="Courier New"/>
          <w:bCs/>
          <w:color w:val="auto"/>
          <w:sz w:val="28"/>
          <w:szCs w:val="24"/>
        </w:rPr>
        <w:softHyphen/>
        <w:t xml:space="preserve">tion possible à un autre, </w:t>
      </w: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à une fonction biologique,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à quelque chose qui a toujours un </w:t>
      </w:r>
      <w:r w:rsidRPr="00D85091">
        <w:rPr>
          <w:bCs/>
          <w:i/>
          <w:color w:val="auto"/>
          <w:sz w:val="24"/>
          <w:szCs w:val="24"/>
        </w:rPr>
        <w:t>rythme</w:t>
      </w:r>
      <w:r>
        <w:rPr>
          <w:rFonts w:ascii="Courier New" w:hAnsi="Courier New" w:cs="Courier New"/>
          <w:bCs/>
          <w:color w:val="auto"/>
          <w:sz w:val="28"/>
          <w:szCs w:val="24"/>
        </w:rPr>
        <w:t xml:space="preserve">. </w:t>
      </w:r>
    </w:p>
    <w:p w:rsidR="000A598D" w:rsidRDefault="000A598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D85091">
        <w:rPr>
          <w:bCs/>
          <w:i/>
          <w:color w:val="0000CC"/>
          <w:sz w:val="24"/>
          <w:szCs w:val="24"/>
        </w:rPr>
        <w:t>La pulsion</w:t>
      </w:r>
      <w:r>
        <w:rPr>
          <w:rFonts w:ascii="Courier New" w:hAnsi="Courier New" w:cs="Courier New"/>
          <w:bCs/>
          <w:color w:val="auto"/>
          <w:sz w:val="28"/>
          <w:szCs w:val="24"/>
        </w:rPr>
        <w:t>, la pre</w:t>
      </w:r>
      <w:r>
        <w:rPr>
          <w:rFonts w:ascii="Courier New" w:hAnsi="Courier New" w:cs="Courier New"/>
          <w:bCs/>
          <w:color w:val="auto"/>
          <w:sz w:val="28"/>
          <w:szCs w:val="24"/>
        </w:rPr>
        <w:softHyphen/>
        <w:t>mière chose qu’en dit FREUD c’est</w:t>
      </w:r>
      <w:r w:rsidR="00D85091">
        <w:rPr>
          <w:rFonts w:ascii="Courier New" w:hAnsi="Courier New" w:cs="Courier New"/>
          <w:bCs/>
          <w:color w:val="auto"/>
          <w:sz w:val="28"/>
          <w:szCs w:val="24"/>
        </w:rPr>
        <w:t>,</w:t>
      </w: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je puis dire :</w:t>
      </w:r>
    </w:p>
    <w:p w:rsidR="00BF3196" w:rsidRPr="00887833" w:rsidRDefault="00BF3196" w:rsidP="00D85091">
      <w:pPr>
        <w:pStyle w:val="Corpsdetexte"/>
        <w:numPr>
          <w:ilvl w:val="0"/>
          <w:numId w:val="14"/>
        </w:numPr>
        <w:jc w:val="left"/>
        <w:rPr>
          <w:rFonts w:ascii="Courier New" w:hAnsi="Courier New" w:cs="Courier New"/>
          <w:bCs/>
          <w:color w:val="auto"/>
          <w:sz w:val="28"/>
          <w:szCs w:val="24"/>
        </w:rPr>
      </w:pPr>
      <w:r w:rsidRPr="00887833">
        <w:rPr>
          <w:rFonts w:ascii="Courier New" w:hAnsi="Courier New" w:cs="Courier New"/>
          <w:bCs/>
          <w:color w:val="auto"/>
          <w:sz w:val="28"/>
          <w:szCs w:val="24"/>
        </w:rPr>
        <w:t xml:space="preserve">qu’elle n’a pas de jour ou de nuit, </w:t>
      </w:r>
    </w:p>
    <w:p w:rsidR="00D85091" w:rsidRPr="00887833" w:rsidRDefault="00BF3196" w:rsidP="00D85091">
      <w:pPr>
        <w:pStyle w:val="Corpsdetexte"/>
        <w:numPr>
          <w:ilvl w:val="0"/>
          <w:numId w:val="14"/>
        </w:numPr>
        <w:jc w:val="left"/>
        <w:rPr>
          <w:rFonts w:ascii="Courier New" w:hAnsi="Courier New" w:cs="Courier New"/>
          <w:bCs/>
          <w:sz w:val="28"/>
        </w:rPr>
      </w:pPr>
      <w:r w:rsidRPr="00887833">
        <w:rPr>
          <w:rFonts w:ascii="Courier New" w:hAnsi="Courier New" w:cs="Courier New"/>
          <w:bCs/>
          <w:color w:val="auto"/>
          <w:sz w:val="28"/>
          <w:szCs w:val="24"/>
        </w:rPr>
        <w:t>qu’elle n’a pas de printemps ni d’automne,</w:t>
      </w:r>
    </w:p>
    <w:p w:rsidR="00D85091" w:rsidRPr="00887833" w:rsidRDefault="00BF3196" w:rsidP="00D85091">
      <w:pPr>
        <w:pStyle w:val="Corpsdetexte"/>
        <w:numPr>
          <w:ilvl w:val="0"/>
          <w:numId w:val="14"/>
        </w:numPr>
        <w:jc w:val="left"/>
        <w:rPr>
          <w:rFonts w:ascii="Courier New" w:hAnsi="Courier New" w:cs="Courier New"/>
          <w:bCs/>
          <w:sz w:val="28"/>
        </w:rPr>
      </w:pPr>
      <w:r w:rsidRPr="00887833">
        <w:rPr>
          <w:rFonts w:ascii="Courier New" w:hAnsi="Courier New" w:cs="Courier New"/>
          <w:bCs/>
          <w:color w:val="auto"/>
          <w:sz w:val="28"/>
          <w:szCs w:val="24"/>
        </w:rPr>
        <w:t>qu’elle n’a pas de montée, de descente,</w:t>
      </w:r>
    </w:p>
    <w:p w:rsidR="00D85091" w:rsidRDefault="00BF3196" w:rsidP="00415E71">
      <w:pPr>
        <w:pStyle w:val="Corpsdetexte"/>
        <w:numPr>
          <w:ilvl w:val="0"/>
          <w:numId w:val="14"/>
        </w:numPr>
        <w:jc w:val="left"/>
        <w:rPr>
          <w:rFonts w:ascii="Courier New" w:hAnsi="Courier New" w:cs="Courier New"/>
          <w:bCs/>
          <w:color w:val="auto"/>
          <w:sz w:val="28"/>
          <w:szCs w:val="24"/>
        </w:rPr>
      </w:pPr>
      <w:r>
        <w:rPr>
          <w:rFonts w:ascii="Courier New" w:hAnsi="Courier New" w:cs="Courier New"/>
          <w:bCs/>
          <w:color w:val="auto"/>
          <w:sz w:val="28"/>
          <w:szCs w:val="24"/>
        </w:rPr>
        <w:t>c’est une force « constante ».</w:t>
      </w:r>
    </w:p>
    <w:p w:rsidR="00BF3196" w:rsidRDefault="00BF3196" w:rsidP="00D8509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faudrait tout de même tenir compte des textes,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aussi de l’expérience.</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que si, d’autre part </w:t>
      </w:r>
      <w:r w:rsidR="00D85091" w:rsidRPr="00887833">
        <w:rPr>
          <w:rFonts w:ascii="Courier New" w:hAnsi="Courier New" w:cs="Courier New"/>
          <w:bCs/>
          <w:color w:val="auto"/>
          <w:sz w:val="24"/>
          <w:szCs w:val="24"/>
        </w:rPr>
        <w:t>–</w:t>
      </w:r>
      <w:r w:rsidRPr="00887833">
        <w:rPr>
          <w:rFonts w:ascii="Courier New" w:hAnsi="Courier New" w:cs="Courier New"/>
          <w:bCs/>
          <w:color w:val="auto"/>
          <w:sz w:val="24"/>
          <w:szCs w:val="24"/>
        </w:rPr>
        <w:t xml:space="preserve"> </w:t>
      </w:r>
      <w:r w:rsidRPr="00887833">
        <w:rPr>
          <w:rFonts w:ascii="Courier New" w:hAnsi="Courier New" w:cs="Courier New"/>
          <w:bCs/>
          <w:i/>
          <w:color w:val="auto"/>
          <w:sz w:val="24"/>
          <w:szCs w:val="24"/>
        </w:rPr>
        <w:t>à l’autre bout de la chaîne</w:t>
      </w:r>
      <w:r w:rsidRPr="00887833">
        <w:rPr>
          <w:rFonts w:ascii="Courier New" w:hAnsi="Courier New" w:cs="Courier New"/>
          <w:bCs/>
          <w:color w:val="auto"/>
          <w:sz w:val="24"/>
          <w:szCs w:val="24"/>
        </w:rPr>
        <w:t xml:space="preserve"> </w:t>
      </w:r>
      <w:r w:rsidR="00070A56" w:rsidRPr="00887833">
        <w:rPr>
          <w:rFonts w:ascii="Courier New" w:hAnsi="Courier New" w:cs="Courier New"/>
          <w:bCs/>
          <w:color w:val="auto"/>
          <w:sz w:val="24"/>
          <w:szCs w:val="24"/>
        </w:rPr>
        <w:t>–</w:t>
      </w:r>
      <w:r>
        <w:rPr>
          <w:rFonts w:ascii="Courier New" w:hAnsi="Courier New" w:cs="Courier New"/>
          <w:bCs/>
          <w:color w:val="auto"/>
          <w:sz w:val="28"/>
          <w:szCs w:val="24"/>
        </w:rPr>
        <w:t xml:space="preserve"> nous nous aper</w:t>
      </w:r>
      <w:r>
        <w:rPr>
          <w:rFonts w:ascii="Courier New" w:hAnsi="Courier New" w:cs="Courier New"/>
          <w:bCs/>
          <w:color w:val="auto"/>
          <w:sz w:val="28"/>
          <w:szCs w:val="24"/>
        </w:rPr>
        <w:softHyphen/>
        <w:t xml:space="preserve">cevons que ce dont 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à quoi nous sert, le maniement de cette </w:t>
      </w:r>
      <w:r w:rsidRPr="00887833">
        <w:rPr>
          <w:rFonts w:ascii="Courier New" w:hAnsi="Courier New" w:cs="Courier New"/>
          <w:bCs/>
          <w:i/>
          <w:color w:val="auto"/>
          <w:sz w:val="24"/>
          <w:szCs w:val="24"/>
        </w:rPr>
        <w:t>fonction</w:t>
      </w:r>
      <w:r>
        <w:rPr>
          <w:rFonts w:ascii="Courier New" w:hAnsi="Courier New" w:cs="Courier New"/>
          <w:bCs/>
          <w:color w:val="auto"/>
          <w:sz w:val="28"/>
          <w:szCs w:val="24"/>
        </w:rPr>
        <w:t xml:space="preserve"> de la pulsion, c’est toujours la référence à ce que FREUD, ici aussi, écrit en toutes lettres, mais avec une paire de guillemets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sidRPr="00D85091">
        <w:rPr>
          <w:bCs/>
          <w:i/>
          <w:color w:val="auto"/>
          <w:sz w:val="24"/>
          <w:szCs w:val="24"/>
        </w:rPr>
        <w:t>Befriedigung</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la « </w:t>
      </w:r>
      <w:r w:rsidRPr="00D85091">
        <w:rPr>
          <w:bCs/>
          <w:i/>
          <w:color w:val="auto"/>
          <w:sz w:val="24"/>
          <w:szCs w:val="24"/>
        </w:rPr>
        <w:t>satisfaction</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C’est là que se pose pour nous la question de savoir ce que ça veut dire </w:t>
      </w:r>
      <w:r w:rsidR="00D85091">
        <w:rPr>
          <w:rFonts w:ascii="Courier New" w:hAnsi="Courier New" w:cs="Courier New"/>
          <w:bCs/>
          <w:color w:val="auto"/>
          <w:sz w:val="28"/>
          <w:szCs w:val="24"/>
        </w:rPr>
        <w:t>« </w:t>
      </w:r>
      <w:r w:rsidRPr="00D85091">
        <w:rPr>
          <w:bCs/>
          <w:i/>
          <w:color w:val="auto"/>
          <w:sz w:val="24"/>
          <w:szCs w:val="24"/>
        </w:rPr>
        <w:t>la satisfaction de la pulsion</w:t>
      </w:r>
      <w:r w:rsidR="00D85091">
        <w:rPr>
          <w:rFonts w:ascii="Courier New" w:hAnsi="Courier New" w:cs="Courier New"/>
          <w:bCs/>
          <w:color w:val="auto"/>
          <w:sz w:val="28"/>
          <w:szCs w:val="24"/>
        </w:rPr>
        <w:t> »</w:t>
      </w:r>
      <w:r>
        <w:rPr>
          <w:rFonts w:ascii="Courier New" w:hAnsi="Courier New" w:cs="Courier New"/>
          <w:bCs/>
          <w:color w:val="auto"/>
          <w:sz w:val="28"/>
          <w:szCs w:val="24"/>
        </w:rPr>
        <w:t>.</w:t>
      </w:r>
    </w:p>
    <w:p w:rsidR="00D85091" w:rsidRDefault="00D8509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vous allez me dire : </w:t>
      </w:r>
    </w:p>
    <w:p w:rsidR="00BF3196" w:rsidRDefault="00BF3196">
      <w:pPr>
        <w:pStyle w:val="Corpsdetexte"/>
        <w:jc w:val="left"/>
        <w:rPr>
          <w:rFonts w:ascii="Courier New" w:hAnsi="Courier New" w:cs="Courier New"/>
          <w:bCs/>
          <w:color w:val="auto"/>
          <w:sz w:val="28"/>
          <w:szCs w:val="24"/>
        </w:rPr>
      </w:pPr>
    </w:p>
    <w:p w:rsidR="00BF3196" w:rsidRDefault="00BF3196" w:rsidP="00D85091">
      <w:pPr>
        <w:pStyle w:val="Corpsdetexte"/>
        <w:ind w:firstLine="708"/>
        <w:jc w:val="left"/>
        <w:rPr>
          <w:rFonts w:ascii="Courier New" w:hAnsi="Courier New" w:cs="Courier New"/>
          <w:bCs/>
          <w:i/>
          <w:color w:val="auto"/>
          <w:sz w:val="28"/>
          <w:szCs w:val="24"/>
        </w:rPr>
      </w:pPr>
      <w:r>
        <w:rPr>
          <w:rFonts w:ascii="Courier New" w:hAnsi="Courier New" w:cs="Courier New"/>
          <w:bCs/>
          <w:color w:val="auto"/>
          <w:sz w:val="24"/>
          <w:szCs w:val="24"/>
        </w:rPr>
        <w:t xml:space="preserve">« </w:t>
      </w:r>
      <w:r w:rsidRPr="00D85091">
        <w:rPr>
          <w:bCs/>
          <w:i/>
          <w:color w:val="auto"/>
          <w:szCs w:val="22"/>
        </w:rPr>
        <w:t>Bon, c’est assez simple, la satisfaction de la pulsion, c’est arriver à son but, à son Ziel</w:t>
      </w:r>
      <w:r>
        <w:rPr>
          <w:rFonts w:ascii="Courier New" w:hAnsi="Courier New" w:cs="Courier New"/>
          <w:bCs/>
          <w:i/>
          <w:color w:val="auto"/>
          <w:sz w:val="24"/>
          <w:szCs w:val="24"/>
        </w:rPr>
        <w:t xml:space="preserve"> </w:t>
      </w:r>
      <w:r>
        <w:rPr>
          <w:rFonts w:ascii="Courier New" w:hAnsi="Courier New" w:cs="Courier New"/>
          <w:bCs/>
          <w:iCs/>
          <w:color w:val="auto"/>
          <w:sz w:val="24"/>
          <w:szCs w:val="24"/>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i/>
          <w:color w:val="auto"/>
          <w:sz w:val="24"/>
          <w:szCs w:val="24"/>
        </w:rPr>
      </w:pPr>
      <w:r w:rsidRPr="00D85091">
        <w:rPr>
          <w:rFonts w:ascii="Courier New" w:hAnsi="Courier New" w:cs="Courier New"/>
          <w:bCs/>
          <w:i/>
          <w:color w:val="auto"/>
          <w:sz w:val="24"/>
          <w:szCs w:val="24"/>
        </w:rPr>
        <w:t xml:space="preserve">Le fauve sort de son trou et quand il a trouvé ce qu’il a </w:t>
      </w:r>
    </w:p>
    <w:p w:rsidR="00BF3196" w:rsidRDefault="00BF3196">
      <w:pPr>
        <w:pStyle w:val="Corpsdetexte"/>
        <w:jc w:val="left"/>
        <w:rPr>
          <w:rFonts w:ascii="Courier New" w:hAnsi="Courier New" w:cs="Courier New"/>
          <w:bCs/>
          <w:color w:val="auto"/>
          <w:sz w:val="28"/>
          <w:szCs w:val="24"/>
        </w:rPr>
      </w:pPr>
      <w:r w:rsidRPr="00D85091">
        <w:rPr>
          <w:rFonts w:ascii="Courier New" w:hAnsi="Courier New" w:cs="Courier New"/>
          <w:bCs/>
          <w:i/>
          <w:color w:val="auto"/>
          <w:sz w:val="24"/>
          <w:szCs w:val="24"/>
        </w:rPr>
        <w:t>à se mettre sous la dent, il est satisfait, il digère</w:t>
      </w:r>
      <w:r>
        <w:rPr>
          <w:rFonts w:ascii="Courier New" w:hAnsi="Courier New" w:cs="Courier New"/>
          <w:bCs/>
          <w:color w:val="auto"/>
          <w:sz w:val="28"/>
          <w:szCs w:val="24"/>
        </w:rPr>
        <w:t>.</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fait même qu’une image semblable puisse être évoquée, montre assez en fin de compte,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qu’on la laisse résonner en harmonique à cette </w:t>
      </w:r>
      <w:r w:rsidRPr="00887833">
        <w:rPr>
          <w:bCs/>
          <w:i/>
          <w:color w:val="auto"/>
          <w:sz w:val="24"/>
          <w:szCs w:val="24"/>
        </w:rPr>
        <w:t>mythologie</w:t>
      </w:r>
      <w:r>
        <w:rPr>
          <w:rFonts w:ascii="Courier New" w:hAnsi="Courier New" w:cs="Courier New"/>
          <w:bCs/>
          <w:color w:val="auto"/>
          <w:sz w:val="28"/>
          <w:szCs w:val="24"/>
        </w:rPr>
        <w:t xml:space="preserve"> </w:t>
      </w:r>
      <w:r w:rsidR="00070A56" w:rsidRPr="00887833">
        <w:rPr>
          <w:rFonts w:ascii="Courier New" w:hAnsi="Courier New" w:cs="Courier New"/>
          <w:bCs/>
          <w:i/>
          <w:color w:val="auto"/>
          <w:sz w:val="24"/>
          <w:szCs w:val="24"/>
        </w:rPr>
        <w:t>–</w:t>
      </w:r>
      <w:r w:rsidRPr="00887833">
        <w:rPr>
          <w:rFonts w:ascii="Courier New" w:hAnsi="Courier New" w:cs="Courier New"/>
          <w:bCs/>
          <w:i/>
          <w:color w:val="auto"/>
          <w:sz w:val="24"/>
          <w:szCs w:val="24"/>
        </w:rPr>
        <w:t xml:space="preserve"> alors à proprement parler </w:t>
      </w:r>
      <w:r w:rsidR="00070A56" w:rsidRPr="00887833">
        <w:rPr>
          <w:rFonts w:ascii="Courier New" w:hAnsi="Courier New" w:cs="Courier New"/>
          <w:bCs/>
          <w:i/>
          <w:color w:val="auto"/>
          <w:sz w:val="24"/>
          <w:szCs w:val="24"/>
        </w:rPr>
        <w:t>–</w:t>
      </w:r>
      <w:r>
        <w:rPr>
          <w:rFonts w:ascii="Courier New" w:hAnsi="Courier New" w:cs="Courier New"/>
          <w:bCs/>
          <w:color w:val="auto"/>
          <w:sz w:val="28"/>
          <w:szCs w:val="24"/>
        </w:rPr>
        <w:t xml:space="preserve"> de </w:t>
      </w:r>
      <w:r w:rsidR="00887833" w:rsidRPr="00887833">
        <w:rPr>
          <w:bCs/>
          <w:i/>
          <w:color w:val="0000CC"/>
          <w:sz w:val="24"/>
          <w:szCs w:val="24"/>
        </w:rPr>
        <w:t>la pulsion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n’y a qu’une chose qui y objecte tout de suite…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c’est d’ailleurs assez remarquable que depuis le temps que c’est là à nous poser comme une </w:t>
      </w:r>
      <w:r w:rsidRPr="00887833">
        <w:rPr>
          <w:bCs/>
          <w:i/>
          <w:color w:val="auto"/>
          <w:sz w:val="24"/>
          <w:szCs w:val="24"/>
        </w:rPr>
        <w:t>énigme</w:t>
      </w:r>
      <w:r>
        <w:rPr>
          <w:rFonts w:ascii="Courier New" w:hAnsi="Courier New" w:cs="Courier New"/>
          <w:bCs/>
          <w:color w:val="auto"/>
          <w:sz w:val="28"/>
          <w:szCs w:val="24"/>
        </w:rPr>
        <w:t xml:space="preserve"> qui</w:t>
      </w:r>
      <w:r w:rsidR="00887833">
        <w:rPr>
          <w:rFonts w:ascii="Courier New" w:hAnsi="Courier New" w:cs="Courier New"/>
          <w:bCs/>
          <w:color w:val="auto"/>
          <w:sz w:val="28"/>
          <w:szCs w:val="24"/>
        </w:rPr>
        <w:t>,</w:t>
      </w:r>
      <w:r>
        <w:rPr>
          <w:rFonts w:ascii="Courier New" w:hAnsi="Courier New" w:cs="Courier New"/>
          <w:bCs/>
          <w:color w:val="auto"/>
          <w:sz w:val="28"/>
          <w:szCs w:val="24"/>
        </w:rPr>
        <w:t xml:space="preserve"> à la façon de toutes les </w:t>
      </w:r>
      <w:r w:rsidRPr="00887833">
        <w:rPr>
          <w:bCs/>
          <w:i/>
          <w:color w:val="auto"/>
          <w:sz w:val="24"/>
          <w:szCs w:val="24"/>
        </w:rPr>
        <w:t>énigmes</w:t>
      </w:r>
      <w:r>
        <w:rPr>
          <w:rFonts w:ascii="Courier New" w:hAnsi="Courier New" w:cs="Courier New"/>
          <w:bCs/>
          <w:color w:val="auto"/>
          <w:sz w:val="28"/>
          <w:szCs w:val="24"/>
        </w:rPr>
        <w:t xml:space="preserve"> de FREUD</w:t>
      </w:r>
      <w:r w:rsidR="00887833">
        <w:rPr>
          <w:rFonts w:ascii="Courier New" w:hAnsi="Courier New" w:cs="Courier New"/>
          <w:bCs/>
          <w:color w:val="auto"/>
          <w:sz w:val="28"/>
          <w:szCs w:val="24"/>
        </w:rPr>
        <w:t>,</w:t>
      </w:r>
      <w:r>
        <w:rPr>
          <w:rFonts w:ascii="Courier New" w:hAnsi="Courier New" w:cs="Courier New"/>
          <w:bCs/>
          <w:color w:val="auto"/>
          <w:sz w:val="28"/>
          <w:szCs w:val="24"/>
        </w:rPr>
        <w:t xml:space="preserve"> est une énigme qui a été soutenue comme une gageure, enfin jusqu’au terme de la vie de FREUD, et même sans que FREUD ait daigné s’en expli</w:t>
      </w:r>
      <w:r>
        <w:rPr>
          <w:rFonts w:ascii="Courier New" w:hAnsi="Courier New" w:cs="Courier New"/>
          <w:bCs/>
          <w:color w:val="auto"/>
          <w:sz w:val="28"/>
          <w:szCs w:val="24"/>
        </w:rPr>
        <w:softHyphen/>
        <w:t xml:space="preserve">quer plus. </w:t>
      </w:r>
      <w:r w:rsidR="00887833">
        <w:rPr>
          <w:rFonts w:ascii="Courier New" w:hAnsi="Courier New" w:cs="Courier New"/>
          <w:bCs/>
          <w:color w:val="auto"/>
          <w:sz w:val="28"/>
          <w:szCs w:val="24"/>
        </w:rPr>
        <w:t xml:space="preserve">                            </w:t>
      </w:r>
      <w:r>
        <w:rPr>
          <w:rFonts w:ascii="Courier New" w:hAnsi="Courier New" w:cs="Courier New"/>
          <w:bCs/>
          <w:color w:val="auto"/>
          <w:sz w:val="28"/>
          <w:szCs w:val="24"/>
        </w:rPr>
        <w:t xml:space="preserve">Il laissait probablement le travail à ceux </w:t>
      </w:r>
      <w:r w:rsidR="00887833">
        <w:rPr>
          <w:rFonts w:ascii="Courier New" w:hAnsi="Courier New" w:cs="Courier New"/>
          <w:bCs/>
          <w:color w:val="auto"/>
          <w:sz w:val="28"/>
          <w:szCs w:val="24"/>
        </w:rPr>
        <w:t xml:space="preserve">                </w:t>
      </w:r>
      <w:r>
        <w:rPr>
          <w:rFonts w:ascii="Courier New" w:hAnsi="Courier New" w:cs="Courier New"/>
          <w:bCs/>
          <w:color w:val="auto"/>
          <w:sz w:val="28"/>
          <w:szCs w:val="24"/>
        </w:rPr>
        <w:t>qui auraient pu le faire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une des </w:t>
      </w:r>
      <w:r w:rsidRPr="00D85091">
        <w:rPr>
          <w:bCs/>
          <w:i/>
          <w:color w:val="0000CC"/>
          <w:sz w:val="24"/>
          <w:szCs w:val="24"/>
        </w:rPr>
        <w:t>vicissitudes</w:t>
      </w:r>
      <w:r>
        <w:rPr>
          <w:rFonts w:ascii="Courier New" w:hAnsi="Courier New" w:cs="Courier New"/>
          <w:bCs/>
          <w:color w:val="auto"/>
          <w:sz w:val="28"/>
          <w:szCs w:val="24"/>
        </w:rPr>
        <w:t xml:space="preserve">, des quatre </w:t>
      </w:r>
      <w:r w:rsidRPr="00D85091">
        <w:rPr>
          <w:bCs/>
          <w:i/>
          <w:color w:val="0000CC"/>
          <w:sz w:val="24"/>
          <w:szCs w:val="24"/>
        </w:rPr>
        <w:t>vicissitudes</w:t>
      </w:r>
      <w:r>
        <w:rPr>
          <w:rFonts w:ascii="Courier New" w:hAnsi="Courier New" w:cs="Courier New"/>
          <w:bCs/>
          <w:color w:val="auto"/>
          <w:sz w:val="28"/>
          <w:szCs w:val="24"/>
        </w:rPr>
        <w:t xml:space="preserve"> fondamentales que FREUD nous pose au départ…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il est curieux que ce soit aussi </w:t>
      </w:r>
      <w:r w:rsidRPr="00D85091">
        <w:rPr>
          <w:bCs/>
          <w:i/>
          <w:color w:val="0000CC"/>
          <w:sz w:val="24"/>
          <w:szCs w:val="24"/>
        </w:rPr>
        <w:t>quatre vicissitudes</w:t>
      </w:r>
      <w:r>
        <w:rPr>
          <w:rFonts w:ascii="Courier New" w:hAnsi="Courier New" w:cs="Courier New"/>
          <w:bCs/>
          <w:color w:val="auto"/>
          <w:sz w:val="28"/>
          <w:szCs w:val="24"/>
        </w:rPr>
        <w:t xml:space="preserve">, comme il y a </w:t>
      </w:r>
      <w:r w:rsidRPr="00887833">
        <w:rPr>
          <w:bCs/>
          <w:i/>
          <w:color w:val="auto"/>
          <w:sz w:val="24"/>
          <w:szCs w:val="24"/>
        </w:rPr>
        <w:t>quatre éléments de la pulsion</w:t>
      </w: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D85091">
        <w:rPr>
          <w:bCs/>
          <w:i/>
          <w:color w:val="0000CC"/>
          <w:sz w:val="24"/>
          <w:szCs w:val="24"/>
        </w:rPr>
        <w:t>la troi</w:t>
      </w:r>
      <w:r w:rsidRPr="00D85091">
        <w:rPr>
          <w:bCs/>
          <w:i/>
          <w:color w:val="0000CC"/>
          <w:sz w:val="24"/>
          <w:szCs w:val="24"/>
        </w:rPr>
        <w:softHyphen/>
        <w:t>sième</w:t>
      </w:r>
      <w:r w:rsidR="00D85091">
        <w:rPr>
          <w:rFonts w:ascii="Courier New" w:hAnsi="Courier New" w:cs="Courier New"/>
          <w:bCs/>
          <w:color w:val="auto"/>
          <w:sz w:val="28"/>
          <w:szCs w:val="24"/>
        </w:rPr>
        <w:t>…</w:t>
      </w:r>
    </w:p>
    <w:p w:rsidR="00D85091" w:rsidRDefault="00BF3196" w:rsidP="00D8509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celle qui précède juste la quatrième dont FREUD dans cet article ne traite pas</w:t>
      </w:r>
      <w:r w:rsidR="00D85091">
        <w:rPr>
          <w:rFonts w:ascii="Courier New" w:hAnsi="Courier New" w:cs="Courier New"/>
          <w:bCs/>
          <w:color w:val="auto"/>
          <w:sz w:val="28"/>
          <w:szCs w:val="24"/>
        </w:rPr>
        <w:t>,</w:t>
      </w:r>
      <w:r>
        <w:rPr>
          <w:rFonts w:ascii="Courier New" w:hAnsi="Courier New" w:cs="Courier New"/>
          <w:bCs/>
          <w:color w:val="auto"/>
          <w:sz w:val="28"/>
          <w:szCs w:val="24"/>
        </w:rPr>
        <w:t xml:space="preserve"> il la rejette </w:t>
      </w:r>
    </w:p>
    <w:p w:rsidR="00BF3196" w:rsidRDefault="00BF3196" w:rsidP="00D8509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l’article suivant</w:t>
      </w:r>
      <w:r w:rsidR="00D85091">
        <w:rPr>
          <w:rFonts w:ascii="Courier New" w:hAnsi="Courier New" w:cs="Courier New"/>
          <w:bCs/>
          <w:color w:val="auto"/>
          <w:sz w:val="28"/>
          <w:szCs w:val="24"/>
        </w:rPr>
        <w:t>,</w:t>
      </w:r>
      <w:r>
        <w:rPr>
          <w:rFonts w:ascii="Courier New" w:hAnsi="Courier New" w:cs="Courier New"/>
          <w:bCs/>
          <w:color w:val="auto"/>
          <w:sz w:val="28"/>
          <w:szCs w:val="24"/>
        </w:rPr>
        <w:t xml:space="preserve"> à savoir le refoulement </w:t>
      </w:r>
    </w:p>
    <w:p w:rsidR="00BF3196" w:rsidRDefault="00D8509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D85091">
        <w:rPr>
          <w:bCs/>
          <w:i/>
          <w:color w:val="0000CC"/>
          <w:sz w:val="24"/>
          <w:szCs w:val="24"/>
        </w:rPr>
        <w:t>l</w:t>
      </w:r>
      <w:r w:rsidR="00BF3196" w:rsidRPr="00D85091">
        <w:rPr>
          <w:bCs/>
          <w:i/>
          <w:color w:val="0000CC"/>
          <w:sz w:val="24"/>
          <w:szCs w:val="24"/>
        </w:rPr>
        <w:t>a troisième c’est la sublimation</w:t>
      </w:r>
      <w:r w:rsidR="00BF3196">
        <w:rPr>
          <w:rFonts w:ascii="Courier New" w:hAnsi="Courier New" w:cs="Courier New"/>
          <w:bCs/>
          <w:color w:val="auto"/>
          <w:sz w:val="28"/>
          <w:szCs w:val="24"/>
        </w:rPr>
        <w:t xml:space="preserve">. </w:t>
      </w:r>
    </w:p>
    <w:p w:rsidR="00D85091" w:rsidRDefault="00D85091">
      <w:pPr>
        <w:pStyle w:val="Corpsdetexte"/>
        <w:jc w:val="left"/>
        <w:rPr>
          <w:rFonts w:ascii="Courier New" w:hAnsi="Courier New" w:cs="Courier New"/>
          <w:bCs/>
          <w:color w:val="auto"/>
          <w:sz w:val="28"/>
          <w:szCs w:val="24"/>
        </w:rPr>
      </w:pP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dans cet article</w:t>
      </w:r>
      <w:r w:rsidR="00D85091">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à mille reprises</w:t>
      </w:r>
      <w:r w:rsidR="00D85091">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FREUD nous dit proprement que </w:t>
      </w:r>
      <w:r w:rsidR="00D85091" w:rsidRPr="00D85091">
        <w:rPr>
          <w:bCs/>
          <w:i/>
          <w:color w:val="0000CC"/>
          <w:sz w:val="24"/>
          <w:szCs w:val="24"/>
        </w:rPr>
        <w:t>la sublimation</w:t>
      </w:r>
      <w:r>
        <w:rPr>
          <w:rFonts w:ascii="Courier New" w:hAnsi="Courier New" w:cs="Courier New"/>
          <w:bCs/>
          <w:color w:val="auto"/>
          <w:sz w:val="28"/>
          <w:szCs w:val="24"/>
        </w:rPr>
        <w:t xml:space="preserve"> aussi donne </w:t>
      </w:r>
      <w:r w:rsidRPr="00D85091">
        <w:rPr>
          <w:bCs/>
          <w:i/>
          <w:color w:val="auto"/>
          <w:sz w:val="24"/>
          <w:szCs w:val="24"/>
        </w:rPr>
        <w:t>la satisfac</w:t>
      </w:r>
      <w:r w:rsidRPr="00D85091">
        <w:rPr>
          <w:bCs/>
          <w:i/>
          <w:color w:val="auto"/>
          <w:sz w:val="24"/>
          <w:szCs w:val="24"/>
        </w:rPr>
        <w:softHyphen/>
        <w:t>tion d’une pulsion</w:t>
      </w:r>
      <w:r>
        <w:rPr>
          <w:rFonts w:ascii="Courier New" w:hAnsi="Courier New" w:cs="Courier New"/>
          <w:bCs/>
          <w:color w:val="auto"/>
          <w:sz w:val="28"/>
          <w:szCs w:val="24"/>
        </w:rPr>
        <w:t xml:space="preserve"> alors qu’elle est </w:t>
      </w:r>
      <w:r w:rsidRPr="00D85091">
        <w:rPr>
          <w:bCs/>
          <w:i/>
          <w:color w:val="auto"/>
          <w:sz w:val="24"/>
          <w:szCs w:val="24"/>
        </w:rPr>
        <w:t>zielgehemmt</w:t>
      </w:r>
      <w:r>
        <w:rPr>
          <w:rFonts w:ascii="Courier New" w:hAnsi="Courier New" w:cs="Courier New"/>
          <w:bCs/>
          <w:color w:val="auto"/>
          <w:sz w:val="28"/>
          <w:szCs w:val="24"/>
        </w:rPr>
        <w:t xml:space="preserve">, </w:t>
      </w:r>
      <w:r w:rsidRPr="00D85091">
        <w:rPr>
          <w:bCs/>
          <w:i/>
          <w:color w:val="auto"/>
          <w:sz w:val="24"/>
          <w:szCs w:val="24"/>
        </w:rPr>
        <w:t>inhibée</w:t>
      </w:r>
      <w:r w:rsidRPr="00D85091">
        <w:rPr>
          <w:bCs/>
          <w:color w:val="auto"/>
          <w:sz w:val="28"/>
          <w:szCs w:val="24"/>
        </w:rPr>
        <w:t xml:space="preserve"> </w:t>
      </w:r>
      <w:r w:rsidRPr="00D85091">
        <w:rPr>
          <w:bCs/>
          <w:i/>
          <w:color w:val="auto"/>
          <w:sz w:val="24"/>
          <w:szCs w:val="24"/>
        </w:rPr>
        <w:t>quant à son but</w:t>
      </w:r>
      <w:r>
        <w:rPr>
          <w:rFonts w:ascii="Courier New" w:hAnsi="Courier New" w:cs="Courier New"/>
          <w:bCs/>
          <w:color w:val="auto"/>
          <w:sz w:val="28"/>
          <w:szCs w:val="24"/>
        </w:rPr>
        <w:t xml:space="preserve">, </w:t>
      </w: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d’autres termes</w:t>
      </w:r>
      <w:r w:rsidR="00887833">
        <w:rPr>
          <w:rFonts w:ascii="Courier New" w:hAnsi="Courier New" w:cs="Courier New"/>
          <w:bCs/>
          <w:color w:val="auto"/>
          <w:sz w:val="28"/>
          <w:szCs w:val="24"/>
        </w:rPr>
        <w:t> :</w:t>
      </w:r>
      <w:r>
        <w:rPr>
          <w:rFonts w:ascii="Courier New" w:hAnsi="Courier New" w:cs="Courier New"/>
          <w:bCs/>
          <w:color w:val="auto"/>
          <w:sz w:val="28"/>
          <w:szCs w:val="24"/>
        </w:rPr>
        <w:t xml:space="preserve"> qu’elle ne l’atteint pas. </w:t>
      </w:r>
    </w:p>
    <w:p w:rsidR="00D85091" w:rsidRDefault="00D8509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n’en est pas moins la satisfaction de la pulsion, et ceci, sans refoulement.</w:t>
      </w:r>
    </w:p>
    <w:p w:rsidR="00BF3196" w:rsidRDefault="00BF3196">
      <w:pPr>
        <w:pStyle w:val="Corpsdetexte"/>
        <w:jc w:val="left"/>
        <w:rPr>
          <w:rFonts w:ascii="Courier New" w:hAnsi="Courier New" w:cs="Courier New"/>
          <w:bCs/>
          <w:color w:val="auto"/>
          <w:sz w:val="28"/>
          <w:szCs w:val="24"/>
        </w:rPr>
      </w:pP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d’autres termes, pour l’instant je ne baise pas, je vous parle. Eh bien, je peux avoir exactement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même satisfaction que si je baisais.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C’est ce que ça veut dire.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 qui pose d’ailleurs la question de savoir si, effectivement, je baise. </w:t>
      </w:r>
    </w:p>
    <w:p w:rsidR="00D85091" w:rsidRDefault="00D85091">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entre ces deux termes que se pose,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on peut dire, l’extrême antinomie qui consiste tout d’abord en ceci : de nous rappeler que l’usage de </w:t>
      </w:r>
      <w:r w:rsidRPr="00887833">
        <w:rPr>
          <w:bCs/>
          <w:i/>
          <w:color w:val="0000CC"/>
          <w:sz w:val="24"/>
          <w:szCs w:val="24"/>
        </w:rPr>
        <w:t>la fonction de la pulsion</w:t>
      </w:r>
      <w:r>
        <w:rPr>
          <w:rFonts w:ascii="Courier New" w:hAnsi="Courier New" w:cs="Courier New"/>
          <w:bCs/>
          <w:color w:val="auto"/>
          <w:sz w:val="28"/>
          <w:szCs w:val="24"/>
        </w:rPr>
        <w:t xml:space="preserve"> n’a pour nous d’autre portée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D85091">
        <w:rPr>
          <w:rFonts w:ascii="Courier New" w:hAnsi="Courier New" w:cs="Courier New"/>
          <w:bCs/>
          <w:i/>
          <w:color w:val="auto"/>
          <w:sz w:val="24"/>
          <w:szCs w:val="24"/>
        </w:rPr>
        <w:t>mettre en question</w:t>
      </w:r>
      <w:r>
        <w:rPr>
          <w:rFonts w:ascii="Courier New" w:hAnsi="Courier New" w:cs="Courier New"/>
          <w:bCs/>
          <w:color w:val="auto"/>
          <w:sz w:val="28"/>
          <w:szCs w:val="24"/>
        </w:rPr>
        <w:t xml:space="preserve"> ce qu’il en est de la </w:t>
      </w:r>
      <w:r w:rsidR="00D85091">
        <w:rPr>
          <w:rFonts w:ascii="Courier New" w:hAnsi="Courier New" w:cs="Courier New"/>
          <w:bCs/>
          <w:color w:val="auto"/>
          <w:sz w:val="28"/>
          <w:szCs w:val="24"/>
        </w:rPr>
        <w:t>« </w:t>
      </w:r>
      <w:r w:rsidRPr="00D85091">
        <w:rPr>
          <w:bCs/>
          <w:i/>
          <w:iCs/>
          <w:color w:val="auto"/>
          <w:sz w:val="24"/>
          <w:szCs w:val="24"/>
        </w:rPr>
        <w:t>satis</w:t>
      </w:r>
      <w:r w:rsidRPr="00D85091">
        <w:rPr>
          <w:bCs/>
          <w:i/>
          <w:iCs/>
          <w:color w:val="auto"/>
          <w:sz w:val="24"/>
          <w:szCs w:val="24"/>
        </w:rPr>
        <w:softHyphen/>
        <w:t>faction</w:t>
      </w:r>
      <w:r w:rsidR="00D85091">
        <w:rPr>
          <w:rFonts w:ascii="Courier New" w:hAnsi="Courier New" w:cs="Courier New"/>
          <w:bCs/>
          <w:iCs/>
          <w:color w:val="auto"/>
          <w:sz w:val="24"/>
          <w:szCs w:val="24"/>
        </w:rPr>
        <w:t> »</w:t>
      </w:r>
      <w:r>
        <w:rPr>
          <w:rFonts w:ascii="Courier New" w:hAnsi="Courier New" w:cs="Courier New"/>
          <w:bCs/>
          <w:color w:val="auto"/>
          <w:sz w:val="28"/>
          <w:szCs w:val="24"/>
        </w:rPr>
        <w:t>.</w:t>
      </w:r>
    </w:p>
    <w:p w:rsidR="00D85091" w:rsidRDefault="00D8509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Dès que je l’introduis, que je la promeus, tous ceux qui sont psycha</w:t>
      </w:r>
      <w:r>
        <w:rPr>
          <w:rFonts w:ascii="Courier New" w:hAnsi="Courier New" w:cs="Courier New"/>
          <w:bCs/>
          <w:color w:val="auto"/>
          <w:sz w:val="28"/>
          <w:szCs w:val="24"/>
        </w:rPr>
        <w:softHyphen/>
        <w:t>nalystes doivent sentir à quel point j’apporte là le niveau d’</w:t>
      </w:r>
      <w:r w:rsidRPr="00D85091">
        <w:rPr>
          <w:bCs/>
          <w:i/>
          <w:color w:val="auto"/>
          <w:sz w:val="24"/>
          <w:szCs w:val="24"/>
        </w:rPr>
        <w:t>accommo</w:t>
      </w:r>
      <w:r w:rsidRPr="00D85091">
        <w:rPr>
          <w:bCs/>
          <w:i/>
          <w:color w:val="auto"/>
          <w:sz w:val="24"/>
          <w:szCs w:val="24"/>
        </w:rPr>
        <w:softHyphen/>
        <w:t>dation</w:t>
      </w:r>
      <w:r>
        <w:rPr>
          <w:rFonts w:ascii="Courier New" w:hAnsi="Courier New" w:cs="Courier New"/>
          <w:bCs/>
          <w:color w:val="auto"/>
          <w:sz w:val="28"/>
          <w:szCs w:val="24"/>
        </w:rPr>
        <w:t xml:space="preserve"> le plus essentiel. </w:t>
      </w:r>
    </w:p>
    <w:p w:rsidR="00D85091" w:rsidRDefault="00D85091">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à savoir qu’il est clair que ceux à qui nous avons affaire, les patients, ne se satisfont pas, comme on dit, de ce qu’ils ont. Et pourtant,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savons que </w:t>
      </w:r>
      <w:r w:rsidRPr="00887833">
        <w:rPr>
          <w:rFonts w:ascii="Courier New" w:hAnsi="Courier New" w:cs="Courier New"/>
          <w:bCs/>
          <w:i/>
          <w:color w:val="auto"/>
          <w:sz w:val="24"/>
          <w:szCs w:val="24"/>
        </w:rPr>
        <w:t>tout ce qu’ils sont, tout ce qu’ils vivent</w:t>
      </w:r>
      <w:r>
        <w:rPr>
          <w:rFonts w:ascii="Courier New" w:hAnsi="Courier New" w:cs="Courier New"/>
          <w:bCs/>
          <w:color w:val="auto"/>
          <w:sz w:val="28"/>
          <w:szCs w:val="24"/>
        </w:rPr>
        <w:t xml:space="preserve">, leurs </w:t>
      </w:r>
      <w:r w:rsidRPr="00887833">
        <w:rPr>
          <w:bCs/>
          <w:i/>
          <w:color w:val="0000CC"/>
          <w:sz w:val="24"/>
          <w:szCs w:val="24"/>
        </w:rPr>
        <w:t>symptômes</w:t>
      </w:r>
      <w:r>
        <w:rPr>
          <w:rFonts w:ascii="Courier New" w:hAnsi="Courier New" w:cs="Courier New"/>
          <w:bCs/>
          <w:color w:val="auto"/>
          <w:sz w:val="28"/>
          <w:szCs w:val="24"/>
        </w:rPr>
        <w:t xml:space="preserve"> mêmes, relèvent de la satisfaction. </w:t>
      </w:r>
    </w:p>
    <w:p w:rsidR="00D85091" w:rsidRDefault="00D8509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satisfont </w:t>
      </w:r>
      <w:r w:rsidRPr="00D85091">
        <w:rPr>
          <w:bCs/>
          <w:i/>
          <w:color w:val="0000CC"/>
          <w:sz w:val="24"/>
          <w:szCs w:val="24"/>
        </w:rPr>
        <w:t>quelque chose</w:t>
      </w:r>
      <w:r>
        <w:rPr>
          <w:rFonts w:ascii="Courier New" w:hAnsi="Courier New" w:cs="Courier New"/>
          <w:bCs/>
          <w:color w:val="auto"/>
          <w:sz w:val="28"/>
          <w:szCs w:val="24"/>
        </w:rPr>
        <w:t xml:space="preserve"> qui va sans doute à l’encontre de ce dont ils pourraient se satisfaire, ou peut</w:t>
      </w:r>
      <w:r w:rsidR="00070A56">
        <w:rPr>
          <w:rFonts w:ascii="Courier New" w:hAnsi="Courier New" w:cs="Courier New"/>
          <w:bCs/>
          <w:color w:val="auto"/>
          <w:sz w:val="28"/>
          <w:szCs w:val="24"/>
        </w:rPr>
        <w:t>–</w:t>
      </w:r>
      <w:r>
        <w:rPr>
          <w:rFonts w:ascii="Courier New" w:hAnsi="Courier New" w:cs="Courier New"/>
          <w:bCs/>
          <w:color w:val="auto"/>
          <w:sz w:val="28"/>
          <w:szCs w:val="24"/>
        </w:rPr>
        <w:t>être mieux encore pourrait</w:t>
      </w:r>
      <w:r w:rsidR="00070A56">
        <w:rPr>
          <w:rFonts w:ascii="Courier New" w:hAnsi="Courier New" w:cs="Courier New"/>
          <w:bCs/>
          <w:color w:val="auto"/>
          <w:sz w:val="28"/>
          <w:szCs w:val="24"/>
        </w:rPr>
        <w:t>–</w:t>
      </w:r>
      <w:r>
        <w:rPr>
          <w:rFonts w:ascii="Courier New" w:hAnsi="Courier New" w:cs="Courier New"/>
          <w:bCs/>
          <w:color w:val="auto"/>
          <w:sz w:val="28"/>
          <w:szCs w:val="24"/>
        </w:rPr>
        <w:t>on dire</w:t>
      </w:r>
      <w:r w:rsidR="00887833">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D85091">
        <w:rPr>
          <w:bCs/>
          <w:i/>
          <w:iCs/>
          <w:color w:val="0000CC"/>
          <w:sz w:val="24"/>
          <w:szCs w:val="24"/>
        </w:rPr>
        <w:t xml:space="preserve">ils satisfont </w:t>
      </w:r>
      <w:r w:rsidRPr="00D85091">
        <w:rPr>
          <w:bCs/>
          <w:i/>
          <w:iCs/>
          <w:color w:val="0000CC"/>
          <w:sz w:val="24"/>
          <w:szCs w:val="24"/>
          <w:u w:val="single"/>
        </w:rPr>
        <w:t>à</w:t>
      </w:r>
      <w:r w:rsidRPr="00D85091">
        <w:rPr>
          <w:bCs/>
          <w:i/>
          <w:iCs/>
          <w:color w:val="0000CC"/>
          <w:sz w:val="24"/>
          <w:szCs w:val="24"/>
        </w:rPr>
        <w:t xml:space="preserve"> quelque chose</w:t>
      </w:r>
      <w:r>
        <w:rPr>
          <w:rFonts w:ascii="Courier New" w:hAnsi="Courier New" w:cs="Courier New"/>
          <w:bCs/>
          <w:color w:val="auto"/>
          <w:sz w:val="28"/>
          <w:szCs w:val="24"/>
        </w:rPr>
        <w:t xml:space="preserve">. </w:t>
      </w:r>
    </w:p>
    <w:p w:rsidR="00887833" w:rsidRDefault="00887833">
      <w:pPr>
        <w:pStyle w:val="Corpsdetexte"/>
        <w:jc w:val="left"/>
        <w:rPr>
          <w:rFonts w:ascii="Courier New" w:hAnsi="Courier New" w:cs="Courier New"/>
          <w:bCs/>
          <w:color w:val="auto"/>
          <w:sz w:val="28"/>
          <w:szCs w:val="24"/>
        </w:rPr>
      </w:pP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ne se contentent pas de leur état </w:t>
      </w:r>
      <w:r w:rsidRPr="00D85091">
        <w:rPr>
          <w:bCs/>
          <w:i/>
          <w:color w:val="auto"/>
          <w:sz w:val="24"/>
          <w:szCs w:val="24"/>
        </w:rPr>
        <w:t>mais quand même</w:t>
      </w:r>
      <w:r w:rsidR="00D8509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D8509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étant dans cet état si peu contentatif</w:t>
      </w:r>
      <w:r w:rsidR="00D85091">
        <w:rPr>
          <w:rFonts w:ascii="Courier New" w:hAnsi="Courier New" w:cs="Courier New"/>
          <w:bCs/>
          <w:color w:val="auto"/>
          <w:sz w:val="28"/>
          <w:szCs w:val="24"/>
        </w:rPr>
        <w:t xml:space="preserve"> </w:t>
      </w:r>
    </w:p>
    <w:p w:rsidR="00D85091" w:rsidRDefault="00D8509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D85091">
        <w:rPr>
          <w:bCs/>
          <w:i/>
          <w:color w:val="auto"/>
          <w:sz w:val="24"/>
          <w:szCs w:val="24"/>
        </w:rPr>
        <w:t xml:space="preserve">ils </w:t>
      </w:r>
      <w:r w:rsidR="00BF3196" w:rsidRPr="00D85091">
        <w:rPr>
          <w:bCs/>
          <w:i/>
          <w:iCs/>
          <w:color w:val="0000CC"/>
          <w:sz w:val="24"/>
          <w:szCs w:val="24"/>
          <w:u w:val="single"/>
        </w:rPr>
        <w:t>se</w:t>
      </w:r>
      <w:r w:rsidR="00BF3196" w:rsidRPr="00D85091">
        <w:rPr>
          <w:bCs/>
          <w:i/>
          <w:color w:val="auto"/>
          <w:sz w:val="24"/>
          <w:szCs w:val="24"/>
        </w:rPr>
        <w:t xml:space="preserve"> contentent</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D85091">
        <w:rPr>
          <w:rFonts w:ascii="Courier New" w:hAnsi="Courier New" w:cs="Courier New"/>
          <w:bCs/>
          <w:i/>
          <w:color w:val="auto"/>
          <w:sz w:val="24"/>
          <w:szCs w:val="24"/>
        </w:rPr>
        <w:t>et toute la question est justement de savoir</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qu’est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ce que c’est que ce «</w:t>
      </w:r>
      <w:r>
        <w:rPr>
          <w:rFonts w:ascii="Courier New" w:hAnsi="Courier New" w:cs="Courier New"/>
          <w:bCs/>
          <w:color w:val="auto"/>
          <w:sz w:val="28"/>
          <w:szCs w:val="24"/>
        </w:rPr>
        <w:t xml:space="preserve"> </w:t>
      </w:r>
      <w:r w:rsidRPr="00D85091">
        <w:rPr>
          <w:bCs/>
          <w:i/>
          <w:iCs/>
          <w:color w:val="0000CC"/>
          <w:sz w:val="24"/>
          <w:szCs w:val="24"/>
        </w:rPr>
        <w:t>se</w:t>
      </w:r>
      <w:r w:rsidR="00BF3196">
        <w:rPr>
          <w:rFonts w:ascii="Courier New" w:hAnsi="Courier New" w:cs="Courier New"/>
          <w:bCs/>
          <w:color w:val="auto"/>
          <w:sz w:val="28"/>
          <w:szCs w:val="24"/>
        </w:rPr>
        <w:t xml:space="preserve"> » qui est là </w:t>
      </w:r>
      <w:r w:rsidR="00BF3196" w:rsidRPr="00D85091">
        <w:rPr>
          <w:bCs/>
          <w:i/>
          <w:color w:val="0000CC"/>
          <w:sz w:val="24"/>
          <w:szCs w:val="24"/>
        </w:rPr>
        <w:t>contenté</w:t>
      </w:r>
      <w:r w:rsidR="00BF3196">
        <w:rPr>
          <w:rFonts w:ascii="Courier New" w:hAnsi="Courier New" w:cs="Courier New"/>
          <w:bCs/>
          <w:color w:val="auto"/>
          <w:sz w:val="28"/>
          <w:szCs w:val="24"/>
        </w:rPr>
        <w:t xml:space="preserve">. </w:t>
      </w:r>
    </w:p>
    <w:p w:rsidR="00D85091" w:rsidRDefault="00D85091">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l’ensemble et à une première approximation, </w:t>
      </w: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irons même à dire que </w:t>
      </w:r>
      <w:r w:rsidRPr="00920CCC">
        <w:rPr>
          <w:bCs/>
          <w:i/>
          <w:color w:val="0000CC"/>
          <w:sz w:val="24"/>
          <w:szCs w:val="24"/>
        </w:rPr>
        <w:t>ce</w:t>
      </w:r>
      <w:r>
        <w:rPr>
          <w:rFonts w:ascii="Courier New" w:hAnsi="Courier New" w:cs="Courier New"/>
          <w:bCs/>
          <w:color w:val="auto"/>
          <w:sz w:val="28"/>
          <w:szCs w:val="24"/>
        </w:rPr>
        <w:t xml:space="preserve"> à quoi ils satisfont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les voies du déplaisir, c’est…</w:t>
      </w:r>
    </w:p>
    <w:p w:rsidR="00920CC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nous le savons</w:t>
      </w:r>
      <w:r w:rsidR="00887833">
        <w:rPr>
          <w:rFonts w:ascii="Courier New" w:hAnsi="Courier New" w:cs="Courier New"/>
          <w:bCs/>
          <w:color w:val="auto"/>
          <w:sz w:val="28"/>
          <w:szCs w:val="24"/>
        </w:rPr>
        <w:t>,</w:t>
      </w:r>
      <w:r>
        <w:rPr>
          <w:rFonts w:ascii="Courier New" w:hAnsi="Courier New" w:cs="Courier New"/>
          <w:bCs/>
          <w:color w:val="auto"/>
          <w:sz w:val="28"/>
          <w:szCs w:val="24"/>
        </w:rPr>
        <w:t xml:space="preserve"> et aussi bien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d’ailleurs est</w:t>
      </w:r>
      <w:r w:rsidR="00070A56">
        <w:rPr>
          <w:rFonts w:ascii="Courier New" w:hAnsi="Courier New" w:cs="Courier New"/>
          <w:bCs/>
          <w:color w:val="auto"/>
          <w:sz w:val="28"/>
          <w:szCs w:val="24"/>
        </w:rPr>
        <w:t>–</w:t>
      </w:r>
      <w:r>
        <w:rPr>
          <w:rFonts w:ascii="Courier New" w:hAnsi="Courier New" w:cs="Courier New"/>
          <w:bCs/>
          <w:color w:val="auto"/>
          <w:sz w:val="28"/>
          <w:szCs w:val="24"/>
        </w:rPr>
        <w:t>ce communément reçu</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quand même la loi du plaisir.</w:t>
      </w:r>
    </w:p>
    <w:p w:rsidR="00887833" w:rsidRDefault="0088783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Leur activité, si l’on peut dire, à un certain niveau, évident pour cette sorte de satisfaction, disons qu’ils se donnent « </w:t>
      </w:r>
      <w:r w:rsidRPr="00920CCC">
        <w:rPr>
          <w:bCs/>
          <w:i/>
          <w:iCs/>
          <w:color w:val="auto"/>
          <w:sz w:val="24"/>
          <w:szCs w:val="24"/>
        </w:rPr>
        <w:t>beaucoup de mal</w:t>
      </w:r>
      <w:r>
        <w:rPr>
          <w:rFonts w:ascii="Courier New" w:hAnsi="Courier New" w:cs="Courier New"/>
          <w:bCs/>
          <w:color w:val="auto"/>
          <w:sz w:val="28"/>
          <w:szCs w:val="24"/>
        </w:rPr>
        <w:t xml:space="preserve"> » et que, jusqu’à un certain point c’est justement ce</w:t>
      </w:r>
      <w:r>
        <w:rPr>
          <w:rFonts w:ascii="Courier New" w:hAnsi="Courier New" w:cs="Courier New"/>
          <w:bCs/>
          <w:color w:val="auto"/>
          <w:sz w:val="24"/>
          <w:szCs w:val="24"/>
        </w:rPr>
        <w:t xml:space="preserve"> « </w:t>
      </w:r>
      <w:r w:rsidRPr="00920CCC">
        <w:rPr>
          <w:bCs/>
          <w:i/>
          <w:iCs/>
          <w:color w:val="auto"/>
          <w:sz w:val="24"/>
          <w:szCs w:val="24"/>
        </w:rPr>
        <w:t>trop de mal</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qui est la seule justification de notre intervention.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ne peut pas dire que, quant à la satisfaction, </w:t>
      </w: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but ne soit pas atteint.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Il ne s’agit pas là </w:t>
      </w:r>
      <w:r w:rsidRPr="00920CCC">
        <w:rPr>
          <w:rFonts w:ascii="Courier New" w:hAnsi="Courier New" w:cs="Courier New"/>
          <w:bCs/>
          <w:i/>
          <w:color w:val="auto"/>
          <w:sz w:val="24"/>
          <w:szCs w:val="24"/>
        </w:rPr>
        <w:t xml:space="preserve">d’une prise de </w:t>
      </w:r>
      <w:r w:rsidRPr="00920CCC">
        <w:rPr>
          <w:bCs/>
          <w:i/>
          <w:color w:val="auto"/>
          <w:sz w:val="24"/>
          <w:szCs w:val="24"/>
        </w:rPr>
        <w:t>position éthique</w:t>
      </w:r>
      <w:r w:rsidRPr="00920CCC">
        <w:rPr>
          <w:rFonts w:ascii="Courier New" w:hAnsi="Courier New" w:cs="Courier New"/>
          <w:bCs/>
          <w:i/>
          <w:color w:val="auto"/>
          <w:sz w:val="24"/>
          <w:szCs w:val="24"/>
        </w:rPr>
        <w:t xml:space="preserve"> définitive</w:t>
      </w:r>
      <w:r>
        <w:rPr>
          <w:rFonts w:ascii="Courier New" w:hAnsi="Courier New" w:cs="Courier New"/>
          <w:bCs/>
          <w:color w:val="auto"/>
          <w:sz w:val="28"/>
          <w:szCs w:val="24"/>
        </w:rPr>
        <w:t xml:space="preserve">. Il s’agit de savoir qu’à un certain niveau </w:t>
      </w:r>
      <w:r w:rsidRPr="00887833">
        <w:rPr>
          <w:rFonts w:ascii="Courier New" w:hAnsi="Courier New" w:cs="Courier New"/>
          <w:bCs/>
          <w:i/>
          <w:color w:val="auto"/>
          <w:sz w:val="24"/>
          <w:szCs w:val="24"/>
        </w:rPr>
        <w:t>c’est ainsi</w:t>
      </w:r>
      <w:r>
        <w:rPr>
          <w:rFonts w:ascii="Courier New" w:hAnsi="Courier New" w:cs="Courier New"/>
          <w:bCs/>
          <w:color w:val="auto"/>
          <w:sz w:val="28"/>
          <w:szCs w:val="24"/>
        </w:rPr>
        <w:t xml:space="preserve"> que nous analystes, abordons le problème. </w:t>
      </w:r>
    </w:p>
    <w:p w:rsidR="00BF3196" w:rsidRDefault="00BF3196">
      <w:pPr>
        <w:pStyle w:val="Corpsdetexte"/>
        <w:jc w:val="left"/>
        <w:rPr>
          <w:rFonts w:ascii="Courier New" w:hAnsi="Courier New" w:cs="Courier New"/>
          <w:bCs/>
          <w:color w:val="auto"/>
          <w:sz w:val="28"/>
          <w:szCs w:val="24"/>
        </w:rPr>
      </w:pP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pour autant que nous en savons un peu plus long que les autres sur tout ce qui est du normal et de l’anormal, nous savons que les formes d’arrangement qu’il y a de ce qui marche bien à ce qui marche mal, forment </w:t>
      </w:r>
      <w:r w:rsidRPr="00920CCC">
        <w:rPr>
          <w:bCs/>
          <w:i/>
          <w:color w:val="auto"/>
          <w:sz w:val="24"/>
          <w:szCs w:val="24"/>
        </w:rPr>
        <w:t>une série continue</w:t>
      </w:r>
      <w:r>
        <w:rPr>
          <w:rFonts w:ascii="Courier New" w:hAnsi="Courier New" w:cs="Courier New"/>
          <w:bCs/>
          <w:color w:val="auto"/>
          <w:sz w:val="28"/>
          <w:szCs w:val="24"/>
        </w:rPr>
        <w:t xml:space="preserve"> et que ce que nous avons là devant nous, c’est un système où tout s’arrange et qui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atteint sa sorte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lui propre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 </w:t>
      </w:r>
      <w:r w:rsidRPr="00920CCC">
        <w:rPr>
          <w:bCs/>
          <w:i/>
          <w:color w:val="0000CC"/>
          <w:sz w:val="24"/>
          <w:szCs w:val="24"/>
        </w:rPr>
        <w:t>satisfaction</w:t>
      </w:r>
      <w:r>
        <w:rPr>
          <w:rFonts w:ascii="Courier New" w:hAnsi="Courier New" w:cs="Courier New"/>
          <w:bCs/>
          <w:color w:val="auto"/>
          <w:sz w:val="28"/>
          <w:szCs w:val="24"/>
        </w:rPr>
        <w:t>.</w:t>
      </w:r>
    </w:p>
    <w:p w:rsidR="00920CCC" w:rsidRDefault="00920CC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nous nous en mêlons, c’est dans la mesure où nous pensons qu’il y a des </w:t>
      </w:r>
      <w:r>
        <w:rPr>
          <w:rFonts w:ascii="Courier New" w:hAnsi="Courier New" w:cs="Courier New"/>
          <w:bCs/>
          <w:i/>
          <w:iCs/>
          <w:color w:val="auto"/>
          <w:sz w:val="24"/>
          <w:szCs w:val="24"/>
        </w:rPr>
        <w:t>voies plus courtes</w:t>
      </w:r>
      <w:r>
        <w:rPr>
          <w:rFonts w:ascii="Courier New" w:hAnsi="Courier New" w:cs="Courier New"/>
          <w:bCs/>
          <w:color w:val="auto"/>
          <w:sz w:val="28"/>
          <w:szCs w:val="24"/>
        </w:rPr>
        <w:t xml:space="preserve">, par exemple.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tout cas, quand nous nous réfé</w:t>
      </w:r>
      <w:r>
        <w:rPr>
          <w:rFonts w:ascii="Courier New" w:hAnsi="Courier New" w:cs="Courier New"/>
          <w:bCs/>
          <w:color w:val="auto"/>
          <w:sz w:val="28"/>
          <w:szCs w:val="24"/>
        </w:rPr>
        <w:softHyphen/>
        <w:t xml:space="preserve">rons à </w:t>
      </w:r>
      <w:r w:rsidR="00887833" w:rsidRPr="00887833">
        <w:rPr>
          <w:bCs/>
          <w:i/>
          <w:color w:val="0000CC"/>
          <w:sz w:val="24"/>
          <w:szCs w:val="24"/>
        </w:rPr>
        <w:t>la pulsion</w:t>
      </w:r>
      <w:r>
        <w:rPr>
          <w:rFonts w:ascii="Courier New" w:hAnsi="Courier New" w:cs="Courier New"/>
          <w:bCs/>
          <w:color w:val="auto"/>
          <w:sz w:val="28"/>
          <w:szCs w:val="24"/>
        </w:rPr>
        <w:t xml:space="preserv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dans la mesure où nous entendons que c’est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niveau de la pulsion que l’état de satisfaction,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rectifier sans doute, auquel nous avons affaire, prend son sens, sa portée et sa stase.</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920CCC">
        <w:rPr>
          <w:bCs/>
          <w:i/>
          <w:color w:val="0000CC"/>
          <w:sz w:val="24"/>
          <w:szCs w:val="24"/>
        </w:rPr>
        <w:t>satisfaction</w:t>
      </w:r>
      <w:r>
        <w:rPr>
          <w:rFonts w:ascii="Courier New" w:hAnsi="Courier New" w:cs="Courier New"/>
          <w:bCs/>
          <w:color w:val="auto"/>
          <w:sz w:val="28"/>
          <w:szCs w:val="24"/>
        </w:rPr>
        <w:t xml:space="preserve"> est paradoxale parce que </w:t>
      </w: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on y regarde de près, on aperçoit… </w:t>
      </w:r>
    </w:p>
    <w:p w:rsidR="00BF3196" w:rsidRDefault="00BF3196" w:rsidP="00920CCC">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c’est là ce que j’ai voulu indiquer comme </w:t>
      </w:r>
      <w:r w:rsidRPr="00920CCC">
        <w:rPr>
          <w:rFonts w:ascii="Courier New" w:hAnsi="Courier New" w:cs="Courier New"/>
          <w:bCs/>
          <w:i/>
          <w:color w:val="auto"/>
          <w:sz w:val="24"/>
          <w:szCs w:val="24"/>
        </w:rPr>
        <w:t>point d’insertion</w:t>
      </w:r>
      <w:r>
        <w:rPr>
          <w:rFonts w:ascii="Courier New" w:hAnsi="Courier New" w:cs="Courier New"/>
          <w:bCs/>
          <w:color w:val="auto"/>
          <w:sz w:val="28"/>
          <w:szCs w:val="24"/>
        </w:rPr>
        <w:t xml:space="preserve"> dans notre discours de cette année</w:t>
      </w:r>
    </w:p>
    <w:p w:rsidR="00920CCC" w:rsidRDefault="00920CC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quelque chose qui va prendre dans la suite </w:t>
      </w: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son développement, quelque chose de nou</w:t>
      </w:r>
      <w:r>
        <w:rPr>
          <w:rFonts w:ascii="Courier New" w:hAnsi="Courier New" w:cs="Courier New"/>
          <w:bCs/>
          <w:color w:val="auto"/>
          <w:sz w:val="28"/>
          <w:szCs w:val="24"/>
        </w:rPr>
        <w:softHyphen/>
        <w:t>veau</w:t>
      </w:r>
      <w:r w:rsidR="00920CCC">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887833">
        <w:rPr>
          <w:bCs/>
          <w:i/>
          <w:color w:val="0000CC"/>
          <w:sz w:val="24"/>
          <w:szCs w:val="24"/>
        </w:rPr>
        <w:t>la catégorie de l’</w:t>
      </w:r>
      <w:r w:rsidRPr="00887833">
        <w:rPr>
          <w:bCs/>
          <w:i/>
          <w:iCs/>
          <w:color w:val="0000CC"/>
          <w:sz w:val="24"/>
          <w:szCs w:val="24"/>
        </w:rPr>
        <w:t>impossible</w:t>
      </w:r>
      <w:r>
        <w:rPr>
          <w:rFonts w:ascii="Courier New" w:hAnsi="Courier New" w:cs="Courier New"/>
          <w:bCs/>
          <w:color w:val="auto"/>
          <w:sz w:val="28"/>
          <w:szCs w:val="24"/>
        </w:rPr>
        <w:t>.</w:t>
      </w:r>
      <w:r w:rsidR="00920CCC">
        <w:rPr>
          <w:rFonts w:ascii="Courier New" w:hAnsi="Courier New" w:cs="Courier New"/>
          <w:bCs/>
          <w:color w:val="auto"/>
          <w:sz w:val="28"/>
          <w:szCs w:val="24"/>
        </w:rPr>
        <w:t xml:space="preserve"> </w:t>
      </w:r>
      <w:r>
        <w:rPr>
          <w:rFonts w:ascii="Courier New" w:hAnsi="Courier New" w:cs="Courier New"/>
          <w:bCs/>
          <w:color w:val="auto"/>
          <w:sz w:val="28"/>
          <w:szCs w:val="24"/>
        </w:rPr>
        <w:t>Elle est</w:t>
      </w:r>
      <w:r w:rsidR="00920CCC">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les fondements des conceptions freudiennes</w:t>
      </w:r>
      <w:r w:rsidR="00920CCC">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absolu</w:t>
      </w:r>
      <w:r>
        <w:rPr>
          <w:rFonts w:ascii="Courier New" w:hAnsi="Courier New" w:cs="Courier New"/>
          <w:bCs/>
          <w:color w:val="auto"/>
          <w:sz w:val="28"/>
          <w:szCs w:val="24"/>
        </w:rPr>
        <w:softHyphen/>
        <w:t xml:space="preserve">ment radicale. </w:t>
      </w:r>
    </w:p>
    <w:p w:rsidR="00920CCC" w:rsidRDefault="00920CCC">
      <w:pPr>
        <w:pStyle w:val="Corpsdetexte"/>
        <w:jc w:val="left"/>
        <w:rPr>
          <w:bCs/>
          <w:i/>
          <w:color w:val="auto"/>
          <w:sz w:val="24"/>
          <w:szCs w:val="24"/>
        </w:rPr>
      </w:pPr>
    </w:p>
    <w:p w:rsidR="00BF3196" w:rsidRDefault="00BF3196">
      <w:pPr>
        <w:pStyle w:val="Corpsdetexte"/>
        <w:jc w:val="left"/>
        <w:rPr>
          <w:rFonts w:ascii="Courier New" w:hAnsi="Courier New" w:cs="Courier New"/>
          <w:bCs/>
          <w:color w:val="auto"/>
          <w:sz w:val="28"/>
          <w:szCs w:val="24"/>
        </w:rPr>
      </w:pPr>
      <w:r w:rsidRPr="00920CCC">
        <w:rPr>
          <w:bCs/>
          <w:i/>
          <w:color w:val="auto"/>
          <w:sz w:val="24"/>
          <w:szCs w:val="24"/>
        </w:rPr>
        <w:t>Le chemin du sujet</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prononcer ici ce terme, par rapport auquel seul peut se situer ce terme de satisfaction</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920CCC">
        <w:rPr>
          <w:bCs/>
          <w:i/>
          <w:color w:val="auto"/>
          <w:sz w:val="24"/>
          <w:szCs w:val="24"/>
        </w:rPr>
        <w:t>le chemin du sujet</w:t>
      </w:r>
      <w:r>
        <w:rPr>
          <w:rFonts w:ascii="Courier New" w:hAnsi="Courier New" w:cs="Courier New"/>
          <w:bCs/>
          <w:color w:val="auto"/>
          <w:sz w:val="28"/>
          <w:szCs w:val="24"/>
        </w:rPr>
        <w:t xml:space="preserve"> passe entre, si je puis dire,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deux murailles de </w:t>
      </w:r>
      <w:r w:rsidR="00920CCC" w:rsidRPr="00887833">
        <w:rPr>
          <w:bCs/>
          <w:i/>
          <w:color w:val="0000CC"/>
          <w:sz w:val="24"/>
          <w:szCs w:val="24"/>
        </w:rPr>
        <w:t>l’</w:t>
      </w:r>
      <w:r w:rsidR="00920CCC" w:rsidRPr="00887833">
        <w:rPr>
          <w:bCs/>
          <w:i/>
          <w:iCs/>
          <w:color w:val="0000CC"/>
          <w:sz w:val="24"/>
          <w:szCs w:val="24"/>
        </w:rPr>
        <w:t>i</w:t>
      </w:r>
      <w:r w:rsidR="00920CCC" w:rsidRPr="00920CCC">
        <w:rPr>
          <w:bCs/>
          <w:i/>
          <w:iCs/>
          <w:color w:val="0000CC"/>
          <w:sz w:val="24"/>
          <w:szCs w:val="24"/>
        </w:rPr>
        <w:t>mpossible</w:t>
      </w:r>
      <w:r>
        <w:rPr>
          <w:rFonts w:ascii="Courier New" w:hAnsi="Courier New" w:cs="Courier New"/>
          <w:bCs/>
          <w:color w:val="auto"/>
          <w:sz w:val="28"/>
          <w:szCs w:val="24"/>
        </w:rPr>
        <w:t>.</w:t>
      </w:r>
      <w:r w:rsidR="00887833">
        <w:rPr>
          <w:rFonts w:ascii="Courier New" w:hAnsi="Courier New" w:cs="Courier New"/>
          <w:bCs/>
          <w:color w:val="auto"/>
          <w:sz w:val="28"/>
          <w:szCs w:val="24"/>
        </w:rPr>
        <w:t xml:space="preserve"> </w:t>
      </w:r>
      <w:r>
        <w:rPr>
          <w:rFonts w:ascii="Courier New" w:hAnsi="Courier New" w:cs="Courier New"/>
          <w:bCs/>
          <w:color w:val="auto"/>
          <w:sz w:val="28"/>
          <w:szCs w:val="24"/>
        </w:rPr>
        <w:t xml:space="preserve">Cette fonction de </w:t>
      </w:r>
      <w:r w:rsidR="00920CCC" w:rsidRPr="00887833">
        <w:rPr>
          <w:bCs/>
          <w:i/>
          <w:color w:val="0000CC"/>
          <w:sz w:val="24"/>
          <w:szCs w:val="24"/>
        </w:rPr>
        <w:t>l’</w:t>
      </w:r>
      <w:r w:rsidR="00920CCC" w:rsidRPr="00887833">
        <w:rPr>
          <w:bCs/>
          <w:i/>
          <w:iCs/>
          <w:color w:val="0000CC"/>
          <w:sz w:val="24"/>
          <w:szCs w:val="24"/>
        </w:rPr>
        <w:t>im</w:t>
      </w:r>
      <w:r w:rsidR="00920CCC" w:rsidRPr="00920CCC">
        <w:rPr>
          <w:bCs/>
          <w:i/>
          <w:iCs/>
          <w:color w:val="0000CC"/>
          <w:sz w:val="24"/>
          <w:szCs w:val="24"/>
        </w:rPr>
        <w:t>possible</w:t>
      </w:r>
      <w:r>
        <w:rPr>
          <w:rFonts w:ascii="Courier New" w:hAnsi="Courier New" w:cs="Courier New"/>
          <w:bCs/>
          <w:color w:val="auto"/>
          <w:sz w:val="28"/>
          <w:szCs w:val="24"/>
        </w:rPr>
        <w:t xml:space="preserv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n’est pas à aborder sans </w:t>
      </w:r>
      <w:r w:rsidRPr="00887833">
        <w:rPr>
          <w:rFonts w:ascii="Courier New" w:hAnsi="Courier New" w:cs="Courier New"/>
          <w:bCs/>
          <w:i/>
          <w:color w:val="auto"/>
          <w:sz w:val="24"/>
          <w:szCs w:val="24"/>
        </w:rPr>
        <w:t>prudence</w:t>
      </w:r>
      <w:r>
        <w:rPr>
          <w:rFonts w:ascii="Courier New" w:hAnsi="Courier New" w:cs="Courier New"/>
          <w:bCs/>
          <w:color w:val="auto"/>
          <w:sz w:val="28"/>
          <w:szCs w:val="24"/>
        </w:rPr>
        <w:t xml:space="preserve"> comme toute fonction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se présente sous une forme négative. </w:t>
      </w:r>
    </w:p>
    <w:p w:rsidR="00BF3196" w:rsidRDefault="00BF3196">
      <w:pPr>
        <w:pStyle w:val="Corpsdetexte"/>
        <w:jc w:val="left"/>
        <w:rPr>
          <w:rFonts w:ascii="Courier New" w:hAnsi="Courier New" w:cs="Courier New"/>
          <w:bCs/>
          <w:color w:val="auto"/>
          <w:sz w:val="28"/>
          <w:szCs w:val="24"/>
        </w:rPr>
      </w:pP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w:t>
      </w:r>
      <w:r>
        <w:rPr>
          <w:rFonts w:ascii="Courier New" w:hAnsi="Courier New" w:cs="Courier New"/>
          <w:bCs/>
          <w:color w:val="auto"/>
          <w:sz w:val="28"/>
          <w:szCs w:val="24"/>
        </w:rPr>
        <w:softHyphen/>
        <w:t xml:space="preserve">drais simplement vous suggérer que, comme toutes les autres notions qui se présentent sous une forme négative, la meilleure façon de les aborder n’est pas de les prendre par la négation, parce que ça va nous porter à la question sur le possible. </w:t>
      </w:r>
    </w:p>
    <w:p w:rsidR="00887833" w:rsidRDefault="00887833">
      <w:pPr>
        <w:pStyle w:val="Corpsdetexte"/>
        <w:jc w:val="left"/>
        <w:rPr>
          <w:rFonts w:ascii="Courier New" w:hAnsi="Courier New" w:cs="Courier New"/>
          <w:bCs/>
          <w:color w:val="auto"/>
          <w:sz w:val="28"/>
          <w:szCs w:val="24"/>
        </w:rPr>
      </w:pPr>
    </w:p>
    <w:p w:rsidR="004E256A" w:rsidRDefault="004E256A">
      <w:pPr>
        <w:pStyle w:val="Corpsdetexte"/>
        <w:jc w:val="left"/>
        <w:rPr>
          <w:rFonts w:ascii="Courier New" w:hAnsi="Courier New" w:cs="Courier New"/>
          <w:bCs/>
          <w:color w:val="auto"/>
          <w:sz w:val="28"/>
          <w:szCs w:val="24"/>
        </w:rPr>
      </w:pPr>
    </w:p>
    <w:p w:rsidR="004E256A" w:rsidRDefault="004E256A">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l’impossible ça n’est pas forcément le contrai</w:t>
      </w:r>
      <w:r>
        <w:rPr>
          <w:rFonts w:ascii="Courier New" w:hAnsi="Courier New" w:cs="Courier New"/>
          <w:bCs/>
          <w:color w:val="auto"/>
          <w:sz w:val="28"/>
          <w:szCs w:val="24"/>
        </w:rPr>
        <w:softHyphen/>
        <w:t>re du possible, ou bien alors</w:t>
      </w:r>
      <w:r w:rsidR="00887833">
        <w:rPr>
          <w:rFonts w:ascii="Courier New" w:hAnsi="Courier New" w:cs="Courier New"/>
          <w:bCs/>
          <w:color w:val="auto"/>
          <w:sz w:val="28"/>
          <w:szCs w:val="24"/>
        </w:rPr>
        <w:t>…</w:t>
      </w:r>
    </w:p>
    <w:p w:rsidR="00887833" w:rsidRDefault="00BF3196" w:rsidP="00887833">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ce qui est l’opposé du possible </w:t>
      </w:r>
    </w:p>
    <w:p w:rsidR="00887833" w:rsidRDefault="00BF3196" w:rsidP="00887833">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c’est assurément </w:t>
      </w:r>
      <w:r w:rsidRPr="00920CCC">
        <w:rPr>
          <w:bCs/>
          <w:i/>
          <w:color w:val="0000CC"/>
          <w:sz w:val="24"/>
          <w:szCs w:val="24"/>
        </w:rPr>
        <w:t>le réel</w:t>
      </w:r>
    </w:p>
    <w:p w:rsidR="00BF3196" w:rsidRDefault="0088783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nous serons amenés à </w:t>
      </w:r>
      <w:r w:rsidR="00BF3196" w:rsidRPr="00920CCC">
        <w:rPr>
          <w:bCs/>
          <w:i/>
          <w:color w:val="0000CC"/>
          <w:sz w:val="24"/>
          <w:szCs w:val="24"/>
        </w:rPr>
        <w:t>définir le réel comme l’impos</w:t>
      </w:r>
      <w:r w:rsidR="00BF3196" w:rsidRPr="00920CCC">
        <w:rPr>
          <w:bCs/>
          <w:i/>
          <w:color w:val="0000CC"/>
          <w:sz w:val="24"/>
          <w:szCs w:val="24"/>
        </w:rPr>
        <w:softHyphen/>
        <w:t>sible</w:t>
      </w:r>
      <w:r w:rsidR="00BF3196">
        <w:rPr>
          <w:rFonts w:ascii="Courier New" w:hAnsi="Courier New" w:cs="Courier New"/>
          <w:bCs/>
          <w:color w:val="auto"/>
          <w:sz w:val="28"/>
          <w:szCs w:val="24"/>
        </w:rPr>
        <w:t xml:space="preserve">. </w:t>
      </w:r>
    </w:p>
    <w:p w:rsidR="00887833" w:rsidRDefault="00887833">
      <w:pPr>
        <w:pStyle w:val="Corpsdetexte"/>
        <w:jc w:val="left"/>
        <w:rPr>
          <w:rFonts w:ascii="Courier New" w:hAnsi="Courier New" w:cs="Courier New"/>
          <w:bCs/>
          <w:color w:val="auto"/>
          <w:sz w:val="28"/>
          <w:szCs w:val="24"/>
        </w:rPr>
      </w:pP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n’y vois pas, quant à moi, d’obstacle, et ceci d’autant moins que dans FREUD, c’est sous cette forme qu’apparaît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en apparence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le </w:t>
      </w:r>
      <w:r w:rsidR="00920CCC" w:rsidRPr="00920CCC">
        <w:rPr>
          <w:bCs/>
          <w:i/>
          <w:color w:val="0000CC"/>
          <w:sz w:val="24"/>
          <w:szCs w:val="24"/>
        </w:rPr>
        <w:t>réel</w:t>
      </w:r>
      <w:r>
        <w:rPr>
          <w:rFonts w:ascii="Courier New" w:hAnsi="Courier New" w:cs="Courier New"/>
          <w:bCs/>
          <w:color w:val="auto"/>
          <w:sz w:val="28"/>
          <w:szCs w:val="24"/>
        </w:rPr>
        <w:t>, à savoir l’</w:t>
      </w:r>
      <w:r w:rsidRPr="00920CCC">
        <w:rPr>
          <w:bCs/>
          <w:i/>
          <w:color w:val="auto"/>
          <w:sz w:val="24"/>
          <w:szCs w:val="24"/>
        </w:rPr>
        <w:t>obstacle</w:t>
      </w:r>
      <w:r>
        <w:rPr>
          <w:rFonts w:ascii="Courier New" w:hAnsi="Courier New" w:cs="Courier New"/>
          <w:bCs/>
          <w:color w:val="auto"/>
          <w:sz w:val="28"/>
          <w:szCs w:val="24"/>
        </w:rPr>
        <w:t xml:space="preserve"> au </w:t>
      </w:r>
      <w:r w:rsidRPr="00920CCC">
        <w:rPr>
          <w:bCs/>
          <w:i/>
          <w:color w:val="auto"/>
          <w:sz w:val="24"/>
          <w:szCs w:val="24"/>
        </w:rPr>
        <w:t>principe du plaisir</w:t>
      </w:r>
      <w:r>
        <w:rPr>
          <w:rFonts w:ascii="Courier New" w:hAnsi="Courier New" w:cs="Courier New"/>
          <w:bCs/>
          <w:color w:val="auto"/>
          <w:sz w:val="28"/>
          <w:szCs w:val="24"/>
        </w:rPr>
        <w:t xml:space="preserve">. Le </w:t>
      </w:r>
      <w:r w:rsidR="00920CCC" w:rsidRPr="00920CCC">
        <w:rPr>
          <w:bCs/>
          <w:i/>
          <w:color w:val="0000CC"/>
          <w:sz w:val="24"/>
          <w:szCs w:val="24"/>
        </w:rPr>
        <w:t>réel</w:t>
      </w:r>
      <w:r>
        <w:rPr>
          <w:rFonts w:ascii="Courier New" w:hAnsi="Courier New" w:cs="Courier New"/>
          <w:bCs/>
          <w:color w:val="auto"/>
          <w:sz w:val="28"/>
          <w:szCs w:val="24"/>
        </w:rPr>
        <w:t xml:space="preserve">, c’est le heurt, le fait que </w:t>
      </w: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ne s’arrange pas tout de suite, comme le veut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main qui se tend vers les objets extérieurs. </w:t>
      </w:r>
    </w:p>
    <w:p w:rsidR="00CB277A" w:rsidRDefault="00CB277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pense que c’est là une conception tout à fait </w:t>
      </w:r>
      <w:r w:rsidRPr="00920CCC">
        <w:rPr>
          <w:bCs/>
          <w:i/>
          <w:color w:val="auto"/>
          <w:sz w:val="24"/>
          <w:szCs w:val="24"/>
        </w:rPr>
        <w:t>illu</w:t>
      </w:r>
      <w:r w:rsidRPr="00920CCC">
        <w:rPr>
          <w:bCs/>
          <w:i/>
          <w:color w:val="auto"/>
          <w:sz w:val="24"/>
          <w:szCs w:val="24"/>
        </w:rPr>
        <w:softHyphen/>
        <w:t>soire</w:t>
      </w:r>
      <w:r>
        <w:rPr>
          <w:rFonts w:ascii="Courier New" w:hAnsi="Courier New" w:cs="Courier New"/>
          <w:bCs/>
          <w:color w:val="auto"/>
          <w:sz w:val="28"/>
          <w:szCs w:val="24"/>
        </w:rPr>
        <w:t xml:space="preserve"> et </w:t>
      </w:r>
      <w:r w:rsidRPr="00920CCC">
        <w:rPr>
          <w:bCs/>
          <w:i/>
          <w:color w:val="auto"/>
          <w:sz w:val="24"/>
          <w:szCs w:val="24"/>
        </w:rPr>
        <w:t>réduite</w:t>
      </w:r>
      <w:r>
        <w:rPr>
          <w:rFonts w:ascii="Courier New" w:hAnsi="Courier New" w:cs="Courier New"/>
          <w:bCs/>
          <w:color w:val="auto"/>
          <w:sz w:val="28"/>
          <w:szCs w:val="24"/>
        </w:rPr>
        <w:t xml:space="preserve"> de la pensée de FREUD sur ce point.</w:t>
      </w:r>
    </w:p>
    <w:p w:rsidR="00920CCC" w:rsidRDefault="00920CCC">
      <w:pPr>
        <w:pStyle w:val="Corpsdetexte"/>
        <w:jc w:val="left"/>
        <w:rPr>
          <w:rFonts w:ascii="Courier New" w:hAnsi="Courier New" w:cs="Courier New"/>
          <w:bCs/>
          <w:color w:val="auto"/>
          <w:sz w:val="28"/>
          <w:szCs w:val="24"/>
        </w:rPr>
      </w:pPr>
    </w:p>
    <w:p w:rsidR="00920CCC" w:rsidRDefault="00BF3196" w:rsidP="00920CC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920CCC" w:rsidRPr="00920CCC">
        <w:rPr>
          <w:bCs/>
          <w:i/>
          <w:color w:val="0000CC"/>
          <w:sz w:val="24"/>
          <w:szCs w:val="24"/>
        </w:rPr>
        <w:t>réel</w:t>
      </w:r>
      <w:r>
        <w:rPr>
          <w:rFonts w:ascii="Courier New" w:hAnsi="Courier New" w:cs="Courier New"/>
          <w:bCs/>
          <w:color w:val="auto"/>
          <w:sz w:val="28"/>
          <w:szCs w:val="24"/>
        </w:rPr>
        <w:t xml:space="preserve"> s’y distingue</w:t>
      </w:r>
      <w:r w:rsidR="00920CCC">
        <w:rPr>
          <w:rFonts w:ascii="Courier New" w:hAnsi="Courier New" w:cs="Courier New"/>
          <w:bCs/>
          <w:color w:val="auto"/>
          <w:sz w:val="28"/>
          <w:szCs w:val="24"/>
        </w:rPr>
        <w:t xml:space="preserve">, </w:t>
      </w:r>
      <w:r>
        <w:rPr>
          <w:rFonts w:ascii="Courier New" w:hAnsi="Courier New" w:cs="Courier New"/>
          <w:bCs/>
          <w:color w:val="auto"/>
          <w:sz w:val="28"/>
          <w:szCs w:val="24"/>
        </w:rPr>
        <w:t>comme je l’ai dit la dernière fois</w:t>
      </w:r>
      <w:r w:rsidR="00920CCC">
        <w:rPr>
          <w:rFonts w:ascii="Courier New" w:hAnsi="Courier New" w:cs="Courier New"/>
          <w:bCs/>
          <w:color w:val="auto"/>
          <w:sz w:val="28"/>
          <w:szCs w:val="24"/>
        </w:rPr>
        <w:t xml:space="preserve">, </w:t>
      </w:r>
      <w:r>
        <w:rPr>
          <w:rFonts w:ascii="Courier New" w:hAnsi="Courier New" w:cs="Courier New"/>
          <w:bCs/>
          <w:color w:val="auto"/>
          <w:sz w:val="28"/>
          <w:szCs w:val="24"/>
        </w:rPr>
        <w:t>par sa sépara</w:t>
      </w:r>
      <w:r>
        <w:rPr>
          <w:rFonts w:ascii="Courier New" w:hAnsi="Courier New" w:cs="Courier New"/>
          <w:bCs/>
          <w:color w:val="auto"/>
          <w:sz w:val="28"/>
          <w:szCs w:val="24"/>
        </w:rPr>
        <w:softHyphen/>
        <w:t xml:space="preserve">tion du champ du </w:t>
      </w:r>
      <w:r w:rsidRPr="00920CCC">
        <w:rPr>
          <w:bCs/>
          <w:i/>
          <w:color w:val="auto"/>
          <w:sz w:val="24"/>
          <w:szCs w:val="24"/>
        </w:rPr>
        <w:t>principe du plaisir</w:t>
      </w:r>
      <w:r>
        <w:rPr>
          <w:rFonts w:ascii="Courier New" w:hAnsi="Courier New" w:cs="Courier New"/>
          <w:bCs/>
          <w:color w:val="auto"/>
          <w:sz w:val="28"/>
          <w:szCs w:val="24"/>
        </w:rPr>
        <w:t xml:space="preserve">, </w:t>
      </w:r>
    </w:p>
    <w:p w:rsidR="00887833" w:rsidRDefault="00BF3196" w:rsidP="00920CC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sa désexualisation, par le fait que son économie, de ce fait, admet quelque chose de nouveau juste</w:t>
      </w:r>
      <w:r>
        <w:rPr>
          <w:rFonts w:ascii="Courier New" w:hAnsi="Courier New" w:cs="Courier New"/>
          <w:bCs/>
          <w:color w:val="auto"/>
          <w:sz w:val="28"/>
          <w:szCs w:val="24"/>
        </w:rPr>
        <w:softHyphen/>
        <w:t xml:space="preserve">ment. </w:t>
      </w:r>
    </w:p>
    <w:p w:rsidR="00887833" w:rsidRDefault="00887833" w:rsidP="00920CCC">
      <w:pPr>
        <w:pStyle w:val="Corpsdetexte"/>
        <w:jc w:val="left"/>
        <w:rPr>
          <w:rFonts w:ascii="Courier New" w:hAnsi="Courier New" w:cs="Courier New"/>
          <w:bCs/>
          <w:color w:val="auto"/>
          <w:sz w:val="28"/>
          <w:szCs w:val="24"/>
        </w:rPr>
      </w:pPr>
    </w:p>
    <w:p w:rsidR="00BF3196" w:rsidRDefault="00BF3196" w:rsidP="00920CC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quelque chose de nouveau c’est l’</w:t>
      </w:r>
      <w:r w:rsidRPr="00920CCC">
        <w:rPr>
          <w:bCs/>
          <w:i/>
          <w:color w:val="0000CC"/>
          <w:sz w:val="24"/>
          <w:szCs w:val="24"/>
        </w:rPr>
        <w:t>impossible</w:t>
      </w:r>
      <w:r>
        <w:rPr>
          <w:rFonts w:ascii="Courier New" w:hAnsi="Courier New" w:cs="Courier New"/>
          <w:bCs/>
          <w:color w:val="auto"/>
          <w:sz w:val="28"/>
          <w:szCs w:val="24"/>
        </w:rPr>
        <w:t xml:space="preserve">. </w:t>
      </w: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ceci veut dire que </w:t>
      </w:r>
      <w:r w:rsidR="00920CCC">
        <w:rPr>
          <w:rFonts w:ascii="Courier New" w:hAnsi="Courier New" w:cs="Courier New"/>
          <w:bCs/>
          <w:color w:val="auto"/>
          <w:sz w:val="28"/>
          <w:szCs w:val="24"/>
        </w:rPr>
        <w:t>l’</w:t>
      </w:r>
      <w:r w:rsidR="00920CCC" w:rsidRPr="00920CCC">
        <w:rPr>
          <w:bCs/>
          <w:i/>
          <w:color w:val="0000CC"/>
          <w:sz w:val="24"/>
          <w:szCs w:val="24"/>
        </w:rPr>
        <w:t>impossible</w:t>
      </w:r>
      <w:r>
        <w:rPr>
          <w:rFonts w:ascii="Courier New" w:hAnsi="Courier New" w:cs="Courier New"/>
          <w:bCs/>
          <w:color w:val="auto"/>
          <w:sz w:val="28"/>
          <w:szCs w:val="24"/>
        </w:rPr>
        <w:t xml:space="preserve"> est présent dans l’autre champ comme essentiel. </w:t>
      </w:r>
    </w:p>
    <w:p w:rsidR="00887833" w:rsidRDefault="00887833">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920CCC">
        <w:rPr>
          <w:bCs/>
          <w:i/>
          <w:color w:val="auto"/>
          <w:sz w:val="24"/>
          <w:szCs w:val="24"/>
        </w:rPr>
        <w:t>principe du plaisir</w:t>
      </w:r>
      <w:r>
        <w:rPr>
          <w:rFonts w:ascii="Courier New" w:hAnsi="Courier New" w:cs="Courier New"/>
          <w:bCs/>
          <w:color w:val="auto"/>
          <w:sz w:val="28"/>
          <w:szCs w:val="24"/>
        </w:rPr>
        <w:t xml:space="preserve"> se caractérise par ceci que </w:t>
      </w:r>
      <w:r w:rsidR="00920CCC">
        <w:rPr>
          <w:rFonts w:ascii="Courier New" w:hAnsi="Courier New" w:cs="Courier New"/>
          <w:bCs/>
          <w:color w:val="auto"/>
          <w:sz w:val="28"/>
          <w:szCs w:val="24"/>
        </w:rPr>
        <w:t>l’</w:t>
      </w:r>
      <w:r w:rsidR="00920CCC" w:rsidRPr="00920CCC">
        <w:rPr>
          <w:bCs/>
          <w:i/>
          <w:color w:val="0000CC"/>
          <w:sz w:val="24"/>
          <w:szCs w:val="24"/>
        </w:rPr>
        <w:t>impossible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y est si pré</w:t>
      </w:r>
      <w:r>
        <w:rPr>
          <w:rFonts w:ascii="Courier New" w:hAnsi="Courier New" w:cs="Courier New"/>
          <w:bCs/>
          <w:color w:val="auto"/>
          <w:sz w:val="28"/>
          <w:szCs w:val="24"/>
        </w:rPr>
        <w:softHyphen/>
        <w:t>sent qu’</w:t>
      </w:r>
      <w:r w:rsidRPr="00887833">
        <w:rPr>
          <w:rFonts w:ascii="Courier New" w:hAnsi="Courier New" w:cs="Courier New"/>
          <w:bCs/>
          <w:i/>
          <w:color w:val="auto"/>
          <w:sz w:val="24"/>
          <w:szCs w:val="24"/>
        </w:rPr>
        <w:t>il n’y est jamais reconnu</w:t>
      </w:r>
      <w:r>
        <w:rPr>
          <w:rFonts w:ascii="Courier New" w:hAnsi="Courier New" w:cs="Courier New"/>
          <w:bCs/>
          <w:color w:val="auto"/>
          <w:sz w:val="28"/>
          <w:szCs w:val="24"/>
        </w:rPr>
        <w:t xml:space="preserve"> comme tel.</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L’idée de la fonction du </w:t>
      </w:r>
      <w:r w:rsidRPr="00920CCC">
        <w:rPr>
          <w:bCs/>
          <w:i/>
          <w:color w:val="auto"/>
          <w:sz w:val="24"/>
          <w:szCs w:val="24"/>
        </w:rPr>
        <w:t>principe du plaisir</w:t>
      </w:r>
      <w:r>
        <w:rPr>
          <w:rFonts w:ascii="Courier New" w:hAnsi="Courier New" w:cs="Courier New"/>
          <w:bCs/>
          <w:color w:val="auto"/>
          <w:sz w:val="28"/>
          <w:szCs w:val="24"/>
        </w:rPr>
        <w:t xml:space="preserve"> de se satisfaire par </w:t>
      </w:r>
      <w:r w:rsidRPr="00920CCC">
        <w:rPr>
          <w:bCs/>
          <w:i/>
          <w:color w:val="0000CC"/>
          <w:sz w:val="24"/>
          <w:szCs w:val="24"/>
        </w:rPr>
        <w:t>l’hal</w:t>
      </w:r>
      <w:r w:rsidRPr="00920CCC">
        <w:rPr>
          <w:bCs/>
          <w:i/>
          <w:color w:val="0000CC"/>
          <w:sz w:val="24"/>
          <w:szCs w:val="24"/>
        </w:rPr>
        <w:softHyphen/>
        <w:t>lucination</w:t>
      </w:r>
      <w:r>
        <w:rPr>
          <w:rFonts w:ascii="Courier New" w:hAnsi="Courier New" w:cs="Courier New"/>
          <w:bCs/>
          <w:color w:val="auto"/>
          <w:sz w:val="28"/>
          <w:szCs w:val="24"/>
        </w:rPr>
        <w:t xml:space="preserve"> est là pour l’illustrer. </w:t>
      </w:r>
    </w:p>
    <w:p w:rsidR="00920CCC" w:rsidRDefault="00920CCC">
      <w:pPr>
        <w:pStyle w:val="Corpsdetexte"/>
        <w:jc w:val="left"/>
        <w:rPr>
          <w:rFonts w:ascii="Courier New" w:hAnsi="Courier New" w:cs="Courier New"/>
          <w:bCs/>
          <w:color w:val="auto"/>
          <w:sz w:val="28"/>
          <w:szCs w:val="24"/>
        </w:rPr>
      </w:pP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ce n’est qu’une illustration de ceci</w:t>
      </w:r>
      <w:r w:rsidR="00920CCC">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supposée dans ce champ, ce champ de la pul</w:t>
      </w:r>
      <w:r>
        <w:rPr>
          <w:rFonts w:ascii="Courier New" w:hAnsi="Courier New" w:cs="Courier New"/>
          <w:bCs/>
          <w:color w:val="auto"/>
          <w:sz w:val="28"/>
          <w:szCs w:val="24"/>
        </w:rPr>
        <w:softHyphen/>
        <w:t>sion, la pulsion saisissant son objet apprend en quelque sorte</w:t>
      </w:r>
      <w:r w:rsidR="00920CCC">
        <w:rPr>
          <w:rFonts w:ascii="Courier New" w:hAnsi="Courier New" w:cs="Courier New"/>
          <w:bCs/>
          <w:color w:val="auto"/>
          <w:sz w:val="28"/>
          <w:szCs w:val="24"/>
        </w:rPr>
        <w:t>, e</w:t>
      </w:r>
      <w:r>
        <w:rPr>
          <w:rFonts w:ascii="Courier New" w:hAnsi="Courier New" w:cs="Courier New"/>
          <w:bCs/>
          <w:color w:val="auto"/>
          <w:sz w:val="28"/>
          <w:szCs w:val="24"/>
        </w:rPr>
        <w:t>h bien que ce n’est justement pas par là qu’elle</w:t>
      </w:r>
      <w:r w:rsidR="00920CCC">
        <w:rPr>
          <w:rFonts w:ascii="Courier New" w:hAnsi="Courier New" w:cs="Courier New"/>
          <w:bCs/>
          <w:color w:val="auto"/>
          <w:sz w:val="28"/>
          <w:szCs w:val="24"/>
        </w:rPr>
        <w:t xml:space="preserve"> </w:t>
      </w:r>
      <w:r>
        <w:rPr>
          <w:rFonts w:ascii="Courier New" w:hAnsi="Courier New" w:cs="Courier New"/>
          <w:bCs/>
          <w:color w:val="auto"/>
          <w:sz w:val="28"/>
          <w:szCs w:val="24"/>
        </w:rPr>
        <w:t xml:space="preserve"> est satisfaite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si on ne distingue…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au départ de cette </w:t>
      </w:r>
      <w:r>
        <w:rPr>
          <w:rFonts w:ascii="Courier New" w:hAnsi="Courier New" w:cs="Courier New"/>
          <w:bCs/>
          <w:i/>
          <w:iCs/>
          <w:color w:val="auto"/>
          <w:sz w:val="24"/>
          <w:szCs w:val="24"/>
        </w:rPr>
        <w:t>dialectique</w:t>
      </w:r>
      <w:r>
        <w:rPr>
          <w:rFonts w:ascii="Courier New" w:hAnsi="Courier New" w:cs="Courier New"/>
          <w:bCs/>
          <w:color w:val="auto"/>
          <w:sz w:val="28"/>
          <w:szCs w:val="24"/>
        </w:rPr>
        <w:t xml:space="preserve"> de la pulsion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920CCC">
        <w:rPr>
          <w:bCs/>
          <w:i/>
          <w:color w:val="auto"/>
          <w:sz w:val="24"/>
          <w:szCs w:val="24"/>
        </w:rPr>
        <w:t>Not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 </w:t>
      </w:r>
      <w:r w:rsidRPr="00920CCC">
        <w:rPr>
          <w:bCs/>
          <w:i/>
          <w:color w:val="auto"/>
          <w:sz w:val="24"/>
          <w:szCs w:val="24"/>
        </w:rPr>
        <w:t>Bedürfniss</w:t>
      </w:r>
      <w:r w:rsidR="00F81D9D">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dont nous allons voir tout à l’heure </w:t>
      </w:r>
      <w:r w:rsidRPr="00920CCC">
        <w:rPr>
          <w:bCs/>
          <w:i/>
          <w:color w:val="auto"/>
          <w:sz w:val="24"/>
          <w:szCs w:val="24"/>
        </w:rPr>
        <w:t>ce qu’il en est</w:t>
      </w:r>
    </w:p>
    <w:p w:rsidR="00920CC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920CCC">
        <w:rPr>
          <w:bCs/>
          <w:i/>
          <w:iCs/>
          <w:color w:val="auto"/>
          <w:sz w:val="24"/>
          <w:szCs w:val="24"/>
        </w:rPr>
        <w:t>besoin</w:t>
      </w:r>
      <w:r w:rsidR="00F81D9D">
        <w:rPr>
          <w:bCs/>
          <w:i/>
          <w:iCs/>
          <w:color w:val="auto"/>
          <w:sz w:val="24"/>
          <w:szCs w:val="24"/>
        </w:rPr>
        <w:t>,</w:t>
      </w:r>
      <w:r>
        <w:rPr>
          <w:rFonts w:ascii="Courier New" w:hAnsi="Courier New" w:cs="Courier New"/>
          <w:bCs/>
          <w:color w:val="auto"/>
          <w:sz w:val="28"/>
          <w:szCs w:val="24"/>
        </w:rPr>
        <w:t xml:space="preserve"> de l’</w:t>
      </w:r>
      <w:r w:rsidRPr="00920CCC">
        <w:rPr>
          <w:bCs/>
          <w:i/>
          <w:iCs/>
          <w:color w:val="auto"/>
          <w:sz w:val="24"/>
          <w:szCs w:val="24"/>
        </w:rPr>
        <w:t>exigence pulsionnelle</w:t>
      </w:r>
      <w:r>
        <w:rPr>
          <w:rFonts w:ascii="Courier New" w:hAnsi="Courier New" w:cs="Courier New"/>
          <w:bCs/>
          <w:color w:val="auto"/>
          <w:sz w:val="28"/>
          <w:szCs w:val="24"/>
        </w:rPr>
        <w:t xml:space="preserve">, c’est justement parce que aucun </w:t>
      </w:r>
      <w:r w:rsidRPr="00920CCC">
        <w:rPr>
          <w:bCs/>
          <w:i/>
          <w:color w:val="auto"/>
          <w:sz w:val="24"/>
          <w:szCs w:val="24"/>
        </w:rPr>
        <w:t>objet</w:t>
      </w:r>
      <w:r>
        <w:rPr>
          <w:rFonts w:ascii="Courier New" w:hAnsi="Courier New" w:cs="Courier New"/>
          <w:bCs/>
          <w:color w:val="auto"/>
          <w:sz w:val="28"/>
          <w:szCs w:val="24"/>
        </w:rPr>
        <w:t xml:space="preserve"> d’aucun </w:t>
      </w:r>
      <w:r w:rsidRPr="00920CCC">
        <w:rPr>
          <w:bCs/>
          <w:i/>
          <w:color w:val="auto"/>
          <w:sz w:val="24"/>
          <w:szCs w:val="24"/>
        </w:rPr>
        <w:t>Not</w:t>
      </w:r>
      <w:r>
        <w:rPr>
          <w:rFonts w:ascii="Courier New" w:hAnsi="Courier New" w:cs="Courier New"/>
          <w:bCs/>
          <w:i/>
          <w:color w:val="auto"/>
          <w:sz w:val="28"/>
          <w:szCs w:val="24"/>
        </w:rPr>
        <w:t xml:space="preserve"> – </w:t>
      </w:r>
      <w:r w:rsidRPr="00920CCC">
        <w:rPr>
          <w:bCs/>
          <w:i/>
          <w:iCs/>
          <w:color w:val="auto"/>
          <w:sz w:val="24"/>
          <w:szCs w:val="24"/>
        </w:rPr>
        <w:t>besoin</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ne peut </w:t>
      </w:r>
      <w:r w:rsidRPr="00920CCC">
        <w:rPr>
          <w:bCs/>
          <w:i/>
          <w:color w:val="auto"/>
          <w:sz w:val="24"/>
          <w:szCs w:val="24"/>
        </w:rPr>
        <w:t>satisfaire la pulsion</w:t>
      </w:r>
      <w:r w:rsidR="00920CC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20CCC" w:rsidRDefault="00920CCC">
      <w:pPr>
        <w:pStyle w:val="Corpsdetexte"/>
        <w:jc w:val="left"/>
        <w:rPr>
          <w:rFonts w:ascii="Courier New" w:hAnsi="Courier New" w:cs="Courier New"/>
          <w:bCs/>
          <w:color w:val="auto"/>
          <w:sz w:val="28"/>
          <w:szCs w:val="24"/>
        </w:rPr>
      </w:pPr>
    </w:p>
    <w:p w:rsidR="004E256A" w:rsidRDefault="004E256A">
      <w:pPr>
        <w:pStyle w:val="Corpsdetexte"/>
        <w:jc w:val="left"/>
        <w:rPr>
          <w:rFonts w:ascii="Courier New" w:hAnsi="Courier New" w:cs="Courier New"/>
          <w:bCs/>
          <w:color w:val="auto"/>
          <w:sz w:val="28"/>
          <w:szCs w:val="24"/>
        </w:rPr>
      </w:pPr>
    </w:p>
    <w:p w:rsidR="00BF3196" w:rsidRDefault="00920CC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w:t>
      </w:r>
      <w:r w:rsidR="00BF3196">
        <w:rPr>
          <w:rFonts w:ascii="Courier New" w:hAnsi="Courier New" w:cs="Courier New"/>
          <w:bCs/>
          <w:color w:val="auto"/>
          <w:sz w:val="28"/>
          <w:szCs w:val="24"/>
        </w:rPr>
        <w:t>arce que, quand</w:t>
      </w:r>
      <w:r>
        <w:rPr>
          <w:rFonts w:ascii="Courier New" w:hAnsi="Courier New" w:cs="Courier New"/>
          <w:bCs/>
          <w:color w:val="auto"/>
          <w:sz w:val="28"/>
          <w:szCs w:val="24"/>
        </w:rPr>
        <w:t xml:space="preserve"> bien</w:t>
      </w:r>
      <w:r w:rsidR="00BF3196">
        <w:rPr>
          <w:rFonts w:ascii="Courier New" w:hAnsi="Courier New" w:cs="Courier New"/>
          <w:bCs/>
          <w:color w:val="auto"/>
          <w:sz w:val="28"/>
          <w:szCs w:val="24"/>
        </w:rPr>
        <w:t xml:space="preserve"> même vous gaveriez la bouche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cette bouche qui s’ouvre dans le registre de </w:t>
      </w:r>
      <w:r w:rsidR="00BF3196" w:rsidRPr="00920CCC">
        <w:rPr>
          <w:bCs/>
          <w:i/>
          <w:color w:val="auto"/>
          <w:sz w:val="24"/>
          <w:szCs w:val="24"/>
        </w:rPr>
        <w:t>la</w:t>
      </w:r>
      <w:r w:rsidR="00BF3196">
        <w:rPr>
          <w:rFonts w:ascii="Courier New" w:hAnsi="Courier New" w:cs="Courier New"/>
          <w:bCs/>
          <w:color w:val="auto"/>
          <w:sz w:val="28"/>
          <w:szCs w:val="24"/>
        </w:rPr>
        <w:t xml:space="preserve"> </w:t>
      </w:r>
      <w:r w:rsidR="00BF3196" w:rsidRPr="00920CCC">
        <w:rPr>
          <w:bCs/>
          <w:i/>
          <w:color w:val="auto"/>
          <w:sz w:val="24"/>
          <w:szCs w:val="24"/>
        </w:rPr>
        <w:t>pulsion</w:t>
      </w:r>
      <w:r w:rsidR="00BF3196">
        <w:rPr>
          <w:rFonts w:ascii="Courier New" w:hAnsi="Courier New" w:cs="Courier New"/>
          <w:bCs/>
          <w:color w:val="auto"/>
          <w:sz w:val="28"/>
          <w:szCs w:val="24"/>
        </w:rPr>
        <w:t xml:space="preserve">, de </w:t>
      </w:r>
      <w:r w:rsidR="00BF3196" w:rsidRPr="00920CCC">
        <w:rPr>
          <w:bCs/>
          <w:i/>
          <w:color w:val="auto"/>
          <w:sz w:val="24"/>
          <w:szCs w:val="24"/>
        </w:rPr>
        <w:t>la pulsion orale</w:t>
      </w:r>
      <w:r w:rsidR="00BF3196">
        <w:rPr>
          <w:rFonts w:ascii="Courier New" w:hAnsi="Courier New" w:cs="Courier New"/>
          <w:bCs/>
          <w:color w:val="auto"/>
          <w:sz w:val="28"/>
          <w:szCs w:val="24"/>
        </w:rPr>
        <w:t>, ce n’est pas de la nourriture qu’elle se satisfait, c’est comme on dit</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du </w:t>
      </w:r>
      <w:r w:rsidR="00BF3196" w:rsidRPr="00920CCC">
        <w:rPr>
          <w:bCs/>
          <w:i/>
          <w:color w:val="auto"/>
          <w:sz w:val="24"/>
          <w:szCs w:val="24"/>
        </w:rPr>
        <w:t>plaisir de la bouche</w:t>
      </w:r>
      <w:r w:rsidR="00BF3196">
        <w:rPr>
          <w:rFonts w:ascii="Courier New" w:hAnsi="Courier New" w:cs="Courier New"/>
          <w:bCs/>
          <w:color w:val="auto"/>
          <w:sz w:val="28"/>
          <w:szCs w:val="24"/>
        </w:rPr>
        <w:t xml:space="preserve">. </w:t>
      </w:r>
    </w:p>
    <w:p w:rsidR="00887833" w:rsidRDefault="0088783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bien pour cela qu’elle se reconnaîtra, qu’elle se ren</w:t>
      </w:r>
      <w:r>
        <w:rPr>
          <w:rFonts w:ascii="Courier New" w:hAnsi="Courier New" w:cs="Courier New"/>
          <w:bCs/>
          <w:color w:val="auto"/>
          <w:sz w:val="28"/>
          <w:szCs w:val="24"/>
        </w:rPr>
        <w:softHyphen/>
        <w:t xml:space="preserve">contrera…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au dernier terme et dans l’expérience analytique …comme pul</w:t>
      </w:r>
      <w:r>
        <w:rPr>
          <w:rFonts w:ascii="Courier New" w:hAnsi="Courier New" w:cs="Courier New"/>
          <w:bCs/>
          <w:color w:val="auto"/>
          <w:sz w:val="28"/>
          <w:szCs w:val="24"/>
        </w:rPr>
        <w:softHyphen/>
        <w:t xml:space="preserve">sion orale, justement dans une situation où elle ne fait rien d’autre que de commander le menu. </w:t>
      </w:r>
    </w:p>
    <w:p w:rsidR="00BF3196" w:rsidRDefault="00BF3196">
      <w:pPr>
        <w:pStyle w:val="Corpsdetexte"/>
        <w:jc w:val="left"/>
        <w:rPr>
          <w:rFonts w:ascii="Courier New" w:hAnsi="Courier New" w:cs="Courier New"/>
          <w:bCs/>
          <w:color w:val="auto"/>
          <w:sz w:val="28"/>
          <w:szCs w:val="24"/>
        </w:rPr>
      </w:pP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se fait sans doute avec la bouche,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au principe de la satisfaction, </w:t>
      </w:r>
    </w:p>
    <w:p w:rsidR="008878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va à la bouche retourne à la bouche et s’épuise dans ce plaisir que je viens d’appeler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887833">
        <w:rPr>
          <w:rFonts w:ascii="Courier New" w:hAnsi="Courier New" w:cs="Courier New"/>
          <w:bCs/>
          <w:i/>
          <w:color w:val="auto"/>
          <w:sz w:val="24"/>
          <w:szCs w:val="24"/>
        </w:rPr>
        <w:t>pour me réfé</w:t>
      </w:r>
      <w:r w:rsidR="00BF3196" w:rsidRPr="00887833">
        <w:rPr>
          <w:rFonts w:ascii="Courier New" w:hAnsi="Courier New" w:cs="Courier New"/>
          <w:bCs/>
          <w:i/>
          <w:color w:val="auto"/>
          <w:sz w:val="24"/>
          <w:szCs w:val="24"/>
        </w:rPr>
        <w:softHyphen/>
        <w:t>rer à des termes d’usage</w:t>
      </w:r>
      <w:r w:rsidR="00BF3196">
        <w:rPr>
          <w:rFonts w:ascii="Courier New" w:hAnsi="Courier New" w:cs="Courier New"/>
          <w:bCs/>
          <w:color w:val="auto"/>
          <w:sz w:val="28"/>
          <w:szCs w:val="24"/>
        </w:rPr>
        <w:t xml:space="preserv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 </w:t>
      </w:r>
      <w:r w:rsidR="00BF3196" w:rsidRPr="00887833">
        <w:rPr>
          <w:bCs/>
          <w:i/>
          <w:color w:val="auto"/>
          <w:sz w:val="24"/>
          <w:szCs w:val="24"/>
        </w:rPr>
        <w:t>plaisir de bouche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CB277A" w:rsidRDefault="00BF3196" w:rsidP="00CB277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aussi bien c’est ce que nous dira FREUD. Prenez le texte : </w:t>
      </w:r>
    </w:p>
    <w:p w:rsidR="00CB277A" w:rsidRDefault="00BF3196" w:rsidP="00CB277A">
      <w:pPr>
        <w:pStyle w:val="Corpsdetexte"/>
        <w:ind w:left="1416"/>
        <w:jc w:val="left"/>
        <w:rPr>
          <w:bCs/>
          <w:i/>
          <w:color w:val="auto"/>
          <w:szCs w:val="22"/>
        </w:rPr>
      </w:pPr>
      <w:r>
        <w:rPr>
          <w:rFonts w:ascii="Courier New" w:hAnsi="Courier New" w:cs="Courier New"/>
          <w:bCs/>
          <w:color w:val="auto"/>
          <w:sz w:val="24"/>
          <w:szCs w:val="24"/>
        </w:rPr>
        <w:t xml:space="preserve">« </w:t>
      </w:r>
      <w:r w:rsidR="00CB277A" w:rsidRPr="00CB277A">
        <w:rPr>
          <w:bCs/>
          <w:i/>
          <w:color w:val="auto"/>
          <w:szCs w:val="22"/>
        </w:rPr>
        <w:t>P</w:t>
      </w:r>
      <w:r w:rsidRPr="00CB277A">
        <w:rPr>
          <w:bCs/>
          <w:i/>
          <w:color w:val="auto"/>
          <w:szCs w:val="22"/>
        </w:rPr>
        <w:t xml:space="preserve">our ce qui est de l’objet dans la pulsion, qu’on sache bien </w:t>
      </w:r>
      <w:r w:rsidR="00070A56">
        <w:rPr>
          <w:bCs/>
          <w:i/>
          <w:color w:val="auto"/>
          <w:szCs w:val="22"/>
        </w:rPr>
        <w:t>–</w:t>
      </w:r>
      <w:r w:rsidRPr="00CB277A">
        <w:rPr>
          <w:bCs/>
          <w:i/>
          <w:color w:val="auto"/>
          <w:szCs w:val="22"/>
        </w:rPr>
        <w:t xml:space="preserve"> </w:t>
      </w:r>
      <w:r w:rsidRPr="00CB277A">
        <w:rPr>
          <w:rFonts w:ascii="Garamond" w:hAnsi="Garamond"/>
          <w:bCs/>
          <w:color w:val="auto"/>
          <w:szCs w:val="22"/>
        </w:rPr>
        <w:t>nous dit</w:t>
      </w:r>
      <w:r w:rsidR="00070A56">
        <w:rPr>
          <w:rFonts w:ascii="Garamond" w:hAnsi="Garamond"/>
          <w:bCs/>
          <w:color w:val="auto"/>
          <w:szCs w:val="22"/>
        </w:rPr>
        <w:t>–</w:t>
      </w:r>
      <w:r w:rsidRPr="00CB277A">
        <w:rPr>
          <w:rFonts w:ascii="Garamond" w:hAnsi="Garamond"/>
          <w:bCs/>
          <w:color w:val="auto"/>
          <w:szCs w:val="22"/>
        </w:rPr>
        <w:t>il</w:t>
      </w:r>
      <w:r w:rsidRPr="00CB277A">
        <w:rPr>
          <w:bCs/>
          <w:i/>
          <w:color w:val="auto"/>
          <w:szCs w:val="22"/>
        </w:rPr>
        <w:t xml:space="preserve"> </w:t>
      </w:r>
      <w:r w:rsidR="00CB277A">
        <w:rPr>
          <w:bCs/>
          <w:i/>
          <w:color w:val="auto"/>
          <w:szCs w:val="22"/>
        </w:rPr>
        <w:t>–</w:t>
      </w:r>
    </w:p>
    <w:p w:rsidR="00BF3196" w:rsidRDefault="00BF3196" w:rsidP="00CB277A">
      <w:pPr>
        <w:pStyle w:val="Corpsdetexte"/>
        <w:ind w:left="1416"/>
        <w:jc w:val="left"/>
        <w:rPr>
          <w:rFonts w:ascii="Courier New" w:hAnsi="Courier New" w:cs="Courier New"/>
          <w:bCs/>
          <w:color w:val="auto"/>
          <w:sz w:val="28"/>
          <w:szCs w:val="24"/>
        </w:rPr>
      </w:pPr>
      <w:r w:rsidRPr="00CB277A">
        <w:rPr>
          <w:bCs/>
          <w:i/>
          <w:color w:val="auto"/>
          <w:szCs w:val="22"/>
        </w:rPr>
        <w:t xml:space="preserve"> qu’il n’a à proprement parler aucune importance. Il est totalement indifférent</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CB277A" w:rsidRDefault="00BF3196">
      <w:pPr>
        <w:pStyle w:val="Corpsdetexte"/>
        <w:jc w:val="left"/>
        <w:rPr>
          <w:bCs/>
          <w:i/>
          <w:color w:val="auto"/>
          <w:sz w:val="24"/>
          <w:szCs w:val="24"/>
        </w:rPr>
      </w:pPr>
      <w:r>
        <w:rPr>
          <w:rFonts w:ascii="Courier New" w:hAnsi="Courier New" w:cs="Courier New"/>
          <w:bCs/>
          <w:color w:val="auto"/>
          <w:sz w:val="28"/>
          <w:szCs w:val="24"/>
        </w:rPr>
        <w:t xml:space="preserve">Il ne faut jamais lire FREUD en n’ayant pas </w:t>
      </w:r>
      <w:r w:rsidRPr="00CB277A">
        <w:rPr>
          <w:bCs/>
          <w:i/>
          <w:color w:val="auto"/>
          <w:sz w:val="24"/>
          <w:szCs w:val="24"/>
        </w:rPr>
        <w:t>les oreilles</w:t>
      </w:r>
    </w:p>
    <w:p w:rsidR="00CB277A" w:rsidRDefault="00BF3196">
      <w:pPr>
        <w:pStyle w:val="Corpsdetexte"/>
        <w:jc w:val="left"/>
        <w:rPr>
          <w:rFonts w:ascii="Courier New" w:hAnsi="Courier New" w:cs="Courier New"/>
          <w:bCs/>
          <w:color w:val="auto"/>
          <w:sz w:val="28"/>
          <w:szCs w:val="24"/>
        </w:rPr>
      </w:pPr>
      <w:r w:rsidRPr="00CB277A">
        <w:rPr>
          <w:bCs/>
          <w:i/>
          <w:color w:val="auto"/>
          <w:sz w:val="24"/>
          <w:szCs w:val="24"/>
        </w:rPr>
        <w:t xml:space="preserve"> bien dressées</w:t>
      </w:r>
      <w:r>
        <w:rPr>
          <w:rFonts w:ascii="Courier New" w:hAnsi="Courier New" w:cs="Courier New"/>
          <w:bCs/>
          <w:color w:val="auto"/>
          <w:sz w:val="28"/>
          <w:szCs w:val="24"/>
        </w:rPr>
        <w:t xml:space="preserve">. Quand on lit tant de choses pareilles,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doit tout de même les faire bouger un peu.</w:t>
      </w:r>
    </w:p>
    <w:p w:rsidR="00CB277A" w:rsidRDefault="00CB277A">
      <w:pPr>
        <w:pStyle w:val="Corpsdetexte"/>
        <w:jc w:val="left"/>
        <w:rPr>
          <w:rFonts w:ascii="Courier New" w:hAnsi="Courier New" w:cs="Courier New"/>
          <w:bCs/>
          <w:color w:val="auto"/>
          <w:sz w:val="28"/>
          <w:szCs w:val="24"/>
        </w:rPr>
      </w:pP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L’objet, comment faut</w:t>
      </w:r>
      <w:r w:rsidR="00070A56">
        <w:rPr>
          <w:rFonts w:ascii="Courier New" w:hAnsi="Courier New" w:cs="Courier New"/>
          <w:bCs/>
          <w:color w:val="auto"/>
          <w:sz w:val="28"/>
          <w:szCs w:val="24"/>
        </w:rPr>
        <w:t>–</w:t>
      </w:r>
      <w:r>
        <w:rPr>
          <w:rFonts w:ascii="Courier New" w:hAnsi="Courier New" w:cs="Courier New"/>
          <w:bCs/>
          <w:color w:val="auto"/>
          <w:sz w:val="28"/>
          <w:szCs w:val="24"/>
        </w:rPr>
        <w:t>il le concevoir</w:t>
      </w:r>
      <w:r w:rsidR="00CB277A">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L’objet de la pulsion, com</w:t>
      </w:r>
      <w:r>
        <w:rPr>
          <w:rFonts w:ascii="Courier New" w:hAnsi="Courier New" w:cs="Courier New"/>
          <w:bCs/>
          <w:color w:val="auto"/>
          <w:sz w:val="28"/>
          <w:szCs w:val="24"/>
        </w:rPr>
        <w:softHyphen/>
        <w:t>ment faut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le concevoir pour qu’on puisse dire que dans la pulsion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quelle qu’elle soit – qu’il est indifférent ? </w:t>
      </w:r>
    </w:p>
    <w:p w:rsidR="00BF3196" w:rsidRDefault="00BF3196">
      <w:pPr>
        <w:pStyle w:val="Corpsdetexte"/>
        <w:jc w:val="left"/>
        <w:rPr>
          <w:rFonts w:ascii="Courier New" w:hAnsi="Courier New" w:cs="Courier New"/>
          <w:bCs/>
          <w:color w:val="auto"/>
          <w:sz w:val="28"/>
          <w:szCs w:val="24"/>
        </w:rPr>
      </w:pP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nous désigne ainsi que</w:t>
      </w:r>
      <w:r w:rsidR="00CB277A">
        <w:rPr>
          <w:rFonts w:ascii="Courier New" w:hAnsi="Courier New" w:cs="Courier New"/>
          <w:bCs/>
          <w:color w:val="auto"/>
          <w:sz w:val="28"/>
          <w:szCs w:val="24"/>
        </w:rPr>
        <w:t xml:space="preserve">, </w:t>
      </w:r>
      <w:r>
        <w:rPr>
          <w:rFonts w:ascii="Courier New" w:hAnsi="Courier New" w:cs="Courier New"/>
          <w:bCs/>
          <w:color w:val="auto"/>
          <w:sz w:val="28"/>
          <w:szCs w:val="24"/>
        </w:rPr>
        <w:t xml:space="preserve">pour prendre par exemple ce que je viens d’annoncer concernant </w:t>
      </w:r>
      <w:r w:rsidRPr="00CB277A">
        <w:rPr>
          <w:bCs/>
          <w:i/>
          <w:color w:val="auto"/>
          <w:sz w:val="24"/>
          <w:szCs w:val="24"/>
        </w:rPr>
        <w:t>la pulsion orale</w:t>
      </w:r>
      <w:r w:rsidR="00CB277A">
        <w:rPr>
          <w:bCs/>
          <w:i/>
          <w:color w:val="auto"/>
          <w:sz w:val="24"/>
          <w:szCs w:val="24"/>
        </w:rPr>
        <w:t>,</w:t>
      </w:r>
      <w:r w:rsidR="00CB277A">
        <w:rPr>
          <w:rFonts w:ascii="Courier New" w:hAnsi="Courier New" w:cs="Courier New"/>
          <w:bCs/>
          <w:color w:val="auto"/>
          <w:sz w:val="28"/>
          <w:szCs w:val="24"/>
        </w:rPr>
        <w:t xml:space="preserve"> </w:t>
      </w: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bien clair et bien évident que ce n’est point</w:t>
      </w: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CB277A" w:rsidRPr="004E256A" w:rsidRDefault="00BF3196" w:rsidP="00CB277A">
      <w:pPr>
        <w:pStyle w:val="Corpsdetexte"/>
        <w:numPr>
          <w:ilvl w:val="0"/>
          <w:numId w:val="15"/>
        </w:numPr>
        <w:jc w:val="left"/>
        <w:rPr>
          <w:rFonts w:ascii="Courier New" w:hAnsi="Courier New" w:cs="Courier New"/>
          <w:bCs/>
          <w:color w:val="auto"/>
          <w:sz w:val="28"/>
          <w:szCs w:val="24"/>
        </w:rPr>
      </w:pPr>
      <w:r w:rsidRPr="004E256A">
        <w:rPr>
          <w:rFonts w:ascii="Courier New" w:hAnsi="Courier New" w:cs="Courier New"/>
          <w:bCs/>
          <w:color w:val="auto"/>
          <w:sz w:val="28"/>
          <w:szCs w:val="24"/>
        </w:rPr>
        <w:t>de nourriture,</w:t>
      </w:r>
    </w:p>
    <w:p w:rsidR="00CB277A" w:rsidRPr="004E256A" w:rsidRDefault="00BF3196" w:rsidP="00CB277A">
      <w:pPr>
        <w:pStyle w:val="Corpsdetexte"/>
        <w:numPr>
          <w:ilvl w:val="0"/>
          <w:numId w:val="15"/>
        </w:numPr>
        <w:jc w:val="left"/>
        <w:rPr>
          <w:rFonts w:ascii="Courier New" w:hAnsi="Courier New" w:cs="Courier New"/>
          <w:bCs/>
          <w:sz w:val="28"/>
        </w:rPr>
      </w:pPr>
      <w:r w:rsidRPr="004E256A">
        <w:rPr>
          <w:rFonts w:ascii="Courier New" w:hAnsi="Courier New" w:cs="Courier New"/>
          <w:bCs/>
          <w:color w:val="auto"/>
          <w:sz w:val="28"/>
          <w:szCs w:val="24"/>
        </w:rPr>
        <w:t>ni de souvenir de nourriture,</w:t>
      </w:r>
    </w:p>
    <w:p w:rsidR="00CB277A" w:rsidRPr="004E256A" w:rsidRDefault="00BF3196" w:rsidP="00CB277A">
      <w:pPr>
        <w:pStyle w:val="Corpsdetexte"/>
        <w:numPr>
          <w:ilvl w:val="0"/>
          <w:numId w:val="15"/>
        </w:numPr>
        <w:jc w:val="left"/>
        <w:rPr>
          <w:rFonts w:ascii="Courier New" w:hAnsi="Courier New" w:cs="Courier New"/>
          <w:bCs/>
          <w:sz w:val="28"/>
        </w:rPr>
      </w:pPr>
      <w:r w:rsidRPr="004E256A">
        <w:rPr>
          <w:rFonts w:ascii="Courier New" w:hAnsi="Courier New" w:cs="Courier New"/>
          <w:bCs/>
          <w:color w:val="auto"/>
          <w:sz w:val="28"/>
          <w:szCs w:val="24"/>
        </w:rPr>
        <w:t xml:space="preserve">ni d’écho de la nourriture, </w:t>
      </w:r>
    </w:p>
    <w:p w:rsidR="004E256A" w:rsidRDefault="00BF3196" w:rsidP="00106492">
      <w:pPr>
        <w:pStyle w:val="Corpsdetexte"/>
        <w:numPr>
          <w:ilvl w:val="0"/>
          <w:numId w:val="15"/>
        </w:numPr>
        <w:jc w:val="left"/>
        <w:rPr>
          <w:rFonts w:ascii="Courier New" w:hAnsi="Courier New" w:cs="Courier New"/>
          <w:bCs/>
          <w:color w:val="auto"/>
          <w:sz w:val="28"/>
          <w:szCs w:val="24"/>
        </w:rPr>
      </w:pPr>
      <w:r w:rsidRPr="00CB277A">
        <w:rPr>
          <w:rFonts w:ascii="Courier New" w:hAnsi="Courier New" w:cs="Courier New"/>
          <w:bCs/>
          <w:color w:val="auto"/>
          <w:sz w:val="28"/>
          <w:szCs w:val="24"/>
        </w:rPr>
        <w:t>ni de sein de la mère</w:t>
      </w:r>
      <w:r w:rsidR="004E256A">
        <w:rPr>
          <w:rFonts w:ascii="Courier New" w:hAnsi="Courier New" w:cs="Courier New"/>
          <w:bCs/>
          <w:color w:val="auto"/>
          <w:sz w:val="28"/>
          <w:szCs w:val="24"/>
        </w:rPr>
        <w:t>,</w:t>
      </w:r>
    </w:p>
    <w:p w:rsidR="00CB277A" w:rsidRDefault="00BF3196" w:rsidP="004E256A">
      <w:pPr>
        <w:pStyle w:val="Corpsdetexte"/>
        <w:ind w:left="720"/>
        <w:jc w:val="left"/>
        <w:rPr>
          <w:rFonts w:ascii="Courier New" w:hAnsi="Courier New" w:cs="Courier New"/>
          <w:bCs/>
          <w:color w:val="auto"/>
          <w:sz w:val="28"/>
          <w:szCs w:val="24"/>
        </w:rPr>
      </w:pPr>
      <w:r w:rsidRPr="00CB277A">
        <w:rPr>
          <w:rFonts w:ascii="Courier New" w:hAnsi="Courier New" w:cs="Courier New"/>
          <w:bCs/>
          <w:color w:val="auto"/>
          <w:sz w:val="28"/>
          <w:szCs w:val="24"/>
        </w:rPr>
        <w:t xml:space="preserve"> </w:t>
      </w:r>
    </w:p>
    <w:p w:rsidR="00BF3196" w:rsidRDefault="004E256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qu’il s’agit, quoi qu’on en pense, mais de quelque chose qui s’ap</w:t>
      </w:r>
      <w:r w:rsidR="00BF3196">
        <w:rPr>
          <w:rFonts w:ascii="Courier New" w:hAnsi="Courier New" w:cs="Courier New"/>
          <w:bCs/>
          <w:color w:val="auto"/>
          <w:sz w:val="28"/>
          <w:szCs w:val="24"/>
        </w:rPr>
        <w:softHyphen/>
        <w:t xml:space="preserve">pelle </w:t>
      </w:r>
      <w:r w:rsidR="00CB277A">
        <w:rPr>
          <w:rFonts w:ascii="Courier New" w:hAnsi="Courier New" w:cs="Courier New"/>
          <w:bCs/>
          <w:color w:val="auto"/>
          <w:sz w:val="28"/>
          <w:szCs w:val="24"/>
        </w:rPr>
        <w:t>« </w:t>
      </w:r>
      <w:r w:rsidR="00CB277A" w:rsidRPr="00CB277A">
        <w:rPr>
          <w:bCs/>
          <w:i/>
          <w:color w:val="auto"/>
          <w:sz w:val="24"/>
          <w:szCs w:val="24"/>
        </w:rPr>
        <w:t>le sein</w:t>
      </w:r>
      <w:r w:rsidR="00CB277A">
        <w:rPr>
          <w:rFonts w:ascii="Courier New" w:hAnsi="Courier New" w:cs="Courier New"/>
          <w:bCs/>
          <w:color w:val="auto"/>
          <w:sz w:val="28"/>
          <w:szCs w:val="24"/>
        </w:rPr>
        <w:t> »</w:t>
      </w:r>
      <w:r w:rsidR="00BF3196">
        <w:rPr>
          <w:rFonts w:ascii="Courier New" w:hAnsi="Courier New" w:cs="Courier New"/>
          <w:bCs/>
          <w:color w:val="auto"/>
          <w:sz w:val="28"/>
          <w:szCs w:val="24"/>
        </w:rPr>
        <w:t xml:space="preserve"> et qui a l’air d’aller tout seul parce qu’étant de la même série. </w:t>
      </w:r>
    </w:p>
    <w:p w:rsidR="004E256A" w:rsidRDefault="00BF3196">
      <w:pPr>
        <w:pStyle w:val="Corpsdetexte"/>
        <w:jc w:val="left"/>
        <w:rPr>
          <w:bCs/>
          <w:i/>
          <w:color w:val="auto"/>
          <w:szCs w:val="22"/>
        </w:rPr>
      </w:pPr>
      <w:r>
        <w:rPr>
          <w:rFonts w:ascii="Courier New" w:hAnsi="Courier New" w:cs="Courier New"/>
          <w:bCs/>
          <w:color w:val="auto"/>
          <w:sz w:val="28"/>
          <w:szCs w:val="24"/>
        </w:rPr>
        <w:lastRenderedPageBreak/>
        <w:t xml:space="preserve">Si on nous fait cette remarque que </w:t>
      </w:r>
      <w:r w:rsidR="00CB277A">
        <w:rPr>
          <w:rFonts w:ascii="Courier New" w:hAnsi="Courier New" w:cs="Courier New"/>
          <w:bCs/>
          <w:color w:val="auto"/>
          <w:sz w:val="28"/>
          <w:szCs w:val="24"/>
        </w:rPr>
        <w:t>« </w:t>
      </w:r>
      <w:r w:rsidRPr="00CB277A">
        <w:rPr>
          <w:bCs/>
          <w:i/>
          <w:color w:val="auto"/>
          <w:szCs w:val="22"/>
        </w:rPr>
        <w:t xml:space="preserve">l’objet dans la pulsion </w:t>
      </w:r>
    </w:p>
    <w:p w:rsidR="00CB277A" w:rsidRDefault="00BF3196">
      <w:pPr>
        <w:pStyle w:val="Corpsdetexte"/>
        <w:jc w:val="left"/>
        <w:rPr>
          <w:rFonts w:ascii="Courier New" w:hAnsi="Courier New" w:cs="Courier New"/>
          <w:bCs/>
          <w:color w:val="auto"/>
          <w:sz w:val="28"/>
          <w:szCs w:val="24"/>
        </w:rPr>
      </w:pPr>
      <w:r w:rsidRPr="00CB277A">
        <w:rPr>
          <w:bCs/>
          <w:i/>
          <w:color w:val="auto"/>
          <w:szCs w:val="22"/>
        </w:rPr>
        <w:t>n’a aucune importance</w:t>
      </w:r>
      <w:r w:rsidR="00CB277A">
        <w:rPr>
          <w:rFonts w:ascii="Courier New" w:hAnsi="Courier New" w:cs="Courier New"/>
          <w:bCs/>
          <w:color w:val="auto"/>
          <w:sz w:val="28"/>
          <w:szCs w:val="24"/>
        </w:rPr>
        <w:t> »</w:t>
      </w:r>
      <w:r>
        <w:rPr>
          <w:rFonts w:ascii="Courier New" w:hAnsi="Courier New" w:cs="Courier New"/>
          <w:bCs/>
          <w:color w:val="auto"/>
          <w:sz w:val="28"/>
          <w:szCs w:val="24"/>
        </w:rPr>
        <w:t xml:space="preserve">, c’est probablement parce que </w:t>
      </w:r>
      <w:r w:rsidR="00CB277A">
        <w:rPr>
          <w:rFonts w:ascii="Courier New" w:hAnsi="Courier New" w:cs="Courier New"/>
          <w:bCs/>
          <w:color w:val="auto"/>
          <w:sz w:val="28"/>
          <w:szCs w:val="24"/>
        </w:rPr>
        <w:t>« </w:t>
      </w:r>
      <w:r w:rsidRPr="00CB277A">
        <w:rPr>
          <w:bCs/>
          <w:i/>
          <w:color w:val="auto"/>
          <w:sz w:val="24"/>
          <w:szCs w:val="24"/>
        </w:rPr>
        <w:t>le sein</w:t>
      </w:r>
      <w:r w:rsidR="00CB277A">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CB277A" w:rsidRDefault="00BF3196" w:rsidP="00CB277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puisque c’est ainsi dans la pulsion orale </w:t>
      </w:r>
    </w:p>
    <w:p w:rsidR="00CB277A" w:rsidRDefault="00BF3196" w:rsidP="00CB277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 nous le désignons </w:t>
      </w:r>
    </w:p>
    <w:p w:rsidR="00CB277A" w:rsidRDefault="00CB277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que </w:t>
      </w:r>
      <w:r>
        <w:rPr>
          <w:rFonts w:ascii="Courier New" w:hAnsi="Courier New" w:cs="Courier New"/>
          <w:bCs/>
          <w:color w:val="auto"/>
          <w:sz w:val="28"/>
          <w:szCs w:val="24"/>
        </w:rPr>
        <w:t>« </w:t>
      </w:r>
      <w:r w:rsidRPr="00CB277A">
        <w:rPr>
          <w:bCs/>
          <w:i/>
          <w:color w:val="auto"/>
          <w:sz w:val="24"/>
          <w:szCs w:val="24"/>
        </w:rPr>
        <w:t>le sein</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est tout entier à réviser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quant à sa fonction d’</w:t>
      </w:r>
      <w:r w:rsidRPr="00CB277A">
        <w:rPr>
          <w:bCs/>
          <w:i/>
          <w:color w:val="auto"/>
          <w:sz w:val="24"/>
          <w:szCs w:val="24"/>
        </w:rPr>
        <w:t>objet</w:t>
      </w:r>
      <w:r>
        <w:rPr>
          <w:rFonts w:ascii="Courier New" w:hAnsi="Courier New" w:cs="Courier New"/>
          <w:bCs/>
          <w:color w:val="auto"/>
          <w:sz w:val="28"/>
          <w:szCs w:val="24"/>
        </w:rPr>
        <w:t>.</w:t>
      </w:r>
    </w:p>
    <w:p w:rsidR="00F81D9D" w:rsidRDefault="00F81D9D">
      <w:pPr>
        <w:pStyle w:val="Corpsdetexte"/>
        <w:jc w:val="left"/>
        <w:rPr>
          <w:rFonts w:ascii="Courier New" w:hAnsi="Courier New" w:cs="Courier New"/>
          <w:bCs/>
          <w:color w:val="auto"/>
          <w:sz w:val="28"/>
          <w:szCs w:val="24"/>
        </w:rPr>
      </w:pP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 justement dans sa fonction d’</w:t>
      </w:r>
      <w:r w:rsidRPr="00CB277A">
        <w:rPr>
          <w:bCs/>
          <w:i/>
          <w:color w:val="0000CC"/>
          <w:sz w:val="24"/>
          <w:szCs w:val="24"/>
        </w:rPr>
        <w:t>objet</w:t>
      </w:r>
      <w:r w:rsidR="00CB277A">
        <w:rPr>
          <w:rFonts w:ascii="Courier New" w:hAnsi="Courier New" w:cs="Courier New"/>
          <w:bCs/>
          <w:color w:val="auto"/>
          <w:sz w:val="28"/>
          <w:szCs w:val="24"/>
        </w:rPr>
        <w:t>…</w:t>
      </w:r>
    </w:p>
    <w:p w:rsidR="004E256A" w:rsidRDefault="00BF3196" w:rsidP="00CB277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w:t>
      </w:r>
      <w:r w:rsidRPr="00CB277A">
        <w:rPr>
          <w:bCs/>
          <w:i/>
          <w:color w:val="0000CC"/>
          <w:sz w:val="24"/>
          <w:szCs w:val="24"/>
        </w:rPr>
        <w:t>objet(</w:t>
      </w:r>
      <w:r w:rsidRPr="00CB277A">
        <w:rPr>
          <w:bCs/>
          <w:i/>
          <w:iCs/>
          <w:color w:val="0000CC"/>
          <w:sz w:val="24"/>
          <w:szCs w:val="24"/>
        </w:rPr>
        <w:t>a)</w:t>
      </w:r>
      <w:r w:rsidR="004E256A">
        <w:rPr>
          <w:bCs/>
          <w:i/>
          <w:iCs/>
          <w:color w:val="0000CC"/>
          <w:sz w:val="24"/>
          <w:szCs w:val="24"/>
        </w:rPr>
        <w:t xml:space="preserve">  </w:t>
      </w:r>
      <w:r w:rsidRPr="00CB277A">
        <w:rPr>
          <w:bCs/>
          <w:i/>
          <w:color w:val="0000CC"/>
          <w:sz w:val="24"/>
          <w:szCs w:val="24"/>
        </w:rPr>
        <w:t xml:space="preserve"> </w:t>
      </w:r>
      <w:r>
        <w:rPr>
          <w:rFonts w:ascii="Courier New" w:hAnsi="Courier New" w:cs="Courier New"/>
          <w:bCs/>
          <w:color w:val="auto"/>
          <w:sz w:val="28"/>
          <w:szCs w:val="24"/>
        </w:rPr>
        <w:t>tel que</w:t>
      </w:r>
      <w:r w:rsidR="00CB277A">
        <w:rPr>
          <w:rFonts w:ascii="Courier New" w:hAnsi="Courier New" w:cs="Courier New"/>
          <w:bCs/>
          <w:color w:val="auto"/>
          <w:sz w:val="28"/>
          <w:szCs w:val="24"/>
        </w:rPr>
        <w:t>,</w:t>
      </w:r>
      <w:r>
        <w:rPr>
          <w:rFonts w:ascii="Courier New" w:hAnsi="Courier New" w:cs="Courier New"/>
          <w:bCs/>
          <w:color w:val="auto"/>
          <w:sz w:val="28"/>
          <w:szCs w:val="24"/>
        </w:rPr>
        <w:t xml:space="preserve"> sans doute, </w:t>
      </w:r>
      <w:r w:rsidRPr="00F81D9D">
        <w:rPr>
          <w:bCs/>
          <w:i/>
          <w:color w:val="auto"/>
          <w:sz w:val="24"/>
          <w:szCs w:val="24"/>
        </w:rPr>
        <w:t>dans un temps d’élaboration</w:t>
      </w:r>
      <w:r>
        <w:rPr>
          <w:rFonts w:ascii="Courier New" w:hAnsi="Courier New" w:cs="Courier New"/>
          <w:bCs/>
          <w:color w:val="auto"/>
          <w:sz w:val="28"/>
          <w:szCs w:val="24"/>
        </w:rPr>
        <w:t xml:space="preserve"> </w:t>
      </w:r>
    </w:p>
    <w:p w:rsidR="00CB277A" w:rsidRDefault="00BF3196" w:rsidP="00CB277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est celui proprement que moi</w:t>
      </w:r>
      <w:r w:rsidR="00070A56">
        <w:rPr>
          <w:rFonts w:ascii="Courier New" w:hAnsi="Courier New" w:cs="Courier New"/>
          <w:bCs/>
          <w:color w:val="auto"/>
          <w:sz w:val="28"/>
          <w:szCs w:val="24"/>
        </w:rPr>
        <w:t>–</w:t>
      </w:r>
      <w:r>
        <w:rPr>
          <w:rFonts w:ascii="Courier New" w:hAnsi="Courier New" w:cs="Courier New"/>
          <w:bCs/>
          <w:color w:val="auto"/>
          <w:sz w:val="28"/>
          <w:szCs w:val="24"/>
        </w:rPr>
        <w:t>même j’apporte</w:t>
      </w:r>
    </w:p>
    <w:p w:rsidR="00BF3196" w:rsidRDefault="00CB277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que le sein, </w:t>
      </w:r>
      <w:r w:rsidR="00BF3196" w:rsidRPr="00CB277A">
        <w:rPr>
          <w:bCs/>
          <w:i/>
          <w:color w:val="0000CC"/>
          <w:sz w:val="24"/>
          <w:szCs w:val="24"/>
        </w:rPr>
        <w:t>objet(a)</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comme </w:t>
      </w:r>
      <w:r w:rsidR="00BF3196" w:rsidRPr="00CB277A">
        <w:rPr>
          <w:bCs/>
          <w:i/>
          <w:color w:val="auto"/>
          <w:sz w:val="24"/>
          <w:szCs w:val="24"/>
        </w:rPr>
        <w:t>cause du désir</w:t>
      </w:r>
      <w:r w:rsidR="00BF3196">
        <w:rPr>
          <w:rFonts w:ascii="Courier New" w:hAnsi="Courier New" w:cs="Courier New"/>
          <w:bCs/>
          <w:color w:val="auto"/>
          <w:sz w:val="28"/>
          <w:szCs w:val="24"/>
        </w:rPr>
        <w:t>, est quelque chose auquel nous devons donner la fonction que FREUD lui a assigné primitivement, une fonction telle</w:t>
      </w:r>
      <w:r w:rsidR="004E256A">
        <w:rPr>
          <w:rFonts w:ascii="Courier New" w:hAnsi="Courier New" w:cs="Courier New"/>
          <w:bCs/>
          <w:color w:val="auto"/>
          <w:sz w:val="28"/>
          <w:szCs w:val="24"/>
        </w:rPr>
        <w:t>,</w:t>
      </w:r>
      <w:r w:rsidR="00BF3196">
        <w:rPr>
          <w:rFonts w:ascii="Courier New" w:hAnsi="Courier New" w:cs="Courier New"/>
          <w:bCs/>
          <w:color w:val="auto"/>
          <w:sz w:val="28"/>
          <w:szCs w:val="24"/>
        </w:rPr>
        <w:t xml:space="preserve"> que nous puissions dire sa place dans </w:t>
      </w:r>
      <w:r w:rsidR="00BF3196" w:rsidRPr="00CB277A">
        <w:rPr>
          <w:bCs/>
          <w:i/>
          <w:color w:val="auto"/>
          <w:sz w:val="24"/>
          <w:szCs w:val="24"/>
        </w:rPr>
        <w:t>la satisfaction de la pulsion</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dirons que la meilleure formule nous semble être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 </w:t>
      </w:r>
      <w:r w:rsidRPr="00CB277A">
        <w:rPr>
          <w:i/>
          <w:iCs/>
          <w:color w:val="0000CC"/>
          <w:sz w:val="24"/>
          <w:szCs w:val="24"/>
        </w:rPr>
        <w:t>que la pulsion en fait le tour</w:t>
      </w:r>
      <w:r>
        <w:rPr>
          <w:rFonts w:ascii="Courier New" w:hAnsi="Courier New" w:cs="Courier New"/>
          <w:bCs/>
          <w:color w:val="auto"/>
          <w:sz w:val="28"/>
          <w:szCs w:val="24"/>
        </w:rPr>
        <w:t xml:space="preserve">. </w:t>
      </w:r>
    </w:p>
    <w:p w:rsidR="00F81D9D" w:rsidRDefault="00F81D9D">
      <w:pPr>
        <w:pStyle w:val="Corpsdetexte"/>
        <w:jc w:val="left"/>
        <w:rPr>
          <w:rFonts w:ascii="Courier New" w:hAnsi="Courier New" w:cs="Courier New"/>
          <w:bCs/>
          <w:color w:val="auto"/>
          <w:sz w:val="28"/>
          <w:szCs w:val="24"/>
        </w:rPr>
      </w:pP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trouverons à l’appliquer à propos </w:t>
      </w:r>
      <w:r w:rsidRPr="004E256A">
        <w:rPr>
          <w:bCs/>
          <w:i/>
          <w:color w:val="0000CC"/>
          <w:sz w:val="24"/>
          <w:szCs w:val="24"/>
        </w:rPr>
        <w:t>d’autres objets</w:t>
      </w:r>
      <w:r>
        <w:rPr>
          <w:rFonts w:ascii="Courier New" w:hAnsi="Courier New" w:cs="Courier New"/>
          <w:bCs/>
          <w:color w:val="auto"/>
          <w:sz w:val="28"/>
          <w:szCs w:val="24"/>
        </w:rPr>
        <w:t xml:space="preserve">. </w:t>
      </w:r>
    </w:p>
    <w:p w:rsidR="00F81D9D" w:rsidRDefault="00BF3196" w:rsidP="00F81D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CB277A">
        <w:rPr>
          <w:bCs/>
          <w:i/>
          <w:color w:val="0000CC"/>
          <w:sz w:val="24"/>
          <w:szCs w:val="24"/>
        </w:rPr>
        <w:t>Tour</w:t>
      </w:r>
      <w:r>
        <w:rPr>
          <w:rFonts w:ascii="Courier New" w:hAnsi="Courier New" w:cs="Courier New"/>
          <w:bCs/>
          <w:color w:val="auto"/>
          <w:sz w:val="28"/>
          <w:szCs w:val="24"/>
        </w:rPr>
        <w:t xml:space="preserve"> » étant à prendre ici dans les deux sens</w:t>
      </w:r>
      <w:r w:rsidR="00CB277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B277A" w:rsidRDefault="00BF3196" w:rsidP="00F81D9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ambiguïté que lui donne la langue fran</w:t>
      </w:r>
      <w:r>
        <w:rPr>
          <w:rFonts w:ascii="Courier New" w:hAnsi="Courier New" w:cs="Courier New"/>
          <w:bCs/>
          <w:color w:val="auto"/>
          <w:sz w:val="28"/>
          <w:szCs w:val="24"/>
        </w:rPr>
        <w:softHyphen/>
        <w:t>çaise</w:t>
      </w:r>
    </w:p>
    <w:p w:rsidR="00CB277A" w:rsidRDefault="00CB277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qui est à la fois</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CB277A" w:rsidRDefault="00BF3196" w:rsidP="00CB277A">
      <w:pPr>
        <w:pStyle w:val="Corpsdetexte"/>
        <w:numPr>
          <w:ilvl w:val="0"/>
          <w:numId w:val="14"/>
        </w:numPr>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CB277A">
        <w:rPr>
          <w:bCs/>
          <w:i/>
          <w:color w:val="auto"/>
          <w:sz w:val="24"/>
          <w:szCs w:val="24"/>
        </w:rPr>
        <w:t>turn</w:t>
      </w:r>
      <w:r>
        <w:rPr>
          <w:rFonts w:ascii="Courier New" w:hAnsi="Courier New" w:cs="Courier New"/>
          <w:bCs/>
          <w:i/>
          <w:color w:val="auto"/>
          <w:sz w:val="28"/>
          <w:szCs w:val="24"/>
        </w:rPr>
        <w:t xml:space="preserve">, </w:t>
      </w:r>
      <w:r w:rsidR="00656DD9">
        <w:rPr>
          <w:rFonts w:ascii="Courier New" w:hAnsi="Courier New" w:cs="Courier New"/>
          <w:bCs/>
          <w:color w:val="auto"/>
          <w:sz w:val="28"/>
          <w:szCs w:val="24"/>
        </w:rPr>
        <w:t>forme</w:t>
      </w:r>
      <w:r>
        <w:rPr>
          <w:rFonts w:ascii="Courier New" w:hAnsi="Courier New" w:cs="Courier New"/>
          <w:bCs/>
          <w:color w:val="auto"/>
          <w:sz w:val="28"/>
          <w:szCs w:val="24"/>
        </w:rPr>
        <w:t xml:space="preserve"> </w:t>
      </w:r>
      <w:r w:rsidRPr="004E256A">
        <w:rPr>
          <w:bCs/>
          <w:i/>
          <w:color w:val="0000CC"/>
          <w:sz w:val="24"/>
          <w:szCs w:val="24"/>
        </w:rPr>
        <w:t>autour</w:t>
      </w:r>
      <w:r>
        <w:rPr>
          <w:rFonts w:ascii="Courier New" w:hAnsi="Courier New" w:cs="Courier New"/>
          <w:bCs/>
          <w:color w:val="auto"/>
          <w:sz w:val="28"/>
          <w:szCs w:val="24"/>
        </w:rPr>
        <w:t xml:space="preserve"> de quoi on tourne, </w:t>
      </w:r>
    </w:p>
    <w:p w:rsidR="00BF3196" w:rsidRDefault="00BF3196" w:rsidP="00CB277A">
      <w:pPr>
        <w:pStyle w:val="Corpsdetexte"/>
        <w:numPr>
          <w:ilvl w:val="0"/>
          <w:numId w:val="14"/>
        </w:numPr>
        <w:jc w:val="left"/>
        <w:rPr>
          <w:rFonts w:ascii="Courier New" w:hAnsi="Courier New" w:cs="Courier New"/>
          <w:bCs/>
          <w:color w:val="auto"/>
          <w:sz w:val="28"/>
          <w:szCs w:val="24"/>
        </w:rPr>
      </w:pPr>
      <w:r>
        <w:rPr>
          <w:rFonts w:ascii="Courier New" w:hAnsi="Courier New" w:cs="Courier New"/>
          <w:bCs/>
          <w:color w:val="auto"/>
          <w:sz w:val="28"/>
          <w:szCs w:val="24"/>
        </w:rPr>
        <w:t xml:space="preserve">et de </w:t>
      </w:r>
      <w:r w:rsidR="00CB277A">
        <w:rPr>
          <w:rFonts w:ascii="Courier New" w:hAnsi="Courier New" w:cs="Courier New"/>
          <w:bCs/>
          <w:color w:val="auto"/>
          <w:sz w:val="28"/>
          <w:szCs w:val="24"/>
        </w:rPr>
        <w:t>« </w:t>
      </w:r>
      <w:r w:rsidRPr="00CB277A">
        <w:rPr>
          <w:bCs/>
          <w:i/>
          <w:color w:val="auto"/>
          <w:sz w:val="24"/>
          <w:szCs w:val="24"/>
        </w:rPr>
        <w:t>tour</w:t>
      </w:r>
      <w:r w:rsidR="00CB277A">
        <w:rPr>
          <w:rFonts w:ascii="Courier New" w:hAnsi="Courier New" w:cs="Courier New"/>
          <w:bCs/>
          <w:color w:val="auto"/>
          <w:sz w:val="28"/>
          <w:szCs w:val="24"/>
        </w:rPr>
        <w:t> »</w:t>
      </w:r>
      <w:r>
        <w:rPr>
          <w:rFonts w:ascii="Courier New" w:hAnsi="Courier New" w:cs="Courier New"/>
          <w:bCs/>
          <w:color w:val="auto"/>
          <w:sz w:val="28"/>
          <w:szCs w:val="24"/>
        </w:rPr>
        <w:t xml:space="preserve">, de </w:t>
      </w:r>
      <w:r w:rsidRPr="00CB277A">
        <w:rPr>
          <w:bCs/>
          <w:i/>
          <w:color w:val="auto"/>
          <w:sz w:val="24"/>
          <w:szCs w:val="24"/>
        </w:rPr>
        <w:t>trick</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 </w:t>
      </w:r>
      <w:r w:rsidRPr="004E256A">
        <w:rPr>
          <w:bCs/>
          <w:i/>
          <w:color w:val="0000CC"/>
          <w:sz w:val="24"/>
          <w:szCs w:val="24"/>
        </w:rPr>
        <w:t>tour d’escamotage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Sur le sujet de la source que j’ai fait venir en dernier, parce qu’assu</w:t>
      </w:r>
      <w:r>
        <w:rPr>
          <w:rFonts w:ascii="Courier New" w:hAnsi="Courier New" w:cs="Courier New"/>
          <w:bCs/>
          <w:color w:val="auto"/>
          <w:sz w:val="28"/>
          <w:szCs w:val="24"/>
        </w:rPr>
        <w:softHyphen/>
        <w:t xml:space="preserve">rément chacun des quatre termes est tel qu’il peut nous donner la prise, disons, d’un point d’origine auquel, au moins à titre heuristique, nous puissions d’abord nous accrocher.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certain que du point de vue de ce qu’on pourrait appeler la régulation vitale, que nous voudrions à tout prix faire rentrer dans cette fonction de la pulsion, ça se dirait au premier abord que c’est là que nous devons la trouver.Et pourquoi ? </w:t>
      </w:r>
    </w:p>
    <w:p w:rsidR="00CB277A" w:rsidRDefault="00CB277A">
      <w:pPr>
        <w:pStyle w:val="Corpsdetexte"/>
        <w:jc w:val="left"/>
        <w:rPr>
          <w:rFonts w:ascii="Courier New" w:hAnsi="Courier New" w:cs="Courier New"/>
          <w:bCs/>
          <w:color w:val="auto"/>
          <w:sz w:val="28"/>
          <w:szCs w:val="24"/>
        </w:rPr>
      </w:pPr>
    </w:p>
    <w:p w:rsidR="00BF3196" w:rsidRDefault="00BF3196" w:rsidP="00106492">
      <w:pPr>
        <w:pStyle w:val="Corpsdetexte"/>
        <w:numPr>
          <w:ilvl w:val="0"/>
          <w:numId w:val="16"/>
        </w:numPr>
        <w:jc w:val="left"/>
        <w:rPr>
          <w:rFonts w:ascii="Courier New" w:hAnsi="Courier New" w:cs="Courier New"/>
          <w:bCs/>
          <w:color w:val="auto"/>
          <w:sz w:val="28"/>
          <w:szCs w:val="24"/>
        </w:rPr>
      </w:pPr>
      <w:r w:rsidRPr="00CB277A">
        <w:rPr>
          <w:rFonts w:ascii="Courier New" w:hAnsi="Courier New" w:cs="Courier New"/>
          <w:bCs/>
          <w:color w:val="auto"/>
          <w:sz w:val="28"/>
          <w:szCs w:val="24"/>
        </w:rPr>
        <w:t xml:space="preserve">Et pourquoi les zones dites </w:t>
      </w:r>
      <w:r w:rsidRPr="00CB277A">
        <w:rPr>
          <w:bCs/>
          <w:i/>
          <w:color w:val="0000CC"/>
          <w:sz w:val="24"/>
          <w:szCs w:val="24"/>
        </w:rPr>
        <w:t>érogènes</w:t>
      </w:r>
      <w:r w:rsidRPr="00CB277A">
        <w:rPr>
          <w:rFonts w:ascii="Courier New" w:hAnsi="Courier New" w:cs="Courier New"/>
          <w:bCs/>
          <w:color w:val="auto"/>
          <w:sz w:val="28"/>
          <w:szCs w:val="24"/>
        </w:rPr>
        <w:t xml:space="preserve"> ne sont</w:t>
      </w:r>
      <w:r w:rsidR="00070A56">
        <w:rPr>
          <w:rFonts w:ascii="Courier New" w:hAnsi="Courier New" w:cs="Courier New"/>
          <w:bCs/>
          <w:color w:val="auto"/>
          <w:sz w:val="28"/>
          <w:szCs w:val="24"/>
        </w:rPr>
        <w:t>–</w:t>
      </w:r>
      <w:r w:rsidRPr="00CB277A">
        <w:rPr>
          <w:rFonts w:ascii="Courier New" w:hAnsi="Courier New" w:cs="Courier New"/>
          <w:bCs/>
          <w:color w:val="auto"/>
          <w:sz w:val="28"/>
          <w:szCs w:val="24"/>
        </w:rPr>
        <w:t xml:space="preserve">elles reconnues qu’en ces points qui ne se différencient pour nous dans la fonction qu’ils représentent que par </w:t>
      </w:r>
      <w:r w:rsidRPr="00CB277A">
        <w:rPr>
          <w:bCs/>
          <w:i/>
          <w:color w:val="auto"/>
          <w:sz w:val="24"/>
          <w:szCs w:val="24"/>
        </w:rPr>
        <w:t>leur structure de bord</w:t>
      </w:r>
      <w:r w:rsidRPr="00CB277A">
        <w:rPr>
          <w:rFonts w:ascii="Courier New" w:hAnsi="Courier New" w:cs="Courier New"/>
          <w:bCs/>
          <w:color w:val="auto"/>
          <w:sz w:val="28"/>
          <w:szCs w:val="24"/>
        </w:rPr>
        <w:t xml:space="preserve"> ? </w:t>
      </w:r>
    </w:p>
    <w:p w:rsidR="00F81D9D" w:rsidRPr="00CB277A" w:rsidRDefault="00F81D9D" w:rsidP="00F81D9D">
      <w:pPr>
        <w:pStyle w:val="Corpsdetexte"/>
        <w:ind w:left="720"/>
        <w:jc w:val="left"/>
        <w:rPr>
          <w:rFonts w:ascii="Courier New" w:hAnsi="Courier New" w:cs="Courier New"/>
          <w:bCs/>
          <w:color w:val="auto"/>
          <w:sz w:val="28"/>
          <w:szCs w:val="24"/>
        </w:rPr>
      </w:pPr>
    </w:p>
    <w:p w:rsidR="00CB277A" w:rsidRDefault="00BF3196" w:rsidP="00106492">
      <w:pPr>
        <w:pStyle w:val="Corpsdetexte"/>
        <w:numPr>
          <w:ilvl w:val="0"/>
          <w:numId w:val="16"/>
        </w:numPr>
        <w:jc w:val="left"/>
        <w:rPr>
          <w:rFonts w:ascii="Courier New" w:hAnsi="Courier New" w:cs="Courier New"/>
          <w:bCs/>
          <w:color w:val="auto"/>
          <w:sz w:val="28"/>
          <w:szCs w:val="24"/>
        </w:rPr>
      </w:pPr>
      <w:r>
        <w:rPr>
          <w:rFonts w:ascii="Courier New" w:hAnsi="Courier New" w:cs="Courier New"/>
          <w:bCs/>
          <w:color w:val="auto"/>
          <w:sz w:val="28"/>
          <w:szCs w:val="24"/>
        </w:rPr>
        <w:t>Pourquoi parle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on de la bouche, et non pas </w:t>
      </w:r>
    </w:p>
    <w:p w:rsidR="00CB277A" w:rsidRDefault="00BF3196" w:rsidP="00CB277A">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de l’œsophage, de l’estomac</w:t>
      </w:r>
      <w:r w:rsidR="00CB277A">
        <w:rPr>
          <w:rFonts w:ascii="Courier New" w:hAnsi="Courier New" w:cs="Courier New"/>
          <w:bCs/>
          <w:color w:val="auto"/>
          <w:sz w:val="28"/>
          <w:szCs w:val="24"/>
        </w:rPr>
        <w:t> : i</w:t>
      </w:r>
      <w:r>
        <w:rPr>
          <w:rFonts w:ascii="Courier New" w:hAnsi="Courier New" w:cs="Courier New"/>
          <w:bCs/>
          <w:color w:val="auto"/>
          <w:sz w:val="28"/>
          <w:szCs w:val="24"/>
        </w:rPr>
        <w:t>ls participent tout autant dans c</w:t>
      </w:r>
      <w:r w:rsidR="00CB277A">
        <w:rPr>
          <w:rFonts w:ascii="Courier New" w:hAnsi="Courier New" w:cs="Courier New"/>
          <w:bCs/>
          <w:color w:val="auto"/>
          <w:sz w:val="28"/>
          <w:szCs w:val="24"/>
        </w:rPr>
        <w:t>e qui est de la fonction orale.</w:t>
      </w:r>
    </w:p>
    <w:p w:rsidR="00CB277A" w:rsidRDefault="00CB277A" w:rsidP="00CB277A">
      <w:pPr>
        <w:pStyle w:val="Corpsdetexte"/>
        <w:jc w:val="left"/>
        <w:rPr>
          <w:rFonts w:ascii="Courier New" w:hAnsi="Courier New" w:cs="Courier New"/>
          <w:bCs/>
          <w:color w:val="auto"/>
          <w:sz w:val="28"/>
          <w:szCs w:val="24"/>
        </w:rPr>
      </w:pP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au niveau </w:t>
      </w:r>
      <w:r w:rsidR="00CB277A" w:rsidRPr="00CB277A">
        <w:rPr>
          <w:bCs/>
          <w:i/>
          <w:color w:val="0000CC"/>
          <w:sz w:val="24"/>
          <w:szCs w:val="24"/>
        </w:rPr>
        <w:t>érogène</w:t>
      </w:r>
      <w:r>
        <w:rPr>
          <w:rFonts w:ascii="Courier New" w:hAnsi="Courier New" w:cs="Courier New"/>
          <w:bCs/>
          <w:color w:val="auto"/>
          <w:sz w:val="28"/>
          <w:szCs w:val="24"/>
        </w:rPr>
        <w:t>, nous parlons</w:t>
      </w:r>
      <w:r w:rsidR="004E256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E256A" w:rsidRDefault="00BF3196" w:rsidP="004E256A">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non pas en vain, pas au hasard</w:t>
      </w:r>
    </w:p>
    <w:p w:rsidR="004E256A" w:rsidRDefault="004E256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de la bouche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et pas seulement de </w:t>
      </w:r>
      <w:r w:rsidR="00BF3196" w:rsidRPr="00CB277A">
        <w:rPr>
          <w:bCs/>
          <w:i/>
          <w:color w:val="0000CC"/>
          <w:sz w:val="24"/>
          <w:szCs w:val="24"/>
        </w:rPr>
        <w:t>la bouche</w:t>
      </w:r>
      <w:r>
        <w:rPr>
          <w:bCs/>
          <w:i/>
          <w:color w:val="0000CC"/>
          <w:sz w:val="24"/>
          <w:szCs w:val="24"/>
        </w:rPr>
        <w:t>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plus spécialement </w:t>
      </w:r>
      <w:r w:rsidRPr="00CB277A">
        <w:rPr>
          <w:bCs/>
          <w:i/>
          <w:color w:val="0000CC"/>
          <w:sz w:val="24"/>
          <w:szCs w:val="24"/>
        </w:rPr>
        <w:t>des lèvres</w:t>
      </w:r>
      <w:r>
        <w:rPr>
          <w:rFonts w:ascii="Courier New" w:hAnsi="Courier New" w:cs="Courier New"/>
          <w:bCs/>
          <w:color w:val="auto"/>
          <w:sz w:val="28"/>
          <w:szCs w:val="24"/>
        </w:rPr>
        <w:t xml:space="preserve"> et </w:t>
      </w:r>
      <w:r w:rsidRPr="00CB277A">
        <w:rPr>
          <w:bCs/>
          <w:i/>
          <w:color w:val="0000CC"/>
          <w:sz w:val="24"/>
          <w:szCs w:val="24"/>
        </w:rPr>
        <w:t>des dents</w:t>
      </w:r>
      <w:r>
        <w:rPr>
          <w:rFonts w:ascii="Courier New" w:hAnsi="Courier New" w:cs="Courier New"/>
          <w:bCs/>
          <w:color w:val="auto"/>
          <w:sz w:val="28"/>
          <w:szCs w:val="24"/>
        </w:rPr>
        <w:t>, de ce qu’HOMÈRE appelle</w:t>
      </w:r>
      <w:r w:rsidR="00CB277A">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CB277A">
        <w:rPr>
          <w:bCs/>
          <w:i/>
          <w:color w:val="0000CC"/>
          <w:sz w:val="24"/>
          <w:szCs w:val="24"/>
        </w:rPr>
        <w:t>l’enclos des dents</w:t>
      </w:r>
      <w:r w:rsidRPr="00CB277A">
        <w:rPr>
          <w:bCs/>
          <w:i/>
          <w:color w:val="auto"/>
          <w:sz w:val="24"/>
          <w:szCs w:val="24"/>
        </w:rPr>
        <w:t xml:space="preserve"> </w:t>
      </w:r>
      <w:r>
        <w:rPr>
          <w:rFonts w:ascii="Courier New" w:hAnsi="Courier New" w:cs="Courier New"/>
          <w:bCs/>
          <w:color w:val="auto"/>
          <w:sz w:val="28"/>
          <w:szCs w:val="24"/>
        </w:rPr>
        <w:t>».</w:t>
      </w:r>
    </w:p>
    <w:p w:rsidR="00F81D9D" w:rsidRDefault="00F81D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même pour ce qui est de </w:t>
      </w:r>
      <w:r w:rsidRPr="00CB277A">
        <w:rPr>
          <w:bCs/>
          <w:i/>
          <w:color w:val="auto"/>
          <w:sz w:val="24"/>
          <w:szCs w:val="24"/>
        </w:rPr>
        <w:t>la pulsion anale</w:t>
      </w:r>
      <w:r>
        <w:rPr>
          <w:rFonts w:ascii="Courier New" w:hAnsi="Courier New" w:cs="Courier New"/>
          <w:bCs/>
          <w:color w:val="auto"/>
          <w:sz w:val="28"/>
          <w:szCs w:val="24"/>
        </w:rPr>
        <w:t>, ce n’est pas tout de dire qu’ici certaine fonction vivante prend sa fonction, intégrée à une fonc</w:t>
      </w:r>
      <w:r>
        <w:rPr>
          <w:rFonts w:ascii="Courier New" w:hAnsi="Courier New" w:cs="Courier New"/>
          <w:bCs/>
          <w:color w:val="auto"/>
          <w:sz w:val="28"/>
          <w:szCs w:val="24"/>
        </w:rPr>
        <w:softHyphen/>
        <w:t xml:space="preserve">tion d’échange avec le monde qui serait là </w:t>
      </w:r>
      <w:r w:rsidRPr="00CB277A">
        <w:rPr>
          <w:bCs/>
          <w:i/>
          <w:color w:val="auto"/>
          <w:sz w:val="24"/>
          <w:szCs w:val="24"/>
        </w:rPr>
        <w:t>l’excrément</w:t>
      </w:r>
      <w:r>
        <w:rPr>
          <w:rFonts w:ascii="Courier New" w:hAnsi="Courier New" w:cs="Courier New"/>
          <w:bCs/>
          <w:color w:val="auto"/>
          <w:sz w:val="28"/>
          <w:szCs w:val="24"/>
        </w:rPr>
        <w:t xml:space="preserve">. </w:t>
      </w:r>
    </w:p>
    <w:p w:rsidR="00F81D9D" w:rsidRDefault="00F81D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d’autres fonctions excrémentielles.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d’autres éléments à y participer que </w:t>
      </w:r>
      <w:r w:rsidRPr="00CB277A">
        <w:rPr>
          <w:bCs/>
          <w:i/>
          <w:color w:val="auto"/>
          <w:sz w:val="24"/>
          <w:szCs w:val="24"/>
        </w:rPr>
        <w:t>la marge de l’anus</w:t>
      </w:r>
      <w:r>
        <w:rPr>
          <w:rFonts w:ascii="Courier New" w:hAnsi="Courier New" w:cs="Courier New"/>
          <w:bCs/>
          <w:color w:val="auto"/>
          <w:sz w:val="28"/>
          <w:szCs w:val="24"/>
        </w:rPr>
        <w:t xml:space="preserve"> qui est pourtant spécifiquement ce qui pour nous, éga</w:t>
      </w:r>
      <w:r>
        <w:rPr>
          <w:rFonts w:ascii="Courier New" w:hAnsi="Courier New" w:cs="Courier New"/>
          <w:bCs/>
          <w:color w:val="auto"/>
          <w:sz w:val="28"/>
          <w:szCs w:val="24"/>
        </w:rPr>
        <w:softHyphen/>
        <w:t xml:space="preserve">lement se définit comme la source et le départ d’une certaine pulsion. </w:t>
      </w:r>
    </w:p>
    <w:p w:rsidR="00BF3196" w:rsidRDefault="00BF3196">
      <w:pPr>
        <w:pStyle w:val="Corpsdetexte"/>
        <w:jc w:val="left"/>
        <w:rPr>
          <w:rFonts w:ascii="Courier New" w:hAnsi="Courier New" w:cs="Courier New"/>
          <w:bCs/>
          <w:color w:val="auto"/>
          <w:sz w:val="28"/>
          <w:szCs w:val="24"/>
        </w:rPr>
      </w:pP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me serai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pas aujourd’hui avancé </w:t>
      </w: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bien loin, mais uni</w:t>
      </w:r>
      <w:r>
        <w:rPr>
          <w:rFonts w:ascii="Courier New" w:hAnsi="Courier New" w:cs="Courier New"/>
          <w:bCs/>
          <w:color w:val="auto"/>
          <w:sz w:val="28"/>
          <w:szCs w:val="24"/>
        </w:rPr>
        <w:softHyphen/>
        <w:t xml:space="preserve">quement à ceci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vous suggérer que s’il y a quelque chose à quoi d’abord, pour nous, ressemble la pulsion, ce quelque chose par quoi elle se présentifie, c’est </w:t>
      </w:r>
      <w:r w:rsidRPr="00CB277A">
        <w:rPr>
          <w:bCs/>
          <w:i/>
          <w:color w:val="0000CC"/>
          <w:sz w:val="24"/>
          <w:szCs w:val="24"/>
        </w:rPr>
        <w:t xml:space="preserve">un </w:t>
      </w:r>
      <w:r w:rsidRPr="00CB277A">
        <w:rPr>
          <w:bCs/>
          <w:i/>
          <w:iCs/>
          <w:color w:val="0000CC"/>
          <w:sz w:val="24"/>
          <w:szCs w:val="24"/>
        </w:rPr>
        <w:t>montage</w:t>
      </w:r>
      <w:r>
        <w:rPr>
          <w:rFonts w:ascii="Courier New" w:hAnsi="Courier New" w:cs="Courier New"/>
          <w:bCs/>
          <w:color w:val="auto"/>
          <w:sz w:val="28"/>
          <w:szCs w:val="24"/>
        </w:rPr>
        <w:t xml:space="preserve">. </w:t>
      </w:r>
    </w:p>
    <w:p w:rsidR="00CB277A" w:rsidRDefault="00CB277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pas </w:t>
      </w:r>
      <w:r w:rsidR="00CB277A" w:rsidRPr="00CB277A">
        <w:rPr>
          <w:bCs/>
          <w:i/>
          <w:color w:val="0000CC"/>
          <w:sz w:val="24"/>
          <w:szCs w:val="24"/>
        </w:rPr>
        <w:t xml:space="preserve">un </w:t>
      </w:r>
      <w:r w:rsidR="00CB277A" w:rsidRPr="00CB277A">
        <w:rPr>
          <w:bCs/>
          <w:i/>
          <w:iCs/>
          <w:color w:val="0000CC"/>
          <w:sz w:val="24"/>
          <w:szCs w:val="24"/>
        </w:rPr>
        <w:t>montage</w:t>
      </w:r>
      <w:r>
        <w:rPr>
          <w:rFonts w:ascii="Courier New" w:hAnsi="Courier New" w:cs="Courier New"/>
          <w:bCs/>
          <w:color w:val="auto"/>
          <w:sz w:val="28"/>
          <w:szCs w:val="24"/>
        </w:rPr>
        <w:t xml:space="preserve"> au sens où, dans une perspective qui…</w:t>
      </w:r>
    </w:p>
    <w:p w:rsidR="00CB277A"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même pour vouloir y réduire </w:t>
      </w:r>
      <w:r w:rsidRPr="00CB277A">
        <w:rPr>
          <w:rFonts w:ascii="Courier New" w:hAnsi="Courier New" w:cs="Courier New"/>
          <w:bCs/>
          <w:i/>
          <w:color w:val="auto"/>
          <w:sz w:val="24"/>
          <w:szCs w:val="24"/>
        </w:rPr>
        <w:t>la fonction du finalisme</w:t>
      </w:r>
      <w:r>
        <w:rPr>
          <w:rFonts w:ascii="Courier New" w:hAnsi="Courier New" w:cs="Courier New"/>
          <w:bCs/>
          <w:color w:val="auto"/>
          <w:sz w:val="28"/>
          <w:szCs w:val="24"/>
        </w:rPr>
        <w:t xml:space="preserve"> </w:t>
      </w:r>
    </w:p>
    <w:p w:rsidR="00BF3196" w:rsidRDefault="00BF3196" w:rsidP="00CB277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développe tout de même en référence à </w:t>
      </w:r>
      <w:r w:rsidRPr="00CB277A">
        <w:rPr>
          <w:rFonts w:ascii="Courier New" w:hAnsi="Courier New" w:cs="Courier New"/>
          <w:bCs/>
          <w:i/>
          <w:color w:val="auto"/>
          <w:sz w:val="24"/>
          <w:szCs w:val="24"/>
        </w:rPr>
        <w:t>la finalité</w:t>
      </w:r>
      <w:r>
        <w:rPr>
          <w:rFonts w:ascii="Courier New" w:hAnsi="Courier New" w:cs="Courier New"/>
          <w:bCs/>
          <w:color w:val="auto"/>
          <w:sz w:val="28"/>
          <w:szCs w:val="24"/>
        </w:rPr>
        <w:t xml:space="preserve">, celle qui s’instaure dans </w:t>
      </w:r>
      <w:r w:rsidRPr="004E256A">
        <w:rPr>
          <w:bCs/>
          <w:i/>
          <w:color w:val="auto"/>
          <w:sz w:val="24"/>
          <w:szCs w:val="24"/>
        </w:rPr>
        <w:t>les théories modernes de l’instinct</w:t>
      </w:r>
      <w:r>
        <w:rPr>
          <w:rFonts w:ascii="Courier New" w:hAnsi="Courier New" w:cs="Courier New"/>
          <w:bCs/>
          <w:color w:val="auto"/>
          <w:sz w:val="28"/>
          <w:szCs w:val="24"/>
        </w:rPr>
        <w:t xml:space="preserve">. </w:t>
      </w:r>
    </w:p>
    <w:p w:rsidR="00CB277A" w:rsidRDefault="00CB277A">
      <w:pPr>
        <w:pStyle w:val="Corpsdetexte"/>
        <w:jc w:val="left"/>
        <w:rPr>
          <w:rFonts w:ascii="Courier New" w:hAnsi="Courier New" w:cs="Courier New"/>
          <w:bCs/>
          <w:color w:val="auto"/>
          <w:sz w:val="28"/>
          <w:szCs w:val="24"/>
        </w:rPr>
      </w:pP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 aussi l’appa</w:t>
      </w:r>
      <w:r>
        <w:rPr>
          <w:rFonts w:ascii="Courier New" w:hAnsi="Courier New" w:cs="Courier New"/>
          <w:bCs/>
          <w:color w:val="auto"/>
          <w:sz w:val="28"/>
          <w:szCs w:val="24"/>
        </w:rPr>
        <w:softHyphen/>
        <w:t>rition, le jeu, seulement la présentification d’une image de montage est tout à fait saisissante : le mécanisme, la forme spécifique qui fera que la poule dans la basse</w:t>
      </w:r>
      <w:r w:rsidR="00070A56">
        <w:rPr>
          <w:rFonts w:ascii="Courier New" w:hAnsi="Courier New" w:cs="Courier New"/>
          <w:bCs/>
          <w:color w:val="auto"/>
          <w:sz w:val="28"/>
          <w:szCs w:val="24"/>
        </w:rPr>
        <w:t>–</w:t>
      </w:r>
      <w:r>
        <w:rPr>
          <w:rFonts w:ascii="Courier New" w:hAnsi="Courier New" w:cs="Courier New"/>
          <w:bCs/>
          <w:color w:val="auto"/>
          <w:sz w:val="28"/>
          <w:szCs w:val="24"/>
        </w:rPr>
        <w:t>cour se planque sur le sol si vous faites passer à quelques mètres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un papier découpé en forme de faucon, quelque chose qui déclenche une réaction qui 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somme plus ou moins appropriée et dont l’astuce est de nous faire remarquer…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bien sûr, puisqu’on peut user d’un leurre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…qu’elle ne l’est pas forcé</w:t>
      </w:r>
      <w:r>
        <w:rPr>
          <w:rFonts w:ascii="Courier New" w:hAnsi="Courier New" w:cs="Courier New"/>
          <w:bCs/>
          <w:color w:val="auto"/>
          <w:sz w:val="28"/>
          <w:szCs w:val="24"/>
        </w:rPr>
        <w:softHyphen/>
        <w:t>ment appropriée.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de cette sorte de </w:t>
      </w:r>
      <w:r w:rsidR="00CB277A" w:rsidRPr="00CB277A">
        <w:rPr>
          <w:bCs/>
          <w:i/>
          <w:iCs/>
          <w:color w:val="0000CC"/>
          <w:sz w:val="24"/>
          <w:szCs w:val="24"/>
        </w:rPr>
        <w:t>montage</w:t>
      </w:r>
      <w:r>
        <w:rPr>
          <w:rFonts w:ascii="Courier New" w:hAnsi="Courier New" w:cs="Courier New"/>
          <w:bCs/>
          <w:color w:val="auto"/>
          <w:sz w:val="28"/>
          <w:szCs w:val="24"/>
        </w:rPr>
        <w:t xml:space="preserve">, où je veux mettre l’accent quand je parle de </w:t>
      </w:r>
      <w:r w:rsidR="00CB277A" w:rsidRPr="00CB277A">
        <w:rPr>
          <w:bCs/>
          <w:i/>
          <w:iCs/>
          <w:color w:val="0000CC"/>
          <w:sz w:val="24"/>
          <w:szCs w:val="24"/>
        </w:rPr>
        <w:t>montage</w:t>
      </w:r>
      <w:r>
        <w:rPr>
          <w:rFonts w:ascii="Courier New" w:hAnsi="Courier New" w:cs="Courier New"/>
          <w:bCs/>
          <w:color w:val="auto"/>
          <w:sz w:val="28"/>
          <w:szCs w:val="24"/>
        </w:rPr>
        <w:t xml:space="preserve"> à propos de </w:t>
      </w:r>
      <w:r w:rsidRPr="004E256A">
        <w:rPr>
          <w:bCs/>
          <w:i/>
          <w:color w:val="0000CC"/>
          <w:sz w:val="24"/>
          <w:szCs w:val="24"/>
        </w:rPr>
        <w:t>la pulsion</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ça va bien plus loin. </w:t>
      </w:r>
    </w:p>
    <w:p w:rsidR="00F81D9D" w:rsidRDefault="00F81D9D">
      <w:pPr>
        <w:pStyle w:val="Corpsdetexte"/>
        <w:jc w:val="left"/>
        <w:rPr>
          <w:rFonts w:ascii="Courier New" w:hAnsi="Courier New" w:cs="Courier New"/>
          <w:bCs/>
          <w:color w:val="auto"/>
          <w:sz w:val="28"/>
          <w:szCs w:val="24"/>
        </w:rPr>
      </w:pP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dirai que le montage de </w:t>
      </w:r>
      <w:r w:rsidR="004E256A" w:rsidRPr="004E256A">
        <w:rPr>
          <w:bCs/>
          <w:i/>
          <w:color w:val="0000CC"/>
          <w:sz w:val="24"/>
          <w:szCs w:val="24"/>
        </w:rPr>
        <w:t>la pulsion</w:t>
      </w:r>
      <w:r>
        <w:rPr>
          <w:rFonts w:ascii="Courier New" w:hAnsi="Courier New" w:cs="Courier New"/>
          <w:bCs/>
          <w:color w:val="auto"/>
          <w:sz w:val="28"/>
          <w:szCs w:val="24"/>
        </w:rPr>
        <w:t xml:space="preserve"> c’est un montage </w:t>
      </w: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d’abord en apparence se présente pour nous </w:t>
      </w: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n’ayant ni queue ni tête, comme un montage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sens où l’on parle de montage dans un </w:t>
      </w:r>
      <w:r w:rsidRPr="00F81D9D">
        <w:rPr>
          <w:bCs/>
          <w:i/>
          <w:color w:val="auto"/>
          <w:sz w:val="24"/>
          <w:szCs w:val="24"/>
        </w:rPr>
        <w:t>collage surréaliste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nous rapprochons </w:t>
      </w:r>
      <w:r w:rsidRPr="00CB277A">
        <w:rPr>
          <w:bCs/>
          <w:i/>
          <w:color w:val="auto"/>
          <w:sz w:val="24"/>
          <w:szCs w:val="24"/>
        </w:rPr>
        <w:t>les paradoxes</w:t>
      </w:r>
      <w:r>
        <w:rPr>
          <w:rFonts w:ascii="Courier New" w:hAnsi="Courier New" w:cs="Courier New"/>
          <w:bCs/>
          <w:color w:val="auto"/>
          <w:sz w:val="28"/>
          <w:szCs w:val="24"/>
        </w:rPr>
        <w:t xml:space="preserve"> que nous venons de </w:t>
      </w:r>
      <w:r w:rsidRPr="00CB277A">
        <w:rPr>
          <w:rFonts w:ascii="Courier New" w:hAnsi="Courier New" w:cs="Courier New"/>
          <w:bCs/>
          <w:i/>
          <w:color w:val="auto"/>
          <w:sz w:val="24"/>
          <w:szCs w:val="24"/>
        </w:rPr>
        <w:t>défi</w:t>
      </w:r>
      <w:r w:rsidRPr="00CB277A">
        <w:rPr>
          <w:rFonts w:ascii="Courier New" w:hAnsi="Courier New" w:cs="Courier New"/>
          <w:bCs/>
          <w:i/>
          <w:color w:val="auto"/>
          <w:sz w:val="24"/>
          <w:szCs w:val="24"/>
        </w:rPr>
        <w:softHyphen/>
        <w:t>nir</w:t>
      </w:r>
      <w:r>
        <w:rPr>
          <w:rFonts w:ascii="Courier New" w:hAnsi="Courier New" w:cs="Courier New"/>
          <w:bCs/>
          <w:color w:val="auto"/>
          <w:sz w:val="28"/>
          <w:szCs w:val="24"/>
        </w:rPr>
        <w:t xml:space="preserve"> au niveau du </w:t>
      </w:r>
      <w:r w:rsidRPr="00CB277A">
        <w:rPr>
          <w:bCs/>
          <w:i/>
          <w:color w:val="auto"/>
          <w:sz w:val="24"/>
          <w:szCs w:val="24"/>
        </w:rPr>
        <w:t>Drang de l’objet</w:t>
      </w:r>
      <w:r>
        <w:rPr>
          <w:rFonts w:ascii="Courier New" w:hAnsi="Courier New" w:cs="Courier New"/>
          <w:bCs/>
          <w:color w:val="auto"/>
          <w:sz w:val="28"/>
          <w:szCs w:val="24"/>
        </w:rPr>
        <w:t xml:space="preserve">, du </w:t>
      </w:r>
      <w:r w:rsidRPr="00CB277A">
        <w:rPr>
          <w:bCs/>
          <w:i/>
          <w:color w:val="auto"/>
          <w:sz w:val="24"/>
          <w:szCs w:val="24"/>
        </w:rPr>
        <w:t>but de la pulsion</w:t>
      </w:r>
      <w:r>
        <w:rPr>
          <w:rFonts w:ascii="Courier New" w:hAnsi="Courier New" w:cs="Courier New"/>
          <w:bCs/>
          <w:color w:val="auto"/>
          <w:sz w:val="28"/>
          <w:szCs w:val="24"/>
        </w:rPr>
        <w:t>, je crois que l’image qui nous viendrait</w:t>
      </w:r>
      <w:r w:rsidR="00CB277A">
        <w:rPr>
          <w:rFonts w:ascii="Courier New" w:hAnsi="Courier New" w:cs="Courier New"/>
          <w:bCs/>
          <w:color w:val="auto"/>
          <w:sz w:val="28"/>
          <w:szCs w:val="24"/>
        </w:rPr>
        <w:t>,</w:t>
      </w:r>
      <w:r>
        <w:rPr>
          <w:rFonts w:ascii="Courier New" w:hAnsi="Courier New" w:cs="Courier New"/>
          <w:bCs/>
          <w:color w:val="auto"/>
          <w:sz w:val="28"/>
          <w:szCs w:val="24"/>
        </w:rPr>
        <w:t xml:space="preserve"> c’est je ne sais quoi </w:t>
      </w:r>
    </w:p>
    <w:p w:rsidR="00CB277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montrerait</w:t>
      </w:r>
      <w:r w:rsidR="00CB277A">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F81D9D" w:rsidRDefault="00F81D9D">
      <w:pPr>
        <w:pStyle w:val="Corpsdetexte"/>
        <w:jc w:val="left"/>
        <w:rPr>
          <w:rFonts w:ascii="Courier New" w:hAnsi="Courier New" w:cs="Courier New"/>
          <w:bCs/>
          <w:color w:val="auto"/>
          <w:sz w:val="28"/>
          <w:szCs w:val="24"/>
        </w:rPr>
      </w:pPr>
    </w:p>
    <w:p w:rsidR="00BF3196" w:rsidRPr="00CB277A" w:rsidRDefault="00CB277A">
      <w:pPr>
        <w:pStyle w:val="Corpsdetexte"/>
        <w:jc w:val="left"/>
        <w:rPr>
          <w:bCs/>
          <w:i/>
          <w:color w:val="auto"/>
          <w:sz w:val="24"/>
          <w:szCs w:val="24"/>
        </w:rPr>
      </w:pPr>
      <w:r w:rsidRPr="00F81D9D">
        <w:rPr>
          <w:rFonts w:ascii="Courier New" w:hAnsi="Courier New" w:cs="Courier New"/>
          <w:bCs/>
          <w:color w:val="auto"/>
          <w:sz w:val="24"/>
          <w:szCs w:val="24"/>
        </w:rPr>
        <w:t>«</w:t>
      </w:r>
      <w:r>
        <w:rPr>
          <w:bCs/>
          <w:color w:val="auto"/>
          <w:sz w:val="24"/>
          <w:szCs w:val="24"/>
        </w:rPr>
        <w:t> </w:t>
      </w:r>
      <w:r w:rsidR="00BF3196" w:rsidRPr="00CB277A">
        <w:rPr>
          <w:bCs/>
          <w:i/>
          <w:color w:val="auto"/>
          <w:sz w:val="24"/>
          <w:szCs w:val="24"/>
        </w:rPr>
        <w:t>la marche d’une dynamo qui serait branchée sur la prise du gaz avec quelque part une plume de paon qui en sort et vient chatouiller le ventre d’une jolie femme qui est là à demeure pour la beauté de la chose.</w:t>
      </w:r>
      <w:r>
        <w:rPr>
          <w:bCs/>
          <w:color w:val="auto"/>
          <w:sz w:val="24"/>
          <w:szCs w:val="24"/>
        </w:rPr>
        <w:t> </w:t>
      </w:r>
      <w:r w:rsidRPr="00F81D9D">
        <w:rPr>
          <w:rFonts w:ascii="Courier New" w:hAnsi="Courier New" w:cs="Courier New"/>
          <w:bCs/>
          <w:color w:val="auto"/>
          <w:sz w:val="24"/>
          <w:szCs w:val="24"/>
        </w:rPr>
        <w:t>»</w:t>
      </w:r>
      <w:r w:rsidR="00BF3196" w:rsidRPr="00CB277A">
        <w:rPr>
          <w:bCs/>
          <w:i/>
          <w:color w:val="auto"/>
          <w:sz w:val="24"/>
          <w:szCs w:val="24"/>
        </w:rPr>
        <w:t xml:space="preserve"> </w:t>
      </w:r>
    </w:p>
    <w:p w:rsidR="00CB277A" w:rsidRDefault="00CB277A">
      <w:pPr>
        <w:pStyle w:val="Corpsdetexte"/>
        <w:jc w:val="left"/>
        <w:rPr>
          <w:rFonts w:ascii="Courier New" w:hAnsi="Courier New" w:cs="Courier New"/>
          <w:bCs/>
          <w:color w:val="auto"/>
          <w:sz w:val="28"/>
          <w:szCs w:val="24"/>
        </w:rPr>
      </w:pP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chose commençant d’ailleurs à devenir intéressante de ceci</w:t>
      </w:r>
      <w:r w:rsidR="004E256A">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ce que FREUD nous définit par </w:t>
      </w:r>
      <w:r w:rsidR="004E256A" w:rsidRPr="004E256A">
        <w:rPr>
          <w:bCs/>
          <w:i/>
          <w:color w:val="0000CC"/>
          <w:sz w:val="24"/>
          <w:szCs w:val="24"/>
        </w:rPr>
        <w:t>la pulsion</w:t>
      </w:r>
      <w:r>
        <w:rPr>
          <w:rFonts w:ascii="Courier New" w:hAnsi="Courier New" w:cs="Courier New"/>
          <w:bCs/>
          <w:color w:val="auto"/>
          <w:sz w:val="28"/>
          <w:szCs w:val="24"/>
        </w:rPr>
        <w:t xml:space="preserve">, </w:t>
      </w:r>
    </w:p>
    <w:p w:rsidR="004E256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toutes les formes dont on peut inverser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pareil mécanisme. </w:t>
      </w:r>
    </w:p>
    <w:p w:rsidR="00F81D9D" w:rsidRDefault="00F81D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veux pas dire qu’on retourne la dynamo, </w:t>
      </w: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déroule ses fils : c’est eux qui deviennent la plume de paon, la prise du gaz passe dans la bouche de la dame et un croupion sort au milieu.</w:t>
      </w:r>
    </w:p>
    <w:p w:rsidR="004E256A" w:rsidRDefault="004E256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Voilà ce qu’il montre comme exemple développé.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Lisez ce texte de FREUD d’ici la prochaine fois, </w:t>
      </w: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je le reprenne. </w:t>
      </w:r>
    </w:p>
    <w:p w:rsidR="00F81D9D" w:rsidRDefault="00F81D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y verrez à tout ins</w:t>
      </w:r>
      <w:r>
        <w:rPr>
          <w:rFonts w:ascii="Courier New" w:hAnsi="Courier New" w:cs="Courier New"/>
          <w:bCs/>
          <w:color w:val="auto"/>
          <w:sz w:val="28"/>
          <w:szCs w:val="24"/>
        </w:rPr>
        <w:softHyphen/>
        <w:t xml:space="preserve">tant le saut sans transition des images les plus hétérogènes les unes aux autres.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tout ceci ne passant que par des références grammaticales dont il vous sera aisé, la prochaine fois, de saisir l’artifice. </w:t>
      </w:r>
    </w:p>
    <w:p w:rsidR="00F81D9D" w:rsidRDefault="00F81D9D">
      <w:pPr>
        <w:pStyle w:val="Corpsdetexte"/>
        <w:jc w:val="left"/>
        <w:rPr>
          <w:rFonts w:ascii="Courier New" w:hAnsi="Courier New" w:cs="Courier New"/>
          <w:bCs/>
          <w:color w:val="auto"/>
          <w:sz w:val="28"/>
          <w:szCs w:val="24"/>
        </w:rPr>
      </w:pPr>
    </w:p>
    <w:p w:rsidR="006A44A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qu’à moins de savoir de quoi l’on parle</w:t>
      </w:r>
      <w:r w:rsidR="006A44AA">
        <w:rPr>
          <w:rFonts w:ascii="Courier New" w:hAnsi="Courier New" w:cs="Courier New"/>
          <w:bCs/>
          <w:color w:val="auto"/>
          <w:sz w:val="28"/>
          <w:szCs w:val="24"/>
        </w:rPr>
        <w:t>…</w:t>
      </w:r>
    </w:p>
    <w:p w:rsidR="00BF3196" w:rsidRDefault="00BF3196" w:rsidP="006A44A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quel est, si l’on peut dire…</w:t>
      </w:r>
    </w:p>
    <w:p w:rsidR="00F81D9D" w:rsidRDefault="00BF3196" w:rsidP="006A44AA">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et je le mets entre guillemets, parce que </w:t>
      </w:r>
    </w:p>
    <w:p w:rsidR="00BF3196" w:rsidRDefault="00BF3196" w:rsidP="006A44AA">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je pense que le mot n’est pas valable</w:t>
      </w:r>
    </w:p>
    <w:p w:rsidR="00BF3196" w:rsidRDefault="00BF3196" w:rsidP="006A44A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 « </w:t>
      </w:r>
      <w:r>
        <w:rPr>
          <w:rFonts w:ascii="Courier New" w:hAnsi="Courier New" w:cs="Courier New"/>
          <w:bCs/>
          <w:i/>
          <w:iCs/>
          <w:color w:val="auto"/>
          <w:sz w:val="24"/>
          <w:szCs w:val="24"/>
        </w:rPr>
        <w:t>sujet</w:t>
      </w:r>
      <w:r>
        <w:rPr>
          <w:rFonts w:ascii="Courier New" w:hAnsi="Courier New" w:cs="Courier New"/>
          <w:bCs/>
          <w:color w:val="auto"/>
          <w:sz w:val="28"/>
          <w:szCs w:val="24"/>
        </w:rPr>
        <w:t xml:space="preserve"> » de la pulsion </w:t>
      </w:r>
    </w:p>
    <w:p w:rsidR="00BF3196" w:rsidRDefault="00BF3196">
      <w:pPr>
        <w:pStyle w:val="Corpsdetexte"/>
        <w:jc w:val="left"/>
        <w:rPr>
          <w:rFonts w:ascii="Courier New" w:hAnsi="Courier New" w:cs="Courier New"/>
          <w:bCs/>
          <w:color w:val="auto"/>
          <w:sz w:val="28"/>
          <w:szCs w:val="24"/>
        </w:rPr>
      </w:pPr>
    </w:p>
    <w:p w:rsidR="00CB277A" w:rsidRDefault="006A44A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w:t>
      </w:r>
      <w:r w:rsidR="00BF3196">
        <w:rPr>
          <w:rFonts w:ascii="Courier New" w:hAnsi="Courier New" w:cs="Courier New"/>
          <w:bCs/>
          <w:color w:val="auto"/>
          <w:sz w:val="28"/>
          <w:szCs w:val="24"/>
        </w:rPr>
        <w:t>omment on peut dire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purement et simple</w:t>
      </w:r>
      <w:r w:rsidR="00BF3196">
        <w:rPr>
          <w:rFonts w:ascii="Courier New" w:hAnsi="Courier New" w:cs="Courier New"/>
          <w:bCs/>
          <w:color w:val="auto"/>
          <w:sz w:val="28"/>
          <w:szCs w:val="24"/>
        </w:rPr>
        <w:softHyphen/>
        <w:t>ment, comme il va nous le dire</w:t>
      </w:r>
      <w:r>
        <w:rPr>
          <w:rFonts w:ascii="Courier New" w:hAnsi="Courier New" w:cs="Courier New"/>
          <w:bCs/>
          <w:color w:val="auto"/>
          <w:sz w:val="28"/>
          <w:szCs w:val="24"/>
        </w:rPr>
        <w:t> :</w:t>
      </w:r>
    </w:p>
    <w:p w:rsidR="00F81D9D" w:rsidRDefault="00BF3196" w:rsidP="006A44AA">
      <w:pPr>
        <w:pStyle w:val="Corpsdetexte"/>
        <w:numPr>
          <w:ilvl w:val="0"/>
          <w:numId w:val="16"/>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l’exhibition est le contraire du voyeurisme, </w:t>
      </w:r>
    </w:p>
    <w:p w:rsidR="00CB277A" w:rsidRDefault="00BF3196" w:rsidP="006A44AA">
      <w:pPr>
        <w:pStyle w:val="Corpsdetexte"/>
        <w:numPr>
          <w:ilvl w:val="0"/>
          <w:numId w:val="16"/>
        </w:numPr>
        <w:jc w:val="left"/>
        <w:rPr>
          <w:rFonts w:ascii="Courier New" w:hAnsi="Courier New" w:cs="Courier New"/>
          <w:bCs/>
          <w:color w:val="auto"/>
          <w:sz w:val="28"/>
          <w:szCs w:val="24"/>
        </w:rPr>
      </w:pPr>
      <w:r>
        <w:rPr>
          <w:rFonts w:ascii="Courier New" w:hAnsi="Courier New" w:cs="Courier New"/>
          <w:bCs/>
          <w:color w:val="auto"/>
          <w:sz w:val="28"/>
          <w:szCs w:val="24"/>
        </w:rPr>
        <w:t xml:space="preserve">ou que le masochisme est le contraire du sadisme, </w:t>
      </w:r>
    </w:p>
    <w:p w:rsidR="00CB277A" w:rsidRDefault="006A44A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 qu’il avance pour des raisons simplement purement grammaticales d’inver</w:t>
      </w:r>
      <w:r w:rsidR="00BF3196">
        <w:rPr>
          <w:rFonts w:ascii="Courier New" w:hAnsi="Courier New" w:cs="Courier New"/>
          <w:bCs/>
          <w:color w:val="auto"/>
          <w:sz w:val="28"/>
          <w:szCs w:val="24"/>
        </w:rPr>
        <w:softHyphen/>
        <w:t xml:space="preserve">sion du sujet et de l’objet comme si l’objet et le sujet grammaticaux étaient </w:t>
      </w:r>
    </w:p>
    <w:p w:rsidR="006A44A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fonctions réelles, alors qu’il est facile </w:t>
      </w:r>
    </w:p>
    <w:p w:rsidR="006A44A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démontrer qu’il n’en est rien</w:t>
      </w:r>
      <w:r w:rsidR="006A44AA">
        <w:rPr>
          <w:rFonts w:ascii="Courier New" w:hAnsi="Courier New" w:cs="Courier New"/>
          <w:bCs/>
          <w:color w:val="auto"/>
          <w:sz w:val="28"/>
          <w:szCs w:val="24"/>
        </w:rPr>
        <w:t>,</w:t>
      </w:r>
      <w:r>
        <w:rPr>
          <w:rFonts w:ascii="Courier New" w:hAnsi="Courier New" w:cs="Courier New"/>
          <w:bCs/>
          <w:color w:val="auto"/>
          <w:sz w:val="28"/>
          <w:szCs w:val="24"/>
        </w:rPr>
        <w:t xml:space="preserve"> et qu’il suffit </w:t>
      </w:r>
    </w:p>
    <w:p w:rsidR="006A44A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se reporter à notre structure du langage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que la déduction devienne impossible.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qu’autour de ce jeu, il nous fait parvenir, concernant ce qui est l’essence de la pulsion,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point nécessaire, le point topologique où quelque chose se réalise qui est sans doute satisfaction, satisfaction qui est à placer à un niveau du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 niveau du sujet où assurément nous sommes requis d’y voir autre chose que sa détermination, une autre façon de s’atteindre, de se réaliser, de se </w:t>
      </w:r>
      <w:r>
        <w:rPr>
          <w:rFonts w:ascii="Courier New" w:hAnsi="Courier New" w:cs="Courier New"/>
          <w:bCs/>
          <w:i/>
          <w:iCs/>
          <w:color w:val="auto"/>
          <w:sz w:val="24"/>
          <w:szCs w:val="24"/>
        </w:rPr>
        <w:t>satisfaire</w:t>
      </w:r>
      <w:r>
        <w:rPr>
          <w:rFonts w:ascii="Courier New" w:hAnsi="Courier New" w:cs="Courier New"/>
          <w:bCs/>
          <w:color w:val="auto"/>
          <w:sz w:val="28"/>
          <w:szCs w:val="24"/>
        </w:rPr>
        <w:t xml:space="preserve">, ce que la prochaine fois je vous définirai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tracé de l’acte</w:t>
      </w:r>
      <w:r w:rsidR="006A44AA">
        <w:rPr>
          <w:rFonts w:ascii="Courier New" w:hAnsi="Courier New" w:cs="Courier New"/>
          <w:bCs/>
          <w:color w:val="auto"/>
          <w:sz w:val="28"/>
          <w:szCs w:val="24"/>
        </w:rPr>
        <w:t> :</w:t>
      </w:r>
      <w:r>
        <w:rPr>
          <w:rFonts w:ascii="Courier New" w:hAnsi="Courier New" w:cs="Courier New"/>
          <w:bCs/>
          <w:color w:val="auto"/>
          <w:sz w:val="28"/>
          <w:szCs w:val="24"/>
        </w:rPr>
        <w:t xml:space="preserve"> voilà ce qui maintenant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devoir » se propose devant vous.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aps/>
          <w:sz w:val="28"/>
        </w:rPr>
      </w:pPr>
      <w:r>
        <w:br w:type="page"/>
      </w:r>
    </w:p>
    <w:p w:rsidR="00BF3196" w:rsidRDefault="00BF3196">
      <w:pPr>
        <w:pStyle w:val="Corpsdetexte"/>
        <w:jc w:val="left"/>
        <w:rPr>
          <w:rFonts w:ascii="Garamond" w:hAnsi="Garamond" w:cs="Courier New"/>
          <w:bCs/>
          <w:caps/>
          <w:color w:val="FF0000"/>
          <w:sz w:val="28"/>
        </w:rPr>
      </w:pPr>
    </w:p>
    <w:p w:rsidR="00BF3196" w:rsidRDefault="00BF3196">
      <w:pPr>
        <w:pStyle w:val="Corpsdetexte"/>
        <w:jc w:val="left"/>
        <w:rPr>
          <w:color w:val="0000CC"/>
        </w:rPr>
      </w:pPr>
      <w:r w:rsidRPr="00F81D9D">
        <w:rPr>
          <w:rFonts w:ascii="Garamond" w:hAnsi="Garamond" w:cs="Courier New"/>
          <w:bCs/>
          <w:caps/>
          <w:color w:val="C00000"/>
          <w:sz w:val="28"/>
        </w:rPr>
        <w:t>13  m</w:t>
      </w:r>
      <w:r w:rsidRPr="00F81D9D">
        <w:rPr>
          <w:rFonts w:ascii="Garamond" w:hAnsi="Garamond" w:cs="Courier New"/>
          <w:bCs/>
          <w:color w:val="C00000"/>
          <w:sz w:val="28"/>
        </w:rPr>
        <w:t>a</w:t>
      </w:r>
      <w:bookmarkStart w:id="17" w:name="Mai13"/>
      <w:bookmarkEnd w:id="17"/>
      <w:r w:rsidRPr="00F81D9D">
        <w:rPr>
          <w:rFonts w:ascii="Garamond" w:hAnsi="Garamond" w:cs="Courier New"/>
          <w:bCs/>
          <w:color w:val="C00000"/>
          <w:sz w:val="28"/>
        </w:rPr>
        <w:t>i</w:t>
      </w:r>
      <w:r w:rsidRPr="00F81D9D">
        <w:rPr>
          <w:rFonts w:ascii="Garamond" w:hAnsi="Garamond" w:cs="Courier New"/>
          <w:bCs/>
          <w:caps/>
          <w:color w:val="C00000"/>
          <w:sz w:val="28"/>
        </w:rPr>
        <w:t xml:space="preserve">  1964</w:t>
      </w:r>
      <w:r w:rsidRPr="00B91953">
        <w:rPr>
          <w:rFonts w:ascii="Garamond" w:hAnsi="Garamond" w:cs="Courier New"/>
          <w:bCs/>
          <w:caps/>
          <w:color w:val="FF0000"/>
          <w:sz w:val="28"/>
        </w:rPr>
        <w:t xml:space="preserve"> </w:t>
      </w:r>
      <w:r>
        <w:rPr>
          <w:rFonts w:ascii="Garamond" w:hAnsi="Garamond" w:cs="Courier New"/>
          <w:bCs/>
          <w:caps/>
          <w:color w:val="FF0000"/>
          <w:sz w:val="28"/>
        </w:rPr>
        <w:t xml:space="preserve">                                                                            </w:t>
      </w:r>
      <w:r>
        <w:rPr>
          <w:rFonts w:ascii="Courier New" w:hAnsi="Courier New" w:cs="Courier New"/>
          <w:sz w:val="28"/>
        </w:rPr>
        <w:t xml:space="preserve"> </w:t>
      </w:r>
      <w:hyperlink w:anchor="Table" w:history="1">
        <w:hyperlink w:anchor="Table" w:history="1">
          <w:r w:rsidRPr="00B91953">
            <w:rPr>
              <w:rStyle w:val="Lienhypertexte"/>
              <w:rFonts w:ascii="Garamond" w:hAnsi="Garamond" w:cs="Courier New"/>
              <w:color w:val="0000CC"/>
              <w:sz w:val="20"/>
            </w:rPr>
            <w:t>Table des séances</w:t>
          </w:r>
        </w:hyperlink>
      </w:hyperlink>
    </w:p>
    <w:p w:rsidR="00B91953" w:rsidRDefault="00B91953">
      <w:pPr>
        <w:pStyle w:val="Corpsdetexte"/>
        <w:jc w:val="left"/>
        <w:rPr>
          <w:color w:val="0000CC"/>
        </w:rPr>
      </w:pPr>
    </w:p>
    <w:p w:rsidR="00B91953" w:rsidRDefault="00B91953">
      <w:pPr>
        <w:pStyle w:val="Corpsdetexte"/>
        <w:jc w:val="left"/>
        <w:rPr>
          <w:rFonts w:ascii="Courier New" w:hAnsi="Courier New" w:cs="Courier New"/>
          <w:bCs/>
          <w:caps/>
          <w:sz w:val="28"/>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sz w:val="28"/>
        </w:rPr>
      </w:pPr>
    </w:p>
    <w:p w:rsidR="0089715C" w:rsidRDefault="00B91953" w:rsidP="001744B3">
      <w:pPr>
        <w:pStyle w:val="Corpsdetexte"/>
        <w:jc w:val="center"/>
        <w:rPr>
          <w:rStyle w:val="CitationHTML"/>
          <w:rFonts w:ascii="Palatino Linotype" w:hAnsi="Palatino Linotype"/>
          <w:i w:val="0"/>
          <w:color w:val="0000CC"/>
          <w:sz w:val="28"/>
          <w:szCs w:val="28"/>
        </w:rPr>
      </w:pPr>
      <w:r w:rsidRPr="00B91953">
        <w:rPr>
          <w:rStyle w:val="CitationHTML"/>
          <w:rFonts w:ascii="Palatino Linotype" w:hAnsi="Palatino Linotype"/>
          <w:i w:val="0"/>
          <w:color w:val="0000CC"/>
          <w:sz w:val="28"/>
          <w:szCs w:val="28"/>
        </w:rPr>
        <w:t>τῷ τόξῳ ὄνομα βίος, ἔργον δὲ θάνατος.</w:t>
      </w:r>
    </w:p>
    <w:p w:rsidR="00BF3196" w:rsidRPr="00B91953" w:rsidRDefault="00BF3196">
      <w:pPr>
        <w:pStyle w:val="Corpsdetexte"/>
        <w:jc w:val="left"/>
        <w:rPr>
          <w:rStyle w:val="CitationHTML"/>
          <w:rFonts w:ascii="Palatino Linotype" w:hAnsi="Palatino Linotype"/>
          <w:i w:val="0"/>
          <w:iCs w:val="0"/>
          <w:color w:val="0000CC"/>
          <w:sz w:val="28"/>
          <w:szCs w:val="28"/>
        </w:rPr>
      </w:pPr>
      <w:r w:rsidRPr="00B91953">
        <w:rPr>
          <w:rStyle w:val="CitationHTML"/>
          <w:rFonts w:ascii="Palatino Linotype" w:hAnsi="Palatino Linotype"/>
          <w:i w:val="0"/>
          <w:iCs w:val="0"/>
          <w:color w:val="0000CC"/>
          <w:sz w:val="28"/>
          <w:szCs w:val="28"/>
        </w:rPr>
        <w:t xml:space="preserve"> </w:t>
      </w:r>
    </w:p>
    <w:p w:rsidR="00BF3196" w:rsidRPr="00F81D9D" w:rsidRDefault="00BF3196">
      <w:pPr>
        <w:pStyle w:val="Corpsdetexte"/>
        <w:ind w:left="708"/>
        <w:jc w:val="left"/>
        <w:rPr>
          <w:rFonts w:ascii="Courier New" w:hAnsi="Courier New" w:cs="Courier New"/>
          <w:bCs/>
          <w:color w:val="0000CC"/>
          <w:sz w:val="28"/>
        </w:rPr>
      </w:pPr>
      <w:r w:rsidRPr="00F81D9D">
        <w:rPr>
          <w:rStyle w:val="CitationHTML"/>
          <w:rFonts w:ascii="Palatino Linotype" w:hAnsi="Palatino Linotype"/>
          <w:i w:val="0"/>
          <w:iCs w:val="0"/>
          <w:color w:val="0000CC"/>
        </w:rPr>
        <w:t xml:space="preserve">                                                                                                   </w:t>
      </w:r>
      <w:r w:rsidRPr="00F81D9D">
        <w:rPr>
          <w:rStyle w:val="CitationHTML"/>
          <w:rFonts w:ascii="Garamond" w:hAnsi="Garamond" w:cs="Courier New"/>
          <w:i w:val="0"/>
          <w:iCs w:val="0"/>
          <w:color w:val="0000CC"/>
          <w:sz w:val="24"/>
          <w:szCs w:val="24"/>
        </w:rPr>
        <w:t>HÉRACLITE</w:t>
      </w:r>
      <w:r w:rsidRPr="00F81D9D">
        <w:rPr>
          <w:rStyle w:val="CitationHTML"/>
          <w:rFonts w:ascii="Courier New" w:hAnsi="Courier New" w:cs="Courier New"/>
          <w:i w:val="0"/>
          <w:iCs w:val="0"/>
          <w:color w:val="0000CC"/>
          <w:sz w:val="28"/>
        </w:rPr>
        <w:t xml:space="preserve"> </w:t>
      </w:r>
      <w:r w:rsidRPr="00F81D9D">
        <w:rPr>
          <w:rStyle w:val="CitationHTML"/>
          <w:rFonts w:ascii="Garamond" w:hAnsi="Garamond" w:cs="Courier New"/>
          <w:i w:val="0"/>
          <w:iCs w:val="0"/>
          <w:color w:val="0000CC"/>
          <w:sz w:val="18"/>
        </w:rPr>
        <w:t>(Fragment 48)</w:t>
      </w:r>
    </w:p>
    <w:p w:rsidR="00BF3196" w:rsidRDefault="00BF3196">
      <w:pPr>
        <w:pStyle w:val="Corpsdetexte"/>
        <w:jc w:val="left"/>
        <w:rPr>
          <w:rFonts w:ascii="Courier New" w:hAnsi="Courier New" w:cs="Courier New"/>
          <w:bCs/>
        </w:rPr>
      </w:pPr>
    </w:p>
    <w:p w:rsidR="00BF3196" w:rsidRDefault="00BF3196">
      <w:pPr>
        <w:pStyle w:val="Corpsdetexte"/>
        <w:jc w:val="left"/>
        <w:rPr>
          <w:rFonts w:ascii="Courier New" w:hAnsi="Courier New" w:cs="Courier New"/>
          <w:bCs/>
        </w:rPr>
      </w:pPr>
    </w:p>
    <w:p w:rsidR="00BF3196" w:rsidRDefault="00BF3196">
      <w:pPr>
        <w:pStyle w:val="Corpsdetexte"/>
        <w:jc w:val="left"/>
        <w:rPr>
          <w:rFonts w:ascii="Courier New" w:hAnsi="Courier New" w:cs="Courier New"/>
          <w:bCs/>
        </w:rPr>
      </w:pPr>
    </w:p>
    <w:p w:rsidR="00BF3196" w:rsidRDefault="00BF3196">
      <w:pPr>
        <w:pStyle w:val="Corpsdetexte"/>
        <w:jc w:val="left"/>
        <w:rPr>
          <w:rFonts w:ascii="Courier New" w:hAnsi="Courier New" w:cs="Courier New"/>
          <w:bCs/>
          <w:sz w:val="28"/>
        </w:rPr>
      </w:pPr>
      <w:r w:rsidRPr="00F81D9D">
        <w:rPr>
          <w:rFonts w:ascii="Courier New" w:hAnsi="Courier New" w:cs="Courier New"/>
          <w:bCs/>
          <w:color w:val="C00000"/>
        </w:rPr>
        <w:t>[</w:t>
      </w:r>
      <w:r w:rsidR="00C278EF" w:rsidRPr="00F81D9D">
        <w:rPr>
          <w:rFonts w:ascii="Garamond" w:hAnsi="Garamond" w:cs="Courier New"/>
          <w:bCs/>
          <w:color w:val="C00000"/>
          <w:sz w:val="18"/>
          <w:szCs w:val="18"/>
        </w:rPr>
        <w:t>Pour l</w:t>
      </w:r>
      <w:r w:rsidRPr="00F81D9D">
        <w:rPr>
          <w:rStyle w:val="CitationHTML"/>
          <w:rFonts w:ascii="Garamond" w:hAnsi="Garamond"/>
          <w:i w:val="0"/>
          <w:iCs w:val="0"/>
          <w:color w:val="C00000"/>
          <w:sz w:val="18"/>
          <w:szCs w:val="18"/>
        </w:rPr>
        <w:t>’arc</w:t>
      </w:r>
      <w:r w:rsidRPr="00F81D9D">
        <w:rPr>
          <w:rStyle w:val="CitationHTML"/>
          <w:rFonts w:ascii="Palatino Linotype" w:hAnsi="Palatino Linotype"/>
          <w:i w:val="0"/>
          <w:iCs w:val="0"/>
          <w:color w:val="C00000"/>
        </w:rPr>
        <w:t xml:space="preserve"> (</w:t>
      </w:r>
      <w:r w:rsidRPr="00C278EF">
        <w:rPr>
          <w:rStyle w:val="CitationHTML"/>
          <w:rFonts w:ascii="Palatino Linotype" w:hAnsi="Palatino Linotype"/>
          <w:i w:val="0"/>
          <w:iCs w:val="0"/>
          <w:color w:val="0000CC"/>
        </w:rPr>
        <w:t>τῷ τόξῳ</w:t>
      </w:r>
      <w:r w:rsidR="00C278EF" w:rsidRPr="00C278EF">
        <w:rPr>
          <w:rStyle w:val="CitationHTML"/>
          <w:rFonts w:ascii="Palatino Linotype" w:hAnsi="Palatino Linotype"/>
          <w:i w:val="0"/>
          <w:iCs w:val="0"/>
          <w:color w:val="0000CC"/>
        </w:rPr>
        <w:t xml:space="preserve"> </w:t>
      </w:r>
      <w:r w:rsidR="00C278EF" w:rsidRPr="00F81D9D">
        <w:rPr>
          <w:rStyle w:val="CitationHTML"/>
          <w:rFonts w:ascii="Garamond" w:hAnsi="Garamond"/>
          <w:i w:val="0"/>
          <w:iCs w:val="0"/>
          <w:color w:val="C00000"/>
          <w:sz w:val="18"/>
          <w:szCs w:val="18"/>
        </w:rPr>
        <w:t>terme usuel synonyme de</w:t>
      </w:r>
      <w:r w:rsidR="00B91953">
        <w:rPr>
          <w:rStyle w:val="CitationHTML"/>
          <w:rFonts w:ascii="Palatino Linotype" w:hAnsi="Palatino Linotype"/>
          <w:i w:val="0"/>
          <w:iCs w:val="0"/>
        </w:rPr>
        <w:t xml:space="preserve"> </w:t>
      </w:r>
      <w:r w:rsidRPr="00C278EF">
        <w:rPr>
          <w:rStyle w:val="CitationHTML"/>
          <w:rFonts w:ascii="Palatino Linotype" w:hAnsi="Palatino Linotype"/>
          <w:i w:val="0"/>
          <w:iCs w:val="0"/>
          <w:color w:val="0000CC"/>
        </w:rPr>
        <w:t>βιός</w:t>
      </w:r>
      <w:r w:rsidRPr="00F81D9D">
        <w:rPr>
          <w:rStyle w:val="CitationHTML"/>
          <w:rFonts w:ascii="Palatino Linotype" w:hAnsi="Palatino Linotype"/>
          <w:i w:val="0"/>
          <w:iCs w:val="0"/>
          <w:color w:val="C00000"/>
        </w:rPr>
        <w:t xml:space="preserve">) </w:t>
      </w:r>
      <w:r w:rsidR="00C278EF" w:rsidRPr="00F81D9D">
        <w:rPr>
          <w:rStyle w:val="CitationHTML"/>
          <w:rFonts w:ascii="Garamond" w:hAnsi="Garamond"/>
          <w:i w:val="0"/>
          <w:iCs w:val="0"/>
          <w:color w:val="C00000"/>
          <w:sz w:val="18"/>
          <w:szCs w:val="18"/>
        </w:rPr>
        <w:t>le</w:t>
      </w:r>
      <w:r w:rsidRPr="00F81D9D">
        <w:rPr>
          <w:rStyle w:val="CitationHTML"/>
          <w:rFonts w:ascii="Garamond" w:hAnsi="Garamond"/>
          <w:i w:val="0"/>
          <w:iCs w:val="0"/>
          <w:color w:val="C00000"/>
          <w:sz w:val="18"/>
          <w:szCs w:val="18"/>
        </w:rPr>
        <w:t xml:space="preserve"> </w:t>
      </w:r>
      <w:r w:rsidR="00C278EF" w:rsidRPr="00F81D9D">
        <w:rPr>
          <w:rStyle w:val="CitationHTML"/>
          <w:rFonts w:ascii="Garamond" w:hAnsi="Garamond"/>
          <w:i w:val="0"/>
          <w:iCs w:val="0"/>
          <w:color w:val="C00000"/>
          <w:sz w:val="18"/>
          <w:szCs w:val="18"/>
        </w:rPr>
        <w:t>nom est vie</w:t>
      </w:r>
      <w:r w:rsidRPr="00F81D9D">
        <w:rPr>
          <w:rStyle w:val="CitationHTML"/>
          <w:rFonts w:ascii="Palatino Linotype" w:hAnsi="Palatino Linotype"/>
          <w:i w:val="0"/>
          <w:iCs w:val="0"/>
          <w:color w:val="C00000"/>
        </w:rPr>
        <w:t xml:space="preserve"> (</w:t>
      </w:r>
      <w:r w:rsidRPr="00C278EF">
        <w:rPr>
          <w:rStyle w:val="CitationHTML"/>
          <w:rFonts w:ascii="Palatino Linotype" w:hAnsi="Palatino Linotype"/>
          <w:i w:val="0"/>
          <w:iCs w:val="0"/>
          <w:color w:val="0000CC"/>
        </w:rPr>
        <w:t>ὄνομα</w:t>
      </w:r>
      <w:r w:rsidR="00C278EF" w:rsidRPr="00C278EF">
        <w:rPr>
          <w:rStyle w:val="CitationHTML"/>
          <w:rFonts w:ascii="Palatino Linotype" w:hAnsi="Palatino Linotype"/>
          <w:i w:val="0"/>
          <w:iCs w:val="0"/>
          <w:color w:val="0000CC"/>
        </w:rPr>
        <w:t xml:space="preserve"> </w:t>
      </w:r>
      <w:r w:rsidRPr="00C278EF">
        <w:rPr>
          <w:rStyle w:val="CitationHTML"/>
          <w:rFonts w:ascii="Palatino Linotype" w:hAnsi="Palatino Linotype"/>
          <w:i w:val="0"/>
          <w:iCs w:val="0"/>
          <w:color w:val="0000CC"/>
        </w:rPr>
        <w:t>βίος</w:t>
      </w:r>
      <w:r w:rsidRPr="00F81D9D">
        <w:rPr>
          <w:rStyle w:val="CitationHTML"/>
          <w:rFonts w:ascii="Palatino Linotype" w:hAnsi="Palatino Linotype"/>
          <w:i w:val="0"/>
          <w:iCs w:val="0"/>
          <w:color w:val="C00000"/>
        </w:rPr>
        <w:t xml:space="preserve">), </w:t>
      </w:r>
      <w:r w:rsidR="00C278EF" w:rsidRPr="00F81D9D">
        <w:rPr>
          <w:rStyle w:val="CitationHTML"/>
          <w:rFonts w:ascii="Palatino Linotype" w:hAnsi="Palatino Linotype"/>
          <w:i w:val="0"/>
          <w:iCs w:val="0"/>
          <w:color w:val="C00000"/>
        </w:rPr>
        <w:t xml:space="preserve"> </w:t>
      </w:r>
      <w:r w:rsidR="00C278EF" w:rsidRPr="00F81D9D">
        <w:rPr>
          <w:rStyle w:val="CitationHTML"/>
          <w:rFonts w:ascii="Garamond" w:hAnsi="Garamond"/>
          <w:i w:val="0"/>
          <w:iCs w:val="0"/>
          <w:color w:val="C00000"/>
          <w:sz w:val="18"/>
          <w:szCs w:val="18"/>
        </w:rPr>
        <w:t>mais l’</w:t>
      </w:r>
      <w:r w:rsidRPr="00F81D9D">
        <w:rPr>
          <w:rStyle w:val="CitationHTML"/>
          <w:rFonts w:ascii="Garamond" w:hAnsi="Garamond"/>
          <w:i w:val="0"/>
          <w:iCs w:val="0"/>
          <w:color w:val="C00000"/>
          <w:sz w:val="18"/>
          <w:szCs w:val="18"/>
        </w:rPr>
        <w:t>œuvre</w:t>
      </w:r>
      <w:r w:rsidR="00C278EF" w:rsidRPr="00F81D9D">
        <w:rPr>
          <w:rStyle w:val="CitationHTML"/>
          <w:rFonts w:ascii="Garamond" w:hAnsi="Garamond"/>
          <w:i w:val="0"/>
          <w:iCs w:val="0"/>
          <w:color w:val="C00000"/>
          <w:sz w:val="18"/>
          <w:szCs w:val="18"/>
        </w:rPr>
        <w:t xml:space="preserve"> est mort</w:t>
      </w:r>
      <w:r>
        <w:rPr>
          <w:rStyle w:val="CitationHTML"/>
          <w:rFonts w:ascii="Palatino Linotype" w:hAnsi="Palatino Linotype"/>
          <w:i w:val="0"/>
          <w:iCs w:val="0"/>
        </w:rPr>
        <w:t xml:space="preserve"> (</w:t>
      </w:r>
      <w:r w:rsidRPr="00C278EF">
        <w:rPr>
          <w:rStyle w:val="CitationHTML"/>
          <w:rFonts w:ascii="Palatino Linotype" w:hAnsi="Palatino Linotype"/>
          <w:i w:val="0"/>
          <w:iCs w:val="0"/>
          <w:color w:val="0000CC"/>
        </w:rPr>
        <w:t>ἔργον</w:t>
      </w:r>
      <w:r w:rsidR="00C278EF" w:rsidRPr="00C278EF">
        <w:rPr>
          <w:rStyle w:val="CitationHTML"/>
          <w:rFonts w:ascii="Palatino Linotype" w:hAnsi="Palatino Linotype"/>
          <w:i w:val="0"/>
          <w:iCs w:val="0"/>
          <w:color w:val="0000CC"/>
        </w:rPr>
        <w:t xml:space="preserve"> </w:t>
      </w:r>
      <w:r w:rsidRPr="00C278EF">
        <w:rPr>
          <w:rStyle w:val="CitationHTML"/>
          <w:rFonts w:ascii="Palatino Linotype" w:hAnsi="Palatino Linotype"/>
          <w:i w:val="0"/>
          <w:iCs w:val="0"/>
          <w:color w:val="0000CC"/>
        </w:rPr>
        <w:t>θάνατος</w:t>
      </w:r>
      <w:r>
        <w:rPr>
          <w:rStyle w:val="CitationHTML"/>
          <w:rFonts w:ascii="Palatino Linotype" w:hAnsi="Palatino Linotype"/>
          <w:i w:val="0"/>
          <w:iCs w:val="0"/>
        </w:rPr>
        <w:t>).</w:t>
      </w:r>
      <w:r>
        <w:rPr>
          <w:rStyle w:val="CitationHTML"/>
          <w:rFonts w:ascii="Palatino Linotype" w:hAnsi="Palatino Linotype"/>
        </w:rPr>
        <w:t xml:space="preserve"> </w:t>
      </w:r>
      <w:r>
        <w:rPr>
          <w:rFonts w:ascii="Courier New" w:hAnsi="Courier New" w:cs="Courier New"/>
          <w:bCs/>
          <w:sz w:val="28"/>
        </w:rPr>
        <w:t>]</w:t>
      </w:r>
      <w:r w:rsidR="00C278EF" w:rsidRPr="00C278EF">
        <w:rPr>
          <w:rStyle w:val="Appelnotedebasdep"/>
          <w:b/>
          <w:bCs/>
          <w:color w:val="C00000"/>
          <w:sz w:val="28"/>
        </w:rPr>
        <w:footnoteReference w:id="73"/>
      </w:r>
    </w:p>
    <w:p w:rsidR="00B91953" w:rsidRDefault="00B91953">
      <w:pPr>
        <w:pStyle w:val="Corpsdetexte"/>
        <w:jc w:val="left"/>
        <w:rPr>
          <w:rFonts w:ascii="Courier New" w:hAnsi="Courier New" w:cs="Courier New"/>
          <w:bCs/>
          <w:sz w:val="28"/>
        </w:rPr>
      </w:pPr>
    </w:p>
    <w:p w:rsidR="00B91953" w:rsidRDefault="00B91953">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91953"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Quand je lis</w:t>
      </w:r>
      <w:r w:rsidR="00B9195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91953" w:rsidRPr="00B91953" w:rsidRDefault="00BF3196" w:rsidP="00B91953">
      <w:pPr>
        <w:pStyle w:val="Corpsdetexte"/>
        <w:ind w:left="720" w:firstLine="696"/>
        <w:jc w:val="left"/>
        <w:rPr>
          <w:rFonts w:ascii="Courier New" w:hAnsi="Courier New" w:cs="Courier New"/>
          <w:bCs/>
          <w:color w:val="auto"/>
          <w:sz w:val="28"/>
          <w:szCs w:val="28"/>
        </w:rPr>
      </w:pPr>
      <w:r w:rsidRPr="00B91953">
        <w:rPr>
          <w:rFonts w:ascii="Courier New" w:hAnsi="Courier New" w:cs="Courier New"/>
          <w:bCs/>
          <w:color w:val="auto"/>
          <w:sz w:val="28"/>
          <w:szCs w:val="28"/>
        </w:rPr>
        <w:t>la dernière de mes lectures d’actualité</w:t>
      </w:r>
    </w:p>
    <w:p w:rsidR="00C278EF" w:rsidRDefault="00B91953" w:rsidP="00B9195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le </w:t>
      </w:r>
      <w:r w:rsidR="00BF3196" w:rsidRPr="00B91953">
        <w:rPr>
          <w:bCs/>
          <w:i/>
          <w:color w:val="auto"/>
          <w:sz w:val="24"/>
          <w:szCs w:val="24"/>
        </w:rPr>
        <w:t>Psychoanalytic Quaterly</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un article comme celui de M. Edward GLOVER intitulé </w:t>
      </w:r>
      <w:r w:rsidRPr="00B91953">
        <w:rPr>
          <w:bCs/>
          <w:i/>
          <w:color w:val="auto"/>
          <w:sz w:val="24"/>
          <w:szCs w:val="24"/>
        </w:rPr>
        <w:t>F</w:t>
      </w:r>
      <w:r w:rsidR="00BF3196" w:rsidRPr="00B91953">
        <w:rPr>
          <w:bCs/>
          <w:i/>
          <w:color w:val="auto"/>
          <w:sz w:val="24"/>
          <w:szCs w:val="24"/>
        </w:rPr>
        <w:t>reudian or neo</w:t>
      </w:r>
      <w:r w:rsidR="00070A56">
        <w:rPr>
          <w:bCs/>
          <w:i/>
          <w:color w:val="auto"/>
          <w:sz w:val="24"/>
          <w:szCs w:val="24"/>
        </w:rPr>
        <w:t>–</w:t>
      </w:r>
      <w:r w:rsidR="00BF3196" w:rsidRPr="00B91953">
        <w:rPr>
          <w:bCs/>
          <w:i/>
          <w:color w:val="auto"/>
          <w:sz w:val="24"/>
          <w:szCs w:val="24"/>
        </w:rPr>
        <w:t>freudian</w:t>
      </w:r>
      <w:r w:rsidR="00BF3196">
        <w:rPr>
          <w:rFonts w:ascii="Courier New" w:hAnsi="Courier New" w:cs="Courier New"/>
          <w:bCs/>
          <w:color w:val="auto"/>
          <w:sz w:val="28"/>
          <w:szCs w:val="24"/>
        </w:rPr>
        <w:t xml:space="preserve">, entièrement dirigé contre les constructions </w:t>
      </w:r>
    </w:p>
    <w:p w:rsidR="00B91953" w:rsidRDefault="00BF3196" w:rsidP="00B9195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de M. ALEXANDER,</w:t>
      </w:r>
    </w:p>
    <w:p w:rsidR="00BF3196" w:rsidRDefault="00BF3196" w:rsidP="00B9195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91953"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 xml:space="preserve">quand j’y ressens cette </w:t>
      </w:r>
      <w:r w:rsidRPr="00B91953">
        <w:rPr>
          <w:rFonts w:ascii="Courier New" w:hAnsi="Courier New" w:cs="Courier New"/>
          <w:bCs/>
          <w:i/>
          <w:color w:val="auto"/>
          <w:sz w:val="24"/>
          <w:szCs w:val="24"/>
        </w:rPr>
        <w:t>sordide odeur de renfermé</w:t>
      </w:r>
      <w:r>
        <w:rPr>
          <w:rFonts w:ascii="Courier New" w:hAnsi="Courier New" w:cs="Courier New"/>
          <w:bCs/>
          <w:color w:val="auto"/>
          <w:sz w:val="28"/>
          <w:szCs w:val="24"/>
        </w:rPr>
        <w:t xml:space="preserve">, </w:t>
      </w:r>
    </w:p>
    <w:p w:rsidR="00BF3196" w:rsidRDefault="00BF3196" w:rsidP="00B9195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du fait qu’au nom de </w:t>
      </w:r>
      <w:r w:rsidRPr="00B91953">
        <w:rPr>
          <w:rFonts w:ascii="Courier New" w:hAnsi="Courier New" w:cs="Courier New"/>
          <w:bCs/>
          <w:i/>
          <w:color w:val="auto"/>
          <w:sz w:val="24"/>
          <w:szCs w:val="24"/>
        </w:rPr>
        <w:t>critères désuets</w:t>
      </w:r>
      <w:r>
        <w:rPr>
          <w:rFonts w:ascii="Courier New" w:hAnsi="Courier New" w:cs="Courier New"/>
          <w:bCs/>
          <w:color w:val="auto"/>
          <w:sz w:val="28"/>
          <w:szCs w:val="24"/>
        </w:rPr>
        <w:t xml:space="preserve"> une construction comme celle de M. ALEXANDER…</w:t>
      </w:r>
    </w:p>
    <w:p w:rsidR="00C278EF" w:rsidRDefault="00BF3196" w:rsidP="00B91953">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mon Dieu, je n’ai pas hésité à l’attaquer </w:t>
      </w:r>
    </w:p>
    <w:p w:rsidR="00BF3196" w:rsidRPr="00B91953" w:rsidRDefault="00BF3196" w:rsidP="00B91953">
      <w:pPr>
        <w:pStyle w:val="Corpsdetexte"/>
        <w:ind w:left="1416"/>
        <w:jc w:val="left"/>
        <w:rPr>
          <w:rFonts w:ascii="Courier New" w:hAnsi="Courier New" w:cs="Courier New"/>
          <w:bCs/>
          <w:i/>
          <w:color w:val="auto"/>
          <w:sz w:val="24"/>
          <w:szCs w:val="24"/>
        </w:rPr>
      </w:pPr>
      <w:r>
        <w:rPr>
          <w:rFonts w:ascii="Courier New" w:hAnsi="Courier New" w:cs="Courier New"/>
          <w:bCs/>
          <w:color w:val="auto"/>
          <w:sz w:val="28"/>
          <w:szCs w:val="24"/>
        </w:rPr>
        <w:t xml:space="preserve">de la façon la plus formelle, il y a déjà quatorze ans, au </w:t>
      </w:r>
      <w:r w:rsidRPr="00174387">
        <w:rPr>
          <w:bCs/>
          <w:i/>
          <w:color w:val="auto"/>
          <w:sz w:val="24"/>
          <w:szCs w:val="24"/>
        </w:rPr>
        <w:t>Congrès de Psychiatrie de 1950</w:t>
      </w:r>
    </w:p>
    <w:p w:rsidR="00BF3196" w:rsidRDefault="00BF3196" w:rsidP="00B9195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…mais enfin, qui est la construction d’un homme de grand talent, </w:t>
      </w:r>
    </w:p>
    <w:p w:rsidR="00B91953" w:rsidRDefault="00B91953" w:rsidP="00B91953">
      <w:pPr>
        <w:pStyle w:val="Corpsdetexte"/>
        <w:ind w:left="720"/>
        <w:jc w:val="left"/>
        <w:rPr>
          <w:rFonts w:ascii="Courier New" w:hAnsi="Courier New" w:cs="Courier New"/>
          <w:bCs/>
          <w:color w:val="auto"/>
          <w:sz w:val="28"/>
          <w:szCs w:val="24"/>
        </w:rPr>
      </w:pPr>
    </w:p>
    <w:p w:rsidR="00BF3196"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 xml:space="preserve">quand je vois à quel niveau cette discussion </w:t>
      </w:r>
      <w:r w:rsidR="00F81D9D">
        <w:rPr>
          <w:rFonts w:ascii="Courier New" w:hAnsi="Courier New" w:cs="Courier New"/>
          <w:bCs/>
          <w:color w:val="auto"/>
          <w:sz w:val="28"/>
          <w:szCs w:val="24"/>
        </w:rPr>
        <w:t xml:space="preserve">   </w:t>
      </w:r>
      <w:r>
        <w:rPr>
          <w:rFonts w:ascii="Courier New" w:hAnsi="Courier New" w:cs="Courier New"/>
          <w:bCs/>
          <w:color w:val="auto"/>
          <w:sz w:val="28"/>
          <w:szCs w:val="24"/>
        </w:rPr>
        <w:t>est discutée, contre</w:t>
      </w:r>
      <w:r>
        <w:rPr>
          <w:rFonts w:ascii="Courier New" w:hAnsi="Courier New" w:cs="Courier New"/>
          <w:bCs/>
          <w:color w:val="auto"/>
          <w:sz w:val="28"/>
          <w:szCs w:val="24"/>
        </w:rPr>
        <w:softHyphen/>
        <w:t xml:space="preserve">battue, </w:t>
      </w:r>
    </w:p>
    <w:p w:rsidR="00B91953" w:rsidRDefault="00B91953" w:rsidP="00B91953">
      <w:pPr>
        <w:pStyle w:val="Corpsdetexte"/>
        <w:jc w:val="left"/>
        <w:rPr>
          <w:rFonts w:ascii="Courier New" w:hAnsi="Courier New" w:cs="Courier New"/>
          <w:bCs/>
          <w:color w:val="auto"/>
          <w:sz w:val="28"/>
          <w:szCs w:val="24"/>
        </w:rPr>
      </w:pPr>
    </w:p>
    <w:p w:rsidR="00B91953" w:rsidRDefault="00AB59C1" w:rsidP="00B919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je me rends cette justice qu’à travers tous </w:t>
      </w:r>
      <w:r w:rsidR="00BF3196" w:rsidRPr="00B91953">
        <w:rPr>
          <w:bCs/>
          <w:i/>
          <w:color w:val="auto"/>
          <w:sz w:val="24"/>
          <w:szCs w:val="24"/>
        </w:rPr>
        <w:t>les avatars</w:t>
      </w:r>
      <w:r w:rsidR="00BF3196">
        <w:rPr>
          <w:rFonts w:ascii="Courier New" w:hAnsi="Courier New" w:cs="Courier New"/>
          <w:bCs/>
          <w:color w:val="auto"/>
          <w:sz w:val="28"/>
          <w:szCs w:val="24"/>
        </w:rPr>
        <w:t xml:space="preserve"> que ren</w:t>
      </w:r>
      <w:r w:rsidR="00BF3196">
        <w:rPr>
          <w:rFonts w:ascii="Courier New" w:hAnsi="Courier New" w:cs="Courier New"/>
          <w:bCs/>
          <w:color w:val="auto"/>
          <w:sz w:val="28"/>
          <w:szCs w:val="24"/>
        </w:rPr>
        <w:softHyphen/>
        <w:t xml:space="preserve">contre mon discours ici même et ailleurs, assurément on peut dire que ce discours obvie, </w:t>
      </w:r>
    </w:p>
    <w:p w:rsidR="00B91953" w:rsidRDefault="00BF3196" w:rsidP="00B919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fait obstacle, à ce que l’expérience de l’analyse </w:t>
      </w:r>
    </w:p>
    <w:p w:rsidR="00BF3196" w:rsidRDefault="00BF3196" w:rsidP="00B9195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vous soit pas transmise d’une façon absolument crétinisante.</w:t>
      </w:r>
    </w:p>
    <w:p w:rsidR="0089715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Je reprends à partir de là mon discours sur </w:t>
      </w:r>
      <w:r w:rsidRPr="0089715C">
        <w:rPr>
          <w:bCs/>
          <w:i/>
          <w:color w:val="0000CC"/>
          <w:sz w:val="24"/>
          <w:szCs w:val="24"/>
        </w:rPr>
        <w:t>la 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été amené à l’aborder au moment… après avoir posé que le transfert dans l’ex</w:t>
      </w:r>
      <w:r>
        <w:rPr>
          <w:rFonts w:ascii="Courier New" w:hAnsi="Courier New" w:cs="Courier New"/>
          <w:bCs/>
          <w:color w:val="auto"/>
          <w:sz w:val="28"/>
          <w:szCs w:val="24"/>
        </w:rPr>
        <w:softHyphen/>
        <w:t>périence est ce qui manifeste la mise en action de la réalité de l’incons</w:t>
      </w:r>
      <w:r>
        <w:rPr>
          <w:rFonts w:ascii="Courier New" w:hAnsi="Courier New" w:cs="Courier New"/>
          <w:bCs/>
          <w:color w:val="auto"/>
          <w:sz w:val="28"/>
          <w:szCs w:val="24"/>
        </w:rPr>
        <w:softHyphen/>
        <w:t xml:space="preserve">cient en tant qu’elle est sexualité. </w:t>
      </w:r>
    </w:p>
    <w:p w:rsidR="0089715C" w:rsidRDefault="0089715C">
      <w:pPr>
        <w:pStyle w:val="Corpsdetexte"/>
        <w:jc w:val="left"/>
        <w:rPr>
          <w:rFonts w:ascii="Courier New" w:hAnsi="Courier New" w:cs="Courier New"/>
          <w:bCs/>
          <w:color w:val="auto"/>
          <w:sz w:val="28"/>
          <w:szCs w:val="24"/>
        </w:rPr>
      </w:pP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me trouve arrêté, pour poursuivre sur ce que comporte cette affirmation même</w:t>
      </w:r>
      <w:r w:rsidR="00F81D9D">
        <w:rPr>
          <w:rFonts w:ascii="Courier New" w:hAnsi="Courier New" w:cs="Courier New"/>
          <w:bCs/>
          <w:color w:val="auto"/>
          <w:sz w:val="28"/>
          <w:szCs w:val="24"/>
        </w:rPr>
        <w:t> : s</w:t>
      </w:r>
      <w:r>
        <w:rPr>
          <w:rFonts w:ascii="Courier New" w:hAnsi="Courier New" w:cs="Courier New"/>
          <w:bCs/>
          <w:color w:val="auto"/>
          <w:sz w:val="28"/>
          <w:szCs w:val="24"/>
        </w:rPr>
        <w:t xml:space="preserve">i nous sommes sûrs que la sexualité est là présente en action dans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transfert, c’est pour autant qu’elle se manifeste à certains moments à découvert sous la forme de </w:t>
      </w:r>
      <w:r w:rsidRPr="00AB59C1">
        <w:rPr>
          <w:bCs/>
          <w:i/>
          <w:color w:val="0000CC"/>
          <w:sz w:val="24"/>
          <w:szCs w:val="24"/>
        </w:rPr>
        <w:t>l’amour</w:t>
      </w:r>
      <w:r>
        <w:rPr>
          <w:rFonts w:ascii="Courier New" w:hAnsi="Courier New" w:cs="Courier New"/>
          <w:bCs/>
          <w:color w:val="auto"/>
          <w:sz w:val="28"/>
          <w:szCs w:val="24"/>
        </w:rPr>
        <w:t xml:space="preserve">. </w:t>
      </w:r>
    </w:p>
    <w:p w:rsidR="00AB59C1" w:rsidRDefault="00AB59C1">
      <w:pPr>
        <w:pStyle w:val="Corpsdetexte"/>
        <w:jc w:val="left"/>
        <w:rPr>
          <w:rFonts w:ascii="Courier New" w:hAnsi="Courier New" w:cs="Courier New"/>
          <w:bCs/>
          <w:color w:val="auto"/>
          <w:sz w:val="28"/>
          <w:szCs w:val="24"/>
        </w:rPr>
      </w:pP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c’est là ce dont il s’agit :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l’amour représente le point sommet, le moment achevé, </w:t>
      </w:r>
    </w:p>
    <w:p w:rsidR="00F81D9D" w:rsidRDefault="00BF3196">
      <w:pPr>
        <w:pStyle w:val="Corpsdetexte"/>
        <w:jc w:val="left"/>
        <w:rPr>
          <w:rFonts w:ascii="Courier New" w:hAnsi="Courier New" w:cs="Courier New"/>
          <w:bCs/>
          <w:color w:val="auto"/>
          <w:sz w:val="28"/>
          <w:szCs w:val="28"/>
        </w:rPr>
      </w:pPr>
      <w:r>
        <w:rPr>
          <w:rFonts w:ascii="Courier New" w:hAnsi="Courier New" w:cs="Courier New"/>
          <w:bCs/>
          <w:color w:val="auto"/>
          <w:sz w:val="28"/>
          <w:szCs w:val="24"/>
        </w:rPr>
        <w:t>le facteur indis</w:t>
      </w:r>
      <w:r>
        <w:rPr>
          <w:rFonts w:ascii="Courier New" w:hAnsi="Courier New" w:cs="Courier New"/>
          <w:bCs/>
          <w:color w:val="auto"/>
          <w:sz w:val="28"/>
          <w:szCs w:val="24"/>
        </w:rPr>
        <w:softHyphen/>
        <w:t xml:space="preserve">cutable qui nous </w:t>
      </w:r>
      <w:r w:rsidRPr="0089715C">
        <w:rPr>
          <w:rFonts w:ascii="Courier New" w:hAnsi="Courier New" w:cs="Courier New"/>
          <w:bCs/>
          <w:color w:val="auto"/>
          <w:sz w:val="28"/>
          <w:szCs w:val="28"/>
        </w:rPr>
        <w:t xml:space="preserve">présentifie </w:t>
      </w:r>
    </w:p>
    <w:p w:rsidR="00BF3196" w:rsidRDefault="00BF3196">
      <w:pPr>
        <w:pStyle w:val="Corpsdetexte"/>
        <w:jc w:val="left"/>
        <w:rPr>
          <w:rFonts w:ascii="Courier New" w:hAnsi="Courier New" w:cs="Courier New"/>
          <w:bCs/>
          <w:color w:val="auto"/>
          <w:sz w:val="28"/>
          <w:szCs w:val="24"/>
        </w:rPr>
      </w:pPr>
      <w:r w:rsidRPr="0089715C">
        <w:rPr>
          <w:rFonts w:ascii="Courier New" w:hAnsi="Courier New" w:cs="Courier New"/>
          <w:bCs/>
          <w:color w:val="auto"/>
          <w:sz w:val="28"/>
          <w:szCs w:val="28"/>
        </w:rPr>
        <w:t xml:space="preserve">la </w:t>
      </w:r>
      <w:r w:rsidRPr="0089715C">
        <w:rPr>
          <w:rFonts w:ascii="Courier New" w:hAnsi="Courier New" w:cs="Courier New"/>
          <w:bCs/>
          <w:iCs/>
          <w:color w:val="auto"/>
          <w:sz w:val="28"/>
          <w:szCs w:val="28"/>
        </w:rPr>
        <w:t>sexualité</w:t>
      </w:r>
      <w:r>
        <w:rPr>
          <w:rFonts w:ascii="Courier New" w:hAnsi="Courier New" w:cs="Courier New"/>
          <w:bCs/>
          <w:color w:val="auto"/>
          <w:sz w:val="28"/>
          <w:szCs w:val="24"/>
        </w:rPr>
        <w:t xml:space="preserve"> dans </w:t>
      </w:r>
      <w:r>
        <w:rPr>
          <w:rFonts w:ascii="Courier New" w:hAnsi="Courier New" w:cs="Courier New"/>
          <w:bCs/>
          <w:iCs/>
          <w:color w:val="auto"/>
          <w:sz w:val="28"/>
          <w:szCs w:val="24"/>
        </w:rPr>
        <w:t>l’</w:t>
      </w:r>
      <w:r w:rsidRPr="0089715C">
        <w:rPr>
          <w:bCs/>
          <w:i/>
          <w:color w:val="auto"/>
          <w:sz w:val="24"/>
          <w:szCs w:val="24"/>
        </w:rPr>
        <w:t xml:space="preserve">hic </w:t>
      </w:r>
      <w:r w:rsidRPr="0089715C">
        <w:rPr>
          <w:bCs/>
          <w:color w:val="auto"/>
          <w:sz w:val="24"/>
          <w:szCs w:val="24"/>
        </w:rPr>
        <w:t xml:space="preserve">et </w:t>
      </w:r>
      <w:r w:rsidRPr="0089715C">
        <w:rPr>
          <w:bCs/>
          <w:i/>
          <w:color w:val="auto"/>
          <w:sz w:val="24"/>
          <w:szCs w:val="24"/>
        </w:rPr>
        <w:t>nunc</w:t>
      </w:r>
      <w:r w:rsidRPr="0089715C">
        <w:rPr>
          <w:rFonts w:ascii="Courier New" w:hAnsi="Courier New" w:cs="Courier New"/>
          <w:bCs/>
          <w:color w:val="auto"/>
          <w:sz w:val="28"/>
          <w:szCs w:val="24"/>
        </w:rPr>
        <w:t xml:space="preserve"> </w:t>
      </w:r>
      <w:r>
        <w:rPr>
          <w:rFonts w:ascii="Courier New" w:hAnsi="Courier New" w:cs="Courier New"/>
          <w:bCs/>
          <w:color w:val="auto"/>
          <w:sz w:val="28"/>
          <w:szCs w:val="24"/>
        </w:rPr>
        <w:t xml:space="preserve">du </w:t>
      </w:r>
      <w:r w:rsidRPr="0089715C">
        <w:rPr>
          <w:bCs/>
          <w:i/>
          <w:iCs/>
          <w:color w:val="0000CC"/>
          <w:sz w:val="24"/>
          <w:szCs w:val="24"/>
        </w:rPr>
        <w:t>transfert</w:t>
      </w:r>
      <w:r>
        <w:rPr>
          <w:rFonts w:ascii="Courier New" w:hAnsi="Courier New" w:cs="Courier New"/>
          <w:bCs/>
          <w:i/>
          <w:i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89715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ceci obvie, s’oppose, objecte, de la façon la plus claire, le texte non certes isolé, mais choisi par moi comme central</w:t>
      </w:r>
      <w:r w:rsidR="0089715C">
        <w:rPr>
          <w:rFonts w:ascii="Courier New" w:hAnsi="Courier New" w:cs="Courier New"/>
          <w:bCs/>
          <w:color w:val="auto"/>
          <w:sz w:val="28"/>
          <w:szCs w:val="24"/>
        </w:rPr>
        <w:t>…</w:t>
      </w:r>
    </w:p>
    <w:p w:rsidR="0089715C" w:rsidRPr="00AB59C1" w:rsidRDefault="00BF3196" w:rsidP="0089715C">
      <w:pPr>
        <w:pStyle w:val="Corpsdetexte"/>
        <w:ind w:left="708"/>
        <w:jc w:val="left"/>
        <w:rPr>
          <w:rFonts w:ascii="Courier New" w:hAnsi="Courier New" w:cs="Courier New"/>
          <w:bCs/>
          <w:i/>
          <w:color w:val="auto"/>
          <w:sz w:val="24"/>
          <w:szCs w:val="24"/>
        </w:rPr>
      </w:pPr>
      <w:r w:rsidRPr="00AB59C1">
        <w:rPr>
          <w:rFonts w:ascii="Courier New" w:hAnsi="Courier New" w:cs="Courier New"/>
          <w:bCs/>
          <w:i/>
          <w:color w:val="auto"/>
          <w:sz w:val="24"/>
          <w:szCs w:val="24"/>
        </w:rPr>
        <w:t>et sans qu’on puis</w:t>
      </w:r>
      <w:r w:rsidRPr="00AB59C1">
        <w:rPr>
          <w:rFonts w:ascii="Courier New" w:hAnsi="Courier New" w:cs="Courier New"/>
          <w:bCs/>
          <w:i/>
          <w:color w:val="auto"/>
          <w:sz w:val="24"/>
          <w:szCs w:val="24"/>
        </w:rPr>
        <w:softHyphen/>
        <w:t>se aucunement accuser ce choix d’</w:t>
      </w:r>
      <w:r w:rsidRPr="00AB59C1">
        <w:rPr>
          <w:bCs/>
          <w:i/>
          <w:color w:val="auto"/>
          <w:sz w:val="24"/>
          <w:szCs w:val="24"/>
        </w:rPr>
        <w:t>arbitraire</w:t>
      </w:r>
    </w:p>
    <w:p w:rsidR="00AB59C1" w:rsidRDefault="0089715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puisque le texte dont il s’agit </w:t>
      </w:r>
      <w:r w:rsidR="00BF3196" w:rsidRPr="00AB59C1">
        <w:rPr>
          <w:rFonts w:ascii="Courier New" w:hAnsi="Courier New" w:cs="Courier New"/>
          <w:bCs/>
          <w:i/>
          <w:color w:val="auto"/>
          <w:sz w:val="24"/>
          <w:szCs w:val="24"/>
        </w:rPr>
        <w:t>est le texte de</w:t>
      </w:r>
      <w:r w:rsidR="00BF3196">
        <w:rPr>
          <w:rFonts w:ascii="Courier New" w:hAnsi="Courier New" w:cs="Courier New"/>
          <w:bCs/>
          <w:color w:val="auto"/>
          <w:sz w:val="28"/>
          <w:szCs w:val="24"/>
        </w:rPr>
        <w:t xml:space="preserve"> FREUD, qui a proprement pour </w:t>
      </w:r>
      <w:r w:rsidR="00BF3196" w:rsidRPr="0089715C">
        <w:rPr>
          <w:rFonts w:ascii="Courier New" w:hAnsi="Courier New" w:cs="Courier New"/>
          <w:bCs/>
          <w:color w:val="auto"/>
          <w:sz w:val="24"/>
          <w:szCs w:val="24"/>
        </w:rPr>
        <w:t>objet</w:t>
      </w:r>
      <w:r w:rsidR="00BF3196">
        <w:rPr>
          <w:rFonts w:ascii="Courier New" w:hAnsi="Courier New" w:cs="Courier New"/>
          <w:bCs/>
          <w:color w:val="auto"/>
          <w:sz w:val="28"/>
          <w:szCs w:val="24"/>
        </w:rPr>
        <w:t xml:space="preserve"> </w:t>
      </w:r>
      <w:r w:rsidRPr="0089715C">
        <w:rPr>
          <w:bCs/>
          <w:i/>
          <w:iCs/>
          <w:color w:val="auto"/>
          <w:sz w:val="24"/>
          <w:szCs w:val="24"/>
        </w:rPr>
        <w:t>L</w:t>
      </w:r>
      <w:r w:rsidR="00BF3196" w:rsidRPr="0089715C">
        <w:rPr>
          <w:bCs/>
          <w:i/>
          <w:iCs/>
          <w:color w:val="auto"/>
          <w:sz w:val="24"/>
          <w:szCs w:val="24"/>
        </w:rPr>
        <w:t>es pulsions et leurs vicissitudes</w:t>
      </w:r>
      <w:r w:rsidR="00BF3196">
        <w:rPr>
          <w:rFonts w:ascii="Courier New" w:hAnsi="Courier New" w:cs="Courier New"/>
          <w:bCs/>
          <w:color w:val="auto"/>
          <w:sz w:val="28"/>
          <w:szCs w:val="24"/>
        </w:rPr>
        <w:t xml:space="preserve">. </w:t>
      </w:r>
    </w:p>
    <w:p w:rsidR="00AB59C1" w:rsidRDefault="00AB59C1">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 texte que j’ai commencé d’aborder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dernière fois en essayant de faire sentir </w:t>
      </w:r>
    </w:p>
    <w:p w:rsidR="0089715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sous quelle forme problématique</w:t>
      </w:r>
      <w:r w:rsidR="0089715C">
        <w:rPr>
          <w:rFonts w:ascii="Courier New" w:hAnsi="Courier New" w:cs="Courier New"/>
          <w:bCs/>
          <w:color w:val="auto"/>
          <w:sz w:val="28"/>
          <w:szCs w:val="24"/>
        </w:rPr>
        <w:t>…</w:t>
      </w:r>
    </w:p>
    <w:p w:rsidR="0089715C" w:rsidRDefault="00BF3196" w:rsidP="0089715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autrement dit four</w:t>
      </w:r>
      <w:r>
        <w:rPr>
          <w:rFonts w:ascii="Courier New" w:hAnsi="Courier New" w:cs="Courier New"/>
          <w:bCs/>
          <w:color w:val="auto"/>
          <w:sz w:val="28"/>
          <w:szCs w:val="24"/>
        </w:rPr>
        <w:softHyphen/>
        <w:t>millante de questions</w:t>
      </w:r>
    </w:p>
    <w:p w:rsidR="00BF3196" w:rsidRDefault="0089715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se présente l’introduction de la pulsion. </w:t>
      </w:r>
    </w:p>
    <w:p w:rsidR="00BF3196" w:rsidRDefault="00BF3196">
      <w:pPr>
        <w:pStyle w:val="Corpsdetexte"/>
        <w:jc w:val="left"/>
        <w:rPr>
          <w:rFonts w:ascii="Courier New" w:hAnsi="Courier New" w:cs="Courier New"/>
          <w:bCs/>
          <w:color w:val="auto"/>
          <w:sz w:val="28"/>
          <w:szCs w:val="24"/>
        </w:rPr>
      </w:pP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J’espère qu’</w:t>
      </w:r>
      <w:r w:rsidRPr="0089715C">
        <w:rPr>
          <w:rFonts w:ascii="Courier New" w:hAnsi="Courier New" w:cs="Courier New"/>
          <w:bCs/>
          <w:i/>
          <w:color w:val="auto"/>
          <w:sz w:val="24"/>
          <w:szCs w:val="24"/>
        </w:rPr>
        <w:t xml:space="preserve">une part au moins importante </w:t>
      </w:r>
      <w:r>
        <w:rPr>
          <w:rFonts w:ascii="Courier New" w:hAnsi="Courier New" w:cs="Courier New"/>
          <w:bCs/>
          <w:color w:val="auto"/>
          <w:sz w:val="28"/>
          <w:szCs w:val="24"/>
        </w:rPr>
        <w:t>de mon auditoire aura pu dans l’inter</w:t>
      </w:r>
      <w:r>
        <w:rPr>
          <w:rFonts w:ascii="Courier New" w:hAnsi="Courier New" w:cs="Courier New"/>
          <w:bCs/>
          <w:color w:val="auto"/>
          <w:sz w:val="28"/>
          <w:szCs w:val="24"/>
        </w:rPr>
        <w:softHyphen/>
        <w:t>valle se reporter à ce texte,</w:t>
      </w:r>
    </w:p>
    <w:p w:rsidR="0089715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F81D9D"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 xml:space="preserve">soit qu’il s’agisse de personnes capables de le lire en allemand, </w:t>
      </w:r>
      <w:r w:rsidRPr="00AB59C1">
        <w:rPr>
          <w:rFonts w:ascii="Courier New" w:hAnsi="Courier New" w:cs="Courier New"/>
          <w:bCs/>
          <w:i/>
          <w:color w:val="auto"/>
          <w:sz w:val="24"/>
          <w:szCs w:val="24"/>
        </w:rPr>
        <w:t xml:space="preserve">ce qui me paraît </w:t>
      </w:r>
      <w:r w:rsidRPr="00AB59C1">
        <w:rPr>
          <w:bCs/>
          <w:i/>
          <w:color w:val="auto"/>
          <w:sz w:val="24"/>
          <w:szCs w:val="24"/>
        </w:rPr>
        <w:t>éminemment souhaitable</w:t>
      </w:r>
      <w:r>
        <w:rPr>
          <w:rFonts w:ascii="Courier New" w:hAnsi="Courier New" w:cs="Courier New"/>
          <w:bCs/>
          <w:color w:val="auto"/>
          <w:sz w:val="28"/>
          <w:szCs w:val="24"/>
        </w:rPr>
        <w:t>,</w:t>
      </w:r>
    </w:p>
    <w:p w:rsidR="0089715C" w:rsidRDefault="00BF3196" w:rsidP="00F81D9D">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F81D9D"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soit, faute de mieux, qu’ils aient pu le lire, toujours plus ou moins improprement tra</w:t>
      </w:r>
      <w:r>
        <w:rPr>
          <w:rFonts w:ascii="Courier New" w:hAnsi="Courier New" w:cs="Courier New"/>
          <w:bCs/>
          <w:color w:val="auto"/>
          <w:sz w:val="28"/>
          <w:szCs w:val="24"/>
        </w:rPr>
        <w:softHyphen/>
        <w:t>duit, dans les deux autres langues de culture : l’anglais ou le français. La note la plus mauvaise étant assurément donnée à la traduction fran</w:t>
      </w:r>
      <w:r>
        <w:rPr>
          <w:rFonts w:ascii="Courier New" w:hAnsi="Courier New" w:cs="Courier New"/>
          <w:bCs/>
          <w:color w:val="auto"/>
          <w:sz w:val="28"/>
          <w:szCs w:val="24"/>
        </w:rPr>
        <w:softHyphen/>
        <w:t xml:space="preserve">çaise, </w:t>
      </w:r>
    </w:p>
    <w:p w:rsidR="00BF3196" w:rsidRDefault="00BF3196" w:rsidP="00F81D9D">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sans que je m’attarde autrement à pointer les véritables falsifica</w:t>
      </w:r>
      <w:r>
        <w:rPr>
          <w:rFonts w:ascii="Courier New" w:hAnsi="Courier New" w:cs="Courier New"/>
          <w:bCs/>
          <w:color w:val="auto"/>
          <w:sz w:val="28"/>
          <w:szCs w:val="24"/>
        </w:rPr>
        <w:softHyphen/>
        <w:t>tions dont elle fourmille.</w:t>
      </w:r>
    </w:p>
    <w:p w:rsidR="00AB59C1" w:rsidRDefault="00AB59C1">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Néanmoins</w:t>
      </w:r>
      <w:r w:rsidR="00F81D9D">
        <w:rPr>
          <w:rFonts w:ascii="Courier New" w:hAnsi="Courier New" w:cs="Courier New"/>
          <w:bCs/>
          <w:color w:val="auto"/>
          <w:sz w:val="28"/>
          <w:szCs w:val="24"/>
        </w:rPr>
        <w:t xml:space="preserve">, </w:t>
      </w:r>
      <w:r>
        <w:rPr>
          <w:rFonts w:ascii="Courier New" w:hAnsi="Courier New" w:cs="Courier New"/>
          <w:bCs/>
          <w:color w:val="auto"/>
          <w:sz w:val="28"/>
          <w:szCs w:val="24"/>
        </w:rPr>
        <w:t>même à une première lecture</w:t>
      </w:r>
      <w:r w:rsidR="00F81D9D">
        <w:rPr>
          <w:rFonts w:ascii="Courier New" w:hAnsi="Courier New" w:cs="Courier New"/>
          <w:bCs/>
          <w:color w:val="auto"/>
          <w:sz w:val="28"/>
          <w:szCs w:val="24"/>
        </w:rPr>
        <w:t xml:space="preserve">, </w:t>
      </w:r>
    </w:p>
    <w:p w:rsidR="007F13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plus sommairement superficielle</w:t>
      </w:r>
      <w:r w:rsidR="00F81D9D">
        <w:rPr>
          <w:rFonts w:ascii="Courier New" w:hAnsi="Courier New" w:cs="Courier New"/>
          <w:bCs/>
          <w:color w:val="auto"/>
          <w:sz w:val="28"/>
          <w:szCs w:val="24"/>
        </w:rPr>
        <w:t xml:space="preserve">, </w:t>
      </w:r>
      <w:r>
        <w:rPr>
          <w:rFonts w:ascii="Courier New" w:hAnsi="Courier New" w:cs="Courier New"/>
          <w:bCs/>
          <w:color w:val="auto"/>
          <w:sz w:val="28"/>
          <w:szCs w:val="24"/>
        </w:rPr>
        <w:t>vous aurez pu vous apercevoir que cet article</w:t>
      </w:r>
      <w:r w:rsidR="007F139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7F139D" w:rsidRDefault="00BF3196" w:rsidP="007F139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encore qu’il ne l’annonce pas au départ</w:t>
      </w:r>
    </w:p>
    <w:p w:rsidR="00F81D9D" w:rsidRDefault="007F13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est entièrement divisé en deux versants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F81D9D" w:rsidRDefault="00BF3196" w:rsidP="00F81D9D">
      <w:pPr>
        <w:pStyle w:val="Corpsdetexte"/>
        <w:numPr>
          <w:ilvl w:val="0"/>
          <w:numId w:val="17"/>
        </w:numPr>
        <w:jc w:val="left"/>
        <w:rPr>
          <w:rFonts w:ascii="Courier New" w:hAnsi="Courier New" w:cs="Courier New"/>
          <w:bCs/>
          <w:color w:val="auto"/>
          <w:sz w:val="28"/>
          <w:szCs w:val="24"/>
        </w:rPr>
      </w:pPr>
      <w:r w:rsidRPr="00AB59C1">
        <w:rPr>
          <w:rFonts w:ascii="Courier New" w:hAnsi="Courier New" w:cs="Courier New"/>
          <w:bCs/>
          <w:color w:val="auto"/>
          <w:sz w:val="28"/>
          <w:szCs w:val="24"/>
        </w:rPr>
        <w:t>pre</w:t>
      </w:r>
      <w:r w:rsidRPr="00AB59C1">
        <w:rPr>
          <w:rFonts w:ascii="Courier New" w:hAnsi="Courier New" w:cs="Courier New"/>
          <w:bCs/>
          <w:color w:val="auto"/>
          <w:sz w:val="28"/>
          <w:szCs w:val="24"/>
        </w:rPr>
        <w:softHyphen/>
        <w:t>mièrement</w:t>
      </w:r>
      <w:r w:rsidR="00AB59C1">
        <w:rPr>
          <w:rFonts w:ascii="Courier New" w:hAnsi="Courier New" w:cs="Courier New"/>
          <w:bCs/>
          <w:color w:val="auto"/>
          <w:sz w:val="28"/>
          <w:szCs w:val="24"/>
        </w:rPr>
        <w:t> :</w:t>
      </w:r>
      <w:r w:rsidRPr="00AB59C1">
        <w:rPr>
          <w:rFonts w:ascii="Courier New" w:hAnsi="Courier New" w:cs="Courier New"/>
          <w:bCs/>
          <w:color w:val="auto"/>
          <w:sz w:val="28"/>
          <w:szCs w:val="24"/>
        </w:rPr>
        <w:t xml:space="preserve"> l’articulation et aussi bien </w:t>
      </w:r>
      <w:r w:rsidR="00AB59C1">
        <w:rPr>
          <w:rFonts w:ascii="Courier New" w:hAnsi="Courier New" w:cs="Courier New"/>
          <w:bCs/>
          <w:color w:val="auto"/>
          <w:sz w:val="28"/>
          <w:szCs w:val="24"/>
        </w:rPr>
        <w:t xml:space="preserve">                      </w:t>
      </w:r>
      <w:r w:rsidRPr="00AB59C1">
        <w:rPr>
          <w:rFonts w:ascii="Courier New" w:hAnsi="Courier New" w:cs="Courier New"/>
          <w:bCs/>
          <w:color w:val="auto"/>
          <w:sz w:val="28"/>
          <w:szCs w:val="24"/>
        </w:rPr>
        <w:t xml:space="preserve">le démontage, de ce que je vous ai appelé </w:t>
      </w:r>
      <w:r w:rsidR="00AB59C1">
        <w:rPr>
          <w:rFonts w:ascii="Courier New" w:hAnsi="Courier New" w:cs="Courier New"/>
          <w:bCs/>
          <w:color w:val="auto"/>
          <w:sz w:val="28"/>
          <w:szCs w:val="24"/>
        </w:rPr>
        <w:t xml:space="preserve">          </w:t>
      </w:r>
      <w:r w:rsidRPr="00AB59C1">
        <w:rPr>
          <w:rFonts w:ascii="Courier New" w:hAnsi="Courier New" w:cs="Courier New"/>
          <w:bCs/>
          <w:color w:val="auto"/>
          <w:sz w:val="28"/>
          <w:szCs w:val="24"/>
        </w:rPr>
        <w:t xml:space="preserve">l’autre jour </w:t>
      </w:r>
      <w:r w:rsidR="00AB59C1" w:rsidRPr="00AB59C1">
        <w:rPr>
          <w:bCs/>
          <w:i/>
          <w:color w:val="0000CC"/>
        </w:rPr>
        <w:t>la pulsion</w:t>
      </w:r>
      <w:r w:rsidR="007F139D" w:rsidRPr="00AB59C1">
        <w:rPr>
          <w:rFonts w:ascii="Courier New" w:hAnsi="Courier New" w:cs="Courier New"/>
          <w:bCs/>
          <w:color w:val="auto"/>
          <w:sz w:val="28"/>
          <w:szCs w:val="24"/>
        </w:rPr>
        <w:t>,</w:t>
      </w:r>
      <w:r w:rsidRPr="00AB59C1">
        <w:rPr>
          <w:rFonts w:ascii="Courier New" w:hAnsi="Courier New" w:cs="Courier New"/>
          <w:bCs/>
          <w:color w:val="auto"/>
          <w:sz w:val="28"/>
          <w:szCs w:val="24"/>
        </w:rPr>
        <w:t xml:space="preserve"> justement comme montage, </w:t>
      </w:r>
    </w:p>
    <w:p w:rsidR="00AB59C1" w:rsidRPr="00AB59C1" w:rsidRDefault="00AB59C1" w:rsidP="00AB59C1">
      <w:pPr>
        <w:pStyle w:val="Corpsdetexte"/>
        <w:ind w:left="720"/>
        <w:jc w:val="left"/>
        <w:rPr>
          <w:rFonts w:ascii="Courier New" w:hAnsi="Courier New" w:cs="Courier New"/>
          <w:bCs/>
          <w:color w:val="auto"/>
          <w:sz w:val="28"/>
          <w:szCs w:val="24"/>
        </w:rPr>
      </w:pPr>
    </w:p>
    <w:p w:rsidR="007F139D" w:rsidRDefault="00AB59C1"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 xml:space="preserve">puis </w:t>
      </w:r>
      <w:r w:rsidR="00BF3196" w:rsidRPr="007F139D">
        <w:rPr>
          <w:rFonts w:ascii="Courier New" w:hAnsi="Courier New" w:cs="Courier New"/>
          <w:bCs/>
          <w:color w:val="auto"/>
          <w:sz w:val="28"/>
          <w:szCs w:val="24"/>
        </w:rPr>
        <w:t>deuxième versant</w:t>
      </w:r>
      <w:r>
        <w:rPr>
          <w:rFonts w:ascii="Courier New" w:hAnsi="Courier New" w:cs="Courier New"/>
          <w:bCs/>
          <w:color w:val="auto"/>
          <w:sz w:val="28"/>
          <w:szCs w:val="24"/>
        </w:rPr>
        <w:t> :</w:t>
      </w:r>
      <w:r w:rsidR="00BF3196" w:rsidRPr="007F139D">
        <w:rPr>
          <w:rFonts w:ascii="Courier New" w:hAnsi="Courier New" w:cs="Courier New"/>
          <w:bCs/>
          <w:color w:val="auto"/>
          <w:sz w:val="28"/>
          <w:szCs w:val="24"/>
        </w:rPr>
        <w:t xml:space="preserve"> l’examen de ce qu’il faut concevoir comme étant non point </w:t>
      </w:r>
      <w:r w:rsidR="00BF3196" w:rsidRPr="007F139D">
        <w:rPr>
          <w:bCs/>
          <w:i/>
          <w:iCs/>
          <w:color w:val="auto"/>
          <w:sz w:val="24"/>
          <w:szCs w:val="24"/>
        </w:rPr>
        <w:t>die sexual</w:t>
      </w:r>
      <w:r w:rsidR="007F139D">
        <w:rPr>
          <w:bCs/>
          <w:i/>
          <w:iCs/>
          <w:color w:val="auto"/>
          <w:sz w:val="24"/>
          <w:szCs w:val="24"/>
        </w:rPr>
        <w:t>,</w:t>
      </w:r>
      <w:r w:rsidR="00BF3196" w:rsidRPr="007F139D">
        <w:rPr>
          <w:rFonts w:ascii="Courier New" w:hAnsi="Courier New" w:cs="Courier New"/>
          <w:bCs/>
          <w:color w:val="auto"/>
          <w:sz w:val="28"/>
          <w:szCs w:val="24"/>
        </w:rPr>
        <w:t xml:space="preserve"> </w:t>
      </w:r>
    </w:p>
    <w:p w:rsidR="00BF3196" w:rsidRPr="007F139D" w:rsidRDefault="00BF3196" w:rsidP="007F139D">
      <w:pPr>
        <w:pStyle w:val="Corpsdetexte"/>
        <w:ind w:left="720"/>
        <w:jc w:val="left"/>
        <w:rPr>
          <w:rFonts w:ascii="Courier New" w:hAnsi="Courier New" w:cs="Courier New"/>
          <w:bCs/>
          <w:color w:val="auto"/>
          <w:sz w:val="28"/>
          <w:szCs w:val="24"/>
        </w:rPr>
      </w:pPr>
      <w:r w:rsidRPr="007F139D">
        <w:rPr>
          <w:bCs/>
          <w:i/>
          <w:color w:val="auto"/>
          <w:sz w:val="24"/>
          <w:szCs w:val="24"/>
        </w:rPr>
        <w:t>mais conformément à l’esprit de l’article</w:t>
      </w:r>
      <w:r w:rsidR="007F139D">
        <w:rPr>
          <w:bCs/>
          <w:i/>
          <w:color w:val="auto"/>
          <w:sz w:val="24"/>
          <w:szCs w:val="24"/>
        </w:rPr>
        <w:t xml:space="preserve">  </w:t>
      </w:r>
      <w:r w:rsidR="007F139D">
        <w:rPr>
          <w:rFonts w:ascii="Courier New" w:hAnsi="Courier New" w:cs="Courier New"/>
          <w:bCs/>
          <w:i/>
          <w:color w:val="auto"/>
          <w:sz w:val="24"/>
          <w:szCs w:val="24"/>
        </w:rPr>
        <w:t>:</w:t>
      </w:r>
      <w:r w:rsidRPr="007F139D">
        <w:rPr>
          <w:rFonts w:ascii="Courier New" w:hAnsi="Courier New" w:cs="Courier New"/>
          <w:bCs/>
          <w:color w:val="auto"/>
          <w:sz w:val="28"/>
          <w:szCs w:val="24"/>
        </w:rPr>
        <w:t xml:space="preserve"> </w:t>
      </w:r>
      <w:r w:rsidRPr="00AB59C1">
        <w:rPr>
          <w:bCs/>
          <w:i/>
          <w:color w:val="0000CC"/>
          <w:sz w:val="24"/>
          <w:szCs w:val="24"/>
        </w:rPr>
        <w:t>das Lieben,</w:t>
      </w:r>
      <w:r w:rsidR="007F139D" w:rsidRPr="00AB59C1">
        <w:rPr>
          <w:bCs/>
          <w:i/>
          <w:color w:val="0000CC"/>
          <w:sz w:val="24"/>
          <w:szCs w:val="24"/>
        </w:rPr>
        <w:t xml:space="preserve"> </w:t>
      </w:r>
      <w:r w:rsidRPr="00AB59C1">
        <w:rPr>
          <w:bCs/>
          <w:i/>
          <w:color w:val="0000CC"/>
          <w:sz w:val="24"/>
          <w:szCs w:val="24"/>
        </w:rPr>
        <w:t>l’acte d’amour</w:t>
      </w:r>
      <w:r w:rsidRPr="00AB59C1">
        <w:rPr>
          <w:bCs/>
          <w:color w:val="auto"/>
          <w:sz w:val="24"/>
          <w:szCs w:val="24"/>
        </w:rPr>
        <w:t>.</w:t>
      </w:r>
      <w:r w:rsidRPr="007F139D">
        <w:rPr>
          <w:rFonts w:ascii="Courier New" w:hAnsi="Courier New" w:cs="Courier New"/>
          <w:bCs/>
          <w:color w:val="auto"/>
          <w:sz w:val="28"/>
          <w:szCs w:val="24"/>
        </w:rPr>
        <w:t xml:space="preserve"> </w:t>
      </w:r>
    </w:p>
    <w:p w:rsidR="007F139D" w:rsidRDefault="007F13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qu’il est expressément formulé que l’amour ne saurait aucu</w:t>
      </w:r>
      <w:r>
        <w:rPr>
          <w:rFonts w:ascii="Courier New" w:hAnsi="Courier New" w:cs="Courier New"/>
          <w:bCs/>
          <w:color w:val="auto"/>
          <w:sz w:val="28"/>
          <w:szCs w:val="24"/>
        </w:rPr>
        <w:softHyphen/>
        <w:t>nement dans l’expérience, être confondu, être considéré comme le repré</w:t>
      </w:r>
      <w:r>
        <w:rPr>
          <w:rFonts w:ascii="Courier New" w:hAnsi="Courier New" w:cs="Courier New"/>
          <w:bCs/>
          <w:color w:val="auto"/>
          <w:sz w:val="28"/>
          <w:szCs w:val="24"/>
        </w:rPr>
        <w:softHyphen/>
        <w:t xml:space="preserve">sentant, ce qu’on pourrait appeler </w:t>
      </w:r>
      <w:r w:rsidRPr="007F139D">
        <w:rPr>
          <w:bCs/>
          <w:i/>
          <w:color w:val="auto"/>
          <w:sz w:val="24"/>
          <w:szCs w:val="24"/>
        </w:rPr>
        <w:t>Ganze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comme ce qu’il appelle, ce que FREUD articule, met en question, sous le terme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7F139D">
        <w:rPr>
          <w:bCs/>
          <w:i/>
          <w:color w:val="auto"/>
          <w:sz w:val="24"/>
          <w:szCs w:val="24"/>
        </w:rPr>
        <w:t>die ganze Sexualstrebung</w:t>
      </w:r>
      <w:r>
        <w:rPr>
          <w:rFonts w:ascii="Courier New" w:hAnsi="Courier New" w:cs="Courier New"/>
          <w:bCs/>
          <w:i/>
          <w:color w:val="auto"/>
          <w:sz w:val="28"/>
          <w:szCs w:val="24"/>
        </w:rPr>
        <w:t xml:space="preserve"> </w:t>
      </w:r>
      <w:r>
        <w:rPr>
          <w:rFonts w:ascii="Courier New" w:hAnsi="Courier New" w:cs="Courier New"/>
          <w:bCs/>
          <w:color w:val="auto"/>
          <w:sz w:val="28"/>
          <w:szCs w:val="24"/>
        </w:rPr>
        <w:t>»,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w:t>
      </w:r>
      <w:r w:rsidRPr="007F139D">
        <w:rPr>
          <w:bCs/>
          <w:i/>
          <w:color w:val="auto"/>
          <w:sz w:val="24"/>
          <w:szCs w:val="24"/>
        </w:rPr>
        <w:t>la tendance</w:t>
      </w:r>
      <w:r>
        <w:rPr>
          <w:rFonts w:ascii="Courier New" w:hAnsi="Courier New" w:cs="Courier New"/>
          <w:bCs/>
          <w:color w:val="auto"/>
          <w:sz w:val="28"/>
          <w:szCs w:val="24"/>
        </w:rPr>
        <w:t xml:space="preserve">, les formes, la convergence </w:t>
      </w:r>
      <w:r w:rsidRPr="007F139D">
        <w:rPr>
          <w:bCs/>
          <w:i/>
          <w:color w:val="auto"/>
          <w:sz w:val="24"/>
          <w:szCs w:val="24"/>
        </w:rPr>
        <w:t>de l’effort du sexuel</w:t>
      </w:r>
      <w:r>
        <w:rPr>
          <w:rFonts w:ascii="Courier New" w:hAnsi="Courier New" w:cs="Courier New"/>
          <w:bCs/>
          <w:color w:val="auto"/>
          <w:sz w:val="28"/>
          <w:szCs w:val="24"/>
        </w:rPr>
        <w:t xml:space="preserve">, en tant </w:t>
      </w:r>
      <w:r w:rsidRPr="007F139D">
        <w:rPr>
          <w:rFonts w:ascii="Courier New" w:hAnsi="Courier New" w:cs="Courier New"/>
          <w:bCs/>
          <w:i/>
          <w:color w:val="auto"/>
          <w:sz w:val="24"/>
          <w:szCs w:val="24"/>
        </w:rPr>
        <w:t>qu’il s’achèverait en</w:t>
      </w:r>
      <w:r>
        <w:rPr>
          <w:rFonts w:ascii="Courier New" w:hAnsi="Courier New" w:cs="Courier New"/>
          <w:bCs/>
          <w:color w:val="auto"/>
          <w:sz w:val="28"/>
          <w:szCs w:val="24"/>
        </w:rPr>
        <w:t xml:space="preserve"> </w:t>
      </w:r>
      <w:r w:rsidRPr="007F139D">
        <w:rPr>
          <w:bCs/>
          <w:i/>
          <w:color w:val="auto"/>
          <w:sz w:val="24"/>
          <w:szCs w:val="24"/>
        </w:rPr>
        <w:t>Ganze</w:t>
      </w:r>
      <w:r>
        <w:rPr>
          <w:rFonts w:ascii="Courier New" w:hAnsi="Courier New" w:cs="Courier New"/>
          <w:bCs/>
          <w:i/>
          <w:color w:val="auto"/>
          <w:sz w:val="28"/>
          <w:szCs w:val="24"/>
        </w:rPr>
        <w:t xml:space="preserve">, </w:t>
      </w:r>
      <w:r>
        <w:rPr>
          <w:rFonts w:ascii="Courier New" w:hAnsi="Courier New" w:cs="Courier New"/>
          <w:bCs/>
          <w:color w:val="auto"/>
          <w:sz w:val="28"/>
          <w:szCs w:val="24"/>
        </w:rPr>
        <w:t>en un tout saisis</w:t>
      </w:r>
      <w:r>
        <w:rPr>
          <w:rFonts w:ascii="Courier New" w:hAnsi="Courier New" w:cs="Courier New"/>
          <w:bCs/>
          <w:color w:val="auto"/>
          <w:sz w:val="28"/>
          <w:szCs w:val="24"/>
        </w:rPr>
        <w:softHyphen/>
        <w:t xml:space="preserve">sable qui en résumerait </w:t>
      </w:r>
      <w:r w:rsidRPr="007F139D">
        <w:rPr>
          <w:rFonts w:ascii="Courier New" w:hAnsi="Courier New" w:cs="Courier New"/>
          <w:bCs/>
          <w:color w:val="auto"/>
          <w:sz w:val="28"/>
          <w:szCs w:val="28"/>
        </w:rPr>
        <w:t>l’</w:t>
      </w:r>
      <w:r w:rsidRPr="007F139D">
        <w:rPr>
          <w:rFonts w:ascii="Courier New" w:hAnsi="Courier New" w:cs="Courier New"/>
          <w:bCs/>
          <w:iCs/>
          <w:color w:val="auto"/>
          <w:sz w:val="28"/>
          <w:szCs w:val="28"/>
        </w:rPr>
        <w:t>essence</w:t>
      </w:r>
      <w:r w:rsidRPr="007F139D">
        <w:rPr>
          <w:rFonts w:ascii="Courier New" w:hAnsi="Courier New" w:cs="Courier New"/>
          <w:bCs/>
          <w:color w:val="auto"/>
          <w:sz w:val="28"/>
          <w:szCs w:val="28"/>
        </w:rPr>
        <w:t xml:space="preserve"> et la </w:t>
      </w:r>
      <w:r w:rsidRPr="007F139D">
        <w:rPr>
          <w:rFonts w:ascii="Courier New" w:hAnsi="Courier New" w:cs="Courier New"/>
          <w:bCs/>
          <w:iCs/>
          <w:color w:val="auto"/>
          <w:sz w:val="28"/>
          <w:szCs w:val="28"/>
        </w:rPr>
        <w:t>fonction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rsidP="007F139D">
      <w:pPr>
        <w:pStyle w:val="Corpsdetexte"/>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7F139D">
        <w:rPr>
          <w:bCs/>
          <w:i/>
          <w:color w:val="auto"/>
          <w:szCs w:val="22"/>
        </w:rPr>
        <w:t>Kommt aber auf damit nicht zuher</w:t>
      </w:r>
      <w:r w:rsidR="007F139D" w:rsidRPr="007F139D">
        <w:rPr>
          <w:bCs/>
          <w:i/>
          <w:color w:val="auto"/>
          <w:szCs w:val="22"/>
        </w:rPr>
        <w:t> !</w:t>
      </w:r>
      <w:r w:rsidR="007F139D">
        <w:rPr>
          <w:rFonts w:ascii="Courier New" w:hAnsi="Courier New" w:cs="Courier New"/>
          <w:bCs/>
          <w:color w:val="auto"/>
          <w:sz w:val="24"/>
          <w:szCs w:val="24"/>
        </w:rPr>
        <w:t> »</w:t>
      </w:r>
      <w:r>
        <w:rPr>
          <w:rFonts w:ascii="Courier New" w:hAnsi="Courier New" w:cs="Courier New"/>
          <w:bCs/>
          <w:i/>
          <w:color w:val="auto"/>
          <w:sz w:val="24"/>
          <w:szCs w:val="24"/>
        </w:rPr>
        <w:t xml:space="preserve"> </w:t>
      </w:r>
      <w:r w:rsidR="007F139D">
        <w:rPr>
          <w:rFonts w:ascii="Courier New" w:hAnsi="Courier New" w:cs="Courier New"/>
          <w:bCs/>
          <w:color w:val="auto"/>
          <w:sz w:val="24"/>
          <w:szCs w:val="24"/>
        </w:rPr>
        <w:t>« </w:t>
      </w:r>
      <w:r w:rsidR="007F139D">
        <w:rPr>
          <w:bCs/>
          <w:i/>
          <w:iCs/>
          <w:color w:val="auto"/>
          <w:szCs w:val="22"/>
        </w:rPr>
        <w:t>Ç</w:t>
      </w:r>
      <w:r w:rsidRPr="007F139D">
        <w:rPr>
          <w:bCs/>
          <w:i/>
          <w:iCs/>
          <w:color w:val="auto"/>
          <w:szCs w:val="22"/>
        </w:rPr>
        <w:t>a ne va pas du tout comme ça</w:t>
      </w:r>
      <w:r w:rsidR="007F139D" w:rsidRPr="007F139D">
        <w:rPr>
          <w:bCs/>
          <w:i/>
          <w:iCs/>
          <w:color w:val="auto"/>
          <w:szCs w:val="22"/>
        </w:rPr>
        <w:t> </w:t>
      </w:r>
      <w:r w:rsidR="007F139D" w:rsidRPr="007F139D">
        <w:rPr>
          <w:bCs/>
          <w:i/>
          <w:color w:val="auto"/>
          <w:szCs w:val="22"/>
        </w:rPr>
        <w:t>!</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s’écrie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au moment de répondre à cette sorte </w:t>
      </w:r>
    </w:p>
    <w:p w:rsidR="007F13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suggestion, en quelque sorte ambiante, </w:t>
      </w:r>
    </w:p>
    <w:p w:rsidR="007F13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que nous avons rendue, nous autres analystes,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toutes sortes de formules</w:t>
      </w:r>
      <w:r w:rsidR="007F139D">
        <w:rPr>
          <w:rFonts w:ascii="Courier New" w:hAnsi="Courier New" w:cs="Courier New"/>
          <w:bCs/>
          <w:color w:val="auto"/>
          <w:sz w:val="28"/>
          <w:szCs w:val="24"/>
        </w:rPr>
        <w:t xml:space="preserve"> </w:t>
      </w:r>
      <w:r>
        <w:rPr>
          <w:rFonts w:ascii="Courier New" w:hAnsi="Courier New" w:cs="Courier New"/>
          <w:bCs/>
          <w:color w:val="auto"/>
          <w:sz w:val="28"/>
          <w:szCs w:val="24"/>
        </w:rPr>
        <w:t>qui sont autant de tromperies</w:t>
      </w:r>
      <w:r w:rsidR="007F139D">
        <w:rPr>
          <w:rFonts w:ascii="Courier New" w:hAnsi="Courier New" w:cs="Courier New"/>
          <w:bCs/>
          <w:color w:val="auto"/>
          <w:sz w:val="28"/>
          <w:szCs w:val="24"/>
        </w:rPr>
        <w:t xml:space="preserve">, </w:t>
      </w:r>
      <w:r>
        <w:rPr>
          <w:rFonts w:ascii="Courier New" w:hAnsi="Courier New" w:cs="Courier New"/>
          <w:bCs/>
          <w:color w:val="auto"/>
          <w:sz w:val="28"/>
          <w:szCs w:val="24"/>
        </w:rPr>
        <w:t>comme étant ce qui justifie la fonction de l’appréhension du terme de l’autre, par la voie d’une série d’objtectalisations partielles.</w:t>
      </w:r>
    </w:p>
    <w:p w:rsidR="00BF3196" w:rsidRDefault="00BF3196">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l’article est</w:t>
      </w:r>
      <w:r w:rsidR="007F139D">
        <w:rPr>
          <w:rFonts w:ascii="Courier New" w:hAnsi="Courier New" w:cs="Courier New"/>
          <w:bCs/>
          <w:color w:val="auto"/>
          <w:sz w:val="28"/>
          <w:szCs w:val="24"/>
        </w:rPr>
        <w:t>,</w:t>
      </w:r>
      <w:r>
        <w:rPr>
          <w:rFonts w:ascii="Courier New" w:hAnsi="Courier New" w:cs="Courier New"/>
          <w:bCs/>
          <w:color w:val="auto"/>
          <w:sz w:val="28"/>
          <w:szCs w:val="24"/>
        </w:rPr>
        <w:t xml:space="preserve"> là</w:t>
      </w:r>
      <w:r w:rsidR="007F139D">
        <w:rPr>
          <w:rFonts w:ascii="Courier New" w:hAnsi="Courier New" w:cs="Courier New"/>
          <w:bCs/>
          <w:color w:val="auto"/>
          <w:sz w:val="28"/>
          <w:szCs w:val="24"/>
        </w:rPr>
        <w:t>,</w:t>
      </w:r>
      <w:r>
        <w:rPr>
          <w:rFonts w:ascii="Courier New" w:hAnsi="Courier New" w:cs="Courier New"/>
          <w:bCs/>
          <w:color w:val="auto"/>
          <w:sz w:val="28"/>
          <w:szCs w:val="24"/>
        </w:rPr>
        <w:t xml:space="preserve"> fait pour nous montrer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qu’au regard de ce qu’on peut considérer, et de ce que FREUD, bien sûr considère comme étant la fonction finale de la sexualité, à savoir la reproduction,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pulsions telles qu’elles se présentent à nous dans le procès de la réalité psychique,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sont des restes des pulsions… </w:t>
      </w:r>
    </w:p>
    <w:p w:rsidR="007F139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regard de cette fonction finale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définie en termes biologiques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…restes des pulsions partielles.</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Les pulsions, dans leur structure, dans la tension qu’elles établissent, sont liées à quelque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nous pouvons appeler en l’occasion </w:t>
      </w:r>
      <w:r w:rsidRPr="002D7659">
        <w:rPr>
          <w:bCs/>
          <w:i/>
          <w:iCs/>
          <w:color w:val="auto"/>
          <w:sz w:val="24"/>
          <w:szCs w:val="24"/>
        </w:rPr>
        <w:t>le fac</w:t>
      </w:r>
      <w:r w:rsidRPr="002D7659">
        <w:rPr>
          <w:bCs/>
          <w:i/>
          <w:iCs/>
          <w:color w:val="auto"/>
          <w:sz w:val="24"/>
          <w:szCs w:val="24"/>
        </w:rPr>
        <w:softHyphen/>
        <w:t>teur économique</w:t>
      </w:r>
      <w:r>
        <w:rPr>
          <w:rFonts w:ascii="Courier New" w:hAnsi="Courier New" w:cs="Courier New"/>
          <w:bCs/>
          <w:color w:val="auto"/>
          <w:sz w:val="28"/>
          <w:szCs w:val="24"/>
        </w:rPr>
        <w:t xml:space="preserve">. </w:t>
      </w:r>
    </w:p>
    <w:p w:rsidR="00F81D9D" w:rsidRDefault="00F81D9D">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Pr="002D7659">
        <w:rPr>
          <w:bCs/>
          <w:i/>
          <w:iCs/>
          <w:color w:val="auto"/>
          <w:sz w:val="24"/>
          <w:szCs w:val="24"/>
        </w:rPr>
        <w:t>facteur économique</w:t>
      </w:r>
      <w:r w:rsidRPr="002D7659">
        <w:rPr>
          <w:bCs/>
          <w:color w:val="auto"/>
          <w:sz w:val="28"/>
          <w:szCs w:val="24"/>
        </w:rPr>
        <w:t xml:space="preserve"> </w:t>
      </w:r>
      <w:r>
        <w:rPr>
          <w:rFonts w:ascii="Courier New" w:hAnsi="Courier New" w:cs="Courier New"/>
          <w:bCs/>
          <w:color w:val="auto"/>
          <w:sz w:val="28"/>
          <w:szCs w:val="24"/>
        </w:rPr>
        <w:t xml:space="preserve">dépend des conditions dans lesquelles s’exerce la fonction du </w:t>
      </w:r>
      <w:r w:rsidRPr="00AB59C1">
        <w:rPr>
          <w:bCs/>
          <w:i/>
          <w:iCs/>
          <w:color w:val="0000CC"/>
          <w:sz w:val="24"/>
          <w:szCs w:val="24"/>
        </w:rPr>
        <w:t>principe du plaisir</w:t>
      </w:r>
      <w:r>
        <w:rPr>
          <w:rFonts w:ascii="Courier New" w:hAnsi="Courier New" w:cs="Courier New"/>
          <w:bCs/>
          <w:color w:val="auto"/>
          <w:sz w:val="28"/>
          <w:szCs w:val="24"/>
        </w:rPr>
        <w:t xml:space="preserve"> à un niveau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nous reprendrons</w:t>
      </w:r>
      <w:r w:rsidR="00AB59C1">
        <w:rPr>
          <w:rFonts w:ascii="Courier New" w:hAnsi="Courier New" w:cs="Courier New"/>
          <w:bCs/>
          <w:color w:val="auto"/>
          <w:sz w:val="28"/>
          <w:szCs w:val="24"/>
        </w:rPr>
        <w:t>,</w:t>
      </w:r>
      <w:r>
        <w:rPr>
          <w:rFonts w:ascii="Courier New" w:hAnsi="Courier New" w:cs="Courier New"/>
          <w:bCs/>
          <w:color w:val="auto"/>
          <w:sz w:val="28"/>
          <w:szCs w:val="24"/>
        </w:rPr>
        <w:t xml:space="preserve"> quand le moment sera venu </w:t>
      </w:r>
    </w:p>
    <w:p w:rsidR="002D7659"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de notre discours</w:t>
      </w:r>
      <w:r w:rsidR="00AB59C1">
        <w:rPr>
          <w:rFonts w:ascii="Courier New" w:hAnsi="Courier New" w:cs="Courier New"/>
          <w:bCs/>
          <w:color w:val="auto"/>
          <w:sz w:val="28"/>
          <w:szCs w:val="24"/>
        </w:rPr>
        <w:t>,</w:t>
      </w:r>
      <w:r>
        <w:rPr>
          <w:rFonts w:ascii="Courier New" w:hAnsi="Courier New" w:cs="Courier New"/>
          <w:bCs/>
          <w:color w:val="auto"/>
          <w:sz w:val="28"/>
          <w:szCs w:val="24"/>
        </w:rPr>
        <w:t xml:space="preserve"> sous le terme de </w:t>
      </w:r>
      <w:r w:rsidRPr="002D7659">
        <w:rPr>
          <w:bCs/>
          <w:i/>
          <w:color w:val="0000CC"/>
          <w:sz w:val="24"/>
          <w:szCs w:val="24"/>
        </w:rPr>
        <w:t>Real</w:t>
      </w:r>
      <w:r w:rsidR="00070A56">
        <w:rPr>
          <w:bCs/>
          <w:i/>
          <w:color w:val="0000CC"/>
          <w:sz w:val="24"/>
          <w:szCs w:val="24"/>
        </w:rPr>
        <w:t>–</w:t>
      </w:r>
      <w:r w:rsidRPr="002D7659">
        <w:rPr>
          <w:bCs/>
          <w:i/>
          <w:color w:val="0000CC"/>
          <w:sz w:val="24"/>
          <w:szCs w:val="24"/>
        </w:rPr>
        <w:t>Ich</w:t>
      </w:r>
      <w:r>
        <w:rPr>
          <w:rFonts w:ascii="Courier New" w:hAnsi="Courier New" w:cs="Courier New"/>
          <w:bCs/>
          <w:i/>
          <w:color w:val="auto"/>
          <w:sz w:val="28"/>
          <w:szCs w:val="24"/>
        </w:rPr>
        <w:t>.</w:t>
      </w:r>
    </w:p>
    <w:p w:rsidR="002D7659" w:rsidRDefault="002D7659">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Disons tout de suite que ce </w:t>
      </w:r>
      <w:r w:rsidRPr="002D7659">
        <w:rPr>
          <w:bCs/>
          <w:i/>
          <w:color w:val="0000CC"/>
          <w:sz w:val="24"/>
          <w:szCs w:val="24"/>
        </w:rPr>
        <w:t>Real</w:t>
      </w:r>
      <w:r w:rsidR="00070A56">
        <w:rPr>
          <w:bCs/>
          <w:i/>
          <w:color w:val="0000CC"/>
          <w:sz w:val="24"/>
          <w:szCs w:val="24"/>
        </w:rPr>
        <w:t>–</w:t>
      </w:r>
      <w:r w:rsidRPr="002D7659">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nous pouvons…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une approximation rapide</w:t>
      </w:r>
      <w:r w:rsidR="00AB59C1">
        <w:rPr>
          <w:rFonts w:ascii="Courier New" w:hAnsi="Courier New" w:cs="Courier New"/>
          <w:bCs/>
          <w:color w:val="auto"/>
          <w:sz w:val="28"/>
          <w:szCs w:val="24"/>
        </w:rPr>
        <w:t>,</w:t>
      </w:r>
      <w:r>
        <w:rPr>
          <w:rFonts w:ascii="Courier New" w:hAnsi="Courier New" w:cs="Courier New"/>
          <w:bCs/>
          <w:color w:val="auto"/>
          <w:sz w:val="28"/>
          <w:szCs w:val="24"/>
        </w:rPr>
        <w:t xml:space="preserve"> mais que dès maintenant vous pouvez tenir pour exacte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pouvons le concevoir comme étant l’appareil nerveux, le système nerveux central, en tant qu’il fonctionne non pas comme un système de relation,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comme un système destiné à assu</w:t>
      </w:r>
      <w:r>
        <w:rPr>
          <w:rFonts w:ascii="Courier New" w:hAnsi="Courier New" w:cs="Courier New"/>
          <w:bCs/>
          <w:color w:val="auto"/>
          <w:sz w:val="28"/>
          <w:szCs w:val="24"/>
        </w:rPr>
        <w:softHyphen/>
        <w:t>rer</w:t>
      </w:r>
      <w:r w:rsidR="00AB59C1">
        <w:rPr>
          <w:rFonts w:ascii="Courier New" w:hAnsi="Courier New" w:cs="Courier New"/>
          <w:bCs/>
          <w:color w:val="auto"/>
          <w:sz w:val="28"/>
          <w:szCs w:val="24"/>
        </w:rPr>
        <w:t xml:space="preserve"> </w:t>
      </w:r>
    </w:p>
    <w:p w:rsidR="00BF3196" w:rsidRDefault="00AB59C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AB59C1">
        <w:rPr>
          <w:rFonts w:ascii="Courier New" w:hAnsi="Courier New" w:cs="Courier New"/>
          <w:bCs/>
          <w:i/>
          <w:color w:val="auto"/>
          <w:sz w:val="24"/>
          <w:szCs w:val="24"/>
        </w:rPr>
        <w:t>des tensions internes</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une certaine homéostase.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en raison de cette réalité de </w:t>
      </w:r>
      <w:r w:rsidRPr="002D7659">
        <w:rPr>
          <w:rFonts w:ascii="Courier New" w:hAnsi="Courier New" w:cs="Courier New"/>
          <w:bCs/>
          <w:color w:val="auto"/>
          <w:sz w:val="28"/>
          <w:szCs w:val="24"/>
        </w:rPr>
        <w:t>l’</w:t>
      </w:r>
      <w:r w:rsidRPr="002D7659">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 système homéostastique, que la sexualité n’intervient, </w:t>
      </w:r>
      <w:r w:rsidRPr="002D7659">
        <w:rPr>
          <w:rFonts w:ascii="Courier New" w:hAnsi="Courier New" w:cs="Courier New"/>
          <w:bCs/>
          <w:color w:val="auto"/>
          <w:sz w:val="28"/>
          <w:szCs w:val="28"/>
        </w:rPr>
        <w:t>n’</w:t>
      </w:r>
      <w:r w:rsidRPr="002D7659">
        <w:rPr>
          <w:rFonts w:ascii="Courier New" w:hAnsi="Courier New" w:cs="Courier New"/>
          <w:bCs/>
          <w:iCs/>
          <w:color w:val="auto"/>
          <w:sz w:val="28"/>
          <w:szCs w:val="28"/>
        </w:rPr>
        <w:t>entre en jeu</w:t>
      </w:r>
      <w:r>
        <w:rPr>
          <w:rFonts w:ascii="Courier New" w:hAnsi="Courier New" w:cs="Courier New"/>
          <w:bCs/>
          <w:color w:val="auto"/>
          <w:sz w:val="28"/>
          <w:szCs w:val="24"/>
        </w:rPr>
        <w:t xml:space="preserve"> que sous la forme des </w:t>
      </w:r>
      <w:r w:rsidRPr="002D7659">
        <w:rPr>
          <w:bCs/>
          <w:i/>
          <w:iCs/>
          <w:color w:val="auto"/>
          <w:sz w:val="24"/>
          <w:szCs w:val="24"/>
        </w:rPr>
        <w:t>pul</w:t>
      </w:r>
      <w:r w:rsidRPr="002D7659">
        <w:rPr>
          <w:bCs/>
          <w:i/>
          <w:iCs/>
          <w:color w:val="auto"/>
          <w:sz w:val="24"/>
          <w:szCs w:val="24"/>
        </w:rPr>
        <w:softHyphen/>
        <w:t>sions partielles</w:t>
      </w:r>
      <w:r>
        <w:rPr>
          <w:rFonts w:ascii="Courier New" w:hAnsi="Courier New" w:cs="Courier New"/>
          <w:bCs/>
          <w:color w:val="auto"/>
          <w:sz w:val="28"/>
          <w:szCs w:val="24"/>
        </w:rPr>
        <w:t xml:space="preserve">. </w:t>
      </w:r>
    </w:p>
    <w:p w:rsidR="00F81D9D" w:rsidRDefault="00F81D9D">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pulsion serait précisément cette sorte de montage par quoi la sexualité participe à la vie psychique d’une façon qui doit se conformer à la structure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béance qui est celle de l’inconscient.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d’autres termes, si nous plaçons aux deux extrêmes de ce qui est notre expérience analytique : </w:t>
      </w:r>
    </w:p>
    <w:p w:rsidR="00BF3196" w:rsidRDefault="00BF3196">
      <w:pPr>
        <w:pStyle w:val="Corpsdetexte"/>
        <w:jc w:val="left"/>
        <w:rPr>
          <w:rFonts w:ascii="Courier New" w:hAnsi="Courier New" w:cs="Courier New"/>
          <w:bCs/>
          <w:color w:val="auto"/>
          <w:sz w:val="28"/>
          <w:szCs w:val="24"/>
        </w:rPr>
      </w:pPr>
    </w:p>
    <w:p w:rsidR="00BF3196" w:rsidRDefault="002D7659" w:rsidP="00AB59C1">
      <w:pPr>
        <w:pStyle w:val="Corpsdetexte"/>
        <w:numPr>
          <w:ilvl w:val="0"/>
          <w:numId w:val="30"/>
        </w:numPr>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e refoulé, le refoulé primordial, ce refou</w:t>
      </w:r>
      <w:r w:rsidR="00BF3196">
        <w:rPr>
          <w:rFonts w:ascii="Courier New" w:hAnsi="Courier New" w:cs="Courier New"/>
          <w:bCs/>
          <w:color w:val="auto"/>
          <w:sz w:val="28"/>
          <w:szCs w:val="24"/>
        </w:rPr>
        <w:softHyphen/>
        <w:t>lé est un signifiant</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ce qui s’édifie par</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dessous pour constituer </w:t>
      </w:r>
      <w:r w:rsidR="00BF3196" w:rsidRPr="002D7659">
        <w:rPr>
          <w:bCs/>
          <w:i/>
          <w:color w:val="0000CC"/>
          <w:sz w:val="24"/>
          <w:szCs w:val="24"/>
        </w:rPr>
        <w:t>le symp</w:t>
      </w:r>
      <w:r w:rsidR="00BF3196" w:rsidRPr="002D7659">
        <w:rPr>
          <w:bCs/>
          <w:i/>
          <w:color w:val="0000CC"/>
          <w:sz w:val="24"/>
          <w:szCs w:val="24"/>
        </w:rPr>
        <w:softHyphen/>
        <w:t>tôme</w:t>
      </w:r>
      <w:r w:rsidR="00BF3196">
        <w:rPr>
          <w:rFonts w:ascii="Courier New" w:hAnsi="Courier New" w:cs="Courier New"/>
          <w:bCs/>
          <w:color w:val="auto"/>
          <w:sz w:val="28"/>
          <w:szCs w:val="24"/>
        </w:rPr>
        <w:t>, nous pouvons l’inscrire, le considérer comme échafaudage, tou</w:t>
      </w:r>
      <w:r w:rsidR="00BF3196">
        <w:rPr>
          <w:rFonts w:ascii="Courier New" w:hAnsi="Courier New" w:cs="Courier New"/>
          <w:bCs/>
          <w:color w:val="auto"/>
          <w:sz w:val="28"/>
          <w:szCs w:val="24"/>
        </w:rPr>
        <w:softHyphen/>
        <w:t xml:space="preserve">jours de </w:t>
      </w:r>
      <w:r w:rsidR="00BF3196" w:rsidRPr="00F81D9D">
        <w:rPr>
          <w:bCs/>
          <w:i/>
          <w:color w:val="auto"/>
          <w:sz w:val="24"/>
          <w:szCs w:val="24"/>
        </w:rPr>
        <w:t>signifiants</w:t>
      </w:r>
      <w:r w:rsidR="00BF3196">
        <w:rPr>
          <w:rFonts w:ascii="Courier New" w:hAnsi="Courier New" w:cs="Courier New"/>
          <w:bCs/>
          <w:color w:val="auto"/>
          <w:sz w:val="28"/>
          <w:szCs w:val="24"/>
        </w:rPr>
        <w:t xml:space="preserve">. </w:t>
      </w:r>
    </w:p>
    <w:p w:rsidR="00BF3196" w:rsidRDefault="00BF3196" w:rsidP="00AB59C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Refoulé et symptôme sont homogènes et réductibles à des fonctions de signifiants. Leur structure, quoi qu’elle s’édifie par succession, comme tout édifice, est quand même, au terme, au produit fini, inscriptible en termes synchroniques.</w:t>
      </w:r>
    </w:p>
    <w:p w:rsidR="00BF3196" w:rsidRDefault="00BF3196">
      <w:pPr>
        <w:pStyle w:val="Corpsdetexte"/>
        <w:jc w:val="left"/>
        <w:rPr>
          <w:rFonts w:ascii="Courier New" w:hAnsi="Courier New" w:cs="Courier New"/>
          <w:bCs/>
          <w:color w:val="auto"/>
          <w:sz w:val="28"/>
          <w:szCs w:val="24"/>
        </w:rPr>
      </w:pPr>
    </w:p>
    <w:p w:rsidR="00BF3196" w:rsidRPr="00AB59C1" w:rsidRDefault="00BF3196" w:rsidP="00AB59C1">
      <w:pPr>
        <w:pStyle w:val="Corpsdetexte"/>
        <w:numPr>
          <w:ilvl w:val="0"/>
          <w:numId w:val="30"/>
        </w:numPr>
        <w:jc w:val="left"/>
        <w:rPr>
          <w:rFonts w:ascii="Courier New" w:hAnsi="Courier New" w:cs="Courier New"/>
          <w:bCs/>
          <w:color w:val="auto"/>
          <w:sz w:val="28"/>
          <w:szCs w:val="24"/>
        </w:rPr>
      </w:pPr>
      <w:r w:rsidRPr="00AB59C1">
        <w:rPr>
          <w:rFonts w:ascii="Courier New" w:hAnsi="Courier New" w:cs="Courier New"/>
          <w:bCs/>
          <w:color w:val="auto"/>
          <w:sz w:val="28"/>
          <w:szCs w:val="24"/>
        </w:rPr>
        <w:t xml:space="preserve">L’autre extrémité est celle de notre </w:t>
      </w:r>
      <w:r w:rsidRPr="00AB59C1">
        <w:rPr>
          <w:bCs/>
          <w:i/>
          <w:color w:val="auto"/>
          <w:sz w:val="24"/>
          <w:szCs w:val="24"/>
        </w:rPr>
        <w:t>interprétation</w:t>
      </w:r>
      <w:r w:rsidRPr="00AB59C1">
        <w:rPr>
          <w:rFonts w:ascii="Courier New" w:hAnsi="Courier New" w:cs="Courier New"/>
          <w:bCs/>
          <w:color w:val="auto"/>
          <w:sz w:val="28"/>
          <w:szCs w:val="24"/>
        </w:rPr>
        <w:t xml:space="preserve">. Cette interprétation concerne ce facteur d’une structure temporelle spéciale, que j’ai essayé </w:t>
      </w:r>
      <w:r w:rsidR="00AB59C1">
        <w:rPr>
          <w:rFonts w:ascii="Courier New" w:hAnsi="Courier New" w:cs="Courier New"/>
          <w:bCs/>
          <w:color w:val="auto"/>
          <w:sz w:val="28"/>
          <w:szCs w:val="24"/>
        </w:rPr>
        <w:t xml:space="preserve">       </w:t>
      </w:r>
      <w:r w:rsidRPr="00AB59C1">
        <w:rPr>
          <w:rFonts w:ascii="Courier New" w:hAnsi="Courier New" w:cs="Courier New"/>
          <w:bCs/>
          <w:color w:val="auto"/>
          <w:sz w:val="28"/>
          <w:szCs w:val="24"/>
        </w:rPr>
        <w:t xml:space="preserve">de définir par la métonymie. </w:t>
      </w:r>
    </w:p>
    <w:p w:rsidR="00BF3196" w:rsidRDefault="00BF3196">
      <w:pPr>
        <w:pStyle w:val="Corpsdetexte"/>
        <w:jc w:val="left"/>
        <w:rPr>
          <w:rFonts w:ascii="Courier New" w:hAnsi="Courier New" w:cs="Courier New"/>
          <w:bCs/>
          <w:color w:val="auto"/>
          <w:sz w:val="28"/>
          <w:szCs w:val="24"/>
        </w:rPr>
      </w:pPr>
    </w:p>
    <w:p w:rsidR="00BF3196" w:rsidRDefault="00BF3196" w:rsidP="00AB59C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L’interprétation, dans son terme, pointe, non pas essentiellement les étapes de la construction, </w:t>
      </w:r>
    </w:p>
    <w:p w:rsidR="00BF3196" w:rsidRDefault="00BF3196" w:rsidP="00AB59C1">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mais le désir auquel…</w:t>
      </w:r>
    </w:p>
    <w:p w:rsidR="00BF3196" w:rsidRDefault="00BF3196" w:rsidP="00AB59C1">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dans un certain sens, dans le sens du vecteur que j’essaie ici de vous faire sentir</w:t>
      </w:r>
    </w:p>
    <w:p w:rsidR="00BF3196" w:rsidRDefault="00BF3196" w:rsidP="00AB59C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…elle est identique. </w:t>
      </w:r>
      <w:r w:rsidRPr="00AB59C1">
        <w:rPr>
          <w:bCs/>
          <w:i/>
          <w:color w:val="0000CC"/>
          <w:sz w:val="24"/>
          <w:szCs w:val="24"/>
        </w:rPr>
        <w:t>Le désir</w:t>
      </w:r>
      <w:r w:rsidRPr="00AB59C1">
        <w:rPr>
          <w:rFonts w:ascii="Courier New" w:hAnsi="Courier New" w:cs="Courier New"/>
          <w:bCs/>
          <w:i/>
          <w:color w:val="auto"/>
          <w:sz w:val="24"/>
          <w:szCs w:val="24"/>
        </w:rPr>
        <w:t xml:space="preserve"> c’est en somme </w:t>
      </w:r>
      <w:r w:rsidRPr="00AB59C1">
        <w:rPr>
          <w:bCs/>
          <w:i/>
          <w:color w:val="auto"/>
          <w:sz w:val="24"/>
          <w:szCs w:val="24"/>
        </w:rPr>
        <w:t>l’interpréta</w:t>
      </w:r>
      <w:r w:rsidRPr="00AB59C1">
        <w:rPr>
          <w:bCs/>
          <w:i/>
          <w:color w:val="auto"/>
          <w:sz w:val="24"/>
          <w:szCs w:val="24"/>
        </w:rPr>
        <w:softHyphen/>
        <w:t>tion</w:t>
      </w:r>
      <w:r w:rsidRPr="00AB59C1">
        <w:rPr>
          <w:rFonts w:ascii="Courier New" w:hAnsi="Courier New" w:cs="Courier New"/>
          <w:bCs/>
          <w:i/>
          <w:color w:val="auto"/>
          <w:sz w:val="24"/>
          <w:szCs w:val="24"/>
        </w:rPr>
        <w:t xml:space="preserve"> elle</w:t>
      </w:r>
      <w:r w:rsidR="00070A56" w:rsidRPr="00AB59C1">
        <w:rPr>
          <w:rFonts w:ascii="Courier New" w:hAnsi="Courier New" w:cs="Courier New"/>
          <w:bCs/>
          <w:i/>
          <w:color w:val="auto"/>
          <w:sz w:val="24"/>
          <w:szCs w:val="24"/>
        </w:rPr>
        <w:t>–</w:t>
      </w:r>
      <w:r w:rsidRPr="00AB59C1">
        <w:rPr>
          <w:rFonts w:ascii="Courier New" w:hAnsi="Courier New" w:cs="Courier New"/>
          <w:bCs/>
          <w:i/>
          <w:color w:val="auto"/>
          <w:sz w:val="24"/>
          <w:szCs w:val="24"/>
        </w:rPr>
        <w:t>même.</w:t>
      </w:r>
      <w:r>
        <w:rPr>
          <w:rFonts w:ascii="Courier New" w:hAnsi="Courier New" w:cs="Courier New"/>
          <w:bCs/>
          <w:color w:val="auto"/>
          <w:sz w:val="28"/>
          <w:szCs w:val="24"/>
        </w:rPr>
        <w:t xml:space="preserve"> </w:t>
      </w:r>
      <w:r w:rsidR="00AB59C1" w:rsidRPr="00AB59C1">
        <w:rPr>
          <w:rFonts w:ascii="Garamond" w:hAnsi="Garamond" w:cs="Courier New"/>
          <w:bCs/>
          <w:color w:val="C00000"/>
          <w:sz w:val="18"/>
          <w:szCs w:val="18"/>
        </w:rPr>
        <w:t>[</w:t>
      </w:r>
      <w:r w:rsidR="00AB59C1">
        <w:rPr>
          <w:rFonts w:ascii="Garamond" w:hAnsi="Garamond" w:cs="Courier New"/>
          <w:bCs/>
          <w:color w:val="C00000"/>
          <w:sz w:val="18"/>
          <w:szCs w:val="18"/>
        </w:rPr>
        <w:t xml:space="preserve"> </w:t>
      </w:r>
      <w:r w:rsidR="00AB59C1" w:rsidRPr="00AB59C1">
        <w:rPr>
          <w:rFonts w:ascii="Garamond" w:hAnsi="Garamond" w:cs="Courier New"/>
          <w:bCs/>
          <w:color w:val="C00000"/>
          <w:sz w:val="18"/>
          <w:szCs w:val="18"/>
        </w:rPr>
        <w:t>Cf. Séminaire 1958-59 : Le désir</w:t>
      </w:r>
      <w:r w:rsidR="00AB59C1">
        <w:rPr>
          <w:rFonts w:ascii="Garamond" w:hAnsi="Garamond" w:cs="Courier New"/>
          <w:bCs/>
          <w:color w:val="C00000"/>
          <w:sz w:val="18"/>
          <w:szCs w:val="18"/>
        </w:rPr>
        <w:t xml:space="preserve"> et son interprétation </w:t>
      </w:r>
      <w:r w:rsidR="00AB59C1" w:rsidRPr="00AB59C1">
        <w:rPr>
          <w:rFonts w:ascii="Garamond" w:hAnsi="Garamond" w:cs="Courier New"/>
          <w:bCs/>
          <w:color w:val="C00000"/>
          <w:sz w:val="18"/>
          <w:szCs w:val="18"/>
        </w:rPr>
        <w:t>]</w:t>
      </w:r>
    </w:p>
    <w:p w:rsidR="00BF3196" w:rsidRDefault="00BF3196">
      <w:pPr>
        <w:pStyle w:val="Corpsdetexte"/>
        <w:jc w:val="left"/>
        <w:rPr>
          <w:rFonts w:ascii="Courier New" w:hAnsi="Courier New" w:cs="Courier New"/>
          <w:bCs/>
          <w:color w:val="auto"/>
          <w:sz w:val="28"/>
          <w:szCs w:val="24"/>
        </w:rPr>
      </w:pPr>
    </w:p>
    <w:p w:rsidR="00AB59C1" w:rsidRDefault="00BF3196" w:rsidP="00AB59C1">
      <w:pPr>
        <w:pStyle w:val="Corpsdetexte"/>
        <w:numPr>
          <w:ilvl w:val="0"/>
          <w:numId w:val="30"/>
        </w:numPr>
        <w:jc w:val="left"/>
        <w:rPr>
          <w:rFonts w:ascii="Courier New" w:hAnsi="Courier New" w:cs="Courier New"/>
          <w:bCs/>
          <w:color w:val="auto"/>
          <w:sz w:val="28"/>
          <w:szCs w:val="24"/>
        </w:rPr>
      </w:pPr>
      <w:r>
        <w:rPr>
          <w:rFonts w:ascii="Courier New" w:hAnsi="Courier New" w:cs="Courier New"/>
          <w:bCs/>
          <w:color w:val="auto"/>
          <w:sz w:val="28"/>
          <w:szCs w:val="24"/>
        </w:rPr>
        <w:t>Dans l’intervalle</w:t>
      </w:r>
      <w:r w:rsidR="00AB59C1">
        <w:rPr>
          <w:rFonts w:ascii="Courier New" w:hAnsi="Courier New" w:cs="Courier New"/>
          <w:bCs/>
          <w:color w:val="auto"/>
          <w:sz w:val="28"/>
          <w:szCs w:val="24"/>
        </w:rPr>
        <w:t xml:space="preserve">, </w:t>
      </w:r>
      <w:r>
        <w:rPr>
          <w:rFonts w:ascii="Courier New" w:hAnsi="Courier New" w:cs="Courier New"/>
          <w:bCs/>
          <w:color w:val="auto"/>
          <w:sz w:val="28"/>
          <w:szCs w:val="24"/>
        </w:rPr>
        <w:t>si la sexualité</w:t>
      </w:r>
      <w:r w:rsidR="00AB59C1">
        <w:rPr>
          <w:rFonts w:ascii="Courier New" w:hAnsi="Courier New" w:cs="Courier New"/>
          <w:bCs/>
          <w:color w:val="auto"/>
          <w:sz w:val="28"/>
          <w:szCs w:val="24"/>
        </w:rPr>
        <w:t xml:space="preserve"> –</w:t>
      </w:r>
      <w:r>
        <w:rPr>
          <w:rFonts w:ascii="Courier New" w:hAnsi="Courier New" w:cs="Courier New"/>
          <w:bCs/>
          <w:color w:val="auto"/>
          <w:sz w:val="28"/>
          <w:szCs w:val="24"/>
        </w:rPr>
        <w:t xml:space="preserve"> sous la forme des pulsions partielles</w:t>
      </w:r>
      <w:r w:rsidR="00AB59C1">
        <w:rPr>
          <w:rFonts w:ascii="Courier New" w:hAnsi="Courier New" w:cs="Courier New"/>
          <w:bCs/>
          <w:color w:val="auto"/>
          <w:sz w:val="28"/>
          <w:szCs w:val="24"/>
        </w:rPr>
        <w:t xml:space="preserve"> –</w:t>
      </w:r>
      <w:r>
        <w:rPr>
          <w:rFonts w:ascii="Courier New" w:hAnsi="Courier New" w:cs="Courier New"/>
          <w:bCs/>
          <w:color w:val="auto"/>
          <w:sz w:val="28"/>
          <w:szCs w:val="24"/>
        </w:rPr>
        <w:t xml:space="preserve"> ne s’était pas manifestée comme dominant toute l’économie de cet intervalle, comme y mettant la présence sexuelle, toute notre expé</w:t>
      </w:r>
      <w:r>
        <w:rPr>
          <w:rFonts w:ascii="Courier New" w:hAnsi="Courier New" w:cs="Courier New"/>
          <w:bCs/>
          <w:color w:val="auto"/>
          <w:sz w:val="28"/>
          <w:szCs w:val="24"/>
        </w:rPr>
        <w:softHyphen/>
        <w:t xml:space="preserve">rience se réduirait à une </w:t>
      </w:r>
      <w:r w:rsidRPr="00AB59C1">
        <w:rPr>
          <w:bCs/>
          <w:i/>
          <w:color w:val="auto"/>
          <w:sz w:val="24"/>
          <w:szCs w:val="24"/>
        </w:rPr>
        <w:t>mantique</w:t>
      </w:r>
      <w:r>
        <w:rPr>
          <w:rStyle w:val="Appelnotedebasdep"/>
          <w:b/>
          <w:color w:val="FF3300"/>
          <w:sz w:val="28"/>
          <w:szCs w:val="24"/>
        </w:rPr>
        <w:footnoteReference w:id="74"/>
      </w:r>
      <w:r>
        <w:rPr>
          <w:rFonts w:ascii="Courier New" w:hAnsi="Courier New" w:cs="Courier New"/>
          <w:bCs/>
          <w:color w:val="auto"/>
          <w:sz w:val="28"/>
          <w:szCs w:val="24"/>
        </w:rPr>
        <w:t xml:space="preserve"> à laquelle le terme neutre d’énergie psychique pourrait alors convenir, mais où il manquerait, </w:t>
      </w:r>
    </w:p>
    <w:p w:rsidR="00BF3196" w:rsidRDefault="00BF3196" w:rsidP="00AB59C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à proprement parler, ce qui y constitue </w:t>
      </w:r>
      <w:r w:rsidRPr="002D7659">
        <w:rPr>
          <w:rFonts w:ascii="Courier New" w:hAnsi="Courier New" w:cs="Courier New"/>
          <w:bCs/>
          <w:i/>
          <w:color w:val="auto"/>
          <w:sz w:val="24"/>
          <w:szCs w:val="24"/>
        </w:rPr>
        <w:t xml:space="preserve">la </w:t>
      </w:r>
      <w:r w:rsidRPr="00AB59C1">
        <w:rPr>
          <w:bCs/>
          <w:i/>
          <w:color w:val="auto"/>
          <w:sz w:val="24"/>
          <w:szCs w:val="24"/>
        </w:rPr>
        <w:t>présence</w:t>
      </w:r>
      <w:r>
        <w:rPr>
          <w:rFonts w:ascii="Courier New" w:hAnsi="Courier New" w:cs="Courier New"/>
          <w:bCs/>
          <w:color w:val="auto"/>
          <w:sz w:val="28"/>
          <w:szCs w:val="24"/>
        </w:rPr>
        <w:t xml:space="preserve">, </w:t>
      </w:r>
      <w:r w:rsidRPr="002D7659">
        <w:rPr>
          <w:rFonts w:ascii="Courier New" w:hAnsi="Courier New" w:cs="Courier New"/>
          <w:bCs/>
          <w:i/>
          <w:color w:val="auto"/>
          <w:sz w:val="24"/>
          <w:szCs w:val="24"/>
        </w:rPr>
        <w:t xml:space="preserve">le </w:t>
      </w:r>
      <w:r w:rsidRPr="002D7659">
        <w:rPr>
          <w:bCs/>
          <w:i/>
          <w:color w:val="auto"/>
          <w:sz w:val="24"/>
          <w:szCs w:val="24"/>
        </w:rPr>
        <w:t>Dasein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w:t>
      </w:r>
      <w:r w:rsidRPr="002D7659">
        <w:rPr>
          <w:bCs/>
          <w:i/>
          <w:color w:val="auto"/>
          <w:sz w:val="24"/>
          <w:szCs w:val="24"/>
        </w:rPr>
        <w:t>la sexualité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lisibilité du sexe dans l’interprétation des mécanismes inconscients est toujours rétroactive. Elle ne serait que de la nature de </w:t>
      </w:r>
      <w:r w:rsidRPr="002D7659">
        <w:rPr>
          <w:bCs/>
          <w:i/>
          <w:color w:val="auto"/>
          <w:sz w:val="24"/>
          <w:szCs w:val="24"/>
        </w:rPr>
        <w:t>l’interprétation</w:t>
      </w:r>
      <w:r w:rsidR="00F81D9D">
        <w:rPr>
          <w:rFonts w:ascii="Courier New" w:hAnsi="Courier New" w:cs="Courier New"/>
          <w:bCs/>
          <w:color w:val="auto"/>
          <w:sz w:val="28"/>
          <w:szCs w:val="24"/>
        </w:rPr>
        <w:t xml:space="preserve"> </w:t>
      </w:r>
      <w:r>
        <w:rPr>
          <w:rFonts w:ascii="Courier New" w:hAnsi="Courier New" w:cs="Courier New"/>
          <w:bCs/>
          <w:color w:val="auto"/>
          <w:sz w:val="28"/>
          <w:szCs w:val="24"/>
        </w:rPr>
        <w:t xml:space="preserve">si, effectivement, à chaque instant de l’histoire, </w:t>
      </w:r>
      <w:r w:rsidRPr="002D7659">
        <w:rPr>
          <w:bCs/>
          <w:i/>
          <w:color w:val="auto"/>
          <w:sz w:val="24"/>
          <w:szCs w:val="24"/>
        </w:rPr>
        <w:t>les pulsions partielles</w:t>
      </w:r>
      <w:r>
        <w:rPr>
          <w:rFonts w:ascii="Courier New" w:hAnsi="Courier New" w:cs="Courier New"/>
          <w:bCs/>
          <w:color w:val="auto"/>
          <w:sz w:val="28"/>
          <w:szCs w:val="24"/>
        </w:rPr>
        <w:t xml:space="preserve">, nous ne pouvions d’elles être assurés qu’elles sont intervenues efficacement en temps et lieu. </w:t>
      </w:r>
    </w:p>
    <w:p w:rsidR="00BF3196" w:rsidRDefault="00BF3196">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ceci non pas seulement comme on a pu le croire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début de l’expérience analytique, sous la forme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quelque sorte erra</w:t>
      </w:r>
      <w:r>
        <w:rPr>
          <w:rFonts w:ascii="Courier New" w:hAnsi="Courier New" w:cs="Courier New"/>
          <w:bCs/>
          <w:color w:val="auto"/>
          <w:sz w:val="28"/>
          <w:szCs w:val="24"/>
        </w:rPr>
        <w:softHyphen/>
        <w:t xml:space="preserve">tique, dispersée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bloc de glace errant, arraché à ce qui est…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par rapport au développement de l’enfant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grande banquise, la sexualité de l’adulte intervenant comme séduction sur un sujet immature.</w:t>
      </w:r>
    </w:p>
    <w:p w:rsidR="00BF3196" w:rsidRDefault="00BF3196">
      <w:pPr>
        <w:pStyle w:val="Corpsdetexte"/>
        <w:jc w:val="left"/>
        <w:rPr>
          <w:rFonts w:ascii="Courier New" w:hAnsi="Courier New" w:cs="Courier New"/>
          <w:bCs/>
          <w:color w:val="auto"/>
          <w:sz w:val="28"/>
          <w:szCs w:val="24"/>
        </w:rPr>
      </w:pP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la sexualité s’est avérée tout de suite, et je dois dire avec une pré</w:t>
      </w:r>
      <w:r>
        <w:rPr>
          <w:rFonts w:ascii="Courier New" w:hAnsi="Courier New" w:cs="Courier New"/>
          <w:bCs/>
          <w:color w:val="auto"/>
          <w:sz w:val="28"/>
          <w:szCs w:val="24"/>
        </w:rPr>
        <w:softHyphen/>
        <w:t xml:space="preserve">gnance dont après coup on peut être surpris, à savoir que dès les </w:t>
      </w:r>
      <w:r w:rsidRPr="002D7659">
        <w:rPr>
          <w:bCs/>
          <w:i/>
          <w:color w:val="auto"/>
          <w:sz w:val="24"/>
          <w:szCs w:val="24"/>
        </w:rPr>
        <w:t>Trois essais sur la théorie de la sexualité</w:t>
      </w:r>
      <w:r>
        <w:rPr>
          <w:rStyle w:val="Appelnotedebasdep"/>
          <w:b/>
          <w:iCs/>
          <w:color w:val="FF3300"/>
          <w:sz w:val="28"/>
          <w:szCs w:val="24"/>
        </w:rPr>
        <w:footnoteReference w:id="75"/>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FREUD a pu poser comme essentiel ce qui lui est apparu alors comme perversion polymorphe,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sexualité aberrante, comme rupture du charme d’une prétendue inno</w:t>
      </w:r>
      <w:r>
        <w:rPr>
          <w:rFonts w:ascii="Courier New" w:hAnsi="Courier New" w:cs="Courier New"/>
          <w:bCs/>
          <w:color w:val="auto"/>
          <w:sz w:val="28"/>
          <w:szCs w:val="24"/>
        </w:rPr>
        <w:softHyphen/>
        <w:t xml:space="preserve">cence, innocence infantile.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sexualité, pour s’être imposée si tôt, je dirai presque trop tôt, nous a fait passer trop vite sur l’examen de ce qu’elle représente en son essence.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à savoir : </w:t>
      </w:r>
    </w:p>
    <w:p w:rsidR="002D7659" w:rsidRDefault="002D7659">
      <w:pPr>
        <w:pStyle w:val="Corpsdetexte"/>
        <w:jc w:val="left"/>
        <w:rPr>
          <w:rFonts w:ascii="Courier New" w:hAnsi="Courier New" w:cs="Courier New"/>
          <w:bCs/>
          <w:color w:val="auto"/>
          <w:sz w:val="28"/>
          <w:szCs w:val="24"/>
        </w:rPr>
      </w:pPr>
    </w:p>
    <w:p w:rsidR="002D7659"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qu’au regard de l’ins</w:t>
      </w:r>
      <w:r>
        <w:rPr>
          <w:rFonts w:ascii="Courier New" w:hAnsi="Courier New" w:cs="Courier New"/>
          <w:bCs/>
          <w:color w:val="auto"/>
          <w:sz w:val="28"/>
          <w:szCs w:val="24"/>
        </w:rPr>
        <w:softHyphen/>
        <w:t xml:space="preserve">tance de </w:t>
      </w:r>
      <w:r w:rsidRPr="00AB59C1">
        <w:rPr>
          <w:rFonts w:ascii="Courier New" w:hAnsi="Courier New" w:cs="Courier New"/>
          <w:bCs/>
          <w:i/>
          <w:color w:val="auto"/>
          <w:sz w:val="24"/>
          <w:szCs w:val="24"/>
        </w:rPr>
        <w:t>la sexualité</w:t>
      </w:r>
      <w:r>
        <w:rPr>
          <w:rFonts w:ascii="Courier New" w:hAnsi="Courier New" w:cs="Courier New"/>
          <w:bCs/>
          <w:color w:val="auto"/>
          <w:sz w:val="28"/>
          <w:szCs w:val="24"/>
        </w:rPr>
        <w:t xml:space="preserve">, </w:t>
      </w:r>
      <w:r w:rsidR="00AB59C1">
        <w:rPr>
          <w:rFonts w:ascii="Courier New" w:hAnsi="Courier New" w:cs="Courier New"/>
          <w:bCs/>
          <w:color w:val="auto"/>
          <w:sz w:val="28"/>
          <w:szCs w:val="24"/>
        </w:rPr>
        <w:t xml:space="preserve">                    </w:t>
      </w:r>
      <w:r>
        <w:rPr>
          <w:rFonts w:ascii="Courier New" w:hAnsi="Courier New" w:cs="Courier New"/>
          <w:bCs/>
          <w:color w:val="auto"/>
          <w:sz w:val="28"/>
          <w:szCs w:val="24"/>
        </w:rPr>
        <w:t xml:space="preserve">tous les sujets sont à égalité, depuis l’enfant </w:t>
      </w:r>
      <w:r w:rsidR="00F81D9D">
        <w:rPr>
          <w:rFonts w:ascii="Courier New" w:hAnsi="Courier New" w:cs="Courier New"/>
          <w:bCs/>
          <w:color w:val="auto"/>
          <w:sz w:val="28"/>
          <w:szCs w:val="24"/>
        </w:rPr>
        <w:t xml:space="preserve">                 </w:t>
      </w:r>
      <w:r>
        <w:rPr>
          <w:rFonts w:ascii="Courier New" w:hAnsi="Courier New" w:cs="Courier New"/>
          <w:bCs/>
          <w:color w:val="auto"/>
          <w:sz w:val="28"/>
          <w:szCs w:val="24"/>
        </w:rPr>
        <w:t>jus</w:t>
      </w:r>
      <w:r>
        <w:rPr>
          <w:rFonts w:ascii="Courier New" w:hAnsi="Courier New" w:cs="Courier New"/>
          <w:bCs/>
          <w:color w:val="auto"/>
          <w:sz w:val="28"/>
          <w:szCs w:val="24"/>
        </w:rPr>
        <w:softHyphen/>
        <w:t>qu’à l’adulte,</w:t>
      </w:r>
    </w:p>
    <w:p w:rsidR="00BF3196" w:rsidRDefault="00BF3196" w:rsidP="002D7659">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 xml:space="preserve">qu’ils n’ont affaire qu’à ce qui, de </w:t>
      </w:r>
      <w:r w:rsidRPr="00AB59C1">
        <w:rPr>
          <w:rFonts w:ascii="Courier New" w:hAnsi="Courier New" w:cs="Courier New"/>
          <w:bCs/>
          <w:i/>
          <w:color w:val="auto"/>
          <w:sz w:val="24"/>
          <w:szCs w:val="24"/>
        </w:rPr>
        <w:t>la sexualité</w:t>
      </w:r>
      <w:r>
        <w:rPr>
          <w:rFonts w:ascii="Courier New" w:hAnsi="Courier New" w:cs="Courier New"/>
          <w:bCs/>
          <w:color w:val="auto"/>
          <w:sz w:val="28"/>
          <w:szCs w:val="24"/>
        </w:rPr>
        <w:t xml:space="preserve">, passe dans les réseaux de la constitution subjective, dans les réseaux du signifiant, </w:t>
      </w:r>
    </w:p>
    <w:p w:rsidR="002D7659" w:rsidRDefault="002D7659" w:rsidP="002D7659">
      <w:pPr>
        <w:pStyle w:val="Paragraphedeliste"/>
        <w:rPr>
          <w:rFonts w:ascii="Courier New" w:hAnsi="Courier New" w:cs="Courier New"/>
          <w:bCs/>
          <w:sz w:val="28"/>
        </w:rPr>
      </w:pPr>
    </w:p>
    <w:p w:rsidR="00BF3196" w:rsidRPr="002D7659" w:rsidRDefault="00BF3196" w:rsidP="00106492">
      <w:pPr>
        <w:pStyle w:val="Corpsdetexte"/>
        <w:numPr>
          <w:ilvl w:val="0"/>
          <w:numId w:val="17"/>
        </w:numPr>
        <w:jc w:val="left"/>
        <w:rPr>
          <w:rFonts w:ascii="Courier New" w:hAnsi="Courier New" w:cs="Courier New"/>
          <w:bCs/>
          <w:color w:val="auto"/>
          <w:sz w:val="28"/>
          <w:szCs w:val="24"/>
        </w:rPr>
      </w:pPr>
      <w:r w:rsidRPr="002D7659">
        <w:rPr>
          <w:rFonts w:ascii="Courier New" w:hAnsi="Courier New" w:cs="Courier New"/>
          <w:bCs/>
          <w:color w:val="auto"/>
          <w:sz w:val="28"/>
          <w:szCs w:val="24"/>
        </w:rPr>
        <w:t xml:space="preserve">que </w:t>
      </w:r>
      <w:r w:rsidRPr="00AB59C1">
        <w:rPr>
          <w:rFonts w:ascii="Courier New" w:hAnsi="Courier New" w:cs="Courier New"/>
          <w:bCs/>
          <w:i/>
          <w:color w:val="auto"/>
          <w:sz w:val="24"/>
          <w:szCs w:val="24"/>
        </w:rPr>
        <w:t>la sexualité</w:t>
      </w:r>
      <w:r w:rsidRPr="002D7659">
        <w:rPr>
          <w:rFonts w:ascii="Courier New" w:hAnsi="Courier New" w:cs="Courier New"/>
          <w:bCs/>
          <w:color w:val="auto"/>
          <w:sz w:val="28"/>
          <w:szCs w:val="24"/>
        </w:rPr>
        <w:t xml:space="preserve"> ne se réalise que par l’opération des </w:t>
      </w:r>
      <w:r w:rsidRPr="002D7659">
        <w:rPr>
          <w:bCs/>
          <w:i/>
          <w:color w:val="auto"/>
          <w:sz w:val="24"/>
          <w:szCs w:val="24"/>
        </w:rPr>
        <w:t>pulsions</w:t>
      </w:r>
      <w:r w:rsidRPr="002D7659">
        <w:rPr>
          <w:rFonts w:ascii="Courier New" w:hAnsi="Courier New" w:cs="Courier New"/>
          <w:bCs/>
          <w:color w:val="auto"/>
          <w:sz w:val="28"/>
          <w:szCs w:val="24"/>
        </w:rPr>
        <w:t xml:space="preserve"> en tant qu’elles sont </w:t>
      </w:r>
      <w:r w:rsidRPr="002D7659">
        <w:rPr>
          <w:bCs/>
          <w:i/>
          <w:iCs/>
          <w:color w:val="auto"/>
          <w:sz w:val="24"/>
          <w:szCs w:val="24"/>
        </w:rPr>
        <w:t>pulsions partielles</w:t>
      </w:r>
      <w:r w:rsidRPr="002D7659">
        <w:rPr>
          <w:rFonts w:ascii="Courier New" w:hAnsi="Courier New" w:cs="Courier New"/>
          <w:bCs/>
          <w:color w:val="auto"/>
          <w:sz w:val="28"/>
          <w:szCs w:val="24"/>
        </w:rPr>
        <w:t xml:space="preserve">, </w:t>
      </w:r>
      <w:r w:rsidR="00AB59C1" w:rsidRPr="002D7659">
        <w:rPr>
          <w:bCs/>
          <w:i/>
          <w:iCs/>
          <w:color w:val="auto"/>
          <w:sz w:val="24"/>
          <w:szCs w:val="24"/>
        </w:rPr>
        <w:t>partielles</w:t>
      </w:r>
      <w:r w:rsidRPr="002D7659">
        <w:rPr>
          <w:rFonts w:ascii="Courier New" w:hAnsi="Courier New" w:cs="Courier New"/>
          <w:bCs/>
          <w:color w:val="auto"/>
          <w:sz w:val="28"/>
          <w:szCs w:val="24"/>
        </w:rPr>
        <w:t xml:space="preserve"> au regard de </w:t>
      </w:r>
      <w:r w:rsidRPr="00AB59C1">
        <w:rPr>
          <w:rFonts w:ascii="Courier New" w:hAnsi="Courier New" w:cs="Courier New"/>
          <w:bCs/>
          <w:i/>
          <w:color w:val="auto"/>
          <w:sz w:val="24"/>
          <w:szCs w:val="24"/>
        </w:rPr>
        <w:t>la finalité bio</w:t>
      </w:r>
      <w:r w:rsidRPr="00AB59C1">
        <w:rPr>
          <w:rFonts w:ascii="Courier New" w:hAnsi="Courier New" w:cs="Courier New"/>
          <w:bCs/>
          <w:i/>
          <w:color w:val="auto"/>
          <w:sz w:val="24"/>
          <w:szCs w:val="24"/>
        </w:rPr>
        <w:softHyphen/>
        <w:t>logique de la sexualité</w:t>
      </w:r>
      <w:r w:rsidRPr="002D7659">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L’intégration de la sexualité à une </w:t>
      </w:r>
      <w:r w:rsidRPr="00AB59C1">
        <w:rPr>
          <w:rFonts w:ascii="Courier New" w:hAnsi="Courier New" w:cs="Courier New"/>
          <w:bCs/>
          <w:i/>
          <w:color w:val="auto"/>
          <w:sz w:val="24"/>
          <w:szCs w:val="24"/>
        </w:rPr>
        <w:t>dialectique du désir</w:t>
      </w:r>
      <w:r>
        <w:rPr>
          <w:rFonts w:ascii="Courier New" w:hAnsi="Courier New" w:cs="Courier New"/>
          <w:bCs/>
          <w:color w:val="auto"/>
          <w:sz w:val="28"/>
          <w:szCs w:val="24"/>
        </w:rPr>
        <w:t xml:space="preserve"> passe par la mise en jeu de ce qui, dans le corps, méritera ici que nous le désignions par le terme d’</w:t>
      </w:r>
      <w:r w:rsidRPr="002D7659">
        <w:rPr>
          <w:bCs/>
          <w:i/>
          <w:iCs/>
          <w:color w:val="auto"/>
          <w:sz w:val="24"/>
          <w:szCs w:val="24"/>
        </w:rPr>
        <w:t>appareil</w:t>
      </w:r>
      <w:r>
        <w:rPr>
          <w:rFonts w:ascii="Courier New" w:hAnsi="Courier New" w:cs="Courier New"/>
          <w:bCs/>
          <w:color w:val="auto"/>
          <w:sz w:val="28"/>
          <w:szCs w:val="24"/>
        </w:rPr>
        <w:t xml:space="preserve">, si vous voulez bien entendre par là ce dont le corps, au regard de la sexualité, </w:t>
      </w:r>
      <w:r w:rsidRPr="002D7659">
        <w:rPr>
          <w:bCs/>
          <w:i/>
          <w:color w:val="auto"/>
          <w:sz w:val="24"/>
          <w:szCs w:val="24"/>
        </w:rPr>
        <w:t>peut s’</w:t>
      </w:r>
      <w:r w:rsidRPr="002D7659">
        <w:rPr>
          <w:bCs/>
          <w:i/>
          <w:iCs/>
          <w:color w:val="auto"/>
          <w:sz w:val="24"/>
          <w:szCs w:val="24"/>
        </w:rPr>
        <w:t>appareiller</w:t>
      </w:r>
      <w:r>
        <w:rPr>
          <w:rFonts w:ascii="Courier New" w:hAnsi="Courier New" w:cs="Courier New"/>
          <w:bCs/>
          <w:color w:val="auto"/>
          <w:sz w:val="28"/>
          <w:szCs w:val="24"/>
        </w:rPr>
        <w:t xml:space="preserve">, </w:t>
      </w:r>
    </w:p>
    <w:p w:rsidR="002D76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veut dire que ceci est distinct de ce dont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corps peuvent s’</w:t>
      </w:r>
      <w:r w:rsidRPr="002D7659">
        <w:rPr>
          <w:bCs/>
          <w:i/>
          <w:iCs/>
          <w:color w:val="auto"/>
          <w:sz w:val="24"/>
          <w:szCs w:val="24"/>
        </w:rPr>
        <w:t>apparier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domine, à la lecture de ce texte de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rassemble dans une expérience dont s’est donné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nous </w:t>
      </w:r>
      <w:r w:rsidR="00070A56" w:rsidRPr="00AB59C1">
        <w:rPr>
          <w:rFonts w:ascii="Courier New" w:hAnsi="Courier New" w:cs="Courier New"/>
          <w:bCs/>
          <w:i/>
          <w:color w:val="auto"/>
          <w:sz w:val="24"/>
          <w:szCs w:val="24"/>
        </w:rPr>
        <w:t>–</w:t>
      </w:r>
      <w:r w:rsidRPr="00AB59C1">
        <w:rPr>
          <w:rFonts w:ascii="Courier New" w:hAnsi="Courier New" w:cs="Courier New"/>
          <w:bCs/>
          <w:i/>
          <w:color w:val="auto"/>
          <w:sz w:val="24"/>
          <w:szCs w:val="24"/>
        </w:rPr>
        <w:t xml:space="preserve"> de façon incroyablement précoce </w:t>
      </w:r>
      <w:r w:rsidR="00070A56" w:rsidRPr="00AB59C1">
        <w:rPr>
          <w:rFonts w:ascii="Courier New" w:hAnsi="Courier New" w:cs="Courier New"/>
          <w:bCs/>
          <w:i/>
          <w:color w:val="auto"/>
          <w:sz w:val="24"/>
          <w:szCs w:val="24"/>
        </w:rPr>
        <w:t>–</w:t>
      </w:r>
      <w:r>
        <w:rPr>
          <w:rFonts w:ascii="Courier New" w:hAnsi="Courier New" w:cs="Courier New"/>
          <w:bCs/>
          <w:color w:val="auto"/>
          <w:sz w:val="28"/>
          <w:szCs w:val="24"/>
        </w:rPr>
        <w:t xml:space="preserve"> comme </w:t>
      </w:r>
      <w:r w:rsidRPr="00AB59C1">
        <w:rPr>
          <w:bCs/>
          <w:i/>
          <w:color w:val="auto"/>
          <w:sz w:val="24"/>
          <w:szCs w:val="24"/>
        </w:rPr>
        <w:t>une donnée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qu’on n’a pas eu le temps d’élaborer. </w:t>
      </w:r>
    </w:p>
    <w:p w:rsidR="002D7659" w:rsidRDefault="002D7659">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explique aussi tout cet embrouillis </w:t>
      </w:r>
    </w:p>
    <w:p w:rsidR="002D76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discussion autour des pulsions, comme </w:t>
      </w:r>
      <w:r w:rsidRPr="002D7659">
        <w:rPr>
          <w:bCs/>
          <w:i/>
          <w:iCs/>
          <w:color w:val="auto"/>
          <w:sz w:val="24"/>
          <w:szCs w:val="24"/>
        </w:rPr>
        <w:t>sexuelles</w:t>
      </w:r>
      <w:r>
        <w:rPr>
          <w:rFonts w:ascii="Courier New" w:hAnsi="Courier New" w:cs="Courier New"/>
          <w:bCs/>
          <w:color w:val="auto"/>
          <w:sz w:val="28"/>
          <w:szCs w:val="24"/>
        </w:rPr>
        <w:t xml:space="preserve">, des pulsions comme étant les </w:t>
      </w:r>
      <w:r w:rsidRPr="002D7659">
        <w:rPr>
          <w:bCs/>
          <w:i/>
          <w:iCs/>
          <w:color w:val="auto"/>
          <w:sz w:val="24"/>
          <w:szCs w:val="24"/>
        </w:rPr>
        <w:t>pulsions du moi</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la variation de la frontière. </w:t>
      </w:r>
    </w:p>
    <w:p w:rsidR="002D7659" w:rsidRDefault="002D765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résout presque d’emblée le paradoxe… </w:t>
      </w:r>
    </w:p>
    <w:p w:rsidR="002D7659"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scandaleux pour certains, de ce qu’il ait fallu en venir au</w:t>
      </w:r>
      <w:r w:rsidR="00070A56">
        <w:rPr>
          <w:rFonts w:ascii="Courier New" w:hAnsi="Courier New" w:cs="Courier New"/>
          <w:bCs/>
          <w:color w:val="auto"/>
          <w:sz w:val="28"/>
          <w:szCs w:val="24"/>
        </w:rPr>
        <w:t>–</w:t>
      </w:r>
      <w:r>
        <w:rPr>
          <w:rFonts w:ascii="Courier New" w:hAnsi="Courier New" w:cs="Courier New"/>
          <w:bCs/>
          <w:color w:val="auto"/>
          <w:sz w:val="28"/>
          <w:szCs w:val="24"/>
        </w:rPr>
        <w:t>delà des pul</w:t>
      </w:r>
      <w:r>
        <w:rPr>
          <w:rFonts w:ascii="Courier New" w:hAnsi="Courier New" w:cs="Courier New"/>
          <w:bCs/>
          <w:color w:val="auto"/>
          <w:sz w:val="28"/>
          <w:szCs w:val="24"/>
        </w:rPr>
        <w:softHyphen/>
        <w:t xml:space="preserve">sions telles qu’on avait cru pouvoir les rassembler sous le titre des </w:t>
      </w:r>
    </w:p>
    <w:p w:rsidR="00BF3196" w:rsidRDefault="00BF3196">
      <w:pPr>
        <w:pStyle w:val="Corpsdetexte"/>
        <w:ind w:left="708"/>
        <w:jc w:val="left"/>
        <w:rPr>
          <w:rFonts w:ascii="Courier New" w:hAnsi="Courier New" w:cs="Courier New"/>
          <w:bCs/>
          <w:color w:val="auto"/>
          <w:sz w:val="28"/>
          <w:szCs w:val="24"/>
        </w:rPr>
      </w:pPr>
      <w:r w:rsidRPr="002D7659">
        <w:rPr>
          <w:bCs/>
          <w:i/>
          <w:color w:val="auto"/>
          <w:sz w:val="24"/>
          <w:szCs w:val="24"/>
        </w:rPr>
        <w:t>pul</w:t>
      </w:r>
      <w:r w:rsidRPr="002D7659">
        <w:rPr>
          <w:bCs/>
          <w:i/>
          <w:color w:val="auto"/>
          <w:sz w:val="24"/>
          <w:szCs w:val="24"/>
        </w:rPr>
        <w:softHyphen/>
        <w:t>sions de vie</w:t>
      </w:r>
      <w:r>
        <w:rPr>
          <w:rFonts w:ascii="Courier New" w:hAnsi="Courier New" w:cs="Courier New"/>
          <w:bCs/>
          <w:color w:val="auto"/>
          <w:sz w:val="28"/>
          <w:szCs w:val="24"/>
        </w:rPr>
        <w:t xml:space="preserve"> comme de </w:t>
      </w:r>
      <w:r w:rsidRPr="002D7659">
        <w:rPr>
          <w:bCs/>
          <w:i/>
          <w:color w:val="auto"/>
          <w:sz w:val="24"/>
          <w:szCs w:val="24"/>
        </w:rPr>
        <w:t>pulsions de mort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w:t>
      </w:r>
      <w:r w:rsidRPr="002D7659">
        <w:rPr>
          <w:bCs/>
          <w:i/>
          <w:color w:val="auto"/>
          <w:sz w:val="24"/>
          <w:szCs w:val="24"/>
        </w:rPr>
        <w:t>on ne voit pas</w:t>
      </w:r>
      <w:r w:rsidR="00AB59C1">
        <w:rPr>
          <w:bCs/>
          <w:i/>
          <w:color w:val="auto"/>
          <w:sz w:val="24"/>
          <w:szCs w:val="24"/>
        </w:rPr>
        <w:t xml:space="preserve">  </w:t>
      </w:r>
      <w:r w:rsidRPr="002D7659">
        <w:rPr>
          <w:bCs/>
          <w:i/>
          <w:color w:val="auto"/>
          <w:sz w:val="24"/>
          <w:szCs w:val="24"/>
        </w:rPr>
        <w:t xml:space="preserve"> </w:t>
      </w:r>
      <w:r>
        <w:rPr>
          <w:rFonts w:ascii="Courier New" w:hAnsi="Courier New" w:cs="Courier New"/>
          <w:bCs/>
          <w:color w:val="auto"/>
          <w:sz w:val="28"/>
          <w:szCs w:val="24"/>
        </w:rPr>
        <w:t xml:space="preserve">ce qu’il en est de </w:t>
      </w:r>
      <w:r w:rsidRPr="00AB59C1">
        <w:rPr>
          <w:bCs/>
          <w:i/>
          <w:color w:val="0000CC"/>
          <w:sz w:val="24"/>
          <w:szCs w:val="24"/>
        </w:rPr>
        <w:t>la 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À savoir que s’il est vrai qu’elle représente…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mais qu’elle ne fait que </w:t>
      </w:r>
      <w:r>
        <w:rPr>
          <w:rFonts w:ascii="Courier New" w:hAnsi="Courier New" w:cs="Courier New"/>
          <w:bCs/>
          <w:i/>
          <w:iCs/>
          <w:color w:val="auto"/>
          <w:sz w:val="24"/>
          <w:szCs w:val="24"/>
        </w:rPr>
        <w:t>représenter</w:t>
      </w:r>
      <w:r>
        <w:rPr>
          <w:rFonts w:ascii="Courier New" w:hAnsi="Courier New" w:cs="Courier New"/>
          <w:bCs/>
          <w:color w:val="auto"/>
          <w:sz w:val="28"/>
          <w:szCs w:val="24"/>
        </w:rPr>
        <w:t xml:space="preserve"> et </w:t>
      </w:r>
      <w:r>
        <w:rPr>
          <w:rFonts w:ascii="Courier New" w:hAnsi="Courier New" w:cs="Courier New"/>
          <w:bCs/>
          <w:i/>
          <w:iCs/>
          <w:color w:val="auto"/>
          <w:sz w:val="24"/>
          <w:szCs w:val="24"/>
        </w:rPr>
        <w:t>partiellement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courbe de ce que veut dire chez le vivant l’accomplissement de la sexualité, comment s’étonner que son dernier terme soit la mort, puisque la présence du </w:t>
      </w:r>
      <w:r w:rsidRPr="002D7659">
        <w:rPr>
          <w:bCs/>
          <w:i/>
          <w:iCs/>
          <w:color w:val="0000CC"/>
          <w:sz w:val="24"/>
          <w:szCs w:val="24"/>
        </w:rPr>
        <w:t>sexe</w:t>
      </w:r>
      <w:r>
        <w:rPr>
          <w:rFonts w:ascii="Courier New" w:hAnsi="Courier New" w:cs="Courier New"/>
          <w:bCs/>
          <w:color w:val="auto"/>
          <w:sz w:val="28"/>
          <w:szCs w:val="24"/>
        </w:rPr>
        <w:t xml:space="preserve"> chez le vivant est liée à cette </w:t>
      </w:r>
      <w:r w:rsidRPr="002D7659">
        <w:rPr>
          <w:bCs/>
          <w:i/>
          <w:iCs/>
          <w:color w:val="0000CC"/>
          <w:sz w:val="24"/>
          <w:szCs w:val="24"/>
        </w:rPr>
        <w:t>mort</w:t>
      </w:r>
      <w:r>
        <w:rPr>
          <w:rFonts w:ascii="Courier New" w:hAnsi="Courier New" w:cs="Courier New"/>
          <w:bCs/>
          <w:color w:val="auto"/>
          <w:sz w:val="28"/>
          <w:szCs w:val="24"/>
        </w:rPr>
        <w:t xml:space="preserve"> ?</w:t>
      </w:r>
    </w:p>
    <w:p w:rsidR="002D7659" w:rsidRDefault="002D7659">
      <w:pPr>
        <w:pStyle w:val="Corpsdetexte"/>
        <w:jc w:val="left"/>
        <w:rPr>
          <w:rFonts w:ascii="Courier New" w:hAnsi="Courier New" w:cs="Courier New"/>
          <w:bCs/>
          <w:color w:val="auto"/>
          <w:sz w:val="28"/>
          <w:szCs w:val="24"/>
        </w:rPr>
      </w:pPr>
    </w:p>
    <w:p w:rsidR="002D76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si j’ai fait aujourd’hui reproduire au tableau cette citation</w:t>
      </w:r>
      <w:r w:rsidR="002D7659">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2D7659" w:rsidRDefault="002D7659">
      <w:pPr>
        <w:pStyle w:val="Corpsdetexte"/>
        <w:jc w:val="left"/>
        <w:rPr>
          <w:rFonts w:ascii="Courier New" w:hAnsi="Courier New" w:cs="Courier New"/>
          <w:bCs/>
          <w:color w:val="auto"/>
          <w:sz w:val="28"/>
          <w:szCs w:val="24"/>
        </w:rPr>
      </w:pPr>
    </w:p>
    <w:p w:rsidR="002D7659" w:rsidRDefault="002D7659" w:rsidP="002D7659">
      <w:pPr>
        <w:pStyle w:val="Corpsdetexte"/>
        <w:ind w:left="708" w:firstLine="708"/>
        <w:jc w:val="left"/>
        <w:rPr>
          <w:rFonts w:ascii="Courier New" w:hAnsi="Courier New" w:cs="Courier New"/>
          <w:bCs/>
          <w:color w:val="auto"/>
          <w:sz w:val="28"/>
          <w:szCs w:val="24"/>
        </w:rPr>
      </w:pPr>
      <w:r w:rsidRPr="00B91953">
        <w:rPr>
          <w:rStyle w:val="CitationHTML"/>
          <w:rFonts w:ascii="Palatino Linotype" w:hAnsi="Palatino Linotype"/>
          <w:i w:val="0"/>
          <w:color w:val="0000CC"/>
          <w:sz w:val="28"/>
          <w:szCs w:val="28"/>
        </w:rPr>
        <w:t>τῷ τόξῳ ὄνομα βίος, ἔργον δὲ θάνατος</w:t>
      </w:r>
    </w:p>
    <w:p w:rsidR="002D7659" w:rsidRDefault="002D7659">
      <w:pPr>
        <w:pStyle w:val="Corpsdetexte"/>
        <w:jc w:val="left"/>
        <w:rPr>
          <w:rFonts w:ascii="Courier New" w:hAnsi="Courier New" w:cs="Courier New"/>
          <w:bCs/>
          <w:color w:val="auto"/>
          <w:sz w:val="28"/>
          <w:szCs w:val="24"/>
        </w:rPr>
      </w:pPr>
    </w:p>
    <w:p w:rsidR="00AB59C1" w:rsidRDefault="00F81D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w:t>
      </w:r>
      <w:r w:rsidR="00BF3196">
        <w:rPr>
          <w:rFonts w:ascii="Courier New" w:hAnsi="Courier New" w:cs="Courier New"/>
          <w:bCs/>
          <w:color w:val="auto"/>
          <w:sz w:val="28"/>
          <w:szCs w:val="24"/>
        </w:rPr>
        <w:t xml:space="preserve">lus exactement ce n’est pas une citation, c’est un </w:t>
      </w:r>
      <w:r w:rsidR="00BF3196" w:rsidRPr="002D7659">
        <w:rPr>
          <w:bCs/>
          <w:i/>
          <w:color w:val="auto"/>
          <w:sz w:val="24"/>
          <w:szCs w:val="24"/>
        </w:rPr>
        <w:t>fragment</w:t>
      </w:r>
      <w:r w:rsidR="00BF3196">
        <w:rPr>
          <w:rFonts w:ascii="Courier New" w:hAnsi="Courier New" w:cs="Courier New"/>
          <w:bCs/>
          <w:color w:val="auto"/>
          <w:sz w:val="28"/>
          <w:szCs w:val="24"/>
        </w:rPr>
        <w:t xml:space="preserve"> d’HÉRACLITE recueilli dans l’ouvrage monumental où DIELS a rassemblé ce qui nous reste</w:t>
      </w:r>
      <w:r w:rsidR="00AB59C1">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épars</w:t>
      </w:r>
      <w:r w:rsidR="00AB59C1">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l’époque présocratique</w:t>
      </w:r>
      <w:r w:rsidR="00F81D9D">
        <w:rPr>
          <w:rFonts w:ascii="Courier New" w:hAnsi="Courier New" w:cs="Courier New"/>
          <w:bCs/>
          <w:color w:val="auto"/>
          <w:sz w:val="28"/>
          <w:szCs w:val="24"/>
        </w:rPr>
        <w: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Pr>
          <w:rStyle w:val="CitationHTML"/>
          <w:rFonts w:ascii="Palatino Linotype" w:hAnsi="Palatino Linotype"/>
          <w:i w:val="0"/>
          <w:iCs w:val="0"/>
          <w:sz w:val="28"/>
        </w:rPr>
        <w:t xml:space="preserve"> </w:t>
      </w:r>
      <w:r w:rsidR="00C278EF" w:rsidRPr="00C278EF">
        <w:rPr>
          <w:rStyle w:val="CitationHTML"/>
          <w:rFonts w:ascii="Palatino Linotype" w:hAnsi="Palatino Linotype"/>
          <w:i w:val="0"/>
          <w:iCs w:val="0"/>
          <w:color w:val="0000CC"/>
          <w:sz w:val="28"/>
        </w:rPr>
        <w:t>β</w:t>
      </w:r>
      <w:r w:rsidR="00C278EF">
        <w:rPr>
          <w:rStyle w:val="CitationHTML"/>
          <w:rFonts w:ascii="Palatino Linotype" w:hAnsi="Palatino Linotype"/>
          <w:i w:val="0"/>
          <w:iCs w:val="0"/>
          <w:color w:val="0000CC"/>
          <w:sz w:val="28"/>
        </w:rPr>
        <w:t>ιό</w:t>
      </w:r>
      <w:r w:rsidR="00C278EF" w:rsidRPr="00C278EF">
        <w:rPr>
          <w:rStyle w:val="CitationHTML"/>
          <w:rFonts w:ascii="Palatino Linotype" w:hAnsi="Palatino Linotype"/>
          <w:i w:val="0"/>
          <w:iCs w:val="0"/>
          <w:color w:val="0000CC"/>
          <w:sz w:val="28"/>
        </w:rPr>
        <w:t>ς</w:t>
      </w:r>
      <w:r w:rsidR="00C278EF">
        <w:rPr>
          <w:rStyle w:val="CitationHTML"/>
          <w:rFonts w:ascii="Palatino Linotype" w:hAnsi="Palatino Linotype"/>
          <w:i w:val="0"/>
          <w:iCs w:val="0"/>
          <w:color w:val="0000CC"/>
          <w:sz w:val="28"/>
        </w:rPr>
        <w:t xml:space="preserve"> </w:t>
      </w:r>
      <w:r>
        <w:rPr>
          <w:rFonts w:ascii="Garamond" w:hAnsi="Garamond" w:cs="Courier New"/>
          <w:bCs/>
          <w:iCs/>
          <w:color w:val="auto"/>
          <w:sz w:val="18"/>
          <w:szCs w:val="24"/>
        </w:rPr>
        <w:t>[ bios ]</w:t>
      </w:r>
      <w:r>
        <w:rPr>
          <w:rFonts w:ascii="Courier New" w:hAnsi="Courier New" w:cs="Courier New"/>
          <w:bCs/>
          <w:i/>
          <w:color w:val="auto"/>
          <w:sz w:val="28"/>
          <w:szCs w:val="24"/>
        </w:rPr>
        <w:t xml:space="preserve">, </w:t>
      </w:r>
      <w:r>
        <w:rPr>
          <w:rFonts w:ascii="Courier New" w:hAnsi="Courier New" w:cs="Courier New"/>
          <w:bCs/>
          <w:color w:val="auto"/>
          <w:sz w:val="28"/>
          <w:szCs w:val="24"/>
        </w:rPr>
        <w:t>écrit</w:t>
      </w:r>
      <w:r w:rsidR="00070A56">
        <w:rPr>
          <w:rFonts w:ascii="Courier New" w:hAnsi="Courier New" w:cs="Courier New"/>
          <w:bCs/>
          <w:color w:val="auto"/>
          <w:sz w:val="28"/>
          <w:szCs w:val="24"/>
        </w:rPr>
        <w:t>–</w:t>
      </w:r>
      <w:r>
        <w:rPr>
          <w:rFonts w:ascii="Courier New" w:hAnsi="Courier New" w:cs="Courier New"/>
          <w:bCs/>
          <w:color w:val="auto"/>
          <w:sz w:val="28"/>
          <w:szCs w:val="24"/>
        </w:rPr>
        <w:t>il</w:t>
      </w:r>
      <w:r w:rsidR="00C278EF" w:rsidRPr="00F81D9D">
        <w:rPr>
          <w:rFonts w:ascii="Courier New" w:hAnsi="Courier New" w:cs="Courier New"/>
          <w:bCs/>
          <w:color w:val="C00000"/>
          <w:sz w:val="20"/>
        </w:rPr>
        <w:t>[</w:t>
      </w:r>
      <w:r w:rsidR="00C278EF" w:rsidRPr="00F81D9D">
        <w:rPr>
          <w:rFonts w:ascii="Garamond" w:hAnsi="Garamond" w:cs="Courier New"/>
          <w:bCs/>
          <w:color w:val="C00000"/>
          <w:sz w:val="20"/>
        </w:rPr>
        <w:t>l’arc :</w:t>
      </w:r>
      <w:r w:rsidR="00C278EF" w:rsidRPr="00C278EF">
        <w:rPr>
          <w:rFonts w:ascii="Courier New" w:hAnsi="Courier New" w:cs="Courier New"/>
          <w:bCs/>
          <w:color w:val="auto"/>
          <w:sz w:val="20"/>
        </w:rPr>
        <w:t xml:space="preserve"> </w:t>
      </w:r>
      <w:r w:rsidR="00C278EF" w:rsidRPr="00C278EF">
        <w:rPr>
          <w:rStyle w:val="CitationHTML"/>
          <w:rFonts w:ascii="Palatino Linotype" w:hAnsi="Palatino Linotype"/>
          <w:i w:val="0"/>
          <w:color w:val="0000CC"/>
          <w:sz w:val="20"/>
        </w:rPr>
        <w:t xml:space="preserve">τῷ τόξῳ </w:t>
      </w:r>
      <w:r w:rsidR="00C278EF" w:rsidRPr="00F81D9D">
        <w:rPr>
          <w:rStyle w:val="CitationHTML"/>
          <w:rFonts w:ascii="Garamond" w:hAnsi="Garamond"/>
          <w:i w:val="0"/>
          <w:color w:val="C00000"/>
          <w:sz w:val="20"/>
        </w:rPr>
        <w:t>terme usuel</w:t>
      </w:r>
      <w:r w:rsidR="00C278EF" w:rsidRPr="00F81D9D">
        <w:rPr>
          <w:rFonts w:ascii="Garamond" w:hAnsi="Garamond" w:cs="Courier New"/>
          <w:bCs/>
          <w:color w:val="C00000"/>
          <w:sz w:val="20"/>
        </w:rPr>
        <w:t xml:space="preserve"> synonyme de</w:t>
      </w:r>
      <w:r w:rsidR="00C278EF" w:rsidRPr="00C278EF">
        <w:rPr>
          <w:rStyle w:val="CitationHTML"/>
          <w:rFonts w:ascii="Palatino Linotype" w:hAnsi="Palatino Linotype"/>
          <w:i w:val="0"/>
          <w:iCs w:val="0"/>
          <w:color w:val="0000CC"/>
          <w:sz w:val="20"/>
        </w:rPr>
        <w:t xml:space="preserve"> βιός]</w:t>
      </w:r>
      <w:r w:rsidR="00C278EF">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C278EF"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ceci nous émerge comme de ses leçons </w:t>
      </w:r>
      <w:r w:rsidR="00AB59C1">
        <w:rPr>
          <w:rFonts w:ascii="Courier New" w:hAnsi="Courier New" w:cs="Courier New"/>
          <w:bCs/>
          <w:color w:val="auto"/>
          <w:sz w:val="28"/>
          <w:szCs w:val="24"/>
        </w:rPr>
        <w:t xml:space="preserve">                       </w:t>
      </w:r>
      <w:r>
        <w:rPr>
          <w:rFonts w:ascii="Courier New" w:hAnsi="Courier New" w:cs="Courier New"/>
          <w:bCs/>
          <w:color w:val="auto"/>
          <w:sz w:val="28"/>
          <w:szCs w:val="24"/>
        </w:rPr>
        <w:t xml:space="preserve">de sagesse dont on peut dire, qu’avant tout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 circuit de notre élaboration scientifique, elles vont au but et tout droit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Pr>
          <w:rStyle w:val="CitationHTML"/>
          <w:rFonts w:ascii="Palatino Linotype" w:hAnsi="Palatino Linotype"/>
          <w:i w:val="0"/>
          <w:iCs w:val="0"/>
          <w:sz w:val="28"/>
        </w:rPr>
        <w:t xml:space="preserve"> </w:t>
      </w:r>
      <w:r w:rsidR="00C278EF" w:rsidRPr="00C278EF">
        <w:rPr>
          <w:rStyle w:val="CitationHTML"/>
          <w:rFonts w:ascii="Palatino Linotype" w:hAnsi="Palatino Linotype"/>
          <w:i w:val="0"/>
          <w:iCs w:val="0"/>
          <w:color w:val="0000CC"/>
          <w:sz w:val="28"/>
        </w:rPr>
        <w:t>β</w:t>
      </w:r>
      <w:r w:rsidR="00C278EF">
        <w:rPr>
          <w:rStyle w:val="CitationHTML"/>
          <w:rFonts w:ascii="Palatino Linotype" w:hAnsi="Palatino Linotype"/>
          <w:i w:val="0"/>
          <w:iCs w:val="0"/>
          <w:color w:val="0000CC"/>
          <w:sz w:val="28"/>
        </w:rPr>
        <w:t>ιό</w:t>
      </w:r>
      <w:r w:rsidR="00C278EF" w:rsidRPr="00C278EF">
        <w:rPr>
          <w:rStyle w:val="CitationHTML"/>
          <w:rFonts w:ascii="Palatino Linotype" w:hAnsi="Palatino Linotype"/>
          <w:i w:val="0"/>
          <w:iCs w:val="0"/>
          <w:color w:val="0000CC"/>
          <w:sz w:val="28"/>
        </w:rPr>
        <w:t>ς</w:t>
      </w:r>
      <w:r w:rsidR="00C278EF">
        <w:rPr>
          <w:rStyle w:val="CitationHTML"/>
          <w:rFonts w:ascii="Palatino Linotype" w:hAnsi="Palatino Linotype"/>
          <w:i w:val="0"/>
          <w:iCs w:val="0"/>
          <w:color w:val="0000CC"/>
          <w:sz w:val="28"/>
        </w:rPr>
        <w:t xml:space="preserve"> </w:t>
      </w:r>
      <w:r>
        <w:rPr>
          <w:rFonts w:ascii="Garamond" w:hAnsi="Garamond" w:cs="Courier New"/>
          <w:bCs/>
          <w:iCs/>
          <w:color w:val="auto"/>
          <w:sz w:val="18"/>
          <w:szCs w:val="24"/>
        </w:rPr>
        <w:t>[ bios ]</w:t>
      </w:r>
      <w:r>
        <w:rPr>
          <w:rFonts w:ascii="Courier New" w:hAnsi="Courier New" w:cs="Courier New"/>
          <w:bCs/>
          <w:color w:val="auto"/>
          <w:sz w:val="28"/>
          <w:szCs w:val="24"/>
        </w:rPr>
        <w:t>…</w:t>
      </w:r>
    </w:p>
    <w:p w:rsidR="001744B3"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à un accent près ce n’est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pas </w:t>
      </w:r>
      <w:r w:rsidRPr="002D7659">
        <w:rPr>
          <w:bCs/>
          <w:i/>
          <w:color w:val="auto"/>
          <w:sz w:val="24"/>
          <w:szCs w:val="24"/>
        </w:rPr>
        <w:t>la vie</w:t>
      </w:r>
      <w:r w:rsidR="00C278EF">
        <w:rPr>
          <w:bCs/>
          <w:i/>
          <w:color w:val="auto"/>
          <w:sz w:val="24"/>
          <w:szCs w:val="24"/>
        </w:rPr>
        <w:t xml:space="preserve"> </w:t>
      </w:r>
      <w:r w:rsidR="00C278EF">
        <w:rPr>
          <w:rFonts w:ascii="Courier New" w:hAnsi="Courier New" w:cs="Courier New"/>
          <w:bCs/>
          <w:color w:val="auto"/>
          <w:sz w:val="28"/>
          <w:szCs w:val="24"/>
        </w:rPr>
        <w:t>[</w:t>
      </w:r>
      <w:r w:rsidR="00C278EF" w:rsidRPr="00C278EF">
        <w:rPr>
          <w:rStyle w:val="CitationHTML"/>
          <w:rFonts w:ascii="Palatino Linotype" w:hAnsi="Palatino Linotype"/>
          <w:i w:val="0"/>
          <w:color w:val="0000CC"/>
          <w:sz w:val="20"/>
        </w:rPr>
        <w:t>βίος</w:t>
      </w:r>
      <w:r w:rsidR="00C278EF">
        <w:rPr>
          <w:rFonts w:ascii="Courier New" w:hAnsi="Courier New" w:cs="Courier New"/>
          <w:bCs/>
          <w:color w:val="auto"/>
          <w:sz w:val="28"/>
          <w:szCs w:val="24"/>
        </w:rPr>
        <w:t>]</w:t>
      </w:r>
      <w:r>
        <w:rPr>
          <w:rFonts w:ascii="Courier New" w:hAnsi="Courier New" w:cs="Courier New"/>
          <w:bCs/>
          <w:color w:val="auto"/>
          <w:sz w:val="28"/>
          <w:szCs w:val="24"/>
        </w:rPr>
        <w:t xml:space="preserve"> mais c’est </w:t>
      </w:r>
      <w:r w:rsidRPr="002D7659">
        <w:rPr>
          <w:bCs/>
          <w:i/>
          <w:color w:val="auto"/>
          <w:sz w:val="24"/>
          <w:szCs w:val="24"/>
        </w:rPr>
        <w:t>l’arc</w:t>
      </w:r>
      <w:r w:rsidR="00C278EF">
        <w:rPr>
          <w:bCs/>
          <w:i/>
          <w:color w:val="auto"/>
          <w:sz w:val="24"/>
          <w:szCs w:val="24"/>
        </w:rPr>
        <w:t xml:space="preserve"> </w:t>
      </w:r>
      <w:r w:rsidR="00C278EF" w:rsidRPr="00C278EF">
        <w:rPr>
          <w:rFonts w:ascii="Courier New" w:hAnsi="Courier New" w:cs="Courier New"/>
          <w:bCs/>
          <w:color w:val="auto"/>
          <w:sz w:val="20"/>
        </w:rPr>
        <w:t>[</w:t>
      </w:r>
      <w:r w:rsidR="00C278EF" w:rsidRPr="00C278EF">
        <w:rPr>
          <w:rStyle w:val="CitationHTML"/>
          <w:rFonts w:ascii="Palatino Linotype" w:hAnsi="Palatino Linotype"/>
          <w:i w:val="0"/>
          <w:iCs w:val="0"/>
          <w:color w:val="0000CC"/>
          <w:sz w:val="20"/>
        </w:rPr>
        <w:t>βιός</w:t>
      </w:r>
      <w:r w:rsidR="00C278EF" w:rsidRPr="00C278EF">
        <w:rPr>
          <w:rFonts w:ascii="Courier New" w:hAnsi="Courier New" w:cs="Courier New"/>
          <w:bCs/>
          <w:color w:val="auto"/>
          <w:sz w:val="20"/>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…HÉRACLITE nous dit : </w:t>
      </w:r>
    </w:p>
    <w:p w:rsidR="00BF3196" w:rsidRDefault="00BF3196">
      <w:pPr>
        <w:pStyle w:val="Corpsdetexte"/>
        <w:jc w:val="left"/>
        <w:rPr>
          <w:rFonts w:ascii="Courier New" w:hAnsi="Courier New" w:cs="Courier New"/>
          <w:bCs/>
          <w:color w:val="auto"/>
          <w:sz w:val="28"/>
          <w:szCs w:val="24"/>
        </w:rPr>
      </w:pPr>
    </w:p>
    <w:p w:rsidR="00BF3196" w:rsidRDefault="00BF3196" w:rsidP="00C278EF">
      <w:pPr>
        <w:ind w:left="1416" w:firstLine="708"/>
        <w:rPr>
          <w:rFonts w:ascii="Courier New" w:hAnsi="Courier New" w:cs="Courier New"/>
          <w:bCs/>
          <w:sz w:val="28"/>
        </w:rPr>
      </w:pPr>
      <w:r>
        <w:rPr>
          <w:rFonts w:ascii="Courier New" w:hAnsi="Courier New" w:cs="Courier New"/>
          <w:bCs/>
        </w:rPr>
        <w:t xml:space="preserve">« </w:t>
      </w:r>
      <w:r w:rsidRPr="00C278EF">
        <w:rPr>
          <w:bCs/>
          <w:i/>
          <w:sz w:val="22"/>
          <w:szCs w:val="22"/>
        </w:rPr>
        <w:t>À l’arc</w:t>
      </w:r>
      <w:r w:rsidR="00C278EF" w:rsidRPr="00C278EF">
        <w:rPr>
          <w:bCs/>
          <w:i/>
          <w:sz w:val="22"/>
          <w:szCs w:val="22"/>
        </w:rPr>
        <w:t xml:space="preserve"> </w:t>
      </w:r>
      <w:r w:rsidRPr="00C278EF">
        <w:rPr>
          <w:bCs/>
          <w:i/>
          <w:sz w:val="22"/>
          <w:szCs w:val="22"/>
        </w:rPr>
        <w:t>est donné ce nom</w:t>
      </w:r>
      <w:r>
        <w:rPr>
          <w:rFonts w:ascii="Courier New" w:hAnsi="Courier New" w:cs="Courier New"/>
          <w:bCs/>
        </w:rPr>
        <w:t xml:space="preserve"> </w:t>
      </w:r>
      <w:r w:rsidR="00C278EF" w:rsidRPr="00C278EF">
        <w:rPr>
          <w:rStyle w:val="CitationHTML"/>
          <w:rFonts w:ascii="Palatino Linotype" w:hAnsi="Palatino Linotype"/>
          <w:i w:val="0"/>
          <w:iCs w:val="0"/>
          <w:color w:val="0000CC"/>
          <w:sz w:val="28"/>
        </w:rPr>
        <w:t>β</w:t>
      </w:r>
      <w:r w:rsidR="00C278EF">
        <w:rPr>
          <w:rStyle w:val="CitationHTML"/>
          <w:rFonts w:ascii="Palatino Linotype" w:hAnsi="Palatino Linotype"/>
          <w:i w:val="0"/>
          <w:iCs w:val="0"/>
          <w:color w:val="0000CC"/>
          <w:sz w:val="28"/>
        </w:rPr>
        <w:t>ιό</w:t>
      </w:r>
      <w:r w:rsidR="00C278EF" w:rsidRPr="00C278EF">
        <w:rPr>
          <w:rStyle w:val="CitationHTML"/>
          <w:rFonts w:ascii="Palatino Linotype" w:hAnsi="Palatino Linotype"/>
          <w:i w:val="0"/>
          <w:iCs w:val="0"/>
          <w:color w:val="0000CC"/>
          <w:sz w:val="28"/>
        </w:rPr>
        <w:t>ς</w:t>
      </w:r>
      <w:r w:rsidR="00C278EF">
        <w:rPr>
          <w:rStyle w:val="CitationHTML"/>
          <w:rFonts w:ascii="Palatino Linotype" w:hAnsi="Palatino Linotype"/>
          <w:i w:val="0"/>
          <w:iCs w:val="0"/>
          <w:color w:val="0000CC"/>
          <w:sz w:val="28"/>
        </w:rPr>
        <w:t xml:space="preserve"> </w:t>
      </w:r>
      <w:r w:rsidR="00C278EF">
        <w:rPr>
          <w:rFonts w:ascii="Garamond" w:hAnsi="Garamond" w:cs="Courier New"/>
          <w:bCs/>
          <w:iCs/>
          <w:sz w:val="18"/>
        </w:rPr>
        <w:t>[ bios ]</w:t>
      </w:r>
      <w:r>
        <w:rPr>
          <w:rFonts w:ascii="Courier New" w:hAnsi="Courier New" w:cs="Courier New"/>
          <w:bCs/>
          <w:i/>
        </w:rPr>
        <w:t xml:space="preserve">… </w:t>
      </w:r>
      <w:r>
        <w:rPr>
          <w:rFonts w:ascii="Courier New" w:hAnsi="Courier New" w:cs="Courier New"/>
          <w:bCs/>
        </w:rPr>
        <w:t>»</w:t>
      </w:r>
      <w:r>
        <w:rPr>
          <w:rFonts w:ascii="Courier New" w:hAnsi="Courier New" w:cs="Courier New"/>
          <w:bCs/>
          <w:sz w:val="28"/>
        </w:rPr>
        <w:t>…</w:t>
      </w:r>
    </w:p>
    <w:p w:rsidR="00C278EF" w:rsidRDefault="00C278EF" w:rsidP="00C278EF">
      <w:pPr>
        <w:ind w:left="1416" w:firstLine="708"/>
        <w:rPr>
          <w:rFonts w:ascii="Courier New" w:hAnsi="Courier New" w:cs="Courier New"/>
          <w:bCs/>
          <w:sz w:val="28"/>
        </w:rPr>
      </w:pPr>
    </w:p>
    <w:p w:rsidR="001744B3" w:rsidRDefault="00BF3196" w:rsidP="00C278EF">
      <w:pPr>
        <w:pStyle w:val="Corpsdetexte"/>
        <w:ind w:left="708"/>
        <w:jc w:val="left"/>
        <w:rPr>
          <w:rFonts w:ascii="Courier New" w:hAnsi="Courier New" w:cs="Courier New"/>
          <w:bCs/>
          <w:color w:val="auto"/>
          <w:sz w:val="28"/>
          <w:szCs w:val="28"/>
        </w:rPr>
      </w:pPr>
      <w:r w:rsidRPr="00C278EF">
        <w:rPr>
          <w:rFonts w:ascii="Courier New" w:hAnsi="Courier New" w:cs="Courier New"/>
          <w:bCs/>
          <w:color w:val="auto"/>
          <w:sz w:val="28"/>
          <w:szCs w:val="28"/>
        </w:rPr>
        <w:t>l’accent serait sur la premiè</w:t>
      </w:r>
      <w:r w:rsidRPr="00C278EF">
        <w:rPr>
          <w:rFonts w:ascii="Courier New" w:hAnsi="Courier New" w:cs="Courier New"/>
          <w:bCs/>
          <w:color w:val="auto"/>
          <w:sz w:val="28"/>
          <w:szCs w:val="28"/>
        </w:rPr>
        <w:softHyphen/>
        <w:t xml:space="preserve">re </w:t>
      </w:r>
    </w:p>
    <w:p w:rsidR="00BF3196" w:rsidRPr="00C278EF" w:rsidRDefault="00BF3196" w:rsidP="00C278EF">
      <w:pPr>
        <w:pStyle w:val="Corpsdetexte"/>
        <w:ind w:left="708"/>
        <w:jc w:val="left"/>
        <w:rPr>
          <w:rFonts w:ascii="Courier New" w:hAnsi="Courier New" w:cs="Courier New"/>
          <w:bCs/>
          <w:color w:val="auto"/>
          <w:sz w:val="28"/>
          <w:szCs w:val="28"/>
        </w:rPr>
      </w:pPr>
      <w:r w:rsidRPr="00C278EF">
        <w:rPr>
          <w:rFonts w:ascii="Courier New" w:hAnsi="Courier New" w:cs="Courier New"/>
          <w:bCs/>
          <w:color w:val="auto"/>
          <w:sz w:val="28"/>
          <w:szCs w:val="28"/>
        </w:rPr>
        <w:t>syllabe si c’était la vie</w:t>
      </w:r>
    </w:p>
    <w:p w:rsidR="00C278EF" w:rsidRPr="00C278EF" w:rsidRDefault="00C278EF" w:rsidP="00C278EF">
      <w:pPr>
        <w:pStyle w:val="Corpsdetexte"/>
        <w:jc w:val="left"/>
        <w:rPr>
          <w:rFonts w:ascii="Courier New" w:hAnsi="Courier New" w:cs="Courier New"/>
          <w:bCs/>
          <w:i/>
          <w:color w:val="auto"/>
          <w:sz w:val="24"/>
          <w:szCs w:val="24"/>
        </w:rPr>
      </w:pPr>
    </w:p>
    <w:p w:rsidR="00BF3196" w:rsidRDefault="00BF3196" w:rsidP="00C278EF">
      <w:pPr>
        <w:pStyle w:val="Corpsdetexte"/>
        <w:ind w:left="1416" w:firstLine="708"/>
        <w:jc w:val="left"/>
        <w:rPr>
          <w:rFonts w:ascii="Courier New" w:hAnsi="Courier New" w:cs="Courier New"/>
          <w:bCs/>
          <w:color w:val="auto"/>
          <w:sz w:val="24"/>
          <w:szCs w:val="24"/>
        </w:rPr>
      </w:pPr>
      <w:r>
        <w:rPr>
          <w:rFonts w:ascii="Courier New" w:hAnsi="Courier New" w:cs="Courier New"/>
          <w:bCs/>
          <w:color w:val="auto"/>
          <w:sz w:val="28"/>
          <w:szCs w:val="24"/>
        </w:rPr>
        <w:t>…</w:t>
      </w:r>
      <w:r>
        <w:rPr>
          <w:rFonts w:ascii="Courier New" w:hAnsi="Courier New" w:cs="Courier New"/>
          <w:bCs/>
          <w:color w:val="auto"/>
          <w:sz w:val="24"/>
          <w:szCs w:val="24"/>
        </w:rPr>
        <w:t>« …</w:t>
      </w:r>
      <w:r w:rsidRPr="00C278EF">
        <w:rPr>
          <w:bCs/>
          <w:i/>
          <w:color w:val="auto"/>
          <w:szCs w:val="22"/>
        </w:rPr>
        <w:t>mais son œuvre, c’est la mor</w:t>
      </w:r>
      <w:r>
        <w:rPr>
          <w:rFonts w:ascii="Courier New" w:hAnsi="Courier New" w:cs="Courier New"/>
          <w:bCs/>
          <w:color w:val="auto"/>
          <w:sz w:val="24"/>
          <w:szCs w:val="24"/>
        </w:rPr>
        <w:t>t. »</w:t>
      </w:r>
      <w:r w:rsidR="00B06361">
        <w:rPr>
          <w:rFonts w:ascii="Courier New" w:hAnsi="Courier New" w:cs="Courier New"/>
          <w:bCs/>
          <w:color w:val="auto"/>
          <w:sz w:val="24"/>
          <w:szCs w:val="24"/>
        </w:rPr>
        <w:t xml:space="preserve"> </w:t>
      </w:r>
      <w:r w:rsidR="00B06361" w:rsidRPr="00F81D9D">
        <w:rPr>
          <w:rFonts w:ascii="Garamond" w:hAnsi="Garamond" w:cs="Courier New"/>
          <w:bCs/>
          <w:color w:val="C00000"/>
          <w:sz w:val="18"/>
          <w:szCs w:val="18"/>
        </w:rPr>
        <w:t>[</w:t>
      </w:r>
      <w:r w:rsidR="00F81D9D">
        <w:rPr>
          <w:rFonts w:ascii="Garamond" w:hAnsi="Garamond" w:cs="Courier New"/>
          <w:bCs/>
          <w:color w:val="C00000"/>
          <w:sz w:val="18"/>
          <w:szCs w:val="18"/>
        </w:rPr>
        <w:t xml:space="preserve"> </w:t>
      </w:r>
      <w:r w:rsidR="00B06361" w:rsidRPr="00F81D9D">
        <w:rPr>
          <w:rFonts w:ascii="Garamond" w:hAnsi="Garamond" w:cs="Courier New"/>
          <w:bCs/>
          <w:color w:val="C00000"/>
          <w:sz w:val="18"/>
          <w:szCs w:val="18"/>
        </w:rPr>
        <w:t>Cf.</w:t>
      </w:r>
      <w:r w:rsidR="00AB59C1">
        <w:rPr>
          <w:rFonts w:ascii="Garamond" w:hAnsi="Garamond" w:cs="Courier New"/>
          <w:bCs/>
          <w:color w:val="C00000"/>
          <w:sz w:val="18"/>
          <w:szCs w:val="18"/>
        </w:rPr>
        <w:t xml:space="preserve"> supra :</w:t>
      </w:r>
      <w:r w:rsidR="00B06361" w:rsidRPr="00F81D9D">
        <w:rPr>
          <w:rFonts w:ascii="Garamond" w:hAnsi="Garamond" w:cs="Courier New"/>
          <w:bCs/>
          <w:color w:val="C00000"/>
          <w:sz w:val="18"/>
          <w:szCs w:val="18"/>
        </w:rPr>
        <w:t xml:space="preserve"> note </w:t>
      </w:r>
      <w:r w:rsidR="00AB59C1">
        <w:rPr>
          <w:rFonts w:ascii="Garamond" w:hAnsi="Garamond" w:cs="Courier New"/>
          <w:bCs/>
          <w:color w:val="C00000"/>
          <w:sz w:val="18"/>
          <w:szCs w:val="18"/>
        </w:rPr>
        <w:t>73 du début de séance</w:t>
      </w:r>
      <w:r w:rsidR="00F81D9D">
        <w:rPr>
          <w:rFonts w:ascii="Garamond" w:hAnsi="Garamond" w:cs="Courier New"/>
          <w:bCs/>
          <w:color w:val="C00000"/>
          <w:sz w:val="18"/>
          <w:szCs w:val="18"/>
        </w:rPr>
        <w:t xml:space="preserve"> </w:t>
      </w:r>
      <w:r w:rsidR="00B06361" w:rsidRPr="00F81D9D">
        <w:rPr>
          <w:rFonts w:ascii="Garamond" w:hAnsi="Garamond" w:cs="Courier New"/>
          <w:bCs/>
          <w:color w:val="C00000"/>
          <w:sz w:val="18"/>
          <w:szCs w:val="18"/>
        </w:rPr>
        <w:t>]</w:t>
      </w:r>
    </w:p>
    <w:p w:rsidR="00C278EF" w:rsidRDefault="00C278EF">
      <w:pPr>
        <w:pStyle w:val="Corpsdetexte"/>
        <w:ind w:left="1416"/>
        <w:jc w:val="left"/>
        <w:rPr>
          <w:rFonts w:ascii="Courier New" w:hAnsi="Courier New" w:cs="Courier New"/>
          <w:bCs/>
          <w:color w:val="auto"/>
          <w:sz w:val="28"/>
          <w:szCs w:val="24"/>
        </w:rPr>
      </w:pP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la pulsion intègre</w:t>
      </w:r>
      <w:r w:rsidR="00C278EF">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d’emblée</w:t>
      </w:r>
      <w:r w:rsidR="00C278EF">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toute son existence, c’est une dialectique de l’arc,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je dirai même du tir à l’arc.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seulement ce par quoi nous pouvons situer </w:t>
      </w:r>
    </w:p>
    <w:p w:rsidR="00C278EF" w:rsidRDefault="00BF3196">
      <w:pPr>
        <w:pStyle w:val="Corpsdetexte"/>
        <w:jc w:val="left"/>
        <w:rPr>
          <w:rFonts w:ascii="Courier New" w:hAnsi="Courier New" w:cs="Courier New"/>
          <w:bCs/>
          <w:color w:val="auto"/>
          <w:sz w:val="28"/>
          <w:szCs w:val="24"/>
        </w:rPr>
      </w:pPr>
      <w:r w:rsidRPr="00AB59C1">
        <w:rPr>
          <w:bCs/>
          <w:i/>
          <w:color w:val="auto"/>
          <w:sz w:val="24"/>
          <w:szCs w:val="24"/>
        </w:rPr>
        <w:t>sa place</w:t>
      </w:r>
      <w:r>
        <w:rPr>
          <w:rFonts w:ascii="Courier New" w:hAnsi="Courier New" w:cs="Courier New"/>
          <w:bCs/>
          <w:color w:val="auto"/>
          <w:sz w:val="28"/>
          <w:szCs w:val="24"/>
        </w:rPr>
        <w:t xml:space="preserve"> dans l’économie psychique, ce qu’il importe de voir, dans ce que FREUD nous introduit par la voie, je dirai,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des plus traditionnelles. </w:t>
      </w:r>
    </w:p>
    <w:p w:rsidR="00C278EF" w:rsidRDefault="00C278EF">
      <w:pPr>
        <w:pStyle w:val="Corpsdetexte"/>
        <w:jc w:val="left"/>
        <w:rPr>
          <w:rFonts w:ascii="Courier New" w:hAnsi="Courier New" w:cs="Courier New"/>
          <w:bCs/>
          <w:color w:val="auto"/>
          <w:sz w:val="28"/>
          <w:szCs w:val="24"/>
        </w:rPr>
      </w:pPr>
    </w:p>
    <w:p w:rsidR="00AB59C1" w:rsidRDefault="00AB59C1">
      <w:pPr>
        <w:pStyle w:val="Corpsdetexte"/>
        <w:jc w:val="left"/>
        <w:rPr>
          <w:rFonts w:ascii="Courier New" w:hAnsi="Courier New" w:cs="Courier New"/>
          <w:bCs/>
          <w:color w:val="auto"/>
          <w:sz w:val="28"/>
          <w:szCs w:val="24"/>
        </w:rPr>
      </w:pPr>
    </w:p>
    <w:p w:rsidR="00AB59C1" w:rsidRDefault="00AB59C1">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Faisant usage à tout moment des ressources de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langue, et n’hésitant pas à se fonder sur ce quelque chose qui n’est pourtant caractéristique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de certains systèmes lin</w:t>
      </w:r>
      <w:r>
        <w:rPr>
          <w:rFonts w:ascii="Courier New" w:hAnsi="Courier New" w:cs="Courier New"/>
          <w:bCs/>
          <w:color w:val="auto"/>
          <w:sz w:val="28"/>
          <w:szCs w:val="24"/>
        </w:rPr>
        <w:softHyphen/>
        <w:t xml:space="preserve">guistiques,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celui des trois voies : </w:t>
      </w:r>
      <w:r w:rsidRPr="00C278EF">
        <w:rPr>
          <w:bCs/>
          <w:i/>
          <w:color w:val="auto"/>
          <w:sz w:val="24"/>
          <w:szCs w:val="24"/>
        </w:rPr>
        <w:t>active, passive et réfléchie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pourtant n’est qu’</w:t>
      </w:r>
      <w:r w:rsidRPr="00AB59C1">
        <w:rPr>
          <w:bCs/>
          <w:i/>
          <w:color w:val="auto"/>
          <w:sz w:val="24"/>
          <w:szCs w:val="24"/>
        </w:rPr>
        <w:t xml:space="preserve">une enveloppe </w:t>
      </w:r>
      <w:r>
        <w:rPr>
          <w:rFonts w:ascii="Courier New" w:hAnsi="Courier New" w:cs="Courier New"/>
          <w:bCs/>
          <w:color w:val="auto"/>
          <w:sz w:val="28"/>
          <w:szCs w:val="24"/>
        </w:rPr>
        <w:t>où nous devons voir</w:t>
      </w:r>
      <w:r w:rsidR="00C278EF">
        <w:rPr>
          <w:rFonts w:ascii="Courier New" w:hAnsi="Courier New" w:cs="Courier New"/>
          <w:bCs/>
          <w:color w:val="auto"/>
          <w:sz w:val="28"/>
          <w:szCs w:val="24"/>
        </w:rPr>
        <w:t> :</w:t>
      </w: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C278EF"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qu’u</w:t>
      </w:r>
      <w:r w:rsidR="00C278EF">
        <w:rPr>
          <w:rFonts w:ascii="Courier New" w:hAnsi="Courier New" w:cs="Courier New"/>
          <w:bCs/>
          <w:color w:val="auto"/>
          <w:sz w:val="28"/>
          <w:szCs w:val="24"/>
        </w:rPr>
        <w:t>n</w:t>
      </w:r>
      <w:r>
        <w:rPr>
          <w:rFonts w:ascii="Courier New" w:hAnsi="Courier New" w:cs="Courier New"/>
          <w:bCs/>
          <w:color w:val="auto"/>
          <w:sz w:val="28"/>
          <w:szCs w:val="24"/>
        </w:rPr>
        <w:t>e chose est cette réversion signifiante,</w:t>
      </w:r>
    </w:p>
    <w:p w:rsidR="001744B3" w:rsidRDefault="001744B3" w:rsidP="001744B3">
      <w:pPr>
        <w:pStyle w:val="Corpsdetexte"/>
        <w:ind w:left="720"/>
        <w:jc w:val="left"/>
        <w:rPr>
          <w:rFonts w:ascii="Courier New" w:hAnsi="Courier New" w:cs="Courier New"/>
          <w:bCs/>
          <w:color w:val="auto"/>
          <w:sz w:val="28"/>
          <w:szCs w:val="24"/>
        </w:rPr>
      </w:pPr>
    </w:p>
    <w:p w:rsidR="00C278EF" w:rsidRDefault="00BF3196" w:rsidP="00106492">
      <w:pPr>
        <w:pStyle w:val="Corpsdetexte"/>
        <w:numPr>
          <w:ilvl w:val="0"/>
          <w:numId w:val="17"/>
        </w:numPr>
        <w:jc w:val="left"/>
        <w:rPr>
          <w:rFonts w:ascii="Courier New" w:hAnsi="Courier New" w:cs="Courier New"/>
          <w:bCs/>
          <w:color w:val="auto"/>
          <w:sz w:val="28"/>
          <w:szCs w:val="24"/>
        </w:rPr>
      </w:pPr>
      <w:r>
        <w:rPr>
          <w:rFonts w:ascii="Courier New" w:hAnsi="Courier New" w:cs="Courier New"/>
          <w:bCs/>
          <w:color w:val="auto"/>
          <w:sz w:val="28"/>
          <w:szCs w:val="24"/>
        </w:rPr>
        <w:t xml:space="preserve">autre chose ce qui l’en habille, </w:t>
      </w:r>
    </w:p>
    <w:p w:rsidR="001744B3" w:rsidRDefault="001744B3" w:rsidP="001744B3">
      <w:pPr>
        <w:pStyle w:val="Paragraphedeliste"/>
        <w:rPr>
          <w:rFonts w:ascii="Courier New" w:hAnsi="Courier New" w:cs="Courier New"/>
          <w:bCs/>
          <w:sz w:val="28"/>
        </w:rPr>
      </w:pPr>
    </w:p>
    <w:p w:rsidR="00C278EF" w:rsidRDefault="00BF3196" w:rsidP="00C278E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au niveau de chaque pulsion, </w:t>
      </w:r>
    </w:p>
    <w:p w:rsidR="00C278EF" w:rsidRDefault="00BF3196" w:rsidP="00C278E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l’aller et retour fondamental où elle se structure, entre deux pôles dont il est remarquable </w:t>
      </w:r>
    </w:p>
    <w:p w:rsidR="00C278EF" w:rsidRDefault="00BF3196" w:rsidP="00C278E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ne puisse les désigner qu’en termes de ce quelque chose qui est le verbe : </w:t>
      </w:r>
    </w:p>
    <w:p w:rsidR="00B06361" w:rsidRDefault="00B06361" w:rsidP="00C278EF">
      <w:pPr>
        <w:pStyle w:val="Corpsdetexte"/>
        <w:jc w:val="left"/>
        <w:rPr>
          <w:rFonts w:ascii="Courier New" w:hAnsi="Courier New" w:cs="Courier New"/>
          <w:bCs/>
          <w:color w:val="auto"/>
          <w:sz w:val="28"/>
          <w:szCs w:val="24"/>
        </w:rPr>
      </w:pPr>
    </w:p>
    <w:p w:rsidR="001744B3" w:rsidRDefault="00BF3196" w:rsidP="00106492">
      <w:pPr>
        <w:pStyle w:val="Corpsdetexte"/>
        <w:numPr>
          <w:ilvl w:val="0"/>
          <w:numId w:val="17"/>
        </w:numPr>
        <w:jc w:val="left"/>
        <w:rPr>
          <w:rFonts w:ascii="Courier New" w:hAnsi="Courier New" w:cs="Courier New"/>
          <w:bCs/>
          <w:color w:val="auto"/>
          <w:sz w:val="28"/>
          <w:szCs w:val="24"/>
        </w:rPr>
      </w:pPr>
      <w:r w:rsidRPr="00C278EF">
        <w:rPr>
          <w:bCs/>
          <w:i/>
          <w:color w:val="auto"/>
          <w:sz w:val="24"/>
          <w:szCs w:val="24"/>
        </w:rPr>
        <w:t>beschauen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w:t>
      </w:r>
      <w:r w:rsidRPr="00C278EF">
        <w:rPr>
          <w:bCs/>
          <w:i/>
          <w:color w:val="auto"/>
          <w:sz w:val="24"/>
          <w:szCs w:val="24"/>
        </w:rPr>
        <w:t>beschaut werden</w:t>
      </w:r>
      <w:r w:rsidR="00C278EF">
        <w:rPr>
          <w:rFonts w:ascii="Courier New" w:hAnsi="Courier New" w:cs="Courier New"/>
          <w:bCs/>
          <w:i/>
          <w:color w:val="auto"/>
          <w:sz w:val="28"/>
          <w:szCs w:val="24"/>
        </w:rPr>
        <w:t>,</w:t>
      </w:r>
      <w:r>
        <w:rPr>
          <w:rFonts w:ascii="Courier New" w:hAnsi="Courier New" w:cs="Courier New"/>
          <w:bCs/>
          <w:i/>
          <w:color w:val="auto"/>
          <w:sz w:val="28"/>
          <w:szCs w:val="24"/>
        </w:rPr>
        <w:t xml:space="preserve"> </w:t>
      </w:r>
      <w:r w:rsidRPr="00C278EF">
        <w:rPr>
          <w:bCs/>
          <w:i/>
          <w:iCs/>
          <w:color w:val="auto"/>
          <w:sz w:val="24"/>
          <w:szCs w:val="24"/>
        </w:rPr>
        <w:t>voir</w:t>
      </w:r>
      <w:r>
        <w:rPr>
          <w:rFonts w:ascii="Courier New" w:hAnsi="Courier New" w:cs="Courier New"/>
          <w:bCs/>
          <w:i/>
          <w:iCs/>
          <w:color w:val="auto"/>
          <w:sz w:val="24"/>
          <w:szCs w:val="24"/>
        </w:rPr>
        <w:t xml:space="preserve"> </w:t>
      </w:r>
      <w:r>
        <w:rPr>
          <w:rFonts w:ascii="Courier New" w:hAnsi="Courier New" w:cs="Courier New"/>
          <w:bCs/>
          <w:color w:val="auto"/>
          <w:sz w:val="28"/>
          <w:szCs w:val="24"/>
        </w:rPr>
        <w:t>et</w:t>
      </w:r>
      <w:r>
        <w:rPr>
          <w:rFonts w:ascii="Courier New" w:hAnsi="Courier New" w:cs="Courier New"/>
          <w:bCs/>
          <w:i/>
          <w:iCs/>
          <w:color w:val="auto"/>
          <w:sz w:val="24"/>
          <w:szCs w:val="24"/>
        </w:rPr>
        <w:t xml:space="preserve"> </w:t>
      </w:r>
      <w:r w:rsidRPr="00C278EF">
        <w:rPr>
          <w:bCs/>
          <w:i/>
          <w:iCs/>
          <w:color w:val="auto"/>
          <w:sz w:val="24"/>
          <w:szCs w:val="24"/>
        </w:rPr>
        <w:t>être vu</w:t>
      </w:r>
      <w:r>
        <w:rPr>
          <w:rFonts w:ascii="Courier New" w:hAnsi="Courier New" w:cs="Courier New"/>
          <w:bCs/>
          <w:color w:val="auto"/>
          <w:sz w:val="28"/>
          <w:szCs w:val="24"/>
        </w:rPr>
        <w:t>,</w:t>
      </w:r>
    </w:p>
    <w:p w:rsidR="00BF3196" w:rsidRDefault="00BF3196" w:rsidP="001744B3">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7"/>
        </w:numPr>
        <w:jc w:val="left"/>
        <w:rPr>
          <w:rFonts w:ascii="Courier New" w:hAnsi="Courier New" w:cs="Courier New"/>
          <w:bCs/>
          <w:color w:val="auto"/>
          <w:sz w:val="28"/>
          <w:szCs w:val="24"/>
        </w:rPr>
      </w:pPr>
      <w:r w:rsidRPr="00C278EF">
        <w:rPr>
          <w:bCs/>
          <w:i/>
          <w:color w:val="auto"/>
          <w:sz w:val="24"/>
          <w:szCs w:val="24"/>
        </w:rPr>
        <w:t>quälen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w:t>
      </w:r>
      <w:r w:rsidRPr="00C278EF">
        <w:rPr>
          <w:bCs/>
          <w:i/>
          <w:color w:val="auto"/>
          <w:sz w:val="24"/>
          <w:szCs w:val="24"/>
        </w:rPr>
        <w:t>gequält werden</w:t>
      </w:r>
      <w:r>
        <w:rPr>
          <w:rFonts w:ascii="Courier New" w:hAnsi="Courier New" w:cs="Courier New"/>
          <w:bCs/>
          <w:i/>
          <w:color w:val="auto"/>
          <w:sz w:val="28"/>
          <w:szCs w:val="24"/>
        </w:rPr>
        <w:t xml:space="preserve"> : </w:t>
      </w:r>
      <w:r w:rsidRPr="00C278EF">
        <w:rPr>
          <w:bCs/>
          <w:i/>
          <w:iCs/>
          <w:color w:val="auto"/>
          <w:sz w:val="24"/>
          <w:szCs w:val="24"/>
        </w:rPr>
        <w:t>tourmenter</w:t>
      </w:r>
      <w:r>
        <w:rPr>
          <w:rFonts w:ascii="Courier New" w:hAnsi="Courier New" w:cs="Courier New"/>
          <w:bCs/>
          <w:color w:val="auto"/>
          <w:sz w:val="28"/>
          <w:szCs w:val="24"/>
        </w:rPr>
        <w:t xml:space="preserve"> et </w:t>
      </w:r>
      <w:r w:rsidRPr="00C278EF">
        <w:rPr>
          <w:bCs/>
          <w:i/>
          <w:iCs/>
          <w:color w:val="auto"/>
          <w:sz w:val="24"/>
          <w:szCs w:val="24"/>
        </w:rPr>
        <w:t>être tourmenté</w:t>
      </w:r>
      <w:r>
        <w:rPr>
          <w:rFonts w:ascii="Courier New" w:hAnsi="Courier New" w:cs="Courier New"/>
          <w:bCs/>
          <w:color w:val="auto"/>
          <w:sz w:val="28"/>
          <w:szCs w:val="24"/>
        </w:rPr>
        <w:t xml:space="preserve">. </w:t>
      </w:r>
    </w:p>
    <w:p w:rsidR="00C278EF" w:rsidRDefault="00C278EF">
      <w:pPr>
        <w:pStyle w:val="Corpsdetexte"/>
        <w:jc w:val="left"/>
        <w:rPr>
          <w:rFonts w:ascii="Courier New" w:hAnsi="Courier New" w:cs="Courier New"/>
          <w:bCs/>
          <w:color w:val="auto"/>
          <w:sz w:val="28"/>
          <w:szCs w:val="24"/>
        </w:rPr>
      </w:pP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que dès l’abord il pose, il nous présente comme étant fondamentalement acquis, c’est que nulle part de ce parcours, chaque pulsion partielle ne peut être séparée de son aller et retour, de sa réversion fondamentale : </w:t>
      </w: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caractère circulaire du parcours de la pul</w:t>
      </w:r>
      <w:r>
        <w:rPr>
          <w:rFonts w:ascii="Courier New" w:hAnsi="Courier New" w:cs="Courier New"/>
          <w:bCs/>
          <w:color w:val="auto"/>
          <w:sz w:val="28"/>
          <w:szCs w:val="24"/>
        </w:rPr>
        <w:softHyphen/>
        <w:t xml:space="preserve">sion. </w:t>
      </w:r>
    </w:p>
    <w:p w:rsidR="00C278EF" w:rsidRDefault="00C278E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J’insiste, pour définir le fonctionnement de ce </w:t>
      </w:r>
      <w:r w:rsidRPr="00C278EF">
        <w:rPr>
          <w:bCs/>
          <w:i/>
          <w:color w:val="0000CC"/>
          <w:sz w:val="24"/>
          <w:szCs w:val="24"/>
        </w:rPr>
        <w:t>montage</w:t>
      </w:r>
      <w:r>
        <w:rPr>
          <w:rFonts w:ascii="Courier New" w:hAnsi="Courier New" w:cs="Courier New"/>
          <w:bCs/>
          <w:color w:val="auto"/>
          <w:sz w:val="28"/>
          <w:szCs w:val="24"/>
        </w:rPr>
        <w:t xml:space="preserve"> qu’il intro</w:t>
      </w:r>
      <w:r>
        <w:rPr>
          <w:rFonts w:ascii="Courier New" w:hAnsi="Courier New" w:cs="Courier New"/>
          <w:bCs/>
          <w:color w:val="auto"/>
          <w:sz w:val="28"/>
          <w:szCs w:val="24"/>
        </w:rPr>
        <w:softHyphen/>
        <w:t xml:space="preserve">duit initialement, sur la dimension de cette </w:t>
      </w:r>
      <w:r w:rsidRPr="00C278EF">
        <w:rPr>
          <w:bCs/>
          <w:i/>
          <w:color w:val="auto"/>
          <w:sz w:val="24"/>
          <w:szCs w:val="24"/>
        </w:rPr>
        <w:t>Verkehrung</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quand il l’illustre, et nous verrons qu’il est remarquable de savoir quelle pulsion il va choisir </w:t>
      </w: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l’illustrer, très nommément </w:t>
      </w:r>
      <w:r w:rsidRPr="00C278EF">
        <w:rPr>
          <w:rFonts w:ascii="Courier New" w:hAnsi="Courier New" w:cs="Courier New"/>
          <w:bCs/>
          <w:i/>
          <w:color w:val="auto"/>
          <w:sz w:val="24"/>
          <w:szCs w:val="24"/>
        </w:rPr>
        <w:t>la</w:t>
      </w:r>
      <w:r>
        <w:rPr>
          <w:rFonts w:ascii="Courier New" w:hAnsi="Courier New" w:cs="Courier New"/>
          <w:bCs/>
          <w:color w:val="auto"/>
          <w:sz w:val="28"/>
          <w:szCs w:val="24"/>
        </w:rPr>
        <w:t xml:space="preserve"> </w:t>
      </w:r>
      <w:r w:rsidRPr="00C278EF">
        <w:rPr>
          <w:bCs/>
          <w:i/>
          <w:color w:val="auto"/>
          <w:sz w:val="24"/>
          <w:szCs w:val="24"/>
        </w:rPr>
        <w:t>Schaulust</w:t>
      </w:r>
      <w:r>
        <w:rPr>
          <w:rFonts w:ascii="Courier New" w:hAnsi="Courier New" w:cs="Courier New"/>
          <w:bCs/>
          <w:i/>
          <w:color w:val="auto"/>
          <w:sz w:val="28"/>
          <w:szCs w:val="24"/>
        </w:rPr>
        <w:t xml:space="preserve">, </w:t>
      </w:r>
      <w:r w:rsidRPr="00C278EF">
        <w:rPr>
          <w:rFonts w:ascii="Courier New" w:hAnsi="Courier New" w:cs="Courier New"/>
          <w:bCs/>
          <w:i/>
          <w:color w:val="auto"/>
          <w:sz w:val="24"/>
          <w:szCs w:val="24"/>
        </w:rPr>
        <w:t>la</w:t>
      </w:r>
      <w:r>
        <w:rPr>
          <w:rFonts w:ascii="Courier New" w:hAnsi="Courier New" w:cs="Courier New"/>
          <w:bCs/>
          <w:color w:val="auto"/>
          <w:sz w:val="28"/>
          <w:szCs w:val="24"/>
        </w:rPr>
        <w:t xml:space="preserve"> </w:t>
      </w:r>
      <w:r w:rsidRPr="00C278EF">
        <w:rPr>
          <w:bCs/>
          <w:i/>
          <w:color w:val="auto"/>
          <w:sz w:val="24"/>
          <w:szCs w:val="24"/>
        </w:rPr>
        <w:t>joie de voir</w:t>
      </w:r>
      <w:r>
        <w:rPr>
          <w:rFonts w:ascii="Courier New" w:hAnsi="Courier New" w:cs="Courier New"/>
          <w:bCs/>
          <w:color w:val="auto"/>
          <w:sz w:val="28"/>
          <w:szCs w:val="24"/>
        </w:rPr>
        <w:t xml:space="preserve">, et ce qu’il ne peut désigner autrement que par l’accolement des deux termes </w:t>
      </w:r>
      <w:r>
        <w:rPr>
          <w:rFonts w:ascii="Courier New" w:hAnsi="Courier New" w:cs="Courier New"/>
          <w:bCs/>
          <w:color w:val="auto"/>
          <w:sz w:val="24"/>
          <w:szCs w:val="24"/>
        </w:rPr>
        <w:t xml:space="preserve">« </w:t>
      </w:r>
      <w:r w:rsidRPr="00C278EF">
        <w:rPr>
          <w:bCs/>
          <w:i/>
          <w:color w:val="auto"/>
          <w:sz w:val="24"/>
          <w:szCs w:val="24"/>
        </w:rPr>
        <w:t>sado</w:t>
      </w:r>
      <w:r w:rsidR="00C278EF">
        <w:rPr>
          <w:rFonts w:ascii="Courier New" w:hAnsi="Courier New" w:cs="Courier New"/>
          <w:bCs/>
          <w:color w:val="auto"/>
          <w:sz w:val="24"/>
          <w:szCs w:val="24"/>
        </w:rPr>
        <w:t xml:space="preserve"> </w:t>
      </w:r>
      <w:r w:rsidR="00070A56">
        <w:rPr>
          <w:rFonts w:ascii="Courier New" w:hAnsi="Courier New" w:cs="Courier New"/>
          <w:bCs/>
          <w:color w:val="auto"/>
          <w:sz w:val="24"/>
          <w:szCs w:val="24"/>
        </w:rPr>
        <w:t>–</w:t>
      </w:r>
      <w:r w:rsidR="00C278EF">
        <w:rPr>
          <w:rFonts w:ascii="Courier New" w:hAnsi="Courier New" w:cs="Courier New"/>
          <w:bCs/>
          <w:color w:val="auto"/>
          <w:sz w:val="24"/>
          <w:szCs w:val="24"/>
        </w:rPr>
        <w:t xml:space="preserve"> </w:t>
      </w:r>
      <w:r w:rsidRPr="00C278EF">
        <w:rPr>
          <w:bCs/>
          <w:i/>
          <w:color w:val="auto"/>
          <w:sz w:val="24"/>
          <w:szCs w:val="24"/>
        </w:rPr>
        <w:t>masochisme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AB59C1" w:rsidRDefault="00AB59C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il parlera de ces deux pulsions, et plus spécialement de la troisième, il tiendra à bien marquer que ce n’est pas de deux temps qu’il s’agit dans ces pulsions, mais de trois. </w:t>
      </w:r>
    </w:p>
    <w:p w:rsidR="00BF3196" w:rsidRDefault="00BF3196">
      <w:pPr>
        <w:pStyle w:val="Corpsdetexte"/>
        <w:jc w:val="left"/>
        <w:rPr>
          <w:rFonts w:ascii="Courier New" w:hAnsi="Courier New" w:cs="Courier New"/>
          <w:bCs/>
          <w:color w:val="auto"/>
          <w:sz w:val="28"/>
          <w:szCs w:val="24"/>
        </w:rPr>
      </w:pP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faut bien distinguer ce qui n’est que ce </w:t>
      </w:r>
      <w:r w:rsidRPr="00C278EF">
        <w:rPr>
          <w:bCs/>
          <w:i/>
          <w:color w:val="0000CC"/>
          <w:sz w:val="24"/>
          <w:szCs w:val="24"/>
        </w:rPr>
        <w:t>retour</w:t>
      </w:r>
      <w:r>
        <w:rPr>
          <w:rFonts w:ascii="Courier New" w:hAnsi="Courier New" w:cs="Courier New"/>
          <w:bCs/>
          <w:color w:val="auto"/>
          <w:sz w:val="28"/>
          <w:szCs w:val="24"/>
        </w:rPr>
        <w:t xml:space="preserve"> </w:t>
      </w: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cir</w:t>
      </w:r>
      <w:r>
        <w:rPr>
          <w:rFonts w:ascii="Courier New" w:hAnsi="Courier New" w:cs="Courier New"/>
          <w:bCs/>
          <w:color w:val="auto"/>
          <w:sz w:val="28"/>
          <w:szCs w:val="24"/>
        </w:rPr>
        <w:softHyphen/>
        <w:t>cuit de la pulsion</w:t>
      </w:r>
      <w:r w:rsidR="00C278EF">
        <w:rPr>
          <w:rFonts w:ascii="Courier New" w:hAnsi="Courier New" w:cs="Courier New"/>
          <w:bCs/>
          <w:color w:val="auto"/>
          <w:sz w:val="28"/>
          <w:szCs w:val="24"/>
        </w:rPr>
        <w:t xml:space="preserve"> </w:t>
      </w:r>
      <w:r w:rsidR="00C278EF" w:rsidRPr="00AB59C1">
        <w:rPr>
          <w:rFonts w:ascii="Garamond" w:hAnsi="Garamond" w:cs="Courier New"/>
          <w:bCs/>
          <w:color w:val="C00000"/>
          <w:sz w:val="18"/>
          <w:szCs w:val="18"/>
        </w:rPr>
        <w:t>[</w:t>
      </w:r>
      <w:r w:rsidR="00AB59C1">
        <w:rPr>
          <w:rFonts w:ascii="Garamond" w:hAnsi="Garamond" w:cs="Courier New"/>
          <w:bCs/>
          <w:color w:val="C00000"/>
          <w:sz w:val="18"/>
          <w:szCs w:val="18"/>
        </w:rPr>
        <w:t xml:space="preserve"> </w:t>
      </w:r>
      <w:r w:rsidR="00C278EF" w:rsidRPr="00AB59C1">
        <w:rPr>
          <w:rFonts w:ascii="Garamond" w:hAnsi="Garamond" w:cs="Courier New"/>
          <w:bCs/>
          <w:color w:val="C00000"/>
          <w:sz w:val="18"/>
          <w:szCs w:val="18"/>
        </w:rPr>
        <w:t>2</w:t>
      </w:r>
      <w:r w:rsidR="00C278EF" w:rsidRPr="00AB59C1">
        <w:rPr>
          <w:rFonts w:ascii="Garamond" w:hAnsi="Garamond" w:cs="Courier New"/>
          <w:bCs/>
          <w:color w:val="C00000"/>
          <w:sz w:val="18"/>
          <w:szCs w:val="18"/>
          <w:vertAlign w:val="superscript"/>
        </w:rPr>
        <w:t>ème</w:t>
      </w:r>
      <w:r w:rsidR="00C278EF" w:rsidRPr="00AB59C1">
        <w:rPr>
          <w:rFonts w:ascii="Garamond" w:hAnsi="Garamond" w:cs="Courier New"/>
          <w:bCs/>
          <w:color w:val="C00000"/>
          <w:sz w:val="18"/>
          <w:szCs w:val="18"/>
        </w:rPr>
        <w:t xml:space="preserve"> temps</w:t>
      </w:r>
      <w:r w:rsidR="00AB59C1">
        <w:rPr>
          <w:rFonts w:ascii="Garamond" w:hAnsi="Garamond" w:cs="Courier New"/>
          <w:bCs/>
          <w:color w:val="C00000"/>
          <w:sz w:val="18"/>
          <w:szCs w:val="18"/>
        </w:rPr>
        <w:t xml:space="preserve"> </w:t>
      </w:r>
      <w:r w:rsidR="00C278EF" w:rsidRPr="00AB59C1">
        <w:rPr>
          <w:rFonts w:ascii="Garamond" w:hAnsi="Garamond" w:cs="Courier New"/>
          <w:bCs/>
          <w:color w:val="C00000"/>
          <w:sz w:val="18"/>
          <w:szCs w:val="18"/>
        </w:rPr>
        <w:t>]</w:t>
      </w:r>
      <w:r>
        <w:rPr>
          <w:rFonts w:ascii="Courier New" w:hAnsi="Courier New" w:cs="Courier New"/>
          <w:bCs/>
          <w:color w:val="auto"/>
          <w:sz w:val="28"/>
          <w:szCs w:val="24"/>
        </w:rPr>
        <w:t xml:space="preserve">, de ce qui </w:t>
      </w:r>
      <w:r w:rsidRPr="00C278EF">
        <w:rPr>
          <w:bCs/>
          <w:i/>
          <w:color w:val="auto"/>
          <w:sz w:val="24"/>
          <w:szCs w:val="24"/>
        </w:rPr>
        <w:t>apparaît</w:t>
      </w:r>
      <w:r w:rsidR="00C278E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278EF" w:rsidRDefault="00BF3196" w:rsidP="00C278E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mais aussi bien de ne pas apparaître</w:t>
      </w:r>
    </w:p>
    <w:p w:rsidR="00C278EF" w:rsidRDefault="00C278E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dans ce </w:t>
      </w:r>
      <w:r w:rsidR="00BF3196" w:rsidRPr="00C278EF">
        <w:rPr>
          <w:bCs/>
          <w:i/>
          <w:color w:val="0000CC"/>
          <w:sz w:val="24"/>
          <w:szCs w:val="24"/>
        </w:rPr>
        <w:t>troisième temps</w:t>
      </w:r>
      <w:r w:rsidR="00BF3196">
        <w:rPr>
          <w:rFonts w:ascii="Courier New" w:hAnsi="Courier New" w:cs="Courier New"/>
          <w:bCs/>
          <w:color w:val="auto"/>
          <w:sz w:val="28"/>
          <w:szCs w:val="24"/>
        </w:rPr>
        <w:t>, à savoir l’</w:t>
      </w:r>
      <w:r w:rsidR="00BF3196" w:rsidRPr="00C278EF">
        <w:rPr>
          <w:bCs/>
          <w:i/>
          <w:color w:val="auto"/>
          <w:sz w:val="24"/>
          <w:szCs w:val="24"/>
        </w:rPr>
        <w:t>apparition</w:t>
      </w:r>
      <w:r w:rsidR="00BF3196">
        <w:rPr>
          <w:rFonts w:ascii="Courier New" w:hAnsi="Courier New" w:cs="Courier New"/>
          <w:bCs/>
          <w:color w:val="auto"/>
          <w:sz w:val="28"/>
          <w:szCs w:val="24"/>
        </w:rPr>
        <w:t xml:space="preserve"> </w:t>
      </w:r>
      <w:r w:rsidR="00BF3196">
        <w:rPr>
          <w:rFonts w:ascii="Courier New" w:hAnsi="Courier New" w:cs="Courier New"/>
          <w:bCs/>
          <w:iCs/>
          <w:color w:val="auto"/>
          <w:sz w:val="28"/>
          <w:szCs w:val="24"/>
        </w:rPr>
        <w:t>d’</w:t>
      </w:r>
      <w:r w:rsidR="00BF3196" w:rsidRPr="00C278EF">
        <w:rPr>
          <w:bCs/>
          <w:i/>
          <w:color w:val="0000CC"/>
          <w:sz w:val="24"/>
          <w:szCs w:val="24"/>
        </w:rPr>
        <w:t>ein neues Subjekt</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qu’il faut entendre non pas comme ceci</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y en aurait déjà un</w:t>
      </w:r>
      <w:r w:rsidR="00C278EF">
        <w:rPr>
          <w:rFonts w:ascii="Courier New" w:hAnsi="Courier New" w:cs="Courier New"/>
          <w:bCs/>
          <w:color w:val="auto"/>
          <w:sz w:val="28"/>
          <w:szCs w:val="24"/>
        </w:rPr>
        <w:t>…</w:t>
      </w:r>
    </w:p>
    <w:p w:rsidR="00C278EF" w:rsidRDefault="00BF3196" w:rsidP="00C278E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savoir le sujet de la pulsion</w:t>
      </w:r>
    </w:p>
    <w:p w:rsidR="00BF3196" w:rsidRDefault="00C278E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mais que il est nouveau de voir apparaître un sujet. </w:t>
      </w:r>
    </w:p>
    <w:p w:rsidR="00C278EF" w:rsidRDefault="00C278EF">
      <w:pPr>
        <w:pStyle w:val="Corpsdetexte"/>
        <w:jc w:val="left"/>
        <w:rPr>
          <w:rFonts w:ascii="Courier New" w:hAnsi="Courier New" w:cs="Courier New"/>
          <w:bCs/>
          <w:color w:val="auto"/>
          <w:sz w:val="28"/>
          <w:szCs w:val="24"/>
        </w:rPr>
      </w:pP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 sujet, qui est proprement l’</w:t>
      </w:r>
      <w:r w:rsidRPr="00C278EF">
        <w:rPr>
          <w:bCs/>
          <w:i/>
          <w:iCs/>
          <w:color w:val="0000CC"/>
          <w:sz w:val="24"/>
          <w:szCs w:val="24"/>
        </w:rPr>
        <w:t>autre</w:t>
      </w:r>
      <w:r>
        <w:rPr>
          <w:rFonts w:ascii="Courier New" w:hAnsi="Courier New" w:cs="Courier New"/>
          <w:bCs/>
          <w:color w:val="auto"/>
          <w:sz w:val="28"/>
          <w:szCs w:val="24"/>
        </w:rPr>
        <w:t xml:space="preserve">, apparaît </w:t>
      </w:r>
    </w:p>
    <w:p w:rsidR="00C278E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 </w:t>
      </w:r>
      <w:r w:rsidRPr="00C278EF">
        <w:rPr>
          <w:bCs/>
          <w:i/>
          <w:color w:val="0000CC"/>
          <w:sz w:val="24"/>
          <w:szCs w:val="24"/>
        </w:rPr>
        <w:t>la pulsion</w:t>
      </w:r>
      <w:r>
        <w:rPr>
          <w:rFonts w:ascii="Courier New" w:hAnsi="Courier New" w:cs="Courier New"/>
          <w:bCs/>
          <w:color w:val="auto"/>
          <w:sz w:val="28"/>
          <w:szCs w:val="24"/>
        </w:rPr>
        <w:t xml:space="preserve"> a pu fermer son cours circulaire, et ce n’est qu’avec l’apparition du sujet au niveau de </w:t>
      </w:r>
      <w:r w:rsidR="00C278EF">
        <w:rPr>
          <w:rFonts w:ascii="Courier New" w:hAnsi="Courier New" w:cs="Courier New"/>
          <w:bCs/>
          <w:color w:val="auto"/>
          <w:sz w:val="28"/>
          <w:szCs w:val="24"/>
        </w:rPr>
        <w:t>l’</w:t>
      </w:r>
      <w:r w:rsidR="00C278EF" w:rsidRPr="00C278EF">
        <w:rPr>
          <w:bCs/>
          <w:i/>
          <w:iCs/>
          <w:color w:val="0000CC"/>
          <w:sz w:val="24"/>
          <w:szCs w:val="24"/>
        </w:rPr>
        <w:t>autre</w:t>
      </w:r>
      <w:r>
        <w:rPr>
          <w:rFonts w:ascii="Courier New" w:hAnsi="Courier New" w:cs="Courier New"/>
          <w:bCs/>
          <w:color w:val="auto"/>
          <w:sz w:val="28"/>
          <w:szCs w:val="24"/>
        </w:rPr>
        <w:t xml:space="preserve"> que peut être réalisé ce qu’il en 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fonction de la pulsion.</w:t>
      </w:r>
    </w:p>
    <w:p w:rsidR="00B06361" w:rsidRDefault="00B06361">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bien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précisément,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j’entends maintenant attirer votre attention. </w:t>
      </w:r>
    </w:p>
    <w:p w:rsidR="00B06361" w:rsidRDefault="00B0636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06361" w:rsidP="00B06361">
      <w:pPr>
        <w:pStyle w:val="Corpsdetexte"/>
        <w:ind w:left="2124"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1992630" cy="2086206"/>
            <wp:effectExtent l="19050" t="0" r="7620" b="0"/>
            <wp:docPr id="26" name="Image 25"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74" cstate="print"/>
                    <a:stretch>
                      <a:fillRect/>
                    </a:stretch>
                  </pic:blipFill>
                  <pic:spPr>
                    <a:xfrm>
                      <a:off x="0" y="0"/>
                      <a:ext cx="1990563" cy="2084042"/>
                    </a:xfrm>
                    <a:prstGeom prst="rect">
                      <a:avLst/>
                    </a:prstGeom>
                  </pic:spPr>
                </pic:pic>
              </a:graphicData>
            </a:graphic>
          </wp:inline>
        </w:drawing>
      </w:r>
    </w:p>
    <w:p w:rsidR="00B06361" w:rsidRDefault="00B06361" w:rsidP="00B06361">
      <w:pPr>
        <w:pStyle w:val="Corpsdetexte"/>
        <w:ind w:left="2124" w:firstLine="708"/>
        <w:jc w:val="left"/>
        <w:rPr>
          <w:rFonts w:ascii="Courier New" w:hAnsi="Courier New" w:cs="Courier New"/>
          <w:bCs/>
          <w:color w:val="auto"/>
          <w:sz w:val="28"/>
          <w:szCs w:val="24"/>
        </w:rPr>
      </w:pPr>
    </w:p>
    <w:p w:rsidR="00B06361" w:rsidRDefault="00B06361">
      <w:pPr>
        <w:pStyle w:val="Corpsdetexte"/>
        <w:jc w:val="left"/>
        <w:rPr>
          <w:rFonts w:ascii="Courier New" w:hAnsi="Courier New" w:cs="Courier New"/>
          <w:bCs/>
          <w:color w:val="auto"/>
          <w:sz w:val="28"/>
          <w:szCs w:val="24"/>
        </w:rPr>
      </w:pPr>
    </w:p>
    <w:p w:rsidR="00B0636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circuit que vous voyez ici dessiné par la courbe de cette flèche</w:t>
      </w:r>
      <w:r w:rsidR="00B0636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06361" w:rsidRDefault="00BF3196" w:rsidP="00B06361">
      <w:pPr>
        <w:pStyle w:val="Corpsdetexte"/>
        <w:ind w:firstLine="708"/>
        <w:jc w:val="left"/>
        <w:rPr>
          <w:rFonts w:ascii="Courier New" w:hAnsi="Courier New" w:cs="Courier New"/>
          <w:bCs/>
          <w:color w:val="auto"/>
          <w:sz w:val="28"/>
          <w:szCs w:val="24"/>
        </w:rPr>
      </w:pPr>
      <w:r w:rsidRPr="00B06361">
        <w:rPr>
          <w:bCs/>
          <w:i/>
          <w:color w:val="0000CC"/>
          <w:sz w:val="24"/>
          <w:szCs w:val="24"/>
        </w:rPr>
        <w:t>Drang</w:t>
      </w:r>
      <w:r w:rsidR="00B06361">
        <w:rPr>
          <w:bCs/>
          <w:i/>
          <w:color w:val="auto"/>
          <w:sz w:val="24"/>
          <w:szCs w:val="24"/>
        </w:rPr>
        <w:t xml:space="preserve"> </w:t>
      </w:r>
      <w:r w:rsidR="00B06361" w:rsidRPr="00F81D9D">
        <w:rPr>
          <w:rFonts w:ascii="Garamond" w:hAnsi="Garamond" w:cs="Courier New"/>
          <w:bCs/>
          <w:iCs/>
          <w:color w:val="C00000"/>
          <w:sz w:val="18"/>
          <w:szCs w:val="24"/>
        </w:rPr>
        <w:t>[</w:t>
      </w:r>
      <w:r w:rsidRPr="00F81D9D">
        <w:rPr>
          <w:rFonts w:ascii="Garamond" w:hAnsi="Garamond" w:cs="Courier New"/>
          <w:bCs/>
          <w:iCs/>
          <w:color w:val="C00000"/>
          <w:sz w:val="18"/>
          <w:szCs w:val="24"/>
        </w:rPr>
        <w:t xml:space="preserve"> poussée ]</w:t>
      </w:r>
      <w:r>
        <w:rPr>
          <w:rFonts w:ascii="Courier New" w:hAnsi="Courier New" w:cs="Courier New"/>
          <w:bCs/>
          <w:i/>
          <w:color w:val="auto"/>
          <w:sz w:val="28"/>
          <w:szCs w:val="24"/>
        </w:rPr>
        <w:t xml:space="preserve"> </w:t>
      </w:r>
      <w:r>
        <w:rPr>
          <w:rFonts w:ascii="Courier New" w:hAnsi="Courier New" w:cs="Courier New"/>
          <w:bCs/>
          <w:color w:val="auto"/>
          <w:sz w:val="28"/>
          <w:szCs w:val="24"/>
        </w:rPr>
        <w:t>à l’origine</w:t>
      </w:r>
    </w:p>
    <w:p w:rsidR="00F81D9D" w:rsidRDefault="00B0636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partante et redescendante, qui ici franchissant la surface constituée par ce que je vous ai défini la dernière fois comme </w:t>
      </w:r>
      <w:r w:rsidR="00BF3196" w:rsidRPr="00B06361">
        <w:rPr>
          <w:rFonts w:ascii="Courier New" w:hAnsi="Courier New" w:cs="Courier New"/>
          <w:bCs/>
          <w:color w:val="auto"/>
          <w:sz w:val="28"/>
          <w:szCs w:val="28"/>
        </w:rPr>
        <w:t>le</w:t>
      </w:r>
      <w:r w:rsidR="00BF3196" w:rsidRPr="00B06361">
        <w:rPr>
          <w:bCs/>
          <w:i/>
          <w:color w:val="auto"/>
          <w:sz w:val="24"/>
          <w:szCs w:val="24"/>
        </w:rPr>
        <w:t xml:space="preserve"> bord</w:t>
      </w:r>
      <w:r w:rsidR="00BF3196">
        <w:rPr>
          <w:rFonts w:ascii="Courier New" w:hAnsi="Courier New" w:cs="Courier New"/>
          <w:bCs/>
          <w:color w:val="auto"/>
          <w:sz w:val="28"/>
          <w:szCs w:val="24"/>
        </w:rPr>
        <w:t xml:space="preserve">, considéré dans la théorie comme la </w:t>
      </w:r>
      <w:r w:rsidR="00BF3196" w:rsidRPr="00B06361">
        <w:rPr>
          <w:bCs/>
          <w:i/>
          <w:color w:val="auto"/>
          <w:sz w:val="24"/>
          <w:szCs w:val="24"/>
        </w:rPr>
        <w:t>source</w:t>
      </w:r>
      <w:r w:rsidR="00BF3196">
        <w:rPr>
          <w:rFonts w:ascii="Courier New" w:hAnsi="Courier New" w:cs="Courier New"/>
          <w:bCs/>
          <w:color w:val="auto"/>
          <w:sz w:val="28"/>
          <w:szCs w:val="24"/>
        </w:rPr>
        <w:t xml:space="preserve">, la </w:t>
      </w:r>
      <w:r w:rsidR="00F81D9D">
        <w:rPr>
          <w:rFonts w:ascii="Courier New" w:hAnsi="Courier New" w:cs="Courier New"/>
          <w:bCs/>
          <w:color w:val="auto"/>
          <w:sz w:val="28"/>
          <w:szCs w:val="24"/>
        </w:rPr>
        <w:t>« </w:t>
      </w:r>
      <w:r w:rsidR="00BF3196" w:rsidRPr="00B06361">
        <w:rPr>
          <w:bCs/>
          <w:i/>
          <w:color w:val="auto"/>
          <w:sz w:val="24"/>
          <w:szCs w:val="24"/>
        </w:rPr>
        <w:t>Quelle</w:t>
      </w:r>
      <w:r w:rsidR="00F81D9D">
        <w:rPr>
          <w:rFonts w:ascii="Courier New" w:hAnsi="Courier New" w:cs="Courier New"/>
          <w:bCs/>
          <w:i/>
          <w:color w:val="auto"/>
          <w:sz w:val="28"/>
          <w:szCs w:val="24"/>
        </w:rPr>
        <w:t> </w:t>
      </w:r>
      <w:r w:rsidR="00F81D9D" w:rsidRPr="00F81D9D">
        <w:rPr>
          <w:rFonts w:ascii="Courier New" w:hAnsi="Courier New" w:cs="Courier New"/>
          <w:bCs/>
          <w:color w:val="auto"/>
          <w:sz w:val="28"/>
          <w:szCs w:val="24"/>
        </w:rPr>
        <w:t>»</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la </w:t>
      </w:r>
      <w:r w:rsidR="00BF3196" w:rsidRPr="00B06361">
        <w:rPr>
          <w:bCs/>
          <w:i/>
          <w:color w:val="auto"/>
          <w:sz w:val="24"/>
          <w:szCs w:val="24"/>
        </w:rPr>
        <w:t>zone</w:t>
      </w:r>
      <w:r w:rsidR="00BF3196">
        <w:rPr>
          <w:rFonts w:ascii="Courier New" w:hAnsi="Courier New" w:cs="Courier New"/>
          <w:bCs/>
          <w:color w:val="auto"/>
          <w:sz w:val="28"/>
          <w:szCs w:val="24"/>
        </w:rPr>
        <w:t xml:space="preserve"> dite </w:t>
      </w:r>
      <w:r w:rsidR="00BF3196" w:rsidRPr="00B06361">
        <w:rPr>
          <w:bCs/>
          <w:i/>
          <w:color w:val="auto"/>
          <w:sz w:val="24"/>
          <w:szCs w:val="24"/>
        </w:rPr>
        <w:t>érogène</w:t>
      </w:r>
      <w:r w:rsidR="00BF3196">
        <w:rPr>
          <w:rFonts w:ascii="Courier New" w:hAnsi="Courier New" w:cs="Courier New"/>
          <w:bCs/>
          <w:color w:val="auto"/>
          <w:sz w:val="28"/>
          <w:szCs w:val="24"/>
        </w:rPr>
        <w:t xml:space="preserve"> </w:t>
      </w:r>
    </w:p>
    <w:p w:rsidR="00B0636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pulsion, cette tension est toujours </w:t>
      </w:r>
      <w:r w:rsidR="00B06361">
        <w:rPr>
          <w:rFonts w:ascii="Courier New" w:hAnsi="Courier New" w:cs="Courier New"/>
          <w:bCs/>
          <w:color w:val="auto"/>
          <w:sz w:val="28"/>
          <w:szCs w:val="24"/>
        </w:rPr>
        <w:t>« </w:t>
      </w:r>
      <w:r w:rsidRPr="00B06361">
        <w:rPr>
          <w:bCs/>
          <w:i/>
          <w:color w:val="auto"/>
          <w:sz w:val="24"/>
          <w:szCs w:val="24"/>
        </w:rPr>
        <w:t>boucle</w:t>
      </w:r>
      <w:r w:rsidR="00B06361">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constitue, dans tout ce qu’elle soutient de l’économie du sujet, quelque chose qui ne peut être désolidarisé de son </w:t>
      </w:r>
      <w:r w:rsidRPr="00B06361">
        <w:rPr>
          <w:bCs/>
          <w:i/>
          <w:color w:val="0000CC"/>
          <w:sz w:val="24"/>
          <w:szCs w:val="24"/>
        </w:rPr>
        <w:t>retour</w:t>
      </w:r>
      <w:r w:rsidRPr="00B06361">
        <w:rPr>
          <w:rFonts w:ascii="Courier New" w:hAnsi="Courier New" w:cs="Courier New"/>
          <w:bCs/>
          <w:color w:val="0000CC"/>
          <w:sz w:val="28"/>
          <w:szCs w:val="24"/>
        </w:rPr>
        <w:t xml:space="preserve"> </w:t>
      </w:r>
      <w:r>
        <w:rPr>
          <w:rFonts w:ascii="Courier New" w:hAnsi="Courier New" w:cs="Courier New"/>
          <w:bCs/>
          <w:color w:val="auto"/>
          <w:sz w:val="28"/>
          <w:szCs w:val="24"/>
        </w:rPr>
        <w:t xml:space="preserve">sur la </w:t>
      </w:r>
      <w:r w:rsidRPr="00B06361">
        <w:rPr>
          <w:bCs/>
          <w:i/>
          <w:color w:val="auto"/>
          <w:sz w:val="24"/>
          <w:szCs w:val="24"/>
        </w:rPr>
        <w:t>zone érogène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0636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s’éclaircit le mystère du </w:t>
      </w:r>
      <w:r w:rsidRPr="00B06361">
        <w:rPr>
          <w:bCs/>
          <w:i/>
          <w:color w:val="auto"/>
          <w:sz w:val="24"/>
          <w:szCs w:val="24"/>
        </w:rPr>
        <w:t>zielgehemmt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cette forme que peut prendre la pulsion, d’atteindre sa </w:t>
      </w:r>
      <w:r w:rsidRPr="00B06361">
        <w:rPr>
          <w:bCs/>
          <w:i/>
          <w:iCs/>
          <w:color w:val="auto"/>
          <w:sz w:val="24"/>
          <w:szCs w:val="24"/>
        </w:rPr>
        <w:t>satisfaction</w:t>
      </w:r>
      <w:r>
        <w:rPr>
          <w:rFonts w:ascii="Courier New" w:hAnsi="Courier New" w:cs="Courier New"/>
          <w:bCs/>
          <w:color w:val="auto"/>
          <w:sz w:val="28"/>
          <w:szCs w:val="24"/>
        </w:rPr>
        <w:t xml:space="preserve"> sans avoir pour autant atteint –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son </w:t>
      </w:r>
      <w:r w:rsidR="00B06361">
        <w:rPr>
          <w:rFonts w:ascii="Courier New" w:hAnsi="Courier New" w:cs="Courier New"/>
          <w:bCs/>
          <w:color w:val="auto"/>
          <w:sz w:val="28"/>
          <w:szCs w:val="24"/>
        </w:rPr>
        <w:t>« </w:t>
      </w:r>
      <w:r w:rsidRPr="00B06361">
        <w:rPr>
          <w:bCs/>
          <w:i/>
          <w:color w:val="auto"/>
          <w:sz w:val="24"/>
          <w:szCs w:val="24"/>
        </w:rPr>
        <w:t>but</w:t>
      </w:r>
      <w:r w:rsidR="00B06361">
        <w:rPr>
          <w:bCs/>
          <w:i/>
          <w:color w:val="auto"/>
          <w:sz w:val="24"/>
          <w:szCs w:val="24"/>
        </w:rPr>
        <w:t xml:space="preserve">  </w:t>
      </w:r>
      <w:r w:rsidR="00B0636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0636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qu’il serait défini par </w:t>
      </w:r>
      <w:r w:rsidRPr="00B06361">
        <w:rPr>
          <w:rFonts w:ascii="Courier New" w:hAnsi="Courier New" w:cs="Courier New"/>
          <w:bCs/>
          <w:i/>
          <w:color w:val="auto"/>
          <w:sz w:val="24"/>
          <w:szCs w:val="24"/>
        </w:rPr>
        <w:t>la fonction biolo</w:t>
      </w:r>
      <w:r w:rsidRPr="00B06361">
        <w:rPr>
          <w:rFonts w:ascii="Courier New" w:hAnsi="Courier New" w:cs="Courier New"/>
          <w:bCs/>
          <w:i/>
          <w:color w:val="auto"/>
          <w:sz w:val="24"/>
          <w:szCs w:val="24"/>
        </w:rPr>
        <w:softHyphen/>
        <w:t>gique</w:t>
      </w:r>
      <w:r>
        <w:rPr>
          <w:rFonts w:ascii="Courier New" w:hAnsi="Courier New" w:cs="Courier New"/>
          <w:bCs/>
          <w:color w:val="auto"/>
          <w:sz w:val="28"/>
          <w:szCs w:val="24"/>
        </w:rPr>
        <w:t xml:space="preserve">, par la réalisation effective de </w:t>
      </w:r>
      <w:r w:rsidRPr="00B06361">
        <w:rPr>
          <w:rFonts w:ascii="Courier New" w:hAnsi="Courier New" w:cs="Courier New"/>
          <w:bCs/>
          <w:i/>
          <w:color w:val="auto"/>
          <w:sz w:val="24"/>
          <w:szCs w:val="24"/>
        </w:rPr>
        <w:t>l’appariage reproductif</w:t>
      </w:r>
      <w:r>
        <w:rPr>
          <w:rFonts w:ascii="Courier New" w:hAnsi="Courier New" w:cs="Courier New"/>
          <w:bCs/>
          <w:color w:val="auto"/>
          <w:sz w:val="28"/>
          <w:szCs w:val="24"/>
        </w:rPr>
        <w:t>.</w:t>
      </w:r>
    </w:p>
    <w:p w:rsidR="00B06361" w:rsidRDefault="00B06361">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n’est pas là le but de la pulsion partielle. </w:t>
      </w:r>
    </w:p>
    <w:p w:rsidR="00AB59C1" w:rsidRDefault="00AB59C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Suspendons</w:t>
      </w:r>
      <w:r w:rsidR="00070A56">
        <w:rPr>
          <w:rFonts w:ascii="Courier New" w:hAnsi="Courier New" w:cs="Courier New"/>
          <w:bCs/>
          <w:color w:val="auto"/>
          <w:sz w:val="28"/>
          <w:szCs w:val="24"/>
        </w:rPr>
        <w:t>–</w:t>
      </w:r>
      <w:r>
        <w:rPr>
          <w:rFonts w:ascii="Courier New" w:hAnsi="Courier New" w:cs="Courier New"/>
          <w:bCs/>
          <w:color w:val="auto"/>
          <w:sz w:val="28"/>
          <w:szCs w:val="24"/>
        </w:rPr>
        <w:t>le encore, mais penchons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sur ce terme de </w:t>
      </w:r>
      <w:r w:rsidR="00B06361">
        <w:rPr>
          <w:rFonts w:ascii="Courier New" w:hAnsi="Courier New" w:cs="Courier New"/>
          <w:bCs/>
          <w:color w:val="auto"/>
          <w:sz w:val="28"/>
          <w:szCs w:val="24"/>
        </w:rPr>
        <w:t>« </w:t>
      </w:r>
      <w:r w:rsidR="00B06361" w:rsidRPr="00B06361">
        <w:rPr>
          <w:bCs/>
          <w:i/>
          <w:color w:val="auto"/>
          <w:sz w:val="24"/>
          <w:szCs w:val="24"/>
        </w:rPr>
        <w:t>but</w:t>
      </w:r>
      <w:r w:rsidR="00B06361">
        <w:rPr>
          <w:bCs/>
          <w:i/>
          <w:color w:val="auto"/>
          <w:sz w:val="24"/>
          <w:szCs w:val="24"/>
        </w:rPr>
        <w:t xml:space="preserve">  </w:t>
      </w:r>
      <w:r w:rsidR="00B06361">
        <w:rPr>
          <w:rFonts w:ascii="Courier New" w:hAnsi="Courier New" w:cs="Courier New"/>
          <w:bCs/>
          <w:color w:val="auto"/>
          <w:sz w:val="28"/>
          <w:szCs w:val="24"/>
        </w:rPr>
        <w:t>»</w:t>
      </w:r>
      <w:r>
        <w:rPr>
          <w:rFonts w:ascii="Courier New" w:hAnsi="Courier New" w:cs="Courier New"/>
          <w:bCs/>
          <w:color w:val="auto"/>
          <w:sz w:val="28"/>
          <w:szCs w:val="24"/>
        </w:rPr>
        <w:t xml:space="preserve"> et sur les deux sens qu’il peut présenter </w:t>
      </w:r>
    </w:p>
    <w:p w:rsidR="00B0636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 pour les différencier</w:t>
      </w:r>
      <w:r w:rsidR="00B06361">
        <w:rPr>
          <w:rFonts w:ascii="Courier New" w:hAnsi="Courier New" w:cs="Courier New"/>
          <w:bCs/>
          <w:color w:val="auto"/>
          <w:sz w:val="28"/>
          <w:szCs w:val="24"/>
        </w:rPr>
        <w:t>,</w:t>
      </w:r>
      <w:r>
        <w:rPr>
          <w:rFonts w:ascii="Courier New" w:hAnsi="Courier New" w:cs="Courier New"/>
          <w:bCs/>
          <w:color w:val="auto"/>
          <w:sz w:val="28"/>
          <w:szCs w:val="24"/>
        </w:rPr>
        <w:t xml:space="preserve"> j’ai choisi ici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noter par une langue dans laquelle ils sont particulièrement expressifs</w:t>
      </w:r>
      <w:r w:rsidR="00B06361">
        <w:rPr>
          <w:rFonts w:ascii="Courier New" w:hAnsi="Courier New" w:cs="Courier New"/>
          <w:bCs/>
          <w:color w:val="auto"/>
          <w:sz w:val="28"/>
          <w:szCs w:val="24"/>
        </w:rPr>
        <w:t>,</w:t>
      </w:r>
      <w:r>
        <w:rPr>
          <w:rFonts w:ascii="Courier New" w:hAnsi="Courier New" w:cs="Courier New"/>
          <w:bCs/>
          <w:color w:val="auto"/>
          <w:sz w:val="28"/>
          <w:szCs w:val="24"/>
        </w:rPr>
        <w:t xml:space="preserve"> l’an</w:t>
      </w:r>
      <w:r>
        <w:rPr>
          <w:rFonts w:ascii="Courier New" w:hAnsi="Courier New" w:cs="Courier New"/>
          <w:bCs/>
          <w:color w:val="auto"/>
          <w:sz w:val="28"/>
          <w:szCs w:val="24"/>
        </w:rPr>
        <w:softHyphen/>
        <w:t>glais</w:t>
      </w:r>
      <w:r w:rsidR="00B06361">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06361" w:rsidRDefault="00B06361">
      <w:pPr>
        <w:pStyle w:val="Corpsdetexte"/>
        <w:jc w:val="left"/>
        <w:rPr>
          <w:rFonts w:ascii="Courier New" w:hAnsi="Courier New" w:cs="Courier New"/>
          <w:bCs/>
          <w:color w:val="auto"/>
          <w:sz w:val="28"/>
          <w:szCs w:val="24"/>
        </w:rPr>
      </w:pPr>
    </w:p>
    <w:p w:rsidR="00BF3196" w:rsidRDefault="00B06361" w:rsidP="00106492">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 xml:space="preserve">e </w:t>
      </w:r>
      <w:r>
        <w:rPr>
          <w:rFonts w:ascii="Courier New" w:hAnsi="Courier New" w:cs="Courier New"/>
          <w:bCs/>
          <w:color w:val="auto"/>
          <w:sz w:val="28"/>
          <w:szCs w:val="24"/>
        </w:rPr>
        <w:t>« </w:t>
      </w:r>
      <w:r w:rsidR="00BF3196" w:rsidRPr="00B06361">
        <w:rPr>
          <w:bCs/>
          <w:i/>
          <w:color w:val="0000CC"/>
          <w:sz w:val="24"/>
          <w:szCs w:val="24"/>
        </w:rPr>
        <w:t>aim</w:t>
      </w:r>
      <w:r>
        <w:rPr>
          <w:rFonts w:ascii="Courier New" w:hAnsi="Courier New" w:cs="Courier New"/>
          <w:bCs/>
          <w:color w:val="auto"/>
          <w:sz w:val="28"/>
          <w:szCs w:val="24"/>
        </w:rPr>
        <w:t> »</w:t>
      </w:r>
      <w:r w:rsidR="00BF3196">
        <w:rPr>
          <w:rFonts w:ascii="Courier New" w:hAnsi="Courier New" w:cs="Courier New"/>
          <w:bCs/>
          <w:color w:val="auto"/>
          <w:sz w:val="28"/>
          <w:szCs w:val="24"/>
        </w:rPr>
        <w:t>…</w:t>
      </w:r>
    </w:p>
    <w:p w:rsidR="00BF3196" w:rsidRDefault="00BF3196" w:rsidP="00B06361">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quelqu’un que vous chargez d’une mission, </w:t>
      </w:r>
      <w:r w:rsidR="00AB59C1">
        <w:rPr>
          <w:rFonts w:ascii="Courier New" w:hAnsi="Courier New" w:cs="Courier New"/>
          <w:bCs/>
          <w:color w:val="auto"/>
          <w:sz w:val="28"/>
          <w:szCs w:val="24"/>
        </w:rPr>
        <w:t xml:space="preserve">                   </w:t>
      </w:r>
      <w:r>
        <w:rPr>
          <w:rFonts w:ascii="Courier New" w:hAnsi="Courier New" w:cs="Courier New"/>
          <w:bCs/>
          <w:color w:val="auto"/>
          <w:sz w:val="28"/>
          <w:szCs w:val="24"/>
        </w:rPr>
        <w:t xml:space="preserve">ça ne veut pas dire lui dire </w:t>
      </w:r>
      <w:r w:rsidRPr="00B06361">
        <w:rPr>
          <w:bCs/>
          <w:i/>
          <w:color w:val="auto"/>
          <w:sz w:val="24"/>
          <w:szCs w:val="24"/>
        </w:rPr>
        <w:t>ce qu’il doit rapporter</w:t>
      </w:r>
      <w:r>
        <w:rPr>
          <w:rFonts w:ascii="Courier New" w:hAnsi="Courier New" w:cs="Courier New"/>
          <w:bCs/>
          <w:color w:val="auto"/>
          <w:sz w:val="28"/>
          <w:szCs w:val="24"/>
        </w:rPr>
        <w:t xml:space="preserve">. </w:t>
      </w:r>
    </w:p>
    <w:p w:rsidR="00BF3196" w:rsidRPr="00B06361" w:rsidRDefault="00BF3196" w:rsidP="00B06361">
      <w:pPr>
        <w:pStyle w:val="Corpsdetexte"/>
        <w:ind w:left="1416"/>
        <w:jc w:val="left"/>
        <w:rPr>
          <w:bCs/>
          <w:i/>
          <w:color w:val="auto"/>
          <w:sz w:val="24"/>
          <w:szCs w:val="24"/>
        </w:rPr>
      </w:pPr>
      <w:r>
        <w:rPr>
          <w:rFonts w:ascii="Courier New" w:hAnsi="Courier New" w:cs="Courier New"/>
          <w:bCs/>
          <w:color w:val="auto"/>
          <w:sz w:val="28"/>
          <w:szCs w:val="24"/>
        </w:rPr>
        <w:t xml:space="preserve">Ça veut dire lui dire </w:t>
      </w:r>
      <w:r w:rsidRPr="00B06361">
        <w:rPr>
          <w:bCs/>
          <w:i/>
          <w:color w:val="auto"/>
          <w:sz w:val="24"/>
          <w:szCs w:val="24"/>
        </w:rPr>
        <w:t>par quel chemin il doit passer</w:t>
      </w:r>
    </w:p>
    <w:p w:rsidR="00BF3196" w:rsidRDefault="00B06361" w:rsidP="00B0636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w:t>
      </w:r>
      <w:r w:rsidRPr="00B06361">
        <w:rPr>
          <w:bCs/>
          <w:i/>
          <w:color w:val="0000CC"/>
          <w:sz w:val="24"/>
          <w:szCs w:val="24"/>
        </w:rPr>
        <w:t>t</w:t>
      </w:r>
      <w:r w:rsidR="00BF3196" w:rsidRPr="00B06361">
        <w:rPr>
          <w:bCs/>
          <w:i/>
          <w:color w:val="0000CC"/>
          <w:sz w:val="24"/>
          <w:szCs w:val="24"/>
        </w:rPr>
        <w:t>he aim</w:t>
      </w:r>
      <w:r w:rsidRPr="00B06361">
        <w:rPr>
          <w:bCs/>
          <w:color w:val="0000CC"/>
          <w:sz w:val="24"/>
          <w:szCs w:val="24"/>
        </w:rPr>
        <w:t> </w:t>
      </w:r>
      <w:r>
        <w:rPr>
          <w:rFonts w:ascii="Courier New" w:hAnsi="Courier New" w:cs="Courier New"/>
          <w:bCs/>
          <w:color w:val="auto"/>
          <w:sz w:val="28"/>
          <w:szCs w:val="24"/>
        </w:rPr>
        <w:t>»</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c’est </w:t>
      </w:r>
      <w:r w:rsidR="00BF3196" w:rsidRPr="00B06361">
        <w:rPr>
          <w:bCs/>
          <w:i/>
          <w:color w:val="auto"/>
          <w:sz w:val="24"/>
          <w:szCs w:val="24"/>
        </w:rPr>
        <w:t>le trajet</w:t>
      </w:r>
      <w:r w:rsidR="00BF3196">
        <w:rPr>
          <w:rFonts w:ascii="Courier New" w:hAnsi="Courier New" w:cs="Courier New"/>
          <w:bCs/>
          <w:color w:val="auto"/>
          <w:sz w:val="28"/>
          <w:szCs w:val="24"/>
        </w:rPr>
        <w:t xml:space="preserve">. </w:t>
      </w:r>
    </w:p>
    <w:p w:rsidR="00B06361" w:rsidRDefault="00B06361">
      <w:pPr>
        <w:pStyle w:val="Corpsdetexte"/>
        <w:jc w:val="left"/>
        <w:rPr>
          <w:rFonts w:ascii="Courier New" w:hAnsi="Courier New" w:cs="Courier New"/>
          <w:bCs/>
          <w:color w:val="auto"/>
          <w:sz w:val="28"/>
          <w:szCs w:val="24"/>
        </w:rPr>
      </w:pPr>
    </w:p>
    <w:p w:rsidR="00BF3196" w:rsidRDefault="00BF3196" w:rsidP="00106492">
      <w:pPr>
        <w:pStyle w:val="Corpsdetexte"/>
        <w:numPr>
          <w:ilvl w:val="0"/>
          <w:numId w:val="18"/>
        </w:numPr>
        <w:jc w:val="left"/>
        <w:rPr>
          <w:rFonts w:ascii="Courier New" w:hAnsi="Courier New" w:cs="Courier New"/>
          <w:bCs/>
          <w:i/>
          <w:color w:val="auto"/>
          <w:sz w:val="28"/>
          <w:szCs w:val="24"/>
        </w:rPr>
      </w:pPr>
      <w:r>
        <w:rPr>
          <w:rFonts w:ascii="Courier New" w:hAnsi="Courier New" w:cs="Courier New"/>
          <w:bCs/>
          <w:color w:val="auto"/>
          <w:sz w:val="28"/>
          <w:szCs w:val="24"/>
        </w:rPr>
        <w:t xml:space="preserve">Le but a une autre forme qui est le </w:t>
      </w:r>
      <w:r w:rsidR="00B06361">
        <w:rPr>
          <w:rFonts w:ascii="Courier New" w:hAnsi="Courier New" w:cs="Courier New"/>
          <w:bCs/>
          <w:color w:val="auto"/>
          <w:sz w:val="28"/>
          <w:szCs w:val="24"/>
        </w:rPr>
        <w:t>« </w:t>
      </w:r>
      <w:r w:rsidR="00B06361" w:rsidRPr="00B06361">
        <w:rPr>
          <w:bCs/>
          <w:i/>
          <w:color w:val="0000CC"/>
          <w:sz w:val="24"/>
          <w:szCs w:val="24"/>
        </w:rPr>
        <w:t>Goal</w:t>
      </w:r>
      <w:r w:rsidR="00B06361">
        <w:rPr>
          <w:rFonts w:ascii="Courier New" w:hAnsi="Courier New" w:cs="Courier New"/>
          <w:bCs/>
          <w:color w:val="auto"/>
          <w:sz w:val="24"/>
          <w:szCs w:val="24"/>
        </w:rPr>
        <w:t> »</w:t>
      </w:r>
      <w:r>
        <w:rPr>
          <w:rFonts w:ascii="Courier New" w:hAnsi="Courier New" w:cs="Courier New"/>
          <w:bCs/>
          <w:i/>
          <w:color w:val="auto"/>
          <w:sz w:val="28"/>
          <w:szCs w:val="24"/>
        </w:rPr>
        <w:t xml:space="preserve">. </w:t>
      </w:r>
    </w:p>
    <w:p w:rsidR="00F81D9D" w:rsidRDefault="00BF3196" w:rsidP="00B0636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B06361">
        <w:rPr>
          <w:bCs/>
          <w:i/>
          <w:color w:val="0000CC"/>
          <w:sz w:val="24"/>
          <w:szCs w:val="24"/>
        </w:rPr>
        <w:t>Goal</w:t>
      </w:r>
      <w:r w:rsidR="00B06361">
        <w:rPr>
          <w:rFonts w:ascii="Courier New" w:hAnsi="Courier New" w:cs="Courier New"/>
          <w:bCs/>
          <w:color w:val="auto"/>
          <w:sz w:val="24"/>
          <w:szCs w:val="24"/>
        </w:rPr>
        <w:t xml:space="preserve"> </w:t>
      </w:r>
      <w:r>
        <w:rPr>
          <w:rFonts w:ascii="Courier New" w:hAnsi="Courier New" w:cs="Courier New"/>
          <w:bCs/>
          <w:color w:val="auto"/>
          <w:sz w:val="28"/>
          <w:szCs w:val="24"/>
        </w:rPr>
        <w:t>ça n’est pas</w:t>
      </w:r>
      <w:r w:rsidR="00B06361">
        <w:rPr>
          <w:rFonts w:ascii="Courier New" w:hAnsi="Courier New" w:cs="Courier New"/>
          <w:bCs/>
          <w:color w:val="auto"/>
          <w:sz w:val="28"/>
          <w:szCs w:val="24"/>
        </w:rPr>
        <w:t xml:space="preserve"> </w:t>
      </w:r>
      <w:r>
        <w:rPr>
          <w:rFonts w:ascii="Courier New" w:hAnsi="Courier New" w:cs="Courier New"/>
          <w:bCs/>
          <w:color w:val="auto"/>
          <w:sz w:val="28"/>
          <w:szCs w:val="24"/>
        </w:rPr>
        <w:t xml:space="preserve">non plus dans </w:t>
      </w:r>
      <w:r w:rsidRPr="00B06361">
        <w:rPr>
          <w:bCs/>
          <w:i/>
          <w:color w:val="auto"/>
          <w:sz w:val="24"/>
          <w:szCs w:val="24"/>
        </w:rPr>
        <w:t>le tir à l’arc</w:t>
      </w:r>
      <w:r w:rsidR="00B0636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06361" w:rsidRDefault="00BF3196" w:rsidP="00B0636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le but, ça n’est pas l’oiseau que vous abattez, </w:t>
      </w:r>
    </w:p>
    <w:p w:rsidR="00BF3196" w:rsidRDefault="00BF3196" w:rsidP="00B06361">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B06361">
        <w:rPr>
          <w:bCs/>
          <w:i/>
          <w:color w:val="000000" w:themeColor="text1"/>
          <w:sz w:val="24"/>
          <w:szCs w:val="24"/>
        </w:rPr>
        <w:t>d’</w:t>
      </w:r>
      <w:r w:rsidRPr="00B06361">
        <w:rPr>
          <w:bCs/>
          <w:i/>
          <w:iCs/>
          <w:color w:val="000000" w:themeColor="text1"/>
          <w:sz w:val="24"/>
          <w:szCs w:val="24"/>
        </w:rPr>
        <w:t>avoir marqué</w:t>
      </w:r>
      <w:r w:rsidRPr="00B06361">
        <w:rPr>
          <w:bCs/>
          <w:i/>
          <w:color w:val="000000" w:themeColor="text1"/>
          <w:sz w:val="24"/>
          <w:szCs w:val="24"/>
        </w:rPr>
        <w:t xml:space="preserve"> </w:t>
      </w:r>
      <w:r>
        <w:rPr>
          <w:rFonts w:ascii="Courier New" w:hAnsi="Courier New" w:cs="Courier New"/>
          <w:bCs/>
          <w:color w:val="auto"/>
          <w:sz w:val="28"/>
          <w:szCs w:val="24"/>
        </w:rPr>
        <w:t xml:space="preserve">le coup, </w:t>
      </w:r>
      <w:r w:rsidRPr="00B06361">
        <w:rPr>
          <w:bCs/>
          <w:i/>
          <w:color w:val="000000" w:themeColor="text1"/>
          <w:sz w:val="24"/>
          <w:szCs w:val="24"/>
        </w:rPr>
        <w:t>d’avoir atteint</w:t>
      </w:r>
      <w:r>
        <w:rPr>
          <w:rFonts w:ascii="Courier New" w:hAnsi="Courier New" w:cs="Courier New"/>
          <w:bCs/>
          <w:color w:val="auto"/>
          <w:sz w:val="28"/>
          <w:szCs w:val="24"/>
        </w:rPr>
        <w:t xml:space="preserve"> votre but.</w:t>
      </w:r>
    </w:p>
    <w:p w:rsidR="00BF3196" w:rsidRDefault="00BF3196">
      <w:pPr>
        <w:pStyle w:val="Corpsdetexte"/>
        <w:jc w:val="left"/>
        <w:rPr>
          <w:rFonts w:ascii="Courier New" w:hAnsi="Courier New" w:cs="Courier New"/>
          <w:bCs/>
          <w:color w:val="auto"/>
          <w:sz w:val="28"/>
          <w:szCs w:val="24"/>
        </w:rPr>
      </w:pPr>
    </w:p>
    <w:p w:rsidR="001743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qu’il en est de la pulsion est ceci :</w:t>
      </w:r>
    </w:p>
    <w:p w:rsidR="00B0636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F81D9D" w:rsidRDefault="00B06361" w:rsidP="00106492">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si elle peut être </w:t>
      </w:r>
      <w:r w:rsidR="00BF3196" w:rsidRPr="00174387">
        <w:rPr>
          <w:bCs/>
          <w:i/>
          <w:color w:val="auto"/>
          <w:sz w:val="24"/>
          <w:szCs w:val="24"/>
        </w:rPr>
        <w:t>satisfaite</w:t>
      </w:r>
      <w:r w:rsidR="00BF3196">
        <w:rPr>
          <w:rFonts w:ascii="Courier New" w:hAnsi="Courier New" w:cs="Courier New"/>
          <w:bCs/>
          <w:color w:val="auto"/>
          <w:sz w:val="28"/>
          <w:szCs w:val="24"/>
        </w:rPr>
        <w:t xml:space="preserve"> sans avoir atteint </w:t>
      </w:r>
      <w:r w:rsidR="00AB59C1">
        <w:rPr>
          <w:rFonts w:ascii="Courier New" w:hAnsi="Courier New" w:cs="Courier New"/>
          <w:bCs/>
          <w:color w:val="auto"/>
          <w:sz w:val="28"/>
          <w:szCs w:val="24"/>
        </w:rPr>
        <w:t xml:space="preserve">                     </w:t>
      </w:r>
      <w:r w:rsidR="00BF3196">
        <w:rPr>
          <w:rFonts w:ascii="Courier New" w:hAnsi="Courier New" w:cs="Courier New"/>
          <w:bCs/>
          <w:color w:val="auto"/>
          <w:sz w:val="28"/>
          <w:szCs w:val="24"/>
        </w:rPr>
        <w:t>ce qui, au regard d’une totalisation biologique de la fonc</w:t>
      </w:r>
      <w:r w:rsidR="00BF3196">
        <w:rPr>
          <w:rFonts w:ascii="Courier New" w:hAnsi="Courier New" w:cs="Courier New"/>
          <w:bCs/>
          <w:color w:val="auto"/>
          <w:sz w:val="28"/>
          <w:szCs w:val="24"/>
        </w:rPr>
        <w:softHyphen/>
        <w:t xml:space="preserve">tion, serait </w:t>
      </w:r>
      <w:r w:rsidR="00BF3196" w:rsidRPr="00174387">
        <w:rPr>
          <w:bCs/>
          <w:i/>
          <w:color w:val="auto"/>
          <w:sz w:val="24"/>
          <w:szCs w:val="24"/>
        </w:rPr>
        <w:t>la satisfaction à sa fin</w:t>
      </w:r>
      <w:r w:rsidR="00BF3196">
        <w:rPr>
          <w:rFonts w:ascii="Courier New" w:hAnsi="Courier New" w:cs="Courier New"/>
          <w:bCs/>
          <w:color w:val="auto"/>
          <w:sz w:val="28"/>
          <w:szCs w:val="24"/>
        </w:rPr>
        <w:t xml:space="preserve"> </w:t>
      </w:r>
      <w:r w:rsidR="00BF3196" w:rsidRPr="00174387">
        <w:rPr>
          <w:bCs/>
          <w:i/>
          <w:color w:val="auto"/>
          <w:sz w:val="24"/>
          <w:szCs w:val="24"/>
        </w:rPr>
        <w:t>de reproduction</w:t>
      </w:r>
      <w:r w:rsidR="00BF3196">
        <w:rPr>
          <w:rFonts w:ascii="Courier New" w:hAnsi="Courier New" w:cs="Courier New"/>
          <w:bCs/>
          <w:color w:val="auto"/>
          <w:sz w:val="28"/>
          <w:szCs w:val="24"/>
        </w:rPr>
        <w:t>,</w:t>
      </w:r>
    </w:p>
    <w:p w:rsidR="00B06361" w:rsidRDefault="00BF3196" w:rsidP="00F81D9D">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si elle peut être tout autre chose, c’est qu’elle est </w:t>
      </w:r>
      <w:r w:rsidRPr="00174387">
        <w:rPr>
          <w:bCs/>
          <w:i/>
          <w:color w:val="0000CC"/>
          <w:sz w:val="24"/>
          <w:szCs w:val="24"/>
        </w:rPr>
        <w:t>pulsion partielle, et que son but n’est point autre chose que ce retour en circuit.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ceci est présent dans FREUD.</w:t>
      </w:r>
    </w:p>
    <w:p w:rsidR="00174387" w:rsidRDefault="00174387">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Quelque part, il nous dit que le modèle idéal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pourrait être donné de l’auto</w:t>
      </w:r>
      <w:r w:rsidR="00AB59C1">
        <w:rPr>
          <w:rFonts w:ascii="Courier New" w:hAnsi="Courier New" w:cs="Courier New"/>
          <w:bCs/>
          <w:color w:val="auto"/>
          <w:sz w:val="28"/>
          <w:szCs w:val="24"/>
        </w:rPr>
        <w:t>–</w:t>
      </w:r>
      <w:r>
        <w:rPr>
          <w:rFonts w:ascii="Courier New" w:hAnsi="Courier New" w:cs="Courier New"/>
          <w:bCs/>
          <w:color w:val="auto"/>
          <w:sz w:val="28"/>
          <w:szCs w:val="24"/>
        </w:rPr>
        <w:t xml:space="preserve">érotisme, </w:t>
      </w:r>
    </w:p>
    <w:p w:rsidR="001743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une seule bouche qui se baiserait elle</w:t>
      </w:r>
      <w:r w:rsidR="00070A56">
        <w:rPr>
          <w:rFonts w:ascii="Courier New" w:hAnsi="Courier New" w:cs="Courier New"/>
          <w:bCs/>
          <w:color w:val="auto"/>
          <w:sz w:val="28"/>
          <w:szCs w:val="24"/>
        </w:rPr>
        <w:t>–</w:t>
      </w:r>
      <w:r>
        <w:rPr>
          <w:rFonts w:ascii="Courier New" w:hAnsi="Courier New" w:cs="Courier New"/>
          <w:bCs/>
          <w:color w:val="auto"/>
          <w:sz w:val="28"/>
          <w:szCs w:val="24"/>
        </w:rPr>
        <w:t>même</w:t>
      </w:r>
      <w:r w:rsidR="0017438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B59C1" w:rsidRDefault="00AB59C1">
      <w:pPr>
        <w:suppressAutoHyphens w:val="0"/>
        <w:rPr>
          <w:rFonts w:ascii="Courier New" w:hAnsi="Courier New" w:cs="Courier New"/>
          <w:bCs/>
          <w:sz w:val="28"/>
        </w:rPr>
      </w:pPr>
      <w:r>
        <w:rPr>
          <w:rFonts w:ascii="Courier New" w:hAnsi="Courier New" w:cs="Courier New"/>
          <w:bCs/>
          <w:sz w:val="28"/>
        </w:rPr>
        <w:br w:type="page"/>
      </w:r>
    </w:p>
    <w:p w:rsidR="00AB59C1" w:rsidRDefault="00AB59C1">
      <w:pPr>
        <w:pStyle w:val="Corpsdetexte"/>
        <w:jc w:val="left"/>
        <w:rPr>
          <w:rFonts w:ascii="Courier New" w:hAnsi="Courier New" w:cs="Courier New"/>
          <w:bCs/>
          <w:color w:val="auto"/>
          <w:sz w:val="28"/>
          <w:szCs w:val="24"/>
        </w:rPr>
      </w:pPr>
    </w:p>
    <w:p w:rsidR="00174387" w:rsidRDefault="0017438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omme tout ce qui se trouve sous sa plume :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métaphore lumineuse, éblouissante même, mais dont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pourrait dire qu’elle ne demande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qu’à être complétée d’une certaine question. </w:t>
      </w:r>
    </w:p>
    <w:p w:rsidR="00F81D9D" w:rsidRDefault="00F81D9D">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 dans la pul</w:t>
      </w:r>
      <w:r>
        <w:rPr>
          <w:rFonts w:ascii="Courier New" w:hAnsi="Courier New" w:cs="Courier New"/>
          <w:bCs/>
          <w:color w:val="auto"/>
          <w:sz w:val="28"/>
          <w:szCs w:val="24"/>
        </w:rPr>
        <w:softHyphen/>
        <w:t xml:space="preserve">sion, cette bouche n’est pas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qu’on pourrait appeler</w:t>
      </w:r>
      <w:r w:rsidR="00AB59C1">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B59C1" w:rsidRDefault="00BF3196" w:rsidP="00AB59C1">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une bouche fléchée, </w:t>
      </w:r>
    </w:p>
    <w:p w:rsidR="00AB59C1" w:rsidRDefault="00BF3196" w:rsidP="00AB59C1">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une bouche cousue, </w:t>
      </w:r>
    </w:p>
    <w:p w:rsidR="00BF3196" w:rsidRDefault="00BF3196" w:rsidP="00AB59C1">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quelque chose où nous voyons, dans l’analyse, poin</w:t>
      </w:r>
      <w:r>
        <w:rPr>
          <w:rFonts w:ascii="Courier New" w:hAnsi="Courier New" w:cs="Courier New"/>
          <w:bCs/>
          <w:color w:val="auto"/>
          <w:sz w:val="28"/>
          <w:szCs w:val="24"/>
        </w:rPr>
        <w:softHyphen/>
        <w:t>ter au maximum dans certain</w:t>
      </w:r>
      <w:r w:rsidR="00174387">
        <w:rPr>
          <w:rFonts w:ascii="Courier New" w:hAnsi="Courier New" w:cs="Courier New"/>
          <w:bCs/>
          <w:color w:val="auto"/>
          <w:sz w:val="28"/>
          <w:szCs w:val="24"/>
        </w:rPr>
        <w:t>s</w:t>
      </w:r>
      <w:r>
        <w:rPr>
          <w:rFonts w:ascii="Courier New" w:hAnsi="Courier New" w:cs="Courier New"/>
          <w:bCs/>
          <w:color w:val="auto"/>
          <w:sz w:val="28"/>
          <w:szCs w:val="24"/>
        </w:rPr>
        <w:t xml:space="preserve"> silence</w:t>
      </w:r>
      <w:r w:rsidR="00174387">
        <w:rPr>
          <w:rFonts w:ascii="Courier New" w:hAnsi="Courier New" w:cs="Courier New"/>
          <w:bCs/>
          <w:color w:val="auto"/>
          <w:sz w:val="28"/>
          <w:szCs w:val="24"/>
        </w:rPr>
        <w:t>s</w:t>
      </w:r>
      <w:r>
        <w:rPr>
          <w:rFonts w:ascii="Courier New" w:hAnsi="Courier New" w:cs="Courier New"/>
          <w:bCs/>
          <w:color w:val="auto"/>
          <w:sz w:val="28"/>
          <w:szCs w:val="24"/>
        </w:rPr>
        <w:t xml:space="preserve"> l’instance pure de </w:t>
      </w:r>
      <w:r w:rsidRPr="00174387">
        <w:rPr>
          <w:bCs/>
          <w:i/>
          <w:color w:val="auto"/>
          <w:sz w:val="24"/>
          <w:szCs w:val="24"/>
        </w:rPr>
        <w:t>la pulsion orale se refermant sur sa satisfaction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1743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tout cas ce qui force à distinguer cette </w:t>
      </w:r>
      <w:r w:rsidR="00174387" w:rsidRPr="00174387">
        <w:rPr>
          <w:bCs/>
          <w:i/>
          <w:color w:val="auto"/>
          <w:sz w:val="24"/>
          <w:szCs w:val="24"/>
        </w:rPr>
        <w:t>satisfaction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pur et simple </w:t>
      </w:r>
      <w:r w:rsidR="00AB59C1">
        <w:rPr>
          <w:rFonts w:ascii="Courier New" w:hAnsi="Courier New" w:cs="Courier New"/>
          <w:bCs/>
          <w:color w:val="auto"/>
          <w:sz w:val="28"/>
          <w:szCs w:val="24"/>
        </w:rPr>
        <w:t>auto–érotisme</w:t>
      </w:r>
      <w:r>
        <w:rPr>
          <w:rFonts w:ascii="Courier New" w:hAnsi="Courier New" w:cs="Courier New"/>
          <w:bCs/>
          <w:color w:val="auto"/>
          <w:sz w:val="28"/>
          <w:szCs w:val="24"/>
        </w:rPr>
        <w:t xml:space="preserve"> de la zone érogène, c’est ce quelque chose que nous confondons trop souvent avec ce sur quoi la pul</w:t>
      </w:r>
      <w:r>
        <w:rPr>
          <w:rFonts w:ascii="Courier New" w:hAnsi="Courier New" w:cs="Courier New"/>
          <w:bCs/>
          <w:color w:val="auto"/>
          <w:sz w:val="28"/>
          <w:szCs w:val="24"/>
        </w:rPr>
        <w:softHyphen/>
        <w:t xml:space="preserve">sion se referme. </w:t>
      </w:r>
    </w:p>
    <w:p w:rsidR="00BF3196" w:rsidRDefault="00BF3196">
      <w:pPr>
        <w:pStyle w:val="Corpsdetexte"/>
        <w:jc w:val="left"/>
        <w:rPr>
          <w:rFonts w:ascii="Courier New" w:hAnsi="Courier New" w:cs="Courier New"/>
          <w:bCs/>
          <w:color w:val="auto"/>
          <w:sz w:val="28"/>
          <w:szCs w:val="24"/>
        </w:rPr>
      </w:pPr>
    </w:p>
    <w:p w:rsidR="001743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Pr="00174387">
        <w:rPr>
          <w:bCs/>
          <w:i/>
          <w:color w:val="0000CC"/>
          <w:sz w:val="24"/>
          <w:szCs w:val="24"/>
        </w:rPr>
        <w:t>objet</w:t>
      </w:r>
      <w:r>
        <w:rPr>
          <w:rFonts w:ascii="Courier New" w:hAnsi="Courier New" w:cs="Courier New"/>
          <w:bCs/>
          <w:color w:val="auto"/>
          <w:sz w:val="28"/>
          <w:szCs w:val="24"/>
        </w:rPr>
        <w:t xml:space="preserve"> qui n’est en fait </w:t>
      </w:r>
      <w:r w:rsidRPr="00AB59C1">
        <w:rPr>
          <w:bCs/>
          <w:i/>
          <w:color w:val="0000CC"/>
          <w:sz w:val="24"/>
          <w:szCs w:val="24"/>
        </w:rPr>
        <w:t>que la présence d’un creux,</w:t>
      </w:r>
      <w:r w:rsidR="0077158C" w:rsidRPr="00AB59C1">
        <w:rPr>
          <w:bCs/>
          <w:i/>
          <w:color w:val="0000CC"/>
          <w:sz w:val="24"/>
          <w:szCs w:val="24"/>
        </w:rPr>
        <w:t xml:space="preserve"> </w:t>
      </w:r>
      <w:r w:rsidRPr="00AB59C1">
        <w:rPr>
          <w:bCs/>
          <w:i/>
          <w:color w:val="0000CC"/>
          <w:sz w:val="24"/>
          <w:szCs w:val="24"/>
        </w:rPr>
        <w:t>d’un</w:t>
      </w:r>
      <w:r w:rsidRPr="0077158C">
        <w:rPr>
          <w:bCs/>
          <w:i/>
          <w:color w:val="0000CC"/>
          <w:sz w:val="24"/>
          <w:szCs w:val="24"/>
        </w:rPr>
        <w:t xml:space="preserve"> vide</w:t>
      </w:r>
      <w:r w:rsidR="00174387">
        <w:rPr>
          <w:rFonts w:ascii="Courier New" w:hAnsi="Courier New" w:cs="Courier New"/>
          <w:bCs/>
          <w:color w:val="auto"/>
          <w:sz w:val="28"/>
          <w:szCs w:val="24"/>
        </w:rPr>
        <w:t>…</w:t>
      </w:r>
    </w:p>
    <w:p w:rsidR="00174387" w:rsidRDefault="00BF3196" w:rsidP="00174387">
      <w:pPr>
        <w:pStyle w:val="Corpsdetexte"/>
        <w:ind w:firstLine="708"/>
        <w:jc w:val="left"/>
        <w:rPr>
          <w:rFonts w:ascii="Courier New" w:hAnsi="Courier New" w:cs="Courier New"/>
          <w:bCs/>
          <w:color w:val="auto"/>
          <w:sz w:val="28"/>
          <w:szCs w:val="24"/>
        </w:rPr>
      </w:pPr>
      <w:r w:rsidRPr="00AB59C1">
        <w:rPr>
          <w:bCs/>
          <w:i/>
          <w:color w:val="auto"/>
          <w:sz w:val="24"/>
          <w:szCs w:val="24"/>
        </w:rPr>
        <w:t>occupable</w:t>
      </w:r>
      <w:r w:rsidR="0077158C">
        <w:rPr>
          <w:rFonts w:ascii="Courier New" w:hAnsi="Courier New" w:cs="Courier New"/>
          <w:bCs/>
          <w:color w:val="auto"/>
          <w:sz w:val="28"/>
          <w:szCs w:val="24"/>
        </w:rPr>
        <w:t>,</w:t>
      </w:r>
      <w:r>
        <w:rPr>
          <w:rFonts w:ascii="Courier New" w:hAnsi="Courier New" w:cs="Courier New"/>
          <w:bCs/>
          <w:color w:val="auto"/>
          <w:sz w:val="28"/>
          <w:szCs w:val="24"/>
        </w:rPr>
        <w:t xml:space="preserve"> nous dit FREUD</w:t>
      </w:r>
      <w:r w:rsidR="0077158C">
        <w:rPr>
          <w:rFonts w:ascii="Courier New" w:hAnsi="Courier New" w:cs="Courier New"/>
          <w:bCs/>
          <w:color w:val="auto"/>
          <w:sz w:val="28"/>
          <w:szCs w:val="24"/>
        </w:rPr>
        <w:t>,</w:t>
      </w:r>
      <w:r>
        <w:rPr>
          <w:rFonts w:ascii="Courier New" w:hAnsi="Courier New" w:cs="Courier New"/>
          <w:bCs/>
          <w:color w:val="auto"/>
          <w:sz w:val="28"/>
          <w:szCs w:val="24"/>
        </w:rPr>
        <w:t xml:space="preserve"> </w:t>
      </w:r>
      <w:r w:rsidRPr="00AB59C1">
        <w:rPr>
          <w:bCs/>
          <w:i/>
          <w:color w:val="auto"/>
          <w:sz w:val="24"/>
          <w:szCs w:val="24"/>
        </w:rPr>
        <w:t>par n’importe</w:t>
      </w:r>
      <w:r w:rsidRPr="0077158C">
        <w:rPr>
          <w:bCs/>
          <w:i/>
          <w:color w:val="auto"/>
          <w:sz w:val="24"/>
          <w:szCs w:val="24"/>
        </w:rPr>
        <w:t xml:space="preserve"> quel objet</w:t>
      </w:r>
    </w:p>
    <w:p w:rsidR="00174387" w:rsidRDefault="0017438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et dont nous ne connaissons l’instance que sous </w:t>
      </w:r>
    </w:p>
    <w:p w:rsidR="001743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forme de la fonction de </w:t>
      </w:r>
      <w:r w:rsidRPr="00174387">
        <w:rPr>
          <w:bCs/>
          <w:i/>
          <w:color w:val="0000CC"/>
          <w:sz w:val="24"/>
          <w:szCs w:val="24"/>
        </w:rPr>
        <w:t>l’ob</w:t>
      </w:r>
      <w:r w:rsidRPr="00174387">
        <w:rPr>
          <w:bCs/>
          <w:i/>
          <w:color w:val="0000CC"/>
          <w:sz w:val="24"/>
          <w:szCs w:val="24"/>
        </w:rPr>
        <w:softHyphen/>
        <w:t>jet perdu (</w:t>
      </w:r>
      <w:r w:rsidRPr="00174387">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celui dont </w:t>
      </w:r>
    </w:p>
    <w:p w:rsidR="001743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faut dire qu’il n’est pas </w:t>
      </w:r>
      <w:r w:rsidRPr="00174387">
        <w:rPr>
          <w:bCs/>
          <w:i/>
          <w:color w:val="auto"/>
          <w:sz w:val="24"/>
          <w:szCs w:val="24"/>
        </w:rPr>
        <w:t>l’origine de la pulsion orale</w:t>
      </w:r>
      <w:r>
        <w:rPr>
          <w:rFonts w:ascii="Courier New" w:hAnsi="Courier New" w:cs="Courier New"/>
          <w:bCs/>
          <w:color w:val="auto"/>
          <w:sz w:val="28"/>
          <w:szCs w:val="24"/>
        </w:rPr>
        <w:t xml:space="preserve">. </w:t>
      </w:r>
    </w:p>
    <w:p w:rsidR="00174387" w:rsidRDefault="00174387">
      <w:pPr>
        <w:pStyle w:val="Corpsdetexte"/>
        <w:jc w:val="left"/>
        <w:rPr>
          <w:rFonts w:ascii="Courier New" w:hAnsi="Courier New" w:cs="Courier New"/>
          <w:bCs/>
          <w:color w:val="auto"/>
          <w:sz w:val="28"/>
          <w:szCs w:val="24"/>
        </w:rPr>
      </w:pPr>
    </w:p>
    <w:p w:rsidR="001743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n’est pas introduit au titre de la primitive nourriture, il est intro</w:t>
      </w:r>
      <w:r>
        <w:rPr>
          <w:rFonts w:ascii="Courier New" w:hAnsi="Courier New" w:cs="Courier New"/>
          <w:bCs/>
          <w:color w:val="auto"/>
          <w:sz w:val="28"/>
          <w:szCs w:val="24"/>
        </w:rPr>
        <w:softHyphen/>
        <w:t xml:space="preserve">duit au fait de ce qu’aucune nourriture ne satisfera jamais la pulsion orale,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ce n’est à </w:t>
      </w:r>
      <w:r w:rsidRPr="00174387">
        <w:rPr>
          <w:bCs/>
          <w:i/>
          <w:color w:val="0000CC"/>
          <w:sz w:val="24"/>
          <w:szCs w:val="24"/>
        </w:rPr>
        <w:t>contourner</w:t>
      </w:r>
      <w:r>
        <w:rPr>
          <w:rFonts w:ascii="Courier New" w:hAnsi="Courier New" w:cs="Courier New"/>
          <w:bCs/>
          <w:color w:val="auto"/>
          <w:sz w:val="28"/>
          <w:szCs w:val="24"/>
        </w:rPr>
        <w:t xml:space="preserve"> cet </w:t>
      </w:r>
      <w:r w:rsidRPr="00174387">
        <w:rPr>
          <w:bCs/>
          <w:i/>
          <w:color w:val="auto"/>
          <w:sz w:val="24"/>
          <w:szCs w:val="24"/>
        </w:rPr>
        <w:t>objet éternellement manquant</w:t>
      </w:r>
      <w:r>
        <w:rPr>
          <w:rFonts w:ascii="Courier New" w:hAnsi="Courier New" w:cs="Courier New"/>
          <w:bCs/>
          <w:color w:val="auto"/>
          <w:sz w:val="28"/>
          <w:szCs w:val="24"/>
        </w:rPr>
        <w:t>.</w:t>
      </w:r>
    </w:p>
    <w:p w:rsidR="001744B3" w:rsidRDefault="001744B3">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circuit, la question est seulement pour nous </w:t>
      </w:r>
    </w:p>
    <w:p w:rsidR="007715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savoir où il se branche, et d’abord</w:t>
      </w:r>
      <w:r w:rsidR="00174387">
        <w:rPr>
          <w:rFonts w:ascii="Courier New" w:hAnsi="Courier New" w:cs="Courier New"/>
          <w:bCs/>
          <w:color w:val="auto"/>
          <w:sz w:val="28"/>
          <w:szCs w:val="24"/>
        </w:rPr>
        <w:t> :</w:t>
      </w:r>
    </w:p>
    <w:p w:rsidR="0017438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77158C" w:rsidRPr="0077158C" w:rsidRDefault="00BF3196" w:rsidP="00106492">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s’il est en quelque sorte revêtu d’une </w:t>
      </w:r>
      <w:r w:rsidRPr="0077158C">
        <w:rPr>
          <w:bCs/>
          <w:i/>
          <w:iCs/>
          <w:color w:val="auto"/>
          <w:sz w:val="24"/>
          <w:szCs w:val="24"/>
        </w:rPr>
        <w:t xml:space="preserve">caractéristique </w:t>
      </w:r>
    </w:p>
    <w:p w:rsidR="00BF3196" w:rsidRDefault="00BF3196" w:rsidP="0077158C">
      <w:pPr>
        <w:pStyle w:val="Corpsdetexte"/>
        <w:ind w:left="720"/>
        <w:jc w:val="left"/>
        <w:rPr>
          <w:rFonts w:ascii="Courier New" w:hAnsi="Courier New" w:cs="Courier New"/>
          <w:bCs/>
          <w:color w:val="auto"/>
          <w:sz w:val="28"/>
          <w:szCs w:val="24"/>
        </w:rPr>
      </w:pPr>
      <w:r w:rsidRPr="0077158C">
        <w:rPr>
          <w:bCs/>
          <w:i/>
          <w:iCs/>
          <w:color w:val="auto"/>
          <w:sz w:val="24"/>
          <w:szCs w:val="24"/>
        </w:rPr>
        <w:t>de spirale</w:t>
      </w:r>
      <w:r w:rsidR="0017438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77158C" w:rsidRDefault="0077158C" w:rsidP="0077158C">
      <w:pPr>
        <w:pStyle w:val="Corpsdetexte"/>
        <w:ind w:left="720"/>
        <w:jc w:val="left"/>
        <w:rPr>
          <w:rFonts w:ascii="Courier New" w:hAnsi="Courier New" w:cs="Courier New"/>
          <w:bCs/>
          <w:color w:val="auto"/>
          <w:sz w:val="28"/>
          <w:szCs w:val="24"/>
        </w:rPr>
      </w:pPr>
    </w:p>
    <w:p w:rsidR="0077158C" w:rsidRDefault="00BF3196" w:rsidP="00106492">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si </w:t>
      </w:r>
      <w:r w:rsidRPr="0077158C">
        <w:rPr>
          <w:bCs/>
          <w:i/>
          <w:color w:val="auto"/>
          <w:sz w:val="24"/>
          <w:szCs w:val="24"/>
        </w:rPr>
        <w:t>le circuit de la pulsion orale</w:t>
      </w:r>
      <w:r>
        <w:rPr>
          <w:rFonts w:ascii="Courier New" w:hAnsi="Courier New" w:cs="Courier New"/>
          <w:bCs/>
          <w:color w:val="auto"/>
          <w:sz w:val="28"/>
          <w:szCs w:val="24"/>
        </w:rPr>
        <w:t xml:space="preserve"> se continue, s’engendre, comme se continuant par </w:t>
      </w:r>
      <w:r w:rsidRPr="0077158C">
        <w:rPr>
          <w:bCs/>
          <w:i/>
          <w:color w:val="auto"/>
          <w:sz w:val="24"/>
          <w:szCs w:val="24"/>
        </w:rPr>
        <w:t>la pulsion</w:t>
      </w:r>
      <w:r>
        <w:rPr>
          <w:rFonts w:ascii="Courier New" w:hAnsi="Courier New" w:cs="Courier New"/>
          <w:bCs/>
          <w:color w:val="auto"/>
          <w:sz w:val="28"/>
          <w:szCs w:val="24"/>
        </w:rPr>
        <w:t xml:space="preserve"> </w:t>
      </w:r>
      <w:r w:rsidRPr="0077158C">
        <w:rPr>
          <w:bCs/>
          <w:i/>
          <w:color w:val="auto"/>
          <w:sz w:val="24"/>
          <w:szCs w:val="24"/>
        </w:rPr>
        <w:t>anale</w:t>
      </w:r>
      <w:r>
        <w:rPr>
          <w:rFonts w:ascii="Courier New" w:hAnsi="Courier New" w:cs="Courier New"/>
          <w:bCs/>
          <w:color w:val="auto"/>
          <w:sz w:val="28"/>
          <w:szCs w:val="24"/>
        </w:rPr>
        <w:t>, par exemple, 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qui est dite constituer, par rapport </w:t>
      </w:r>
    </w:p>
    <w:p w:rsidR="0077158C" w:rsidRDefault="00BF3196" w:rsidP="0077158C">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à </w:t>
      </w:r>
      <w:r w:rsidRPr="0077158C">
        <w:rPr>
          <w:bCs/>
          <w:i/>
          <w:color w:val="auto"/>
          <w:sz w:val="24"/>
          <w:szCs w:val="24"/>
        </w:rPr>
        <w:t>la pulsion orale</w:t>
      </w:r>
      <w:r>
        <w:rPr>
          <w:rFonts w:ascii="Courier New" w:hAnsi="Courier New" w:cs="Courier New"/>
          <w:bCs/>
          <w:color w:val="auto"/>
          <w:sz w:val="28"/>
          <w:szCs w:val="24"/>
        </w:rPr>
        <w:t>, le stade suivant.</w:t>
      </w:r>
    </w:p>
    <w:p w:rsidR="00BF3196" w:rsidRDefault="00BF3196" w:rsidP="0077158C">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174387" w:rsidRDefault="00BF3196" w:rsidP="00106492">
      <w:pPr>
        <w:pStyle w:val="Corpsdetexte"/>
        <w:numPr>
          <w:ilvl w:val="0"/>
          <w:numId w:val="18"/>
        </w:numPr>
        <w:jc w:val="left"/>
        <w:rPr>
          <w:rFonts w:ascii="Courier New" w:hAnsi="Courier New" w:cs="Courier New"/>
          <w:bCs/>
          <w:color w:val="auto"/>
          <w:sz w:val="28"/>
          <w:szCs w:val="24"/>
        </w:rPr>
      </w:pPr>
      <w:r w:rsidRPr="00174387">
        <w:rPr>
          <w:rFonts w:ascii="Courier New" w:hAnsi="Courier New" w:cs="Courier New"/>
          <w:bCs/>
          <w:color w:val="auto"/>
          <w:sz w:val="28"/>
          <w:szCs w:val="24"/>
        </w:rPr>
        <w:t xml:space="preserve">Si en d’autres termes, ce manque, cette insuffisance centrale est la forme qui serait dialectique : </w:t>
      </w:r>
      <w:r w:rsidRPr="00174387">
        <w:rPr>
          <w:bCs/>
          <w:i/>
          <w:color w:val="auto"/>
          <w:sz w:val="24"/>
          <w:szCs w:val="24"/>
        </w:rPr>
        <w:t>de l’opposition s’engendrerait le progrès</w:t>
      </w:r>
      <w:r w:rsidRPr="00174387">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déjà pousser bien loin la question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des gens qui nous ont habitués à tenir,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nom de je ne sais quel mystère du développement, la chose comme déjà acquise, </w:t>
      </w:r>
      <w:r w:rsidRPr="00AB59C1">
        <w:rPr>
          <w:rFonts w:ascii="Courier New" w:hAnsi="Courier New" w:cs="Courier New"/>
          <w:bCs/>
          <w:i/>
          <w:color w:val="auto"/>
          <w:sz w:val="24"/>
          <w:szCs w:val="24"/>
        </w:rPr>
        <w:t>inscrite</w:t>
      </w:r>
      <w:r>
        <w:rPr>
          <w:rFonts w:ascii="Courier New" w:hAnsi="Courier New" w:cs="Courier New"/>
          <w:bCs/>
          <w:color w:val="auto"/>
          <w:sz w:val="28"/>
          <w:szCs w:val="24"/>
        </w:rPr>
        <w:t xml:space="preserve"> en quelque sorte dans l’éveil de possibili</w:t>
      </w:r>
      <w:r>
        <w:rPr>
          <w:rFonts w:ascii="Courier New" w:hAnsi="Courier New" w:cs="Courier New"/>
          <w:bCs/>
          <w:color w:val="auto"/>
          <w:sz w:val="28"/>
          <w:szCs w:val="24"/>
        </w:rPr>
        <w:softHyphen/>
        <w:t>tés organiques.</w:t>
      </w:r>
    </w:p>
    <w:p w:rsidR="00174387" w:rsidRDefault="00174387">
      <w:pPr>
        <w:pStyle w:val="Corpsdetexte"/>
        <w:jc w:val="left"/>
        <w:rPr>
          <w:rFonts w:ascii="Courier New" w:hAnsi="Courier New" w:cs="Courier New"/>
          <w:bCs/>
          <w:color w:val="auto"/>
          <w:sz w:val="28"/>
          <w:szCs w:val="24"/>
        </w:rPr>
      </w:pPr>
    </w:p>
    <w:p w:rsidR="007715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paraît se soutenir du fait qu’effectivement, pour ce qui est de l’émergence de la sexualité </w:t>
      </w:r>
    </w:p>
    <w:p w:rsidR="007715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sous sa forme « </w:t>
      </w:r>
      <w:r w:rsidRPr="0077158C">
        <w:rPr>
          <w:bCs/>
          <w:i/>
          <w:color w:val="auto"/>
          <w:sz w:val="24"/>
          <w:szCs w:val="24"/>
        </w:rPr>
        <w:t>achevée</w:t>
      </w:r>
      <w:r>
        <w:rPr>
          <w:rFonts w:ascii="Courier New" w:hAnsi="Courier New" w:cs="Courier New"/>
          <w:bCs/>
          <w:color w:val="auto"/>
          <w:sz w:val="28"/>
          <w:szCs w:val="24"/>
        </w:rPr>
        <w:t xml:space="preserve"> », c’est bien en effet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 processus organique que nous avons affaire. </w:t>
      </w:r>
    </w:p>
    <w:p w:rsidR="00BF3196" w:rsidRDefault="00BF3196">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il n’y a aucune rai</w:t>
      </w:r>
      <w:r>
        <w:rPr>
          <w:rFonts w:ascii="Courier New" w:hAnsi="Courier New" w:cs="Courier New"/>
          <w:bCs/>
          <w:color w:val="auto"/>
          <w:sz w:val="28"/>
          <w:szCs w:val="24"/>
        </w:rPr>
        <w:softHyphen/>
        <w:t xml:space="preserve">son d’étendre ce fait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relation entre les autres pulsions partielles. </w:t>
      </w:r>
    </w:p>
    <w:p w:rsidR="00AB59C1" w:rsidRDefault="00AB59C1">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n’y a aucun rapport d’engendrement d’une des pulsions partielles à la suivante</w:t>
      </w:r>
      <w:r w:rsidR="00AB59C1">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passage de la pulsion orale à la pulsion anale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se produit pas par un procès de maturation,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par l’intervention de </w:t>
      </w:r>
      <w:r w:rsidRPr="0077158C">
        <w:rPr>
          <w:bCs/>
          <w:i/>
          <w:iCs/>
          <w:color w:val="auto"/>
          <w:sz w:val="24"/>
          <w:szCs w:val="24"/>
        </w:rPr>
        <w:t>quelque chose</w:t>
      </w:r>
      <w:r>
        <w:rPr>
          <w:rFonts w:ascii="Courier New" w:hAnsi="Courier New" w:cs="Courier New"/>
          <w:bCs/>
          <w:color w:val="auto"/>
          <w:sz w:val="28"/>
          <w:szCs w:val="24"/>
        </w:rPr>
        <w:t xml:space="preserve"> qui n’est pas </w:t>
      </w:r>
    </w:p>
    <w:p w:rsidR="00AB59C1"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 xml:space="preserve">du champ de </w:t>
      </w:r>
      <w:r w:rsidRPr="0077158C">
        <w:rPr>
          <w:bCs/>
          <w:i/>
          <w:color w:val="auto"/>
          <w:sz w:val="24"/>
          <w:szCs w:val="24"/>
        </w:rPr>
        <w:t xml:space="preserve">la </w:t>
      </w:r>
      <w:r w:rsidRPr="0077158C">
        <w:rPr>
          <w:bCs/>
          <w:i/>
          <w:iCs/>
          <w:color w:val="auto"/>
          <w:sz w:val="24"/>
          <w:szCs w:val="24"/>
        </w:rPr>
        <w:t>pulsion</w:t>
      </w:r>
      <w:r w:rsidR="00AB59C1">
        <w:rPr>
          <w:rFonts w:ascii="Courier New" w:hAnsi="Courier New" w:cs="Courier New"/>
          <w:bCs/>
          <w:color w:val="auto"/>
          <w:sz w:val="28"/>
          <w:szCs w:val="24"/>
        </w:rPr>
        <w:t>,</w:t>
      </w:r>
      <w:r>
        <w:rPr>
          <w:rFonts w:ascii="Courier New" w:hAnsi="Courier New" w:cs="Courier New"/>
          <w:bCs/>
          <w:color w:val="auto"/>
          <w:sz w:val="28"/>
          <w:szCs w:val="24"/>
        </w:rPr>
        <w:t xml:space="preserve"> par </w:t>
      </w:r>
      <w:r w:rsidRPr="00AB59C1">
        <w:rPr>
          <w:rFonts w:ascii="Courier New" w:hAnsi="Courier New" w:cs="Courier New"/>
          <w:bCs/>
          <w:i/>
          <w:color w:val="auto"/>
          <w:sz w:val="24"/>
          <w:szCs w:val="24"/>
        </w:rPr>
        <w:t>l’intervention, le ren</w:t>
      </w:r>
      <w:r w:rsidRPr="00AB59C1">
        <w:rPr>
          <w:rFonts w:ascii="Courier New" w:hAnsi="Courier New" w:cs="Courier New"/>
          <w:bCs/>
          <w:i/>
          <w:color w:val="auto"/>
          <w:sz w:val="24"/>
          <w:szCs w:val="24"/>
        </w:rPr>
        <w:softHyphen/>
        <w:t xml:space="preserve">versement </w:t>
      </w:r>
    </w:p>
    <w:p w:rsidR="00BF3196" w:rsidRDefault="00BF3196">
      <w:pPr>
        <w:pStyle w:val="Corpsdetexte"/>
        <w:jc w:val="left"/>
        <w:rPr>
          <w:rFonts w:ascii="Courier New" w:hAnsi="Courier New" w:cs="Courier New"/>
          <w:bCs/>
          <w:color w:val="auto"/>
          <w:sz w:val="28"/>
          <w:szCs w:val="24"/>
        </w:rPr>
      </w:pPr>
      <w:r w:rsidRPr="00AB59C1">
        <w:rPr>
          <w:rFonts w:ascii="Courier New" w:hAnsi="Courier New" w:cs="Courier New"/>
          <w:bCs/>
          <w:i/>
          <w:color w:val="auto"/>
          <w:sz w:val="24"/>
          <w:szCs w:val="24"/>
        </w:rPr>
        <w:t>de la demande de l’</w:t>
      </w:r>
      <w:r w:rsidR="00AB59C1">
        <w:rPr>
          <w:rFonts w:ascii="Courier New" w:hAnsi="Courier New" w:cs="Courier New"/>
          <w:bCs/>
          <w:i/>
          <w:color w:val="auto"/>
          <w:sz w:val="24"/>
          <w:szCs w:val="24"/>
        </w:rPr>
        <w:t>A</w:t>
      </w:r>
      <w:r w:rsidRPr="00AB59C1">
        <w:rPr>
          <w:rFonts w:ascii="Courier New" w:hAnsi="Courier New" w:cs="Courier New"/>
          <w:bCs/>
          <w:i/>
          <w:color w:val="auto"/>
          <w:sz w:val="24"/>
          <w:szCs w:val="24"/>
        </w:rPr>
        <w:t>utre</w:t>
      </w:r>
      <w:r w:rsidRPr="00493BA1">
        <w:rPr>
          <w:rFonts w:ascii="Courier New" w:hAnsi="Courier New" w:cs="Courier New"/>
          <w:bCs/>
          <w:color w:val="auto"/>
          <w:sz w:val="28"/>
          <w:szCs w:val="28"/>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si nous faisons intervenir les autres </w:t>
      </w:r>
      <w:r w:rsidR="0077158C">
        <w:rPr>
          <w:rFonts w:ascii="Courier New" w:hAnsi="Courier New" w:cs="Courier New"/>
          <w:bCs/>
          <w:color w:val="auto"/>
          <w:sz w:val="28"/>
          <w:szCs w:val="24"/>
        </w:rPr>
        <w:t>p</w:t>
      </w:r>
      <w:r>
        <w:rPr>
          <w:rFonts w:ascii="Courier New" w:hAnsi="Courier New" w:cs="Courier New"/>
          <w:bCs/>
          <w:color w:val="auto"/>
          <w:sz w:val="28"/>
          <w:szCs w:val="24"/>
        </w:rPr>
        <w:t>ulsions…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dont la série peut être établie, et après tout résumée à un nombre assez court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tout à fait clair que vous seriez bien embarras</w:t>
      </w:r>
      <w:r>
        <w:rPr>
          <w:rFonts w:ascii="Courier New" w:hAnsi="Courier New" w:cs="Courier New"/>
          <w:bCs/>
          <w:color w:val="auto"/>
          <w:sz w:val="28"/>
          <w:szCs w:val="24"/>
        </w:rPr>
        <w:softHyphen/>
        <w:t>sés de faire…</w:t>
      </w:r>
    </w:p>
    <w:p w:rsidR="00BF3196" w:rsidRPr="0077158C" w:rsidRDefault="00BF3196">
      <w:pPr>
        <w:pStyle w:val="Corpsdetexte"/>
        <w:ind w:left="708"/>
        <w:jc w:val="left"/>
        <w:rPr>
          <w:bCs/>
          <w:i/>
          <w:color w:val="auto"/>
          <w:sz w:val="24"/>
          <w:szCs w:val="24"/>
        </w:rPr>
      </w:pPr>
      <w:r>
        <w:rPr>
          <w:rFonts w:ascii="Courier New" w:hAnsi="Courier New" w:cs="Courier New"/>
          <w:bCs/>
          <w:color w:val="auto"/>
          <w:sz w:val="28"/>
          <w:szCs w:val="24"/>
        </w:rPr>
        <w:t xml:space="preserve">entre </w:t>
      </w:r>
      <w:r w:rsidRPr="0077158C">
        <w:rPr>
          <w:bCs/>
          <w:i/>
          <w:color w:val="auto"/>
          <w:sz w:val="24"/>
          <w:szCs w:val="24"/>
        </w:rPr>
        <w:t>la Schaulust</w:t>
      </w:r>
      <w:r>
        <w:rPr>
          <w:rFonts w:ascii="Courier New" w:hAnsi="Courier New" w:cs="Courier New"/>
          <w:bCs/>
          <w:i/>
          <w:color w:val="auto"/>
          <w:sz w:val="28"/>
          <w:szCs w:val="24"/>
        </w:rPr>
        <w:t xml:space="preserve">, </w:t>
      </w:r>
      <w:r w:rsidRPr="00493BA1">
        <w:rPr>
          <w:bCs/>
          <w:i/>
          <w:color w:val="0000CC"/>
          <w:sz w:val="24"/>
          <w:szCs w:val="24"/>
        </w:rPr>
        <w:t>la pulsion scopique</w:t>
      </w:r>
      <w:r>
        <w:rPr>
          <w:rFonts w:ascii="Courier New" w:hAnsi="Courier New" w:cs="Courier New"/>
          <w:bCs/>
          <w:color w:val="auto"/>
          <w:sz w:val="28"/>
          <w:szCs w:val="24"/>
        </w:rPr>
        <w:t>, voire ce que je distin</w:t>
      </w:r>
      <w:r>
        <w:rPr>
          <w:rFonts w:ascii="Courier New" w:hAnsi="Courier New" w:cs="Courier New"/>
          <w:bCs/>
          <w:color w:val="auto"/>
          <w:sz w:val="28"/>
          <w:szCs w:val="24"/>
        </w:rPr>
        <w:softHyphen/>
        <w:t xml:space="preserve">guerai en son temps comme </w:t>
      </w:r>
      <w:r w:rsidRPr="00493BA1">
        <w:rPr>
          <w:bCs/>
          <w:i/>
          <w:color w:val="0000CC"/>
          <w:sz w:val="24"/>
          <w:szCs w:val="24"/>
        </w:rPr>
        <w:t>la pulsion invoquante</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faire le moindre rapport de déduction ou de genèse, de situer dans une succession histo</w:t>
      </w:r>
      <w:r>
        <w:rPr>
          <w:rFonts w:ascii="Courier New" w:hAnsi="Courier New" w:cs="Courier New"/>
          <w:bCs/>
          <w:color w:val="auto"/>
          <w:sz w:val="28"/>
          <w:szCs w:val="24"/>
        </w:rPr>
        <w:softHyphen/>
        <w:t xml:space="preserve">rique, définissable en stades, sa place par rapport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aux pulsions que je viens de nommer.</w:t>
      </w:r>
    </w:p>
    <w:p w:rsidR="00493BA1" w:rsidRDefault="00493BA1">
      <w:pPr>
        <w:pStyle w:val="Corpsdetexte"/>
        <w:jc w:val="left"/>
        <w:rPr>
          <w:rFonts w:ascii="Courier New" w:hAnsi="Courier New" w:cs="Courier New"/>
          <w:bCs/>
          <w:color w:val="auto"/>
          <w:sz w:val="28"/>
          <w:szCs w:val="24"/>
        </w:rPr>
      </w:pPr>
    </w:p>
    <w:p w:rsidR="0077158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n’y a aucune métamorphose naturelle de </w:t>
      </w:r>
      <w:r w:rsidRPr="0077158C">
        <w:rPr>
          <w:bCs/>
          <w:i/>
          <w:color w:val="auto"/>
          <w:sz w:val="24"/>
          <w:szCs w:val="24"/>
        </w:rPr>
        <w:t>la pulsion orale</w:t>
      </w:r>
      <w:r>
        <w:rPr>
          <w:rFonts w:ascii="Courier New" w:hAnsi="Courier New" w:cs="Courier New"/>
          <w:bCs/>
          <w:color w:val="auto"/>
          <w:sz w:val="28"/>
          <w:szCs w:val="24"/>
        </w:rPr>
        <w:t xml:space="preserve"> en </w:t>
      </w:r>
      <w:r w:rsidRPr="0077158C">
        <w:rPr>
          <w:bCs/>
          <w:i/>
          <w:color w:val="auto"/>
          <w:sz w:val="24"/>
          <w:szCs w:val="24"/>
        </w:rPr>
        <w:t>pulsion anale</w:t>
      </w:r>
      <w:r>
        <w:rPr>
          <w:rFonts w:ascii="Courier New" w:hAnsi="Courier New" w:cs="Courier New"/>
          <w:bCs/>
          <w:color w:val="auto"/>
          <w:sz w:val="28"/>
          <w:szCs w:val="24"/>
        </w:rPr>
        <w:t xml:space="preserve"> et quelles que soient, à l’occasion,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apparences que puisse nous donner </w:t>
      </w:r>
      <w:r w:rsidRPr="0077158C">
        <w:rPr>
          <w:rFonts w:ascii="Courier New" w:hAnsi="Courier New" w:cs="Courier New"/>
          <w:bCs/>
          <w:i/>
          <w:color w:val="auto"/>
          <w:sz w:val="24"/>
          <w:szCs w:val="24"/>
        </w:rPr>
        <w:t>le jeu du symbole</w:t>
      </w:r>
      <w:r>
        <w:rPr>
          <w:rFonts w:ascii="Courier New" w:hAnsi="Courier New" w:cs="Courier New"/>
          <w:bCs/>
          <w:color w:val="auto"/>
          <w:sz w:val="28"/>
          <w:szCs w:val="24"/>
        </w:rPr>
        <w:t xml:space="preserve"> que constitue, en d’autres contextes, le pré</w:t>
      </w:r>
      <w:r>
        <w:rPr>
          <w:rFonts w:ascii="Courier New" w:hAnsi="Courier New" w:cs="Courier New"/>
          <w:bCs/>
          <w:color w:val="auto"/>
          <w:sz w:val="28"/>
          <w:szCs w:val="24"/>
        </w:rPr>
        <w:softHyphen/>
        <w:t xml:space="preserve">tendu </w:t>
      </w:r>
      <w:r w:rsidRPr="0077158C">
        <w:rPr>
          <w:bCs/>
          <w:i/>
          <w:color w:val="auto"/>
          <w:sz w:val="24"/>
          <w:szCs w:val="24"/>
        </w:rPr>
        <w:t>objet anal</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AB59C1">
        <w:rPr>
          <w:rFonts w:ascii="Courier New" w:hAnsi="Courier New" w:cs="Courier New"/>
          <w:bCs/>
          <w:i/>
          <w:color w:val="auto"/>
          <w:sz w:val="24"/>
          <w:szCs w:val="24"/>
        </w:rPr>
        <w:t xml:space="preserve">à savoir </w:t>
      </w:r>
      <w:r w:rsidRPr="00AB59C1">
        <w:rPr>
          <w:bCs/>
          <w:i/>
          <w:color w:val="auto"/>
          <w:sz w:val="24"/>
          <w:szCs w:val="24"/>
        </w:rPr>
        <w:t>les</w:t>
      </w:r>
      <w:r w:rsidRPr="00AB59C1">
        <w:rPr>
          <w:rFonts w:ascii="Courier New" w:hAnsi="Courier New" w:cs="Courier New"/>
          <w:bCs/>
          <w:i/>
          <w:color w:val="auto"/>
          <w:sz w:val="24"/>
          <w:szCs w:val="24"/>
        </w:rPr>
        <w:t xml:space="preserve"> </w:t>
      </w:r>
      <w:r w:rsidRPr="00AB59C1">
        <w:rPr>
          <w:bCs/>
          <w:i/>
          <w:color w:val="auto"/>
          <w:sz w:val="24"/>
          <w:szCs w:val="24"/>
        </w:rPr>
        <w:t>fèces</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par rapport au </w:t>
      </w:r>
      <w:r w:rsidRPr="00AB59C1">
        <w:rPr>
          <w:bCs/>
          <w:i/>
          <w:color w:val="0000CC"/>
          <w:sz w:val="24"/>
          <w:szCs w:val="24"/>
        </w:rPr>
        <w:t>phallus</w:t>
      </w:r>
      <w:r>
        <w:rPr>
          <w:rFonts w:ascii="Courier New" w:hAnsi="Courier New" w:cs="Courier New"/>
          <w:bCs/>
          <w:color w:val="auto"/>
          <w:sz w:val="28"/>
          <w:szCs w:val="24"/>
        </w:rPr>
        <w:t>, dans son inci</w:t>
      </w:r>
      <w:r>
        <w:rPr>
          <w:rFonts w:ascii="Courier New" w:hAnsi="Courier New" w:cs="Courier New"/>
          <w:bCs/>
          <w:color w:val="auto"/>
          <w:sz w:val="28"/>
          <w:szCs w:val="24"/>
        </w:rPr>
        <w:softHyphen/>
        <w:t xml:space="preserve">dence négative, ceci ne nous permet </w:t>
      </w:r>
      <w:r w:rsidRPr="0077158C">
        <w:rPr>
          <w:rFonts w:ascii="Courier New" w:hAnsi="Courier New" w:cs="Courier New"/>
          <w:bCs/>
          <w:i/>
          <w:color w:val="auto"/>
          <w:sz w:val="24"/>
          <w:szCs w:val="24"/>
        </w:rPr>
        <w:t>à aucun degré</w:t>
      </w:r>
      <w:r w:rsidR="0077158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77158C" w:rsidRDefault="00BF3196" w:rsidP="0077158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l’expérience nous le démontre</w:t>
      </w:r>
    </w:p>
    <w:p w:rsidR="0077158C" w:rsidRDefault="0077158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considérer qu’il y a continuité de la </w:t>
      </w:r>
      <w:r w:rsidR="00BF3196" w:rsidRPr="0077158C">
        <w:rPr>
          <w:bCs/>
          <w:i/>
          <w:iCs/>
          <w:color w:val="auto"/>
          <w:sz w:val="24"/>
          <w:szCs w:val="24"/>
        </w:rPr>
        <w:t>phase anale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w:t>
      </w:r>
      <w:r w:rsidRPr="0077158C">
        <w:rPr>
          <w:bCs/>
          <w:i/>
          <w:iCs/>
          <w:color w:val="auto"/>
          <w:sz w:val="24"/>
          <w:szCs w:val="24"/>
        </w:rPr>
        <w:t>phase phallique</w:t>
      </w:r>
      <w:r>
        <w:rPr>
          <w:rFonts w:ascii="Courier New" w:hAnsi="Courier New" w:cs="Courier New"/>
          <w:bCs/>
          <w:color w:val="auto"/>
          <w:sz w:val="28"/>
          <w:szCs w:val="24"/>
        </w:rPr>
        <w:t xml:space="preserve">, qu’il y a rapport de </w:t>
      </w:r>
      <w:r w:rsidRPr="0077158C">
        <w:rPr>
          <w:bCs/>
          <w:i/>
          <w:color w:val="auto"/>
          <w:sz w:val="24"/>
          <w:szCs w:val="24"/>
        </w:rPr>
        <w:t>métamorphose naturelle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493BA1"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La pulsion nous devons la considérer, comme FREUD nous l’indique, sous la rubrique de la </w:t>
      </w:r>
      <w:r w:rsidRPr="00493BA1">
        <w:rPr>
          <w:bCs/>
          <w:i/>
          <w:color w:val="auto"/>
          <w:sz w:val="24"/>
          <w:szCs w:val="24"/>
        </w:rPr>
        <w:t>konstante Kraft</w:t>
      </w:r>
      <w:r>
        <w:rPr>
          <w:rFonts w:ascii="Courier New" w:hAnsi="Courier New" w:cs="Courier New"/>
          <w:bCs/>
          <w:i/>
          <w:color w:val="auto"/>
          <w:sz w:val="28"/>
          <w:szCs w:val="24"/>
        </w:rPr>
        <w:t xml:space="preserve"> </w:t>
      </w:r>
    </w:p>
    <w:p w:rsidR="00493BA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la soutient comme une </w:t>
      </w:r>
      <w:r w:rsidRPr="00493BA1">
        <w:rPr>
          <w:bCs/>
          <w:i/>
          <w:color w:val="auto"/>
          <w:sz w:val="24"/>
          <w:szCs w:val="24"/>
        </w:rPr>
        <w:t>tension stationnaire</w:t>
      </w:r>
      <w:r w:rsidR="00493BA1">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93BA1" w:rsidRDefault="00493BA1">
      <w:pPr>
        <w:pStyle w:val="Corpsdetexte"/>
        <w:jc w:val="left"/>
        <w:rPr>
          <w:rFonts w:ascii="Courier New" w:hAnsi="Courier New" w:cs="Courier New"/>
          <w:bCs/>
          <w:color w:val="auto"/>
          <w:sz w:val="28"/>
          <w:szCs w:val="24"/>
        </w:rPr>
      </w:pPr>
    </w:p>
    <w:p w:rsidR="00493BA1" w:rsidRDefault="00493BA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jusqu’aux </w:t>
      </w:r>
      <w:r w:rsidR="00BF3196" w:rsidRPr="00AB59C1">
        <w:rPr>
          <w:rFonts w:ascii="Courier New" w:hAnsi="Courier New" w:cs="Courier New"/>
          <w:bCs/>
          <w:i/>
          <w:color w:val="auto"/>
          <w:sz w:val="24"/>
          <w:szCs w:val="24"/>
        </w:rPr>
        <w:t>métaphores</w:t>
      </w:r>
      <w:r w:rsidR="00BF3196">
        <w:rPr>
          <w:rFonts w:ascii="Courier New" w:hAnsi="Courier New" w:cs="Courier New"/>
          <w:bCs/>
          <w:color w:val="auto"/>
          <w:sz w:val="28"/>
          <w:szCs w:val="24"/>
        </w:rPr>
        <w:t xml:space="preserve"> qu’il nous donne pour exprimer ces </w:t>
      </w:r>
      <w:r w:rsidR="00BF3196" w:rsidRPr="00AB59C1">
        <w:rPr>
          <w:bCs/>
          <w:i/>
          <w:color w:val="0000CC"/>
          <w:sz w:val="24"/>
          <w:szCs w:val="24"/>
        </w:rPr>
        <w:t>issues</w:t>
      </w:r>
      <w:r w:rsidR="00AB59C1" w:rsidRPr="00AB59C1">
        <w:rPr>
          <w:rStyle w:val="Appelnotedebasdep"/>
          <w:b/>
          <w:bCs/>
          <w:color w:val="C00000"/>
          <w:sz w:val="28"/>
          <w:szCs w:val="28"/>
        </w:rPr>
        <w:footnoteReference w:id="76"/>
      </w:r>
      <w:r w:rsidR="00BF3196">
        <w:rPr>
          <w:rFonts w:ascii="Courier New" w:hAnsi="Courier New" w:cs="Courier New"/>
          <w:bCs/>
          <w:color w:val="auto"/>
          <w:sz w:val="28"/>
          <w:szCs w:val="24"/>
        </w:rPr>
        <w:t xml:space="preserve">, </w:t>
      </w:r>
      <w:r w:rsidR="00BF3196" w:rsidRPr="00493BA1">
        <w:rPr>
          <w:bCs/>
          <w:i/>
          <w:color w:val="auto"/>
          <w:sz w:val="24"/>
          <w:szCs w:val="24"/>
        </w:rPr>
        <w:t>Schuss</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dit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il, qu’il traduit immédiatement par l’image qu’elle supporte dans son esprit</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celle d’une fusée de lave, émission matérielle de </w:t>
      </w:r>
    </w:p>
    <w:p w:rsidR="00493BA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déflagration énergétique qui s’y produit en divers temps successifs, qui viennent précisément à venir, les uns après les autres, compléter cette forme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trajet de retour.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 nous ne voyons pas là, dans la métaphore freudienne elle</w:t>
      </w:r>
      <w:r w:rsidR="00070A56">
        <w:rPr>
          <w:rFonts w:ascii="Courier New" w:hAnsi="Courier New" w:cs="Courier New"/>
          <w:bCs/>
          <w:color w:val="auto"/>
          <w:sz w:val="28"/>
          <w:szCs w:val="24"/>
        </w:rPr>
        <w:t>–</w:t>
      </w:r>
      <w:r>
        <w:rPr>
          <w:rFonts w:ascii="Courier New" w:hAnsi="Courier New" w:cs="Courier New"/>
          <w:bCs/>
          <w:color w:val="auto"/>
          <w:sz w:val="28"/>
          <w:szCs w:val="24"/>
        </w:rPr>
        <w:t>même, s’incarner cette structure fondamenta</w:t>
      </w:r>
      <w:r>
        <w:rPr>
          <w:rFonts w:ascii="Courier New" w:hAnsi="Courier New" w:cs="Courier New"/>
          <w:bCs/>
          <w:color w:val="auto"/>
          <w:sz w:val="28"/>
          <w:szCs w:val="24"/>
        </w:rPr>
        <w:softHyphen/>
        <w:t xml:space="preserve">le : quelque chose qui sort d’un bord qui en redouble, si l’on peut dire, la structure fermée de ce trajet qui y retourne, rien d’autre n’assurant </w:t>
      </w:r>
      <w:r w:rsidRPr="00493BA1">
        <w:rPr>
          <w:bCs/>
          <w:i/>
          <w:color w:val="auto"/>
          <w:sz w:val="24"/>
          <w:szCs w:val="24"/>
        </w:rPr>
        <w:t>sa consistance</w:t>
      </w:r>
      <w:r>
        <w:rPr>
          <w:rFonts w:ascii="Courier New" w:hAnsi="Courier New" w:cs="Courier New"/>
          <w:bCs/>
          <w:color w:val="auto"/>
          <w:sz w:val="28"/>
          <w:szCs w:val="24"/>
        </w:rPr>
        <w:t xml:space="preserve"> que ce qui est de </w:t>
      </w:r>
      <w:r w:rsidRPr="00493BA1">
        <w:rPr>
          <w:bCs/>
          <w:i/>
          <w:color w:val="0000CC"/>
          <w:sz w:val="24"/>
          <w:szCs w:val="24"/>
        </w:rPr>
        <w:t>l’objet</w:t>
      </w:r>
      <w:r>
        <w:rPr>
          <w:rFonts w:ascii="Courier New" w:hAnsi="Courier New" w:cs="Courier New"/>
          <w:bCs/>
          <w:color w:val="auto"/>
          <w:sz w:val="28"/>
          <w:szCs w:val="24"/>
        </w:rPr>
        <w:t xml:space="preserve">, à titre de </w:t>
      </w:r>
      <w:r w:rsidRPr="00493BA1">
        <w:rPr>
          <w:bCs/>
          <w:i/>
          <w:color w:val="0000CC"/>
          <w:sz w:val="24"/>
          <w:szCs w:val="24"/>
        </w:rPr>
        <w:t>quelque chose qui doit être contourné</w:t>
      </w:r>
      <w:r w:rsidR="00493BA1">
        <w:rPr>
          <w:rFonts w:ascii="Courier New" w:hAnsi="Courier New" w:cs="Courier New"/>
          <w:bCs/>
          <w:color w:val="auto"/>
          <w:sz w:val="28"/>
          <w:szCs w:val="24"/>
        </w:rPr>
        <w:t xml:space="preserve"> </w:t>
      </w:r>
      <w:r>
        <w:rPr>
          <w:rFonts w:ascii="Courier New" w:hAnsi="Courier New" w:cs="Courier New"/>
          <w:bCs/>
          <w:color w:val="auto"/>
          <w:sz w:val="28"/>
          <w:szCs w:val="24"/>
        </w:rPr>
        <w:t>?</w:t>
      </w:r>
      <w:r w:rsidR="00AB59C1">
        <w:rPr>
          <w:rFonts w:ascii="Courier New" w:hAnsi="Courier New" w:cs="Courier New"/>
          <w:bCs/>
          <w:color w:val="auto"/>
          <w:sz w:val="28"/>
          <w:szCs w:val="24"/>
        </w:rPr>
        <w:t xml:space="preserve">  </w:t>
      </w:r>
      <w:r>
        <w:rPr>
          <w:rFonts w:ascii="Courier New" w:hAnsi="Courier New" w:cs="Courier New"/>
          <w:bCs/>
          <w:color w:val="auto"/>
          <w:sz w:val="28"/>
          <w:szCs w:val="24"/>
          <w:u w:val="single"/>
        </w:rPr>
        <w:t>Quoi</w:t>
      </w:r>
      <w:r>
        <w:rPr>
          <w:rFonts w:ascii="Courier New" w:hAnsi="Courier New" w:cs="Courier New"/>
          <w:bCs/>
          <w:color w:val="auto"/>
          <w:sz w:val="28"/>
          <w:szCs w:val="24"/>
        </w:rPr>
        <w:t xml:space="preserve"> en résulte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ce que nous révèle cette articulation que nous sommes amenés à faire de la pulsion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 forme radicale, de ce que nous pourrions appeler sa manifestation</w:t>
      </w:r>
      <w:r w:rsidR="001744B3">
        <w:rPr>
          <w:rFonts w:ascii="Courier New" w:hAnsi="Courier New" w:cs="Courier New"/>
          <w:bCs/>
          <w:color w:val="auto"/>
          <w:sz w:val="28"/>
          <w:szCs w:val="24"/>
        </w:rPr>
        <w:t>,</w:t>
      </w:r>
      <w:r>
        <w:rPr>
          <w:rFonts w:ascii="Courier New" w:hAnsi="Courier New" w:cs="Courier New"/>
          <w:bCs/>
          <w:color w:val="auto"/>
          <w:sz w:val="28"/>
          <w:szCs w:val="24"/>
        </w:rPr>
        <w:t xml:space="preserve"> comme mode d’un sujet acéphale,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tout s’y articule en terme de tension et n’a de rapport au sujet</w:t>
      </w:r>
      <w:r w:rsidR="001744B3">
        <w:rPr>
          <w:rFonts w:ascii="Courier New" w:hAnsi="Courier New" w:cs="Courier New"/>
          <w:bCs/>
          <w:color w:val="auto"/>
          <w:sz w:val="28"/>
          <w:szCs w:val="24"/>
        </w:rPr>
        <w:t>,</w:t>
      </w:r>
      <w:r>
        <w:rPr>
          <w:rFonts w:ascii="Courier New" w:hAnsi="Courier New" w:cs="Courier New"/>
          <w:bCs/>
          <w:color w:val="auto"/>
          <w:sz w:val="28"/>
          <w:szCs w:val="24"/>
        </w:rPr>
        <w:t xml:space="preserve"> que de communauté topologique. </w:t>
      </w:r>
    </w:p>
    <w:p w:rsidR="00BF3196" w:rsidRDefault="00BF3196">
      <w:pPr>
        <w:pStyle w:val="Corpsdetexte"/>
        <w:jc w:val="left"/>
        <w:rPr>
          <w:rFonts w:ascii="Courier New" w:hAnsi="Courier New" w:cs="Courier New"/>
          <w:bCs/>
          <w:color w:val="auto"/>
          <w:sz w:val="28"/>
          <w:szCs w:val="24"/>
        </w:rPr>
      </w:pPr>
    </w:p>
    <w:p w:rsidR="00AB59C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autant que l’incons</w:t>
      </w:r>
      <w:r>
        <w:rPr>
          <w:rFonts w:ascii="Courier New" w:hAnsi="Courier New" w:cs="Courier New"/>
          <w:bCs/>
          <w:color w:val="auto"/>
          <w:sz w:val="28"/>
          <w:szCs w:val="24"/>
        </w:rPr>
        <w:softHyphen/>
        <w:t xml:space="preserve">cient, j’ai pu vous l’articuler comme se situant dans ces béances que la distribution des investissements signifiants instaure dans le sujet, et se figurent dans </w:t>
      </w:r>
      <w:r w:rsidRPr="00AB59C1">
        <w:rPr>
          <w:bCs/>
          <w:i/>
          <w:color w:val="0000CC"/>
          <w:sz w:val="24"/>
          <w:szCs w:val="24"/>
        </w:rPr>
        <w:t>l’algorithme en losange</w:t>
      </w:r>
      <w:r>
        <w:rPr>
          <w:rFonts w:ascii="Courier New" w:hAnsi="Courier New" w:cs="Courier New"/>
          <w:bCs/>
          <w:color w:val="auto"/>
          <w:sz w:val="28"/>
          <w:szCs w:val="24"/>
        </w:rPr>
        <w:t xml:space="preserve"> </w:t>
      </w:r>
      <w:r w:rsidR="00AB59C1" w:rsidRPr="00AB59C1">
        <w:rPr>
          <w:rFonts w:ascii="Garamond" w:hAnsi="Garamond" w:cs="Courier New"/>
          <w:bCs/>
          <w:color w:val="C00000"/>
          <w:sz w:val="28"/>
          <w:szCs w:val="24"/>
        </w:rPr>
        <w:t>[</w:t>
      </w:r>
      <w:r w:rsidR="00AB59C1" w:rsidRPr="00A71F60">
        <w:rPr>
          <w:rFonts w:ascii="Courier New" w:hAnsi="Courier New" w:cs="Courier New"/>
          <w:b/>
          <w:bCs/>
          <w:iCs/>
          <w:noProof/>
          <w:color w:val="0000CC"/>
          <w:sz w:val="28"/>
        </w:rPr>
        <w:sym w:font="Symbol" w:char="F0E0"/>
      </w:r>
      <w:r w:rsidR="00AB59C1" w:rsidRPr="00AB59C1">
        <w:rPr>
          <w:rFonts w:ascii="Garamond" w:hAnsi="Garamond" w:cs="Courier New"/>
          <w:bCs/>
          <w:color w:val="C00000"/>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je mets au cœur de tout rap</w:t>
      </w:r>
      <w:r>
        <w:rPr>
          <w:rFonts w:ascii="Courier New" w:hAnsi="Courier New" w:cs="Courier New"/>
          <w:bCs/>
          <w:color w:val="auto"/>
          <w:sz w:val="28"/>
          <w:szCs w:val="24"/>
        </w:rPr>
        <w:softHyphen/>
        <w:t xml:space="preserve">port proprement de l’inconscient entre la réalité et le sujet. </w:t>
      </w:r>
    </w:p>
    <w:p w:rsidR="00BF3196" w:rsidRDefault="00BF3196">
      <w:pPr>
        <w:pStyle w:val="Corpsdetexte"/>
        <w:jc w:val="left"/>
        <w:rPr>
          <w:rFonts w:ascii="Courier New" w:hAnsi="Courier New" w:cs="Courier New"/>
          <w:bCs/>
          <w:color w:val="auto"/>
          <w:sz w:val="28"/>
          <w:szCs w:val="24"/>
        </w:rPr>
      </w:pP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autant que quelque chose, dans l’appareil du corps est strictement struc</w:t>
      </w:r>
      <w:r>
        <w:rPr>
          <w:rFonts w:ascii="Courier New" w:hAnsi="Courier New" w:cs="Courier New"/>
          <w:bCs/>
          <w:color w:val="auto"/>
          <w:sz w:val="28"/>
          <w:szCs w:val="24"/>
        </w:rPr>
        <w:softHyphen/>
        <w:t xml:space="preserve">turé de la même façon, c’est en raison de </w:t>
      </w:r>
      <w:r w:rsidRPr="00313984">
        <w:rPr>
          <w:bCs/>
          <w:i/>
          <w:color w:val="0000CC"/>
          <w:sz w:val="24"/>
          <w:szCs w:val="24"/>
        </w:rPr>
        <w:t>cette unité topologique des béances en jeu</w:t>
      </w:r>
      <w:r>
        <w:rPr>
          <w:rFonts w:ascii="Courier New" w:hAnsi="Courier New" w:cs="Courier New"/>
          <w:bCs/>
          <w:color w:val="auto"/>
          <w:sz w:val="28"/>
          <w:szCs w:val="24"/>
        </w:rPr>
        <w:t xml:space="preserve">, </w:t>
      </w: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313984">
        <w:rPr>
          <w:bCs/>
          <w:i/>
          <w:color w:val="0000CC"/>
          <w:sz w:val="24"/>
          <w:szCs w:val="24"/>
        </w:rPr>
        <w:t>la pulsion</w:t>
      </w:r>
      <w:r>
        <w:rPr>
          <w:rFonts w:ascii="Courier New" w:hAnsi="Courier New" w:cs="Courier New"/>
          <w:bCs/>
          <w:color w:val="auto"/>
          <w:sz w:val="28"/>
          <w:szCs w:val="24"/>
        </w:rPr>
        <w:t xml:space="preserve"> prend son rôle dans le fonctionnement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l’inconscient.</w:t>
      </w:r>
    </w:p>
    <w:p w:rsidR="00BF3196" w:rsidRDefault="00BF3196">
      <w:pPr>
        <w:pStyle w:val="Corpsdetexte"/>
        <w:jc w:val="left"/>
        <w:rPr>
          <w:rFonts w:ascii="Courier New" w:hAnsi="Courier New" w:cs="Courier New"/>
          <w:bCs/>
          <w:color w:val="auto"/>
          <w:sz w:val="28"/>
          <w:szCs w:val="24"/>
        </w:rPr>
      </w:pPr>
    </w:p>
    <w:p w:rsidR="00F81D9D" w:rsidRDefault="00F81D9D">
      <w:pPr>
        <w:pStyle w:val="Corpsdetexte"/>
        <w:jc w:val="left"/>
        <w:rPr>
          <w:rFonts w:ascii="Courier New" w:hAnsi="Courier New" w:cs="Courier New"/>
          <w:bCs/>
          <w:color w:val="auto"/>
          <w:sz w:val="28"/>
          <w:szCs w:val="24"/>
        </w:rPr>
      </w:pP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Suivons maintenant FREUD, suivons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il nous parle de la </w:t>
      </w:r>
      <w:r w:rsidRPr="00313984">
        <w:rPr>
          <w:bCs/>
          <w:i/>
          <w:color w:val="auto"/>
          <w:sz w:val="24"/>
          <w:szCs w:val="24"/>
        </w:rPr>
        <w:t>Schaulust, voir, être vu</w:t>
      </w:r>
      <w:r>
        <w:rPr>
          <w:rFonts w:ascii="Courier New" w:hAnsi="Courier New" w:cs="Courier New"/>
          <w:bCs/>
          <w:color w:val="auto"/>
          <w:sz w:val="28"/>
          <w:szCs w:val="24"/>
        </w:rPr>
        <w:t xml:space="preserve">. </w:t>
      </w:r>
    </w:p>
    <w:p w:rsidR="00F81D9D" w:rsidRDefault="00F81D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là la même chose ? </w:t>
      </w:r>
    </w:p>
    <w:p w:rsidR="001744B3" w:rsidRDefault="001744B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est</w:t>
      </w:r>
      <w:r w:rsidR="00070A56">
        <w:rPr>
          <w:rFonts w:ascii="Courier New" w:hAnsi="Courier New" w:cs="Courier New"/>
          <w:bCs/>
          <w:color w:val="auto"/>
          <w:sz w:val="28"/>
          <w:szCs w:val="24"/>
        </w:rPr>
        <w:t>–</w:t>
      </w:r>
      <w:r>
        <w:rPr>
          <w:rFonts w:ascii="Courier New" w:hAnsi="Courier New" w:cs="Courier New"/>
          <w:bCs/>
          <w:color w:val="auto"/>
          <w:sz w:val="28"/>
          <w:szCs w:val="24"/>
        </w:rPr>
        <w:t>il même soutenable que ce le puisse être autrement qu’à l’inscrire en termes de signifiants ? Ou y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alors quelque autre mystère?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un tout autre mystère, et, pour vous y introduire, il n’est que de considérer ce que la </w:t>
      </w:r>
      <w:r w:rsidRPr="001744B3">
        <w:rPr>
          <w:bCs/>
          <w:i/>
          <w:color w:val="auto"/>
          <w:sz w:val="24"/>
          <w:szCs w:val="24"/>
        </w:rPr>
        <w:t>Schaulust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est, se manifeste dans la perversion. </w:t>
      </w:r>
    </w:p>
    <w:p w:rsidR="00313984" w:rsidRDefault="0031398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souligne que la pulsion n’est pas la perversion. Que ce qui constitue le caractère énigmatique de la présentation de FREUD, tient précisément à ce que, ce qu’il veut nous donner c’est une structure radicale et dans laquelle le sujet n’est point encore placé.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définit la perversion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nous y reviendrons dans la suite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c’est justement la façon dont le sujet s’y place. Il s’y place d’une façon qui rend plus ou moins claire la structure de la pulsion.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perversion, il s’y place d’une façon tout à fait claire.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pour voir comment la dialectique de FREUD nous promeut, nous suggère de nous introduire, il n’est que de considérer atten</w:t>
      </w:r>
      <w:r>
        <w:rPr>
          <w:rFonts w:ascii="Courier New" w:hAnsi="Courier New" w:cs="Courier New"/>
          <w:bCs/>
          <w:color w:val="auto"/>
          <w:sz w:val="28"/>
          <w:szCs w:val="24"/>
        </w:rPr>
        <w:softHyphen/>
        <w:t xml:space="preserve">tivement son texte.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précieux des textes de FREUD dans cette matière où il défriche, c’est qu’à la façon des bons </w:t>
      </w:r>
      <w:r w:rsidRPr="001744B3">
        <w:rPr>
          <w:bCs/>
          <w:i/>
          <w:iCs/>
          <w:color w:val="auto"/>
          <w:sz w:val="24"/>
          <w:szCs w:val="24"/>
        </w:rPr>
        <w:t>archéologues</w:t>
      </w:r>
      <w:r>
        <w:rPr>
          <w:rFonts w:ascii="Courier New" w:hAnsi="Courier New" w:cs="Courier New"/>
          <w:bCs/>
          <w:color w:val="auto"/>
          <w:sz w:val="28"/>
          <w:szCs w:val="24"/>
        </w:rPr>
        <w:t>, il laisse le travail de la fouille en place, de sorte que même si elle est inachevée, nous pouvons savoir ce que veulent dire les objets déterrés.</w:t>
      </w:r>
    </w:p>
    <w:p w:rsidR="001744B3" w:rsidRDefault="001744B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Quand M. FENICHEL passe par là</w:t>
      </w:r>
      <w:r w:rsidR="00070A56">
        <w:rPr>
          <w:rFonts w:ascii="Courier New" w:hAnsi="Courier New" w:cs="Courier New"/>
          <w:bCs/>
          <w:color w:val="auto"/>
          <w:sz w:val="28"/>
          <w:szCs w:val="24"/>
        </w:rPr>
        <w:t>–</w:t>
      </w:r>
      <w:r>
        <w:rPr>
          <w:rFonts w:ascii="Courier New" w:hAnsi="Courier New" w:cs="Courier New"/>
          <w:bCs/>
          <w:color w:val="auto"/>
          <w:sz w:val="28"/>
          <w:szCs w:val="24"/>
        </w:rPr>
        <w:t>dessus, il fait comme on faisait autre</w:t>
      </w:r>
      <w:r>
        <w:rPr>
          <w:rFonts w:ascii="Courier New" w:hAnsi="Courier New" w:cs="Courier New"/>
          <w:bCs/>
          <w:color w:val="auto"/>
          <w:sz w:val="28"/>
          <w:szCs w:val="24"/>
        </w:rPr>
        <w:softHyphen/>
        <w:t xml:space="preserve">fois, il ramasse tout, il le met dans ses poches et dans des vitrines, sans ordre, ou tout au moins, dans un ordre complètement arbitraire,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sorte que personne n’y retrouve plus rien.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se passe dans le voyeurisme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Au moment du voyeurisme, au moment de l’acte du voyeur, où est le sujet, où est l’objet ? </w:t>
      </w: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l’ai dit : le sujet n’est pas là en tant qu’il s’agit de voir, de la pulsion de voir, mais </w:t>
      </w: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 le sujet est </w:t>
      </w:r>
      <w:r w:rsidRPr="00313984">
        <w:rPr>
          <w:bCs/>
          <w:i/>
          <w:color w:val="auto"/>
          <w:sz w:val="24"/>
          <w:szCs w:val="24"/>
        </w:rPr>
        <w:t>pervers</w:t>
      </w:r>
      <w:r>
        <w:rPr>
          <w:rFonts w:ascii="Courier New" w:hAnsi="Courier New" w:cs="Courier New"/>
          <w:bCs/>
          <w:color w:val="auto"/>
          <w:sz w:val="28"/>
          <w:szCs w:val="24"/>
        </w:rPr>
        <w:t xml:space="preserve">. En tant qu’il est </w:t>
      </w:r>
      <w:r w:rsidRPr="00313984">
        <w:rPr>
          <w:bCs/>
          <w:i/>
          <w:color w:val="auto"/>
          <w:sz w:val="24"/>
          <w:szCs w:val="24"/>
        </w:rPr>
        <w:t>pervers</w:t>
      </w:r>
      <w:r>
        <w:rPr>
          <w:rFonts w:ascii="Courier New" w:hAnsi="Courier New" w:cs="Courier New"/>
          <w:bCs/>
          <w:color w:val="auto"/>
          <w:sz w:val="28"/>
          <w:szCs w:val="24"/>
        </w:rPr>
        <w:t xml:space="preserve"> il ne se situe qu’à l’aboutissement de la boucle, </w:t>
      </w: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quant à ce qu’il en est de l’objet. </w:t>
      </w:r>
    </w:p>
    <w:p w:rsidR="001744B3" w:rsidRDefault="001744B3">
      <w:pPr>
        <w:pStyle w:val="Corpsdetexte"/>
        <w:jc w:val="left"/>
        <w:rPr>
          <w:rFonts w:ascii="Courier New" w:hAnsi="Courier New" w:cs="Courier New"/>
          <w:bCs/>
          <w:color w:val="auto"/>
          <w:sz w:val="28"/>
          <w:szCs w:val="24"/>
        </w:rPr>
      </w:pP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 que ma topologie écrite au tableau ne peut pas vous faire voir, mais vous permet d’admettre : pour autant que la boucle tour</w:t>
      </w:r>
      <w:r>
        <w:rPr>
          <w:rFonts w:ascii="Courier New" w:hAnsi="Courier New" w:cs="Courier New"/>
          <w:bCs/>
          <w:color w:val="auto"/>
          <w:sz w:val="28"/>
          <w:szCs w:val="24"/>
        </w:rPr>
        <w:softHyphen/>
        <w:t xml:space="preserve">ne autour de l’objet, l’objet est là </w:t>
      </w:r>
      <w:r w:rsidRPr="00313984">
        <w:rPr>
          <w:bCs/>
          <w:i/>
          <w:color w:val="auto"/>
          <w:sz w:val="24"/>
          <w:szCs w:val="24"/>
        </w:rPr>
        <w:t>missile</w:t>
      </w:r>
      <w:r>
        <w:rPr>
          <w:rFonts w:ascii="Courier New" w:hAnsi="Courier New" w:cs="Courier New"/>
          <w:bCs/>
          <w:color w:val="auto"/>
          <w:sz w:val="28"/>
          <w:szCs w:val="24"/>
        </w:rPr>
        <w:t xml:space="preserve">, c’est </w:t>
      </w:r>
      <w:r w:rsidRPr="00313984">
        <w:rPr>
          <w:bCs/>
          <w:i/>
          <w:color w:val="auto"/>
          <w:sz w:val="24"/>
          <w:szCs w:val="24"/>
        </w:rPr>
        <w:t>avec lui</w:t>
      </w:r>
      <w:r>
        <w:rPr>
          <w:rFonts w:ascii="Courier New" w:hAnsi="Courier New" w:cs="Courier New"/>
          <w:bCs/>
          <w:color w:val="auto"/>
          <w:sz w:val="28"/>
          <w:szCs w:val="24"/>
        </w:rPr>
        <w:t xml:space="preserve"> que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per</w:t>
      </w:r>
      <w:r>
        <w:rPr>
          <w:rFonts w:ascii="Courier New" w:hAnsi="Courier New" w:cs="Courier New"/>
          <w:bCs/>
          <w:color w:val="auto"/>
          <w:sz w:val="28"/>
          <w:szCs w:val="24"/>
        </w:rPr>
        <w:softHyphen/>
        <w:t>version la cible est atteinte.</w:t>
      </w:r>
    </w:p>
    <w:p w:rsidR="00F81D9D" w:rsidRDefault="00F81D9D">
      <w:pPr>
        <w:pStyle w:val="Corpsdetexte"/>
        <w:jc w:val="left"/>
        <w:rPr>
          <w:rFonts w:ascii="Courier New" w:hAnsi="Courier New" w:cs="Courier New"/>
          <w:bCs/>
          <w:color w:val="auto"/>
          <w:sz w:val="28"/>
          <w:szCs w:val="24"/>
        </w:rPr>
      </w:pP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L’objet est ici </w:t>
      </w:r>
      <w:r w:rsidRPr="00F81D9D">
        <w:rPr>
          <w:bCs/>
          <w:i/>
          <w:color w:val="auto"/>
          <w:sz w:val="24"/>
          <w:szCs w:val="24"/>
        </w:rPr>
        <w:t>regard</w:t>
      </w:r>
      <w:r>
        <w:rPr>
          <w:rFonts w:ascii="Courier New" w:hAnsi="Courier New" w:cs="Courier New"/>
          <w:bCs/>
          <w:color w:val="auto"/>
          <w:sz w:val="28"/>
          <w:szCs w:val="24"/>
        </w:rPr>
        <w:t xml:space="preserve">, et </w:t>
      </w:r>
      <w:r w:rsidRPr="00F81D9D">
        <w:rPr>
          <w:bCs/>
          <w:i/>
          <w:color w:val="auto"/>
          <w:sz w:val="24"/>
          <w:szCs w:val="24"/>
        </w:rPr>
        <w:t>regard</w:t>
      </w:r>
      <w:r>
        <w:rPr>
          <w:rFonts w:ascii="Courier New" w:hAnsi="Courier New" w:cs="Courier New"/>
          <w:bCs/>
          <w:color w:val="auto"/>
          <w:sz w:val="28"/>
          <w:szCs w:val="24"/>
        </w:rPr>
        <w:t xml:space="preserve"> qui est le sujet, qui l’atteint, qui fait mouche dans le tir à la cible, </w:t>
      </w: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je n’ai qu’à vous rappeler ce que j’ai dit </w:t>
      </w:r>
    </w:p>
    <w:p w:rsidR="003139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son temps de l’analyse de SARTRE. Si cette analyse fait surgir </w:t>
      </w:r>
      <w:r w:rsidRPr="00313984">
        <w:rPr>
          <w:bCs/>
          <w:i/>
          <w:color w:val="auto"/>
          <w:sz w:val="24"/>
          <w:szCs w:val="24"/>
        </w:rPr>
        <w:t>l’instance du regard</w:t>
      </w:r>
      <w:r>
        <w:rPr>
          <w:rFonts w:ascii="Courier New" w:hAnsi="Courier New" w:cs="Courier New"/>
          <w:bCs/>
          <w:color w:val="auto"/>
          <w:sz w:val="28"/>
          <w:szCs w:val="24"/>
        </w:rPr>
        <w:t xml:space="preserve">, ça n’est pas au niveau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l’autre dont le regard surprend le sujet en train de voir par le trou de la serrure, c’est que l’autre le sur</w:t>
      </w:r>
      <w:r>
        <w:rPr>
          <w:rFonts w:ascii="Courier New" w:hAnsi="Courier New" w:cs="Courier New"/>
          <w:bCs/>
          <w:color w:val="auto"/>
          <w:sz w:val="28"/>
          <w:szCs w:val="24"/>
        </w:rPr>
        <w:softHyphen/>
        <w:t xml:space="preserve">prend, lui, sujet, comme tout entier </w:t>
      </w:r>
      <w:r w:rsidRPr="00313984">
        <w:rPr>
          <w:bCs/>
          <w:i/>
          <w:color w:val="auto"/>
          <w:sz w:val="24"/>
          <w:szCs w:val="24"/>
        </w:rPr>
        <w:t>regard caché</w:t>
      </w:r>
      <w:r>
        <w:rPr>
          <w:rFonts w:ascii="Courier New" w:hAnsi="Courier New" w:cs="Courier New"/>
          <w:bCs/>
          <w:color w:val="auto"/>
          <w:sz w:val="28"/>
          <w:szCs w:val="24"/>
        </w:rPr>
        <w:t>.</w:t>
      </w:r>
    </w:p>
    <w:p w:rsidR="00F81D9D" w:rsidRDefault="00F81D9D">
      <w:pPr>
        <w:pStyle w:val="Corpsdetexte"/>
        <w:jc w:val="left"/>
        <w:rPr>
          <w:rFonts w:ascii="Courier New" w:hAnsi="Courier New" w:cs="Courier New"/>
          <w:bCs/>
          <w:color w:val="auto"/>
          <w:sz w:val="28"/>
          <w:szCs w:val="24"/>
        </w:rPr>
      </w:pPr>
    </w:p>
    <w:p w:rsidR="004D0CC9" w:rsidRDefault="00BF3196">
      <w:pPr>
        <w:pStyle w:val="Corpsdetexte"/>
        <w:jc w:val="left"/>
        <w:rPr>
          <w:bCs/>
          <w:i/>
          <w:color w:val="0000CC"/>
          <w:sz w:val="24"/>
          <w:szCs w:val="24"/>
        </w:rPr>
      </w:pPr>
      <w:r>
        <w:rPr>
          <w:rFonts w:ascii="Courier New" w:hAnsi="Courier New" w:cs="Courier New"/>
          <w:bCs/>
          <w:color w:val="auto"/>
          <w:sz w:val="28"/>
          <w:szCs w:val="24"/>
        </w:rPr>
        <w:t xml:space="preserve">Et vous saisissez là l’ambiguïté de ce dont il s’agit quand nous parlons de </w:t>
      </w:r>
      <w:r w:rsidRPr="004D0CC9">
        <w:rPr>
          <w:bCs/>
          <w:i/>
          <w:color w:val="0000CC"/>
          <w:sz w:val="24"/>
          <w:szCs w:val="24"/>
        </w:rPr>
        <w:t>la pulsion scopique</w:t>
      </w:r>
      <w:r w:rsidR="004D0CC9">
        <w:rPr>
          <w:bCs/>
          <w:i/>
          <w:color w:val="auto"/>
          <w:sz w:val="24"/>
          <w:szCs w:val="24"/>
        </w:rPr>
        <w:t> </w:t>
      </w:r>
      <w:r w:rsidR="004D0CC9" w:rsidRPr="004D0CC9">
        <w:rPr>
          <w:rFonts w:ascii="Courier New" w:hAnsi="Courier New" w:cs="Courier New"/>
          <w:b/>
          <w:bCs/>
          <w:color w:val="auto"/>
          <w:sz w:val="28"/>
          <w:szCs w:val="24"/>
        </w:rPr>
        <w:t>:</w:t>
      </w:r>
      <w:r>
        <w:rPr>
          <w:rFonts w:ascii="Courier New" w:hAnsi="Courier New" w:cs="Courier New"/>
          <w:bCs/>
          <w:color w:val="auto"/>
          <w:sz w:val="28"/>
          <w:szCs w:val="24"/>
        </w:rPr>
        <w:t xml:space="preserve"> </w:t>
      </w:r>
      <w:r w:rsidR="004D0CC9" w:rsidRPr="004D0CC9">
        <w:rPr>
          <w:bCs/>
          <w:i/>
          <w:color w:val="0000CC"/>
          <w:sz w:val="24"/>
          <w:szCs w:val="24"/>
        </w:rPr>
        <w:t>l</w:t>
      </w:r>
      <w:r w:rsidRPr="004D0CC9">
        <w:rPr>
          <w:bCs/>
          <w:i/>
          <w:color w:val="0000CC"/>
          <w:sz w:val="24"/>
          <w:szCs w:val="24"/>
        </w:rPr>
        <w:t xml:space="preserve">e regard est cet objet perdu </w:t>
      </w:r>
    </w:p>
    <w:p w:rsidR="00BF3196" w:rsidRDefault="00BF3196">
      <w:pPr>
        <w:pStyle w:val="Corpsdetexte"/>
        <w:jc w:val="left"/>
        <w:rPr>
          <w:rFonts w:ascii="Courier New" w:hAnsi="Courier New" w:cs="Courier New"/>
          <w:bCs/>
          <w:color w:val="auto"/>
          <w:sz w:val="28"/>
          <w:szCs w:val="24"/>
        </w:rPr>
      </w:pPr>
      <w:r w:rsidRPr="004D0CC9">
        <w:rPr>
          <w:bCs/>
          <w:i/>
          <w:color w:val="0000CC"/>
          <w:sz w:val="24"/>
          <w:szCs w:val="24"/>
        </w:rPr>
        <w:t>et soudain retrou</w:t>
      </w:r>
      <w:r w:rsidRPr="004D0CC9">
        <w:rPr>
          <w:bCs/>
          <w:i/>
          <w:color w:val="0000CC"/>
          <w:sz w:val="24"/>
          <w:szCs w:val="24"/>
        </w:rPr>
        <w:softHyphen/>
        <w:t>vé, dans la conflagration de la honte, par l’introduction de l’</w:t>
      </w:r>
      <w:r w:rsidR="00F81D9D" w:rsidRPr="004D0CC9">
        <w:rPr>
          <w:bCs/>
          <w:i/>
          <w:color w:val="0000CC"/>
          <w:sz w:val="24"/>
          <w:szCs w:val="24"/>
        </w:rPr>
        <w:t>a</w:t>
      </w:r>
      <w:r w:rsidRPr="004D0CC9">
        <w:rPr>
          <w:bCs/>
          <w:i/>
          <w:color w:val="0000CC"/>
          <w:sz w:val="24"/>
          <w:szCs w:val="24"/>
        </w:rPr>
        <w:t>utre</w:t>
      </w:r>
      <w:r>
        <w:rPr>
          <w:rFonts w:ascii="Courier New" w:hAnsi="Courier New" w:cs="Courier New"/>
          <w:bCs/>
          <w:color w:val="auto"/>
          <w:sz w:val="28"/>
          <w:szCs w:val="24"/>
        </w:rPr>
        <w:t xml:space="preserve">. </w:t>
      </w:r>
    </w:p>
    <w:p w:rsidR="001744B3" w:rsidRDefault="001744B3">
      <w:pPr>
        <w:pStyle w:val="Corpsdetexte"/>
        <w:jc w:val="left"/>
        <w:rPr>
          <w:rFonts w:ascii="Courier New" w:hAnsi="Courier New" w:cs="Courier New"/>
          <w:bCs/>
          <w:color w:val="auto"/>
          <w:sz w:val="28"/>
          <w:szCs w:val="24"/>
        </w:rPr>
      </w:pP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Jusque</w:t>
      </w:r>
      <w:r w:rsidR="00070A56">
        <w:rPr>
          <w:rFonts w:ascii="Courier New" w:hAnsi="Courier New" w:cs="Courier New"/>
          <w:bCs/>
          <w:color w:val="auto"/>
          <w:sz w:val="28"/>
          <w:szCs w:val="24"/>
        </w:rPr>
        <w:t>–</w:t>
      </w:r>
      <w:r>
        <w:rPr>
          <w:rFonts w:ascii="Courier New" w:hAnsi="Courier New" w:cs="Courier New"/>
          <w:bCs/>
          <w:color w:val="auto"/>
          <w:sz w:val="28"/>
          <w:szCs w:val="24"/>
        </w:rPr>
        <w:t>là, qu’est</w:t>
      </w:r>
      <w:r w:rsidR="00070A56">
        <w:rPr>
          <w:rFonts w:ascii="Courier New" w:hAnsi="Courier New" w:cs="Courier New"/>
          <w:bCs/>
          <w:color w:val="auto"/>
          <w:sz w:val="28"/>
          <w:szCs w:val="24"/>
        </w:rPr>
        <w:t>–</w:t>
      </w:r>
      <w:r>
        <w:rPr>
          <w:rFonts w:ascii="Courier New" w:hAnsi="Courier New" w:cs="Courier New"/>
          <w:bCs/>
          <w:color w:val="auto"/>
          <w:sz w:val="28"/>
          <w:szCs w:val="24"/>
        </w:rPr>
        <w:t>ce que le sujet cherche à voir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Ce qu’il cherche à voir, sachez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le bien, </w:t>
      </w:r>
      <w:r w:rsidR="00F81D9D">
        <w:rPr>
          <w:rFonts w:ascii="Courier New" w:hAnsi="Courier New" w:cs="Courier New"/>
          <w:bCs/>
          <w:color w:val="auto"/>
          <w:sz w:val="28"/>
          <w:szCs w:val="24"/>
        </w:rPr>
        <w:t xml:space="preserve">                </w:t>
      </w:r>
      <w:r>
        <w:rPr>
          <w:rFonts w:ascii="Courier New" w:hAnsi="Courier New" w:cs="Courier New"/>
          <w:bCs/>
          <w:color w:val="auto"/>
          <w:sz w:val="28"/>
          <w:szCs w:val="24"/>
        </w:rPr>
        <w:t xml:space="preserve">c’est l’objet en tant qu’absence. </w:t>
      </w:r>
    </w:p>
    <w:p w:rsidR="001744B3" w:rsidRDefault="001744B3" w:rsidP="001744B3">
      <w:pPr>
        <w:pStyle w:val="Corpsdetexte"/>
        <w:ind w:left="720"/>
        <w:jc w:val="left"/>
        <w:rPr>
          <w:rFonts w:ascii="Courier New" w:hAnsi="Courier New" w:cs="Courier New"/>
          <w:bCs/>
          <w:color w:val="auto"/>
          <w:sz w:val="28"/>
          <w:szCs w:val="24"/>
        </w:rPr>
      </w:pPr>
    </w:p>
    <w:p w:rsidR="001744B3" w:rsidRDefault="00BF3196" w:rsidP="00106492">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Ce que le voyeur cherche et trouve, ce n’est qu’une ombre, une ombre derrière le rideau. </w:t>
      </w:r>
      <w:r w:rsidR="00313984">
        <w:rPr>
          <w:rFonts w:ascii="Courier New" w:hAnsi="Courier New" w:cs="Courier New"/>
          <w:bCs/>
          <w:color w:val="auto"/>
          <w:sz w:val="28"/>
          <w:szCs w:val="24"/>
        </w:rPr>
        <w:t xml:space="preserve">             </w:t>
      </w:r>
      <w:r>
        <w:rPr>
          <w:rFonts w:ascii="Courier New" w:hAnsi="Courier New" w:cs="Courier New"/>
          <w:bCs/>
          <w:color w:val="auto"/>
          <w:sz w:val="28"/>
          <w:szCs w:val="24"/>
        </w:rPr>
        <w:t xml:space="preserve">Il y </w:t>
      </w:r>
      <w:r w:rsidRPr="00313984">
        <w:rPr>
          <w:bCs/>
          <w:i/>
          <w:color w:val="auto"/>
          <w:sz w:val="24"/>
          <w:szCs w:val="24"/>
        </w:rPr>
        <w:t>fan</w:t>
      </w:r>
      <w:r w:rsidRPr="00313984">
        <w:rPr>
          <w:bCs/>
          <w:i/>
          <w:color w:val="auto"/>
          <w:sz w:val="24"/>
          <w:szCs w:val="24"/>
        </w:rPr>
        <w:softHyphen/>
        <w:t>tasmera</w:t>
      </w:r>
      <w:r>
        <w:rPr>
          <w:rFonts w:ascii="Courier New" w:hAnsi="Courier New" w:cs="Courier New"/>
          <w:bCs/>
          <w:color w:val="auto"/>
          <w:sz w:val="28"/>
          <w:szCs w:val="24"/>
        </w:rPr>
        <w:t xml:space="preserve"> n’importe quelle magie de présence,</w:t>
      </w:r>
      <w:r w:rsidR="00313984">
        <w:rPr>
          <w:rFonts w:ascii="Courier New" w:hAnsi="Courier New" w:cs="Courier New"/>
          <w:bCs/>
          <w:color w:val="auto"/>
          <w:sz w:val="28"/>
          <w:szCs w:val="24"/>
        </w:rPr>
        <w:t xml:space="preserve"> </w:t>
      </w:r>
      <w:r>
        <w:rPr>
          <w:rFonts w:ascii="Courier New" w:hAnsi="Courier New" w:cs="Courier New"/>
          <w:bCs/>
          <w:color w:val="auto"/>
          <w:sz w:val="28"/>
          <w:szCs w:val="24"/>
        </w:rPr>
        <w:t>la plus gracieuse des jeunes filles, même si de l’autre côté il n’y a qu’un athlète poilu.</w:t>
      </w:r>
    </w:p>
    <w:p w:rsidR="001744B3" w:rsidRDefault="001744B3" w:rsidP="001744B3">
      <w:pPr>
        <w:pStyle w:val="Paragraphedeliste"/>
        <w:rPr>
          <w:rFonts w:ascii="Courier New" w:hAnsi="Courier New" w:cs="Courier New"/>
          <w:bCs/>
          <w:sz w:val="28"/>
        </w:rPr>
      </w:pPr>
    </w:p>
    <w:p w:rsidR="00BF3196" w:rsidRDefault="00BF3196" w:rsidP="00106492">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Ce qu’il cherche, ce </w:t>
      </w:r>
      <w:r w:rsidR="001744B3">
        <w:rPr>
          <w:rFonts w:ascii="Courier New" w:hAnsi="Courier New" w:cs="Courier New"/>
          <w:bCs/>
          <w:color w:val="auto"/>
          <w:sz w:val="28"/>
          <w:szCs w:val="24"/>
        </w:rPr>
        <w:t xml:space="preserve">n’est pas </w:t>
      </w:r>
      <w:r w:rsidR="00070A56">
        <w:rPr>
          <w:rFonts w:ascii="Courier New" w:hAnsi="Courier New" w:cs="Courier New"/>
          <w:bCs/>
          <w:color w:val="auto"/>
          <w:sz w:val="28"/>
          <w:szCs w:val="24"/>
        </w:rPr>
        <w:t>–</w:t>
      </w:r>
      <w:r w:rsidR="001744B3">
        <w:rPr>
          <w:rFonts w:ascii="Courier New" w:hAnsi="Courier New" w:cs="Courier New"/>
          <w:bCs/>
          <w:color w:val="auto"/>
          <w:sz w:val="28"/>
          <w:szCs w:val="24"/>
        </w:rPr>
        <w:t xml:space="preserve"> comme on le dit </w:t>
      </w:r>
      <w:r>
        <w:rPr>
          <w:rFonts w:ascii="Courier New" w:hAnsi="Courier New" w:cs="Courier New"/>
          <w:bCs/>
          <w:color w:val="auto"/>
          <w:sz w:val="28"/>
          <w:szCs w:val="24"/>
        </w:rPr>
        <w:t xml:space="preserve"> </w:t>
      </w:r>
    </w:p>
    <w:p w:rsidR="00BF3196" w:rsidRDefault="00BF3196" w:rsidP="001744B3">
      <w:pPr>
        <w:pStyle w:val="Corpsdetexte"/>
        <w:ind w:left="720"/>
        <w:jc w:val="left"/>
        <w:rPr>
          <w:rFonts w:ascii="Courier New" w:hAnsi="Courier New" w:cs="Courier New"/>
          <w:bCs/>
          <w:color w:val="auto"/>
          <w:sz w:val="28"/>
          <w:szCs w:val="24"/>
        </w:rPr>
      </w:pPr>
      <w:r w:rsidRPr="00F81D9D">
        <w:rPr>
          <w:bCs/>
          <w:i/>
          <w:color w:val="0000CC"/>
          <w:sz w:val="24"/>
          <w:szCs w:val="24"/>
        </w:rPr>
        <w:t>le phallus</w:t>
      </w:r>
      <w:r>
        <w:rPr>
          <w:rFonts w:ascii="Courier New" w:hAnsi="Courier New" w:cs="Courier New"/>
          <w:bCs/>
          <w:color w:val="auto"/>
          <w:sz w:val="28"/>
          <w:szCs w:val="24"/>
        </w:rPr>
        <w:t>, mais justement son absence, d’où la prééminence, précisément, de certaines formes comme objet de sa recherche.</w:t>
      </w:r>
    </w:p>
    <w:p w:rsidR="001744B3" w:rsidRDefault="001744B3" w:rsidP="001744B3">
      <w:pPr>
        <w:pStyle w:val="Corpsdetexte"/>
        <w:ind w:left="720"/>
        <w:jc w:val="left"/>
        <w:rPr>
          <w:rFonts w:ascii="Courier New" w:hAnsi="Courier New" w:cs="Courier New"/>
          <w:bCs/>
          <w:color w:val="auto"/>
          <w:sz w:val="28"/>
          <w:szCs w:val="24"/>
        </w:rPr>
      </w:pPr>
    </w:p>
    <w:p w:rsidR="00BF3196" w:rsidRDefault="00BF3196" w:rsidP="00106492">
      <w:pPr>
        <w:pStyle w:val="Corpsdetexte"/>
        <w:numPr>
          <w:ilvl w:val="0"/>
          <w:numId w:val="18"/>
        </w:numPr>
        <w:jc w:val="left"/>
        <w:rPr>
          <w:rFonts w:ascii="Courier New" w:hAnsi="Courier New" w:cs="Courier New"/>
          <w:bCs/>
          <w:color w:val="auto"/>
          <w:sz w:val="28"/>
          <w:szCs w:val="24"/>
        </w:rPr>
      </w:pPr>
      <w:r w:rsidRPr="00F81D9D">
        <w:rPr>
          <w:bCs/>
          <w:i/>
          <w:color w:val="0000CC"/>
          <w:sz w:val="24"/>
          <w:szCs w:val="24"/>
        </w:rPr>
        <w:t>Ce qu’on regarde, c’est ce qui ne peut pas se voir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déjà, grâce à l’in</w:t>
      </w:r>
      <w:r>
        <w:rPr>
          <w:rFonts w:ascii="Courier New" w:hAnsi="Courier New" w:cs="Courier New"/>
          <w:bCs/>
          <w:color w:val="auto"/>
          <w:sz w:val="28"/>
          <w:szCs w:val="24"/>
        </w:rPr>
        <w:softHyphen/>
        <w:t xml:space="preserve">troduction de l’autre,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en est de la structure de la pulsion,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apparaît, elle ne se complète vraiment que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sa forme renversée, dans sa forme de retour, </w:t>
      </w: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la vraie pulsion active dans toute pulsion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quand elle se complète. </w:t>
      </w:r>
    </w:p>
    <w:p w:rsidR="001744B3" w:rsidRDefault="001744B3">
      <w:pPr>
        <w:pStyle w:val="Corpsdetexte"/>
        <w:jc w:val="left"/>
        <w:rPr>
          <w:rFonts w:ascii="Courier New" w:hAnsi="Courier New" w:cs="Courier New"/>
          <w:bCs/>
          <w:color w:val="auto"/>
          <w:sz w:val="28"/>
          <w:szCs w:val="24"/>
        </w:rPr>
      </w:pP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l’exhibitionnisme, on voit que ce qui est visé par le sujet, c’est ce qui se réalise dans l’autre. </w:t>
      </w:r>
    </w:p>
    <w:p w:rsidR="001744B3" w:rsidRDefault="001744B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visée véri</w:t>
      </w:r>
      <w:r>
        <w:rPr>
          <w:rFonts w:ascii="Courier New" w:hAnsi="Courier New" w:cs="Courier New"/>
          <w:bCs/>
          <w:color w:val="auto"/>
          <w:sz w:val="28"/>
          <w:szCs w:val="24"/>
        </w:rPr>
        <w:softHyphen/>
        <w:t xml:space="preserve">table du désir, c’est l’autre,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tant que forcé,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de son implication,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 seulement la victime, en tant que refermée à quelque autre qui la regarde.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ainsi que dans ce texte, nous avons la clé,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nœud de ce qui a fait tellement d’obstacle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compréhension du masochisme. </w:t>
      </w:r>
    </w:p>
    <w:p w:rsidR="001744B3" w:rsidRDefault="001744B3">
      <w:pPr>
        <w:pStyle w:val="Corpsdetexte"/>
        <w:jc w:val="left"/>
        <w:rPr>
          <w:rFonts w:ascii="Courier New" w:hAnsi="Courier New" w:cs="Courier New"/>
          <w:bCs/>
          <w:color w:val="auto"/>
          <w:sz w:val="28"/>
          <w:szCs w:val="24"/>
        </w:rPr>
      </w:pP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FREUD, ici arti</w:t>
      </w:r>
      <w:r>
        <w:rPr>
          <w:rFonts w:ascii="Courier New" w:hAnsi="Courier New" w:cs="Courier New"/>
          <w:bCs/>
          <w:color w:val="auto"/>
          <w:sz w:val="28"/>
          <w:szCs w:val="24"/>
        </w:rPr>
        <w:softHyphen/>
        <w:t xml:space="preserve">cule de la façon la plus ferme qu’au départ, si l’on peut dire, de la </w:t>
      </w:r>
      <w:r w:rsidRPr="001744B3">
        <w:rPr>
          <w:bCs/>
          <w:i/>
          <w:iCs/>
          <w:color w:val="auto"/>
          <w:sz w:val="24"/>
          <w:szCs w:val="24"/>
        </w:rPr>
        <w:t>pul</w:t>
      </w:r>
      <w:r w:rsidRPr="001744B3">
        <w:rPr>
          <w:bCs/>
          <w:i/>
          <w:iCs/>
          <w:color w:val="auto"/>
          <w:sz w:val="24"/>
          <w:szCs w:val="24"/>
        </w:rPr>
        <w:softHyphen/>
        <w:t>sion sadomasochiste</w:t>
      </w:r>
      <w:r>
        <w:rPr>
          <w:rFonts w:ascii="Courier New" w:hAnsi="Courier New" w:cs="Courier New"/>
          <w:bCs/>
          <w:color w:val="auto"/>
          <w:sz w:val="28"/>
          <w:szCs w:val="24"/>
        </w:rPr>
        <w:t xml:space="preserve">, </w:t>
      </w: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douleur n’est pour rien, qu’il s’agit d’une </w:t>
      </w:r>
      <w:r w:rsidRPr="001744B3">
        <w:rPr>
          <w:bCs/>
          <w:i/>
          <w:color w:val="auto"/>
          <w:sz w:val="24"/>
          <w:szCs w:val="24"/>
        </w:rPr>
        <w:t>Herschait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d’une </w:t>
      </w:r>
      <w:r w:rsidRPr="001744B3">
        <w:rPr>
          <w:bCs/>
          <w:i/>
          <w:color w:val="auto"/>
          <w:sz w:val="24"/>
          <w:szCs w:val="24"/>
        </w:rPr>
        <w:t>Bewältigung</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d’une violence faite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quoi ? </w:t>
      </w:r>
      <w:r w:rsidR="001744B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quelque chose qui a si peu de nom que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vient et en même temps recule à envisager le cas…</w:t>
      </w:r>
    </w:p>
    <w:p w:rsidR="00BF3196" w:rsidRPr="004D0CC9" w:rsidRDefault="00BF3196" w:rsidP="001744B3">
      <w:pPr>
        <w:pStyle w:val="Corpsdetexte"/>
        <w:ind w:left="708"/>
        <w:jc w:val="left"/>
        <w:rPr>
          <w:rFonts w:ascii="Courier New" w:hAnsi="Courier New" w:cs="Courier New"/>
          <w:bCs/>
          <w:i/>
          <w:color w:val="auto"/>
          <w:sz w:val="24"/>
          <w:szCs w:val="24"/>
        </w:rPr>
      </w:pPr>
      <w:r w:rsidRPr="004D0CC9">
        <w:rPr>
          <w:rFonts w:ascii="Courier New" w:hAnsi="Courier New" w:cs="Courier New"/>
          <w:bCs/>
          <w:i/>
          <w:color w:val="auto"/>
          <w:sz w:val="24"/>
          <w:szCs w:val="24"/>
        </w:rPr>
        <w:t xml:space="preserve">conforme à tout ce que je vous énonce sur </w:t>
      </w:r>
      <w:r w:rsidRPr="004D0CC9">
        <w:rPr>
          <w:bCs/>
          <w:i/>
          <w:color w:val="0000CC"/>
          <w:sz w:val="24"/>
          <w:szCs w:val="24"/>
        </w:rPr>
        <w:t>la pulsion</w:t>
      </w:r>
      <w:r w:rsidRPr="004D0CC9">
        <w:rPr>
          <w:rFonts w:ascii="Courier New" w:hAnsi="Courier New" w:cs="Courier New"/>
          <w:bCs/>
          <w:i/>
          <w:color w:val="auto"/>
          <w:sz w:val="24"/>
          <w:szCs w:val="24"/>
        </w:rPr>
        <w:t xml:space="preserve">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nous pouvons en trouver le premier modèle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une violence que le sujet se fait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4D0CC9">
        <w:rPr>
          <w:rFonts w:ascii="Courier New" w:hAnsi="Courier New" w:cs="Courier New"/>
          <w:bCs/>
          <w:i/>
          <w:color w:val="auto"/>
          <w:sz w:val="24"/>
          <w:szCs w:val="24"/>
        </w:rPr>
        <w:t xml:space="preserve">à des fins </w:t>
      </w:r>
      <w:r w:rsidR="001744B3" w:rsidRPr="004D0CC9">
        <w:rPr>
          <w:rFonts w:ascii="Courier New" w:hAnsi="Courier New" w:cs="Courier New"/>
          <w:bCs/>
          <w:i/>
          <w:color w:val="auto"/>
          <w:sz w:val="24"/>
          <w:szCs w:val="24"/>
        </w:rPr>
        <w:t xml:space="preserve">X </w:t>
      </w:r>
      <w:r w:rsidRPr="004D0CC9">
        <w:rPr>
          <w:rFonts w:ascii="Courier New" w:hAnsi="Courier New" w:cs="Courier New"/>
          <w:bCs/>
          <w:i/>
          <w:color w:val="auto"/>
          <w:sz w:val="24"/>
          <w:szCs w:val="24"/>
        </w:rPr>
        <w:t>de maîtrise</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r w:rsidR="004D0CC9">
        <w:rPr>
          <w:rFonts w:ascii="Courier New" w:hAnsi="Courier New" w:cs="Courier New"/>
          <w:bCs/>
          <w:color w:val="auto"/>
          <w:sz w:val="28"/>
          <w:szCs w:val="24"/>
        </w:rPr>
        <w:t>.</w:t>
      </w:r>
    </w:p>
    <w:p w:rsidR="00F81D9D" w:rsidRDefault="00F81D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recule</w:t>
      </w:r>
      <w:r w:rsidR="004D0CC9">
        <w:rPr>
          <w:rFonts w:ascii="Courier New" w:hAnsi="Courier New" w:cs="Courier New"/>
          <w:bCs/>
          <w:color w:val="auto"/>
          <w:sz w:val="28"/>
          <w:szCs w:val="24"/>
        </w:rPr>
        <w:t>, e</w:t>
      </w:r>
      <w:r>
        <w:rPr>
          <w:rFonts w:ascii="Courier New" w:hAnsi="Courier New" w:cs="Courier New"/>
          <w:bCs/>
          <w:color w:val="auto"/>
          <w:sz w:val="28"/>
          <w:szCs w:val="24"/>
        </w:rPr>
        <w:t xml:space="preserve">t pour de bonnes raisons. </w:t>
      </w:r>
    </w:p>
    <w:p w:rsidR="001744B3" w:rsidRDefault="001744B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L’ascète qui se flagelle le fait pour un tiers.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ce n’est point là ce qu’il entend saisir, il veut seulement désigner le pédicule, le retour, l’</w:t>
      </w:r>
      <w:r>
        <w:rPr>
          <w:rFonts w:ascii="Courier New" w:hAnsi="Courier New" w:cs="Courier New"/>
          <w:bCs/>
          <w:i/>
          <w:iCs/>
          <w:color w:val="auto"/>
          <w:sz w:val="24"/>
          <w:szCs w:val="24"/>
        </w:rPr>
        <w:t>insertion</w:t>
      </w:r>
      <w:r>
        <w:rPr>
          <w:rFonts w:ascii="Courier New" w:hAnsi="Courier New" w:cs="Courier New"/>
          <w:bCs/>
          <w:color w:val="auto"/>
          <w:sz w:val="28"/>
          <w:szCs w:val="24"/>
        </w:rPr>
        <w:t xml:space="preserve"> sur le corps propre, du départ et de la fin de </w:t>
      </w:r>
      <w:r w:rsidRPr="004D0CC9">
        <w:rPr>
          <w:bCs/>
          <w:i/>
          <w:color w:val="0000CC"/>
          <w:sz w:val="24"/>
          <w:szCs w:val="24"/>
        </w:rPr>
        <w:t>la pulsion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F81D9D" w:rsidRDefault="00BF3196" w:rsidP="00F81D9D">
      <w:pPr>
        <w:pStyle w:val="Corpsdetexte"/>
        <w:ind w:left="708"/>
        <w:jc w:val="left"/>
        <w:rPr>
          <w:bCs/>
          <w:i/>
          <w:color w:val="auto"/>
          <w:szCs w:val="22"/>
        </w:rPr>
      </w:pPr>
      <w:r>
        <w:rPr>
          <w:rFonts w:ascii="Courier New" w:hAnsi="Courier New" w:cs="Courier New"/>
          <w:bCs/>
          <w:color w:val="auto"/>
          <w:sz w:val="28"/>
          <w:szCs w:val="24"/>
        </w:rPr>
        <w:t xml:space="preserve">« </w:t>
      </w:r>
      <w:r w:rsidRPr="001744B3">
        <w:rPr>
          <w:bCs/>
          <w:i/>
          <w:color w:val="auto"/>
          <w:szCs w:val="22"/>
        </w:rPr>
        <w:t>Mais à quel moment voyons</w:t>
      </w:r>
      <w:r w:rsidR="00070A56">
        <w:rPr>
          <w:bCs/>
          <w:i/>
          <w:color w:val="auto"/>
          <w:szCs w:val="22"/>
        </w:rPr>
        <w:t>–</w:t>
      </w:r>
      <w:r w:rsidRPr="001744B3">
        <w:rPr>
          <w:bCs/>
          <w:i/>
          <w:color w:val="auto"/>
          <w:szCs w:val="22"/>
        </w:rPr>
        <w:t xml:space="preserve">nous </w:t>
      </w:r>
      <w:r w:rsidR="00070A56">
        <w:rPr>
          <w:bCs/>
          <w:i/>
          <w:color w:val="auto"/>
          <w:szCs w:val="22"/>
        </w:rPr>
        <w:t>–</w:t>
      </w:r>
      <w:r w:rsidRPr="001744B3">
        <w:rPr>
          <w:bCs/>
          <w:i/>
          <w:color w:val="auto"/>
          <w:szCs w:val="22"/>
        </w:rPr>
        <w:t xml:space="preserve"> dit FREUD </w:t>
      </w:r>
      <w:r w:rsidR="00070A56">
        <w:rPr>
          <w:bCs/>
          <w:i/>
          <w:color w:val="auto"/>
          <w:szCs w:val="22"/>
        </w:rPr>
        <w:t>–</w:t>
      </w:r>
      <w:r w:rsidRPr="001744B3">
        <w:rPr>
          <w:bCs/>
          <w:i/>
          <w:color w:val="auto"/>
          <w:szCs w:val="22"/>
        </w:rPr>
        <w:t xml:space="preserve"> s’introduire, dans la pulsion </w:t>
      </w:r>
    </w:p>
    <w:p w:rsidR="00BF3196" w:rsidRDefault="00BF3196" w:rsidP="00F81D9D">
      <w:pPr>
        <w:pStyle w:val="Corpsdetexte"/>
        <w:ind w:left="708"/>
        <w:jc w:val="left"/>
        <w:rPr>
          <w:rFonts w:ascii="Courier New" w:hAnsi="Courier New" w:cs="Courier New"/>
          <w:bCs/>
          <w:color w:val="auto"/>
          <w:sz w:val="28"/>
          <w:szCs w:val="24"/>
        </w:rPr>
      </w:pPr>
      <w:r w:rsidRPr="001744B3">
        <w:rPr>
          <w:bCs/>
          <w:i/>
          <w:color w:val="auto"/>
          <w:szCs w:val="22"/>
        </w:rPr>
        <w:t>sadomasochiste, la possibilité de la douleur ?</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possibilité de la douleur subie par ce qui est devenu, à ce moment</w:t>
      </w:r>
      <w:r w:rsidR="00070A56">
        <w:rPr>
          <w:rFonts w:ascii="Courier New" w:hAnsi="Courier New" w:cs="Courier New"/>
          <w:bCs/>
          <w:color w:val="auto"/>
          <w:sz w:val="28"/>
          <w:szCs w:val="24"/>
        </w:rPr>
        <w:t>–</w:t>
      </w:r>
      <w:r>
        <w:rPr>
          <w:rFonts w:ascii="Courier New" w:hAnsi="Courier New" w:cs="Courier New"/>
          <w:bCs/>
          <w:color w:val="auto"/>
          <w:sz w:val="28"/>
          <w:szCs w:val="24"/>
        </w:rPr>
        <w:t>là, le sujet de la pul</w:t>
      </w:r>
      <w:r>
        <w:rPr>
          <w:rFonts w:ascii="Courier New" w:hAnsi="Courier New" w:cs="Courier New"/>
          <w:bCs/>
          <w:color w:val="auto"/>
          <w:sz w:val="28"/>
          <w:szCs w:val="24"/>
        </w:rPr>
        <w:softHyphen/>
        <w:t>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en tant</w:t>
      </w:r>
      <w:r w:rsidR="004D0CC9">
        <w:rPr>
          <w:rFonts w:ascii="Courier New" w:hAnsi="Courier New" w:cs="Courier New"/>
          <w:bCs/>
          <w:color w:val="auto"/>
          <w:sz w:val="28"/>
          <w:szCs w:val="24"/>
        </w:rPr>
        <w:t>,</w:t>
      </w:r>
      <w:r>
        <w:rPr>
          <w:rFonts w:ascii="Courier New" w:hAnsi="Courier New" w:cs="Courier New"/>
          <w:bCs/>
          <w:color w:val="auto"/>
          <w:sz w:val="28"/>
          <w:szCs w:val="24"/>
        </w:rPr>
        <w:t xml:space="preserve"> nous dit</w:t>
      </w:r>
      <w:r w:rsidR="00070A56">
        <w:rPr>
          <w:rFonts w:ascii="Courier New" w:hAnsi="Courier New" w:cs="Courier New"/>
          <w:bCs/>
          <w:color w:val="auto"/>
          <w:sz w:val="28"/>
          <w:szCs w:val="24"/>
        </w:rPr>
        <w:t>–</w:t>
      </w:r>
      <w:r>
        <w:rPr>
          <w:rFonts w:ascii="Courier New" w:hAnsi="Courier New" w:cs="Courier New"/>
          <w:bCs/>
          <w:color w:val="auto"/>
          <w:sz w:val="28"/>
          <w:szCs w:val="24"/>
        </w:rPr>
        <w:t>il</w:t>
      </w:r>
      <w:r w:rsidR="004D0CC9">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4D0CC9" w:rsidRDefault="00BF3196" w:rsidP="004D0CC9">
      <w:pPr>
        <w:pStyle w:val="Corpsdetexte"/>
        <w:numPr>
          <w:ilvl w:val="0"/>
          <w:numId w:val="18"/>
        </w:numPr>
        <w:jc w:val="left"/>
        <w:rPr>
          <w:rFonts w:ascii="Courier New" w:hAnsi="Courier New" w:cs="Courier New"/>
          <w:bCs/>
          <w:color w:val="auto"/>
          <w:sz w:val="28"/>
          <w:szCs w:val="24"/>
        </w:rPr>
      </w:pPr>
      <w:r w:rsidRPr="004D0CC9">
        <w:rPr>
          <w:rFonts w:ascii="Courier New" w:hAnsi="Courier New" w:cs="Courier New"/>
          <w:bCs/>
          <w:color w:val="auto"/>
          <w:sz w:val="28"/>
          <w:szCs w:val="28"/>
        </w:rPr>
        <w:t>que la boucle s’est refermée</w:t>
      </w:r>
      <w:r w:rsidR="004D0CC9">
        <w:rPr>
          <w:bCs/>
          <w:i/>
          <w:color w:val="auto"/>
          <w:sz w:val="24"/>
          <w:szCs w:val="24"/>
        </w:rPr>
        <w:t> ,</w:t>
      </w:r>
      <w:r>
        <w:rPr>
          <w:rFonts w:ascii="Courier New" w:hAnsi="Courier New" w:cs="Courier New"/>
          <w:bCs/>
          <w:color w:val="auto"/>
          <w:sz w:val="28"/>
          <w:szCs w:val="24"/>
        </w:rPr>
        <w:t xml:space="preserve"> </w:t>
      </w:r>
    </w:p>
    <w:p w:rsidR="004D0CC9" w:rsidRDefault="00BF3196" w:rsidP="004D0CC9">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c’est </w:t>
      </w:r>
      <w:r w:rsidRPr="004D0CC9">
        <w:rPr>
          <w:rFonts w:ascii="Courier New" w:hAnsi="Courier New" w:cs="Courier New"/>
          <w:bCs/>
          <w:i/>
          <w:color w:val="auto"/>
          <w:sz w:val="24"/>
          <w:szCs w:val="24"/>
        </w:rPr>
        <w:t>d’un pôle à l’autre qu’il y a eu réversion</w:t>
      </w:r>
      <w:r>
        <w:rPr>
          <w:rFonts w:ascii="Courier New" w:hAnsi="Courier New" w:cs="Courier New"/>
          <w:bCs/>
          <w:color w:val="auto"/>
          <w:sz w:val="28"/>
          <w:szCs w:val="24"/>
        </w:rPr>
        <w:t xml:space="preserve">, </w:t>
      </w:r>
    </w:p>
    <w:p w:rsidR="004D0CC9" w:rsidRDefault="00BF3196" w:rsidP="004D0CC9">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l’autre est entré en jeu, </w:t>
      </w:r>
    </w:p>
    <w:p w:rsidR="004D0CC9" w:rsidRDefault="00BF3196" w:rsidP="004D0CC9">
      <w:pPr>
        <w:pStyle w:val="Corpsdetexte"/>
        <w:numPr>
          <w:ilvl w:val="0"/>
          <w:numId w:val="18"/>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4D0CC9">
        <w:rPr>
          <w:rFonts w:ascii="Courier New" w:hAnsi="Courier New" w:cs="Courier New"/>
          <w:bCs/>
          <w:i/>
          <w:color w:val="auto"/>
          <w:sz w:val="24"/>
          <w:szCs w:val="24"/>
        </w:rPr>
        <w:t xml:space="preserve">le sujet s’est pris pour terme, </w:t>
      </w:r>
      <w:r w:rsidRPr="004D0CC9">
        <w:rPr>
          <w:bCs/>
          <w:i/>
          <w:color w:val="auto"/>
          <w:sz w:val="24"/>
          <w:szCs w:val="24"/>
        </w:rPr>
        <w:t>terminus de la pulsion</w:t>
      </w:r>
      <w:r>
        <w:rPr>
          <w:rFonts w:ascii="Courier New" w:hAnsi="Courier New" w:cs="Courier New"/>
          <w:bCs/>
          <w:color w:val="auto"/>
          <w:sz w:val="28"/>
          <w:szCs w:val="24"/>
        </w:rPr>
        <w:t>,</w:t>
      </w:r>
    </w:p>
    <w:p w:rsidR="00BF3196" w:rsidRDefault="004D0CC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à ce moment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là, la douleur entre en jeu</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en tant que le sujet l’éprouve de l’autre. </w:t>
      </w:r>
    </w:p>
    <w:p w:rsidR="00BF3196" w:rsidRDefault="00BF3196">
      <w:pPr>
        <w:pStyle w:val="Corpsdetexte"/>
        <w:jc w:val="left"/>
        <w:rPr>
          <w:rFonts w:ascii="Courier New" w:hAnsi="Courier New" w:cs="Courier New"/>
          <w:bCs/>
          <w:color w:val="auto"/>
          <w:sz w:val="28"/>
          <w:szCs w:val="24"/>
        </w:rPr>
      </w:pP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devien</w:t>
      </w:r>
      <w:r>
        <w:rPr>
          <w:rFonts w:ascii="Courier New" w:hAnsi="Courier New" w:cs="Courier New"/>
          <w:bCs/>
          <w:color w:val="auto"/>
          <w:sz w:val="28"/>
          <w:szCs w:val="24"/>
        </w:rPr>
        <w:softHyphen/>
        <w:t xml:space="preserve">dra, pourra devenir, dans cette déduction théorique à proprement parler, un sujet sadique,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 la boucle achevée de la pulsion aura fait entrer en jeu l’action de l’autre, et que ce dont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dans la pulsion qui ici enfin se révèle, </w:t>
      </w: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sera produit, à savoir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chemin de la pulsion est la seule forme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transgression qui soit permise au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rapport au </w:t>
      </w:r>
      <w:r w:rsidRPr="004D0CC9">
        <w:rPr>
          <w:bCs/>
          <w:i/>
          <w:color w:val="0000CC"/>
          <w:sz w:val="24"/>
          <w:szCs w:val="24"/>
        </w:rPr>
        <w:t>principe du plaisir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sujet s’apercevra que son désir n’est que vain détour à la pêche, à l’accrochage, de la jouissance de l’autre, pour autant que l’autre inter</w:t>
      </w:r>
      <w:r>
        <w:rPr>
          <w:rFonts w:ascii="Courier New" w:hAnsi="Courier New" w:cs="Courier New"/>
          <w:bCs/>
          <w:color w:val="auto"/>
          <w:sz w:val="28"/>
          <w:szCs w:val="24"/>
        </w:rPr>
        <w:softHyphen/>
        <w:t xml:space="preserve">venant,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s’apercevra </w:t>
      </w:r>
      <w:r w:rsidRPr="004D0CC9">
        <w:rPr>
          <w:bCs/>
          <w:i/>
          <w:color w:val="0000CC"/>
          <w:sz w:val="24"/>
          <w:szCs w:val="24"/>
        </w:rPr>
        <w:t>qu’il y a une jouissance au</w:t>
      </w:r>
      <w:r w:rsidR="00070A56" w:rsidRPr="004D0CC9">
        <w:rPr>
          <w:bCs/>
          <w:i/>
          <w:color w:val="0000CC"/>
          <w:sz w:val="24"/>
          <w:szCs w:val="24"/>
        </w:rPr>
        <w:t>–</w:t>
      </w:r>
      <w:r w:rsidRPr="004D0CC9">
        <w:rPr>
          <w:bCs/>
          <w:i/>
          <w:color w:val="0000CC"/>
          <w:sz w:val="24"/>
          <w:szCs w:val="24"/>
        </w:rPr>
        <w:t>delà du principe du plaisir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forçage du </w:t>
      </w:r>
      <w:r w:rsidRPr="004D0CC9">
        <w:rPr>
          <w:bCs/>
          <w:i/>
          <w:color w:val="0000CC"/>
          <w:sz w:val="24"/>
          <w:szCs w:val="24"/>
        </w:rPr>
        <w:t>principe du plaisir</w:t>
      </w:r>
      <w:r>
        <w:rPr>
          <w:rFonts w:ascii="Courier New" w:hAnsi="Courier New" w:cs="Courier New"/>
          <w:bCs/>
          <w:color w:val="auto"/>
          <w:sz w:val="28"/>
          <w:szCs w:val="24"/>
        </w:rPr>
        <w:t xml:space="preserve"> par l’incidence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pulsion partiel</w:t>
      </w:r>
      <w:r>
        <w:rPr>
          <w:rFonts w:ascii="Courier New" w:hAnsi="Courier New" w:cs="Courier New"/>
          <w:bCs/>
          <w:color w:val="auto"/>
          <w:sz w:val="28"/>
          <w:szCs w:val="24"/>
        </w:rPr>
        <w:softHyphen/>
        <w:t xml:space="preserve">le, voilà ce par quoi nous pouvons concevoir que ces pulsions partielles, ambiguës, installées sur la limite d’une </w:t>
      </w:r>
      <w:r w:rsidRPr="001744B3">
        <w:rPr>
          <w:bCs/>
          <w:i/>
          <w:color w:val="auto"/>
          <w:sz w:val="24"/>
          <w:szCs w:val="24"/>
        </w:rPr>
        <w:t>Erhaltungstrieb</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 maintien d’une homéostase, de sa capture par </w:t>
      </w:r>
      <w:r w:rsidRPr="004D0CC9">
        <w:rPr>
          <w:bCs/>
          <w:i/>
          <w:color w:val="auto"/>
          <w:sz w:val="24"/>
          <w:szCs w:val="24"/>
        </w:rPr>
        <w:t>la figure voilée</w:t>
      </w:r>
      <w:r>
        <w:rPr>
          <w:rFonts w:ascii="Courier New" w:hAnsi="Courier New" w:cs="Courier New"/>
          <w:bCs/>
          <w:color w:val="auto"/>
          <w:sz w:val="28"/>
          <w:szCs w:val="24"/>
        </w:rPr>
        <w:t xml:space="preserve"> qui est celle de </w:t>
      </w:r>
      <w:r w:rsidRPr="004D0CC9">
        <w:rPr>
          <w:rFonts w:ascii="Courier New" w:hAnsi="Courier New" w:cs="Courier New"/>
          <w:bCs/>
          <w:i/>
          <w:color w:val="auto"/>
          <w:sz w:val="24"/>
          <w:szCs w:val="24"/>
        </w:rPr>
        <w:t>la sexualité</w:t>
      </w:r>
      <w:r>
        <w:rPr>
          <w:rFonts w:ascii="Courier New" w:hAnsi="Courier New" w:cs="Courier New"/>
          <w:bCs/>
          <w:color w:val="auto"/>
          <w:sz w:val="28"/>
          <w:szCs w:val="24"/>
        </w:rPr>
        <w:t>, nous la voyons, nous commençons de voir à quel niveau ce dont il s’agit se dévoile.</w:t>
      </w:r>
    </w:p>
    <w:p w:rsidR="00BF3196" w:rsidRDefault="00BF3196">
      <w:pPr>
        <w:pStyle w:val="Corpsdetexte"/>
        <w:jc w:val="left"/>
        <w:rPr>
          <w:rFonts w:ascii="Courier New" w:hAnsi="Courier New" w:cs="Courier New"/>
          <w:bCs/>
          <w:color w:val="auto"/>
          <w:sz w:val="28"/>
          <w:szCs w:val="24"/>
        </w:rPr>
      </w:pP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 autant que </w:t>
      </w:r>
      <w:r w:rsidRPr="004D0CC9">
        <w:rPr>
          <w:bCs/>
          <w:i/>
          <w:color w:val="0000CC"/>
          <w:sz w:val="24"/>
          <w:szCs w:val="24"/>
        </w:rPr>
        <w:t>la pulsion</w:t>
      </w:r>
      <w:r>
        <w:rPr>
          <w:rFonts w:ascii="Courier New" w:hAnsi="Courier New" w:cs="Courier New"/>
          <w:bCs/>
          <w:color w:val="auto"/>
          <w:sz w:val="28"/>
          <w:szCs w:val="24"/>
        </w:rPr>
        <w:t xml:space="preserve"> nous témoigne du </w:t>
      </w:r>
      <w:r w:rsidRPr="004D0CC9">
        <w:rPr>
          <w:bCs/>
          <w:i/>
          <w:color w:val="0000CC"/>
          <w:sz w:val="24"/>
          <w:szCs w:val="24"/>
        </w:rPr>
        <w:t>forçage du princi</w:t>
      </w:r>
      <w:r w:rsidRPr="004D0CC9">
        <w:rPr>
          <w:bCs/>
          <w:i/>
          <w:color w:val="0000CC"/>
          <w:sz w:val="24"/>
          <w:szCs w:val="24"/>
        </w:rPr>
        <w:softHyphen/>
        <w:t>pe du plaisir</w:t>
      </w:r>
      <w:r>
        <w:rPr>
          <w:rFonts w:ascii="Courier New" w:hAnsi="Courier New" w:cs="Courier New"/>
          <w:bCs/>
          <w:color w:val="auto"/>
          <w:sz w:val="28"/>
          <w:szCs w:val="24"/>
        </w:rPr>
        <w:t xml:space="preserve"> qu’il nous est en même temps témoigné, qu’au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du </w:t>
      </w:r>
      <w:r w:rsidRPr="001744B3">
        <w:rPr>
          <w:bCs/>
          <w:i/>
          <w:color w:val="0000CC"/>
          <w:sz w:val="24"/>
          <w:szCs w:val="24"/>
        </w:rPr>
        <w:t>Real</w:t>
      </w:r>
      <w:r w:rsidR="00070A56">
        <w:rPr>
          <w:bCs/>
          <w:i/>
          <w:color w:val="0000CC"/>
          <w:sz w:val="24"/>
          <w:szCs w:val="24"/>
        </w:rPr>
        <w:t>–</w:t>
      </w:r>
      <w:r w:rsidRPr="001744B3">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une autre réalité intervient, dont nous verrons par quel retour c’est elle, </w:t>
      </w:r>
    </w:p>
    <w:p w:rsidR="004D0CC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dernier terme qui</w:t>
      </w:r>
      <w:r w:rsidR="004D0CC9">
        <w:rPr>
          <w:rFonts w:ascii="Courier New" w:hAnsi="Courier New" w:cs="Courier New"/>
          <w:bCs/>
          <w:color w:val="auto"/>
          <w:sz w:val="28"/>
          <w:szCs w:val="24"/>
        </w:rPr>
        <w:t xml:space="preserve"> </w:t>
      </w:r>
      <w:r w:rsidR="004D0CC9">
        <w:rPr>
          <w:rFonts w:ascii="Courier New" w:hAnsi="Courier New" w:cs="Courier New"/>
          <w:bCs/>
          <w:i/>
          <w:color w:val="auto"/>
          <w:sz w:val="28"/>
          <w:szCs w:val="24"/>
        </w:rPr>
        <w:t>-</w:t>
      </w:r>
      <w:r>
        <w:rPr>
          <w:rFonts w:ascii="Courier New" w:hAnsi="Courier New" w:cs="Courier New"/>
          <w:bCs/>
          <w:color w:val="auto"/>
          <w:sz w:val="28"/>
          <w:szCs w:val="24"/>
        </w:rPr>
        <w:t xml:space="preserve"> ce </w:t>
      </w:r>
      <w:r w:rsidRPr="001744B3">
        <w:rPr>
          <w:bCs/>
          <w:i/>
          <w:color w:val="0000CC"/>
          <w:sz w:val="24"/>
          <w:szCs w:val="24"/>
        </w:rPr>
        <w:t>Real</w:t>
      </w:r>
      <w:r w:rsidR="00070A56">
        <w:rPr>
          <w:bCs/>
          <w:i/>
          <w:color w:val="0000CC"/>
          <w:sz w:val="24"/>
          <w:szCs w:val="24"/>
        </w:rPr>
        <w:t>–</w:t>
      </w:r>
      <w:r w:rsidRPr="001744B3">
        <w:rPr>
          <w:bCs/>
          <w:i/>
          <w:color w:val="0000CC"/>
          <w:sz w:val="24"/>
          <w:szCs w:val="24"/>
        </w:rPr>
        <w:t>Ich</w:t>
      </w:r>
      <w:r w:rsidR="004D0CC9">
        <w:rPr>
          <w:rFonts w:ascii="Courier New" w:hAnsi="Courier New" w:cs="Courier New"/>
          <w:bCs/>
          <w:i/>
          <w:color w:val="auto"/>
          <w:sz w:val="28"/>
          <w:szCs w:val="24"/>
        </w:rPr>
        <w:t xml:space="preserve">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lui a donné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 structure et sa diversification.</w:t>
      </w:r>
    </w:p>
    <w:p w:rsidR="00BF3196" w:rsidRPr="001744B3" w:rsidRDefault="00BF3196">
      <w:pPr>
        <w:pStyle w:val="Corpsdetexte"/>
        <w:ind w:left="3540"/>
        <w:jc w:val="left"/>
        <w:rPr>
          <w:rFonts w:ascii="Garamond" w:hAnsi="Garamond" w:cs="Courier New"/>
          <w:bCs/>
          <w:color w:val="auto"/>
          <w:sz w:val="28"/>
          <w:szCs w:val="24"/>
        </w:rPr>
      </w:pPr>
      <w:r>
        <w:rPr>
          <w:rFonts w:ascii="Courier New" w:hAnsi="Courier New" w:cs="Courier New"/>
          <w:bCs/>
          <w:color w:val="auto"/>
          <w:sz w:val="28"/>
          <w:szCs w:val="24"/>
        </w:rPr>
        <w:br w:type="page"/>
      </w:r>
      <w:r w:rsidRPr="001744B3">
        <w:rPr>
          <w:rFonts w:ascii="Garamond" w:hAnsi="Garamond" w:cs="Courier New"/>
          <w:bCs/>
          <w:i/>
          <w:color w:val="auto"/>
          <w:sz w:val="28"/>
          <w:szCs w:val="24"/>
        </w:rPr>
        <w:lastRenderedPageBreak/>
        <w:t>Discussions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Jacques</w:t>
      </w:r>
      <w:r w:rsidR="00070A56">
        <w:rPr>
          <w:rFonts w:ascii="Courier New" w:hAnsi="Courier New" w:cs="Courier New"/>
          <w:bCs/>
          <w:iCs/>
          <w:color w:val="auto"/>
          <w:sz w:val="28"/>
          <w:szCs w:val="24"/>
        </w:rPr>
        <w:t>–</w:t>
      </w:r>
      <w:r>
        <w:rPr>
          <w:rFonts w:ascii="Courier New" w:hAnsi="Courier New" w:cs="Courier New"/>
          <w:bCs/>
          <w:iCs/>
          <w:color w:val="auto"/>
          <w:sz w:val="28"/>
          <w:szCs w:val="24"/>
        </w:rPr>
        <w:t>Alain MILLER</w:t>
      </w:r>
    </w:p>
    <w:p w:rsidR="00BF3196" w:rsidRDefault="00BF3196">
      <w:pPr>
        <w:pStyle w:val="Corpsdetexte"/>
        <w:jc w:val="left"/>
        <w:rPr>
          <w:rFonts w:ascii="Courier New" w:hAnsi="Courier New" w:cs="Courier New"/>
          <w:bCs/>
          <w:iCs/>
          <w:color w:val="auto"/>
          <w:sz w:val="28"/>
          <w:szCs w:val="24"/>
        </w:rPr>
      </w:pP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Est</w:t>
      </w:r>
      <w:r w:rsidR="00070A56">
        <w:rPr>
          <w:rFonts w:ascii="Courier New" w:hAnsi="Courier New" w:cs="Courier New"/>
          <w:color w:val="000000"/>
          <w:sz w:val="28"/>
          <w:szCs w:val="28"/>
        </w:rPr>
        <w:t>–</w:t>
      </w:r>
      <w:r w:rsidRPr="009752BB">
        <w:rPr>
          <w:rFonts w:ascii="Courier New" w:hAnsi="Courier New" w:cs="Courier New"/>
          <w:color w:val="000000"/>
          <w:sz w:val="28"/>
          <w:szCs w:val="28"/>
        </w:rPr>
        <w:t xml:space="preserve">ce que vous croyez qu'on pourrait dire </w:t>
      </w:r>
      <w:r w:rsidRPr="00524EB8">
        <w:rPr>
          <w:i/>
          <w:color w:val="000000"/>
        </w:rPr>
        <w:t>en conclusion</w:t>
      </w:r>
      <w:r w:rsidRPr="009752BB">
        <w:rPr>
          <w:rFonts w:ascii="Courier New" w:hAnsi="Courier New" w:cs="Courier New"/>
          <w:color w:val="000000"/>
          <w:sz w:val="28"/>
          <w:szCs w:val="28"/>
        </w:rPr>
        <w:t xml:space="preserve"> que </w:t>
      </w:r>
      <w:r w:rsidRPr="00524EB8">
        <w:rPr>
          <w:i/>
          <w:color w:val="000000"/>
        </w:rPr>
        <w:t>la pulsion</w:t>
      </w:r>
      <w:r w:rsidRPr="009752BB">
        <w:rPr>
          <w:rFonts w:ascii="Courier New" w:hAnsi="Courier New" w:cs="Courier New"/>
          <w:color w:val="000000"/>
          <w:sz w:val="28"/>
          <w:szCs w:val="28"/>
        </w:rPr>
        <w:t xml:space="preserve"> ne concerne le </w:t>
      </w:r>
      <w:r w:rsidRPr="00524EB8">
        <w:rPr>
          <w:i/>
          <w:color w:val="0000CC"/>
        </w:rPr>
        <w:t>réel</w:t>
      </w:r>
      <w:r w:rsidRPr="009752BB">
        <w:rPr>
          <w:rFonts w:ascii="Courier New" w:hAnsi="Courier New" w:cs="Courier New"/>
          <w:color w:val="000000"/>
          <w:sz w:val="28"/>
          <w:szCs w:val="28"/>
        </w:rPr>
        <w:t xml:space="preserve"> que par </w:t>
      </w:r>
      <w:r w:rsidRPr="00524EB8">
        <w:rPr>
          <w:i/>
          <w:color w:val="000000"/>
        </w:rPr>
        <w:t>sa limite</w:t>
      </w:r>
      <w:r>
        <w:rPr>
          <w:rFonts w:ascii="Courier New" w:hAnsi="Courier New" w:cs="Courier New"/>
          <w:color w:val="000000"/>
          <w:sz w:val="28"/>
          <w:szCs w:val="28"/>
        </w:rPr>
        <w:t xml:space="preserve"> </w:t>
      </w:r>
      <w:r w:rsidR="00070A56">
        <w:rPr>
          <w:color w:val="000000"/>
          <w:sz w:val="28"/>
          <w:szCs w:val="28"/>
        </w:rPr>
        <w:t>–</w:t>
      </w:r>
      <w:r w:rsidRPr="00524EB8">
        <w:rPr>
          <w:color w:val="000000"/>
          <w:sz w:val="28"/>
          <w:szCs w:val="28"/>
        </w:rPr>
        <w:t xml:space="preserve"> </w:t>
      </w:r>
      <w:r w:rsidRPr="004D0CC9">
        <w:rPr>
          <w:i/>
          <w:color w:val="0000CC"/>
        </w:rPr>
        <w:t>limite du ré</w:t>
      </w:r>
      <w:r w:rsidRPr="00524EB8">
        <w:rPr>
          <w:i/>
          <w:color w:val="0000CC"/>
        </w:rPr>
        <w:t>el</w:t>
      </w:r>
      <w:r w:rsidRPr="00524EB8">
        <w:rPr>
          <w:color w:val="000000"/>
          <w:sz w:val="28"/>
          <w:szCs w:val="28"/>
        </w:rPr>
        <w:t xml:space="preserve"> </w:t>
      </w:r>
      <w:r w:rsidR="00070A56">
        <w:rPr>
          <w:color w:val="000000"/>
          <w:sz w:val="28"/>
          <w:szCs w:val="28"/>
        </w:rPr>
        <w:t>–</w:t>
      </w:r>
      <w:r w:rsidRPr="009752BB">
        <w:rPr>
          <w:rFonts w:ascii="Courier New" w:hAnsi="Courier New" w:cs="Courier New"/>
          <w:color w:val="000000"/>
          <w:sz w:val="28"/>
          <w:szCs w:val="28"/>
        </w:rPr>
        <w:t xml:space="preserve"> c'est</w:t>
      </w:r>
      <w:r w:rsidR="00070A56">
        <w:rPr>
          <w:rFonts w:ascii="Courier New" w:hAnsi="Courier New" w:cs="Courier New"/>
          <w:color w:val="000000"/>
          <w:sz w:val="28"/>
          <w:szCs w:val="28"/>
        </w:rPr>
        <w:t>–</w:t>
      </w:r>
      <w:r w:rsidRPr="009752BB">
        <w:rPr>
          <w:rFonts w:ascii="Courier New" w:hAnsi="Courier New" w:cs="Courier New"/>
          <w:color w:val="000000"/>
          <w:sz w:val="28"/>
          <w:szCs w:val="28"/>
        </w:rPr>
        <w:t>à</w:t>
      </w:r>
      <w:r w:rsidR="00070A56">
        <w:rPr>
          <w:rFonts w:ascii="Courier New" w:hAnsi="Courier New" w:cs="Courier New"/>
          <w:color w:val="000000"/>
          <w:sz w:val="28"/>
          <w:szCs w:val="28"/>
        </w:rPr>
        <w:t>–</w:t>
      </w:r>
      <w:r w:rsidRPr="009752BB">
        <w:rPr>
          <w:rFonts w:ascii="Courier New" w:hAnsi="Courier New" w:cs="Courier New"/>
          <w:color w:val="000000"/>
          <w:sz w:val="28"/>
          <w:szCs w:val="28"/>
        </w:rPr>
        <w:t>dire, rapport qui a ses bornes</w:t>
      </w:r>
      <w:r>
        <w:rPr>
          <w:rFonts w:ascii="Courier New" w:hAnsi="Courier New" w:cs="Courier New"/>
          <w:color w:val="000000"/>
          <w:sz w:val="28"/>
          <w:szCs w:val="28"/>
        </w:rPr>
        <w:t>.</w:t>
      </w:r>
      <w:r w:rsidRPr="009752BB">
        <w:rPr>
          <w:rFonts w:ascii="Courier New" w:hAnsi="Courier New" w:cs="Courier New"/>
          <w:color w:val="000000"/>
          <w:sz w:val="28"/>
          <w:szCs w:val="28"/>
        </w:rPr>
        <w:t xml:space="preserve">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Pr>
          <w:rFonts w:ascii="Courier New" w:hAnsi="Courier New" w:cs="Courier New"/>
          <w:color w:val="000000"/>
          <w:sz w:val="28"/>
          <w:szCs w:val="28"/>
        </w:rPr>
        <w:t>A</w:t>
      </w:r>
      <w:r w:rsidRPr="009752BB">
        <w:rPr>
          <w:rFonts w:ascii="Courier New" w:hAnsi="Courier New" w:cs="Courier New"/>
          <w:color w:val="000000"/>
          <w:sz w:val="28"/>
          <w:szCs w:val="28"/>
        </w:rPr>
        <w:t xml:space="preserve">utrement dit, que la relation de </w:t>
      </w:r>
      <w:r w:rsidRPr="00524EB8">
        <w:rPr>
          <w:i/>
          <w:color w:val="000000"/>
        </w:rPr>
        <w:t>la pulsion</w:t>
      </w:r>
      <w:r w:rsidRPr="009752BB">
        <w:rPr>
          <w:rFonts w:ascii="Courier New" w:hAnsi="Courier New" w:cs="Courier New"/>
          <w:color w:val="000000"/>
          <w:sz w:val="28"/>
          <w:szCs w:val="28"/>
        </w:rPr>
        <w:t xml:space="preserve"> au </w:t>
      </w:r>
      <w:r w:rsidRPr="00524EB8">
        <w:rPr>
          <w:i/>
          <w:color w:val="0000CC"/>
        </w:rPr>
        <w:t>réel</w:t>
      </w:r>
      <w:r w:rsidRPr="009752BB">
        <w:rPr>
          <w:rFonts w:ascii="Courier New" w:hAnsi="Courier New" w:cs="Courier New"/>
          <w:color w:val="000000"/>
          <w:sz w:val="28"/>
          <w:szCs w:val="28"/>
        </w:rPr>
        <w:t xml:space="preserve">,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 xml:space="preserve">n'est pas celle d'un effort et d'un obstacle,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mais d'un intérieur et d'un extérieur,</w:t>
      </w:r>
      <w:r>
        <w:rPr>
          <w:rFonts w:ascii="Courier New" w:hAnsi="Courier New" w:cs="Courier New"/>
          <w:color w:val="000000"/>
          <w:sz w:val="28"/>
          <w:szCs w:val="28"/>
        </w:rPr>
        <w:t xml:space="preserve"> </w:t>
      </w:r>
      <w:r w:rsidRPr="009752BB">
        <w:rPr>
          <w:rFonts w:ascii="Courier New" w:hAnsi="Courier New" w:cs="Courier New"/>
          <w:color w:val="000000"/>
          <w:sz w:val="28"/>
          <w:szCs w:val="28"/>
        </w:rPr>
        <w:t>dans un espace réversible c'est</w:t>
      </w:r>
      <w:r w:rsidR="00070A56">
        <w:rPr>
          <w:rFonts w:ascii="Courier New" w:hAnsi="Courier New" w:cs="Courier New"/>
          <w:color w:val="000000"/>
          <w:sz w:val="28"/>
          <w:szCs w:val="28"/>
        </w:rPr>
        <w:t>–</w:t>
      </w:r>
      <w:r w:rsidRPr="009752BB">
        <w:rPr>
          <w:rFonts w:ascii="Courier New" w:hAnsi="Courier New" w:cs="Courier New"/>
          <w:color w:val="000000"/>
          <w:sz w:val="28"/>
          <w:szCs w:val="28"/>
        </w:rPr>
        <w:t>à</w:t>
      </w:r>
      <w:r w:rsidR="00070A56">
        <w:rPr>
          <w:rFonts w:ascii="Courier New" w:hAnsi="Courier New" w:cs="Courier New"/>
          <w:color w:val="000000"/>
          <w:sz w:val="28"/>
          <w:szCs w:val="28"/>
        </w:rPr>
        <w:t>–</w:t>
      </w:r>
      <w:r w:rsidRPr="009752BB">
        <w:rPr>
          <w:rFonts w:ascii="Courier New" w:hAnsi="Courier New" w:cs="Courier New"/>
          <w:color w:val="000000"/>
          <w:sz w:val="28"/>
          <w:szCs w:val="28"/>
        </w:rPr>
        <w:t>dire qui s'enroule sur lui</w:t>
      </w:r>
      <w:r w:rsidR="00070A56">
        <w:rPr>
          <w:rFonts w:ascii="Courier New" w:hAnsi="Courier New" w:cs="Courier New"/>
          <w:color w:val="000000"/>
          <w:sz w:val="28"/>
          <w:szCs w:val="28"/>
        </w:rPr>
        <w:t>–</w:t>
      </w:r>
      <w:r w:rsidRPr="009752BB">
        <w:rPr>
          <w:rFonts w:ascii="Courier New" w:hAnsi="Courier New" w:cs="Courier New"/>
          <w:color w:val="000000"/>
          <w:sz w:val="28"/>
          <w:szCs w:val="28"/>
        </w:rPr>
        <w:t>même,</w:t>
      </w:r>
      <w:r>
        <w:rPr>
          <w:rFonts w:ascii="Courier New" w:hAnsi="Courier New" w:cs="Courier New"/>
          <w:color w:val="000000"/>
          <w:sz w:val="28"/>
          <w:szCs w:val="28"/>
        </w:rPr>
        <w:t xml:space="preserve"> </w:t>
      </w:r>
      <w:r w:rsidRPr="009752BB">
        <w:rPr>
          <w:rFonts w:ascii="Courier New" w:hAnsi="Courier New" w:cs="Courier New"/>
          <w:color w:val="000000"/>
          <w:sz w:val="28"/>
          <w:szCs w:val="28"/>
        </w:rPr>
        <w:t>si bien qu'on pourrait dire qu'il y a</w:t>
      </w:r>
      <w:r>
        <w:rPr>
          <w:rFonts w:ascii="Courier New" w:hAnsi="Courier New" w:cs="Courier New"/>
          <w:color w:val="000000"/>
          <w:sz w:val="28"/>
          <w:szCs w:val="28"/>
        </w:rPr>
        <w:t xml:space="preserve"> </w:t>
      </w:r>
      <w:r w:rsidRPr="009752BB">
        <w:rPr>
          <w:rFonts w:ascii="Courier New" w:hAnsi="Courier New" w:cs="Courier New"/>
          <w:color w:val="000000"/>
          <w:sz w:val="28"/>
          <w:szCs w:val="28"/>
        </w:rPr>
        <w:t>deux espaces qui échangent leur extérieur et leur intérieur</w:t>
      </w:r>
      <w:r>
        <w:rPr>
          <w:rFonts w:ascii="Courier New" w:hAnsi="Courier New" w:cs="Courier New"/>
          <w:color w:val="000000"/>
          <w:sz w:val="28"/>
          <w:szCs w:val="28"/>
        </w:rPr>
        <w:t>,</w:t>
      </w:r>
      <w:r w:rsidRPr="009752BB">
        <w:rPr>
          <w:rFonts w:ascii="Courier New" w:hAnsi="Courier New" w:cs="Courier New"/>
          <w:color w:val="000000"/>
          <w:sz w:val="28"/>
          <w:szCs w:val="28"/>
        </w:rPr>
        <w:t xml:space="preserve"> </w:t>
      </w:r>
    </w:p>
    <w:p w:rsidR="00524EB8" w:rsidRPr="009752BB"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 xml:space="preserve">ne gardant pour se distinguer que cette opposition stable, à savoir que l'un est marqué par la sexualité de l'autre. </w:t>
      </w:r>
    </w:p>
    <w:p w:rsidR="00524EB8" w:rsidRPr="009752BB"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524EB8">
      <w:pPr>
        <w:shd w:val="clear" w:color="auto" w:fill="FFFFFF"/>
        <w:autoSpaceDE w:val="0"/>
        <w:autoSpaceDN w:val="0"/>
        <w:adjustRightInd w:val="0"/>
        <w:rPr>
          <w:rFonts w:ascii="Courier New" w:hAnsi="Courier New" w:cs="Courier New"/>
          <w:sz w:val="28"/>
          <w:szCs w:val="28"/>
        </w:rPr>
      </w:pPr>
      <w:r w:rsidRPr="009752BB">
        <w:rPr>
          <w:rFonts w:ascii="Courier New" w:hAnsi="Courier New" w:cs="Courier New"/>
          <w:color w:val="000000"/>
          <w:sz w:val="28"/>
          <w:szCs w:val="28"/>
        </w:rPr>
        <w:t>Alors, est</w:t>
      </w:r>
      <w:r w:rsidR="00070A56">
        <w:rPr>
          <w:rFonts w:ascii="Courier New" w:hAnsi="Courier New" w:cs="Courier New"/>
          <w:color w:val="000000"/>
          <w:sz w:val="28"/>
          <w:szCs w:val="28"/>
        </w:rPr>
        <w:t>–</w:t>
      </w:r>
      <w:r w:rsidRPr="009752BB">
        <w:rPr>
          <w:rFonts w:ascii="Courier New" w:hAnsi="Courier New" w:cs="Courier New"/>
          <w:color w:val="000000"/>
          <w:sz w:val="28"/>
          <w:szCs w:val="28"/>
        </w:rPr>
        <w:t>ce qu'on pourrait caractériser le rapport</w:t>
      </w:r>
      <w:r>
        <w:rPr>
          <w:rFonts w:ascii="Courier New" w:hAnsi="Courier New" w:cs="Courier New"/>
          <w:color w:val="000000"/>
          <w:sz w:val="28"/>
          <w:szCs w:val="28"/>
        </w:rPr>
        <w:t xml:space="preserve">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 xml:space="preserve">de </w:t>
      </w:r>
      <w:r w:rsidRPr="004D0CC9">
        <w:rPr>
          <w:i/>
          <w:color w:val="0000CC"/>
        </w:rPr>
        <w:t>la pulsion</w:t>
      </w:r>
      <w:r w:rsidRPr="009752BB">
        <w:rPr>
          <w:rFonts w:ascii="Courier New" w:hAnsi="Courier New" w:cs="Courier New"/>
          <w:color w:val="000000"/>
          <w:sz w:val="28"/>
          <w:szCs w:val="28"/>
        </w:rPr>
        <w:t xml:space="preserve"> au </w:t>
      </w:r>
      <w:r w:rsidRPr="00524EB8">
        <w:rPr>
          <w:i/>
          <w:color w:val="0000CC"/>
        </w:rPr>
        <w:t>réel</w:t>
      </w:r>
      <w:r w:rsidRPr="009752BB">
        <w:rPr>
          <w:rFonts w:ascii="Courier New" w:hAnsi="Courier New" w:cs="Courier New"/>
          <w:color w:val="000000"/>
          <w:sz w:val="28"/>
          <w:szCs w:val="28"/>
        </w:rPr>
        <w:t xml:space="preserve"> de telle façon qu'on pourrait dire</w:t>
      </w:r>
      <w:r>
        <w:rPr>
          <w:rFonts w:ascii="Courier New" w:hAnsi="Courier New" w:cs="Courier New"/>
          <w:color w:val="000000"/>
          <w:sz w:val="28"/>
          <w:szCs w:val="28"/>
        </w:rPr>
        <w:t>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106492">
      <w:pPr>
        <w:pStyle w:val="Paragraphedeliste"/>
        <w:numPr>
          <w:ilvl w:val="0"/>
          <w:numId w:val="26"/>
        </w:numPr>
        <w:shd w:val="clear" w:color="auto" w:fill="FFFFFF"/>
        <w:suppressAutoHyphens w:val="0"/>
        <w:autoSpaceDE w:val="0"/>
        <w:autoSpaceDN w:val="0"/>
        <w:adjustRightInd w:val="0"/>
        <w:contextualSpacing/>
        <w:rPr>
          <w:rFonts w:ascii="Courier New" w:eastAsiaTheme="minorHAnsi" w:hAnsi="Courier New" w:cs="Courier New"/>
          <w:sz w:val="28"/>
          <w:szCs w:val="28"/>
        </w:rPr>
      </w:pPr>
      <w:r w:rsidRPr="009752BB">
        <w:rPr>
          <w:rFonts w:ascii="Courier New" w:hAnsi="Courier New" w:cs="Courier New"/>
          <w:color w:val="000000"/>
          <w:sz w:val="28"/>
          <w:szCs w:val="28"/>
        </w:rPr>
        <w:t xml:space="preserve">que </w:t>
      </w:r>
      <w:r w:rsidRPr="004D0CC9">
        <w:rPr>
          <w:i/>
          <w:color w:val="0000CC"/>
        </w:rPr>
        <w:t>la pulsion</w:t>
      </w:r>
      <w:r w:rsidRPr="009752BB">
        <w:rPr>
          <w:rFonts w:ascii="Courier New" w:hAnsi="Courier New" w:cs="Courier New"/>
          <w:color w:val="000000"/>
          <w:sz w:val="28"/>
          <w:szCs w:val="28"/>
        </w:rPr>
        <w:t xml:space="preserve"> c'est le rapport au </w:t>
      </w:r>
      <w:r w:rsidRPr="00524EB8">
        <w:rPr>
          <w:i/>
          <w:color w:val="0000CC"/>
        </w:rPr>
        <w:t>réel</w:t>
      </w:r>
      <w:r w:rsidRPr="009752BB">
        <w:rPr>
          <w:rFonts w:ascii="Courier New" w:hAnsi="Courier New" w:cs="Courier New"/>
          <w:color w:val="000000"/>
          <w:sz w:val="28"/>
          <w:szCs w:val="28"/>
        </w:rPr>
        <w:t xml:space="preserve"> d'un sujet qui est entré dans le </w:t>
      </w:r>
      <w:r w:rsidRPr="00524EB8">
        <w:rPr>
          <w:i/>
          <w:color w:val="0000CC"/>
        </w:rPr>
        <w:t>réel</w:t>
      </w:r>
      <w:r w:rsidRPr="009752BB">
        <w:rPr>
          <w:rFonts w:ascii="Courier New" w:hAnsi="Courier New" w:cs="Courier New"/>
          <w:color w:val="000000"/>
          <w:sz w:val="28"/>
          <w:szCs w:val="28"/>
        </w:rPr>
        <w:t>,</w:t>
      </w:r>
    </w:p>
    <w:p w:rsidR="00524EB8" w:rsidRPr="009752BB" w:rsidRDefault="00524EB8" w:rsidP="00524EB8">
      <w:pPr>
        <w:pStyle w:val="Paragraphedeliste"/>
        <w:shd w:val="clear" w:color="auto" w:fill="FFFFFF"/>
        <w:autoSpaceDE w:val="0"/>
        <w:autoSpaceDN w:val="0"/>
        <w:adjustRightInd w:val="0"/>
        <w:ind w:left="720"/>
        <w:rPr>
          <w:rFonts w:ascii="Courier New" w:eastAsiaTheme="minorHAnsi" w:hAnsi="Courier New" w:cs="Courier New"/>
          <w:sz w:val="28"/>
          <w:szCs w:val="28"/>
        </w:rPr>
      </w:pPr>
      <w:r w:rsidRPr="009752BB">
        <w:rPr>
          <w:rFonts w:ascii="Courier New" w:hAnsi="Courier New" w:cs="Courier New"/>
          <w:color w:val="000000"/>
          <w:sz w:val="28"/>
          <w:szCs w:val="28"/>
        </w:rPr>
        <w:t xml:space="preserve"> </w:t>
      </w:r>
    </w:p>
    <w:p w:rsidR="00524EB8" w:rsidRPr="00524EB8" w:rsidRDefault="00524EB8" w:rsidP="00106492">
      <w:pPr>
        <w:pStyle w:val="Paragraphedeliste"/>
        <w:numPr>
          <w:ilvl w:val="0"/>
          <w:numId w:val="26"/>
        </w:numPr>
        <w:shd w:val="clear" w:color="auto" w:fill="FFFFFF"/>
        <w:suppressAutoHyphens w:val="0"/>
        <w:autoSpaceDE w:val="0"/>
        <w:autoSpaceDN w:val="0"/>
        <w:adjustRightInd w:val="0"/>
        <w:contextualSpacing/>
        <w:rPr>
          <w:rFonts w:ascii="Courier New" w:hAnsi="Courier New" w:cs="Courier New"/>
          <w:sz w:val="28"/>
          <w:szCs w:val="28"/>
        </w:rPr>
      </w:pPr>
      <w:r w:rsidRPr="009752BB">
        <w:rPr>
          <w:rFonts w:ascii="Courier New" w:hAnsi="Courier New" w:cs="Courier New"/>
          <w:color w:val="000000"/>
          <w:sz w:val="28"/>
          <w:szCs w:val="28"/>
        </w:rPr>
        <w:t xml:space="preserve">alors que le besoin est le rapport au </w:t>
      </w:r>
      <w:r w:rsidRPr="00524EB8">
        <w:rPr>
          <w:i/>
          <w:color w:val="0000CC"/>
        </w:rPr>
        <w:t>réel</w:t>
      </w:r>
      <w:r w:rsidRPr="009752BB">
        <w:rPr>
          <w:rFonts w:ascii="Courier New" w:hAnsi="Courier New" w:cs="Courier New"/>
          <w:color w:val="000000"/>
          <w:sz w:val="28"/>
          <w:szCs w:val="28"/>
        </w:rPr>
        <w:t xml:space="preserve"> d'un sujet qui n'y est pas entré, c'est</w:t>
      </w:r>
      <w:r w:rsidR="00070A56">
        <w:rPr>
          <w:rFonts w:ascii="Courier New" w:hAnsi="Courier New" w:cs="Courier New"/>
          <w:color w:val="000000"/>
          <w:sz w:val="28"/>
          <w:szCs w:val="28"/>
        </w:rPr>
        <w:t>–</w:t>
      </w:r>
      <w:r w:rsidRPr="009752BB">
        <w:rPr>
          <w:rFonts w:ascii="Courier New" w:hAnsi="Courier New" w:cs="Courier New"/>
          <w:color w:val="000000"/>
          <w:sz w:val="28"/>
          <w:szCs w:val="28"/>
        </w:rPr>
        <w:t>à</w:t>
      </w:r>
      <w:r w:rsidR="00070A56">
        <w:rPr>
          <w:rFonts w:ascii="Courier New" w:hAnsi="Courier New" w:cs="Courier New"/>
          <w:color w:val="000000"/>
          <w:sz w:val="28"/>
          <w:szCs w:val="28"/>
        </w:rPr>
        <w:t>–</w:t>
      </w:r>
      <w:r w:rsidRPr="009752BB">
        <w:rPr>
          <w:rFonts w:ascii="Courier New" w:hAnsi="Courier New" w:cs="Courier New"/>
          <w:color w:val="000000"/>
          <w:sz w:val="28"/>
          <w:szCs w:val="28"/>
        </w:rPr>
        <w:t>dire, qui,</w:t>
      </w:r>
    </w:p>
    <w:p w:rsidR="00524EB8" w:rsidRPr="009752BB" w:rsidRDefault="00524EB8" w:rsidP="00524EB8">
      <w:pPr>
        <w:pStyle w:val="Paragraphedeliste"/>
        <w:shd w:val="clear" w:color="auto" w:fill="FFFFFF"/>
        <w:suppressAutoHyphens w:val="0"/>
        <w:autoSpaceDE w:val="0"/>
        <w:autoSpaceDN w:val="0"/>
        <w:adjustRightInd w:val="0"/>
        <w:ind w:left="720"/>
        <w:contextualSpacing/>
        <w:rPr>
          <w:rFonts w:ascii="Courier New" w:hAnsi="Courier New" w:cs="Courier New"/>
          <w:sz w:val="28"/>
          <w:szCs w:val="28"/>
        </w:rPr>
      </w:pPr>
      <w:r w:rsidRPr="009752BB">
        <w:rPr>
          <w:rFonts w:ascii="Courier New" w:hAnsi="Courier New" w:cs="Courier New"/>
          <w:color w:val="000000"/>
          <w:sz w:val="28"/>
          <w:szCs w:val="28"/>
        </w:rPr>
        <w:t>à proprement parler n'</w:t>
      </w:r>
      <w:r w:rsidRPr="00524EB8">
        <w:rPr>
          <w:i/>
          <w:color w:val="000000"/>
        </w:rPr>
        <w:t xml:space="preserve">existe pas </w:t>
      </w:r>
      <w:r>
        <w:rPr>
          <w:i/>
          <w:color w:val="000000"/>
        </w:rPr>
        <w:t xml:space="preserve"> </w:t>
      </w:r>
      <w:r w:rsidRPr="009752BB">
        <w:rPr>
          <w:rFonts w:ascii="Courier New" w:hAnsi="Courier New" w:cs="Courier New"/>
          <w:color w:val="000000"/>
          <w:sz w:val="28"/>
          <w:szCs w:val="28"/>
        </w:rPr>
        <w:t>ou n'</w:t>
      </w:r>
      <w:r w:rsidRPr="00524EB8">
        <w:rPr>
          <w:i/>
          <w:color w:val="000000"/>
        </w:rPr>
        <w:t>est pas</w:t>
      </w:r>
      <w:r>
        <w:rPr>
          <w:i/>
          <w:color w:val="000000"/>
        </w:rPr>
        <w:t xml:space="preserve">  </w:t>
      </w:r>
      <w:r w:rsidRPr="00524EB8">
        <w:rPr>
          <w:i/>
          <w:color w:val="000000"/>
        </w:rPr>
        <w:t xml:space="preserve"> </w:t>
      </w:r>
      <w:r w:rsidRPr="009752BB">
        <w:rPr>
          <w:rFonts w:ascii="Courier New" w:hAnsi="Courier New" w:cs="Courier New"/>
          <w:color w:val="000000"/>
          <w:sz w:val="28"/>
          <w:szCs w:val="28"/>
        </w:rPr>
        <w:t>encore.</w:t>
      </w:r>
    </w:p>
    <w:p w:rsidR="00524EB8" w:rsidRPr="009752BB"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106492">
      <w:pPr>
        <w:pStyle w:val="Paragraphedeliste"/>
        <w:numPr>
          <w:ilvl w:val="0"/>
          <w:numId w:val="26"/>
        </w:numPr>
        <w:shd w:val="clear" w:color="auto" w:fill="FFFFFF"/>
        <w:suppressAutoHyphens w:val="0"/>
        <w:autoSpaceDE w:val="0"/>
        <w:autoSpaceDN w:val="0"/>
        <w:adjustRightInd w:val="0"/>
        <w:contextualSpacing/>
        <w:rPr>
          <w:rFonts w:ascii="Courier New" w:hAnsi="Courier New" w:cs="Courier New"/>
          <w:sz w:val="28"/>
          <w:szCs w:val="28"/>
        </w:rPr>
      </w:pPr>
      <w:r w:rsidRPr="009752BB">
        <w:rPr>
          <w:rFonts w:ascii="Courier New" w:hAnsi="Courier New" w:cs="Courier New"/>
          <w:color w:val="000000"/>
          <w:sz w:val="28"/>
          <w:szCs w:val="28"/>
        </w:rPr>
        <w:t>Et que, lorsque le sujet se met à être, son objet se met à n'être pas.</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Qu'est</w:t>
      </w:r>
      <w:r w:rsidR="00070A56">
        <w:rPr>
          <w:rFonts w:ascii="Courier New" w:hAnsi="Courier New" w:cs="Courier New"/>
          <w:color w:val="000000"/>
          <w:sz w:val="28"/>
          <w:szCs w:val="28"/>
        </w:rPr>
        <w:t>–</w:t>
      </w:r>
      <w:r w:rsidRPr="009752BB">
        <w:rPr>
          <w:rFonts w:ascii="Courier New" w:hAnsi="Courier New" w:cs="Courier New"/>
          <w:color w:val="000000"/>
          <w:sz w:val="28"/>
          <w:szCs w:val="28"/>
        </w:rPr>
        <w:t xml:space="preserve">ce que c'est que </w:t>
      </w:r>
      <w:r>
        <w:rPr>
          <w:rFonts w:ascii="Courier New" w:hAnsi="Courier New" w:cs="Courier New"/>
          <w:color w:val="000000"/>
          <w:sz w:val="28"/>
          <w:szCs w:val="28"/>
        </w:rPr>
        <w:t>« </w:t>
      </w:r>
      <w:r w:rsidRPr="004D0CC9">
        <w:rPr>
          <w:i/>
          <w:color w:val="0000CC"/>
        </w:rPr>
        <w:t>l'entrée dans le réel d'un sujet</w:t>
      </w:r>
      <w:r>
        <w:rPr>
          <w:rFonts w:ascii="Courier New" w:hAnsi="Courier New" w:cs="Courier New"/>
          <w:color w:val="000000"/>
          <w:sz w:val="28"/>
          <w:szCs w:val="28"/>
        </w:rPr>
        <w:t> » ?</w:t>
      </w:r>
      <w:r w:rsidRPr="009752BB">
        <w:rPr>
          <w:rFonts w:ascii="Courier New" w:hAnsi="Courier New" w:cs="Courier New"/>
          <w:color w:val="000000"/>
          <w:sz w:val="28"/>
          <w:szCs w:val="28"/>
        </w:rPr>
        <w:t xml:space="preserve">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524EB8">
      <w:pPr>
        <w:shd w:val="clear" w:color="auto" w:fill="FFFFFF"/>
        <w:autoSpaceDE w:val="0"/>
        <w:autoSpaceDN w:val="0"/>
        <w:adjustRightInd w:val="0"/>
        <w:rPr>
          <w:rFonts w:ascii="Courier New" w:hAnsi="Courier New" w:cs="Courier New"/>
          <w:sz w:val="28"/>
          <w:szCs w:val="28"/>
        </w:rPr>
      </w:pPr>
      <w:r w:rsidRPr="004D0CC9">
        <w:rPr>
          <w:i/>
          <w:color w:val="0000CC"/>
        </w:rPr>
        <w:t>L'entrée dans le réel d'un sujet</w:t>
      </w:r>
      <w:r w:rsidRPr="009752BB">
        <w:rPr>
          <w:rFonts w:ascii="Courier New" w:hAnsi="Courier New" w:cs="Courier New"/>
          <w:color w:val="000000"/>
          <w:sz w:val="28"/>
          <w:szCs w:val="28"/>
        </w:rPr>
        <w:t>, ça doit être</w:t>
      </w:r>
      <w:r>
        <w:rPr>
          <w:rFonts w:ascii="Courier New" w:hAnsi="Courier New" w:cs="Courier New"/>
          <w:color w:val="000000"/>
          <w:sz w:val="28"/>
          <w:szCs w:val="28"/>
        </w:rPr>
        <w:t xml:space="preserve"> </w:t>
      </w:r>
      <w:r w:rsidRPr="009752BB">
        <w:rPr>
          <w:rFonts w:ascii="Courier New" w:hAnsi="Courier New" w:cs="Courier New"/>
          <w:color w:val="000000"/>
          <w:sz w:val="28"/>
          <w:szCs w:val="28"/>
        </w:rPr>
        <w:t>se mettre à se situer dans l'espace du grand Autre et le besoin d'un sujet ainsi situé dans cet espace, le besoin d'un tel sujet se repère par rapport au grand Autre, ce qui fait que la réalité de l'objet de ce besoin s'oblitère par là même, c'est</w:t>
      </w:r>
      <w:r w:rsidR="00070A56">
        <w:rPr>
          <w:rFonts w:ascii="Courier New" w:hAnsi="Courier New" w:cs="Courier New"/>
          <w:color w:val="000000"/>
          <w:sz w:val="28"/>
          <w:szCs w:val="28"/>
        </w:rPr>
        <w:t>–</w:t>
      </w:r>
      <w:r w:rsidRPr="009752BB">
        <w:rPr>
          <w:rFonts w:ascii="Courier New" w:hAnsi="Courier New" w:cs="Courier New"/>
          <w:color w:val="000000"/>
          <w:sz w:val="28"/>
          <w:szCs w:val="28"/>
        </w:rPr>
        <w:t>à</w:t>
      </w:r>
      <w:r w:rsidR="00070A56">
        <w:rPr>
          <w:rFonts w:ascii="Courier New" w:hAnsi="Courier New" w:cs="Courier New"/>
          <w:color w:val="000000"/>
          <w:sz w:val="28"/>
          <w:szCs w:val="28"/>
        </w:rPr>
        <w:t>–</w:t>
      </w:r>
      <w:r w:rsidRPr="009752BB">
        <w:rPr>
          <w:rFonts w:ascii="Courier New" w:hAnsi="Courier New" w:cs="Courier New"/>
          <w:color w:val="000000"/>
          <w:sz w:val="28"/>
          <w:szCs w:val="28"/>
        </w:rPr>
        <w:t>dire, devient symbolique d'une demande d'amour s'adressant au grand Autre.</w:t>
      </w:r>
    </w:p>
    <w:p w:rsidR="00524EB8" w:rsidRPr="009752BB"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524EB8">
      <w:pPr>
        <w:shd w:val="clear" w:color="auto" w:fill="FFFFFF"/>
        <w:autoSpaceDE w:val="0"/>
        <w:autoSpaceDN w:val="0"/>
        <w:adjustRightInd w:val="0"/>
        <w:rPr>
          <w:rFonts w:ascii="Courier New" w:hAnsi="Courier New" w:cs="Courier New"/>
          <w:sz w:val="28"/>
          <w:szCs w:val="28"/>
        </w:rPr>
      </w:pPr>
      <w:r w:rsidRPr="009752BB">
        <w:rPr>
          <w:rFonts w:ascii="Courier New" w:hAnsi="Courier New" w:cs="Courier New"/>
          <w:color w:val="000000"/>
          <w:sz w:val="28"/>
          <w:szCs w:val="28"/>
        </w:rPr>
        <w:lastRenderedPageBreak/>
        <w:t>Donc, l'</w:t>
      </w:r>
      <w:r w:rsidRPr="00524EB8">
        <w:rPr>
          <w:i/>
          <w:color w:val="0000CC"/>
        </w:rPr>
        <w:t xml:space="preserve">objet de la pulsion </w:t>
      </w:r>
      <w:r>
        <w:rPr>
          <w:rFonts w:ascii="Courier New" w:hAnsi="Courier New" w:cs="Courier New"/>
          <w:color w:val="000000"/>
          <w:sz w:val="28"/>
          <w:szCs w:val="28"/>
        </w:rPr>
        <w:t xml:space="preserve"> </w:t>
      </w:r>
      <w:r w:rsidRPr="009752BB">
        <w:rPr>
          <w:rFonts w:ascii="Courier New" w:hAnsi="Courier New" w:cs="Courier New"/>
          <w:color w:val="000000"/>
          <w:sz w:val="28"/>
          <w:szCs w:val="28"/>
        </w:rPr>
        <w:t xml:space="preserve">peut être défini comme symbole d'une demande au grand Autre, cet </w:t>
      </w:r>
      <w:r w:rsidRPr="00524EB8">
        <w:rPr>
          <w:i/>
          <w:color w:val="000000"/>
        </w:rPr>
        <w:t>objet</w:t>
      </w:r>
      <w:r w:rsidRPr="009752BB">
        <w:rPr>
          <w:rFonts w:ascii="Courier New" w:hAnsi="Courier New" w:cs="Courier New"/>
          <w:color w:val="000000"/>
          <w:sz w:val="28"/>
          <w:szCs w:val="28"/>
        </w:rPr>
        <w:t xml:space="preserve"> étant lui</w:t>
      </w:r>
      <w:r w:rsidR="00070A56">
        <w:rPr>
          <w:rFonts w:ascii="Courier New" w:hAnsi="Courier New" w:cs="Courier New"/>
          <w:color w:val="000000"/>
          <w:sz w:val="28"/>
          <w:szCs w:val="28"/>
        </w:rPr>
        <w:t>–</w:t>
      </w:r>
      <w:r w:rsidRPr="009752BB">
        <w:rPr>
          <w:rFonts w:ascii="Courier New" w:hAnsi="Courier New" w:cs="Courier New"/>
          <w:color w:val="000000"/>
          <w:sz w:val="28"/>
          <w:szCs w:val="28"/>
        </w:rPr>
        <w:t>même, si l'on veut, non</w:t>
      </w:r>
      <w:r w:rsidR="00070A56">
        <w:rPr>
          <w:rFonts w:ascii="Courier New" w:hAnsi="Courier New" w:cs="Courier New"/>
          <w:color w:val="000000"/>
          <w:sz w:val="28"/>
          <w:szCs w:val="28"/>
        </w:rPr>
        <w:t>–</w:t>
      </w:r>
      <w:r w:rsidRPr="009752BB">
        <w:rPr>
          <w:rFonts w:ascii="Courier New" w:hAnsi="Courier New" w:cs="Courier New"/>
          <w:color w:val="000000"/>
          <w:sz w:val="28"/>
          <w:szCs w:val="28"/>
        </w:rPr>
        <w:t>être,</w:t>
      </w:r>
      <w:r>
        <w:rPr>
          <w:rFonts w:ascii="Courier New" w:hAnsi="Courier New" w:cs="Courier New"/>
          <w:color w:val="000000"/>
          <w:sz w:val="28"/>
          <w:szCs w:val="28"/>
        </w:rPr>
        <w:t xml:space="preserve"> </w:t>
      </w:r>
      <w:r w:rsidRPr="009752BB">
        <w:rPr>
          <w:rFonts w:ascii="Courier New" w:hAnsi="Courier New" w:cs="Courier New"/>
          <w:color w:val="000000"/>
          <w:sz w:val="28"/>
          <w:szCs w:val="28"/>
        </w:rPr>
        <w:t>ou absent, ou néantisé.</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Est</w:t>
      </w:r>
      <w:r w:rsidR="00070A56">
        <w:rPr>
          <w:rFonts w:ascii="Courier New" w:hAnsi="Courier New" w:cs="Courier New"/>
          <w:color w:val="000000"/>
          <w:sz w:val="28"/>
          <w:szCs w:val="28"/>
        </w:rPr>
        <w:t>–</w:t>
      </w:r>
      <w:r w:rsidRPr="009752BB">
        <w:rPr>
          <w:rFonts w:ascii="Courier New" w:hAnsi="Courier New" w:cs="Courier New"/>
          <w:color w:val="000000"/>
          <w:sz w:val="28"/>
          <w:szCs w:val="28"/>
        </w:rPr>
        <w:t>ce qu'on peut encore caractériser ce rapport d'une autre façon comme une relation d'emprunt</w:t>
      </w:r>
      <w:r>
        <w:rPr>
          <w:rFonts w:ascii="Courier New" w:hAnsi="Courier New" w:cs="Courier New"/>
          <w:color w:val="000000"/>
          <w:sz w:val="28"/>
          <w:szCs w:val="28"/>
        </w:rPr>
        <w:t xml:space="preserve"> </w:t>
      </w:r>
      <w:r w:rsidRPr="009752BB">
        <w:rPr>
          <w:rFonts w:ascii="Courier New" w:hAnsi="Courier New" w:cs="Courier New"/>
          <w:color w:val="000000"/>
          <w:sz w:val="28"/>
          <w:szCs w:val="28"/>
        </w:rPr>
        <w:t>sélectif,</w:t>
      </w:r>
      <w:r>
        <w:rPr>
          <w:rFonts w:ascii="Courier New" w:hAnsi="Courier New" w:cs="Courier New"/>
          <w:color w:val="000000"/>
          <w:sz w:val="28"/>
          <w:szCs w:val="28"/>
        </w:rPr>
        <w:t xml:space="preserve"> </w:t>
      </w:r>
      <w:r w:rsidRPr="009752BB">
        <w:rPr>
          <w:rFonts w:ascii="Courier New" w:hAnsi="Courier New" w:cs="Courier New"/>
          <w:color w:val="000000"/>
          <w:sz w:val="28"/>
          <w:szCs w:val="28"/>
        </w:rPr>
        <w:t>c'est</w:t>
      </w:r>
      <w:r w:rsidR="00070A56">
        <w:rPr>
          <w:rFonts w:ascii="Courier New" w:hAnsi="Courier New" w:cs="Courier New"/>
          <w:color w:val="000000"/>
          <w:sz w:val="28"/>
          <w:szCs w:val="28"/>
        </w:rPr>
        <w:t>–</w:t>
      </w:r>
      <w:r w:rsidRPr="009752BB">
        <w:rPr>
          <w:rFonts w:ascii="Courier New" w:hAnsi="Courier New" w:cs="Courier New"/>
          <w:color w:val="000000"/>
          <w:sz w:val="28"/>
          <w:szCs w:val="28"/>
        </w:rPr>
        <w:t>à</w:t>
      </w:r>
      <w:r w:rsidR="00070A56">
        <w:rPr>
          <w:rFonts w:ascii="Courier New" w:hAnsi="Courier New" w:cs="Courier New"/>
          <w:color w:val="000000"/>
          <w:sz w:val="28"/>
          <w:szCs w:val="28"/>
        </w:rPr>
        <w:t>–</w:t>
      </w:r>
      <w:r w:rsidRPr="009752BB">
        <w:rPr>
          <w:rFonts w:ascii="Courier New" w:hAnsi="Courier New" w:cs="Courier New"/>
          <w:color w:val="000000"/>
          <w:sz w:val="28"/>
          <w:szCs w:val="28"/>
        </w:rPr>
        <w:t xml:space="preserve">dire </w:t>
      </w:r>
      <w:r w:rsidRPr="00524EB8">
        <w:rPr>
          <w:i/>
          <w:color w:val="000000"/>
        </w:rPr>
        <w:t>la pulsion</w:t>
      </w:r>
      <w:r w:rsidRPr="009752BB">
        <w:rPr>
          <w:rFonts w:ascii="Courier New" w:hAnsi="Courier New" w:cs="Courier New"/>
          <w:color w:val="000000"/>
          <w:sz w:val="28"/>
          <w:szCs w:val="28"/>
        </w:rPr>
        <w:t xml:space="preserve"> empruntant au </w:t>
      </w:r>
      <w:r w:rsidRPr="00524EB8">
        <w:rPr>
          <w:i/>
          <w:color w:val="0000CC"/>
        </w:rPr>
        <w:t>réel</w:t>
      </w:r>
      <w:r w:rsidRPr="009752BB">
        <w:rPr>
          <w:rFonts w:ascii="Courier New" w:hAnsi="Courier New" w:cs="Courier New"/>
          <w:color w:val="000000"/>
          <w:sz w:val="28"/>
          <w:szCs w:val="28"/>
        </w:rPr>
        <w:t xml:space="preserve">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les objets, cet emprunt se</w:t>
      </w:r>
      <w:r w:rsidRPr="009752BB">
        <w:rPr>
          <w:rFonts w:ascii="Courier New" w:hAnsi="Courier New" w:cs="Courier New"/>
          <w:smallCaps/>
          <w:color w:val="000000"/>
          <w:sz w:val="28"/>
          <w:szCs w:val="28"/>
        </w:rPr>
        <w:t xml:space="preserve"> </w:t>
      </w:r>
      <w:r w:rsidRPr="009752BB">
        <w:rPr>
          <w:rFonts w:ascii="Courier New" w:hAnsi="Courier New" w:cs="Courier New"/>
          <w:color w:val="000000"/>
          <w:sz w:val="28"/>
          <w:szCs w:val="28"/>
        </w:rPr>
        <w:t>caractérisant par les caractères suivants :</w:t>
      </w:r>
    </w:p>
    <w:p w:rsidR="00524EB8" w:rsidRPr="009752BB" w:rsidRDefault="00524EB8" w:rsidP="00524EB8">
      <w:pPr>
        <w:shd w:val="clear" w:color="auto" w:fill="FFFFFF"/>
        <w:autoSpaceDE w:val="0"/>
        <w:autoSpaceDN w:val="0"/>
        <w:adjustRightInd w:val="0"/>
        <w:rPr>
          <w:rFonts w:ascii="Courier New" w:hAnsi="Courier New" w:cs="Courier New"/>
          <w:sz w:val="28"/>
          <w:szCs w:val="28"/>
        </w:rPr>
      </w:pPr>
    </w:p>
    <w:p w:rsidR="00524EB8" w:rsidRPr="00524EB8" w:rsidRDefault="00524EB8" w:rsidP="00106492">
      <w:pPr>
        <w:pStyle w:val="Paragraphedeliste"/>
        <w:numPr>
          <w:ilvl w:val="0"/>
          <w:numId w:val="25"/>
        </w:numPr>
        <w:shd w:val="clear" w:color="auto" w:fill="FFFFFF"/>
        <w:suppressAutoHyphens w:val="0"/>
        <w:autoSpaceDE w:val="0"/>
        <w:autoSpaceDN w:val="0"/>
        <w:adjustRightInd w:val="0"/>
        <w:contextualSpacing/>
        <w:rPr>
          <w:rFonts w:ascii="Courier New" w:eastAsiaTheme="minorHAnsi" w:hAnsi="Courier New" w:cs="Courier New"/>
          <w:sz w:val="28"/>
          <w:szCs w:val="28"/>
        </w:rPr>
      </w:pPr>
      <w:r w:rsidRPr="00524EB8">
        <w:rPr>
          <w:i/>
          <w:color w:val="000000"/>
        </w:rPr>
        <w:t>la discontinuité</w:t>
      </w:r>
      <w:r w:rsidRPr="009752BB">
        <w:rPr>
          <w:rFonts w:ascii="Courier New" w:hAnsi="Courier New" w:cs="Courier New"/>
          <w:color w:val="000000"/>
          <w:sz w:val="28"/>
          <w:szCs w:val="28"/>
        </w:rPr>
        <w:t>, c'est</w:t>
      </w:r>
      <w:r w:rsidR="00070A56">
        <w:rPr>
          <w:rFonts w:ascii="Courier New" w:hAnsi="Courier New" w:cs="Courier New"/>
          <w:color w:val="000000"/>
          <w:sz w:val="28"/>
          <w:szCs w:val="28"/>
        </w:rPr>
        <w:t>–</w:t>
      </w:r>
      <w:r w:rsidRPr="009752BB">
        <w:rPr>
          <w:rFonts w:ascii="Courier New" w:hAnsi="Courier New" w:cs="Courier New"/>
          <w:color w:val="000000"/>
          <w:sz w:val="28"/>
          <w:szCs w:val="28"/>
        </w:rPr>
        <w:t>à</w:t>
      </w:r>
      <w:r w:rsidR="00070A56">
        <w:rPr>
          <w:rFonts w:ascii="Courier New" w:hAnsi="Courier New" w:cs="Courier New"/>
          <w:color w:val="000000"/>
          <w:sz w:val="28"/>
          <w:szCs w:val="28"/>
        </w:rPr>
        <w:t>–</w:t>
      </w:r>
      <w:r w:rsidRPr="009752BB">
        <w:rPr>
          <w:rFonts w:ascii="Courier New" w:hAnsi="Courier New" w:cs="Courier New"/>
          <w:color w:val="000000"/>
          <w:sz w:val="28"/>
          <w:szCs w:val="28"/>
        </w:rPr>
        <w:t>dire que l'emprunt est toujours composé d'éléments,</w:t>
      </w:r>
    </w:p>
    <w:p w:rsidR="00524EB8" w:rsidRPr="00524EB8" w:rsidRDefault="00524EB8" w:rsidP="00106492">
      <w:pPr>
        <w:pStyle w:val="Paragraphedeliste"/>
        <w:numPr>
          <w:ilvl w:val="0"/>
          <w:numId w:val="25"/>
        </w:numPr>
        <w:shd w:val="clear" w:color="auto" w:fill="FFFFFF"/>
        <w:suppressAutoHyphens w:val="0"/>
        <w:autoSpaceDE w:val="0"/>
        <w:autoSpaceDN w:val="0"/>
        <w:adjustRightInd w:val="0"/>
        <w:contextualSpacing/>
        <w:rPr>
          <w:rFonts w:ascii="Courier New" w:hAnsi="Courier New" w:cs="Courier New"/>
          <w:sz w:val="28"/>
          <w:szCs w:val="28"/>
        </w:rPr>
      </w:pPr>
      <w:r w:rsidRPr="009752BB">
        <w:rPr>
          <w:rFonts w:ascii="Courier New" w:hAnsi="Courier New" w:cs="Courier New"/>
          <w:color w:val="000000"/>
          <w:sz w:val="28"/>
          <w:szCs w:val="28"/>
        </w:rPr>
        <w:t xml:space="preserve">ou par </w:t>
      </w:r>
      <w:r w:rsidRPr="00524EB8">
        <w:rPr>
          <w:i/>
          <w:color w:val="000000"/>
        </w:rPr>
        <w:t>la métamorphose</w:t>
      </w:r>
      <w:r w:rsidRPr="009752BB">
        <w:rPr>
          <w:rFonts w:ascii="Courier New" w:hAnsi="Courier New" w:cs="Courier New"/>
          <w:color w:val="000000"/>
          <w:sz w:val="28"/>
          <w:szCs w:val="28"/>
        </w:rPr>
        <w:t xml:space="preserve"> que cet emprunt fait subir</w:t>
      </w:r>
      <w:r>
        <w:rPr>
          <w:rFonts w:ascii="Courier New" w:hAnsi="Courier New" w:cs="Courier New"/>
          <w:color w:val="000000"/>
          <w:sz w:val="28"/>
          <w:szCs w:val="28"/>
        </w:rPr>
        <w:t>,</w:t>
      </w:r>
    </w:p>
    <w:p w:rsidR="00524EB8" w:rsidRPr="009752BB" w:rsidRDefault="00524EB8" w:rsidP="00106492">
      <w:pPr>
        <w:pStyle w:val="Paragraphedeliste"/>
        <w:numPr>
          <w:ilvl w:val="0"/>
          <w:numId w:val="25"/>
        </w:numPr>
        <w:shd w:val="clear" w:color="auto" w:fill="FFFFFF"/>
        <w:suppressAutoHyphens w:val="0"/>
        <w:autoSpaceDE w:val="0"/>
        <w:autoSpaceDN w:val="0"/>
        <w:adjustRightInd w:val="0"/>
        <w:contextualSpacing/>
        <w:rPr>
          <w:rFonts w:ascii="Courier New" w:hAnsi="Courier New" w:cs="Courier New"/>
          <w:sz w:val="28"/>
          <w:szCs w:val="28"/>
        </w:rPr>
      </w:pPr>
      <w:r w:rsidRPr="009752BB">
        <w:rPr>
          <w:rFonts w:ascii="Courier New" w:hAnsi="Courier New" w:cs="Courier New"/>
          <w:color w:val="000000"/>
          <w:sz w:val="28"/>
          <w:szCs w:val="28"/>
        </w:rPr>
        <w:t xml:space="preserve">et par </w:t>
      </w:r>
      <w:r w:rsidRPr="00524EB8">
        <w:rPr>
          <w:i/>
          <w:color w:val="000000"/>
        </w:rPr>
        <w:t>la combinaison</w:t>
      </w:r>
      <w:r w:rsidRPr="009752BB">
        <w:rPr>
          <w:rFonts w:ascii="Courier New" w:hAnsi="Courier New" w:cs="Courier New"/>
          <w:color w:val="000000"/>
          <w:sz w:val="28"/>
          <w:szCs w:val="28"/>
        </w:rPr>
        <w:t xml:space="preserve">, le montage, la composition. </w:t>
      </w:r>
    </w:p>
    <w:p w:rsidR="00524EB8" w:rsidRPr="009752BB"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524EB8">
      <w:pPr>
        <w:shd w:val="clear" w:color="auto" w:fill="FFFFFF"/>
        <w:autoSpaceDE w:val="0"/>
        <w:autoSpaceDN w:val="0"/>
        <w:adjustRightInd w:val="0"/>
        <w:rPr>
          <w:rFonts w:ascii="Courier New" w:hAnsi="Courier New" w:cs="Courier New"/>
          <w:sz w:val="28"/>
          <w:szCs w:val="28"/>
        </w:rPr>
      </w:pPr>
      <w:r w:rsidRPr="009752BB">
        <w:rPr>
          <w:rFonts w:ascii="Courier New" w:hAnsi="Courier New" w:cs="Courier New"/>
          <w:color w:val="000000"/>
          <w:sz w:val="28"/>
          <w:szCs w:val="28"/>
        </w:rPr>
        <w:t>Alors, je</w:t>
      </w:r>
      <w:r w:rsidRPr="009752BB">
        <w:rPr>
          <w:rFonts w:ascii="Courier New" w:hAnsi="Courier New" w:cs="Courier New"/>
          <w:smallCaps/>
          <w:color w:val="000000"/>
          <w:sz w:val="28"/>
          <w:szCs w:val="28"/>
        </w:rPr>
        <w:t xml:space="preserve"> </w:t>
      </w:r>
      <w:r w:rsidRPr="009752BB">
        <w:rPr>
          <w:rFonts w:ascii="Courier New" w:hAnsi="Courier New" w:cs="Courier New"/>
          <w:color w:val="000000"/>
          <w:sz w:val="28"/>
          <w:szCs w:val="28"/>
        </w:rPr>
        <w:t>voudrais que cette réaction soit corrigée,</w:t>
      </w:r>
    </w:p>
    <w:p w:rsidR="004D0CC9" w:rsidRDefault="00C03248" w:rsidP="00524EB8">
      <w:pPr>
        <w:shd w:val="clear" w:color="auto" w:fill="FFFFFF"/>
        <w:autoSpaceDE w:val="0"/>
        <w:autoSpaceDN w:val="0"/>
        <w:adjustRightInd w:val="0"/>
        <w:rPr>
          <w:rFonts w:ascii="Courier New" w:hAnsi="Courier New" w:cs="Courier New"/>
          <w:color w:val="000000"/>
          <w:sz w:val="28"/>
          <w:szCs w:val="28"/>
        </w:rPr>
      </w:pPr>
      <w:r>
        <w:rPr>
          <w:rFonts w:ascii="Courier New" w:hAnsi="Courier New" w:cs="Courier New"/>
          <w:color w:val="000000"/>
          <w:sz w:val="28"/>
          <w:szCs w:val="28"/>
        </w:rPr>
        <w:t>c</w:t>
      </w:r>
      <w:r w:rsidR="00524EB8" w:rsidRPr="009752BB">
        <w:rPr>
          <w:rFonts w:ascii="Courier New" w:hAnsi="Courier New" w:cs="Courier New"/>
          <w:color w:val="000000"/>
          <w:sz w:val="28"/>
          <w:szCs w:val="28"/>
        </w:rPr>
        <w:t>ontestée</w:t>
      </w:r>
      <w:r w:rsidR="00524EB8">
        <w:rPr>
          <w:rFonts w:ascii="Courier New" w:hAnsi="Courier New" w:cs="Courier New"/>
          <w:color w:val="000000"/>
          <w:sz w:val="28"/>
          <w:szCs w:val="28"/>
        </w:rPr>
        <w:t>.</w:t>
      </w:r>
      <w:r w:rsidR="00524EB8" w:rsidRPr="009752BB">
        <w:rPr>
          <w:rFonts w:ascii="Courier New" w:hAnsi="Courier New" w:cs="Courier New"/>
          <w:color w:val="000000"/>
          <w:sz w:val="28"/>
          <w:szCs w:val="28"/>
        </w:rPr>
        <w:t xml:space="preserve"> </w:t>
      </w:r>
      <w:r w:rsidR="00524EB8">
        <w:rPr>
          <w:rFonts w:ascii="Courier New" w:hAnsi="Courier New" w:cs="Courier New"/>
          <w:color w:val="000000"/>
          <w:sz w:val="28"/>
          <w:szCs w:val="28"/>
        </w:rPr>
        <w:t>E</w:t>
      </w:r>
      <w:r w:rsidR="00524EB8" w:rsidRPr="009752BB">
        <w:rPr>
          <w:rFonts w:ascii="Courier New" w:hAnsi="Courier New" w:cs="Courier New"/>
          <w:color w:val="000000"/>
          <w:sz w:val="28"/>
          <w:szCs w:val="28"/>
        </w:rPr>
        <w:t xml:space="preserve">t ensuite, je voudrais vous porter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une sorte d'ultimatum qui serait : distinguer</w:t>
      </w:r>
      <w:r>
        <w:rPr>
          <w:rFonts w:ascii="Courier New" w:hAnsi="Courier New" w:cs="Courier New"/>
          <w:color w:val="000000"/>
          <w:sz w:val="28"/>
          <w:szCs w:val="28"/>
        </w:rPr>
        <w:t>…</w:t>
      </w:r>
    </w:p>
    <w:p w:rsidR="00524EB8" w:rsidRDefault="00524EB8" w:rsidP="00524EB8">
      <w:pPr>
        <w:shd w:val="clear" w:color="auto" w:fill="FFFFFF"/>
        <w:autoSpaceDE w:val="0"/>
        <w:autoSpaceDN w:val="0"/>
        <w:adjustRightInd w:val="0"/>
        <w:ind w:left="708"/>
        <w:rPr>
          <w:rFonts w:ascii="Courier New" w:hAnsi="Courier New" w:cs="Courier New"/>
          <w:color w:val="000000"/>
          <w:sz w:val="28"/>
          <w:szCs w:val="28"/>
        </w:rPr>
      </w:pPr>
      <w:r w:rsidRPr="009752BB">
        <w:rPr>
          <w:rFonts w:ascii="Courier New" w:hAnsi="Courier New" w:cs="Courier New"/>
          <w:color w:val="000000"/>
          <w:sz w:val="28"/>
          <w:szCs w:val="28"/>
        </w:rPr>
        <w:t xml:space="preserve">par les </w:t>
      </w:r>
      <w:r w:rsidRPr="00524EB8">
        <w:rPr>
          <w:i/>
          <w:color w:val="000000"/>
        </w:rPr>
        <w:t>définitions conceptuelles d'une forme identique</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Pr>
          <w:rFonts w:ascii="Courier New" w:hAnsi="Courier New" w:cs="Courier New"/>
          <w:color w:val="000000"/>
          <w:sz w:val="28"/>
          <w:szCs w:val="28"/>
        </w:rPr>
        <w:t>…</w:t>
      </w:r>
      <w:r w:rsidRPr="009752BB">
        <w:rPr>
          <w:rFonts w:ascii="Courier New" w:hAnsi="Courier New" w:cs="Courier New"/>
          <w:color w:val="000000"/>
          <w:sz w:val="28"/>
          <w:szCs w:val="28"/>
        </w:rPr>
        <w:t xml:space="preserve">d'une part </w:t>
      </w:r>
      <w:r w:rsidRPr="00524EB8">
        <w:rPr>
          <w:i/>
          <w:color w:val="0000CC"/>
        </w:rPr>
        <w:t>l'objet de la pulsion</w:t>
      </w:r>
      <w:r w:rsidRPr="009752BB">
        <w:rPr>
          <w:rFonts w:ascii="Courier New" w:hAnsi="Courier New" w:cs="Courier New"/>
          <w:color w:val="000000"/>
          <w:sz w:val="28"/>
          <w:szCs w:val="28"/>
        </w:rPr>
        <w:t>,</w:t>
      </w:r>
      <w:r>
        <w:rPr>
          <w:rFonts w:ascii="Courier New" w:hAnsi="Courier New" w:cs="Courier New"/>
          <w:color w:val="000000"/>
          <w:sz w:val="28"/>
          <w:szCs w:val="28"/>
        </w:rPr>
        <w:t xml:space="preserve"> </w:t>
      </w:r>
      <w:r w:rsidRPr="00524EB8">
        <w:rPr>
          <w:i/>
          <w:color w:val="0000CC"/>
        </w:rPr>
        <w:t>l'objet du</w:t>
      </w:r>
      <w:r w:rsidRPr="009752BB">
        <w:rPr>
          <w:rFonts w:ascii="Courier New" w:hAnsi="Courier New" w:cs="Courier New"/>
          <w:color w:val="000000"/>
          <w:sz w:val="28"/>
          <w:szCs w:val="28"/>
        </w:rPr>
        <w:t xml:space="preserve"> </w:t>
      </w:r>
      <w:r w:rsidRPr="00524EB8">
        <w:rPr>
          <w:i/>
          <w:color w:val="0000CC"/>
        </w:rPr>
        <w:t>fantasme</w:t>
      </w:r>
      <w:r w:rsidRPr="009752BB">
        <w:rPr>
          <w:rFonts w:ascii="Courier New" w:hAnsi="Courier New" w:cs="Courier New"/>
          <w:color w:val="000000"/>
          <w:sz w:val="28"/>
          <w:szCs w:val="28"/>
        </w:rPr>
        <w:t xml:space="preserve">, </w:t>
      </w:r>
      <w:r w:rsidRPr="00524EB8">
        <w:rPr>
          <w:i/>
          <w:color w:val="0000CC"/>
        </w:rPr>
        <w:t>l'objet du désir</w:t>
      </w:r>
      <w:r w:rsidRPr="009752BB">
        <w:rPr>
          <w:rFonts w:ascii="Courier New" w:hAnsi="Courier New" w:cs="Courier New"/>
          <w:color w:val="000000"/>
          <w:sz w:val="28"/>
          <w:szCs w:val="28"/>
        </w:rPr>
        <w:t xml:space="preserve">. </w:t>
      </w: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Et j'entends par « </w:t>
      </w:r>
      <w:r w:rsidRPr="009752BB">
        <w:rPr>
          <w:i/>
          <w:color w:val="000000"/>
        </w:rPr>
        <w:t xml:space="preserve">définition d'une </w:t>
      </w:r>
      <w:r w:rsidRPr="009752BB">
        <w:rPr>
          <w:i/>
          <w:iCs/>
          <w:color w:val="000000"/>
        </w:rPr>
        <w:t xml:space="preserve">forme </w:t>
      </w:r>
      <w:r w:rsidRPr="009752BB">
        <w:rPr>
          <w:i/>
          <w:color w:val="000000"/>
        </w:rPr>
        <w:t>identique</w:t>
      </w:r>
      <w:r w:rsidRPr="009752BB">
        <w:rPr>
          <w:rFonts w:ascii="Courier New" w:hAnsi="Courier New" w:cs="Courier New"/>
          <w:color w:val="000000"/>
          <w:sz w:val="28"/>
          <w:szCs w:val="28"/>
        </w:rPr>
        <w:t> » que vous définissiez :</w:t>
      </w:r>
    </w:p>
    <w:p w:rsidR="00524EB8" w:rsidRPr="009752BB" w:rsidRDefault="00524EB8" w:rsidP="00524EB8">
      <w:pPr>
        <w:shd w:val="clear" w:color="auto" w:fill="FFFFFF"/>
        <w:autoSpaceDE w:val="0"/>
        <w:autoSpaceDN w:val="0"/>
        <w:adjustRightInd w:val="0"/>
        <w:rPr>
          <w:rFonts w:ascii="Courier New" w:hAnsi="Courier New" w:cs="Courier New"/>
          <w:sz w:val="28"/>
          <w:szCs w:val="28"/>
        </w:rPr>
      </w:pPr>
      <w:r w:rsidRPr="009752BB">
        <w:rPr>
          <w:rFonts w:ascii="Courier New" w:hAnsi="Courier New" w:cs="Courier New"/>
          <w:color w:val="000000"/>
          <w:sz w:val="28"/>
          <w:szCs w:val="28"/>
        </w:rPr>
        <w:t xml:space="preserve"> </w:t>
      </w:r>
    </w:p>
    <w:p w:rsidR="004D0CC9" w:rsidRPr="004D0CC9" w:rsidRDefault="00524EB8" w:rsidP="004D0CC9">
      <w:pPr>
        <w:pStyle w:val="Paragraphedeliste"/>
        <w:numPr>
          <w:ilvl w:val="0"/>
          <w:numId w:val="31"/>
        </w:numPr>
        <w:shd w:val="clear" w:color="auto" w:fill="FFFFFF"/>
        <w:autoSpaceDE w:val="0"/>
        <w:autoSpaceDN w:val="0"/>
        <w:adjustRightInd w:val="0"/>
        <w:rPr>
          <w:rFonts w:ascii="Courier New" w:hAnsi="Courier New" w:cs="Courier New"/>
          <w:color w:val="000000"/>
          <w:sz w:val="28"/>
          <w:szCs w:val="28"/>
        </w:rPr>
      </w:pPr>
      <w:r w:rsidRPr="004D0CC9">
        <w:rPr>
          <w:rFonts w:ascii="Courier New" w:hAnsi="Courier New" w:cs="Courier New"/>
          <w:color w:val="000000"/>
          <w:sz w:val="28"/>
          <w:szCs w:val="28"/>
        </w:rPr>
        <w:t>la situation et le comportement du sujet en face</w:t>
      </w:r>
    </w:p>
    <w:p w:rsidR="00524EB8" w:rsidRDefault="00524EB8" w:rsidP="004D0CC9">
      <w:pPr>
        <w:pStyle w:val="Paragraphedeliste"/>
        <w:shd w:val="clear" w:color="auto" w:fill="FFFFFF"/>
        <w:autoSpaceDE w:val="0"/>
        <w:autoSpaceDN w:val="0"/>
        <w:adjustRightInd w:val="0"/>
        <w:ind w:left="855"/>
        <w:rPr>
          <w:rFonts w:ascii="Courier New" w:hAnsi="Courier New" w:cs="Courier New"/>
          <w:color w:val="000000"/>
          <w:sz w:val="28"/>
          <w:szCs w:val="28"/>
        </w:rPr>
      </w:pPr>
      <w:r w:rsidRPr="004D0CC9">
        <w:rPr>
          <w:rFonts w:ascii="Courier New" w:hAnsi="Courier New" w:cs="Courier New"/>
          <w:color w:val="000000"/>
          <w:sz w:val="28"/>
          <w:szCs w:val="28"/>
        </w:rPr>
        <w:t>de ces objets,</w:t>
      </w:r>
    </w:p>
    <w:p w:rsidR="004D0CC9" w:rsidRPr="004D0CC9" w:rsidRDefault="004D0CC9" w:rsidP="004D0CC9">
      <w:pPr>
        <w:pStyle w:val="Paragraphedeliste"/>
        <w:shd w:val="clear" w:color="auto" w:fill="FFFFFF"/>
        <w:autoSpaceDE w:val="0"/>
        <w:autoSpaceDN w:val="0"/>
        <w:adjustRightInd w:val="0"/>
        <w:ind w:left="855"/>
        <w:rPr>
          <w:rFonts w:ascii="Courier New" w:hAnsi="Courier New" w:cs="Courier New"/>
          <w:color w:val="000000"/>
          <w:sz w:val="28"/>
          <w:szCs w:val="28"/>
        </w:rPr>
      </w:pPr>
    </w:p>
    <w:p w:rsidR="00524EB8" w:rsidRPr="004D0CC9" w:rsidRDefault="00524EB8" w:rsidP="004D0CC9">
      <w:pPr>
        <w:pStyle w:val="Paragraphedeliste"/>
        <w:numPr>
          <w:ilvl w:val="0"/>
          <w:numId w:val="31"/>
        </w:numPr>
        <w:shd w:val="clear" w:color="auto" w:fill="FFFFFF"/>
        <w:autoSpaceDE w:val="0"/>
        <w:autoSpaceDN w:val="0"/>
        <w:adjustRightInd w:val="0"/>
        <w:rPr>
          <w:rFonts w:ascii="Courier New" w:hAnsi="Courier New" w:cs="Courier New"/>
          <w:color w:val="000000"/>
          <w:sz w:val="28"/>
          <w:szCs w:val="28"/>
        </w:rPr>
      </w:pPr>
      <w:r w:rsidRPr="004D0CC9">
        <w:rPr>
          <w:rFonts w:ascii="Courier New" w:hAnsi="Courier New" w:cs="Courier New"/>
          <w:color w:val="000000"/>
          <w:sz w:val="28"/>
          <w:szCs w:val="28"/>
        </w:rPr>
        <w:t>que vous déterminiez le champ dans lequel se situe</w:t>
      </w:r>
      <w:r w:rsidRPr="004D0CC9">
        <w:rPr>
          <w:rFonts w:ascii="Courier New" w:hAnsi="Courier New" w:cs="Courier New"/>
          <w:smallCaps/>
          <w:color w:val="000000"/>
          <w:sz w:val="28"/>
          <w:szCs w:val="28"/>
        </w:rPr>
        <w:t xml:space="preserve"> </w:t>
      </w:r>
      <w:r w:rsidRPr="004D0CC9">
        <w:rPr>
          <w:rFonts w:ascii="Courier New" w:hAnsi="Courier New" w:cs="Courier New"/>
          <w:color w:val="000000"/>
          <w:sz w:val="28"/>
          <w:szCs w:val="28"/>
        </w:rPr>
        <w:t>cet objet, tant pour l'objet de la pulsion que</w:t>
      </w:r>
      <w:r w:rsidRPr="004D0CC9">
        <w:rPr>
          <w:rFonts w:ascii="Courier New" w:hAnsi="Courier New" w:cs="Courier New"/>
          <w:smallCaps/>
          <w:color w:val="000000"/>
          <w:sz w:val="28"/>
          <w:szCs w:val="28"/>
        </w:rPr>
        <w:t xml:space="preserve"> </w:t>
      </w:r>
      <w:r w:rsidRPr="004D0CC9">
        <w:rPr>
          <w:rFonts w:ascii="Courier New" w:hAnsi="Courier New" w:cs="Courier New"/>
          <w:color w:val="000000"/>
          <w:sz w:val="28"/>
          <w:szCs w:val="28"/>
        </w:rPr>
        <w:t>la coupure de la demande.</w:t>
      </w:r>
    </w:p>
    <w:p w:rsidR="004D0CC9" w:rsidRPr="004D0CC9" w:rsidRDefault="004D0CC9" w:rsidP="004D0CC9">
      <w:pPr>
        <w:pStyle w:val="Paragraphedeliste"/>
        <w:shd w:val="clear" w:color="auto" w:fill="FFFFFF"/>
        <w:autoSpaceDE w:val="0"/>
        <w:autoSpaceDN w:val="0"/>
        <w:adjustRightInd w:val="0"/>
        <w:ind w:left="855"/>
        <w:rPr>
          <w:rFonts w:ascii="Courier New" w:hAnsi="Courier New" w:cs="Courier New"/>
          <w:color w:val="000000"/>
          <w:sz w:val="28"/>
          <w:szCs w:val="28"/>
        </w:rPr>
      </w:pPr>
    </w:p>
    <w:p w:rsidR="00524EB8" w:rsidRPr="004D0CC9" w:rsidRDefault="00524EB8" w:rsidP="004D0CC9">
      <w:pPr>
        <w:pStyle w:val="Paragraphedeliste"/>
        <w:numPr>
          <w:ilvl w:val="0"/>
          <w:numId w:val="31"/>
        </w:numPr>
        <w:shd w:val="clear" w:color="auto" w:fill="FFFFFF"/>
        <w:autoSpaceDE w:val="0"/>
        <w:autoSpaceDN w:val="0"/>
        <w:adjustRightInd w:val="0"/>
        <w:rPr>
          <w:rFonts w:ascii="Courier New" w:hAnsi="Courier New" w:cs="Courier New"/>
          <w:color w:val="000000"/>
          <w:sz w:val="28"/>
          <w:szCs w:val="28"/>
        </w:rPr>
      </w:pPr>
      <w:r w:rsidRPr="004D0CC9">
        <w:rPr>
          <w:rFonts w:ascii="Courier New" w:hAnsi="Courier New" w:cs="Courier New"/>
          <w:color w:val="000000"/>
          <w:sz w:val="28"/>
          <w:szCs w:val="28"/>
        </w:rPr>
        <w:t>que</w:t>
      </w:r>
      <w:r w:rsidRPr="004D0CC9">
        <w:rPr>
          <w:rFonts w:ascii="Courier New" w:hAnsi="Courier New" w:cs="Courier New"/>
          <w:i/>
          <w:iCs/>
          <w:color w:val="000000"/>
          <w:sz w:val="28"/>
          <w:szCs w:val="28"/>
        </w:rPr>
        <w:t xml:space="preserve"> </w:t>
      </w:r>
      <w:r w:rsidRPr="004D0CC9">
        <w:rPr>
          <w:rFonts w:ascii="Courier New" w:hAnsi="Courier New" w:cs="Courier New"/>
          <w:color w:val="000000"/>
          <w:sz w:val="28"/>
          <w:szCs w:val="28"/>
        </w:rPr>
        <w:t>vous définissiez…</w:t>
      </w:r>
    </w:p>
    <w:p w:rsidR="00524EB8" w:rsidRPr="009752BB" w:rsidRDefault="00524EB8" w:rsidP="00524EB8">
      <w:pPr>
        <w:shd w:val="clear" w:color="auto" w:fill="FFFFFF"/>
        <w:autoSpaceDE w:val="0"/>
        <w:autoSpaceDN w:val="0"/>
        <w:adjustRightInd w:val="0"/>
        <w:rPr>
          <w:rFonts w:ascii="Courier New" w:hAnsi="Courier New" w:cs="Courier New"/>
          <w:color w:val="000000"/>
          <w:sz w:val="28"/>
          <w:szCs w:val="28"/>
        </w:rPr>
      </w:pPr>
    </w:p>
    <w:p w:rsidR="00524EB8" w:rsidRPr="009752BB" w:rsidRDefault="00524EB8" w:rsidP="00524EB8">
      <w:pPr>
        <w:shd w:val="clear" w:color="auto" w:fill="FFFFFF"/>
        <w:autoSpaceDE w:val="0"/>
        <w:autoSpaceDN w:val="0"/>
        <w:adjustRightInd w:val="0"/>
        <w:rPr>
          <w:rFonts w:ascii="Courier New" w:hAnsi="Courier New" w:cs="Courier New"/>
          <w:sz w:val="28"/>
          <w:szCs w:val="28"/>
        </w:rPr>
      </w:pPr>
    </w:p>
    <w:p w:rsidR="00524EB8" w:rsidRDefault="00524EB8" w:rsidP="00524EB8">
      <w:pPr>
        <w:shd w:val="clear" w:color="auto" w:fill="FFFFFF"/>
        <w:autoSpaceDE w:val="0"/>
        <w:autoSpaceDN w:val="0"/>
        <w:adjustRightInd w:val="0"/>
        <w:rPr>
          <w:rFonts w:ascii="Courier New" w:hAnsi="Courier New" w:cs="Courier New"/>
          <w:color w:val="000000"/>
          <w:sz w:val="28"/>
          <w:szCs w:val="28"/>
        </w:rPr>
      </w:pPr>
      <w:r w:rsidRPr="009752BB">
        <w:rPr>
          <w:rFonts w:ascii="Courier New" w:hAnsi="Courier New" w:cs="Courier New"/>
          <w:color w:val="000000"/>
          <w:sz w:val="28"/>
          <w:szCs w:val="28"/>
        </w:rPr>
        <w:t>LACAN</w:t>
      </w:r>
      <w:r w:rsidR="00C03248">
        <w:rPr>
          <w:rFonts w:ascii="Courier New" w:hAnsi="Courier New" w:cs="Courier New"/>
          <w:color w:val="000000"/>
          <w:sz w:val="28"/>
          <w:szCs w:val="28"/>
        </w:rPr>
        <w:t> </w:t>
      </w:r>
      <w:r w:rsidR="00070A56">
        <w:rPr>
          <w:rFonts w:ascii="Courier New" w:hAnsi="Courier New" w:cs="Courier New"/>
          <w:color w:val="000000"/>
          <w:sz w:val="28"/>
          <w:szCs w:val="28"/>
        </w:rPr>
        <w:t>–</w:t>
      </w:r>
      <w:r w:rsidR="00C03248">
        <w:rPr>
          <w:rFonts w:ascii="Courier New" w:hAnsi="Courier New" w:cs="Courier New"/>
          <w:color w:val="000000"/>
          <w:sz w:val="28"/>
          <w:szCs w:val="28"/>
        </w:rPr>
        <w:t xml:space="preserve"> </w:t>
      </w:r>
      <w:r w:rsidRPr="009752BB">
        <w:rPr>
          <w:rFonts w:ascii="Courier New" w:hAnsi="Courier New" w:cs="Courier New"/>
          <w:color w:val="000000"/>
          <w:sz w:val="28"/>
          <w:szCs w:val="28"/>
        </w:rPr>
        <w:t>Recommencez à dire les 1), 2), 3)…</w:t>
      </w:r>
    </w:p>
    <w:p w:rsidR="004D0CC9" w:rsidRPr="009752BB" w:rsidRDefault="004D0CC9" w:rsidP="00524EB8">
      <w:pPr>
        <w:shd w:val="clear" w:color="auto" w:fill="FFFFFF"/>
        <w:autoSpaceDE w:val="0"/>
        <w:autoSpaceDN w:val="0"/>
        <w:adjustRightInd w:val="0"/>
        <w:rPr>
          <w:rFonts w:ascii="Courier New" w:hAnsi="Courier New" w:cs="Courier New"/>
          <w:sz w:val="28"/>
          <w:szCs w:val="28"/>
        </w:rPr>
      </w:pPr>
    </w:p>
    <w:p w:rsidR="00FF2A12" w:rsidRDefault="00FF2A12">
      <w:pPr>
        <w:pStyle w:val="Corpsdetexte"/>
        <w:jc w:val="left"/>
        <w:rPr>
          <w:rFonts w:ascii="Courier New" w:hAnsi="Courier New" w:cs="Courier New"/>
          <w:bCs/>
          <w:iCs/>
          <w:color w:val="auto"/>
          <w:sz w:val="28"/>
          <w:szCs w:val="24"/>
        </w:rPr>
      </w:pPr>
    </w:p>
    <w:p w:rsidR="00BF3196" w:rsidRDefault="004D0CC9">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Jacques–Alain MILLER</w:t>
      </w:r>
    </w:p>
    <w:p w:rsidR="00FF2A12" w:rsidRDefault="00FF2A12">
      <w:pPr>
        <w:pStyle w:val="Corpsdetexte"/>
        <w:jc w:val="left"/>
        <w:rPr>
          <w:rFonts w:ascii="Courier New" w:hAnsi="Courier New" w:cs="Courier New"/>
          <w:bCs/>
          <w:i/>
          <w:color w:val="auto"/>
          <w:sz w:val="28"/>
          <w:szCs w:val="24"/>
        </w:rPr>
      </w:pPr>
    </w:p>
    <w:p w:rsidR="00C03248" w:rsidRDefault="00C03248">
      <w:pPr>
        <w:pStyle w:val="Corpsdetexte"/>
        <w:jc w:val="left"/>
        <w:rPr>
          <w:rFonts w:ascii="Courier New" w:hAnsi="Courier New" w:cs="Courier New"/>
          <w:bCs/>
          <w:i/>
          <w:color w:val="auto"/>
          <w:sz w:val="28"/>
          <w:szCs w:val="24"/>
        </w:rPr>
      </w:pPr>
    </w:p>
    <w:p w:rsidR="00524EB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1) </w:t>
      </w:r>
      <w:r w:rsidRPr="00FF2A12">
        <w:rPr>
          <w:bCs/>
          <w:i/>
          <w:color w:val="0000CC"/>
          <w:sz w:val="24"/>
          <w:szCs w:val="24"/>
        </w:rPr>
        <w:t>L’objet de la pulsion</w:t>
      </w:r>
      <w:r w:rsidRPr="00FF2A12">
        <w:rPr>
          <w:bCs/>
          <w:color w:val="0000CC"/>
          <w:sz w:val="24"/>
          <w:szCs w:val="24"/>
        </w:rPr>
        <w:t xml:space="preserve">, </w:t>
      </w:r>
      <w:r w:rsidRPr="00FF2A12">
        <w:rPr>
          <w:bCs/>
          <w:i/>
          <w:color w:val="0000CC"/>
          <w:sz w:val="24"/>
          <w:szCs w:val="24"/>
        </w:rPr>
        <w:t>l’objet du fantasme</w:t>
      </w:r>
      <w:r w:rsidRPr="00FF2A12">
        <w:rPr>
          <w:bCs/>
          <w:color w:val="0000CC"/>
          <w:sz w:val="24"/>
          <w:szCs w:val="24"/>
        </w:rPr>
        <w:t xml:space="preserve">, </w:t>
      </w:r>
      <w:r w:rsidRPr="00FF2A12">
        <w:rPr>
          <w:bCs/>
          <w:i/>
          <w:color w:val="0000CC"/>
          <w:sz w:val="24"/>
          <w:szCs w:val="24"/>
        </w:rPr>
        <w:t>l’objet du désir</w:t>
      </w:r>
      <w:r>
        <w:rPr>
          <w:rFonts w:ascii="Courier New" w:hAnsi="Courier New" w:cs="Courier New"/>
          <w:bCs/>
          <w:color w:val="auto"/>
          <w:sz w:val="28"/>
          <w:szCs w:val="24"/>
        </w:rPr>
        <w:t xml:space="preserve"> </w:t>
      </w:r>
    </w:p>
    <w:p w:rsidR="00524EB8" w:rsidRDefault="00BF3196" w:rsidP="00FF2A12">
      <w:pPr>
        <w:pStyle w:val="Corpsdetexte"/>
        <w:ind w:left="495"/>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524EB8">
        <w:rPr>
          <w:bCs/>
          <w:i/>
          <w:color w:val="auto"/>
          <w:sz w:val="24"/>
          <w:szCs w:val="24"/>
        </w:rPr>
        <w:t xml:space="preserve">la situation du </w:t>
      </w:r>
      <w:r w:rsidRPr="00524EB8">
        <w:rPr>
          <w:bCs/>
          <w:i/>
          <w:color w:val="0000CC"/>
          <w:sz w:val="24"/>
          <w:szCs w:val="24"/>
        </w:rPr>
        <w:t>sujet</w:t>
      </w:r>
      <w:r w:rsidRPr="00524EB8">
        <w:rPr>
          <w:bCs/>
          <w:i/>
          <w:color w:val="auto"/>
          <w:sz w:val="24"/>
          <w:szCs w:val="24"/>
        </w:rPr>
        <w:t xml:space="preserve"> à l’égard de chacun de ces</w:t>
      </w:r>
      <w:r w:rsidR="00524EB8" w:rsidRPr="00524EB8">
        <w:rPr>
          <w:bCs/>
          <w:i/>
          <w:color w:val="auto"/>
          <w:sz w:val="24"/>
          <w:szCs w:val="24"/>
        </w:rPr>
        <w:t xml:space="preserve"> </w:t>
      </w:r>
      <w:r w:rsidRPr="00524EB8">
        <w:rPr>
          <w:bCs/>
          <w:i/>
          <w:color w:val="000000" w:themeColor="text1"/>
          <w:sz w:val="24"/>
          <w:szCs w:val="24"/>
        </w:rPr>
        <w:t>objets</w:t>
      </w:r>
      <w:r w:rsidRPr="00524EB8">
        <w:rPr>
          <w:bCs/>
          <w:i/>
          <w:color w:val="auto"/>
          <w:sz w:val="24"/>
          <w:szCs w:val="24"/>
        </w:rPr>
        <w:t>.</w:t>
      </w:r>
    </w:p>
    <w:p w:rsidR="00524EB8" w:rsidRDefault="00BF3196">
      <w:pPr>
        <w:pStyle w:val="Corpsdetexte"/>
        <w:jc w:val="left"/>
        <w:rPr>
          <w:rFonts w:ascii="Courier New" w:hAnsi="Courier New" w:cs="Courier New"/>
          <w:bCs/>
          <w:iCs/>
          <w:color w:val="auto"/>
          <w:sz w:val="28"/>
          <w:szCs w:val="24"/>
        </w:rPr>
      </w:pPr>
      <w:r>
        <w:rPr>
          <w:rFonts w:ascii="Courier New" w:hAnsi="Courier New" w:cs="Courier New"/>
          <w:bCs/>
          <w:color w:val="auto"/>
          <w:sz w:val="28"/>
          <w:szCs w:val="24"/>
        </w:rPr>
        <w:t>2)</w:t>
      </w:r>
      <w:r w:rsidR="00524EB8">
        <w:rPr>
          <w:rFonts w:ascii="Courier New" w:hAnsi="Courier New" w:cs="Courier New"/>
          <w:bCs/>
          <w:color w:val="auto"/>
          <w:sz w:val="28"/>
          <w:szCs w:val="24"/>
        </w:rPr>
        <w:t xml:space="preserve"> </w:t>
      </w:r>
      <w:r w:rsidRPr="00524EB8">
        <w:rPr>
          <w:bCs/>
          <w:i/>
          <w:color w:val="auto"/>
          <w:sz w:val="24"/>
          <w:szCs w:val="24"/>
        </w:rPr>
        <w:t>Le champ de chacun de ces objets</w:t>
      </w:r>
      <w:r>
        <w:rPr>
          <w:rFonts w:ascii="Courier New" w:hAnsi="Courier New" w:cs="Courier New"/>
          <w:bCs/>
          <w:color w:val="auto"/>
          <w:sz w:val="28"/>
          <w:szCs w:val="24"/>
        </w:rPr>
        <w:t xml:space="preserve"> ou </w:t>
      </w:r>
      <w:r w:rsidRPr="00524EB8">
        <w:rPr>
          <w:bCs/>
          <w:i/>
          <w:color w:val="auto"/>
          <w:sz w:val="24"/>
          <w:szCs w:val="24"/>
        </w:rPr>
        <w:t>le lieu de chacun de ces objets</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3</w:t>
      </w:r>
      <w:r>
        <w:rPr>
          <w:rFonts w:ascii="Courier New" w:hAnsi="Courier New" w:cs="Courier New"/>
          <w:bCs/>
          <w:color w:val="auto"/>
          <w:sz w:val="28"/>
          <w:szCs w:val="24"/>
        </w:rPr>
        <w:t xml:space="preserve">) </w:t>
      </w:r>
      <w:r w:rsidRPr="00524EB8">
        <w:rPr>
          <w:bCs/>
          <w:i/>
          <w:color w:val="auto"/>
          <w:sz w:val="24"/>
          <w:szCs w:val="24"/>
        </w:rPr>
        <w:t>La fonction de chacun de ces objets</w:t>
      </w:r>
      <w:r>
        <w:rPr>
          <w:rFonts w:ascii="Courier New" w:hAnsi="Courier New" w:cs="Courier New"/>
          <w:bCs/>
          <w:color w:val="auto"/>
          <w:sz w:val="28"/>
          <w:szCs w:val="24"/>
        </w:rPr>
        <w:t xml:space="preserve">. </w:t>
      </w:r>
    </w:p>
    <w:p w:rsidR="00524EB8" w:rsidRDefault="00524EB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LACAN</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524EB8">
        <w:rPr>
          <w:bCs/>
          <w:i/>
          <w:color w:val="0000CC"/>
          <w:sz w:val="24"/>
          <w:szCs w:val="24"/>
        </w:rPr>
        <w:t>L’objet de la pulsion</w:t>
      </w:r>
      <w:r>
        <w:rPr>
          <w:rFonts w:ascii="Courier New" w:hAnsi="Courier New" w:cs="Courier New"/>
          <w:bCs/>
          <w:color w:val="auto"/>
          <w:sz w:val="28"/>
          <w:szCs w:val="24"/>
        </w:rPr>
        <w:t>, il me semble que c’est ce que je vous ai apporté aujourd’hui qui doit vous permettre de le situer.</w:t>
      </w:r>
    </w:p>
    <w:p w:rsidR="001744B3" w:rsidRDefault="001744B3">
      <w:pPr>
        <w:pStyle w:val="Corpsdetexte"/>
        <w:jc w:val="left"/>
        <w:rPr>
          <w:rFonts w:ascii="Courier New" w:hAnsi="Courier New" w:cs="Courier New"/>
          <w:bCs/>
          <w:color w:val="auto"/>
          <w:sz w:val="28"/>
          <w:szCs w:val="24"/>
        </w:rPr>
      </w:pPr>
    </w:p>
    <w:p w:rsidR="00524EB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je dis que c’est au niveau de ce que j’ai appelé métaphoriquement </w:t>
      </w:r>
      <w:r w:rsidR="00524EB8">
        <w:rPr>
          <w:rFonts w:ascii="Courier New" w:hAnsi="Courier New" w:cs="Courier New"/>
          <w:bCs/>
          <w:color w:val="auto"/>
          <w:sz w:val="28"/>
          <w:szCs w:val="24"/>
        </w:rPr>
        <w:t>« </w:t>
      </w:r>
      <w:r w:rsidRPr="00524EB8">
        <w:rPr>
          <w:bCs/>
          <w:i/>
          <w:color w:val="auto"/>
          <w:sz w:val="24"/>
          <w:szCs w:val="24"/>
        </w:rPr>
        <w:t>une subjectivation acéphale</w:t>
      </w:r>
      <w:r w:rsidR="00524EB8">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524EB8">
        <w:rPr>
          <w:bCs/>
          <w:i/>
          <w:color w:val="auto"/>
          <w:sz w:val="24"/>
          <w:szCs w:val="24"/>
        </w:rPr>
        <w:t xml:space="preserve">une subjectivation sans sujet, un </w:t>
      </w:r>
      <w:r w:rsidR="00524EB8">
        <w:rPr>
          <w:bCs/>
          <w:i/>
          <w:iCs/>
          <w:color w:val="auto"/>
          <w:sz w:val="24"/>
          <w:szCs w:val="24"/>
        </w:rPr>
        <w:t>os</w:t>
      </w:r>
      <w:r w:rsidR="00C03248">
        <w:rPr>
          <w:bCs/>
          <w:i/>
          <w:iCs/>
          <w:color w:val="auto"/>
          <w:sz w:val="24"/>
          <w:szCs w:val="24"/>
        </w:rPr>
        <w:t xml:space="preserve"> </w:t>
      </w:r>
      <w:r w:rsidR="00C03248" w:rsidRPr="00C03248">
        <w:rPr>
          <w:rFonts w:ascii="Garamond" w:hAnsi="Garamond"/>
          <w:bCs/>
          <w:iCs/>
          <w:color w:val="auto"/>
          <w:sz w:val="18"/>
          <w:szCs w:val="18"/>
        </w:rPr>
        <w:t>[squelette]</w:t>
      </w:r>
      <w:r w:rsidRPr="00524EB8">
        <w:rPr>
          <w:bCs/>
          <w:i/>
          <w:color w:val="auto"/>
          <w:sz w:val="24"/>
          <w:szCs w:val="24"/>
        </w:rPr>
        <w:t>, une structure, un tracé</w:t>
      </w:r>
      <w:r>
        <w:rPr>
          <w:rFonts w:ascii="Courier New" w:hAnsi="Courier New" w:cs="Courier New"/>
          <w:bCs/>
          <w:color w:val="auto"/>
          <w:sz w:val="28"/>
          <w:szCs w:val="24"/>
        </w:rPr>
        <w:t xml:space="preserve"> qui représente, en somme, l’autre face de la topologie, qui fait en somme </w:t>
      </w: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qu’un sujet, nous disons de par ses rapports au signi</w:t>
      </w:r>
      <w:r>
        <w:rPr>
          <w:rFonts w:ascii="Courier New" w:hAnsi="Courier New" w:cs="Courier New"/>
          <w:bCs/>
          <w:color w:val="auto"/>
          <w:sz w:val="28"/>
          <w:szCs w:val="24"/>
        </w:rPr>
        <w:softHyphen/>
        <w:t xml:space="preserve">fiant est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si vous voulez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un sujet troué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 trous, ils viennent bien de quelque part.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que FREUD nous apprend…</w:t>
      </w:r>
    </w:p>
    <w:p w:rsidR="00FF2A1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ses premières constructions qui peuvent être dessinées au tableau, ses premiers réseaux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carrefours signifiants, qui se stabilisent </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quelque chose qui, chez le sujet, est des</w:t>
      </w:r>
      <w:r>
        <w:rPr>
          <w:rFonts w:ascii="Courier New" w:hAnsi="Courier New" w:cs="Courier New"/>
          <w:bCs/>
          <w:color w:val="auto"/>
          <w:sz w:val="28"/>
          <w:szCs w:val="24"/>
        </w:rPr>
        <w:softHyphen/>
        <w:t xml:space="preserve">tiné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maintenir au maximum ce que j’ai appelé </w:t>
      </w:r>
      <w:r w:rsidRPr="00FF2A12">
        <w:rPr>
          <w:bCs/>
          <w:i/>
          <w:color w:val="auto"/>
          <w:sz w:val="24"/>
          <w:szCs w:val="24"/>
        </w:rPr>
        <w:t>homéostase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ne veut pas simplement dire dépassement </w:t>
      </w: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 certain </w:t>
      </w:r>
      <w:r w:rsidRPr="00FF2A12">
        <w:rPr>
          <w:rFonts w:ascii="Courier New" w:hAnsi="Courier New" w:cs="Courier New"/>
          <w:bCs/>
          <w:i/>
          <w:color w:val="auto"/>
          <w:sz w:val="24"/>
          <w:szCs w:val="24"/>
        </w:rPr>
        <w:t>seuil</w:t>
      </w:r>
      <w:r>
        <w:rPr>
          <w:rFonts w:ascii="Courier New" w:hAnsi="Courier New" w:cs="Courier New"/>
          <w:bCs/>
          <w:color w:val="auto"/>
          <w:sz w:val="28"/>
          <w:szCs w:val="24"/>
        </w:rPr>
        <w:t xml:space="preserve"> d’excitation mais aussi répartition des voies et même, il emploie des </w:t>
      </w:r>
      <w:r w:rsidRPr="00FF2A12">
        <w:rPr>
          <w:rFonts w:ascii="Courier New" w:hAnsi="Courier New" w:cs="Courier New"/>
          <w:bCs/>
          <w:i/>
          <w:color w:val="auto"/>
          <w:sz w:val="24"/>
          <w:szCs w:val="24"/>
        </w:rPr>
        <w:t>métaphores</w:t>
      </w:r>
      <w:r>
        <w:rPr>
          <w:rFonts w:ascii="Courier New" w:hAnsi="Courier New" w:cs="Courier New"/>
          <w:bCs/>
          <w:color w:val="auto"/>
          <w:sz w:val="28"/>
          <w:szCs w:val="24"/>
        </w:rPr>
        <w:t xml:space="preserve"> assi</w:t>
      </w:r>
      <w:r>
        <w:rPr>
          <w:rFonts w:ascii="Courier New" w:hAnsi="Courier New" w:cs="Courier New"/>
          <w:bCs/>
          <w:color w:val="auto"/>
          <w:sz w:val="28"/>
          <w:szCs w:val="24"/>
        </w:rPr>
        <w:softHyphen/>
        <w:t xml:space="preserve">gnant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diamètre à ces voies, qui permettent le maintien, la dispersion toujours égale d’un certain </w:t>
      </w:r>
      <w:r w:rsidRPr="001744B3">
        <w:rPr>
          <w:bCs/>
          <w:i/>
          <w:iCs/>
          <w:color w:val="auto"/>
          <w:sz w:val="24"/>
          <w:szCs w:val="24"/>
        </w:rPr>
        <w:t>investissement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Quelque part FREUD dit formellement</w:t>
      </w:r>
      <w:r w:rsidR="00FF2A12">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la pression de ce qui dans la sexualité </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à refouler pour maintenir </w:t>
      </w:r>
      <w:r w:rsidRPr="00FF2A12">
        <w:rPr>
          <w:bCs/>
          <w:i/>
          <w:color w:val="0000CC"/>
          <w:sz w:val="24"/>
          <w:szCs w:val="24"/>
        </w:rPr>
        <w:t>le principe du plaisir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a per</w:t>
      </w:r>
      <w:r>
        <w:rPr>
          <w:rFonts w:ascii="Courier New" w:hAnsi="Courier New" w:cs="Courier New"/>
          <w:bCs/>
          <w:color w:val="auto"/>
          <w:sz w:val="28"/>
          <w:szCs w:val="24"/>
        </w:rPr>
        <w:softHyphen/>
        <w:t>mis sur la base de cet appareil…</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ajoutons même, admirablement riche et, il y en a trop bien sûr, il y a trop de cellules dans le système nerveux cen</w:t>
      </w:r>
      <w:r>
        <w:rPr>
          <w:rFonts w:ascii="Courier New" w:hAnsi="Courier New" w:cs="Courier New"/>
          <w:bCs/>
          <w:color w:val="auto"/>
          <w:sz w:val="28"/>
          <w:szCs w:val="24"/>
        </w:rPr>
        <w:softHyphen/>
        <w:t xml:space="preserve">tral pour y loger tout ce que nous pouvons y loger, mais c’est de la façon dont elles fonctionnent en tant que lieu de ce que j’ai appelé cette homéostase, de l’investissement du </w:t>
      </w:r>
      <w:r w:rsidRPr="001744B3">
        <w:rPr>
          <w:bCs/>
          <w:i/>
          <w:color w:val="0000CC"/>
          <w:sz w:val="24"/>
          <w:szCs w:val="24"/>
        </w:rPr>
        <w:t>Real</w:t>
      </w:r>
      <w:r w:rsidR="00070A56">
        <w:rPr>
          <w:bCs/>
          <w:i/>
          <w:color w:val="0000CC"/>
          <w:sz w:val="24"/>
          <w:szCs w:val="24"/>
        </w:rPr>
        <w:t>–</w:t>
      </w:r>
      <w:r w:rsidRPr="001744B3">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qu’elle a pris cette forme qui y instaure ces courants de dérivation constants, de déplacement constant de l’excitation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fait qu’en quelque sorte l’incidence, qui peut venir, qui peut venir biologiquement de la pression de cet </w:t>
      </w:r>
      <w:r w:rsidR="00524EB8">
        <w:rPr>
          <w:rFonts w:ascii="Courier New" w:hAnsi="Courier New" w:cs="Courier New"/>
          <w:bCs/>
          <w:color w:val="auto"/>
          <w:sz w:val="28"/>
          <w:szCs w:val="24"/>
        </w:rPr>
        <w:t xml:space="preserve">X </w:t>
      </w:r>
      <w:r>
        <w:rPr>
          <w:rFonts w:ascii="Courier New" w:hAnsi="Courier New" w:cs="Courier New"/>
          <w:bCs/>
          <w:color w:val="auto"/>
          <w:sz w:val="28"/>
          <w:szCs w:val="24"/>
        </w:rPr>
        <w:t>que FREUD appelle libido, a permis…</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lastRenderedPageBreak/>
        <w:t>FREUD l’articule quelque part, en propres termes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 permis le progrès de l’appareil mental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en tant que tel, l’instauration par exemple, dans l’appareil mental, de cette </w:t>
      </w:r>
      <w:r>
        <w:rPr>
          <w:rFonts w:ascii="Courier New" w:hAnsi="Courier New" w:cs="Courier New"/>
          <w:bCs/>
          <w:i/>
          <w:iCs/>
          <w:color w:val="auto"/>
          <w:sz w:val="24"/>
          <w:szCs w:val="24"/>
        </w:rPr>
        <w:t>possibi</w:t>
      </w:r>
      <w:r>
        <w:rPr>
          <w:rFonts w:ascii="Courier New" w:hAnsi="Courier New" w:cs="Courier New"/>
          <w:bCs/>
          <w:i/>
          <w:iCs/>
          <w:color w:val="auto"/>
          <w:sz w:val="24"/>
          <w:szCs w:val="24"/>
        </w:rPr>
        <w:softHyphen/>
        <w:t>lité d’investissement</w:t>
      </w:r>
      <w:r>
        <w:rPr>
          <w:rFonts w:ascii="Courier New" w:hAnsi="Courier New" w:cs="Courier New"/>
          <w:bCs/>
          <w:color w:val="auto"/>
          <w:sz w:val="28"/>
          <w:szCs w:val="24"/>
        </w:rPr>
        <w:t xml:space="preserve"> que nous appelons </w:t>
      </w:r>
      <w:r w:rsidRPr="001744B3">
        <w:rPr>
          <w:bCs/>
          <w:i/>
          <w:color w:val="auto"/>
          <w:sz w:val="24"/>
          <w:szCs w:val="24"/>
        </w:rPr>
        <w:t>Aufmerksamkeit</w:t>
      </w:r>
      <w:r w:rsidRPr="001744B3">
        <w:rPr>
          <w:bCs/>
          <w:i/>
          <w:color w:val="auto"/>
          <w:sz w:val="28"/>
          <w:szCs w:val="24"/>
        </w:rPr>
        <w:t xml:space="preserve">, </w:t>
      </w:r>
      <w:r w:rsidRPr="001744B3">
        <w:rPr>
          <w:bCs/>
          <w:i/>
          <w:iCs/>
          <w:color w:val="auto"/>
          <w:sz w:val="24"/>
          <w:szCs w:val="24"/>
        </w:rPr>
        <w:t>possibilité</w:t>
      </w:r>
      <w:r w:rsidRPr="001744B3">
        <w:rPr>
          <w:bCs/>
          <w:color w:val="auto"/>
          <w:sz w:val="28"/>
          <w:szCs w:val="24"/>
        </w:rPr>
        <w:t xml:space="preserve"> </w:t>
      </w:r>
      <w:r w:rsidRPr="001744B3">
        <w:rPr>
          <w:bCs/>
          <w:i/>
          <w:iCs/>
          <w:color w:val="auto"/>
          <w:sz w:val="24"/>
          <w:szCs w:val="24"/>
        </w:rPr>
        <w:t>d’attention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détermination, le progrès du fonctionnement </w:t>
      </w: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001744B3" w:rsidRPr="001744B3">
        <w:rPr>
          <w:bCs/>
          <w:i/>
          <w:color w:val="0000CC"/>
          <w:sz w:val="24"/>
          <w:szCs w:val="24"/>
        </w:rPr>
        <w:t>Real</w:t>
      </w:r>
      <w:r w:rsidR="00070A56">
        <w:rPr>
          <w:bCs/>
          <w:i/>
          <w:color w:val="0000CC"/>
          <w:sz w:val="24"/>
          <w:szCs w:val="24"/>
        </w:rPr>
        <w:t>–</w:t>
      </w:r>
      <w:r w:rsidR="001744B3" w:rsidRPr="001744B3">
        <w:rPr>
          <w:bCs/>
          <w:i/>
          <w:color w:val="0000CC"/>
          <w:sz w:val="24"/>
          <w:szCs w:val="24"/>
        </w:rPr>
        <w:t>Ich</w:t>
      </w:r>
      <w:r w:rsidR="001744B3">
        <w:rPr>
          <w:bCs/>
          <w:i/>
          <w:color w:val="0000CC"/>
          <w:sz w:val="24"/>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à la fois satisfaire au </w:t>
      </w:r>
      <w:r w:rsidRPr="00FF2A12">
        <w:rPr>
          <w:bCs/>
          <w:i/>
          <w:color w:val="0000CC"/>
          <w:sz w:val="24"/>
          <w:szCs w:val="24"/>
        </w:rPr>
        <w:t>principe du plaisir</w:t>
      </w:r>
      <w:r>
        <w:rPr>
          <w:rFonts w:ascii="Courier New" w:hAnsi="Courier New" w:cs="Courier New"/>
          <w:bCs/>
          <w:color w:val="auto"/>
          <w:sz w:val="28"/>
          <w:szCs w:val="24"/>
        </w:rPr>
        <w:t xml:space="preserve"> </w:t>
      </w: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en même temps qui est investi sans défense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les montées de la sexualité, voilà qui est responsable de sa structure.</w:t>
      </w:r>
    </w:p>
    <w:p w:rsidR="00BF3196" w:rsidRDefault="00BF3196">
      <w:pPr>
        <w:pStyle w:val="Corpsdetexte"/>
        <w:jc w:val="left"/>
        <w:rPr>
          <w:rFonts w:ascii="Courier New" w:hAnsi="Courier New" w:cs="Courier New"/>
          <w:bCs/>
          <w:color w:val="auto"/>
          <w:sz w:val="28"/>
          <w:szCs w:val="24"/>
        </w:rPr>
      </w:pPr>
    </w:p>
    <w:p w:rsidR="001744B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niveau, nous ne sommes même pas forcés de faire entrer en ligne de compte aucune subjectivation à proprement parler du sujet, le sujet est un appareil. Cet appareil représente quelque chose de lacunaire, et c’est dans la lacune que le sujet instaure cette fonction d’un certain objet en tant qu’objet perdu.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c’est le statut de l’</w:t>
      </w:r>
      <w:r w:rsidRPr="001744B3">
        <w:rPr>
          <w:bCs/>
          <w:i/>
          <w:color w:val="0000CC"/>
          <w:sz w:val="24"/>
          <w:szCs w:val="24"/>
        </w:rPr>
        <w:t xml:space="preserve">objet(a) </w:t>
      </w:r>
      <w:r>
        <w:rPr>
          <w:rFonts w:ascii="Courier New" w:hAnsi="Courier New" w:cs="Courier New"/>
          <w:bCs/>
          <w:color w:val="auto"/>
          <w:sz w:val="28"/>
          <w:szCs w:val="24"/>
        </w:rPr>
        <w:t>en tant qu’il est présent dans la pulsion.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C03248">
        <w:rPr>
          <w:bCs/>
          <w:i/>
          <w:color w:val="0000CC"/>
          <w:sz w:val="24"/>
          <w:szCs w:val="24"/>
        </w:rPr>
        <w:t>L’objet du fantasme</w:t>
      </w:r>
      <w:r>
        <w:rPr>
          <w:rFonts w:ascii="Courier New" w:hAnsi="Courier New" w:cs="Courier New"/>
          <w:bCs/>
          <w:color w:val="auto"/>
          <w:sz w:val="28"/>
          <w:szCs w:val="24"/>
        </w:rPr>
        <w:t xml:space="preserve"> n’est… encore que le sujet y soit fréquemment inaperçu mais il y est toujours, dans le fantasme, où qu’il se présente, dans le rêve, dans la rêverie, dans n’importe quelles formes plus ou moins développées, plus ou moins présentées, le sujet se situe lui</w:t>
      </w:r>
      <w:r w:rsidR="00070A56">
        <w:rPr>
          <w:rFonts w:ascii="Courier New" w:hAnsi="Courier New" w:cs="Courier New"/>
          <w:bCs/>
          <w:color w:val="auto"/>
          <w:sz w:val="28"/>
          <w:szCs w:val="24"/>
        </w:rPr>
        <w:t>–</w:t>
      </w:r>
      <w:r>
        <w:rPr>
          <w:rFonts w:ascii="Courier New" w:hAnsi="Courier New" w:cs="Courier New"/>
          <w:bCs/>
          <w:color w:val="auto"/>
          <w:sz w:val="28"/>
          <w:szCs w:val="24"/>
        </w:rPr>
        <w:t>même comme déterminé par le fantasme.</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fantasme est le soutien du désir,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n’est pas l’objet qui est le sou</w:t>
      </w:r>
      <w:r>
        <w:rPr>
          <w:rFonts w:ascii="Courier New" w:hAnsi="Courier New" w:cs="Courier New"/>
          <w:bCs/>
          <w:color w:val="auto"/>
          <w:sz w:val="28"/>
          <w:szCs w:val="24"/>
        </w:rPr>
        <w:softHyphen/>
        <w:t xml:space="preserve">tien du désir. </w:t>
      </w:r>
    </w:p>
    <w:p w:rsidR="001744B3" w:rsidRDefault="001744B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sujet se soutient comme désirant par rapport à un ensemble signifiant toujours beaucoup plus complexe, et ceci se voit assez à la forme de scénario qu’il prend, où lui, le sujet plus ou moins reconnaissable et quelque part, et comme à proprement parler, schizé, divisé, il est habituellement double dans son rapport à cet objet qui, fré</w:t>
      </w:r>
      <w:r>
        <w:rPr>
          <w:rFonts w:ascii="Courier New" w:hAnsi="Courier New" w:cs="Courier New"/>
          <w:bCs/>
          <w:color w:val="auto"/>
          <w:sz w:val="28"/>
          <w:szCs w:val="24"/>
        </w:rPr>
        <w:softHyphen/>
        <w:t>quemment, ne montre pas plus sa véritable figure.</w:t>
      </w:r>
    </w:p>
    <w:p w:rsidR="001744B3" w:rsidRDefault="001744B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reviendrai la prochaine fois sur ce que j’ai appelé structure de la perversion. C’est à proprement parler un effet inverse du fantasme. C’est le sujet qui se détermine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comme objet dans sa rencontre avec la division de la </w:t>
      </w:r>
      <w:r>
        <w:rPr>
          <w:rFonts w:ascii="Courier New" w:hAnsi="Courier New" w:cs="Courier New"/>
          <w:bCs/>
          <w:color w:val="auto"/>
          <w:sz w:val="24"/>
          <w:szCs w:val="24"/>
        </w:rPr>
        <w:t>subjectivité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Je vous montrerai…</w:t>
      </w:r>
    </w:p>
    <w:p w:rsidR="00C0324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n’ai pu aujourd’hui que m’arrêter là,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cause de l’heure et je le déplore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le sujet, comme lui</w:t>
      </w:r>
      <w:r w:rsidR="00070A56">
        <w:rPr>
          <w:rFonts w:ascii="Courier New" w:hAnsi="Courier New" w:cs="Courier New"/>
          <w:bCs/>
          <w:color w:val="auto"/>
          <w:sz w:val="28"/>
          <w:szCs w:val="24"/>
        </w:rPr>
        <w:t>–</w:t>
      </w:r>
      <w:r>
        <w:rPr>
          <w:rFonts w:ascii="Courier New" w:hAnsi="Courier New" w:cs="Courier New"/>
          <w:bCs/>
          <w:color w:val="auto"/>
          <w:sz w:val="28"/>
          <w:szCs w:val="24"/>
        </w:rPr>
        <w:t>même assumant ce rôle de l’objet, c’est exactement ce qui soutient la réalité de la situation de ce qu’on appelle pulsion sadomasochique et qui n’est qu’un seul point dans la situation masochique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1744B3" w:rsidRDefault="001744B3">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 autant que le sujet se fait l’objet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d’une volonté autre…</w:t>
      </w:r>
    </w:p>
    <w:p w:rsidR="00FF2A1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nous verrons aussi ce que veut dire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 mot volonté, à cette occasion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que non seulement se clôt, mais se </w:t>
      </w:r>
      <w:r>
        <w:rPr>
          <w:rFonts w:ascii="Courier New" w:hAnsi="Courier New" w:cs="Courier New"/>
          <w:bCs/>
          <w:i/>
          <w:iCs/>
          <w:color w:val="auto"/>
          <w:sz w:val="24"/>
          <w:szCs w:val="24"/>
        </w:rPr>
        <w:t>constitue</w:t>
      </w:r>
      <w:r>
        <w:rPr>
          <w:rFonts w:ascii="Courier New" w:hAnsi="Courier New" w:cs="Courier New"/>
          <w:bCs/>
          <w:color w:val="auto"/>
          <w:sz w:val="28"/>
          <w:szCs w:val="24"/>
        </w:rPr>
        <w:t xml:space="preserve"> ce qu’il en est de la pulsion</w:t>
      </w:r>
      <w:r>
        <w:rPr>
          <w:rFonts w:ascii="Courier New" w:hAnsi="Courier New" w:cs="Courier New"/>
          <w:bCs/>
          <w:color w:val="auto"/>
          <w:sz w:val="24"/>
          <w:szCs w:val="24"/>
        </w:rPr>
        <w:t xml:space="preserve"> </w:t>
      </w:r>
      <w:r>
        <w:rPr>
          <w:rFonts w:ascii="Courier New" w:hAnsi="Courier New" w:cs="Courier New"/>
          <w:bCs/>
          <w:color w:val="auto"/>
          <w:sz w:val="28"/>
          <w:szCs w:val="24"/>
        </w:rPr>
        <w:t>sadomasochique.</w:t>
      </w:r>
    </w:p>
    <w:p w:rsidR="001744B3" w:rsidRDefault="001744B3">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que dans un deuxième temps, comme FREUD nous l’indique dans ce texte, que le désir sadique est possible par rapport à un fantas</w:t>
      </w:r>
      <w:r>
        <w:rPr>
          <w:rFonts w:ascii="Courier New" w:hAnsi="Courier New" w:cs="Courier New"/>
          <w:bCs/>
          <w:color w:val="auto"/>
          <w:sz w:val="28"/>
          <w:szCs w:val="24"/>
        </w:rPr>
        <w:softHyphen/>
        <w:t xml:space="preserve">me, le désir sadique existe dans une foule de configurations, </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aussi bien dans les névroses,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ce n’est pas encore le sadisme.</w:t>
      </w:r>
    </w:p>
    <w:p w:rsidR="001744B3" w:rsidRDefault="001744B3">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sadisme comme tel, en tant qu’il est vécu par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sadique et qu’il ne peut être soutenu que par une profonde référence à l’autre, qui vient à un certain non pas demi</w:t>
      </w:r>
      <w:r w:rsidR="00070A56">
        <w:rPr>
          <w:rFonts w:ascii="Courier New" w:hAnsi="Courier New" w:cs="Courier New"/>
          <w:bCs/>
          <w:color w:val="auto"/>
          <w:sz w:val="28"/>
          <w:szCs w:val="24"/>
        </w:rPr>
        <w:t>–</w:t>
      </w:r>
      <w:r>
        <w:rPr>
          <w:rFonts w:ascii="Courier New" w:hAnsi="Courier New" w:cs="Courier New"/>
          <w:bCs/>
          <w:color w:val="auto"/>
          <w:sz w:val="28"/>
          <w:szCs w:val="24"/>
        </w:rPr>
        <w:t>tour, mais quart de tour qui a été fait dans la situation où il se place, en un point…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vous prie de vous y reporter</w:t>
      </w:r>
    </w:p>
    <w:p w:rsidR="00BF3196" w:rsidRPr="00FF2A12" w:rsidRDefault="00BF3196">
      <w:pPr>
        <w:pStyle w:val="Corpsdetexte"/>
        <w:jc w:val="left"/>
        <w:rPr>
          <w:bCs/>
          <w:i/>
          <w:color w:val="auto"/>
          <w:sz w:val="24"/>
          <w:szCs w:val="24"/>
        </w:rPr>
      </w:pPr>
      <w:r>
        <w:rPr>
          <w:rFonts w:ascii="Courier New" w:hAnsi="Courier New" w:cs="Courier New"/>
          <w:bCs/>
          <w:color w:val="auto"/>
          <w:sz w:val="28"/>
          <w:szCs w:val="24"/>
        </w:rPr>
        <w:t xml:space="preserve">…que j’ai défini dans mon article : </w:t>
      </w:r>
      <w:r w:rsidRPr="001744B3">
        <w:rPr>
          <w:bCs/>
          <w:i/>
          <w:iCs/>
          <w:color w:val="auto"/>
          <w:sz w:val="24"/>
          <w:szCs w:val="24"/>
        </w:rPr>
        <w:t>K</w:t>
      </w:r>
      <w:r w:rsidR="00FF2A12" w:rsidRPr="001744B3">
        <w:rPr>
          <w:bCs/>
          <w:i/>
          <w:iCs/>
          <w:color w:val="auto"/>
          <w:sz w:val="24"/>
          <w:szCs w:val="24"/>
        </w:rPr>
        <w:t>ant</w:t>
      </w:r>
      <w:r w:rsidRPr="001744B3">
        <w:rPr>
          <w:bCs/>
          <w:i/>
          <w:iCs/>
          <w:color w:val="auto"/>
          <w:sz w:val="24"/>
          <w:szCs w:val="24"/>
        </w:rPr>
        <w:t xml:space="preserve"> avec S</w:t>
      </w:r>
      <w:r w:rsidR="00FF2A12" w:rsidRPr="001744B3">
        <w:rPr>
          <w:bCs/>
          <w:i/>
          <w:iCs/>
          <w:color w:val="auto"/>
          <w:sz w:val="24"/>
          <w:szCs w:val="24"/>
        </w:rPr>
        <w:t>ade</w:t>
      </w:r>
      <w:r>
        <w:rPr>
          <w:rFonts w:ascii="Courier New" w:hAnsi="Courier New" w:cs="Courier New"/>
          <w:bCs/>
          <w:color w:val="auto"/>
          <w:sz w:val="28"/>
          <w:szCs w:val="24"/>
        </w:rPr>
        <w:t xml:space="preserve"> qui est paru dans </w:t>
      </w:r>
      <w:r w:rsidRPr="001744B3">
        <w:rPr>
          <w:bCs/>
          <w:i/>
          <w:color w:val="auto"/>
          <w:sz w:val="24"/>
          <w:szCs w:val="24"/>
        </w:rPr>
        <w:t>Critique en avril 1963</w:t>
      </w:r>
      <w:r w:rsidR="00FF2A12">
        <w:rPr>
          <w:bCs/>
          <w:i/>
          <w:color w:val="auto"/>
          <w:sz w:val="24"/>
          <w:szCs w:val="24"/>
        </w:rPr>
        <w:t> </w:t>
      </w:r>
      <w:r w:rsidR="00FF2A12">
        <w:rPr>
          <w:rFonts w:ascii="Courier New" w:hAnsi="Courier New" w:cs="Courier New"/>
          <w:bCs/>
          <w:color w:val="auto"/>
          <w:sz w:val="28"/>
          <w:szCs w:val="24"/>
        </w:rPr>
        <w:t>:</w:t>
      </w:r>
      <w:r>
        <w:rPr>
          <w:rFonts w:ascii="Courier New" w:hAnsi="Courier New" w:cs="Courier New"/>
          <w:bCs/>
          <w:color w:val="auto"/>
          <w:sz w:val="28"/>
          <w:szCs w:val="24"/>
        </w:rPr>
        <w:t xml:space="preserve"> </w:t>
      </w:r>
      <w:r w:rsidRPr="00FF2A12">
        <w:rPr>
          <w:bCs/>
          <w:i/>
          <w:color w:val="auto"/>
          <w:sz w:val="24"/>
          <w:szCs w:val="24"/>
        </w:rPr>
        <w:t>le sadique occupe effectivement lui</w:t>
      </w:r>
      <w:r w:rsidR="00070A56" w:rsidRPr="00FF2A12">
        <w:rPr>
          <w:bCs/>
          <w:i/>
          <w:color w:val="auto"/>
          <w:sz w:val="24"/>
          <w:szCs w:val="24"/>
        </w:rPr>
        <w:t>–</w:t>
      </w:r>
      <w:r w:rsidRPr="00FF2A12">
        <w:rPr>
          <w:bCs/>
          <w:i/>
          <w:color w:val="auto"/>
          <w:sz w:val="24"/>
          <w:szCs w:val="24"/>
        </w:rPr>
        <w:t>même, à proprement parler la place de l’objet, mais sans le savoir, au bénéfice d’un autre pour la jouissance duquel il exerce son action de pervers sadique.</w:t>
      </w:r>
    </w:p>
    <w:p w:rsidR="00BF3196" w:rsidRDefault="00BF3196">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voyez donc là plusieurs possibilités de la fonction de l’</w:t>
      </w:r>
      <w:r w:rsidRPr="001744B3">
        <w:rPr>
          <w:bCs/>
          <w:i/>
          <w:color w:val="0000CC"/>
          <w:sz w:val="24"/>
          <w:szCs w:val="24"/>
        </w:rPr>
        <w:t>objet</w:t>
      </w:r>
      <w:r>
        <w:rPr>
          <w:rFonts w:ascii="Courier New" w:hAnsi="Courier New" w:cs="Courier New"/>
          <w:bCs/>
          <w:color w:val="auto"/>
          <w:sz w:val="28"/>
          <w:szCs w:val="24"/>
        </w:rPr>
        <w:t>, de l’</w:t>
      </w:r>
      <w:r w:rsidRPr="001744B3">
        <w:rPr>
          <w:bCs/>
          <w:i/>
          <w:color w:val="0000CC"/>
          <w:sz w:val="24"/>
          <w:szCs w:val="24"/>
        </w:rPr>
        <w:t>objet</w:t>
      </w:r>
      <w:r w:rsidRPr="001744B3">
        <w:rPr>
          <w:bCs/>
          <w:i/>
          <w:iCs/>
          <w:color w:val="0000CC"/>
          <w:sz w:val="24"/>
          <w:szCs w:val="24"/>
        </w:rPr>
        <w:t>(a)</w:t>
      </w:r>
      <w:r w:rsidRPr="001744B3">
        <w:rPr>
          <w:bCs/>
          <w:i/>
          <w:color w:val="0000CC"/>
          <w:sz w:val="24"/>
          <w:szCs w:val="24"/>
        </w:rPr>
        <w:t xml:space="preserve"> </w:t>
      </w:r>
      <w:r>
        <w:rPr>
          <w:rFonts w:ascii="Courier New" w:hAnsi="Courier New" w:cs="Courier New"/>
          <w:bCs/>
          <w:color w:val="auto"/>
          <w:sz w:val="28"/>
          <w:szCs w:val="24"/>
        </w:rPr>
        <w:t>qui jamais ne se trouve comme visée du désir. Il est ou pré</w:t>
      </w:r>
      <w:r w:rsidR="00070A56">
        <w:rPr>
          <w:rFonts w:ascii="Courier New" w:hAnsi="Courier New" w:cs="Courier New"/>
          <w:bCs/>
          <w:color w:val="auto"/>
          <w:sz w:val="28"/>
          <w:szCs w:val="24"/>
        </w:rPr>
        <w:t>–</w:t>
      </w:r>
      <w:r>
        <w:rPr>
          <w:rFonts w:ascii="Courier New" w:hAnsi="Courier New" w:cs="Courier New"/>
          <w:bCs/>
          <w:color w:val="auto"/>
          <w:sz w:val="28"/>
          <w:szCs w:val="24"/>
        </w:rPr>
        <w:t>subjectif</w:t>
      </w:r>
      <w:r w:rsidR="00FF2A12">
        <w:rPr>
          <w:rFonts w:ascii="Courier New" w:hAnsi="Courier New" w:cs="Courier New"/>
          <w:bCs/>
          <w:color w:val="auto"/>
          <w:sz w:val="28"/>
          <w:szCs w:val="24"/>
        </w:rPr>
        <w:t> :</w:t>
      </w:r>
    </w:p>
    <w:p w:rsidR="00FF2A12" w:rsidRDefault="00BF3196" w:rsidP="00FF2A12">
      <w:pPr>
        <w:pStyle w:val="Corpsdetexte"/>
        <w:numPr>
          <w:ilvl w:val="0"/>
          <w:numId w:val="25"/>
        </w:numPr>
        <w:jc w:val="left"/>
        <w:rPr>
          <w:rFonts w:ascii="Courier New" w:hAnsi="Courier New" w:cs="Courier New"/>
          <w:bCs/>
          <w:color w:val="auto"/>
          <w:sz w:val="28"/>
          <w:szCs w:val="24"/>
        </w:rPr>
      </w:pPr>
      <w:r>
        <w:rPr>
          <w:rFonts w:ascii="Courier New" w:hAnsi="Courier New" w:cs="Courier New"/>
          <w:bCs/>
          <w:color w:val="auto"/>
          <w:sz w:val="28"/>
          <w:szCs w:val="24"/>
        </w:rPr>
        <w:t xml:space="preserve">ou comme le fondement d’une </w:t>
      </w:r>
      <w:r w:rsidRPr="00FF2A12">
        <w:rPr>
          <w:bCs/>
          <w:i/>
          <w:color w:val="auto"/>
          <w:sz w:val="24"/>
          <w:szCs w:val="24"/>
        </w:rPr>
        <w:t>identification</w:t>
      </w:r>
      <w:r>
        <w:rPr>
          <w:rFonts w:ascii="Courier New" w:hAnsi="Courier New" w:cs="Courier New"/>
          <w:bCs/>
          <w:color w:val="auto"/>
          <w:sz w:val="28"/>
          <w:szCs w:val="24"/>
        </w:rPr>
        <w:t xml:space="preserve"> du sujet, </w:t>
      </w:r>
    </w:p>
    <w:p w:rsidR="001744B3" w:rsidRDefault="00BF3196" w:rsidP="00FF2A12">
      <w:pPr>
        <w:pStyle w:val="Corpsdetexte"/>
        <w:numPr>
          <w:ilvl w:val="0"/>
          <w:numId w:val="25"/>
        </w:numPr>
        <w:jc w:val="left"/>
        <w:rPr>
          <w:rFonts w:ascii="Courier New" w:hAnsi="Courier New" w:cs="Courier New"/>
          <w:bCs/>
          <w:color w:val="auto"/>
          <w:sz w:val="28"/>
          <w:szCs w:val="24"/>
        </w:rPr>
      </w:pPr>
      <w:r>
        <w:rPr>
          <w:rFonts w:ascii="Courier New" w:hAnsi="Courier New" w:cs="Courier New"/>
          <w:bCs/>
          <w:color w:val="auto"/>
          <w:sz w:val="28"/>
          <w:szCs w:val="24"/>
        </w:rPr>
        <w:t xml:space="preserve">ou comme le fondement d’une </w:t>
      </w:r>
      <w:r w:rsidRPr="00FF2A12">
        <w:rPr>
          <w:bCs/>
          <w:i/>
          <w:color w:val="auto"/>
          <w:sz w:val="24"/>
          <w:szCs w:val="24"/>
        </w:rPr>
        <w:t>identification déniée</w:t>
      </w:r>
      <w:r>
        <w:rPr>
          <w:rFonts w:ascii="Courier New" w:hAnsi="Courier New" w:cs="Courier New"/>
          <w:bCs/>
          <w:color w:val="auto"/>
          <w:sz w:val="28"/>
          <w:szCs w:val="24"/>
        </w:rPr>
        <w:t xml:space="preserve"> par </w:t>
      </w:r>
    </w:p>
    <w:p w:rsidR="001744B3" w:rsidRDefault="00BF3196" w:rsidP="00FF2A1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 sujet, c’est en ce sens que le sadisme n’est que la dénégation du masochisme. </w:t>
      </w:r>
    </w:p>
    <w:p w:rsidR="001744B3" w:rsidRDefault="001744B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cette for</w:t>
      </w:r>
      <w:r>
        <w:rPr>
          <w:rFonts w:ascii="Courier New" w:hAnsi="Courier New" w:cs="Courier New"/>
          <w:bCs/>
          <w:color w:val="auto"/>
          <w:sz w:val="28"/>
          <w:szCs w:val="24"/>
        </w:rPr>
        <w:softHyphen/>
        <w:t>mule permettra d’éclairer beaucoup de choses concernant la nature véritable du sadisme.</w:t>
      </w:r>
    </w:p>
    <w:p w:rsidR="00C032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Mais </w:t>
      </w:r>
      <w:r w:rsidRPr="00C03248">
        <w:rPr>
          <w:bCs/>
          <w:i/>
          <w:color w:val="0000CC"/>
          <w:sz w:val="24"/>
          <w:szCs w:val="24"/>
        </w:rPr>
        <w:t>l’objet du désir</w:t>
      </w:r>
      <w:r>
        <w:rPr>
          <w:rFonts w:ascii="Courier New" w:hAnsi="Courier New" w:cs="Courier New"/>
          <w:bCs/>
          <w:color w:val="auto"/>
          <w:sz w:val="28"/>
          <w:szCs w:val="24"/>
        </w:rPr>
        <w:t xml:space="preserve"> au sens commun, courant du mot, </w:t>
      </w:r>
    </w:p>
    <w:p w:rsidR="00C032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nous croyons</w:t>
      </w:r>
      <w:r w:rsidR="00FF2A12">
        <w:rPr>
          <w:rFonts w:ascii="Courier New" w:hAnsi="Courier New" w:cs="Courier New"/>
          <w:bCs/>
          <w:color w:val="auto"/>
          <w:sz w:val="28"/>
          <w:szCs w:val="24"/>
        </w:rPr>
        <w:t>,</w:t>
      </w:r>
      <w:r>
        <w:rPr>
          <w:rFonts w:ascii="Courier New" w:hAnsi="Courier New" w:cs="Courier New"/>
          <w:bCs/>
          <w:color w:val="auto"/>
          <w:sz w:val="28"/>
          <w:szCs w:val="24"/>
        </w:rPr>
        <w:t xml:space="preserve"> je dirai est</w:t>
      </w:r>
      <w:r w:rsidR="00C0324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C03248" w:rsidRDefault="00BF3196" w:rsidP="00106492">
      <w:pPr>
        <w:pStyle w:val="Corpsdetexte"/>
        <w:numPr>
          <w:ilvl w:val="0"/>
          <w:numId w:val="25"/>
        </w:numPr>
        <w:jc w:val="left"/>
        <w:rPr>
          <w:rFonts w:ascii="Courier New" w:hAnsi="Courier New" w:cs="Courier New"/>
          <w:bCs/>
          <w:color w:val="auto"/>
          <w:sz w:val="28"/>
          <w:szCs w:val="24"/>
        </w:rPr>
      </w:pPr>
      <w:r>
        <w:rPr>
          <w:rFonts w:ascii="Courier New" w:hAnsi="Courier New" w:cs="Courier New"/>
          <w:bCs/>
          <w:color w:val="auto"/>
          <w:sz w:val="28"/>
          <w:szCs w:val="24"/>
        </w:rPr>
        <w:t xml:space="preserve">ou </w:t>
      </w:r>
      <w:r w:rsidRPr="00C03248">
        <w:rPr>
          <w:bCs/>
          <w:i/>
          <w:color w:val="0000CC"/>
          <w:sz w:val="24"/>
          <w:szCs w:val="24"/>
        </w:rPr>
        <w:t>un fantasme</w:t>
      </w:r>
      <w:r>
        <w:rPr>
          <w:rFonts w:ascii="Courier New" w:hAnsi="Courier New" w:cs="Courier New"/>
          <w:bCs/>
          <w:color w:val="auto"/>
          <w:sz w:val="28"/>
          <w:szCs w:val="24"/>
        </w:rPr>
        <w:t xml:space="preserve"> qui est en réalité </w:t>
      </w:r>
      <w:r w:rsidRPr="00FF2A12">
        <w:rPr>
          <w:bCs/>
          <w:i/>
          <w:color w:val="0000CC"/>
          <w:sz w:val="24"/>
          <w:szCs w:val="24"/>
        </w:rPr>
        <w:t>le soutien du désir</w:t>
      </w:r>
      <w:r w:rsidR="00C03248">
        <w:rPr>
          <w:bCs/>
          <w:i/>
          <w:color w:val="auto"/>
          <w:sz w:val="24"/>
          <w:szCs w:val="24"/>
        </w:rPr>
        <w:t>,</w:t>
      </w:r>
      <w:r>
        <w:rPr>
          <w:rFonts w:ascii="Courier New" w:hAnsi="Courier New" w:cs="Courier New"/>
          <w:bCs/>
          <w:color w:val="auto"/>
          <w:sz w:val="28"/>
          <w:szCs w:val="24"/>
        </w:rPr>
        <w:t xml:space="preserve"> </w:t>
      </w:r>
    </w:p>
    <w:p w:rsidR="00C03248" w:rsidRDefault="00BF3196" w:rsidP="00C03248">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l’objet du désir, </w:t>
      </w:r>
    </w:p>
    <w:p w:rsidR="00BF3196" w:rsidRDefault="00BF3196" w:rsidP="00106492">
      <w:pPr>
        <w:pStyle w:val="Corpsdetexte"/>
        <w:numPr>
          <w:ilvl w:val="0"/>
          <w:numId w:val="25"/>
        </w:numPr>
        <w:jc w:val="left"/>
        <w:rPr>
          <w:rFonts w:ascii="Courier New" w:hAnsi="Courier New" w:cs="Courier New"/>
          <w:bCs/>
          <w:color w:val="auto"/>
          <w:sz w:val="28"/>
          <w:szCs w:val="24"/>
        </w:rPr>
      </w:pPr>
      <w:r>
        <w:rPr>
          <w:rFonts w:ascii="Courier New" w:hAnsi="Courier New" w:cs="Courier New"/>
          <w:bCs/>
          <w:color w:val="auto"/>
          <w:sz w:val="28"/>
          <w:szCs w:val="24"/>
        </w:rPr>
        <w:t xml:space="preserve">ou </w:t>
      </w:r>
      <w:r w:rsidRPr="00C03248">
        <w:rPr>
          <w:bCs/>
          <w:i/>
          <w:color w:val="0000CC"/>
          <w:sz w:val="24"/>
          <w:szCs w:val="24"/>
        </w:rPr>
        <w:t>un leurre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ce sujet du </w:t>
      </w:r>
      <w:r w:rsidRPr="00524EB8">
        <w:rPr>
          <w:bCs/>
          <w:i/>
          <w:color w:val="0000CC"/>
          <w:sz w:val="24"/>
          <w:szCs w:val="24"/>
        </w:rPr>
        <w:t>leurre</w:t>
      </w:r>
      <w:r>
        <w:rPr>
          <w:rFonts w:ascii="Courier New" w:hAnsi="Courier New" w:cs="Courier New"/>
          <w:bCs/>
          <w:color w:val="auto"/>
          <w:sz w:val="28"/>
          <w:szCs w:val="24"/>
        </w:rPr>
        <w:t xml:space="preserve">, qui pose en même temps toutes les questions préalables que vous avez posées tout à l’heure concernant le rapport du sujet au </w:t>
      </w:r>
      <w:r w:rsidRPr="00524EB8">
        <w:rPr>
          <w:bCs/>
          <w:i/>
          <w:color w:val="0000CC"/>
          <w:sz w:val="24"/>
          <w:szCs w:val="24"/>
        </w:rPr>
        <w:t>réel</w:t>
      </w:r>
      <w:r>
        <w:rPr>
          <w:rFonts w:ascii="Courier New" w:hAnsi="Courier New" w:cs="Courier New"/>
          <w:bCs/>
          <w:color w:val="auto"/>
          <w:sz w:val="28"/>
          <w:szCs w:val="24"/>
        </w:rPr>
        <w:t xml:space="preserve">, c’est </w:t>
      </w:r>
      <w:r w:rsidR="00FF2A12">
        <w:rPr>
          <w:rFonts w:ascii="Courier New" w:hAnsi="Courier New" w:cs="Courier New"/>
          <w:bCs/>
          <w:color w:val="auto"/>
          <w:sz w:val="28"/>
          <w:szCs w:val="24"/>
        </w:rPr>
        <w:t xml:space="preserve"> </w:t>
      </w:r>
      <w:r w:rsidR="00070A56" w:rsidRPr="00FF2A12">
        <w:rPr>
          <w:rFonts w:ascii="Courier New" w:hAnsi="Courier New" w:cs="Courier New"/>
          <w:bCs/>
          <w:color w:val="auto"/>
          <w:sz w:val="24"/>
          <w:szCs w:val="24"/>
        </w:rPr>
        <w:t>–</w:t>
      </w:r>
      <w:r w:rsidRPr="00FF2A12">
        <w:rPr>
          <w:rFonts w:ascii="Courier New" w:hAnsi="Courier New" w:cs="Courier New"/>
          <w:bCs/>
          <w:color w:val="auto"/>
          <w:sz w:val="24"/>
          <w:szCs w:val="24"/>
        </w:rPr>
        <w:t xml:space="preserve"> chose curieuse </w:t>
      </w:r>
      <w:r w:rsidR="00070A56" w:rsidRPr="00FF2A12">
        <w:rPr>
          <w:rFonts w:ascii="Courier New" w:hAnsi="Courier New" w:cs="Courier New"/>
          <w:bCs/>
          <w:color w:val="auto"/>
          <w:sz w:val="24"/>
          <w:szCs w:val="24"/>
        </w:rPr>
        <w:t>–</w:t>
      </w:r>
      <w:r>
        <w:rPr>
          <w:rFonts w:ascii="Courier New" w:hAnsi="Courier New" w:cs="Courier New"/>
          <w:bCs/>
          <w:color w:val="auto"/>
          <w:sz w:val="28"/>
          <w:szCs w:val="24"/>
        </w:rPr>
        <w:t xml:space="preserve"> ce dans quoi nous permettra de nous avancer l’analyse que FREUD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donne de </w:t>
      </w:r>
      <w:r w:rsidRPr="00FF2A12">
        <w:rPr>
          <w:bCs/>
          <w:i/>
          <w:color w:val="0000CC"/>
          <w:sz w:val="24"/>
          <w:szCs w:val="24"/>
        </w:rPr>
        <w:t>l’amour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nécessité où est FREUD de se référer au rapport de </w:t>
      </w:r>
      <w:r w:rsidRPr="00524EB8">
        <w:rPr>
          <w:rFonts w:ascii="Courier New" w:hAnsi="Courier New" w:cs="Courier New"/>
          <w:bCs/>
          <w:color w:val="auto"/>
          <w:sz w:val="28"/>
          <w:szCs w:val="24"/>
        </w:rPr>
        <w:t>l’</w:t>
      </w:r>
      <w:r w:rsidRPr="00524EB8">
        <w:rPr>
          <w:bCs/>
          <w:i/>
          <w:color w:val="auto"/>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au </w:t>
      </w:r>
      <w:r w:rsidR="00524EB8" w:rsidRPr="00524EB8">
        <w:rPr>
          <w:bCs/>
          <w:i/>
          <w:color w:val="0000CC"/>
          <w:sz w:val="24"/>
          <w:szCs w:val="24"/>
        </w:rPr>
        <w:t>réel</w:t>
      </w:r>
      <w:r>
        <w:rPr>
          <w:rFonts w:ascii="Courier New" w:hAnsi="Courier New" w:cs="Courier New"/>
          <w:bCs/>
          <w:color w:val="auto"/>
          <w:sz w:val="28"/>
          <w:szCs w:val="24"/>
        </w:rPr>
        <w:t xml:space="preserve"> pour introduire la dialectique de l’amour, alors que, à proprement parler, et d’une certaine façon </w:t>
      </w:r>
      <w:r w:rsidRPr="00FF2A12">
        <w:rPr>
          <w:bCs/>
          <w:i/>
          <w:color w:val="0000CC"/>
          <w:sz w:val="24"/>
          <w:szCs w:val="24"/>
        </w:rPr>
        <w:t xml:space="preserve">le </w:t>
      </w:r>
      <w:r w:rsidR="00524EB8" w:rsidRPr="00FF2A12">
        <w:rPr>
          <w:bCs/>
          <w:i/>
          <w:color w:val="0000CC"/>
          <w:sz w:val="24"/>
          <w:szCs w:val="24"/>
        </w:rPr>
        <w:t>réel</w:t>
      </w:r>
      <w:r w:rsidRPr="00FF2A12">
        <w:rPr>
          <w:bCs/>
          <w:i/>
          <w:color w:val="0000CC"/>
          <w:sz w:val="24"/>
          <w:szCs w:val="24"/>
        </w:rPr>
        <w:t xml:space="preserve"> neutre</w:t>
      </w:r>
      <w:r>
        <w:rPr>
          <w:rFonts w:ascii="Courier New" w:hAnsi="Courier New" w:cs="Courier New"/>
          <w:bCs/>
          <w:color w:val="auto"/>
          <w:sz w:val="28"/>
          <w:szCs w:val="24"/>
        </w:rPr>
        <w:t xml:space="preserve"> est </w:t>
      </w:r>
      <w:r w:rsidRPr="00FF2A12">
        <w:rPr>
          <w:bCs/>
          <w:i/>
          <w:color w:val="0000CC"/>
          <w:sz w:val="24"/>
          <w:szCs w:val="24"/>
        </w:rPr>
        <w:t xml:space="preserve">le </w:t>
      </w:r>
      <w:r w:rsidR="00524EB8" w:rsidRPr="00FF2A12">
        <w:rPr>
          <w:bCs/>
          <w:i/>
          <w:color w:val="0000CC"/>
          <w:sz w:val="24"/>
          <w:szCs w:val="24"/>
        </w:rPr>
        <w:t>réel</w:t>
      </w:r>
      <w:r w:rsidRPr="00FF2A12">
        <w:rPr>
          <w:bCs/>
          <w:i/>
          <w:color w:val="0000CC"/>
          <w:sz w:val="24"/>
          <w:szCs w:val="24"/>
        </w:rPr>
        <w:t xml:space="preserve"> </w:t>
      </w:r>
      <w:r w:rsidRPr="00FF2A12">
        <w:rPr>
          <w:bCs/>
          <w:i/>
          <w:iCs/>
          <w:color w:val="0000CC"/>
          <w:sz w:val="24"/>
          <w:szCs w:val="24"/>
        </w:rPr>
        <w:t>désexualisé</w:t>
      </w:r>
      <w:r>
        <w:rPr>
          <w:rFonts w:ascii="Courier New" w:hAnsi="Courier New" w:cs="Courier New"/>
          <w:bCs/>
          <w:color w:val="auto"/>
          <w:sz w:val="28"/>
          <w:szCs w:val="24"/>
        </w:rPr>
        <w:t xml:space="preserve">, car c’est de cela dont il s’agit, n’est pas intervenu au niveau de </w:t>
      </w:r>
      <w:r w:rsidRPr="00FF2A12">
        <w:rPr>
          <w:bCs/>
          <w:i/>
          <w:color w:val="0000CC"/>
          <w:sz w:val="24"/>
          <w:szCs w:val="24"/>
        </w:rPr>
        <w:t>la pulsion</w:t>
      </w:r>
      <w:r>
        <w:rPr>
          <w:rFonts w:ascii="Courier New" w:hAnsi="Courier New" w:cs="Courier New"/>
          <w:bCs/>
          <w:color w:val="auto"/>
          <w:sz w:val="28"/>
          <w:szCs w:val="24"/>
        </w:rPr>
        <w:t>.</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ce qui sera pour nous le plus enrichissant, concernant ce que nous devons concevoir de la fonction de l’amour, à savoir, qu’il indique déjà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 structure fondamentalement narcissique.</w:t>
      </w:r>
    </w:p>
    <w:p w:rsidR="00BF3196" w:rsidRDefault="00BF3196">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y ait un </w:t>
      </w:r>
      <w:r w:rsidR="00524EB8" w:rsidRPr="00524EB8">
        <w:rPr>
          <w:bCs/>
          <w:i/>
          <w:color w:val="0000CC"/>
          <w:sz w:val="24"/>
          <w:szCs w:val="24"/>
        </w:rPr>
        <w:t>réel</w:t>
      </w:r>
      <w:r>
        <w:rPr>
          <w:rFonts w:ascii="Courier New" w:hAnsi="Courier New" w:cs="Courier New"/>
          <w:bCs/>
          <w:color w:val="auto"/>
          <w:sz w:val="28"/>
          <w:szCs w:val="24"/>
        </w:rPr>
        <w:t xml:space="preserve">, ce n’est absolument pas douteux, que le sujet n’ait de rapport, de rapport constructif avec ce </w:t>
      </w:r>
      <w:r w:rsidR="00524EB8" w:rsidRPr="00524EB8">
        <w:rPr>
          <w:bCs/>
          <w:i/>
          <w:color w:val="0000CC"/>
          <w:sz w:val="24"/>
          <w:szCs w:val="24"/>
        </w:rPr>
        <w:t>réel</w:t>
      </w:r>
      <w:r>
        <w:rPr>
          <w:rFonts w:ascii="Courier New" w:hAnsi="Courier New" w:cs="Courier New"/>
          <w:bCs/>
          <w:color w:val="auto"/>
          <w:sz w:val="28"/>
          <w:szCs w:val="24"/>
        </w:rPr>
        <w:t xml:space="preserve"> que dans la dépendance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étroite alors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du </w:t>
      </w:r>
      <w:r w:rsidRPr="00524EB8">
        <w:rPr>
          <w:bCs/>
          <w:i/>
          <w:color w:val="0000CC"/>
          <w:sz w:val="24"/>
          <w:szCs w:val="24"/>
        </w:rPr>
        <w:t>principe du plaisir</w:t>
      </w:r>
      <w:r>
        <w:rPr>
          <w:rFonts w:ascii="Courier New" w:hAnsi="Courier New" w:cs="Courier New"/>
          <w:bCs/>
          <w:color w:val="auto"/>
          <w:sz w:val="28"/>
          <w:szCs w:val="24"/>
        </w:rPr>
        <w:t xml:space="preserve">, du </w:t>
      </w:r>
      <w:r w:rsidRPr="00524EB8">
        <w:rPr>
          <w:bCs/>
          <w:i/>
          <w:color w:val="0000CC"/>
          <w:sz w:val="24"/>
          <w:szCs w:val="24"/>
        </w:rPr>
        <w:t>principe du plaisir</w:t>
      </w:r>
      <w:r>
        <w:rPr>
          <w:rFonts w:ascii="Courier New" w:hAnsi="Courier New" w:cs="Courier New"/>
          <w:bCs/>
          <w:color w:val="auto"/>
          <w:sz w:val="28"/>
          <w:szCs w:val="24"/>
        </w:rPr>
        <w:t xml:space="preserve"> non forcé par </w:t>
      </w:r>
      <w:r w:rsidRPr="00524EB8">
        <w:rPr>
          <w:bCs/>
          <w:i/>
          <w:color w:val="auto"/>
          <w:sz w:val="24"/>
          <w:szCs w:val="24"/>
        </w:rPr>
        <w:t>la pulsion</w:t>
      </w:r>
      <w:r>
        <w:rPr>
          <w:rFonts w:ascii="Courier New" w:hAnsi="Courier New" w:cs="Courier New"/>
          <w:bCs/>
          <w:color w:val="auto"/>
          <w:sz w:val="28"/>
          <w:szCs w:val="24"/>
        </w:rPr>
        <w:t xml:space="preserve">, c’est ce qui, la prochaine fois, nous permettra </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voir que là est la source et l’origine,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est le point d’émergence de cet objet d’amour. </w:t>
      </w:r>
    </w:p>
    <w:p w:rsidR="00BF3196" w:rsidRDefault="00BF3196">
      <w:pPr>
        <w:pStyle w:val="Corpsdetexte"/>
        <w:jc w:val="left"/>
        <w:rPr>
          <w:rFonts w:ascii="Courier New" w:hAnsi="Courier New" w:cs="Courier New"/>
          <w:bCs/>
          <w:color w:val="auto"/>
          <w:sz w:val="28"/>
          <w:szCs w:val="24"/>
        </w:rPr>
      </w:pP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Toute la question est de savoir comment cet objet d’amour peut venir à remplir un rôle analogue </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cet objet tel que je viens de vous le définir, </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à l’objet du désir. </w:t>
      </w:r>
    </w:p>
    <w:p w:rsidR="00FF2A1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quelles </w:t>
      </w:r>
      <w:r w:rsidRPr="00FF2A12">
        <w:rPr>
          <w:bCs/>
          <w:i/>
          <w:color w:val="auto"/>
          <w:sz w:val="24"/>
          <w:szCs w:val="24"/>
        </w:rPr>
        <w:t>équivoques</w:t>
      </w:r>
      <w:r>
        <w:rPr>
          <w:rFonts w:ascii="Courier New" w:hAnsi="Courier New" w:cs="Courier New"/>
          <w:bCs/>
          <w:color w:val="auto"/>
          <w:sz w:val="28"/>
          <w:szCs w:val="24"/>
        </w:rPr>
        <w:t xml:space="preserve">, sur quelles </w:t>
      </w:r>
      <w:r w:rsidRPr="00FF2A12">
        <w:rPr>
          <w:bCs/>
          <w:i/>
          <w:color w:val="auto"/>
          <w:sz w:val="24"/>
          <w:szCs w:val="24"/>
        </w:rPr>
        <w:t>ambi</w:t>
      </w:r>
      <w:r w:rsidRPr="00FF2A12">
        <w:rPr>
          <w:bCs/>
          <w:i/>
          <w:color w:val="auto"/>
          <w:sz w:val="24"/>
          <w:szCs w:val="24"/>
        </w:rPr>
        <w:softHyphen/>
        <w:t>guïtés</w:t>
      </w:r>
      <w:r>
        <w:rPr>
          <w:rFonts w:ascii="Courier New" w:hAnsi="Courier New" w:cs="Courier New"/>
          <w:bCs/>
          <w:color w:val="auto"/>
          <w:sz w:val="28"/>
          <w:szCs w:val="24"/>
        </w:rPr>
        <w:t xml:space="preserve"> repose </w:t>
      </w:r>
    </w:p>
    <w:p w:rsidR="00BF3196" w:rsidRDefault="00BF3196">
      <w:pPr>
        <w:pStyle w:val="Corpsdetexte"/>
        <w:jc w:val="left"/>
        <w:rPr>
          <w:rFonts w:ascii="Courier New" w:hAnsi="Courier New" w:cs="Courier New"/>
          <w:bCs/>
          <w:color w:val="auto"/>
          <w:sz w:val="28"/>
          <w:szCs w:val="24"/>
        </w:rPr>
      </w:pPr>
      <w:r w:rsidRPr="00FF2A12">
        <w:rPr>
          <w:bCs/>
          <w:i/>
          <w:color w:val="0000CC"/>
          <w:sz w:val="24"/>
          <w:szCs w:val="24"/>
        </w:rPr>
        <w:t>la possibilité, pour l’objet d’amour, de devenir objet de plaisir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F81D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je vous ai donné quelques lumières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cet exposé</w:t>
      </w:r>
      <w:r w:rsidR="00F81D9D">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FF2A12" w:rsidRDefault="00FF2A1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Jacques</w:t>
      </w:r>
      <w:r w:rsidR="00070A56">
        <w:rPr>
          <w:rFonts w:ascii="Courier New" w:hAnsi="Courier New" w:cs="Courier New"/>
          <w:bCs/>
          <w:iCs/>
          <w:color w:val="auto"/>
          <w:sz w:val="28"/>
          <w:szCs w:val="24"/>
        </w:rPr>
        <w:t>–</w:t>
      </w:r>
      <w:r>
        <w:rPr>
          <w:rFonts w:ascii="Courier New" w:hAnsi="Courier New" w:cs="Courier New"/>
          <w:bCs/>
          <w:iCs/>
          <w:color w:val="auto"/>
          <w:sz w:val="28"/>
          <w:szCs w:val="24"/>
        </w:rPr>
        <w:t>Alain MILLER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Quelques lumières et quelques obscurités</w:t>
      </w:r>
      <w:r w:rsidR="00F81D9D">
        <w:rPr>
          <w:rFonts w:ascii="Courier New" w:hAnsi="Courier New" w:cs="Courier New"/>
          <w:bCs/>
          <w:color w:val="auto"/>
          <w:sz w:val="28"/>
          <w:szCs w:val="24"/>
        </w:rPr>
        <w:t>…</w:t>
      </w:r>
      <w:r>
        <w:br w:type="page"/>
      </w:r>
      <w:r w:rsidRPr="00F81D9D">
        <w:rPr>
          <w:rFonts w:ascii="Garamond" w:hAnsi="Garamond" w:cs="Courier New"/>
          <w:color w:val="C00000"/>
          <w:sz w:val="28"/>
        </w:rPr>
        <w:lastRenderedPageBreak/>
        <w:t xml:space="preserve">20 </w:t>
      </w:r>
      <w:r w:rsidRPr="00F81D9D">
        <w:rPr>
          <w:rFonts w:ascii="Garamond" w:hAnsi="Garamond" w:cs="Courier New"/>
          <w:bCs/>
          <w:caps/>
          <w:color w:val="C00000"/>
          <w:sz w:val="28"/>
        </w:rPr>
        <w:t xml:space="preserve"> m</w:t>
      </w:r>
      <w:r w:rsidRPr="00F81D9D">
        <w:rPr>
          <w:rFonts w:ascii="Garamond" w:hAnsi="Garamond" w:cs="Courier New"/>
          <w:bCs/>
          <w:color w:val="C00000"/>
          <w:sz w:val="28"/>
        </w:rPr>
        <w:t>a</w:t>
      </w:r>
      <w:bookmarkStart w:id="18" w:name="Mai20"/>
      <w:bookmarkEnd w:id="18"/>
      <w:r w:rsidRPr="00F81D9D">
        <w:rPr>
          <w:rFonts w:ascii="Garamond" w:hAnsi="Garamond" w:cs="Courier New"/>
          <w:bCs/>
          <w:color w:val="C00000"/>
          <w:sz w:val="28"/>
        </w:rPr>
        <w:t>i</w:t>
      </w:r>
      <w:r w:rsidRPr="00F81D9D">
        <w:rPr>
          <w:rFonts w:ascii="Garamond" w:hAnsi="Garamond" w:cs="Courier New"/>
          <w:bCs/>
          <w:caps/>
          <w:color w:val="C00000"/>
          <w:sz w:val="28"/>
        </w:rPr>
        <w:t xml:space="preserve">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sz w:val="28"/>
        </w:rPr>
      </w:pPr>
    </w:p>
    <w:p w:rsidR="00B762EF" w:rsidRDefault="00B762EF">
      <w:pPr>
        <w:pStyle w:val="Corpsdetexte"/>
        <w:jc w:val="left"/>
        <w:rPr>
          <w:rFonts w:ascii="Courier New" w:hAnsi="Courier New" w:cs="Courier New"/>
          <w:bCs/>
          <w:sz w:val="28"/>
        </w:rPr>
      </w:pPr>
    </w:p>
    <w:p w:rsidR="00B762EF" w:rsidRDefault="00B762EF">
      <w:pPr>
        <w:pStyle w:val="Corpsdetexte"/>
        <w:jc w:val="left"/>
        <w:rPr>
          <w:rFonts w:ascii="Courier New" w:hAnsi="Courier New" w:cs="Courier New"/>
          <w:bCs/>
          <w:sz w:val="28"/>
        </w:rPr>
      </w:pPr>
    </w:p>
    <w:p w:rsidR="00B762EF" w:rsidRDefault="00B762EF">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le propos aujourd’hui…</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ça ne veut pas dire que </w:t>
      </w:r>
      <w:r w:rsidRPr="00AA6D30">
        <w:rPr>
          <w:bCs/>
          <w:i/>
          <w:color w:val="auto"/>
          <w:sz w:val="24"/>
          <w:szCs w:val="24"/>
        </w:rPr>
        <w:t>j’aurai le temps</w:t>
      </w:r>
      <w:r>
        <w:rPr>
          <w:rFonts w:ascii="Courier New" w:hAnsi="Courier New" w:cs="Courier New"/>
          <w:bCs/>
          <w:color w:val="auto"/>
          <w:sz w:val="28"/>
          <w:szCs w:val="24"/>
        </w:rPr>
        <w:t xml:space="preserve"> de le tenir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vous mener, </w:t>
      </w:r>
      <w:r w:rsidRPr="00B762EF">
        <w:rPr>
          <w:bCs/>
          <w:i/>
          <w:color w:val="0000CC"/>
          <w:sz w:val="24"/>
          <w:szCs w:val="24"/>
        </w:rPr>
        <w:t>de l’amour</w:t>
      </w:r>
      <w:r>
        <w:rPr>
          <w:rFonts w:ascii="Courier New" w:hAnsi="Courier New" w:cs="Courier New"/>
          <w:bCs/>
          <w:color w:val="auto"/>
          <w:sz w:val="28"/>
          <w:szCs w:val="24"/>
        </w:rPr>
        <w:t>…</w:t>
      </w:r>
    </w:p>
    <w:p w:rsidR="00AA6D3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seuil de quoi j’ai laissé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les choses la dernière fois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B762EF">
        <w:rPr>
          <w:bCs/>
          <w:i/>
          <w:color w:val="0000CC"/>
          <w:sz w:val="24"/>
          <w:szCs w:val="24"/>
        </w:rPr>
        <w:t>à la libido</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J’annonce tout de suite ce qui sera la pointe,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nouveauté d’une cer</w:t>
      </w:r>
      <w:r>
        <w:rPr>
          <w:rFonts w:ascii="Courier New" w:hAnsi="Courier New" w:cs="Courier New"/>
          <w:bCs/>
          <w:color w:val="auto"/>
          <w:sz w:val="28"/>
          <w:szCs w:val="24"/>
        </w:rPr>
        <w:softHyphen/>
        <w:t xml:space="preserve">taine élucidation concernant </w:t>
      </w:r>
    </w:p>
    <w:p w:rsidR="00DE03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façon dont il faut concevoir la libido,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vous disant : </w:t>
      </w:r>
    </w:p>
    <w:p w:rsidR="00BF3196" w:rsidRDefault="00BF3196">
      <w:pPr>
        <w:pStyle w:val="Corpsdetexte"/>
        <w:jc w:val="left"/>
        <w:rPr>
          <w:rFonts w:ascii="Courier New" w:hAnsi="Courier New" w:cs="Courier New"/>
          <w:bCs/>
          <w:color w:val="auto"/>
          <w:sz w:val="28"/>
          <w:szCs w:val="24"/>
        </w:rPr>
      </w:pPr>
    </w:p>
    <w:p w:rsidR="00BF3196" w:rsidRDefault="00BF3196" w:rsidP="00AA6D30">
      <w:pPr>
        <w:pStyle w:val="Corpsdetexte"/>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AA6D30">
        <w:rPr>
          <w:bCs/>
          <w:i/>
          <w:color w:val="auto"/>
          <w:szCs w:val="22"/>
        </w:rPr>
        <w:t>La libido n’est pas quelque chose de fuyant, de fluide, à savoir de se répartir, s’accumuler, tel un magnétisme dans les centres de cristallisation que lui offre le sujet, la libido est à concevoir comme un organe, organe aux deux sens du mot, organe</w:t>
      </w:r>
      <w:r w:rsidR="00070A56">
        <w:rPr>
          <w:bCs/>
          <w:i/>
          <w:color w:val="auto"/>
          <w:szCs w:val="22"/>
        </w:rPr>
        <w:t>–</w:t>
      </w:r>
      <w:r w:rsidRPr="00AA6D30">
        <w:rPr>
          <w:bCs/>
          <w:i/>
          <w:color w:val="auto"/>
          <w:szCs w:val="22"/>
        </w:rPr>
        <w:t>partie de l’organisme ou organe</w:t>
      </w:r>
      <w:r w:rsidR="00070A56">
        <w:rPr>
          <w:bCs/>
          <w:i/>
          <w:color w:val="auto"/>
          <w:szCs w:val="22"/>
        </w:rPr>
        <w:t>–</w:t>
      </w:r>
      <w:r w:rsidRPr="00AA6D30">
        <w:rPr>
          <w:bCs/>
          <w:i/>
          <w:color w:val="auto"/>
          <w:szCs w:val="22"/>
        </w:rPr>
        <w:t>instrument</w:t>
      </w:r>
      <w:r>
        <w:rPr>
          <w:rFonts w:ascii="Courier New" w:hAnsi="Courier New" w:cs="Courier New"/>
          <w:bCs/>
          <w:color w:val="auto"/>
          <w:sz w:val="24"/>
          <w:szCs w:val="24"/>
        </w:rPr>
        <w:t> ».</w:t>
      </w:r>
    </w:p>
    <w:p w:rsidR="00BF3196" w:rsidRDefault="00BF3196">
      <w:pPr>
        <w:pStyle w:val="Corpsdetexte"/>
        <w:jc w:val="left"/>
        <w:rPr>
          <w:rFonts w:ascii="Courier New" w:hAnsi="Courier New" w:cs="Courier New"/>
          <w:bCs/>
          <w:color w:val="auto"/>
          <w:sz w:val="28"/>
          <w:szCs w:val="24"/>
        </w:rPr>
      </w:pPr>
    </w:p>
    <w:p w:rsidR="00DE03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m’excuse si</w:t>
      </w:r>
      <w:r w:rsidR="00B762EF">
        <w:rPr>
          <w:rFonts w:ascii="Courier New" w:hAnsi="Courier New" w:cs="Courier New"/>
          <w:bCs/>
          <w:color w:val="auto"/>
          <w:sz w:val="28"/>
          <w:szCs w:val="24"/>
        </w:rPr>
        <w:t>,</w:t>
      </w:r>
      <w:r>
        <w:rPr>
          <w:rFonts w:ascii="Courier New" w:hAnsi="Courier New" w:cs="Courier New"/>
          <w:bCs/>
          <w:color w:val="auto"/>
          <w:sz w:val="28"/>
          <w:szCs w:val="24"/>
        </w:rPr>
        <w:t xml:space="preserve"> comme on a pu me le dire, </w:t>
      </w:r>
    </w:p>
    <w:p w:rsidR="00DE03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l’intervention de la dernière fois,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les chemins où je vous mène, il y a divers temps et quelques obscurités. </w:t>
      </w:r>
    </w:p>
    <w:p w:rsidR="00F81D9D" w:rsidRDefault="00F81D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crois que c’est la caractéristique de notre champ. N’oublions pas qu’il est commun de représenter l’incons</w:t>
      </w:r>
      <w:r>
        <w:rPr>
          <w:rFonts w:ascii="Courier New" w:hAnsi="Courier New" w:cs="Courier New"/>
          <w:bCs/>
          <w:color w:val="auto"/>
          <w:sz w:val="28"/>
          <w:szCs w:val="24"/>
        </w:rPr>
        <w:softHyphen/>
        <w:t xml:space="preserve">cient comme une cave, sinon comme une caverne pour évoquer celle de PLATON. </w:t>
      </w:r>
    </w:p>
    <w:p w:rsidR="00BF3196" w:rsidRDefault="00BF3196">
      <w:pPr>
        <w:pStyle w:val="Corpsdetexte"/>
        <w:jc w:val="left"/>
        <w:rPr>
          <w:rFonts w:ascii="Courier New" w:hAnsi="Courier New" w:cs="Courier New"/>
          <w:bCs/>
          <w:color w:val="auto"/>
          <w:sz w:val="28"/>
          <w:szCs w:val="24"/>
        </w:rPr>
      </w:pPr>
    </w:p>
    <w:p w:rsidR="00DE03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je vais vous dire aujourd’hui, </w:t>
      </w:r>
    </w:p>
    <w:p w:rsidR="00DE03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ce n’est la bonne comparaison,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szCs w:val="24"/>
        </w:rPr>
        <w:t xml:space="preserve">c’est bien </w:t>
      </w:r>
      <w:r>
        <w:rPr>
          <w:rFonts w:ascii="Courier New" w:hAnsi="Courier New" w:cs="Courier New"/>
          <w:bCs/>
          <w:color w:val="auto"/>
          <w:sz w:val="28"/>
        </w:rPr>
        <w:t xml:space="preserve">plutôt quelque chose proche de la vessie. </w:t>
      </w:r>
    </w:p>
    <w:p w:rsidR="00B762EF" w:rsidRDefault="00B762EF">
      <w:pPr>
        <w:pStyle w:val="Corpsdetexte"/>
        <w:jc w:val="left"/>
        <w:rPr>
          <w:rFonts w:ascii="Courier New" w:hAnsi="Courier New" w:cs="Courier New"/>
          <w:bCs/>
          <w:color w:val="auto"/>
          <w:sz w:val="28"/>
        </w:rPr>
      </w:pPr>
    </w:p>
    <w:p w:rsidR="00DE039D"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cette vessie, il s’agit juste</w:t>
      </w:r>
      <w:r>
        <w:rPr>
          <w:rFonts w:ascii="Courier New" w:hAnsi="Courier New" w:cs="Courier New"/>
          <w:bCs/>
          <w:color w:val="auto"/>
          <w:sz w:val="28"/>
        </w:rPr>
        <w:softHyphen/>
        <w:t xml:space="preserve">ment de vous faire voir qu’à condition d’y mettre une petite lumière </w:t>
      </w:r>
    </w:p>
    <w:p w:rsidR="00DE039D"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à l’intérieur, ça peut servir de lanterne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ce n’est point se tromper.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lastRenderedPageBreak/>
        <w:t>Mais pourquoi s’étonner si la lumière met quelquefois un peu de temps à prendre, à s’allumer ? Bien sûr…</w:t>
      </w:r>
    </w:p>
    <w:p w:rsidR="00BF3196" w:rsidRDefault="00BF3196" w:rsidP="00370337">
      <w:pPr>
        <w:pStyle w:val="Corpsdetexte"/>
        <w:jc w:val="left"/>
        <w:rPr>
          <w:rFonts w:ascii="Courier New" w:hAnsi="Courier New" w:cs="Courier New"/>
          <w:bCs/>
          <w:noProof/>
          <w:color w:val="auto"/>
          <w:sz w:val="28"/>
          <w:lang w:eastAsia="fr-FR"/>
        </w:rPr>
      </w:pPr>
    </w:p>
    <w:p w:rsidR="00370337" w:rsidRDefault="00370337" w:rsidP="00370337">
      <w:pPr>
        <w:pStyle w:val="Corpsdetexte"/>
        <w:ind w:left="708" w:firstLine="708"/>
        <w:jc w:val="left"/>
        <w:rPr>
          <w:rFonts w:ascii="Courier New" w:hAnsi="Courier New" w:cs="Courier New"/>
          <w:bCs/>
          <w:color w:val="auto"/>
          <w:sz w:val="28"/>
        </w:rPr>
      </w:pPr>
      <w:r>
        <w:rPr>
          <w:rFonts w:ascii="Courier New" w:hAnsi="Courier New" w:cs="Courier New"/>
          <w:bCs/>
          <w:color w:val="auto"/>
          <w:sz w:val="28"/>
        </w:rPr>
        <w:t xml:space="preserve">  </w:t>
      </w:r>
      <w:r w:rsidRPr="00370337">
        <w:rPr>
          <w:rFonts w:ascii="Courier New" w:hAnsi="Courier New" w:cs="Courier New"/>
          <w:bCs/>
          <w:noProof/>
          <w:color w:val="auto"/>
          <w:sz w:val="28"/>
          <w:lang w:eastAsia="fr-FR"/>
        </w:rPr>
        <w:drawing>
          <wp:inline distT="0" distB="0" distL="0" distR="0">
            <wp:extent cx="3227070" cy="2213875"/>
            <wp:effectExtent l="19050" t="0" r="0" b="0"/>
            <wp:docPr id="49" name="Image 47"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75" cstate="print"/>
                    <a:stretch>
                      <a:fillRect/>
                    </a:stretch>
                  </pic:blipFill>
                  <pic:spPr>
                    <a:xfrm>
                      <a:off x="0" y="0"/>
                      <a:ext cx="3232531" cy="2217622"/>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rPr>
      </w:pP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En vous faisant… en vous menant la dernière fois </w:t>
      </w:r>
    </w:p>
    <w:p w:rsidR="00B762EF" w:rsidRDefault="00BF3196">
      <w:pPr>
        <w:pStyle w:val="Corpsdetexte"/>
        <w:jc w:val="left"/>
        <w:rPr>
          <w:rFonts w:ascii="Courier New" w:hAnsi="Courier New" w:cs="Courier New"/>
          <w:bCs/>
          <w:color w:val="auto"/>
          <w:sz w:val="28"/>
        </w:rPr>
      </w:pPr>
      <w:r>
        <w:rPr>
          <w:rFonts w:ascii="Courier New" w:hAnsi="Courier New" w:cs="Courier New"/>
          <w:bCs/>
          <w:color w:val="auto"/>
          <w:sz w:val="28"/>
        </w:rPr>
        <w:t>à quelque chose que je pense avoir articulé</w:t>
      </w:r>
      <w:r w:rsidR="00B762EF">
        <w:rPr>
          <w:rFonts w:ascii="Courier New" w:hAnsi="Courier New" w:cs="Courier New"/>
          <w:bCs/>
          <w:color w:val="auto"/>
          <w:sz w:val="28"/>
        </w:rPr>
        <w:t> :</w:t>
      </w:r>
      <w:r>
        <w:rPr>
          <w:rFonts w:ascii="Courier New" w:hAnsi="Courier New" w:cs="Courier New"/>
          <w:bCs/>
          <w:color w:val="auto"/>
          <w:sz w:val="28"/>
        </w:rPr>
        <w:t xml:space="preserve"> </w:t>
      </w: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que, pour représenter le sujet dont il s’agit, en tant qu’alternativement, par la pulsation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de l’incons</w:t>
      </w:r>
      <w:r>
        <w:rPr>
          <w:rFonts w:ascii="Courier New" w:hAnsi="Courier New" w:cs="Courier New"/>
          <w:bCs/>
          <w:color w:val="auto"/>
          <w:sz w:val="28"/>
        </w:rPr>
        <w:softHyphen/>
        <w:t>cient</w:t>
      </w:r>
      <w:r w:rsidR="009129D0">
        <w:rPr>
          <w:rFonts w:ascii="Courier New" w:hAnsi="Courier New" w:cs="Courier New"/>
          <w:bCs/>
          <w:color w:val="auto"/>
          <w:sz w:val="28"/>
        </w:rPr>
        <w:t>,</w:t>
      </w:r>
      <w:r>
        <w:rPr>
          <w:rFonts w:ascii="Courier New" w:hAnsi="Courier New" w:cs="Courier New"/>
          <w:bCs/>
          <w:color w:val="auto"/>
          <w:sz w:val="28"/>
        </w:rPr>
        <w:t xml:space="preserve"> le sujet se montre et se cache. </w:t>
      </w:r>
    </w:p>
    <w:p w:rsidR="00BF3196" w:rsidRDefault="00BF3196">
      <w:pPr>
        <w:pStyle w:val="Corpsdetexte"/>
        <w:jc w:val="left"/>
        <w:rPr>
          <w:rFonts w:ascii="Courier New" w:hAnsi="Courier New" w:cs="Courier New"/>
          <w:bCs/>
          <w:color w:val="auto"/>
          <w:sz w:val="28"/>
        </w:rPr>
      </w:pPr>
    </w:p>
    <w:p w:rsidR="00AA6D3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Dans ce sujet nous ne saisissons </w:t>
      </w:r>
      <w:r>
        <w:rPr>
          <w:rFonts w:ascii="Courier New" w:hAnsi="Courier New" w:cs="Courier New"/>
          <w:bCs/>
          <w:iCs/>
          <w:color w:val="auto"/>
          <w:sz w:val="28"/>
        </w:rPr>
        <w:t>que</w:t>
      </w:r>
      <w:r>
        <w:rPr>
          <w:rFonts w:ascii="Courier New" w:hAnsi="Courier New" w:cs="Courier New"/>
          <w:bCs/>
          <w:i/>
          <w:color w:val="auto"/>
          <w:sz w:val="28"/>
        </w:rPr>
        <w:t xml:space="preserve"> </w:t>
      </w:r>
      <w:r w:rsidRPr="00AA6D30">
        <w:rPr>
          <w:rFonts w:ascii="Courier New" w:hAnsi="Courier New" w:cs="Courier New"/>
          <w:bCs/>
          <w:color w:val="000000" w:themeColor="text1"/>
          <w:sz w:val="28"/>
          <w:szCs w:val="28"/>
        </w:rPr>
        <w:t>des</w:t>
      </w:r>
      <w:r w:rsidRPr="00AA6D30">
        <w:rPr>
          <w:bCs/>
          <w:i/>
          <w:color w:val="0000CC"/>
          <w:sz w:val="24"/>
          <w:szCs w:val="24"/>
        </w:rPr>
        <w:t xml:space="preserve"> pulsions partielles</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La </w:t>
      </w:r>
      <w:r w:rsidRPr="00AA6D30">
        <w:rPr>
          <w:bCs/>
          <w:i/>
          <w:color w:val="auto"/>
          <w:sz w:val="24"/>
        </w:rPr>
        <w:t>ganze Sexualstrebung</w:t>
      </w:r>
      <w:r>
        <w:rPr>
          <w:rFonts w:ascii="Courier New" w:hAnsi="Courier New" w:cs="Courier New"/>
          <w:bCs/>
          <w:i/>
          <w:color w:val="auto"/>
          <w:sz w:val="28"/>
        </w:rPr>
        <w:t xml:space="preserve">, </w:t>
      </w:r>
      <w:r w:rsidRPr="00B762EF">
        <w:rPr>
          <w:rFonts w:ascii="Courier New" w:hAnsi="Courier New" w:cs="Courier New"/>
          <w:bCs/>
          <w:i/>
          <w:color w:val="auto"/>
          <w:sz w:val="24"/>
          <w:szCs w:val="24"/>
        </w:rPr>
        <w:t>représentation de la totalité de la pression sexuelle</w:t>
      </w:r>
      <w:r>
        <w:rPr>
          <w:rFonts w:ascii="Courier New" w:hAnsi="Courier New" w:cs="Courier New"/>
          <w:bCs/>
          <w:color w:val="auto"/>
          <w:sz w:val="28"/>
        </w:rPr>
        <w:t xml:space="preserve">, FREUD nous dit qu’elle n’y est pas.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Sur ce résultat, où je vous conduis après lui, </w:t>
      </w:r>
    </w:p>
    <w:p w:rsidR="00DE039D" w:rsidRDefault="00BF3196">
      <w:pPr>
        <w:pStyle w:val="Corpsdetexte"/>
        <w:jc w:val="left"/>
        <w:rPr>
          <w:rFonts w:ascii="Courier New" w:hAnsi="Courier New" w:cs="Courier New"/>
          <w:bCs/>
          <w:i/>
          <w:iCs/>
          <w:color w:val="auto"/>
          <w:sz w:val="24"/>
        </w:rPr>
      </w:pPr>
      <w:r>
        <w:rPr>
          <w:rFonts w:ascii="Courier New" w:hAnsi="Courier New" w:cs="Courier New"/>
          <w:bCs/>
          <w:color w:val="auto"/>
          <w:sz w:val="28"/>
        </w:rPr>
        <w:t>je vous dis où vous pouvez y aller voir,</w:t>
      </w:r>
      <w:r>
        <w:rPr>
          <w:rFonts w:ascii="Courier New" w:hAnsi="Courier New" w:cs="Courier New"/>
          <w:bCs/>
          <w:i/>
          <w:iCs/>
          <w:color w:val="auto"/>
          <w:sz w:val="24"/>
        </w:rPr>
        <w:t xml:space="preserve"> </w:t>
      </w:r>
    </w:p>
    <w:p w:rsidR="00DE039D" w:rsidRDefault="00BF3196">
      <w:pPr>
        <w:pStyle w:val="Corpsdetexte"/>
        <w:jc w:val="left"/>
        <w:rPr>
          <w:rFonts w:ascii="Courier New" w:hAnsi="Courier New" w:cs="Courier New"/>
          <w:bCs/>
          <w:color w:val="auto"/>
          <w:sz w:val="28"/>
        </w:rPr>
      </w:pPr>
      <w:r>
        <w:rPr>
          <w:rFonts w:ascii="Courier New" w:hAnsi="Courier New" w:cs="Courier New"/>
          <w:bCs/>
          <w:i/>
          <w:iCs/>
          <w:color w:val="auto"/>
          <w:sz w:val="24"/>
        </w:rPr>
        <w:t>je vous affirme</w:t>
      </w:r>
      <w:r>
        <w:rPr>
          <w:rFonts w:ascii="Courier New" w:hAnsi="Courier New" w:cs="Courier New"/>
          <w:bCs/>
          <w:color w:val="auto"/>
          <w:sz w:val="28"/>
        </w:rPr>
        <w:t xml:space="preserve"> que tout ce que j’ai appris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mon expérience, y est </w:t>
      </w:r>
      <w:r>
        <w:rPr>
          <w:rFonts w:ascii="Courier New" w:hAnsi="Courier New" w:cs="Courier New"/>
          <w:sz w:val="28"/>
        </w:rPr>
        <w:t>« </w:t>
      </w:r>
      <w:r w:rsidRPr="00C03248">
        <w:rPr>
          <w:bCs/>
          <w:i/>
          <w:iCs/>
          <w:color w:val="auto"/>
          <w:sz w:val="24"/>
        </w:rPr>
        <w:t>convenient</w:t>
      </w:r>
      <w:r>
        <w:rPr>
          <w:rFonts w:ascii="Courier New" w:hAnsi="Courier New" w:cs="Courier New"/>
          <w:sz w:val="28"/>
        </w:rPr>
        <w:t> »</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À tout ceux qui sont ici, je ne peux demander de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s’y accorder pleinement par là même puisqu’à certains elle manque, mais le fait même, que je vous guide dans cette voie suppose bien sûr… </w:t>
      </w:r>
    </w:p>
    <w:p w:rsidR="00BF3196" w:rsidRDefault="00BF3196">
      <w:pPr>
        <w:pStyle w:val="Corpsdetexte"/>
        <w:ind w:firstLine="708"/>
        <w:jc w:val="left"/>
        <w:rPr>
          <w:rFonts w:ascii="Courier New" w:hAnsi="Courier New" w:cs="Courier New"/>
          <w:bCs/>
          <w:color w:val="auto"/>
          <w:sz w:val="28"/>
        </w:rPr>
      </w:pPr>
      <w:r>
        <w:rPr>
          <w:rFonts w:ascii="Courier New" w:hAnsi="Courier New" w:cs="Courier New"/>
          <w:bCs/>
          <w:color w:val="auto"/>
          <w:sz w:val="28"/>
        </w:rPr>
        <w:t xml:space="preserve">et votre présence ici suppose </w:t>
      </w:r>
      <w:r w:rsidR="00070A56">
        <w:rPr>
          <w:rFonts w:ascii="Courier New" w:hAnsi="Courier New" w:cs="Courier New"/>
          <w:bCs/>
          <w:color w:val="auto"/>
          <w:sz w:val="28"/>
        </w:rPr>
        <w:t>–</w:t>
      </w:r>
      <w:r>
        <w:rPr>
          <w:rFonts w:ascii="Courier New" w:hAnsi="Courier New" w:cs="Courier New"/>
          <w:bCs/>
          <w:color w:val="auto"/>
          <w:sz w:val="28"/>
        </w:rPr>
        <w:t xml:space="preserve"> en </w:t>
      </w:r>
      <w:r w:rsidRPr="00C03248">
        <w:rPr>
          <w:bCs/>
          <w:i/>
          <w:iCs/>
          <w:color w:val="auto"/>
          <w:sz w:val="24"/>
        </w:rPr>
        <w:t>répons</w:t>
      </w:r>
      <w:r>
        <w:rPr>
          <w:rFonts w:ascii="Courier New" w:hAnsi="Courier New" w:cs="Courier New"/>
          <w:bCs/>
          <w:i/>
          <w:iCs/>
          <w:color w:val="auto"/>
          <w:sz w:val="24"/>
        </w:rPr>
        <w:t xml:space="preserve"> </w:t>
      </w:r>
      <w:r>
        <w:rPr>
          <w:rStyle w:val="Appelnotedebasdep"/>
          <w:b/>
          <w:color w:val="FF3300"/>
          <w:sz w:val="28"/>
        </w:rPr>
        <w:footnoteReference w:id="77"/>
      </w:r>
      <w:r>
        <w:rPr>
          <w:rFonts w:ascii="Courier New" w:hAnsi="Courier New" w:cs="Courier New"/>
          <w:bCs/>
          <w:color w:val="auto"/>
          <w:sz w:val="28"/>
        </w:rPr>
        <w:t xml:space="preserve"> </w:t>
      </w:r>
    </w:p>
    <w:p w:rsidR="00B762EF" w:rsidRDefault="00BF3196">
      <w:pPr>
        <w:pStyle w:val="Corpsdetexte"/>
        <w:jc w:val="left"/>
        <w:rPr>
          <w:rFonts w:ascii="Courier New" w:hAnsi="Courier New" w:cs="Courier New"/>
          <w:bCs/>
          <w:color w:val="auto"/>
          <w:sz w:val="24"/>
        </w:rPr>
      </w:pPr>
      <w:r>
        <w:rPr>
          <w:rFonts w:ascii="Courier New" w:hAnsi="Courier New" w:cs="Courier New"/>
          <w:bCs/>
          <w:color w:val="auto"/>
          <w:sz w:val="28"/>
        </w:rPr>
        <w:t>…une certaine confiance, faite à ce que</w:t>
      </w:r>
      <w:r>
        <w:rPr>
          <w:rFonts w:ascii="Courier New" w:hAnsi="Courier New" w:cs="Courier New"/>
          <w:bCs/>
          <w:color w:val="auto"/>
          <w:sz w:val="24"/>
        </w:rPr>
        <w:t xml:space="preserve"> </w:t>
      </w:r>
    </w:p>
    <w:p w:rsidR="00BF3196" w:rsidRDefault="00BF3196">
      <w:pPr>
        <w:pStyle w:val="Corpsdetexte"/>
        <w:jc w:val="left"/>
        <w:rPr>
          <w:rFonts w:ascii="Courier New" w:hAnsi="Courier New" w:cs="Courier New"/>
          <w:bCs/>
          <w:color w:val="auto"/>
          <w:sz w:val="28"/>
        </w:rPr>
      </w:pPr>
      <w:r w:rsidRPr="00B762EF">
        <w:rPr>
          <w:rFonts w:ascii="Courier New" w:hAnsi="Courier New" w:cs="Courier New"/>
          <w:bCs/>
          <w:i/>
          <w:color w:val="auto"/>
          <w:sz w:val="24"/>
          <w:szCs w:val="24"/>
        </w:rPr>
        <w:t xml:space="preserve">nous </w:t>
      </w:r>
      <w:r w:rsidRPr="00B762EF">
        <w:rPr>
          <w:rFonts w:ascii="Courier New" w:hAnsi="Courier New" w:cs="Courier New"/>
          <w:bCs/>
          <w:i/>
          <w:iCs/>
          <w:color w:val="auto"/>
          <w:sz w:val="24"/>
          <w:szCs w:val="24"/>
        </w:rPr>
        <w:t>appellerons</w:t>
      </w:r>
      <w:r>
        <w:rPr>
          <w:rFonts w:ascii="Courier New" w:hAnsi="Courier New" w:cs="Courier New"/>
          <w:bCs/>
          <w:i/>
          <w:iCs/>
          <w:color w:val="auto"/>
          <w:sz w:val="24"/>
        </w:rPr>
        <w:t>…</w:t>
      </w:r>
    </w:p>
    <w:p w:rsidR="00BF3196" w:rsidRDefault="00BF3196" w:rsidP="00C03248">
      <w:pPr>
        <w:pStyle w:val="Corpsdetexte"/>
        <w:ind w:left="708"/>
        <w:jc w:val="left"/>
        <w:rPr>
          <w:rFonts w:ascii="Courier New" w:hAnsi="Courier New" w:cs="Courier New"/>
          <w:bCs/>
          <w:color w:val="auto"/>
          <w:sz w:val="28"/>
        </w:rPr>
      </w:pPr>
      <w:r>
        <w:rPr>
          <w:rFonts w:ascii="Courier New" w:hAnsi="Courier New" w:cs="Courier New"/>
          <w:bCs/>
          <w:color w:val="auto"/>
          <w:sz w:val="28"/>
        </w:rPr>
        <w:t>dans le rôle où je suis par rapport à vous : celui de l’Autre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w:t>
      </w:r>
      <w:r w:rsidRPr="00B762EF">
        <w:rPr>
          <w:bCs/>
          <w:i/>
          <w:iCs/>
          <w:color w:val="auto"/>
          <w:sz w:val="24"/>
        </w:rPr>
        <w:t>la</w:t>
      </w:r>
      <w:r w:rsidRPr="00B762EF">
        <w:rPr>
          <w:bCs/>
          <w:color w:val="auto"/>
          <w:sz w:val="28"/>
        </w:rPr>
        <w:t xml:space="preserve"> </w:t>
      </w:r>
      <w:r w:rsidRPr="00B762EF">
        <w:rPr>
          <w:bCs/>
          <w:i/>
          <w:iCs/>
          <w:color w:val="auto"/>
          <w:sz w:val="24"/>
        </w:rPr>
        <w:t>bonne foi</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Bien sûr, aussi </w:t>
      </w:r>
      <w:r w:rsidRPr="009129D0">
        <w:rPr>
          <w:bCs/>
          <w:i/>
          <w:color w:val="0000CC"/>
          <w:sz w:val="24"/>
          <w:szCs w:val="24"/>
        </w:rPr>
        <w:t xml:space="preserve">cette </w:t>
      </w:r>
      <w:r w:rsidR="00B762EF" w:rsidRPr="009129D0">
        <w:rPr>
          <w:bCs/>
          <w:i/>
          <w:iCs/>
          <w:color w:val="0000CC"/>
          <w:sz w:val="24"/>
          <w:szCs w:val="24"/>
        </w:rPr>
        <w:t>bonne foi</w:t>
      </w:r>
      <w:r w:rsidRPr="009129D0">
        <w:rPr>
          <w:bCs/>
          <w:i/>
          <w:color w:val="0000CC"/>
          <w:sz w:val="24"/>
          <w:szCs w:val="24"/>
        </w:rPr>
        <w:t xml:space="preserve"> est toujours </w:t>
      </w:r>
      <w:r w:rsidRPr="009129D0">
        <w:rPr>
          <w:bCs/>
          <w:i/>
          <w:iCs/>
          <w:color w:val="0000CC"/>
          <w:sz w:val="24"/>
          <w:szCs w:val="24"/>
        </w:rPr>
        <w:t>précaire</w:t>
      </w:r>
      <w:r w:rsidRPr="009129D0">
        <w:rPr>
          <w:bCs/>
          <w:i/>
          <w:color w:val="0000CC"/>
          <w:sz w:val="24"/>
          <w:szCs w:val="24"/>
        </w:rPr>
        <w:t xml:space="preserve">, </w:t>
      </w:r>
      <w:r w:rsidRPr="009129D0">
        <w:rPr>
          <w:bCs/>
          <w:i/>
          <w:iCs/>
          <w:color w:val="0000CC"/>
          <w:sz w:val="24"/>
          <w:szCs w:val="24"/>
          <w:u w:val="single"/>
        </w:rPr>
        <w:t>supposée</w:t>
      </w:r>
      <w:r w:rsidRPr="009129D0">
        <w:rPr>
          <w:bCs/>
          <w:i/>
          <w:color w:val="0000CC"/>
          <w:sz w:val="24"/>
          <w:szCs w:val="24"/>
        </w:rPr>
        <w:t>,</w:t>
      </w:r>
      <w:r>
        <w:rPr>
          <w:rFonts w:ascii="Courier New" w:hAnsi="Courier New" w:cs="Courier New"/>
          <w:bCs/>
          <w:color w:val="auto"/>
          <w:sz w:val="28"/>
        </w:rPr>
        <w:t xml:space="preserve"> </w:t>
      </w: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car ce </w:t>
      </w:r>
      <w:r w:rsidRPr="00B762EF">
        <w:rPr>
          <w:bCs/>
          <w:i/>
          <w:color w:val="auto"/>
          <w:sz w:val="24"/>
          <w:szCs w:val="24"/>
        </w:rPr>
        <w:t>rapport</w:t>
      </w:r>
      <w:r>
        <w:rPr>
          <w:rFonts w:ascii="Courier New" w:hAnsi="Courier New" w:cs="Courier New"/>
          <w:bCs/>
          <w:color w:val="auto"/>
          <w:sz w:val="28"/>
        </w:rPr>
        <w:t xml:space="preserve"> du sujet à l’Autre,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où, à la fin se termine</w:t>
      </w:r>
      <w:r w:rsidR="00070A56">
        <w:rPr>
          <w:rFonts w:ascii="Courier New" w:hAnsi="Courier New" w:cs="Courier New"/>
          <w:bCs/>
          <w:color w:val="auto"/>
          <w:sz w:val="28"/>
        </w:rPr>
        <w:t>–</w:t>
      </w:r>
      <w:r>
        <w:rPr>
          <w:rFonts w:ascii="Courier New" w:hAnsi="Courier New" w:cs="Courier New"/>
          <w:bCs/>
          <w:color w:val="auto"/>
          <w:sz w:val="28"/>
        </w:rPr>
        <w:t>t</w:t>
      </w:r>
      <w:r w:rsidR="00070A56">
        <w:rPr>
          <w:rFonts w:ascii="Courier New" w:hAnsi="Courier New" w:cs="Courier New"/>
          <w:bCs/>
          <w:color w:val="auto"/>
          <w:sz w:val="28"/>
        </w:rPr>
        <w:t>–</w:t>
      </w:r>
      <w:r>
        <w:rPr>
          <w:rFonts w:ascii="Courier New" w:hAnsi="Courier New" w:cs="Courier New"/>
          <w:bCs/>
          <w:color w:val="auto"/>
          <w:sz w:val="28"/>
        </w:rPr>
        <w:t>il</w:t>
      </w:r>
      <w:r w:rsidR="009129D0">
        <w:rPr>
          <w:rFonts w:ascii="Courier New" w:hAnsi="Courier New" w:cs="Courier New"/>
          <w:bCs/>
          <w:color w:val="auto"/>
          <w:sz w:val="28"/>
        </w:rPr>
        <w:t xml:space="preserve"> </w:t>
      </w:r>
      <w:r>
        <w:rPr>
          <w:rFonts w:ascii="Courier New" w:hAnsi="Courier New" w:cs="Courier New"/>
          <w:bCs/>
          <w:color w:val="auto"/>
          <w:sz w:val="28"/>
        </w:rPr>
        <w:t>?</w:t>
      </w:r>
    </w:p>
    <w:p w:rsidR="00B762EF" w:rsidRDefault="00B762EF">
      <w:pPr>
        <w:pStyle w:val="Corpsdetexte"/>
        <w:jc w:val="left"/>
        <w:rPr>
          <w:rFonts w:ascii="Courier New" w:hAnsi="Courier New" w:cs="Courier New"/>
          <w:bCs/>
          <w:color w:val="auto"/>
          <w:sz w:val="28"/>
        </w:rPr>
      </w:pPr>
    </w:p>
    <w:p w:rsidR="00B762E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 </w:t>
      </w:r>
      <w:r w:rsidRPr="00B762EF">
        <w:rPr>
          <w:bCs/>
          <w:i/>
          <w:color w:val="auto"/>
          <w:sz w:val="24"/>
          <w:szCs w:val="24"/>
        </w:rPr>
        <w:t>rapport</w:t>
      </w:r>
      <w:r>
        <w:rPr>
          <w:rFonts w:ascii="Courier New" w:hAnsi="Courier New" w:cs="Courier New"/>
          <w:bCs/>
          <w:color w:val="auto"/>
          <w:sz w:val="28"/>
        </w:rPr>
        <w:t xml:space="preserve"> du sujet – </w:t>
      </w:r>
      <w:r w:rsidRPr="009129D0">
        <w:rPr>
          <w:rFonts w:ascii="Courier New" w:hAnsi="Courier New" w:cs="Courier New"/>
          <w:bCs/>
          <w:i/>
          <w:color w:val="auto"/>
          <w:sz w:val="24"/>
          <w:szCs w:val="24"/>
        </w:rPr>
        <w:t>difficile</w:t>
      </w:r>
      <w:r>
        <w:rPr>
          <w:rFonts w:ascii="Courier New" w:hAnsi="Courier New" w:cs="Courier New"/>
          <w:bCs/>
          <w:color w:val="auto"/>
          <w:sz w:val="28"/>
        </w:rPr>
        <w:t xml:space="preserve"> </w:t>
      </w:r>
      <w:r w:rsidR="00070A56">
        <w:rPr>
          <w:rFonts w:ascii="Courier New" w:hAnsi="Courier New" w:cs="Courier New"/>
          <w:bCs/>
          <w:color w:val="auto"/>
          <w:sz w:val="28"/>
        </w:rPr>
        <w:t>–</w:t>
      </w:r>
      <w:r>
        <w:rPr>
          <w:rFonts w:ascii="Courier New" w:hAnsi="Courier New" w:cs="Courier New"/>
          <w:bCs/>
          <w:color w:val="auto"/>
          <w:sz w:val="28"/>
        </w:rPr>
        <w:t xml:space="preserve"> qui est celui sur les chemins duquel nous mène l’analyse, c’est à savoir qu’il n’est, comme sujet, rien moins que dans l’incertitude, pour la raison qu’il est divisé </w:t>
      </w:r>
    </w:p>
    <w:p w:rsidR="00B762EF"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 sujet</w:t>
      </w:r>
      <w:r w:rsidR="00B762EF">
        <w:rPr>
          <w:rFonts w:ascii="Courier New" w:hAnsi="Courier New" w:cs="Courier New"/>
          <w:bCs/>
          <w:color w:val="auto"/>
          <w:sz w:val="28"/>
        </w:rPr>
        <w:t>,</w:t>
      </w:r>
      <w:r>
        <w:rPr>
          <w:rFonts w:ascii="Courier New" w:hAnsi="Courier New" w:cs="Courier New"/>
          <w:bCs/>
          <w:color w:val="auto"/>
          <w:sz w:val="28"/>
        </w:rPr>
        <w:t xml:space="preserve"> par l’ef</w:t>
      </w:r>
      <w:r>
        <w:rPr>
          <w:rFonts w:ascii="Courier New" w:hAnsi="Courier New" w:cs="Courier New"/>
          <w:bCs/>
          <w:color w:val="auto"/>
          <w:sz w:val="28"/>
        </w:rPr>
        <w:softHyphen/>
        <w:t xml:space="preserve">fet de langage, et c’est ce que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je vous dis, vous enseigne, moi en tant que LACAN, suivant sans doute les traces de </w:t>
      </w:r>
      <w:r w:rsidRPr="00B762EF">
        <w:rPr>
          <w:bCs/>
          <w:i/>
          <w:iCs/>
          <w:color w:val="auto"/>
          <w:sz w:val="24"/>
        </w:rPr>
        <w:t>la fouille freudienne</w:t>
      </w:r>
      <w:r>
        <w:rPr>
          <w:rFonts w:ascii="Courier New" w:hAnsi="Courier New" w:cs="Courier New"/>
          <w:bCs/>
          <w:color w:val="auto"/>
          <w:sz w:val="28"/>
        </w:rPr>
        <w:t xml:space="preserve">, comme je l’appelle, comme je l’appelais la dernière fois. </w:t>
      </w:r>
    </w:p>
    <w:p w:rsidR="00BF3196" w:rsidRDefault="00BF3196">
      <w:pPr>
        <w:pStyle w:val="Corpsdetexte"/>
        <w:jc w:val="left"/>
        <w:rPr>
          <w:rFonts w:ascii="Courier New" w:hAnsi="Courier New" w:cs="Courier New"/>
          <w:bCs/>
          <w:color w:val="auto"/>
          <w:sz w:val="28"/>
        </w:rPr>
      </w:pPr>
    </w:p>
    <w:p w:rsidR="009129D0" w:rsidRDefault="00BF3196">
      <w:pPr>
        <w:pStyle w:val="Corpsdetexte"/>
        <w:jc w:val="left"/>
        <w:rPr>
          <w:rFonts w:ascii="Courier New" w:hAnsi="Courier New" w:cs="Courier New"/>
          <w:bCs/>
          <w:color w:val="auto"/>
          <w:sz w:val="28"/>
        </w:rPr>
      </w:pPr>
      <w:r w:rsidRPr="00B762EF">
        <w:rPr>
          <w:bCs/>
          <w:i/>
          <w:color w:val="0000CC"/>
          <w:sz w:val="24"/>
          <w:szCs w:val="24"/>
        </w:rPr>
        <w:t>Par l’effet de parole il se réalise toujours plus dans l’Autre</w:t>
      </w:r>
      <w:r>
        <w:rPr>
          <w:rFonts w:ascii="Courier New" w:hAnsi="Courier New" w:cs="Courier New"/>
          <w:bCs/>
          <w:color w:val="auto"/>
          <w:sz w:val="28"/>
        </w:rPr>
        <w:t xml:space="preserve">, </w:t>
      </w:r>
    </w:p>
    <w:p w:rsidR="009129D0" w:rsidRDefault="00BF3196">
      <w:pPr>
        <w:pStyle w:val="Corpsdetexte"/>
        <w:jc w:val="left"/>
        <w:rPr>
          <w:rFonts w:ascii="Courier New" w:hAnsi="Courier New" w:cs="Courier New"/>
          <w:bCs/>
          <w:color w:val="auto"/>
          <w:sz w:val="28"/>
        </w:rPr>
      </w:pPr>
      <w:r w:rsidRPr="009129D0">
        <w:rPr>
          <w:bCs/>
          <w:i/>
          <w:color w:val="0000CC"/>
          <w:sz w:val="24"/>
          <w:szCs w:val="24"/>
        </w:rPr>
        <w:t>mais là</w:t>
      </w:r>
      <w:r w:rsidR="009129D0" w:rsidRPr="009129D0">
        <w:rPr>
          <w:bCs/>
          <w:i/>
          <w:color w:val="0000CC"/>
          <w:sz w:val="24"/>
          <w:szCs w:val="24"/>
        </w:rPr>
        <w:t xml:space="preserve"> </w:t>
      </w:r>
      <w:r w:rsidRPr="009129D0">
        <w:rPr>
          <w:bCs/>
          <w:i/>
          <w:color w:val="0000CC"/>
          <w:sz w:val="24"/>
          <w:szCs w:val="24"/>
        </w:rPr>
        <w:t>il ne poursuit déjà plus qu’une moitié de lui</w:t>
      </w:r>
      <w:r w:rsidR="00070A56" w:rsidRPr="009129D0">
        <w:rPr>
          <w:bCs/>
          <w:i/>
          <w:color w:val="0000CC"/>
          <w:sz w:val="24"/>
          <w:szCs w:val="24"/>
        </w:rPr>
        <w:t>–</w:t>
      </w:r>
      <w:r w:rsidRPr="009129D0">
        <w:rPr>
          <w:bCs/>
          <w:i/>
          <w:color w:val="0000CC"/>
          <w:sz w:val="24"/>
          <w:szCs w:val="24"/>
        </w:rPr>
        <w:t>même</w:t>
      </w:r>
      <w:r w:rsidR="009129D0">
        <w:rPr>
          <w:rFonts w:ascii="Courier New" w:hAnsi="Courier New" w:cs="Courier New"/>
          <w:bCs/>
          <w:color w:val="auto"/>
          <w:sz w:val="28"/>
        </w:rPr>
        <w:t>…</w:t>
      </w:r>
      <w:r>
        <w:rPr>
          <w:rFonts w:ascii="Courier New" w:hAnsi="Courier New" w:cs="Courier New"/>
          <w:bCs/>
          <w:color w:val="auto"/>
          <w:sz w:val="28"/>
        </w:rPr>
        <w:t xml:space="preserve"> </w:t>
      </w:r>
    </w:p>
    <w:p w:rsidR="00BF3196" w:rsidRPr="009129D0" w:rsidRDefault="00BF3196" w:rsidP="009129D0">
      <w:pPr>
        <w:pStyle w:val="Corpsdetexte"/>
        <w:ind w:firstLine="708"/>
        <w:jc w:val="left"/>
        <w:rPr>
          <w:rFonts w:ascii="Courier New" w:hAnsi="Courier New" w:cs="Courier New"/>
          <w:bCs/>
          <w:i/>
          <w:color w:val="auto"/>
          <w:sz w:val="24"/>
          <w:szCs w:val="24"/>
        </w:rPr>
      </w:pPr>
      <w:r w:rsidRPr="009129D0">
        <w:rPr>
          <w:rFonts w:ascii="Courier New" w:hAnsi="Courier New" w:cs="Courier New"/>
          <w:bCs/>
          <w:i/>
          <w:color w:val="auto"/>
          <w:sz w:val="24"/>
          <w:szCs w:val="24"/>
        </w:rPr>
        <w:t>vous verrez que c’est là</w:t>
      </w:r>
      <w:r w:rsidR="00070A56" w:rsidRPr="009129D0">
        <w:rPr>
          <w:rFonts w:ascii="Courier New" w:hAnsi="Courier New" w:cs="Courier New"/>
          <w:bCs/>
          <w:i/>
          <w:color w:val="auto"/>
          <w:sz w:val="24"/>
          <w:szCs w:val="24"/>
        </w:rPr>
        <w:t>–</w:t>
      </w:r>
      <w:r w:rsidRPr="009129D0">
        <w:rPr>
          <w:rFonts w:ascii="Courier New" w:hAnsi="Courier New" w:cs="Courier New"/>
          <w:bCs/>
          <w:i/>
          <w:color w:val="auto"/>
          <w:sz w:val="24"/>
          <w:szCs w:val="24"/>
        </w:rPr>
        <w:t>dessus que je vous ramènerai</w:t>
      </w:r>
    </w:p>
    <w:p w:rsidR="00370337" w:rsidRDefault="009129D0">
      <w:pPr>
        <w:pStyle w:val="Corpsdetexte"/>
        <w:jc w:val="left"/>
        <w:rPr>
          <w:rFonts w:ascii="Courier New" w:hAnsi="Courier New" w:cs="Courier New"/>
          <w:bCs/>
          <w:color w:val="auto"/>
          <w:sz w:val="28"/>
        </w:rPr>
      </w:pPr>
      <w:r>
        <w:rPr>
          <w:rFonts w:ascii="Courier New" w:hAnsi="Courier New" w:cs="Courier New"/>
          <w:bCs/>
          <w:color w:val="auto"/>
          <w:sz w:val="28"/>
        </w:rPr>
        <w:t>…i</w:t>
      </w:r>
      <w:r w:rsidR="00BF3196">
        <w:rPr>
          <w:rFonts w:ascii="Courier New" w:hAnsi="Courier New" w:cs="Courier New"/>
          <w:bCs/>
          <w:color w:val="auto"/>
          <w:sz w:val="28"/>
        </w:rPr>
        <w:t xml:space="preserve">l ne trouvera son désir que toujours plus divisé, pulvérisé, dans la cernable métonymie de la parole. </w:t>
      </w:r>
    </w:p>
    <w:p w:rsidR="00370337" w:rsidRDefault="00370337">
      <w:pPr>
        <w:pStyle w:val="Corpsdetexte"/>
        <w:jc w:val="left"/>
        <w:rPr>
          <w:rFonts w:ascii="Courier New" w:hAnsi="Courier New" w:cs="Courier New"/>
          <w:bCs/>
          <w:color w:val="auto"/>
          <w:sz w:val="28"/>
        </w:rPr>
      </w:pPr>
    </w:p>
    <w:p w:rsidR="009129D0" w:rsidRDefault="00BF3196">
      <w:pPr>
        <w:pStyle w:val="Corpsdetexte"/>
        <w:jc w:val="left"/>
        <w:rPr>
          <w:rFonts w:ascii="Courier New" w:hAnsi="Courier New" w:cs="Courier New"/>
          <w:bCs/>
          <w:color w:val="auto"/>
          <w:sz w:val="28"/>
        </w:rPr>
      </w:pPr>
      <w:r w:rsidRPr="009129D0">
        <w:rPr>
          <w:bCs/>
          <w:i/>
          <w:color w:val="auto"/>
          <w:sz w:val="24"/>
          <w:szCs w:val="24"/>
        </w:rPr>
        <w:t>L’effet de langage</w:t>
      </w:r>
      <w:r>
        <w:rPr>
          <w:rFonts w:ascii="Courier New" w:hAnsi="Courier New" w:cs="Courier New"/>
          <w:bCs/>
          <w:color w:val="auto"/>
          <w:sz w:val="28"/>
        </w:rPr>
        <w:t xml:space="preserve"> est tout le temps mêlé à ce </w:t>
      </w:r>
      <w:r w:rsidRPr="00B762EF">
        <w:rPr>
          <w:bCs/>
          <w:i/>
          <w:color w:val="auto"/>
          <w:sz w:val="24"/>
          <w:szCs w:val="24"/>
        </w:rPr>
        <w:t>quelque chose</w:t>
      </w:r>
      <w:r>
        <w:rPr>
          <w:rFonts w:ascii="Courier New" w:hAnsi="Courier New" w:cs="Courier New"/>
          <w:bCs/>
          <w:color w:val="auto"/>
          <w:sz w:val="28"/>
        </w:rPr>
        <w:t xml:space="preserve"> </w:t>
      </w:r>
    </w:p>
    <w:p w:rsidR="00B762E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qui est le fond de l’expérience analytique,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l’ac</w:t>
      </w:r>
      <w:r>
        <w:rPr>
          <w:rFonts w:ascii="Courier New" w:hAnsi="Courier New" w:cs="Courier New"/>
          <w:bCs/>
          <w:color w:val="auto"/>
          <w:sz w:val="28"/>
        </w:rPr>
        <w:softHyphen/>
        <w:t>tualisation de ce qu’</w:t>
      </w:r>
      <w:r w:rsidRPr="00B762EF">
        <w:rPr>
          <w:i/>
          <w:color w:val="0000CC"/>
          <w:sz w:val="24"/>
          <w:szCs w:val="24"/>
        </w:rPr>
        <w:t xml:space="preserve">il n’est </w:t>
      </w:r>
      <w:r w:rsidRPr="009129D0">
        <w:rPr>
          <w:i/>
          <w:color w:val="0000CC"/>
          <w:sz w:val="24"/>
          <w:szCs w:val="24"/>
          <w:u w:val="single"/>
        </w:rPr>
        <w:t>sujet</w:t>
      </w:r>
      <w:r w:rsidRPr="00B762EF">
        <w:rPr>
          <w:i/>
          <w:color w:val="0000CC"/>
          <w:sz w:val="24"/>
          <w:szCs w:val="24"/>
        </w:rPr>
        <w:t xml:space="preserve"> que d’être </w:t>
      </w:r>
      <w:r w:rsidRPr="009129D0">
        <w:rPr>
          <w:i/>
          <w:color w:val="0000CC"/>
          <w:sz w:val="24"/>
          <w:szCs w:val="24"/>
          <w:u w:val="single"/>
        </w:rPr>
        <w:t>assujettissement</w:t>
      </w:r>
      <w:r w:rsidRPr="00B762EF">
        <w:rPr>
          <w:i/>
          <w:color w:val="0000CC"/>
          <w:sz w:val="24"/>
          <w:szCs w:val="24"/>
        </w:rPr>
        <w:t>, assujettis</w:t>
      </w:r>
      <w:r w:rsidRPr="00B762EF">
        <w:rPr>
          <w:i/>
          <w:color w:val="0000CC"/>
          <w:sz w:val="24"/>
          <w:szCs w:val="24"/>
        </w:rPr>
        <w:softHyphen/>
        <w:t>sement au champ de l’Autre</w:t>
      </w:r>
      <w:r>
        <w:rPr>
          <w:rFonts w:ascii="Courier New" w:hAnsi="Courier New" w:cs="Courier New"/>
          <w:b/>
          <w:color w:val="FF3300"/>
          <w:sz w:val="28"/>
        </w:rPr>
        <w:t>.</w:t>
      </w:r>
    </w:p>
    <w:p w:rsidR="00BF3196" w:rsidRDefault="00BF3196">
      <w:pPr>
        <w:pStyle w:val="Corpsdetexte"/>
        <w:jc w:val="left"/>
        <w:rPr>
          <w:rFonts w:ascii="Courier New" w:hAnsi="Courier New" w:cs="Courier New"/>
          <w:bCs/>
          <w:color w:val="auto"/>
          <w:sz w:val="28"/>
        </w:rPr>
      </w:pPr>
    </w:p>
    <w:p w:rsidR="00B762EF" w:rsidRDefault="00B762EF">
      <w:pPr>
        <w:pStyle w:val="Corpsdetexte"/>
        <w:jc w:val="left"/>
        <w:rPr>
          <w:rFonts w:ascii="Courier New" w:hAnsi="Courier New" w:cs="Courier New"/>
          <w:bCs/>
          <w:color w:val="auto"/>
          <w:sz w:val="28"/>
        </w:rPr>
      </w:pPr>
      <w:r>
        <w:rPr>
          <w:i/>
          <w:color w:val="0000CC"/>
          <w:sz w:val="24"/>
          <w:szCs w:val="24"/>
        </w:rPr>
        <w:t>A</w:t>
      </w:r>
      <w:r w:rsidRPr="00B762EF">
        <w:rPr>
          <w:i/>
          <w:color w:val="0000CC"/>
          <w:sz w:val="24"/>
          <w:szCs w:val="24"/>
        </w:rPr>
        <w:t>ssujettis</w:t>
      </w:r>
      <w:r w:rsidRPr="00B762EF">
        <w:rPr>
          <w:i/>
          <w:color w:val="0000CC"/>
          <w:sz w:val="24"/>
          <w:szCs w:val="24"/>
        </w:rPr>
        <w:softHyphen/>
        <w:t>sement</w:t>
      </w:r>
      <w:r w:rsidR="00BF3196">
        <w:rPr>
          <w:rFonts w:ascii="Courier New" w:hAnsi="Courier New" w:cs="Courier New"/>
          <w:bCs/>
          <w:color w:val="auto"/>
          <w:sz w:val="28"/>
        </w:rPr>
        <w:t xml:space="preserve"> synchronique dans ce champ de l’Autre : </w:t>
      </w:r>
    </w:p>
    <w:p w:rsidR="00B762E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que ce soit de là qu’il provient, c’est aussi pour cela qu’il lui faut en sortir, s’en sortir, et dans le </w:t>
      </w:r>
      <w:r>
        <w:rPr>
          <w:rFonts w:ascii="Courier New" w:hAnsi="Courier New" w:cs="Courier New"/>
          <w:sz w:val="28"/>
        </w:rPr>
        <w:t>« </w:t>
      </w:r>
      <w:r w:rsidRPr="00B762EF">
        <w:rPr>
          <w:bCs/>
          <w:i/>
          <w:color w:val="auto"/>
          <w:sz w:val="24"/>
          <w:szCs w:val="24"/>
        </w:rPr>
        <w:t>s’en sortir</w:t>
      </w:r>
      <w:r>
        <w:rPr>
          <w:rFonts w:ascii="Courier New" w:hAnsi="Courier New" w:cs="Courier New"/>
          <w:sz w:val="28"/>
        </w:rPr>
        <w:t xml:space="preserve"> »</w:t>
      </w:r>
      <w:r>
        <w:rPr>
          <w:rFonts w:ascii="Courier New" w:hAnsi="Courier New" w:cs="Courier New"/>
          <w:bCs/>
          <w:color w:val="auto"/>
          <w:sz w:val="28"/>
        </w:rPr>
        <w:t>, à la fin, il saura que l’</w:t>
      </w:r>
      <w:r w:rsidRPr="009129D0">
        <w:rPr>
          <w:bCs/>
          <w:i/>
          <w:color w:val="auto"/>
          <w:sz w:val="24"/>
          <w:szCs w:val="24"/>
        </w:rPr>
        <w:t>autre</w:t>
      </w:r>
      <w:r>
        <w:rPr>
          <w:rFonts w:ascii="Courier New" w:hAnsi="Courier New" w:cs="Courier New"/>
          <w:bCs/>
          <w:color w:val="auto"/>
          <w:sz w:val="28"/>
        </w:rPr>
        <w:t xml:space="preserve"> réel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a tout autant que lui à </w:t>
      </w:r>
      <w:r w:rsidR="00B762EF">
        <w:rPr>
          <w:rFonts w:ascii="Courier New" w:hAnsi="Courier New" w:cs="Courier New"/>
          <w:sz w:val="28"/>
        </w:rPr>
        <w:t>« </w:t>
      </w:r>
      <w:r w:rsidR="00B762EF" w:rsidRPr="00B762EF">
        <w:rPr>
          <w:bCs/>
          <w:i/>
          <w:color w:val="auto"/>
          <w:sz w:val="24"/>
          <w:szCs w:val="24"/>
        </w:rPr>
        <w:t>s’en sortir</w:t>
      </w:r>
      <w:r w:rsidR="00B762EF">
        <w:rPr>
          <w:rFonts w:ascii="Courier New" w:hAnsi="Courier New" w:cs="Courier New"/>
          <w:sz w:val="28"/>
        </w:rPr>
        <w:t xml:space="preserve"> »</w:t>
      </w:r>
      <w:r>
        <w:rPr>
          <w:rFonts w:ascii="Courier New" w:hAnsi="Courier New" w:cs="Courier New"/>
          <w:bCs/>
          <w:color w:val="auto"/>
          <w:sz w:val="28"/>
        </w:rPr>
        <w:t xml:space="preserve">, à </w:t>
      </w:r>
      <w:r w:rsidRPr="00B762EF">
        <w:rPr>
          <w:bCs/>
          <w:i/>
          <w:color w:val="auto"/>
          <w:sz w:val="24"/>
          <w:szCs w:val="24"/>
        </w:rPr>
        <w:t>s’en dépatouiller</w:t>
      </w:r>
      <w:r>
        <w:rPr>
          <w:rFonts w:ascii="Courier New" w:hAnsi="Courier New" w:cs="Courier New"/>
          <w:bCs/>
          <w:color w:val="auto"/>
          <w:sz w:val="28"/>
        </w:rPr>
        <w:t>.</w:t>
      </w:r>
    </w:p>
    <w:p w:rsidR="00BF3196" w:rsidRDefault="00BF3196">
      <w:pPr>
        <w:pStyle w:val="Corpsdetexte"/>
        <w:jc w:val="left"/>
        <w:rPr>
          <w:rFonts w:ascii="Courier New" w:hAnsi="Courier New" w:cs="Courier New"/>
          <w:bCs/>
          <w:color w:val="auto"/>
          <w:sz w:val="28"/>
        </w:rPr>
      </w:pP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bien là que la nécessité s’impose </w:t>
      </w: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cette </w:t>
      </w:r>
      <w:r w:rsidRPr="00B762EF">
        <w:rPr>
          <w:bCs/>
          <w:i/>
          <w:iCs/>
          <w:color w:val="auto"/>
          <w:sz w:val="24"/>
        </w:rPr>
        <w:t>bonne foi</w:t>
      </w:r>
      <w:r>
        <w:rPr>
          <w:rFonts w:ascii="Courier New" w:hAnsi="Courier New" w:cs="Courier New"/>
          <w:bCs/>
          <w:color w:val="auto"/>
          <w:sz w:val="28"/>
        </w:rPr>
        <w:t xml:space="preserve"> fondée sur cette certitude </w:t>
      </w: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que cette même implication de la difficulté,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par rapport aux </w:t>
      </w:r>
      <w:r w:rsidRPr="009129D0">
        <w:rPr>
          <w:rFonts w:ascii="Courier New" w:hAnsi="Courier New" w:cs="Courier New"/>
          <w:bCs/>
          <w:i/>
          <w:color w:val="auto"/>
          <w:sz w:val="24"/>
          <w:szCs w:val="24"/>
        </w:rPr>
        <w:t xml:space="preserve">voies du </w:t>
      </w:r>
      <w:r w:rsidRPr="009129D0">
        <w:rPr>
          <w:bCs/>
          <w:i/>
          <w:color w:val="0000CC"/>
          <w:sz w:val="24"/>
          <w:szCs w:val="24"/>
        </w:rPr>
        <w:t>désir</w:t>
      </w:r>
      <w:r>
        <w:rPr>
          <w:rFonts w:ascii="Courier New" w:hAnsi="Courier New" w:cs="Courier New"/>
          <w:bCs/>
          <w:color w:val="auto"/>
          <w:sz w:val="28"/>
        </w:rPr>
        <w:t xml:space="preserve">, est aussi dans l’Autre. </w:t>
      </w:r>
    </w:p>
    <w:p w:rsidR="00BF3196" w:rsidRDefault="00BF3196">
      <w:pPr>
        <w:pStyle w:val="Corpsdetexte"/>
        <w:jc w:val="left"/>
        <w:rPr>
          <w:rFonts w:ascii="Courier New" w:hAnsi="Courier New" w:cs="Courier New"/>
          <w:bCs/>
          <w:color w:val="auto"/>
          <w:sz w:val="28"/>
        </w:rPr>
      </w:pPr>
    </w:p>
    <w:p w:rsidR="009129D0" w:rsidRDefault="00BF3196">
      <w:pPr>
        <w:pStyle w:val="Corpsdetexte"/>
        <w:jc w:val="left"/>
        <w:rPr>
          <w:rFonts w:ascii="Courier New" w:hAnsi="Courier New" w:cs="Courier New"/>
          <w:bCs/>
          <w:color w:val="auto"/>
          <w:sz w:val="28"/>
        </w:rPr>
      </w:pPr>
      <w:r w:rsidRPr="00B5049A">
        <w:rPr>
          <w:bCs/>
          <w:i/>
          <w:color w:val="0000CC"/>
          <w:sz w:val="24"/>
          <w:szCs w:val="24"/>
        </w:rPr>
        <w:t>La vérité</w:t>
      </w:r>
      <w:r>
        <w:rPr>
          <w:rFonts w:ascii="Courier New" w:hAnsi="Courier New" w:cs="Courier New"/>
          <w:bCs/>
          <w:color w:val="auto"/>
          <w:sz w:val="28"/>
        </w:rPr>
        <w:t xml:space="preserve">, en ce sens, c’est </w:t>
      </w:r>
      <w:r w:rsidRPr="00B762EF">
        <w:rPr>
          <w:bCs/>
          <w:i/>
          <w:color w:val="auto"/>
          <w:sz w:val="24"/>
          <w:szCs w:val="24"/>
        </w:rPr>
        <w:t>ce qui court après</w:t>
      </w:r>
      <w:r w:rsidR="00B762EF">
        <w:rPr>
          <w:bCs/>
          <w:i/>
          <w:color w:val="auto"/>
          <w:sz w:val="24"/>
          <w:szCs w:val="24"/>
        </w:rPr>
        <w:t xml:space="preserve"> </w:t>
      </w:r>
      <w:r w:rsidRPr="00B5049A">
        <w:rPr>
          <w:bCs/>
          <w:i/>
          <w:color w:val="0000CC"/>
          <w:sz w:val="24"/>
          <w:szCs w:val="24"/>
        </w:rPr>
        <w:t>la vérité</w:t>
      </w:r>
      <w:r>
        <w:rPr>
          <w:rFonts w:ascii="Courier New" w:hAnsi="Courier New" w:cs="Courier New"/>
          <w:bCs/>
          <w:color w:val="auto"/>
          <w:sz w:val="28"/>
        </w:rPr>
        <w:t xml:space="preserve">, </w:t>
      </w:r>
    </w:p>
    <w:p w:rsidR="009129D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c’est là où je cours, où je vous </w:t>
      </w:r>
      <w:r>
        <w:rPr>
          <w:rFonts w:ascii="Courier New" w:hAnsi="Courier New" w:cs="Courier New"/>
          <w:bCs/>
          <w:i/>
          <w:iCs/>
          <w:color w:val="auto"/>
          <w:sz w:val="24"/>
        </w:rPr>
        <w:t>emmène</w:t>
      </w:r>
      <w:r w:rsidR="00B762EF">
        <w:rPr>
          <w:rFonts w:ascii="Courier New" w:hAnsi="Courier New" w:cs="Courier New"/>
          <w:bCs/>
          <w:color w:val="auto"/>
          <w:sz w:val="28"/>
        </w:rPr>
        <w:t xml:space="preserve"> </w:t>
      </w:r>
    </w:p>
    <w:p w:rsidR="00BF3196" w:rsidRDefault="00070A56">
      <w:pPr>
        <w:pStyle w:val="Corpsdetexte"/>
        <w:jc w:val="left"/>
        <w:rPr>
          <w:rFonts w:ascii="Courier New" w:hAnsi="Courier New" w:cs="Courier New"/>
          <w:bCs/>
          <w:color w:val="auto"/>
          <w:sz w:val="28"/>
        </w:rPr>
      </w:pPr>
      <w:r>
        <w:rPr>
          <w:rFonts w:ascii="Courier New" w:hAnsi="Courier New" w:cs="Courier New"/>
          <w:bCs/>
          <w:color w:val="auto"/>
          <w:sz w:val="28"/>
        </w:rPr>
        <w:t>–</w:t>
      </w:r>
      <w:r w:rsidR="00B762EF">
        <w:rPr>
          <w:rFonts w:ascii="Courier New" w:hAnsi="Courier New" w:cs="Courier New"/>
          <w:bCs/>
          <w:color w:val="auto"/>
          <w:sz w:val="28"/>
        </w:rPr>
        <w:t xml:space="preserve"> </w:t>
      </w:r>
      <w:r w:rsidR="00BF3196" w:rsidRPr="009129D0">
        <w:rPr>
          <w:rFonts w:ascii="Courier New" w:hAnsi="Courier New" w:cs="Courier New"/>
          <w:bCs/>
          <w:i/>
          <w:color w:val="auto"/>
          <w:sz w:val="24"/>
          <w:szCs w:val="24"/>
        </w:rPr>
        <w:t>tels les chiens d’</w:t>
      </w:r>
      <w:r w:rsidR="00B762EF" w:rsidRPr="009129D0">
        <w:rPr>
          <w:rFonts w:ascii="Courier New" w:hAnsi="Courier New" w:cs="Courier New"/>
          <w:bCs/>
          <w:i/>
          <w:color w:val="auto"/>
          <w:sz w:val="24"/>
          <w:szCs w:val="24"/>
        </w:rPr>
        <w:t>ACTÉON</w:t>
      </w:r>
      <w:r w:rsidR="00B762EF">
        <w:rPr>
          <w:rFonts w:ascii="Courier New" w:hAnsi="Courier New" w:cs="Courier New"/>
          <w:bCs/>
          <w:color w:val="auto"/>
          <w:sz w:val="28"/>
        </w:rPr>
        <w:t xml:space="preserve"> </w:t>
      </w:r>
      <w:r>
        <w:rPr>
          <w:rFonts w:ascii="Courier New" w:hAnsi="Courier New" w:cs="Courier New"/>
          <w:bCs/>
          <w:color w:val="auto"/>
          <w:sz w:val="28"/>
        </w:rPr>
        <w:t>–</w:t>
      </w:r>
      <w:r w:rsidR="00B762EF">
        <w:rPr>
          <w:rFonts w:ascii="Courier New" w:hAnsi="Courier New" w:cs="Courier New"/>
          <w:bCs/>
          <w:color w:val="auto"/>
          <w:sz w:val="28"/>
        </w:rPr>
        <w:t xml:space="preserve"> </w:t>
      </w:r>
      <w:r w:rsidR="00BF3196">
        <w:rPr>
          <w:rFonts w:ascii="Courier New" w:hAnsi="Courier New" w:cs="Courier New"/>
          <w:bCs/>
          <w:color w:val="auto"/>
          <w:sz w:val="28"/>
        </w:rPr>
        <w:t>après moi</w:t>
      </w:r>
      <w:r w:rsidR="009129D0">
        <w:rPr>
          <w:rFonts w:ascii="Courier New" w:hAnsi="Courier New" w:cs="Courier New"/>
          <w:bCs/>
          <w:color w:val="auto"/>
          <w:sz w:val="28"/>
        </w:rPr>
        <w:t> :</w:t>
      </w:r>
      <w:r w:rsidR="00BF3196">
        <w:rPr>
          <w:rFonts w:ascii="Courier New" w:hAnsi="Courier New" w:cs="Courier New"/>
          <w:bCs/>
          <w:color w:val="auto"/>
          <w:sz w:val="28"/>
        </w:rPr>
        <w:t xml:space="preserve"> </w:t>
      </w:r>
    </w:p>
    <w:p w:rsidR="009129D0" w:rsidRDefault="00F94071">
      <w:pPr>
        <w:pStyle w:val="Corpsdetexte"/>
        <w:jc w:val="left"/>
        <w:rPr>
          <w:rFonts w:ascii="Courier New" w:hAnsi="Courier New" w:cs="Courier New"/>
          <w:bCs/>
          <w:color w:val="auto"/>
          <w:sz w:val="28"/>
        </w:rPr>
      </w:pPr>
      <w:r>
        <w:rPr>
          <w:rFonts w:ascii="Courier New" w:hAnsi="Courier New" w:cs="Courier New"/>
          <w:bCs/>
          <w:color w:val="auto"/>
          <w:sz w:val="28"/>
        </w:rPr>
        <w:t>q</w:t>
      </w:r>
      <w:r w:rsidR="00BF3196">
        <w:rPr>
          <w:rFonts w:ascii="Courier New" w:hAnsi="Courier New" w:cs="Courier New"/>
          <w:bCs/>
          <w:color w:val="auto"/>
          <w:sz w:val="28"/>
        </w:rPr>
        <w:t xml:space="preserve">uand j’aurai trouvé </w:t>
      </w:r>
      <w:r w:rsidR="00BF3196" w:rsidRPr="00370337">
        <w:rPr>
          <w:bCs/>
          <w:i/>
          <w:color w:val="auto"/>
          <w:sz w:val="24"/>
          <w:szCs w:val="24"/>
        </w:rPr>
        <w:t>le gîte</w:t>
      </w:r>
      <w:r w:rsidR="00BF3196">
        <w:rPr>
          <w:rFonts w:ascii="Courier New" w:hAnsi="Courier New" w:cs="Courier New"/>
          <w:bCs/>
          <w:color w:val="auto"/>
          <w:sz w:val="28"/>
        </w:rPr>
        <w:t xml:space="preserve"> de la dées</w:t>
      </w:r>
      <w:r w:rsidR="00BF3196">
        <w:rPr>
          <w:rFonts w:ascii="Courier New" w:hAnsi="Courier New" w:cs="Courier New"/>
          <w:bCs/>
          <w:color w:val="auto"/>
          <w:sz w:val="28"/>
        </w:rPr>
        <w:softHyphen/>
        <w:t xml:space="preserve">se, </w:t>
      </w:r>
    </w:p>
    <w:p w:rsidR="00370337" w:rsidRDefault="00BF3196">
      <w:pPr>
        <w:pStyle w:val="Corpsdetexte"/>
        <w:jc w:val="left"/>
        <w:rPr>
          <w:rFonts w:ascii="Courier New" w:hAnsi="Courier New" w:cs="Courier New"/>
          <w:bCs/>
          <w:color w:val="auto"/>
          <w:sz w:val="28"/>
        </w:rPr>
      </w:pPr>
      <w:r w:rsidRPr="009129D0">
        <w:rPr>
          <w:bCs/>
          <w:i/>
          <w:color w:val="auto"/>
          <w:sz w:val="24"/>
          <w:szCs w:val="24"/>
        </w:rPr>
        <w:t>je me changerai sans doute en cerf</w:t>
      </w:r>
      <w:r>
        <w:rPr>
          <w:rFonts w:ascii="Courier New" w:hAnsi="Courier New" w:cs="Courier New"/>
          <w:bCs/>
          <w:color w:val="auto"/>
          <w:sz w:val="28"/>
        </w:rPr>
        <w:t xml:space="preserve">, et vous pourrez me dévorer. </w:t>
      </w:r>
    </w:p>
    <w:p w:rsidR="00370337" w:rsidRDefault="00370337">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Mais nous avons encore un peu de temps devant nous !</w:t>
      </w:r>
    </w:p>
    <w:p w:rsidR="00F94071" w:rsidRDefault="00F94071">
      <w:pPr>
        <w:pStyle w:val="Corpsdetexte"/>
        <w:jc w:val="left"/>
        <w:rPr>
          <w:rFonts w:ascii="Courier New" w:hAnsi="Courier New" w:cs="Courier New"/>
          <w:bCs/>
          <w:color w:val="auto"/>
          <w:sz w:val="28"/>
        </w:rPr>
      </w:pPr>
    </w:p>
    <w:p w:rsidR="00F94071" w:rsidRDefault="00F94071">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FREUD donc, vous l’ai</w:t>
      </w:r>
      <w:r w:rsidR="00070A56">
        <w:rPr>
          <w:rFonts w:ascii="Courier New" w:hAnsi="Courier New" w:cs="Courier New"/>
          <w:bCs/>
          <w:color w:val="auto"/>
          <w:sz w:val="28"/>
        </w:rPr>
        <w:t>–</w:t>
      </w:r>
      <w:r>
        <w:rPr>
          <w:rFonts w:ascii="Courier New" w:hAnsi="Courier New" w:cs="Courier New"/>
          <w:bCs/>
          <w:color w:val="auto"/>
          <w:sz w:val="28"/>
        </w:rPr>
        <w:t xml:space="preserve">je représenté la dernière fois telle cette figure d’ABRAHAM, d’ISAAC et de JACOB </w:t>
      </w:r>
    </w:p>
    <w:p w:rsidR="00F94071"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que Léon BLOY, dans </w:t>
      </w:r>
      <w:r w:rsidRPr="001744B3">
        <w:rPr>
          <w:bCs/>
          <w:i/>
          <w:color w:val="auto"/>
          <w:sz w:val="24"/>
        </w:rPr>
        <w:t>Le salut par les Juifs</w:t>
      </w:r>
      <w:r>
        <w:rPr>
          <w:rStyle w:val="Appelnotedebasdep"/>
          <w:b/>
          <w:iCs/>
          <w:color w:val="FF3300"/>
          <w:sz w:val="28"/>
        </w:rPr>
        <w:footnoteReference w:id="78"/>
      </w:r>
      <w:r>
        <w:rPr>
          <w:rFonts w:ascii="Courier New" w:hAnsi="Courier New" w:cs="Courier New"/>
          <w:bCs/>
          <w:i/>
          <w:color w:val="auto"/>
          <w:sz w:val="28"/>
        </w:rPr>
        <w:t xml:space="preserve">, </w:t>
      </w:r>
      <w:r>
        <w:rPr>
          <w:rFonts w:ascii="Courier New" w:hAnsi="Courier New" w:cs="Courier New"/>
          <w:bCs/>
          <w:color w:val="auto"/>
          <w:sz w:val="28"/>
        </w:rPr>
        <w:t>représente sous la forme de ces</w:t>
      </w:r>
      <w:r w:rsidR="00B5049A">
        <w:rPr>
          <w:rFonts w:ascii="Courier New" w:hAnsi="Courier New" w:cs="Courier New"/>
          <w:bCs/>
          <w:color w:val="auto"/>
          <w:sz w:val="28"/>
        </w:rPr>
        <w:t xml:space="preserve"> -</w:t>
      </w:r>
      <w:r>
        <w:rPr>
          <w:rFonts w:ascii="Courier New" w:hAnsi="Courier New" w:cs="Courier New"/>
          <w:bCs/>
          <w:color w:val="auto"/>
          <w:sz w:val="28"/>
        </w:rPr>
        <w:t xml:space="preserve"> </w:t>
      </w:r>
      <w:r w:rsidRPr="00B5049A">
        <w:rPr>
          <w:rFonts w:ascii="Courier New" w:hAnsi="Courier New" w:cs="Courier New"/>
          <w:bCs/>
          <w:i/>
          <w:color w:val="auto"/>
          <w:szCs w:val="22"/>
        </w:rPr>
        <w:t>trois également</w:t>
      </w:r>
      <w:r w:rsidR="00B5049A">
        <w:rPr>
          <w:rFonts w:ascii="Courier New" w:hAnsi="Courier New" w:cs="Courier New"/>
          <w:bCs/>
          <w:color w:val="auto"/>
          <w:sz w:val="28"/>
        </w:rPr>
        <w:t xml:space="preserve"> -</w:t>
      </w:r>
      <w:r>
        <w:rPr>
          <w:rFonts w:ascii="Courier New" w:hAnsi="Courier New" w:cs="Courier New"/>
          <w:bCs/>
          <w:color w:val="auto"/>
          <w:sz w:val="28"/>
        </w:rPr>
        <w:t xml:space="preserve"> vieillards, qui sont là</w:t>
      </w:r>
      <w:r w:rsidR="00F94071">
        <w:rPr>
          <w:rFonts w:ascii="Courier New" w:hAnsi="Courier New" w:cs="Courier New"/>
          <w:bCs/>
          <w:color w:val="auto"/>
          <w:sz w:val="28"/>
        </w:rPr>
        <w:t>…</w:t>
      </w:r>
    </w:p>
    <w:p w:rsidR="00F94071" w:rsidRDefault="00BF3196" w:rsidP="00F94071">
      <w:pPr>
        <w:pStyle w:val="Corpsdetexte"/>
        <w:ind w:firstLine="708"/>
        <w:jc w:val="left"/>
        <w:rPr>
          <w:rFonts w:ascii="Courier New" w:hAnsi="Courier New" w:cs="Courier New"/>
          <w:bCs/>
          <w:color w:val="auto"/>
          <w:sz w:val="28"/>
        </w:rPr>
      </w:pPr>
      <w:r>
        <w:rPr>
          <w:rFonts w:ascii="Courier New" w:hAnsi="Courier New" w:cs="Courier New"/>
          <w:bCs/>
          <w:color w:val="auto"/>
          <w:sz w:val="28"/>
        </w:rPr>
        <w:t xml:space="preserve">selon une des formes de la vocation d’Israël </w:t>
      </w:r>
    </w:p>
    <w:p w:rsidR="00F94071" w:rsidRDefault="00F94071">
      <w:pPr>
        <w:pStyle w:val="Corpsdetexte"/>
        <w:jc w:val="left"/>
        <w:rPr>
          <w:rFonts w:ascii="Courier New" w:hAnsi="Courier New" w:cs="Courier New"/>
          <w:bCs/>
          <w:color w:val="auto"/>
          <w:sz w:val="28"/>
        </w:rPr>
      </w:pPr>
      <w:r>
        <w:rPr>
          <w:rFonts w:ascii="Courier New" w:hAnsi="Courier New" w:cs="Courier New"/>
          <w:bCs/>
          <w:color w:val="auto"/>
          <w:sz w:val="28"/>
        </w:rPr>
        <w:t>…</w:t>
      </w:r>
      <w:r w:rsidR="00BF3196">
        <w:rPr>
          <w:rFonts w:ascii="Courier New" w:hAnsi="Courier New" w:cs="Courier New"/>
          <w:bCs/>
          <w:color w:val="auto"/>
          <w:sz w:val="28"/>
        </w:rPr>
        <w:t>autour de je ne sais quel</w:t>
      </w:r>
      <w:r w:rsidR="00BF3196">
        <w:rPr>
          <w:rFonts w:ascii="Courier New" w:hAnsi="Courier New" w:cs="Courier New"/>
          <w:bCs/>
          <w:color w:val="auto"/>
          <w:sz w:val="28"/>
        </w:rPr>
        <w:softHyphen/>
        <w:t xml:space="preserve">le bâche à cette occupation fondamentale qui s’appelle la brocante. Ils trient. Il y a quelque chose qu’ils mettent d’un côté,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une autre de l’autre.</w:t>
      </w:r>
    </w:p>
    <w:p w:rsidR="00BF3196" w:rsidRDefault="00BF3196">
      <w:pPr>
        <w:pStyle w:val="Corpsdetexte"/>
        <w:jc w:val="left"/>
        <w:rPr>
          <w:rFonts w:ascii="Courier New" w:hAnsi="Courier New" w:cs="Courier New"/>
          <w:bCs/>
          <w:color w:val="auto"/>
          <w:sz w:val="28"/>
        </w:rPr>
      </w:pPr>
    </w:p>
    <w:p w:rsidR="00F94071"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FREUD d’un côté met </w:t>
      </w:r>
      <w:r w:rsidRPr="00F94071">
        <w:rPr>
          <w:bCs/>
          <w:i/>
          <w:color w:val="auto"/>
          <w:sz w:val="24"/>
          <w:szCs w:val="24"/>
        </w:rPr>
        <w:t>les pulsions partielles</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de l’autre, </w:t>
      </w:r>
      <w:r w:rsidRPr="00F94071">
        <w:rPr>
          <w:bCs/>
          <w:i/>
          <w:color w:val="0000CC"/>
          <w:sz w:val="24"/>
          <w:szCs w:val="24"/>
        </w:rPr>
        <w:t>l’amour</w:t>
      </w:r>
      <w:r>
        <w:rPr>
          <w:rFonts w:ascii="Courier New" w:hAnsi="Courier New" w:cs="Courier New"/>
          <w:bCs/>
          <w:color w:val="auto"/>
          <w:sz w:val="28"/>
        </w:rPr>
        <w:t xml:space="preserve">. Il dit « </w:t>
      </w:r>
      <w:r w:rsidRPr="00370337">
        <w:rPr>
          <w:bCs/>
          <w:i/>
          <w:color w:val="auto"/>
          <w:szCs w:val="22"/>
        </w:rPr>
        <w:t>C’est pas pareil</w:t>
      </w:r>
      <w:r>
        <w:rPr>
          <w:rFonts w:ascii="Courier New" w:hAnsi="Courier New" w:cs="Courier New"/>
          <w:bCs/>
          <w:color w:val="auto"/>
          <w:sz w:val="28"/>
        </w:rPr>
        <w:t xml:space="preserve"> »</w:t>
      </w:r>
      <w:r w:rsidR="00F94071">
        <w:rPr>
          <w:rFonts w:ascii="Courier New" w:hAnsi="Courier New" w:cs="Courier New"/>
          <w:bCs/>
          <w:color w:val="auto"/>
          <w:sz w:val="28"/>
        </w:rPr>
        <w:t> :</w:t>
      </w:r>
      <w:r>
        <w:rPr>
          <w:rFonts w:ascii="Courier New" w:hAnsi="Courier New" w:cs="Courier New"/>
          <w:bCs/>
          <w:color w:val="auto"/>
          <w:sz w:val="28"/>
        </w:rPr>
        <w:t xml:space="preserve"> </w:t>
      </w:r>
    </w:p>
    <w:p w:rsidR="00F94071" w:rsidRDefault="00F94071" w:rsidP="00B5049A">
      <w:pPr>
        <w:pStyle w:val="Corpsdetexte"/>
        <w:ind w:left="720"/>
        <w:jc w:val="left"/>
        <w:rPr>
          <w:rFonts w:ascii="Courier New" w:hAnsi="Courier New" w:cs="Courier New"/>
          <w:bCs/>
          <w:color w:val="auto"/>
          <w:sz w:val="28"/>
        </w:rPr>
      </w:pPr>
      <w:r>
        <w:rPr>
          <w:rFonts w:ascii="Courier New" w:hAnsi="Courier New" w:cs="Courier New"/>
          <w:bCs/>
          <w:color w:val="auto"/>
          <w:sz w:val="28"/>
        </w:rPr>
        <w:t>l</w:t>
      </w:r>
      <w:r w:rsidR="00BF3196">
        <w:rPr>
          <w:rFonts w:ascii="Courier New" w:hAnsi="Courier New" w:cs="Courier New"/>
          <w:bCs/>
          <w:color w:val="auto"/>
          <w:sz w:val="28"/>
        </w:rPr>
        <w:t xml:space="preserve">es </w:t>
      </w:r>
      <w:r w:rsidR="00BF3196" w:rsidRPr="00F94071">
        <w:rPr>
          <w:bCs/>
          <w:i/>
          <w:color w:val="auto"/>
          <w:sz w:val="24"/>
          <w:szCs w:val="24"/>
        </w:rPr>
        <w:t>pulsions</w:t>
      </w:r>
      <w:r w:rsidR="00BF3196">
        <w:rPr>
          <w:rFonts w:ascii="Courier New" w:hAnsi="Courier New" w:cs="Courier New"/>
          <w:bCs/>
          <w:color w:val="auto"/>
          <w:sz w:val="28"/>
        </w:rPr>
        <w:t xml:space="preserve"> nous n</w:t>
      </w:r>
      <w:r>
        <w:rPr>
          <w:rFonts w:ascii="Courier New" w:hAnsi="Courier New" w:cs="Courier New"/>
          <w:bCs/>
          <w:color w:val="auto"/>
          <w:sz w:val="28"/>
        </w:rPr>
        <w:t>écessitent dans l’ordre sexuel,</w:t>
      </w:r>
    </w:p>
    <w:p w:rsidR="00BF3196" w:rsidRDefault="00BF3196" w:rsidP="00B5049A">
      <w:pPr>
        <w:pStyle w:val="Corpsdetexte"/>
        <w:ind w:left="720"/>
        <w:jc w:val="left"/>
        <w:rPr>
          <w:rFonts w:ascii="Courier New" w:hAnsi="Courier New" w:cs="Courier New"/>
          <w:bCs/>
          <w:color w:val="auto"/>
          <w:sz w:val="28"/>
        </w:rPr>
      </w:pPr>
      <w:r w:rsidRPr="00F94071">
        <w:rPr>
          <w:bCs/>
          <w:i/>
          <w:color w:val="0000CC"/>
          <w:sz w:val="24"/>
          <w:szCs w:val="24"/>
        </w:rPr>
        <w:t>ça</w:t>
      </w:r>
      <w:r>
        <w:rPr>
          <w:rFonts w:ascii="Courier New" w:hAnsi="Courier New" w:cs="Courier New"/>
          <w:bCs/>
          <w:color w:val="auto"/>
          <w:sz w:val="28"/>
        </w:rPr>
        <w:t xml:space="preserve">, ça vient du cœur. </w:t>
      </w:r>
    </w:p>
    <w:p w:rsidR="00BF3196" w:rsidRDefault="00BF3196">
      <w:pPr>
        <w:pStyle w:val="Corpsdetexte"/>
        <w:jc w:val="left"/>
        <w:rPr>
          <w:rFonts w:ascii="Courier New" w:hAnsi="Courier New" w:cs="Courier New"/>
          <w:bCs/>
          <w:color w:val="auto"/>
          <w:sz w:val="28"/>
        </w:rPr>
      </w:pPr>
    </w:p>
    <w:p w:rsidR="00F94071"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À notre grande surprise, il nous apprend que </w:t>
      </w:r>
      <w:r w:rsidR="00F94071" w:rsidRPr="00F94071">
        <w:rPr>
          <w:bCs/>
          <w:i/>
          <w:color w:val="0000CC"/>
          <w:sz w:val="24"/>
          <w:szCs w:val="24"/>
        </w:rPr>
        <w:t>l’amour</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de l’autre côté…</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c’est tout au moins comme ceci qu’il s’ex</w:t>
      </w:r>
      <w:r>
        <w:rPr>
          <w:rFonts w:ascii="Courier New" w:hAnsi="Courier New" w:cs="Courier New"/>
          <w:bCs/>
          <w:color w:val="auto"/>
          <w:sz w:val="28"/>
        </w:rPr>
        <w:softHyphen/>
        <w:t>prime, dans cet article, je vous prie de vous y reporter pour le lire, quelque chose comme ceci</w:t>
      </w:r>
    </w:p>
    <w:p w:rsidR="00B5049A" w:rsidRDefault="00BF3196">
      <w:pPr>
        <w:pStyle w:val="Corpsdetexte"/>
        <w:jc w:val="left"/>
        <w:rPr>
          <w:rFonts w:ascii="Courier New" w:hAnsi="Courier New" w:cs="Courier New"/>
          <w:bCs/>
          <w:color w:val="auto"/>
          <w:sz w:val="28"/>
        </w:rPr>
      </w:pPr>
      <w:r>
        <w:rPr>
          <w:rFonts w:ascii="Courier New" w:hAnsi="Courier New" w:cs="Courier New"/>
          <w:bCs/>
          <w:color w:val="auto"/>
          <w:sz w:val="28"/>
        </w:rPr>
        <w:t>…«</w:t>
      </w:r>
      <w:r>
        <w:rPr>
          <w:rFonts w:ascii="Courier New" w:hAnsi="Courier New" w:cs="Courier New"/>
          <w:bCs/>
          <w:i/>
          <w:iCs/>
          <w:color w:val="auto"/>
          <w:sz w:val="24"/>
        </w:rPr>
        <w:t xml:space="preserve"> </w:t>
      </w:r>
      <w:r w:rsidRPr="00370337">
        <w:rPr>
          <w:bCs/>
          <w:i/>
          <w:iCs/>
          <w:color w:val="auto"/>
          <w:szCs w:val="22"/>
        </w:rPr>
        <w:t>ça, ça vient du ventre, c’est ce qui est miam</w:t>
      </w:r>
      <w:r w:rsidR="00070A56">
        <w:rPr>
          <w:bCs/>
          <w:i/>
          <w:iCs/>
          <w:color w:val="auto"/>
          <w:szCs w:val="22"/>
        </w:rPr>
        <w:t>–</w:t>
      </w:r>
      <w:r w:rsidRPr="00370337">
        <w:rPr>
          <w:bCs/>
          <w:i/>
          <w:iCs/>
          <w:color w:val="auto"/>
          <w:szCs w:val="22"/>
        </w:rPr>
        <w:t>miam</w:t>
      </w:r>
      <w:r>
        <w:rPr>
          <w:rFonts w:ascii="Courier New" w:hAnsi="Courier New" w:cs="Courier New"/>
          <w:bCs/>
          <w:color w:val="auto"/>
          <w:sz w:val="28"/>
        </w:rPr>
        <w:t xml:space="preserve"> ».</w:t>
      </w:r>
      <w:r w:rsidR="00370337">
        <w:rPr>
          <w:rFonts w:ascii="Courier New" w:hAnsi="Courier New" w:cs="Courier New"/>
          <w:bCs/>
          <w:color w:val="auto"/>
          <w:sz w:val="28"/>
        </w:rPr>
        <w:t xml:space="preserve"> </w:t>
      </w:r>
    </w:p>
    <w:p w:rsidR="00B5049A" w:rsidRDefault="00B5049A">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Ça peut surprendre. </w:t>
      </w:r>
    </w:p>
    <w:p w:rsidR="0037033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Mais ça nous éclaire sur quelque chose, sur quelque chose de fondamental à l’expérience analytique,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c’est que la pulsion génitale, si elle existe…</w:t>
      </w:r>
    </w:p>
    <w:p w:rsidR="00F94071"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or justement, c’est justement ce que FREUD </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nous enseigne : à examiner la pulsion génitale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…c’est que</w:t>
      </w:r>
      <w:r w:rsidR="00370337">
        <w:rPr>
          <w:rFonts w:ascii="Courier New" w:hAnsi="Courier New" w:cs="Courier New"/>
          <w:bCs/>
          <w:color w:val="auto"/>
          <w:sz w:val="28"/>
        </w:rPr>
        <w:t>,</w:t>
      </w:r>
      <w:r>
        <w:rPr>
          <w:rFonts w:ascii="Courier New" w:hAnsi="Courier New" w:cs="Courier New"/>
          <w:bCs/>
          <w:color w:val="auto"/>
          <w:sz w:val="28"/>
        </w:rPr>
        <w:t xml:space="preserve"> comme pulsion, ce n’est pas du tout articulé comme les autres, malgré l’appa</w:t>
      </w:r>
      <w:r>
        <w:rPr>
          <w:rFonts w:ascii="Courier New" w:hAnsi="Courier New" w:cs="Courier New"/>
          <w:bCs/>
          <w:color w:val="auto"/>
          <w:sz w:val="28"/>
        </w:rPr>
        <w:softHyphen/>
        <w:t xml:space="preserve">rence,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malgré l’ambivalence. </w:t>
      </w:r>
    </w:p>
    <w:p w:rsidR="00BF3196" w:rsidRDefault="00BF3196">
      <w:pPr>
        <w:pStyle w:val="Corpsdetexte"/>
        <w:jc w:val="left"/>
        <w:rPr>
          <w:rFonts w:ascii="Courier New" w:hAnsi="Courier New" w:cs="Courier New"/>
          <w:bCs/>
          <w:color w:val="auto"/>
          <w:sz w:val="28"/>
        </w:rPr>
      </w:pPr>
    </w:p>
    <w:p w:rsidR="00F94071"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Donc dans ses prémisses, et dans son propre texte,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il se contredit proprement, quand il nous dit que </w:t>
      </w:r>
    </w:p>
    <w:p w:rsidR="00F81D9D"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ça </w:t>
      </w:r>
      <w:r>
        <w:rPr>
          <w:rFonts w:ascii="Garamond" w:hAnsi="Garamond" w:cs="Courier New"/>
          <w:bCs/>
          <w:color w:val="auto"/>
          <w:sz w:val="18"/>
        </w:rPr>
        <w:t>[ l’ambivalence ]</w:t>
      </w:r>
      <w:r>
        <w:rPr>
          <w:rFonts w:ascii="Courier New" w:hAnsi="Courier New" w:cs="Courier New"/>
          <w:bCs/>
          <w:color w:val="auto"/>
          <w:sz w:val="28"/>
        </w:rPr>
        <w:t xml:space="preserve"> pouvait passer pour une des </w:t>
      </w:r>
      <w:r>
        <w:rPr>
          <w:rFonts w:ascii="Courier New" w:hAnsi="Courier New" w:cs="Courier New"/>
          <w:bCs/>
          <w:i/>
          <w:iCs/>
          <w:color w:val="auto"/>
          <w:sz w:val="24"/>
        </w:rPr>
        <w:t>caractéristiques</w:t>
      </w:r>
      <w:r>
        <w:rPr>
          <w:rFonts w:ascii="Courier New" w:hAnsi="Courier New" w:cs="Courier New"/>
          <w:bCs/>
          <w:color w:val="auto"/>
          <w:sz w:val="28"/>
        </w:rPr>
        <w:t xml:space="preserve"> de la </w:t>
      </w:r>
      <w:r w:rsidRPr="00370337">
        <w:rPr>
          <w:bCs/>
          <w:i/>
          <w:color w:val="auto"/>
          <w:sz w:val="24"/>
        </w:rPr>
        <w:t>Verkehrung</w:t>
      </w:r>
      <w:r>
        <w:rPr>
          <w:rFonts w:ascii="Courier New" w:hAnsi="Courier New" w:cs="Courier New"/>
          <w:bCs/>
          <w:i/>
          <w:color w:val="auto"/>
          <w:sz w:val="28"/>
        </w:rPr>
        <w:t xml:space="preserve">, </w:t>
      </w:r>
      <w:r>
        <w:rPr>
          <w:rFonts w:ascii="Courier New" w:hAnsi="Courier New" w:cs="Courier New"/>
          <w:bCs/>
          <w:color w:val="auto"/>
          <w:sz w:val="28"/>
        </w:rPr>
        <w:t>de la reversion de la pulsion.</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 </w:t>
      </w:r>
    </w:p>
    <w:p w:rsidR="00B5049A"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Quand il l’examine cette ambivalence</w:t>
      </w:r>
      <w:r w:rsidR="00B5049A">
        <w:rPr>
          <w:rFonts w:ascii="Courier New" w:hAnsi="Courier New" w:cs="Courier New"/>
          <w:bCs/>
          <w:color w:val="auto"/>
          <w:sz w:val="28"/>
        </w:rPr>
        <w:t>…</w:t>
      </w:r>
      <w:r>
        <w:rPr>
          <w:rFonts w:ascii="Courier New" w:hAnsi="Courier New" w:cs="Courier New"/>
          <w:bCs/>
          <w:color w:val="auto"/>
          <w:sz w:val="28"/>
        </w:rPr>
        <w:t xml:space="preserve"> </w:t>
      </w:r>
    </w:p>
    <w:p w:rsidR="00B5049A" w:rsidRDefault="00BF3196" w:rsidP="00B5049A">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là, où seulement dans sa première avancée, </w:t>
      </w:r>
    </w:p>
    <w:p w:rsidR="00B5049A" w:rsidRDefault="00BF3196" w:rsidP="00B5049A">
      <w:pPr>
        <w:pStyle w:val="Corpsdetexte"/>
        <w:ind w:left="708"/>
        <w:jc w:val="left"/>
        <w:rPr>
          <w:rFonts w:ascii="Courier New" w:hAnsi="Courier New" w:cs="Courier New"/>
          <w:bCs/>
          <w:color w:val="auto"/>
          <w:sz w:val="28"/>
        </w:rPr>
      </w:pPr>
      <w:r>
        <w:rPr>
          <w:rFonts w:ascii="Courier New" w:hAnsi="Courier New" w:cs="Courier New"/>
          <w:bCs/>
          <w:color w:val="auto"/>
          <w:sz w:val="28"/>
        </w:rPr>
        <w:t>il l’a désignée dans l’ambivalence amour</w:t>
      </w:r>
      <w:r w:rsidR="00070A56">
        <w:rPr>
          <w:rFonts w:ascii="Courier New" w:hAnsi="Courier New" w:cs="Courier New"/>
          <w:bCs/>
          <w:color w:val="auto"/>
          <w:sz w:val="28"/>
        </w:rPr>
        <w:t>–</w:t>
      </w:r>
      <w:r>
        <w:rPr>
          <w:rFonts w:ascii="Courier New" w:hAnsi="Courier New" w:cs="Courier New"/>
          <w:bCs/>
          <w:color w:val="auto"/>
          <w:sz w:val="28"/>
        </w:rPr>
        <w:t xml:space="preserve">haine </w:t>
      </w:r>
    </w:p>
    <w:p w:rsidR="00BF3196" w:rsidRDefault="00B5049A" w:rsidP="00B5049A">
      <w:pPr>
        <w:pStyle w:val="Corpsdetexte"/>
        <w:jc w:val="left"/>
        <w:rPr>
          <w:rFonts w:ascii="Courier New" w:hAnsi="Courier New" w:cs="Courier New"/>
          <w:bCs/>
          <w:color w:val="auto"/>
          <w:sz w:val="28"/>
        </w:rPr>
      </w:pPr>
      <w:r>
        <w:rPr>
          <w:rFonts w:ascii="Courier New" w:hAnsi="Courier New" w:cs="Courier New"/>
          <w:bCs/>
          <w:color w:val="auto"/>
          <w:sz w:val="28"/>
        </w:rPr>
        <w:t>…</w:t>
      </w:r>
      <w:r w:rsidR="00BF3196">
        <w:rPr>
          <w:rFonts w:ascii="Courier New" w:hAnsi="Courier New" w:cs="Courier New"/>
          <w:bCs/>
          <w:color w:val="auto"/>
          <w:sz w:val="28"/>
        </w:rPr>
        <w:t xml:space="preserve">il nous dit « </w:t>
      </w:r>
      <w:r w:rsidR="00BF3196" w:rsidRPr="00370337">
        <w:rPr>
          <w:bCs/>
          <w:i/>
          <w:color w:val="auto"/>
          <w:szCs w:val="22"/>
        </w:rPr>
        <w:t>Ce n’est pas du tout pareil que la reversion de la pulsion</w:t>
      </w:r>
      <w:r w:rsidR="00BF3196">
        <w:rPr>
          <w:rFonts w:ascii="Courier New" w:hAnsi="Courier New" w:cs="Courier New"/>
          <w:bCs/>
          <w:color w:val="auto"/>
          <w:sz w:val="28"/>
        </w:rPr>
        <w:t xml:space="preserve"> ».</w:t>
      </w:r>
    </w:p>
    <w:p w:rsidR="00F81D9D" w:rsidRDefault="00BF3196">
      <w:pPr>
        <w:pStyle w:val="Corpsdetexte"/>
        <w:jc w:val="left"/>
        <w:rPr>
          <w:rFonts w:ascii="Courier New" w:hAnsi="Courier New" w:cs="Courier New"/>
          <w:bCs/>
          <w:color w:val="auto"/>
          <w:sz w:val="28"/>
        </w:rPr>
      </w:pPr>
      <w:r>
        <w:rPr>
          <w:rFonts w:ascii="Courier New" w:hAnsi="Courier New" w:cs="Courier New"/>
          <w:bCs/>
          <w:color w:val="auto"/>
          <w:sz w:val="28"/>
        </w:rPr>
        <w:lastRenderedPageBreak/>
        <w:t xml:space="preserve">Si donc la pulsion génitale n’existe pas, </w:t>
      </w:r>
    </w:p>
    <w:p w:rsidR="00370337" w:rsidRDefault="00BF3196">
      <w:pPr>
        <w:pStyle w:val="Corpsdetexte"/>
        <w:jc w:val="left"/>
        <w:rPr>
          <w:rFonts w:ascii="Courier New" w:hAnsi="Courier New" w:cs="Courier New"/>
          <w:bCs/>
          <w:color w:val="auto"/>
          <w:sz w:val="28"/>
        </w:rPr>
      </w:pPr>
      <w:r>
        <w:rPr>
          <w:rFonts w:ascii="Courier New" w:hAnsi="Courier New" w:cs="Courier New"/>
          <w:bCs/>
          <w:color w:val="auto"/>
          <w:sz w:val="28"/>
        </w:rPr>
        <w:t>elle n’a qu’à aller se faire f… façonner ailleurs</w:t>
      </w:r>
      <w:r w:rsidR="00370337">
        <w:rPr>
          <w:rFonts w:ascii="Courier New" w:hAnsi="Courier New" w:cs="Courier New"/>
          <w:bCs/>
          <w:color w:val="auto"/>
          <w:sz w:val="28"/>
        </w:rPr>
        <w:t>.</w:t>
      </w:r>
      <w:r>
        <w:rPr>
          <w:rFonts w:ascii="Courier New" w:hAnsi="Courier New" w:cs="Courier New"/>
          <w:bCs/>
          <w:color w:val="auto"/>
          <w:sz w:val="28"/>
        </w:rPr>
        <w:t xml:space="preserve"> </w:t>
      </w:r>
    </w:p>
    <w:p w:rsidR="00BF3196" w:rsidRDefault="00370337">
      <w:pPr>
        <w:pStyle w:val="Corpsdetexte"/>
        <w:jc w:val="left"/>
        <w:rPr>
          <w:rFonts w:ascii="Courier New" w:hAnsi="Courier New" w:cs="Courier New"/>
          <w:bCs/>
          <w:color w:val="auto"/>
          <w:sz w:val="28"/>
        </w:rPr>
      </w:pPr>
      <w:r>
        <w:rPr>
          <w:rFonts w:ascii="Courier New" w:hAnsi="Courier New" w:cs="Courier New"/>
          <w:bCs/>
          <w:color w:val="auto"/>
          <w:sz w:val="28"/>
        </w:rPr>
        <w:t>A</w:t>
      </w:r>
      <w:r w:rsidR="00BF3196">
        <w:rPr>
          <w:rFonts w:ascii="Courier New" w:hAnsi="Courier New" w:cs="Courier New"/>
          <w:bCs/>
          <w:color w:val="auto"/>
          <w:sz w:val="28"/>
        </w:rPr>
        <w:t xml:space="preserve">illeurs, </w:t>
      </w:r>
      <w:r w:rsidR="00BF3196" w:rsidRPr="00370337">
        <w:rPr>
          <w:rFonts w:ascii="Courier New" w:hAnsi="Courier New" w:cs="Courier New"/>
          <w:bCs/>
          <w:i/>
          <w:color w:val="auto"/>
          <w:sz w:val="24"/>
          <w:szCs w:val="24"/>
        </w:rPr>
        <w:t>de l’autre côté qu</w:t>
      </w:r>
      <w:r w:rsidRPr="00370337">
        <w:rPr>
          <w:rFonts w:ascii="Courier New" w:hAnsi="Courier New" w:cs="Courier New"/>
          <w:bCs/>
          <w:i/>
          <w:color w:val="auto"/>
          <w:sz w:val="24"/>
          <w:szCs w:val="24"/>
        </w:rPr>
        <w:t>e du côté où il y a la pul</w:t>
      </w:r>
      <w:r w:rsidRPr="00370337">
        <w:rPr>
          <w:rFonts w:ascii="Courier New" w:hAnsi="Courier New" w:cs="Courier New"/>
          <w:bCs/>
          <w:i/>
          <w:color w:val="auto"/>
          <w:sz w:val="24"/>
          <w:szCs w:val="24"/>
        </w:rPr>
        <w:softHyphen/>
        <w:t>sion</w:t>
      </w:r>
      <w:r>
        <w:rPr>
          <w:rFonts w:ascii="Courier New" w:hAnsi="Courier New" w:cs="Courier New"/>
          <w:bCs/>
          <w:color w:val="auto"/>
          <w:sz w:val="28"/>
        </w:rPr>
        <w:t xml:space="preserve">, </w:t>
      </w:r>
      <w:r w:rsidR="00BF3196">
        <w:rPr>
          <w:rFonts w:ascii="Courier New" w:hAnsi="Courier New" w:cs="Courier New"/>
          <w:bCs/>
          <w:color w:val="auto"/>
          <w:sz w:val="28"/>
        </w:rPr>
        <w:t>à gauche</w:t>
      </w:r>
      <w:r w:rsidR="005B6FA7">
        <w:rPr>
          <w:rFonts w:ascii="Courier New" w:hAnsi="Courier New" w:cs="Courier New"/>
          <w:bCs/>
          <w:color w:val="auto"/>
          <w:sz w:val="28"/>
        </w:rPr>
        <w:t xml:space="preserve"> </w:t>
      </w:r>
      <w:r w:rsidR="00070A56">
        <w:rPr>
          <w:rFonts w:ascii="Courier New" w:hAnsi="Courier New" w:cs="Courier New"/>
          <w:bCs/>
          <w:color w:val="auto"/>
          <w:sz w:val="28"/>
        </w:rPr>
        <w:t>–</w:t>
      </w:r>
      <w:r w:rsidR="005B6FA7">
        <w:rPr>
          <w:rFonts w:ascii="Courier New" w:hAnsi="Courier New" w:cs="Courier New"/>
          <w:bCs/>
          <w:color w:val="auto"/>
          <w:sz w:val="28"/>
        </w:rPr>
        <w:t xml:space="preserve"> sur mon schéma</w:t>
      </w:r>
      <w:r w:rsidR="00BF3196">
        <w:rPr>
          <w:rFonts w:ascii="Courier New" w:hAnsi="Courier New" w:cs="Courier New"/>
          <w:bCs/>
          <w:color w:val="auto"/>
          <w:sz w:val="28"/>
        </w:rPr>
        <w:t xml:space="preserve"> là</w:t>
      </w:r>
      <w:r w:rsidR="00070A56">
        <w:rPr>
          <w:rFonts w:ascii="Courier New" w:hAnsi="Courier New" w:cs="Courier New"/>
          <w:bCs/>
          <w:color w:val="auto"/>
          <w:sz w:val="28"/>
        </w:rPr>
        <w:t>–</w:t>
      </w:r>
      <w:r w:rsidR="00BF3196">
        <w:rPr>
          <w:rFonts w:ascii="Courier New" w:hAnsi="Courier New" w:cs="Courier New"/>
          <w:bCs/>
          <w:color w:val="auto"/>
          <w:sz w:val="28"/>
        </w:rPr>
        <w:t>bas</w:t>
      </w:r>
      <w:r w:rsidR="005B6FA7">
        <w:rPr>
          <w:rFonts w:ascii="Courier New" w:hAnsi="Courier New" w:cs="Courier New"/>
          <w:bCs/>
          <w:color w:val="auto"/>
          <w:sz w:val="28"/>
        </w:rPr>
        <w:t xml:space="preserve"> </w:t>
      </w:r>
      <w:r w:rsidR="00070A56">
        <w:rPr>
          <w:rFonts w:ascii="Courier New" w:hAnsi="Courier New" w:cs="Courier New"/>
          <w:bCs/>
          <w:color w:val="auto"/>
          <w:sz w:val="28"/>
        </w:rPr>
        <w:t>–</w:t>
      </w:r>
      <w:r w:rsidR="00BF3196">
        <w:rPr>
          <w:rFonts w:ascii="Courier New" w:hAnsi="Courier New" w:cs="Courier New"/>
          <w:bCs/>
          <w:color w:val="auto"/>
          <w:sz w:val="28"/>
        </w:rPr>
        <w:t xml:space="preserve"> de </w:t>
      </w:r>
      <w:r w:rsidR="00BF3196" w:rsidRPr="00370337">
        <w:rPr>
          <w:bCs/>
          <w:i/>
          <w:color w:val="auto"/>
          <w:sz w:val="24"/>
          <w:szCs w:val="24"/>
        </w:rPr>
        <w:t>la zone érogène</w:t>
      </w:r>
      <w:r w:rsidR="00BF3196">
        <w:rPr>
          <w:rFonts w:ascii="Courier New" w:hAnsi="Courier New" w:cs="Courier New"/>
          <w:bCs/>
          <w:color w:val="auto"/>
          <w:sz w:val="28"/>
        </w:rPr>
        <w:t>.</w:t>
      </w:r>
    </w:p>
    <w:p w:rsidR="00370337" w:rsidRDefault="00370337" w:rsidP="00370337">
      <w:pPr>
        <w:pStyle w:val="Corpsdetexte"/>
        <w:jc w:val="left"/>
        <w:rPr>
          <w:rFonts w:ascii="Courier New" w:hAnsi="Courier New" w:cs="Courier New"/>
          <w:bCs/>
          <w:color w:val="auto"/>
          <w:sz w:val="28"/>
        </w:rPr>
      </w:pPr>
    </w:p>
    <w:p w:rsidR="00370337" w:rsidRDefault="00370337" w:rsidP="00370337">
      <w:pPr>
        <w:pStyle w:val="Corpsdetexte"/>
        <w:ind w:left="708" w:firstLine="708"/>
        <w:jc w:val="left"/>
        <w:rPr>
          <w:rFonts w:ascii="Courier New" w:hAnsi="Courier New" w:cs="Courier New"/>
          <w:bCs/>
          <w:color w:val="auto"/>
          <w:sz w:val="28"/>
        </w:rPr>
      </w:pPr>
      <w:r>
        <w:rPr>
          <w:rFonts w:ascii="Courier New" w:hAnsi="Courier New" w:cs="Courier New"/>
          <w:bCs/>
          <w:color w:val="auto"/>
          <w:sz w:val="28"/>
        </w:rPr>
        <w:t xml:space="preserve"> </w:t>
      </w:r>
      <w:r>
        <w:rPr>
          <w:rFonts w:ascii="Courier New" w:hAnsi="Courier New" w:cs="Courier New"/>
          <w:bCs/>
          <w:noProof/>
          <w:color w:val="auto"/>
          <w:sz w:val="28"/>
          <w:lang w:eastAsia="fr-FR"/>
        </w:rPr>
        <w:drawing>
          <wp:inline distT="0" distB="0" distL="0" distR="0">
            <wp:extent cx="3498814" cy="2400300"/>
            <wp:effectExtent l="19050" t="0" r="6386" b="0"/>
            <wp:docPr id="48" name="Image 47"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75" cstate="print"/>
                    <a:stretch>
                      <a:fillRect/>
                    </a:stretch>
                  </pic:blipFill>
                  <pic:spPr>
                    <a:xfrm>
                      <a:off x="0" y="0"/>
                      <a:ext cx="3504735" cy="2404362"/>
                    </a:xfrm>
                    <a:prstGeom prst="rect">
                      <a:avLst/>
                    </a:prstGeom>
                  </pic:spPr>
                </pic:pic>
              </a:graphicData>
            </a:graphic>
          </wp:inline>
        </w:drawing>
      </w:r>
    </w:p>
    <w:p w:rsidR="00370337" w:rsidRDefault="00370337">
      <w:pPr>
        <w:pStyle w:val="Corpsdetexte"/>
        <w:jc w:val="left"/>
        <w:rPr>
          <w:rFonts w:ascii="Courier New" w:hAnsi="Courier New" w:cs="Courier New"/>
          <w:bCs/>
          <w:color w:val="auto"/>
          <w:sz w:val="28"/>
        </w:rPr>
      </w:pPr>
    </w:p>
    <w:p w:rsidR="00B5049A" w:rsidRDefault="00BF3196">
      <w:pPr>
        <w:pStyle w:val="Corpsdetexte"/>
        <w:jc w:val="left"/>
        <w:rPr>
          <w:rFonts w:ascii="Courier New" w:hAnsi="Courier New" w:cs="Courier New"/>
          <w:bCs/>
          <w:color w:val="auto"/>
          <w:sz w:val="28"/>
        </w:rPr>
      </w:pPr>
      <w:r>
        <w:rPr>
          <w:rFonts w:ascii="Courier New" w:hAnsi="Courier New" w:cs="Courier New"/>
          <w:bCs/>
          <w:color w:val="auto"/>
          <w:sz w:val="28"/>
        </w:rPr>
        <w:t>Vous la voyez déjà se dessiner dans cette botte que j’ai appelé tout à l’heure quelque chose de flottant comme un voile, une vessie, que c’est à droi</w:t>
      </w:r>
      <w:r>
        <w:rPr>
          <w:rFonts w:ascii="Courier New" w:hAnsi="Courier New" w:cs="Courier New"/>
          <w:bCs/>
          <w:color w:val="auto"/>
          <w:sz w:val="28"/>
        </w:rPr>
        <w:softHyphen/>
        <w:t xml:space="preserve">te,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dans le champ de l’Autre, qu’elle a à aller se faire façonner, la pul</w:t>
      </w:r>
      <w:r>
        <w:rPr>
          <w:rFonts w:ascii="Courier New" w:hAnsi="Courier New" w:cs="Courier New"/>
          <w:bCs/>
          <w:color w:val="auto"/>
          <w:sz w:val="28"/>
        </w:rPr>
        <w:softHyphen/>
        <w:t>sion génitale.</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Eh bien, qu’est</w:t>
      </w:r>
      <w:r w:rsidR="00070A56">
        <w:rPr>
          <w:rFonts w:ascii="Courier New" w:hAnsi="Courier New" w:cs="Courier New"/>
          <w:bCs/>
          <w:color w:val="auto"/>
          <w:sz w:val="28"/>
        </w:rPr>
        <w:t>–</w:t>
      </w:r>
      <w:r>
        <w:rPr>
          <w:rFonts w:ascii="Courier New" w:hAnsi="Courier New" w:cs="Courier New"/>
          <w:bCs/>
          <w:color w:val="auto"/>
          <w:sz w:val="28"/>
        </w:rPr>
        <w:t xml:space="preserve">ce que ça rejoint, ça ? </w:t>
      </w:r>
    </w:p>
    <w:p w:rsidR="0037033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Eh bien, justement ce que nous apprend </w:t>
      </w:r>
      <w:r w:rsidRPr="00F81D9D">
        <w:rPr>
          <w:bCs/>
          <w:i/>
          <w:color w:val="auto"/>
          <w:sz w:val="24"/>
          <w:szCs w:val="24"/>
        </w:rPr>
        <w:t xml:space="preserve">l’expérience </w:t>
      </w:r>
      <w:r w:rsidR="00F81D9D">
        <w:rPr>
          <w:bCs/>
          <w:i/>
          <w:color w:val="auto"/>
          <w:sz w:val="24"/>
          <w:szCs w:val="24"/>
        </w:rPr>
        <w:t>a</w:t>
      </w:r>
      <w:r w:rsidRPr="00F81D9D">
        <w:rPr>
          <w:bCs/>
          <w:i/>
          <w:color w:val="auto"/>
          <w:sz w:val="24"/>
          <w:szCs w:val="24"/>
        </w:rPr>
        <w:t>nalytique</w:t>
      </w:r>
      <w:r w:rsidR="00370337" w:rsidRPr="00F81D9D">
        <w:rPr>
          <w:bCs/>
          <w:color w:val="auto"/>
          <w:sz w:val="24"/>
          <w:szCs w:val="24"/>
        </w:rPr>
        <w:t> </w:t>
      </w:r>
      <w:r w:rsidR="00B5049A">
        <w:rPr>
          <w:bCs/>
          <w:color w:val="auto"/>
          <w:sz w:val="24"/>
          <w:szCs w:val="24"/>
        </w:rPr>
        <w:t xml:space="preserve"> </w:t>
      </w:r>
      <w:r w:rsidR="00370337" w:rsidRPr="00F81D9D">
        <w:rPr>
          <w:bCs/>
          <w:color w:val="auto"/>
          <w:sz w:val="24"/>
          <w:szCs w:val="24"/>
        </w:rPr>
        <w:t>!</w:t>
      </w:r>
      <w:r>
        <w:rPr>
          <w:rFonts w:ascii="Courier New" w:hAnsi="Courier New" w:cs="Courier New"/>
          <w:bCs/>
          <w:color w:val="auto"/>
          <w:sz w:val="28"/>
        </w:rPr>
        <w:t xml:space="preserve"> </w:t>
      </w:r>
    </w:p>
    <w:p w:rsidR="00370337" w:rsidRDefault="00370337">
      <w:pPr>
        <w:pStyle w:val="Corpsdetexte"/>
        <w:jc w:val="left"/>
        <w:rPr>
          <w:rFonts w:ascii="Courier New" w:hAnsi="Courier New" w:cs="Courier New"/>
          <w:bCs/>
          <w:color w:val="auto"/>
          <w:sz w:val="28"/>
        </w:rPr>
      </w:pPr>
      <w:r>
        <w:rPr>
          <w:rFonts w:ascii="Courier New" w:hAnsi="Courier New" w:cs="Courier New"/>
          <w:bCs/>
          <w:color w:val="auto"/>
          <w:sz w:val="28"/>
        </w:rPr>
        <w:t>C</w:t>
      </w:r>
      <w:r w:rsidR="00BF3196">
        <w:rPr>
          <w:rFonts w:ascii="Courier New" w:hAnsi="Courier New" w:cs="Courier New"/>
          <w:bCs/>
          <w:color w:val="auto"/>
          <w:sz w:val="28"/>
        </w:rPr>
        <w:t>’est à savoir que la pulsion génitale est soumise</w:t>
      </w:r>
      <w:r>
        <w:rPr>
          <w:rFonts w:ascii="Courier New" w:hAnsi="Courier New" w:cs="Courier New"/>
          <w:bCs/>
          <w:color w:val="auto"/>
          <w:sz w:val="28"/>
        </w:rPr>
        <w:t> :</w:t>
      </w:r>
      <w:r w:rsidR="00BF3196">
        <w:rPr>
          <w:rFonts w:ascii="Courier New" w:hAnsi="Courier New" w:cs="Courier New"/>
          <w:bCs/>
          <w:color w:val="auto"/>
          <w:sz w:val="28"/>
        </w:rPr>
        <w:t xml:space="preserve"> </w:t>
      </w:r>
    </w:p>
    <w:p w:rsidR="00370337" w:rsidRDefault="00370337">
      <w:pPr>
        <w:pStyle w:val="Corpsdetexte"/>
        <w:jc w:val="left"/>
        <w:rPr>
          <w:rFonts w:ascii="Courier New" w:hAnsi="Courier New" w:cs="Courier New"/>
          <w:bCs/>
          <w:color w:val="auto"/>
          <w:sz w:val="28"/>
        </w:rPr>
      </w:pPr>
    </w:p>
    <w:p w:rsidR="00F81D9D" w:rsidRDefault="00BF3196" w:rsidP="00106492">
      <w:pPr>
        <w:pStyle w:val="Corpsdetexte"/>
        <w:numPr>
          <w:ilvl w:val="0"/>
          <w:numId w:val="18"/>
        </w:numPr>
        <w:jc w:val="left"/>
        <w:rPr>
          <w:rFonts w:ascii="Courier New" w:hAnsi="Courier New" w:cs="Courier New"/>
          <w:bCs/>
          <w:color w:val="auto"/>
          <w:sz w:val="28"/>
        </w:rPr>
      </w:pPr>
      <w:r>
        <w:rPr>
          <w:rFonts w:ascii="Courier New" w:hAnsi="Courier New" w:cs="Courier New"/>
          <w:bCs/>
          <w:color w:val="auto"/>
          <w:sz w:val="28"/>
        </w:rPr>
        <w:t xml:space="preserve">à la circulation du </w:t>
      </w:r>
      <w:r w:rsidRPr="00F81D9D">
        <w:rPr>
          <w:bCs/>
          <w:i/>
          <w:color w:val="auto"/>
          <w:sz w:val="24"/>
          <w:szCs w:val="24"/>
        </w:rPr>
        <w:t>complexe d’Œdipe</w:t>
      </w:r>
      <w:r>
        <w:rPr>
          <w:rFonts w:ascii="Courier New" w:hAnsi="Courier New" w:cs="Courier New"/>
          <w:bCs/>
          <w:color w:val="auto"/>
          <w:sz w:val="28"/>
        </w:rPr>
        <w:t>,</w:t>
      </w:r>
    </w:p>
    <w:p w:rsidR="00370337" w:rsidRDefault="00BF3196" w:rsidP="00F81D9D">
      <w:pPr>
        <w:pStyle w:val="Corpsdetexte"/>
        <w:ind w:left="720"/>
        <w:jc w:val="left"/>
        <w:rPr>
          <w:rFonts w:ascii="Courier New" w:hAnsi="Courier New" w:cs="Courier New"/>
          <w:bCs/>
          <w:color w:val="auto"/>
          <w:sz w:val="28"/>
        </w:rPr>
      </w:pPr>
      <w:r>
        <w:rPr>
          <w:rFonts w:ascii="Courier New" w:hAnsi="Courier New" w:cs="Courier New"/>
          <w:bCs/>
          <w:color w:val="auto"/>
          <w:sz w:val="28"/>
        </w:rPr>
        <w:t xml:space="preserve"> </w:t>
      </w:r>
    </w:p>
    <w:p w:rsidR="00F81D9D" w:rsidRDefault="00BF3196" w:rsidP="00106492">
      <w:pPr>
        <w:pStyle w:val="Corpsdetexte"/>
        <w:numPr>
          <w:ilvl w:val="0"/>
          <w:numId w:val="18"/>
        </w:numPr>
        <w:jc w:val="left"/>
        <w:rPr>
          <w:rFonts w:ascii="Courier New" w:hAnsi="Courier New" w:cs="Courier New"/>
          <w:bCs/>
          <w:color w:val="auto"/>
          <w:sz w:val="28"/>
        </w:rPr>
      </w:pPr>
      <w:r>
        <w:rPr>
          <w:rFonts w:ascii="Courier New" w:hAnsi="Courier New" w:cs="Courier New"/>
          <w:bCs/>
          <w:color w:val="auto"/>
          <w:sz w:val="28"/>
        </w:rPr>
        <w:t xml:space="preserve">aux </w:t>
      </w:r>
      <w:r w:rsidRPr="00F81D9D">
        <w:rPr>
          <w:bCs/>
          <w:i/>
          <w:color w:val="auto"/>
          <w:sz w:val="24"/>
          <w:szCs w:val="24"/>
        </w:rPr>
        <w:t>struc</w:t>
      </w:r>
      <w:r w:rsidRPr="00F81D9D">
        <w:rPr>
          <w:bCs/>
          <w:i/>
          <w:color w:val="auto"/>
          <w:sz w:val="24"/>
          <w:szCs w:val="24"/>
        </w:rPr>
        <w:softHyphen/>
        <w:t>tures élémentaires</w:t>
      </w:r>
      <w:r>
        <w:rPr>
          <w:rFonts w:ascii="Courier New" w:hAnsi="Courier New" w:cs="Courier New"/>
          <w:bCs/>
          <w:color w:val="auto"/>
          <w:sz w:val="28"/>
        </w:rPr>
        <w:t xml:space="preserve"> et autres </w:t>
      </w:r>
      <w:r w:rsidRPr="00F81D9D">
        <w:rPr>
          <w:bCs/>
          <w:i/>
          <w:color w:val="auto"/>
          <w:sz w:val="24"/>
          <w:szCs w:val="24"/>
        </w:rPr>
        <w:t>de la parenté</w:t>
      </w:r>
      <w:r>
        <w:rPr>
          <w:rFonts w:ascii="Courier New" w:hAnsi="Courier New" w:cs="Courier New"/>
          <w:bCs/>
          <w:color w:val="auto"/>
          <w:sz w:val="28"/>
        </w:rPr>
        <w:t>,</w:t>
      </w:r>
    </w:p>
    <w:p w:rsidR="00370337" w:rsidRDefault="00BF3196" w:rsidP="00F81D9D">
      <w:pPr>
        <w:pStyle w:val="Corpsdetexte"/>
        <w:jc w:val="left"/>
        <w:rPr>
          <w:rFonts w:ascii="Courier New" w:hAnsi="Courier New" w:cs="Courier New"/>
          <w:bCs/>
          <w:color w:val="auto"/>
          <w:sz w:val="28"/>
        </w:rPr>
      </w:pPr>
      <w:r>
        <w:rPr>
          <w:rFonts w:ascii="Courier New" w:hAnsi="Courier New" w:cs="Courier New"/>
          <w:bCs/>
          <w:color w:val="auto"/>
          <w:sz w:val="28"/>
        </w:rPr>
        <w:t xml:space="preserve"> </w:t>
      </w:r>
    </w:p>
    <w:p w:rsidR="00370337" w:rsidRPr="00B5049A" w:rsidRDefault="00BF3196" w:rsidP="00B5049A">
      <w:pPr>
        <w:pStyle w:val="Corpsdetexte"/>
        <w:numPr>
          <w:ilvl w:val="0"/>
          <w:numId w:val="18"/>
        </w:numPr>
        <w:jc w:val="left"/>
        <w:rPr>
          <w:rFonts w:ascii="Courier New" w:hAnsi="Courier New" w:cs="Courier New"/>
          <w:bCs/>
          <w:color w:val="auto"/>
          <w:sz w:val="28"/>
        </w:rPr>
      </w:pPr>
      <w:r w:rsidRPr="00F81D9D">
        <w:rPr>
          <w:rFonts w:ascii="Courier New" w:hAnsi="Courier New" w:cs="Courier New"/>
          <w:bCs/>
          <w:color w:val="auto"/>
          <w:sz w:val="28"/>
        </w:rPr>
        <w:t xml:space="preserve">à quelque chose qu’on </w:t>
      </w:r>
      <w:r w:rsidRPr="00F81D9D">
        <w:rPr>
          <w:rFonts w:ascii="Courier New" w:hAnsi="Courier New" w:cs="Courier New"/>
          <w:bCs/>
          <w:i/>
          <w:color w:val="auto"/>
          <w:sz w:val="24"/>
          <w:szCs w:val="24"/>
        </w:rPr>
        <w:t>désigne</w:t>
      </w:r>
      <w:r w:rsidRPr="00F81D9D">
        <w:rPr>
          <w:rFonts w:ascii="Courier New" w:hAnsi="Courier New" w:cs="Courier New"/>
          <w:bCs/>
          <w:color w:val="auto"/>
          <w:sz w:val="28"/>
        </w:rPr>
        <w:t xml:space="preserve"> comme </w:t>
      </w:r>
      <w:r w:rsidRPr="00F81D9D">
        <w:rPr>
          <w:bCs/>
          <w:i/>
          <w:iCs/>
          <w:color w:val="0000CC"/>
          <w:sz w:val="24"/>
          <w:szCs w:val="24"/>
        </w:rPr>
        <w:t>champ</w:t>
      </w:r>
      <w:r w:rsidR="00F81D9D" w:rsidRPr="00F81D9D">
        <w:rPr>
          <w:bCs/>
          <w:i/>
          <w:iCs/>
          <w:color w:val="0000CC"/>
          <w:sz w:val="24"/>
          <w:szCs w:val="24"/>
        </w:rPr>
        <w:t xml:space="preserve">, </w:t>
      </w:r>
      <w:r w:rsidR="00370337" w:rsidRPr="00F81D9D">
        <w:rPr>
          <w:bCs/>
          <w:i/>
          <w:iCs/>
          <w:color w:val="0000CC"/>
          <w:sz w:val="24"/>
          <w:szCs w:val="24"/>
        </w:rPr>
        <w:t xml:space="preserve"> </w:t>
      </w:r>
      <w:r w:rsidR="00F81D9D" w:rsidRPr="00F81D9D">
        <w:rPr>
          <w:bCs/>
          <w:i/>
          <w:iCs/>
          <w:color w:val="000000" w:themeColor="text1"/>
          <w:sz w:val="24"/>
          <w:szCs w:val="24"/>
        </w:rPr>
        <w:t>i</w:t>
      </w:r>
      <w:r w:rsidRPr="00F81D9D">
        <w:rPr>
          <w:bCs/>
          <w:i/>
          <w:color w:val="000000" w:themeColor="text1"/>
          <w:sz w:val="24"/>
          <w:szCs w:val="24"/>
        </w:rPr>
        <w:t>nsuffisamment</w:t>
      </w:r>
      <w:r w:rsidR="00F81D9D" w:rsidRPr="00F81D9D">
        <w:rPr>
          <w:bCs/>
          <w:color w:val="000000" w:themeColor="text1"/>
          <w:sz w:val="24"/>
          <w:szCs w:val="24"/>
        </w:rPr>
        <w:t xml:space="preserve"> ,</w:t>
      </w:r>
      <w:r w:rsidRPr="00F81D9D">
        <w:rPr>
          <w:rFonts w:ascii="Courier New" w:hAnsi="Courier New" w:cs="Courier New"/>
          <w:bCs/>
          <w:color w:val="auto"/>
          <w:sz w:val="28"/>
        </w:rPr>
        <w:t xml:space="preserve"> comme </w:t>
      </w:r>
      <w:r w:rsidRPr="00F81D9D">
        <w:rPr>
          <w:bCs/>
          <w:i/>
          <w:iCs/>
          <w:color w:val="0000CC"/>
          <w:sz w:val="24"/>
          <w:szCs w:val="24"/>
        </w:rPr>
        <w:t>champ</w:t>
      </w:r>
      <w:r w:rsidRPr="00F81D9D">
        <w:rPr>
          <w:bCs/>
          <w:i/>
          <w:color w:val="0000CC"/>
          <w:sz w:val="24"/>
          <w:szCs w:val="24"/>
        </w:rPr>
        <w:t xml:space="preserve"> de la culture</w:t>
      </w:r>
      <w:r w:rsidRPr="00F81D9D">
        <w:rPr>
          <w:rFonts w:ascii="Courier New" w:hAnsi="Courier New" w:cs="Courier New"/>
          <w:bCs/>
          <w:color w:val="auto"/>
          <w:sz w:val="28"/>
        </w:rPr>
        <w:t xml:space="preserve">, puisque </w:t>
      </w:r>
      <w:r w:rsidRPr="00F81D9D">
        <w:rPr>
          <w:bCs/>
          <w:i/>
          <w:color w:val="auto"/>
          <w:sz w:val="24"/>
          <w:szCs w:val="24"/>
        </w:rPr>
        <w:t xml:space="preserve">ce </w:t>
      </w:r>
      <w:r w:rsidR="00F81D9D" w:rsidRPr="00F81D9D">
        <w:rPr>
          <w:bCs/>
          <w:i/>
          <w:color w:val="auto"/>
          <w:sz w:val="24"/>
          <w:szCs w:val="24"/>
        </w:rPr>
        <w:t>champ de la culture</w:t>
      </w:r>
      <w:r w:rsidRPr="00F81D9D">
        <w:rPr>
          <w:rFonts w:ascii="Courier New" w:hAnsi="Courier New" w:cs="Courier New"/>
          <w:bCs/>
          <w:color w:val="auto"/>
          <w:sz w:val="28"/>
        </w:rPr>
        <w:t xml:space="preserve">, justement, se fonde de ce </w:t>
      </w:r>
      <w:r w:rsidRPr="00F81D9D">
        <w:rPr>
          <w:bCs/>
          <w:i/>
          <w:color w:val="auto"/>
          <w:sz w:val="24"/>
        </w:rPr>
        <w:t>no man’s land</w:t>
      </w:r>
      <w:r w:rsidR="00370337" w:rsidRPr="00F81D9D">
        <w:rPr>
          <w:rFonts w:ascii="Courier New" w:hAnsi="Courier New" w:cs="Courier New"/>
          <w:bCs/>
          <w:i/>
          <w:color w:val="auto"/>
          <w:sz w:val="28"/>
        </w:rPr>
        <w:t>,</w:t>
      </w:r>
      <w:r w:rsidRPr="00F81D9D">
        <w:rPr>
          <w:rFonts w:ascii="Courier New" w:hAnsi="Courier New" w:cs="Courier New"/>
          <w:bCs/>
          <w:i/>
          <w:color w:val="auto"/>
          <w:sz w:val="28"/>
        </w:rPr>
        <w:t xml:space="preserve"> </w:t>
      </w:r>
      <w:r w:rsidRPr="00F81D9D">
        <w:rPr>
          <w:rFonts w:ascii="Courier New" w:hAnsi="Courier New" w:cs="Courier New"/>
          <w:bCs/>
          <w:color w:val="auto"/>
          <w:sz w:val="28"/>
        </w:rPr>
        <w:t xml:space="preserve">sans doute </w:t>
      </w:r>
      <w:r w:rsidR="00B5049A">
        <w:rPr>
          <w:rFonts w:ascii="Courier New" w:hAnsi="Courier New" w:cs="Courier New"/>
          <w:bCs/>
          <w:color w:val="auto"/>
          <w:sz w:val="28"/>
        </w:rPr>
        <w:t xml:space="preserve">                          </w:t>
      </w:r>
      <w:r w:rsidRPr="00B5049A">
        <w:rPr>
          <w:rFonts w:ascii="Courier New" w:hAnsi="Courier New" w:cs="Courier New"/>
          <w:bCs/>
          <w:color w:val="auto"/>
          <w:sz w:val="28"/>
        </w:rPr>
        <w:t xml:space="preserve">où </w:t>
      </w:r>
      <w:r w:rsidRPr="00B5049A">
        <w:rPr>
          <w:bCs/>
          <w:i/>
          <w:color w:val="auto"/>
          <w:sz w:val="24"/>
          <w:szCs w:val="24"/>
        </w:rPr>
        <w:t>la génitalité</w:t>
      </w:r>
      <w:r w:rsidRPr="00B5049A">
        <w:rPr>
          <w:rFonts w:ascii="Courier New" w:hAnsi="Courier New" w:cs="Courier New"/>
          <w:bCs/>
          <w:color w:val="auto"/>
          <w:sz w:val="28"/>
        </w:rPr>
        <w:t xml:space="preserve"> comme telle a à subsister, mais où elle est dis</w:t>
      </w:r>
      <w:r w:rsidRPr="00B5049A">
        <w:rPr>
          <w:rFonts w:ascii="Courier New" w:hAnsi="Courier New" w:cs="Courier New"/>
          <w:bCs/>
          <w:color w:val="auto"/>
          <w:sz w:val="28"/>
        </w:rPr>
        <w:softHyphen/>
        <w:t>soute sans doute, non rassemblée</w:t>
      </w:r>
      <w:r w:rsidR="00370337" w:rsidRPr="00B5049A">
        <w:rPr>
          <w:rFonts w:ascii="Courier New" w:hAnsi="Courier New" w:cs="Courier New"/>
          <w:bCs/>
          <w:color w:val="auto"/>
          <w:sz w:val="28"/>
        </w:rPr>
        <w:t>.</w:t>
      </w:r>
    </w:p>
    <w:p w:rsidR="00370337" w:rsidRDefault="00BF3196" w:rsidP="00370337">
      <w:pPr>
        <w:pStyle w:val="Corpsdetexte"/>
        <w:ind w:left="720"/>
        <w:jc w:val="left"/>
        <w:rPr>
          <w:rFonts w:ascii="Courier New" w:hAnsi="Courier New" w:cs="Courier New"/>
          <w:bCs/>
          <w:color w:val="auto"/>
          <w:sz w:val="28"/>
        </w:rPr>
      </w:pPr>
      <w:r>
        <w:rPr>
          <w:rFonts w:ascii="Courier New" w:hAnsi="Courier New" w:cs="Courier New"/>
          <w:bCs/>
          <w:color w:val="auto"/>
          <w:sz w:val="28"/>
        </w:rPr>
        <w:t xml:space="preserve"> </w:t>
      </w:r>
    </w:p>
    <w:p w:rsidR="00B5049A" w:rsidRDefault="00370337">
      <w:pPr>
        <w:pStyle w:val="Corpsdetexte"/>
        <w:jc w:val="left"/>
        <w:rPr>
          <w:rFonts w:ascii="Courier New" w:hAnsi="Courier New" w:cs="Courier New"/>
          <w:bCs/>
          <w:color w:val="auto"/>
          <w:sz w:val="28"/>
        </w:rPr>
      </w:pPr>
      <w:r>
        <w:rPr>
          <w:rFonts w:ascii="Courier New" w:hAnsi="Courier New" w:cs="Courier New"/>
          <w:bCs/>
          <w:color w:val="auto"/>
          <w:sz w:val="28"/>
        </w:rPr>
        <w:t>N</w:t>
      </w:r>
      <w:r w:rsidR="00BF3196">
        <w:rPr>
          <w:rFonts w:ascii="Courier New" w:hAnsi="Courier New" w:cs="Courier New"/>
          <w:bCs/>
          <w:color w:val="auto"/>
          <w:sz w:val="28"/>
        </w:rPr>
        <w:t>ulle part n’est saisissable dans le sujet</w:t>
      </w:r>
      <w:r w:rsidR="00B5049A">
        <w:rPr>
          <w:rFonts w:ascii="Courier New" w:hAnsi="Courier New" w:cs="Courier New"/>
          <w:bCs/>
          <w:color w:val="auto"/>
          <w:sz w:val="28"/>
        </w:rPr>
        <w:t>,</w:t>
      </w:r>
      <w:r w:rsidR="00BF3196">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i/>
          <w:color w:val="auto"/>
          <w:sz w:val="28"/>
        </w:rPr>
      </w:pPr>
      <w:r>
        <w:rPr>
          <w:rFonts w:ascii="Courier New" w:hAnsi="Courier New" w:cs="Courier New"/>
          <w:bCs/>
          <w:color w:val="auto"/>
          <w:sz w:val="28"/>
        </w:rPr>
        <w:t xml:space="preserve">cette </w:t>
      </w:r>
      <w:r w:rsidRPr="00370337">
        <w:rPr>
          <w:bCs/>
          <w:i/>
          <w:color w:val="auto"/>
          <w:sz w:val="24"/>
        </w:rPr>
        <w:t>ganze Sexualstrebung</w:t>
      </w:r>
      <w:r>
        <w:rPr>
          <w:rFonts w:ascii="Courier New" w:hAnsi="Courier New" w:cs="Courier New"/>
          <w:bCs/>
          <w:i/>
          <w:color w:val="auto"/>
          <w:sz w:val="28"/>
        </w:rPr>
        <w:t xml:space="preserve">. </w:t>
      </w:r>
    </w:p>
    <w:p w:rsidR="00BF3196" w:rsidRDefault="00BF3196">
      <w:pPr>
        <w:pStyle w:val="Corpsdetexte"/>
        <w:jc w:val="left"/>
        <w:rPr>
          <w:rFonts w:ascii="Courier New" w:hAnsi="Courier New" w:cs="Courier New"/>
          <w:bCs/>
          <w:i/>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Mais, pour ce qu’elle n’y soit nulle part, elle y est pourtant diffuse, et c’est là ce que FREUD essaie, dans cet article, de nous faire sentir.</w:t>
      </w:r>
    </w:p>
    <w:p w:rsidR="00370337" w:rsidRDefault="00370337">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Car tout ce qu’il va dire de </w:t>
      </w:r>
      <w:r w:rsidR="00B5049A" w:rsidRPr="00370337">
        <w:rPr>
          <w:bCs/>
          <w:i/>
          <w:color w:val="0000CC"/>
          <w:sz w:val="24"/>
          <w:szCs w:val="24"/>
        </w:rPr>
        <w:t>l’amour</w:t>
      </w:r>
      <w:r w:rsidR="00B5049A">
        <w:rPr>
          <w:rFonts w:ascii="Courier New" w:hAnsi="Courier New" w:cs="Courier New"/>
          <w:bCs/>
          <w:color w:val="auto"/>
          <w:sz w:val="28"/>
        </w:rPr>
        <w:t xml:space="preserve"> </w:t>
      </w:r>
      <w:r>
        <w:rPr>
          <w:rFonts w:ascii="Courier New" w:hAnsi="Courier New" w:cs="Courier New"/>
          <w:bCs/>
          <w:color w:val="auto"/>
          <w:sz w:val="28"/>
        </w:rPr>
        <w:t xml:space="preserve">… </w:t>
      </w:r>
    </w:p>
    <w:p w:rsidR="00B5049A"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et pour accentuer, et justement dans la mesure </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où il s’agit là de cerner la pulsion</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…que </w:t>
      </w:r>
      <w:r w:rsidRPr="00370337">
        <w:rPr>
          <w:bCs/>
          <w:i/>
          <w:color w:val="0000CC"/>
          <w:sz w:val="24"/>
          <w:szCs w:val="24"/>
        </w:rPr>
        <w:t>l’amour</w:t>
      </w:r>
      <w:r>
        <w:rPr>
          <w:rFonts w:ascii="Courier New" w:hAnsi="Courier New" w:cs="Courier New"/>
          <w:bCs/>
          <w:color w:val="auto"/>
          <w:sz w:val="28"/>
        </w:rPr>
        <w:t xml:space="preserve">, pour le concevoir c’est </w:t>
      </w:r>
      <w:r w:rsidRPr="00370337">
        <w:rPr>
          <w:rFonts w:ascii="Courier New" w:hAnsi="Courier New" w:cs="Courier New"/>
          <w:bCs/>
          <w:color w:val="000000" w:themeColor="text1"/>
          <w:sz w:val="28"/>
        </w:rPr>
        <w:t>à</w:t>
      </w:r>
      <w:r w:rsidRPr="00370337">
        <w:rPr>
          <w:rFonts w:ascii="Courier New" w:hAnsi="Courier New" w:cs="Courier New"/>
          <w:bCs/>
          <w:i/>
          <w:color w:val="000000" w:themeColor="text1"/>
          <w:sz w:val="28"/>
        </w:rPr>
        <w:t xml:space="preserve"> </w:t>
      </w:r>
      <w:r w:rsidRPr="00B5049A">
        <w:rPr>
          <w:bCs/>
          <w:i/>
          <w:color w:val="0000CC"/>
          <w:sz w:val="24"/>
          <w:szCs w:val="24"/>
        </w:rPr>
        <w:t>une autre sorte de structure</w:t>
      </w:r>
      <w:r>
        <w:rPr>
          <w:rFonts w:ascii="Courier New" w:hAnsi="Courier New" w:cs="Courier New"/>
          <w:bCs/>
          <w:color w:val="auto"/>
          <w:sz w:val="28"/>
        </w:rPr>
        <w:t xml:space="preserve"> qu’il faut nécessairement se référer. </w:t>
      </w:r>
    </w:p>
    <w:p w:rsidR="00370337" w:rsidRDefault="00370337">
      <w:pPr>
        <w:pStyle w:val="Corpsdetexte"/>
        <w:jc w:val="left"/>
        <w:rPr>
          <w:rFonts w:ascii="Courier New" w:hAnsi="Courier New" w:cs="Courier New"/>
          <w:bCs/>
          <w:color w:val="auto"/>
          <w:sz w:val="28"/>
        </w:rPr>
      </w:pPr>
    </w:p>
    <w:p w:rsidR="00370337" w:rsidRDefault="00BF3196">
      <w:pPr>
        <w:pStyle w:val="Corpsdetexte"/>
        <w:jc w:val="left"/>
        <w:rPr>
          <w:rFonts w:ascii="Courier New" w:hAnsi="Courier New" w:cs="Courier New"/>
          <w:bCs/>
          <w:color w:val="auto"/>
          <w:sz w:val="28"/>
        </w:rPr>
      </w:pPr>
      <w:r>
        <w:rPr>
          <w:rFonts w:ascii="Courier New" w:hAnsi="Courier New" w:cs="Courier New"/>
          <w:bCs/>
          <w:color w:val="auto"/>
          <w:sz w:val="28"/>
        </w:rPr>
        <w:t>Il la divise en trois</w:t>
      </w:r>
      <w:r w:rsidR="00370337">
        <w:rPr>
          <w:rFonts w:ascii="Courier New" w:hAnsi="Courier New" w:cs="Courier New"/>
          <w:bCs/>
          <w:color w:val="auto"/>
          <w:sz w:val="28"/>
        </w:rPr>
        <w:t xml:space="preserve"> </w:t>
      </w:r>
      <w:r>
        <w:rPr>
          <w:rFonts w:ascii="Courier New" w:hAnsi="Courier New" w:cs="Courier New"/>
          <w:bCs/>
          <w:color w:val="auto"/>
          <w:sz w:val="28"/>
        </w:rPr>
        <w:t xml:space="preserve">cette </w:t>
      </w:r>
      <w:r w:rsidR="00B5049A" w:rsidRPr="00B5049A">
        <w:rPr>
          <w:bCs/>
          <w:i/>
          <w:color w:val="0000CC"/>
          <w:sz w:val="24"/>
          <w:szCs w:val="24"/>
        </w:rPr>
        <w:t>structure</w:t>
      </w:r>
      <w:r>
        <w:rPr>
          <w:rFonts w:ascii="Courier New" w:hAnsi="Courier New" w:cs="Courier New"/>
          <w:bCs/>
          <w:color w:val="auto"/>
          <w:sz w:val="28"/>
        </w:rPr>
        <w:t>, en trois niveaux</w:t>
      </w:r>
      <w:r w:rsidR="00370337">
        <w:rPr>
          <w:rFonts w:ascii="Courier New" w:hAnsi="Courier New" w:cs="Courier New"/>
          <w:bCs/>
          <w:color w:val="auto"/>
          <w:sz w:val="28"/>
        </w:rPr>
        <w:t> :</w:t>
      </w:r>
      <w:r>
        <w:rPr>
          <w:rFonts w:ascii="Courier New" w:hAnsi="Courier New" w:cs="Courier New"/>
          <w:bCs/>
          <w:color w:val="auto"/>
          <w:sz w:val="28"/>
        </w:rPr>
        <w:t xml:space="preserve"> </w:t>
      </w:r>
    </w:p>
    <w:p w:rsidR="00370337"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 xml:space="preserve">niveau du réel, </w:t>
      </w:r>
    </w:p>
    <w:p w:rsidR="00370337"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 xml:space="preserve">niveau de l’économique, </w:t>
      </w:r>
    </w:p>
    <w:p w:rsidR="00BF3196"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niveau du biologique, en dernier.</w:t>
      </w:r>
    </w:p>
    <w:p w:rsidR="00370337" w:rsidRDefault="00370337">
      <w:pPr>
        <w:pStyle w:val="Corpsdetexte"/>
        <w:jc w:val="left"/>
        <w:rPr>
          <w:rFonts w:ascii="Courier New" w:hAnsi="Courier New" w:cs="Courier New"/>
          <w:bCs/>
          <w:color w:val="auto"/>
          <w:sz w:val="28"/>
        </w:rPr>
      </w:pPr>
    </w:p>
    <w:p w:rsidR="00AE31D5" w:rsidRDefault="00BF3196">
      <w:pPr>
        <w:pStyle w:val="Corpsdetexte"/>
        <w:jc w:val="left"/>
        <w:rPr>
          <w:rFonts w:ascii="Courier New" w:hAnsi="Courier New" w:cs="Courier New"/>
          <w:bCs/>
          <w:color w:val="auto"/>
          <w:sz w:val="28"/>
        </w:rPr>
      </w:pPr>
      <w:r>
        <w:rPr>
          <w:rFonts w:ascii="Courier New" w:hAnsi="Courier New" w:cs="Courier New"/>
          <w:bCs/>
          <w:color w:val="auto"/>
          <w:sz w:val="28"/>
        </w:rPr>
        <w:t>Les oppositions qui y correspondent sont triples.</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 </w:t>
      </w:r>
    </w:p>
    <w:p w:rsidR="00EF45BB"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Au niveau du réel</w:t>
      </w:r>
      <w:r w:rsidR="00370337">
        <w:rPr>
          <w:rFonts w:ascii="Courier New" w:hAnsi="Courier New" w:cs="Courier New"/>
          <w:bCs/>
          <w:color w:val="auto"/>
          <w:sz w:val="28"/>
        </w:rPr>
        <w:t> :</w:t>
      </w:r>
      <w:r>
        <w:rPr>
          <w:rFonts w:ascii="Courier New" w:hAnsi="Courier New" w:cs="Courier New"/>
          <w:bCs/>
          <w:color w:val="auto"/>
          <w:sz w:val="28"/>
        </w:rPr>
        <w:t xml:space="preserve"> </w:t>
      </w:r>
    </w:p>
    <w:p w:rsidR="00BF3196" w:rsidRDefault="00BF3196" w:rsidP="00370337">
      <w:pPr>
        <w:pStyle w:val="Corpsdetexte"/>
        <w:ind w:left="720"/>
        <w:jc w:val="left"/>
        <w:rPr>
          <w:rFonts w:ascii="Courier New" w:hAnsi="Courier New" w:cs="Courier New"/>
          <w:bCs/>
          <w:color w:val="auto"/>
          <w:sz w:val="28"/>
        </w:rPr>
      </w:pPr>
      <w:r>
        <w:rPr>
          <w:rFonts w:ascii="Courier New" w:hAnsi="Courier New" w:cs="Courier New"/>
          <w:bCs/>
          <w:color w:val="auto"/>
          <w:sz w:val="28"/>
        </w:rPr>
        <w:t xml:space="preserve">c’est ce qui </w:t>
      </w:r>
      <w:r w:rsidRPr="00370337">
        <w:rPr>
          <w:bCs/>
          <w:i/>
          <w:color w:val="0000CC"/>
          <w:sz w:val="24"/>
          <w:szCs w:val="24"/>
        </w:rPr>
        <w:t>intéresse</w:t>
      </w:r>
      <w:r>
        <w:rPr>
          <w:rFonts w:ascii="Courier New" w:hAnsi="Courier New" w:cs="Courier New"/>
          <w:bCs/>
          <w:color w:val="auto"/>
          <w:sz w:val="28"/>
        </w:rPr>
        <w:t xml:space="preserve"> et ce qui est </w:t>
      </w:r>
      <w:r w:rsidRPr="00370337">
        <w:rPr>
          <w:bCs/>
          <w:i/>
          <w:color w:val="0000CC"/>
          <w:sz w:val="24"/>
          <w:szCs w:val="24"/>
        </w:rPr>
        <w:t>indifférent</w:t>
      </w:r>
      <w:r>
        <w:rPr>
          <w:rFonts w:ascii="Courier New" w:hAnsi="Courier New" w:cs="Courier New"/>
          <w:bCs/>
          <w:color w:val="auto"/>
          <w:sz w:val="28"/>
        </w:rPr>
        <w:t xml:space="preserve">. </w:t>
      </w:r>
    </w:p>
    <w:p w:rsidR="00AE31D5" w:rsidRDefault="00AE31D5" w:rsidP="00370337">
      <w:pPr>
        <w:pStyle w:val="Corpsdetexte"/>
        <w:ind w:left="720"/>
        <w:jc w:val="left"/>
        <w:rPr>
          <w:rFonts w:ascii="Courier New" w:hAnsi="Courier New" w:cs="Courier New"/>
          <w:bCs/>
          <w:color w:val="auto"/>
          <w:sz w:val="28"/>
        </w:rPr>
      </w:pPr>
    </w:p>
    <w:p w:rsidR="00AE31D5" w:rsidRPr="00EF45BB" w:rsidRDefault="00BF3196" w:rsidP="00106492">
      <w:pPr>
        <w:pStyle w:val="Corpsdetexte"/>
        <w:numPr>
          <w:ilvl w:val="0"/>
          <w:numId w:val="19"/>
        </w:numPr>
        <w:jc w:val="left"/>
        <w:rPr>
          <w:rFonts w:ascii="Courier New" w:hAnsi="Courier New" w:cs="Courier New"/>
          <w:bCs/>
          <w:color w:val="auto"/>
          <w:sz w:val="28"/>
        </w:rPr>
      </w:pPr>
      <w:r w:rsidRPr="00EF45BB">
        <w:rPr>
          <w:rFonts w:ascii="Courier New" w:hAnsi="Courier New" w:cs="Courier New"/>
          <w:bCs/>
          <w:color w:val="auto"/>
          <w:sz w:val="28"/>
        </w:rPr>
        <w:t>Au niveau de l’écono</w:t>
      </w:r>
      <w:r w:rsidRPr="00EF45BB">
        <w:rPr>
          <w:rFonts w:ascii="Courier New" w:hAnsi="Courier New" w:cs="Courier New"/>
          <w:bCs/>
          <w:color w:val="auto"/>
          <w:sz w:val="28"/>
        </w:rPr>
        <w:softHyphen/>
        <w:t>mique</w:t>
      </w:r>
      <w:r w:rsidR="00370337" w:rsidRPr="00EF45BB">
        <w:rPr>
          <w:rFonts w:ascii="Courier New" w:hAnsi="Courier New" w:cs="Courier New"/>
          <w:bCs/>
          <w:color w:val="auto"/>
          <w:sz w:val="28"/>
        </w:rPr>
        <w:t> :</w:t>
      </w:r>
      <w:r w:rsidRPr="00EF45BB">
        <w:rPr>
          <w:rFonts w:ascii="Courier New" w:hAnsi="Courier New" w:cs="Courier New"/>
          <w:bCs/>
          <w:color w:val="auto"/>
          <w:sz w:val="28"/>
        </w:rPr>
        <w:t xml:space="preserve"> </w:t>
      </w:r>
      <w:r w:rsidR="00EF45BB" w:rsidRPr="00EF45BB">
        <w:rPr>
          <w:rFonts w:ascii="Courier New" w:hAnsi="Courier New" w:cs="Courier New"/>
          <w:bCs/>
          <w:color w:val="auto"/>
          <w:sz w:val="28"/>
        </w:rPr>
        <w:t xml:space="preserve">                                       </w:t>
      </w:r>
      <w:r w:rsidRPr="00EF45BB">
        <w:rPr>
          <w:rFonts w:ascii="Courier New" w:hAnsi="Courier New" w:cs="Courier New"/>
          <w:bCs/>
          <w:color w:val="auto"/>
          <w:sz w:val="28"/>
        </w:rPr>
        <w:t xml:space="preserve">ce qui fait </w:t>
      </w:r>
      <w:r w:rsidRPr="00EF45BB">
        <w:rPr>
          <w:bCs/>
          <w:i/>
          <w:color w:val="0000CC"/>
          <w:sz w:val="24"/>
          <w:szCs w:val="24"/>
        </w:rPr>
        <w:t>plaisir</w:t>
      </w:r>
      <w:r w:rsidRPr="00EF45BB">
        <w:rPr>
          <w:rFonts w:ascii="Courier New" w:hAnsi="Courier New" w:cs="Courier New"/>
          <w:bCs/>
          <w:color w:val="auto"/>
          <w:sz w:val="28"/>
        </w:rPr>
        <w:t xml:space="preserve"> et ce qui fait </w:t>
      </w:r>
      <w:r w:rsidRPr="00EF45BB">
        <w:rPr>
          <w:bCs/>
          <w:i/>
          <w:color w:val="0000CC"/>
          <w:sz w:val="24"/>
          <w:szCs w:val="24"/>
        </w:rPr>
        <w:t>déplaisir</w:t>
      </w:r>
      <w:r w:rsidRPr="00EF45BB">
        <w:rPr>
          <w:rFonts w:ascii="Courier New" w:hAnsi="Courier New" w:cs="Courier New"/>
          <w:bCs/>
          <w:color w:val="auto"/>
          <w:sz w:val="28"/>
        </w:rPr>
        <w:t>.</w:t>
      </w:r>
    </w:p>
    <w:p w:rsidR="00BF3196" w:rsidRDefault="00BF3196" w:rsidP="00370337">
      <w:pPr>
        <w:pStyle w:val="Corpsdetexte"/>
        <w:ind w:left="720"/>
        <w:jc w:val="left"/>
        <w:rPr>
          <w:rFonts w:ascii="Courier New" w:hAnsi="Courier New" w:cs="Courier New"/>
          <w:bCs/>
          <w:color w:val="auto"/>
          <w:sz w:val="28"/>
        </w:rPr>
      </w:pPr>
      <w:r>
        <w:rPr>
          <w:rFonts w:ascii="Courier New" w:hAnsi="Courier New" w:cs="Courier New"/>
          <w:bCs/>
          <w:color w:val="auto"/>
          <w:sz w:val="28"/>
        </w:rPr>
        <w:t xml:space="preserve"> </w:t>
      </w:r>
    </w:p>
    <w:p w:rsidR="00370337"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Seulement au niveau du biologique, l’opposition activité</w:t>
      </w:r>
      <w:r w:rsidR="00070A56">
        <w:rPr>
          <w:rFonts w:ascii="Courier New" w:hAnsi="Courier New" w:cs="Courier New"/>
          <w:bCs/>
          <w:color w:val="auto"/>
          <w:sz w:val="28"/>
        </w:rPr>
        <w:t>–</w:t>
      </w:r>
      <w:r>
        <w:rPr>
          <w:rFonts w:ascii="Courier New" w:hAnsi="Courier New" w:cs="Courier New"/>
          <w:bCs/>
          <w:color w:val="auto"/>
          <w:sz w:val="28"/>
        </w:rPr>
        <w:t>passivité, ici se présente en sa forme propre, vous le verrez, la seule valable quant à son sens grammatical, la position</w:t>
      </w:r>
      <w:r w:rsidR="00370337">
        <w:rPr>
          <w:rFonts w:ascii="Courier New" w:hAnsi="Courier New" w:cs="Courier New"/>
          <w:bCs/>
          <w:color w:val="auto"/>
          <w:sz w:val="28"/>
        </w:rPr>
        <w:t> :</w:t>
      </w:r>
      <w:r>
        <w:rPr>
          <w:rFonts w:ascii="Courier New" w:hAnsi="Courier New" w:cs="Courier New"/>
          <w:bCs/>
          <w:color w:val="auto"/>
          <w:sz w:val="28"/>
        </w:rPr>
        <w:t xml:space="preserve"> </w:t>
      </w:r>
    </w:p>
    <w:p w:rsidR="00BF3196" w:rsidRDefault="00BF3196" w:rsidP="00370337">
      <w:pPr>
        <w:pStyle w:val="Corpsdetexte"/>
        <w:ind w:left="720"/>
        <w:jc w:val="left"/>
        <w:rPr>
          <w:rFonts w:ascii="Courier New" w:hAnsi="Courier New" w:cs="Courier New"/>
          <w:bCs/>
          <w:color w:val="auto"/>
          <w:sz w:val="28"/>
        </w:rPr>
      </w:pPr>
      <w:r>
        <w:rPr>
          <w:rFonts w:ascii="Courier New" w:hAnsi="Courier New" w:cs="Courier New"/>
          <w:sz w:val="28"/>
        </w:rPr>
        <w:t>« </w:t>
      </w:r>
      <w:r w:rsidRPr="00370337">
        <w:rPr>
          <w:bCs/>
          <w:i/>
          <w:color w:val="0000CC"/>
          <w:sz w:val="24"/>
          <w:szCs w:val="24"/>
        </w:rPr>
        <w:t>aimer</w:t>
      </w:r>
      <w:r w:rsidR="00070A56">
        <w:rPr>
          <w:rFonts w:ascii="Courier New" w:hAnsi="Courier New" w:cs="Courier New"/>
          <w:bCs/>
          <w:color w:val="auto"/>
          <w:sz w:val="28"/>
        </w:rPr>
        <w:t>–</w:t>
      </w:r>
      <w:r w:rsidRPr="00370337">
        <w:rPr>
          <w:bCs/>
          <w:i/>
          <w:color w:val="0000CC"/>
          <w:sz w:val="24"/>
          <w:szCs w:val="24"/>
        </w:rPr>
        <w:t>être aimé</w:t>
      </w:r>
      <w:r>
        <w:rPr>
          <w:rFonts w:ascii="Courier New" w:hAnsi="Courier New" w:cs="Courier New"/>
          <w:sz w:val="28"/>
        </w:rPr>
        <w:t> »</w:t>
      </w:r>
      <w:r>
        <w:rPr>
          <w:rFonts w:ascii="Courier New" w:hAnsi="Courier New" w:cs="Courier New"/>
          <w:bCs/>
          <w:color w:val="auto"/>
          <w:sz w:val="28"/>
        </w:rPr>
        <w:t>.</w:t>
      </w:r>
    </w:p>
    <w:p w:rsidR="00370337" w:rsidRDefault="00370337">
      <w:pPr>
        <w:pStyle w:val="Corpsdetexte"/>
        <w:jc w:val="left"/>
        <w:rPr>
          <w:rFonts w:ascii="Courier New" w:hAnsi="Courier New" w:cs="Courier New"/>
          <w:bCs/>
          <w:color w:val="auto"/>
          <w:sz w:val="28"/>
          <w:szCs w:val="24"/>
        </w:rPr>
      </w:pPr>
    </w:p>
    <w:p w:rsidR="00AE31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sommes très proprement invités par lui </w:t>
      </w:r>
    </w:p>
    <w:p w:rsidR="00AE31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considérer que l’amour, dans son essence,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n’est à juger que comme passion sexuelle du </w:t>
      </w:r>
      <w:r w:rsidRPr="00370337">
        <w:rPr>
          <w:bCs/>
          <w:i/>
          <w:color w:val="auto"/>
          <w:sz w:val="24"/>
          <w:szCs w:val="24"/>
        </w:rPr>
        <w:t>gesamt Ich</w:t>
      </w:r>
      <w:r>
        <w:rPr>
          <w:rFonts w:ascii="Courier New" w:hAnsi="Courier New" w:cs="Courier New"/>
          <w:bCs/>
          <w:i/>
          <w:color w:val="auto"/>
          <w:sz w:val="28"/>
          <w:szCs w:val="24"/>
        </w:rPr>
        <w:t>.</w:t>
      </w:r>
    </w:p>
    <w:p w:rsidR="00B5049A" w:rsidRDefault="00B5049A">
      <w:pPr>
        <w:pStyle w:val="Corpsdetexte"/>
        <w:jc w:val="left"/>
        <w:rPr>
          <w:rFonts w:ascii="Courier New" w:hAnsi="Courier New" w:cs="Courier New"/>
          <w:bCs/>
          <w:color w:val="auto"/>
          <w:sz w:val="28"/>
          <w:szCs w:val="24"/>
        </w:rPr>
      </w:pPr>
    </w:p>
    <w:p w:rsidR="00B504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w:t>
      </w:r>
      <w:r w:rsidR="00370337" w:rsidRPr="00370337">
        <w:rPr>
          <w:bCs/>
          <w:i/>
          <w:color w:val="auto"/>
          <w:sz w:val="24"/>
          <w:szCs w:val="24"/>
        </w:rPr>
        <w:t>gesamt 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est ici dans son </w:t>
      </w:r>
      <w:r w:rsidR="00DF1334">
        <w:rPr>
          <w:rFonts w:ascii="Courier New" w:hAnsi="Courier New" w:cs="Courier New"/>
          <w:bCs/>
          <w:color w:val="auto"/>
          <w:sz w:val="28"/>
          <w:szCs w:val="24"/>
        </w:rPr>
        <w:t>œ</w:t>
      </w:r>
      <w:r>
        <w:rPr>
          <w:rFonts w:ascii="Courier New" w:hAnsi="Courier New" w:cs="Courier New"/>
          <w:bCs/>
          <w:color w:val="auto"/>
          <w:sz w:val="28"/>
          <w:szCs w:val="24"/>
        </w:rPr>
        <w:t xml:space="preserve">uvre, un </w:t>
      </w:r>
      <w:r w:rsidRPr="00370337">
        <w:rPr>
          <w:bCs/>
          <w:i/>
          <w:color w:val="auto"/>
          <w:sz w:val="24"/>
          <w:szCs w:val="24"/>
        </w:rPr>
        <w:t>hapax</w:t>
      </w:r>
      <w:r>
        <w:rPr>
          <w:rStyle w:val="Appelnotedebasdep"/>
          <w:b/>
          <w:iCs/>
          <w:color w:val="FF3300"/>
          <w:sz w:val="28"/>
          <w:szCs w:val="24"/>
        </w:rPr>
        <w:footnoteReference w:id="79"/>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auquel </w:t>
      </w:r>
    </w:p>
    <w:p w:rsidR="00BF3196" w:rsidRPr="00B5049A"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nous avons à donner le sens de ce qui est dessiné quand il a à nous rendre compte du </w:t>
      </w:r>
      <w:r w:rsidRPr="00AE31D5">
        <w:rPr>
          <w:bCs/>
          <w:i/>
          <w:color w:val="0000CC"/>
          <w:sz w:val="24"/>
          <w:szCs w:val="24"/>
        </w:rPr>
        <w:t>principe du plaisir</w:t>
      </w:r>
      <w:r>
        <w:rPr>
          <w:rFonts w:ascii="Courier New" w:hAnsi="Courier New" w:cs="Courier New"/>
          <w:bCs/>
          <w:color w:val="auto"/>
          <w:sz w:val="28"/>
          <w:szCs w:val="24"/>
        </w:rPr>
        <w:t xml:space="preserve">. </w:t>
      </w:r>
    </w:p>
    <w:p w:rsidR="00AE31D5" w:rsidRDefault="00AE31D5">
      <w:pPr>
        <w:pStyle w:val="Corpsdetexte"/>
        <w:jc w:val="left"/>
        <w:rPr>
          <w:rFonts w:ascii="Courier New" w:hAnsi="Courier New" w:cs="Courier New"/>
          <w:bCs/>
          <w:color w:val="auto"/>
          <w:sz w:val="28"/>
          <w:szCs w:val="24"/>
        </w:rPr>
      </w:pPr>
    </w:p>
    <w:p w:rsidR="00AE31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AE31D5" w:rsidRPr="00370337">
        <w:rPr>
          <w:bCs/>
          <w:i/>
          <w:color w:val="auto"/>
          <w:sz w:val="24"/>
          <w:szCs w:val="24"/>
        </w:rPr>
        <w:t>gesamt Ich</w:t>
      </w:r>
      <w:r w:rsidR="00AE31D5">
        <w:rPr>
          <w:rFonts w:ascii="Courier New" w:hAnsi="Courier New" w:cs="Courier New"/>
          <w:bCs/>
          <w:color w:val="auto"/>
          <w:sz w:val="28"/>
          <w:szCs w:val="24"/>
        </w:rPr>
        <w:t xml:space="preserve"> </w:t>
      </w:r>
      <w:r>
        <w:rPr>
          <w:rFonts w:ascii="Courier New" w:hAnsi="Courier New" w:cs="Courier New"/>
          <w:bCs/>
          <w:color w:val="auto"/>
          <w:sz w:val="28"/>
          <w:szCs w:val="24"/>
        </w:rPr>
        <w:t>est ce champ, ce champ que je vous ai invité à considérer dans ce fait, qui est à considérer comme une surface et une surface limitée que le tableau noir y soit pro</w:t>
      </w:r>
      <w:r>
        <w:rPr>
          <w:rFonts w:ascii="Courier New" w:hAnsi="Courier New" w:cs="Courier New"/>
          <w:bCs/>
          <w:color w:val="auto"/>
          <w:sz w:val="28"/>
          <w:szCs w:val="24"/>
        </w:rPr>
        <w:softHyphen/>
        <w:t xml:space="preserve">pice à le représenter que tout puisse s’y mettre, comme on dit, </w:t>
      </w:r>
      <w:r w:rsidRPr="00AE31D5">
        <w:rPr>
          <w:bCs/>
          <w:i/>
          <w:color w:val="auto"/>
          <w:sz w:val="24"/>
          <w:szCs w:val="24"/>
        </w:rPr>
        <w:t>sur le papier</w:t>
      </w:r>
      <w:r w:rsidR="00AE31D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E31D5" w:rsidRDefault="00AE31D5">
      <w:pPr>
        <w:pStyle w:val="Corpsdetexte"/>
        <w:jc w:val="left"/>
        <w:rPr>
          <w:rFonts w:ascii="Courier New" w:hAnsi="Courier New" w:cs="Courier New"/>
          <w:bCs/>
          <w:color w:val="auto"/>
          <w:sz w:val="28"/>
          <w:szCs w:val="24"/>
        </w:rPr>
      </w:pPr>
    </w:p>
    <w:p w:rsidR="00AE31D5" w:rsidRDefault="00AE31D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Q</w:t>
      </w:r>
      <w:r w:rsidR="00BF3196">
        <w:rPr>
          <w:rFonts w:ascii="Courier New" w:hAnsi="Courier New" w:cs="Courier New"/>
          <w:bCs/>
          <w:color w:val="auto"/>
          <w:sz w:val="28"/>
          <w:szCs w:val="24"/>
        </w:rPr>
        <w:t xml:space="preserve">u’il s’agisse de ce réseau qui se représente par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arcs, des lignes, liant des points de concours, marquant dans ce cercle fermé ce qui a à s’y conserver d’homéostase tensionnelle, de moindre tension, de ne pas dépasser un seuil de tension,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nécessaire dérivation, diffusion de l’excitation en mille canaux, chaque fois qu’en l’un d’entre eux, elle pourrait être trop intense.</w:t>
      </w:r>
    </w:p>
    <w:p w:rsidR="00BF3196" w:rsidRDefault="00BF3196">
      <w:pPr>
        <w:pStyle w:val="Corpsdetexte"/>
        <w:jc w:val="left"/>
        <w:rPr>
          <w:rFonts w:ascii="Courier New" w:hAnsi="Courier New" w:cs="Courier New"/>
          <w:bCs/>
          <w:color w:val="auto"/>
          <w:sz w:val="28"/>
        </w:rPr>
      </w:pPr>
    </w:p>
    <w:p w:rsidR="00AE31D5"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Cette filtration, de la stimulation à la décharge, c’est là cet appareil, cette </w:t>
      </w:r>
      <w:r w:rsidRPr="00AE31D5">
        <w:rPr>
          <w:bCs/>
          <w:i/>
          <w:color w:val="auto"/>
          <w:sz w:val="24"/>
          <w:szCs w:val="24"/>
        </w:rPr>
        <w:t>calotte</w:t>
      </w:r>
      <w:r>
        <w:rPr>
          <w:rFonts w:ascii="Courier New" w:hAnsi="Courier New" w:cs="Courier New"/>
          <w:bCs/>
          <w:color w:val="auto"/>
          <w:sz w:val="28"/>
        </w:rPr>
        <w:t xml:space="preserve"> </w:t>
      </w:r>
      <w:r w:rsidR="00070A56">
        <w:rPr>
          <w:rFonts w:ascii="Courier New" w:hAnsi="Courier New" w:cs="Courier New"/>
          <w:bCs/>
          <w:color w:val="auto"/>
          <w:sz w:val="28"/>
        </w:rPr>
        <w:t>–</w:t>
      </w:r>
      <w:r>
        <w:rPr>
          <w:rFonts w:ascii="Courier New" w:hAnsi="Courier New" w:cs="Courier New"/>
          <w:bCs/>
          <w:color w:val="auto"/>
          <w:sz w:val="28"/>
        </w:rPr>
        <w:t xml:space="preserve"> si vous voulez, </w:t>
      </w:r>
      <w:r w:rsidRPr="00AE31D5">
        <w:rPr>
          <w:bCs/>
          <w:i/>
          <w:color w:val="auto"/>
          <w:sz w:val="24"/>
          <w:szCs w:val="24"/>
        </w:rPr>
        <w:t>cornée</w:t>
      </w:r>
      <w:r>
        <w:rPr>
          <w:rFonts w:ascii="Courier New" w:hAnsi="Courier New" w:cs="Courier New"/>
          <w:bCs/>
          <w:color w:val="auto"/>
          <w:sz w:val="28"/>
        </w:rPr>
        <w:t xml:space="preserve"> </w:t>
      </w:r>
      <w:r w:rsidR="00070A56">
        <w:rPr>
          <w:rFonts w:ascii="Courier New" w:hAnsi="Courier New" w:cs="Courier New"/>
          <w:bCs/>
          <w:color w:val="auto"/>
          <w:sz w:val="28"/>
        </w:rPr>
        <w:t>–</w:t>
      </w:r>
      <w:r>
        <w:rPr>
          <w:rFonts w:ascii="Courier New" w:hAnsi="Courier New" w:cs="Courier New"/>
          <w:bCs/>
          <w:color w:val="auto"/>
          <w:sz w:val="28"/>
        </w:rPr>
        <w:t xml:space="preserve"> à cerner </w:t>
      </w:r>
      <w:r w:rsidRPr="00AE31D5">
        <w:rPr>
          <w:bCs/>
          <w:i/>
          <w:color w:val="auto"/>
          <w:sz w:val="24"/>
          <w:szCs w:val="24"/>
        </w:rPr>
        <w:t>sur une sphère</w:t>
      </w:r>
      <w:r>
        <w:rPr>
          <w:rFonts w:ascii="Courier New" w:hAnsi="Courier New" w:cs="Courier New"/>
          <w:bCs/>
          <w:color w:val="auto"/>
          <w:sz w:val="28"/>
        </w:rPr>
        <w:t>, où se défi</w:t>
      </w:r>
      <w:r>
        <w:rPr>
          <w:rFonts w:ascii="Courier New" w:hAnsi="Courier New" w:cs="Courier New"/>
          <w:bCs/>
          <w:color w:val="auto"/>
          <w:sz w:val="28"/>
        </w:rPr>
        <w:softHyphen/>
        <w:t xml:space="preserve">nit d’abord </w:t>
      </w:r>
    </w:p>
    <w:p w:rsidR="00AE31D5" w:rsidRDefault="00BF3196">
      <w:pPr>
        <w:pStyle w:val="Corpsdetexte"/>
        <w:jc w:val="left"/>
        <w:rPr>
          <w:rFonts w:ascii="Courier New" w:hAnsi="Courier New" w:cs="Courier New"/>
          <w:bCs/>
          <w:i/>
          <w:color w:val="auto"/>
          <w:sz w:val="28"/>
        </w:rPr>
      </w:pPr>
      <w:r>
        <w:rPr>
          <w:rFonts w:ascii="Courier New" w:hAnsi="Courier New" w:cs="Courier New"/>
          <w:bCs/>
          <w:color w:val="auto"/>
          <w:sz w:val="28"/>
        </w:rPr>
        <w:t>ce qu’il appelle le stade du</w:t>
      </w:r>
      <w:r>
        <w:rPr>
          <w:rFonts w:ascii="Courier New" w:hAnsi="Courier New" w:cs="Courier New"/>
          <w:bCs/>
          <w:color w:val="auto"/>
          <w:sz w:val="24"/>
        </w:rPr>
        <w:t xml:space="preserve"> </w:t>
      </w:r>
      <w:r w:rsidRPr="00B5049A">
        <w:rPr>
          <w:bCs/>
          <w:i/>
          <w:color w:val="0000CC"/>
          <w:sz w:val="24"/>
          <w:szCs w:val="24"/>
        </w:rPr>
        <w:t>Real</w:t>
      </w:r>
      <w:r w:rsidR="00070A56" w:rsidRPr="00B5049A">
        <w:rPr>
          <w:bCs/>
          <w:i/>
          <w:color w:val="0000CC"/>
          <w:sz w:val="24"/>
          <w:szCs w:val="24"/>
        </w:rPr>
        <w:t>–</w:t>
      </w:r>
      <w:r w:rsidRPr="00B5049A">
        <w:rPr>
          <w:bCs/>
          <w:i/>
          <w:color w:val="0000CC"/>
          <w:sz w:val="24"/>
          <w:szCs w:val="24"/>
        </w:rPr>
        <w:t>Ich</w:t>
      </w:r>
      <w:r>
        <w:rPr>
          <w:rFonts w:ascii="Courier New" w:hAnsi="Courier New" w:cs="Courier New"/>
          <w:bCs/>
          <w:iCs/>
          <w:color w:val="auto"/>
          <w:sz w:val="28"/>
        </w:rPr>
        <w:t>.</w:t>
      </w:r>
      <w:r>
        <w:rPr>
          <w:rFonts w:ascii="Courier New" w:hAnsi="Courier New" w:cs="Courier New"/>
          <w:bCs/>
          <w:i/>
          <w:color w:val="auto"/>
          <w:sz w:val="28"/>
        </w:rPr>
        <w:t xml:space="preserve"> </w:t>
      </w:r>
    </w:p>
    <w:p w:rsidR="00AE31D5"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à ceci qu’il va dans son discours attribuer </w:t>
      </w:r>
    </w:p>
    <w:p w:rsidR="00BF3196" w:rsidRDefault="00BF3196">
      <w:pPr>
        <w:pStyle w:val="Corpsdetexte"/>
        <w:jc w:val="left"/>
        <w:rPr>
          <w:rFonts w:ascii="Courier New" w:hAnsi="Courier New" w:cs="Courier New"/>
          <w:bCs/>
          <w:i/>
          <w:color w:val="auto"/>
          <w:sz w:val="28"/>
        </w:rPr>
      </w:pPr>
      <w:r>
        <w:rPr>
          <w:rFonts w:ascii="Courier New" w:hAnsi="Courier New" w:cs="Courier New"/>
          <w:bCs/>
          <w:color w:val="auto"/>
          <w:sz w:val="28"/>
        </w:rPr>
        <w:t xml:space="preserve">la qualification </w:t>
      </w:r>
      <w:r w:rsidRPr="00AE31D5">
        <w:rPr>
          <w:bCs/>
          <w:i/>
          <w:color w:val="auto"/>
          <w:sz w:val="24"/>
          <w:szCs w:val="24"/>
        </w:rPr>
        <w:t>d’aut</w:t>
      </w:r>
      <w:r w:rsidR="00B5049A">
        <w:rPr>
          <w:bCs/>
          <w:i/>
          <w:color w:val="auto"/>
          <w:sz w:val="24"/>
          <w:szCs w:val="24"/>
        </w:rPr>
        <w:t>o-e</w:t>
      </w:r>
      <w:r w:rsidRPr="00AE31D5">
        <w:rPr>
          <w:bCs/>
          <w:i/>
          <w:color w:val="auto"/>
          <w:sz w:val="24"/>
          <w:szCs w:val="24"/>
        </w:rPr>
        <w:t>rotisch</w:t>
      </w:r>
      <w:r>
        <w:rPr>
          <w:rFonts w:ascii="Courier New" w:hAnsi="Courier New" w:cs="Courier New"/>
          <w:bCs/>
          <w:i/>
          <w:color w:val="auto"/>
          <w:sz w:val="28"/>
        </w:rPr>
        <w:t>.</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De là, les analystes ont conclu que…</w:t>
      </w:r>
    </w:p>
    <w:p w:rsidR="00AE31D5"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comme ce devait être à situer quelque part </w:t>
      </w:r>
    </w:p>
    <w:p w:rsidR="00AE31D5"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dans ce qu’on appelle le développement, il est tout à fait clair, pensent</w:t>
      </w:r>
      <w:r w:rsidR="00070A56">
        <w:rPr>
          <w:rFonts w:ascii="Courier New" w:hAnsi="Courier New" w:cs="Courier New"/>
          <w:bCs/>
          <w:color w:val="auto"/>
          <w:sz w:val="28"/>
        </w:rPr>
        <w:t>–</w:t>
      </w:r>
      <w:r>
        <w:rPr>
          <w:rFonts w:ascii="Courier New" w:hAnsi="Courier New" w:cs="Courier New"/>
          <w:bCs/>
          <w:color w:val="auto"/>
          <w:sz w:val="28"/>
        </w:rPr>
        <w:t xml:space="preserve">ils, que puisque </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la parole de FREUD est parole d’Évangile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…le nourrisson doit tenir toutes choses autour de lui pour indifférentes.</w:t>
      </w:r>
    </w:p>
    <w:p w:rsidR="00BF3196" w:rsidRDefault="00BF3196">
      <w:pPr>
        <w:pStyle w:val="Corpsdetexte"/>
        <w:jc w:val="left"/>
        <w:rPr>
          <w:rFonts w:ascii="Courier New" w:hAnsi="Courier New" w:cs="Courier New"/>
          <w:bCs/>
          <w:color w:val="auto"/>
          <w:sz w:val="28"/>
        </w:rPr>
      </w:pPr>
    </w:p>
    <w:p w:rsidR="00B5049A"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On se demande comment les choses peuvent tenir dans un champ d’observateurs pour qui les </w:t>
      </w:r>
      <w:r w:rsidRPr="00AE31D5">
        <w:rPr>
          <w:bCs/>
          <w:i/>
          <w:color w:val="auto"/>
          <w:sz w:val="24"/>
          <w:szCs w:val="24"/>
        </w:rPr>
        <w:t>articles de foi</w:t>
      </w:r>
      <w:r>
        <w:rPr>
          <w:rFonts w:ascii="Courier New" w:hAnsi="Courier New" w:cs="Courier New"/>
          <w:bCs/>
          <w:color w:val="auto"/>
          <w:sz w:val="28"/>
        </w:rPr>
        <w:t xml:space="preserve"> ont, par rapport à l’observa</w:t>
      </w:r>
      <w:r>
        <w:rPr>
          <w:rFonts w:ascii="Courier New" w:hAnsi="Courier New" w:cs="Courier New"/>
          <w:bCs/>
          <w:color w:val="auto"/>
          <w:sz w:val="28"/>
        </w:rPr>
        <w:softHyphen/>
        <w:t>tion, valeur tellement écrasante.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Car enfin, s’il y a quelque chose dont le nourrisson ne donne pas l’idée, c’est de se désintéresser de ce qui entre dans son champ de perception</w:t>
      </w:r>
      <w:r w:rsidR="00B5049A">
        <w:rPr>
          <w:rFonts w:ascii="Courier New" w:hAnsi="Courier New" w:cs="Courier New"/>
          <w:bCs/>
          <w:color w:val="auto"/>
          <w:sz w:val="28"/>
        </w:rPr>
        <w:t> :</w:t>
      </w:r>
      <w:r w:rsidR="00AE31D5">
        <w:rPr>
          <w:rFonts w:ascii="Courier New" w:hAnsi="Courier New" w:cs="Courier New"/>
          <w:bCs/>
          <w:color w:val="auto"/>
          <w:sz w:val="28"/>
        </w:rPr>
        <w:t xml:space="preserve"> </w:t>
      </w:r>
      <w:r w:rsidR="00B5049A">
        <w:rPr>
          <w:rFonts w:ascii="Courier New" w:hAnsi="Courier New" w:cs="Courier New"/>
          <w:bCs/>
          <w:color w:val="auto"/>
          <w:sz w:val="28"/>
        </w:rPr>
        <w:t>q</w:t>
      </w:r>
      <w:r>
        <w:rPr>
          <w:rFonts w:ascii="Courier New" w:hAnsi="Courier New" w:cs="Courier New"/>
          <w:bCs/>
          <w:color w:val="auto"/>
          <w:sz w:val="28"/>
        </w:rPr>
        <w:t>u’il y ait des objets dès le temps le plus précoce de la phase néo</w:t>
      </w:r>
      <w:r>
        <w:rPr>
          <w:rFonts w:ascii="Courier New" w:hAnsi="Courier New" w:cs="Courier New"/>
          <w:bCs/>
          <w:color w:val="auto"/>
          <w:sz w:val="28"/>
        </w:rPr>
        <w:softHyphen/>
        <w:t xml:space="preserve">natale, c’est ce qui ne fait aucun doute. </w:t>
      </w:r>
    </w:p>
    <w:p w:rsidR="00BF3196" w:rsidRDefault="00BF3196">
      <w:pPr>
        <w:pStyle w:val="Corpsdetexte"/>
        <w:jc w:val="left"/>
        <w:rPr>
          <w:rFonts w:ascii="Courier New" w:hAnsi="Courier New" w:cs="Courier New"/>
          <w:bCs/>
          <w:color w:val="auto"/>
          <w:sz w:val="28"/>
        </w:rPr>
      </w:pPr>
    </w:p>
    <w:p w:rsidR="005B6FA7" w:rsidRDefault="005B6FA7">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sidRPr="00AE31D5">
        <w:rPr>
          <w:bCs/>
          <w:i/>
          <w:color w:val="auto"/>
          <w:sz w:val="24"/>
          <w:szCs w:val="24"/>
        </w:rPr>
        <w:t>Aut</w:t>
      </w:r>
      <w:r w:rsidR="00B5049A">
        <w:rPr>
          <w:bCs/>
          <w:i/>
          <w:color w:val="auto"/>
          <w:sz w:val="24"/>
          <w:szCs w:val="24"/>
        </w:rPr>
        <w:t>o-e</w:t>
      </w:r>
      <w:r w:rsidRPr="00AE31D5">
        <w:rPr>
          <w:bCs/>
          <w:i/>
          <w:color w:val="auto"/>
          <w:sz w:val="24"/>
          <w:szCs w:val="24"/>
        </w:rPr>
        <w:t>rotisch</w:t>
      </w:r>
      <w:r>
        <w:rPr>
          <w:rFonts w:ascii="Courier New" w:hAnsi="Courier New" w:cs="Courier New"/>
          <w:bCs/>
          <w:i/>
          <w:color w:val="auto"/>
          <w:sz w:val="28"/>
        </w:rPr>
        <w:t xml:space="preserve"> </w:t>
      </w:r>
      <w:r>
        <w:rPr>
          <w:rFonts w:ascii="Courier New" w:hAnsi="Courier New" w:cs="Courier New"/>
          <w:bCs/>
          <w:color w:val="auto"/>
          <w:sz w:val="28"/>
        </w:rPr>
        <w:t>ne peut absolu</w:t>
      </w:r>
      <w:r>
        <w:rPr>
          <w:rFonts w:ascii="Courier New" w:hAnsi="Courier New" w:cs="Courier New"/>
          <w:bCs/>
          <w:color w:val="auto"/>
          <w:sz w:val="28"/>
        </w:rPr>
        <w:softHyphen/>
        <w:t xml:space="preserve">ment pas avoir ce sens. </w:t>
      </w:r>
    </w:p>
    <w:p w:rsidR="00B5049A"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si vous lisez FREUD dans le texte, vous ver</w:t>
      </w:r>
      <w:r>
        <w:rPr>
          <w:rFonts w:ascii="Courier New" w:hAnsi="Courier New" w:cs="Courier New"/>
          <w:bCs/>
          <w:color w:val="auto"/>
          <w:sz w:val="28"/>
        </w:rPr>
        <w:softHyphen/>
        <w:t>rez que le second temps, le temps économique, consiste en ceci juste</w:t>
      </w:r>
      <w:r>
        <w:rPr>
          <w:rFonts w:ascii="Courier New" w:hAnsi="Courier New" w:cs="Courier New"/>
          <w:bCs/>
          <w:color w:val="auto"/>
          <w:sz w:val="28"/>
        </w:rPr>
        <w:softHyphen/>
        <w:t xml:space="preserve">ment, que le second </w:t>
      </w:r>
      <w:r w:rsidRPr="00B5049A">
        <w:rPr>
          <w:bCs/>
          <w:i/>
          <w:color w:val="0000CC"/>
          <w:sz w:val="24"/>
          <w:szCs w:val="24"/>
        </w:rPr>
        <w:t>Ich</w:t>
      </w:r>
      <w:r>
        <w:rPr>
          <w:rFonts w:ascii="Courier New" w:hAnsi="Courier New" w:cs="Courier New"/>
          <w:bCs/>
          <w:i/>
          <w:color w:val="auto"/>
          <w:sz w:val="28"/>
        </w:rPr>
        <w:t xml:space="preserve">, </w:t>
      </w:r>
      <w:r>
        <w:rPr>
          <w:rFonts w:ascii="Courier New" w:hAnsi="Courier New" w:cs="Courier New"/>
          <w:bCs/>
          <w:color w:val="auto"/>
          <w:sz w:val="28"/>
        </w:rPr>
        <w:t xml:space="preserve">le second de droit, le second dans un temps logique, si vous voulez, c’est </w:t>
      </w:r>
      <w:r w:rsidRPr="00B5049A">
        <w:rPr>
          <w:bCs/>
          <w:i/>
          <w:color w:val="0000CC"/>
          <w:sz w:val="24"/>
          <w:szCs w:val="24"/>
        </w:rPr>
        <w:t>Lust</w:t>
      </w:r>
      <w:r w:rsidR="00070A56" w:rsidRPr="00B5049A">
        <w:rPr>
          <w:bCs/>
          <w:i/>
          <w:color w:val="0000CC"/>
          <w:sz w:val="24"/>
          <w:szCs w:val="24"/>
        </w:rPr>
        <w:t>–</w:t>
      </w:r>
      <w:r w:rsidRPr="00B5049A">
        <w:rPr>
          <w:bCs/>
          <w:i/>
          <w:color w:val="0000CC"/>
          <w:sz w:val="24"/>
          <w:szCs w:val="24"/>
        </w:rPr>
        <w:t>Ich</w:t>
      </w:r>
      <w:r>
        <w:rPr>
          <w:rFonts w:ascii="Courier New" w:hAnsi="Courier New" w:cs="Courier New"/>
          <w:bCs/>
          <w:i/>
          <w:color w:val="auto"/>
          <w:sz w:val="28"/>
        </w:rPr>
        <w:t xml:space="preserve">, </w:t>
      </w:r>
      <w:r>
        <w:rPr>
          <w:rFonts w:ascii="Courier New" w:hAnsi="Courier New" w:cs="Courier New"/>
          <w:bCs/>
          <w:color w:val="auto"/>
          <w:sz w:val="28"/>
        </w:rPr>
        <w:t xml:space="preserve">qu’il appelle </w:t>
      </w:r>
      <w:r w:rsidRPr="00AE31D5">
        <w:rPr>
          <w:bCs/>
          <w:i/>
          <w:color w:val="auto"/>
          <w:sz w:val="24"/>
          <w:szCs w:val="24"/>
        </w:rPr>
        <w:t>purifiziert</w:t>
      </w:r>
      <w:r>
        <w:rPr>
          <w:rFonts w:ascii="Courier New" w:hAnsi="Courier New" w:cs="Courier New"/>
          <w:bCs/>
          <w:i/>
          <w:color w:val="auto"/>
          <w:sz w:val="28"/>
        </w:rPr>
        <w:t xml:space="preserve"> </w:t>
      </w:r>
      <w:r w:rsidR="00070A56">
        <w:rPr>
          <w:rFonts w:ascii="Courier New" w:hAnsi="Courier New" w:cs="Courier New"/>
          <w:bCs/>
          <w:i/>
          <w:color w:val="auto"/>
          <w:sz w:val="28"/>
        </w:rPr>
        <w:t>–</w:t>
      </w:r>
      <w:r>
        <w:rPr>
          <w:rFonts w:ascii="Courier New" w:hAnsi="Courier New" w:cs="Courier New"/>
          <w:bCs/>
          <w:i/>
          <w:color w:val="auto"/>
          <w:sz w:val="28"/>
        </w:rPr>
        <w:t xml:space="preserve"> </w:t>
      </w:r>
      <w:r w:rsidRPr="00B5049A">
        <w:rPr>
          <w:bCs/>
          <w:i/>
          <w:color w:val="0000CC"/>
          <w:sz w:val="24"/>
          <w:szCs w:val="24"/>
        </w:rPr>
        <w:t>Lust</w:t>
      </w:r>
      <w:r w:rsidR="00070A56" w:rsidRPr="00B5049A">
        <w:rPr>
          <w:bCs/>
          <w:i/>
          <w:color w:val="0000CC"/>
          <w:sz w:val="24"/>
          <w:szCs w:val="24"/>
        </w:rPr>
        <w:t>–</w:t>
      </w:r>
      <w:r w:rsidRPr="00B5049A">
        <w:rPr>
          <w:bCs/>
          <w:i/>
          <w:color w:val="0000CC"/>
          <w:sz w:val="24"/>
          <w:szCs w:val="24"/>
        </w:rPr>
        <w:t>Ich purifié</w:t>
      </w:r>
      <w:r>
        <w:rPr>
          <w:rFonts w:ascii="Courier New" w:hAnsi="Courier New" w:cs="Courier New"/>
          <w:bCs/>
          <w:color w:val="auto"/>
          <w:sz w:val="28"/>
        </w:rPr>
        <w:t xml:space="preserve"> </w:t>
      </w:r>
      <w:r w:rsidR="00070A56">
        <w:rPr>
          <w:rFonts w:ascii="Courier New" w:hAnsi="Courier New" w:cs="Courier New"/>
          <w:bCs/>
          <w:color w:val="auto"/>
          <w:sz w:val="28"/>
        </w:rPr>
        <w:t>–</w:t>
      </w:r>
      <w:r>
        <w:rPr>
          <w:rFonts w:ascii="Courier New" w:hAnsi="Courier New" w:cs="Courier New"/>
          <w:bCs/>
          <w:color w:val="auto"/>
          <w:sz w:val="28"/>
        </w:rPr>
        <w:t xml:space="preserve"> que celui</w:t>
      </w:r>
      <w:r w:rsidR="00070A56">
        <w:rPr>
          <w:rFonts w:ascii="Courier New" w:hAnsi="Courier New" w:cs="Courier New"/>
          <w:bCs/>
          <w:color w:val="auto"/>
          <w:sz w:val="28"/>
        </w:rPr>
        <w:t>–</w:t>
      </w:r>
      <w:r>
        <w:rPr>
          <w:rFonts w:ascii="Courier New" w:hAnsi="Courier New" w:cs="Courier New"/>
          <w:bCs/>
          <w:color w:val="auto"/>
          <w:sz w:val="28"/>
        </w:rPr>
        <w:t xml:space="preserve">ci s’instaure, justement dans le champ </w:t>
      </w:r>
      <w:r w:rsidRPr="005B6FA7">
        <w:rPr>
          <w:bCs/>
          <w:i/>
          <w:color w:val="0000CC"/>
          <w:sz w:val="24"/>
          <w:szCs w:val="24"/>
        </w:rPr>
        <w:t>exté</w:t>
      </w:r>
      <w:r w:rsidRPr="005B6FA7">
        <w:rPr>
          <w:bCs/>
          <w:i/>
          <w:color w:val="0000CC"/>
          <w:sz w:val="24"/>
          <w:szCs w:val="24"/>
        </w:rPr>
        <w:softHyphen/>
        <w:t>rieur</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à la calotte dans lequel je désigne le premier </w:t>
      </w:r>
      <w:r w:rsidRPr="00B5049A">
        <w:rPr>
          <w:bCs/>
          <w:i/>
          <w:color w:val="0000CC"/>
          <w:sz w:val="24"/>
          <w:szCs w:val="24"/>
        </w:rPr>
        <w:t>Real</w:t>
      </w:r>
      <w:r w:rsidR="00070A56" w:rsidRPr="00B5049A">
        <w:rPr>
          <w:bCs/>
          <w:i/>
          <w:color w:val="0000CC"/>
          <w:sz w:val="24"/>
          <w:szCs w:val="24"/>
        </w:rPr>
        <w:t>–</w:t>
      </w:r>
      <w:r w:rsidRPr="00B5049A">
        <w:rPr>
          <w:bCs/>
          <w:i/>
          <w:color w:val="0000CC"/>
          <w:sz w:val="24"/>
          <w:szCs w:val="24"/>
        </w:rPr>
        <w:t>Ich</w:t>
      </w:r>
      <w:r>
        <w:rPr>
          <w:rFonts w:ascii="Courier New" w:hAnsi="Courier New" w:cs="Courier New"/>
          <w:bCs/>
          <w:i/>
          <w:color w:val="auto"/>
          <w:sz w:val="28"/>
        </w:rPr>
        <w:t xml:space="preserve"> </w:t>
      </w:r>
      <w:r>
        <w:rPr>
          <w:rFonts w:ascii="Courier New" w:hAnsi="Courier New" w:cs="Courier New"/>
          <w:bCs/>
          <w:iCs/>
          <w:color w:val="auto"/>
          <w:sz w:val="28"/>
        </w:rPr>
        <w:t>de</w:t>
      </w:r>
      <w:r>
        <w:rPr>
          <w:rFonts w:ascii="Courier New" w:hAnsi="Courier New" w:cs="Courier New"/>
          <w:bCs/>
          <w:i/>
          <w:color w:val="auto"/>
          <w:sz w:val="28"/>
        </w:rPr>
        <w:t xml:space="preserve"> </w:t>
      </w:r>
      <w:r>
        <w:rPr>
          <w:rFonts w:ascii="Courier New" w:hAnsi="Courier New" w:cs="Courier New"/>
          <w:bCs/>
          <w:color w:val="auto"/>
          <w:sz w:val="28"/>
        </w:rPr>
        <w:t>l’explica</w:t>
      </w:r>
      <w:r>
        <w:rPr>
          <w:rFonts w:ascii="Courier New" w:hAnsi="Courier New" w:cs="Courier New"/>
          <w:bCs/>
          <w:color w:val="auto"/>
          <w:sz w:val="28"/>
        </w:rPr>
        <w:softHyphen/>
        <w:t>tion de FREUD.</w:t>
      </w:r>
    </w:p>
    <w:p w:rsidR="00BF3196" w:rsidRDefault="00BF3196">
      <w:pPr>
        <w:pStyle w:val="Corpsdetexte"/>
        <w:jc w:val="left"/>
        <w:rPr>
          <w:rFonts w:ascii="Courier New" w:hAnsi="Courier New" w:cs="Courier New"/>
          <w:bCs/>
          <w:color w:val="auto"/>
          <w:sz w:val="28"/>
        </w:rPr>
      </w:pPr>
      <w:r w:rsidRPr="005B6FA7">
        <w:rPr>
          <w:bCs/>
          <w:i/>
          <w:color w:val="0000CC"/>
          <w:sz w:val="24"/>
          <w:szCs w:val="24"/>
        </w:rPr>
        <w:lastRenderedPageBreak/>
        <w:t>Au</w:t>
      </w:r>
      <w:r w:rsidR="00070A56">
        <w:rPr>
          <w:bCs/>
          <w:i/>
          <w:color w:val="0000CC"/>
          <w:sz w:val="24"/>
          <w:szCs w:val="24"/>
        </w:rPr>
        <w:t>–</w:t>
      </w:r>
      <w:r w:rsidRPr="005B6FA7">
        <w:rPr>
          <w:bCs/>
          <w:i/>
          <w:color w:val="0000CC"/>
          <w:sz w:val="24"/>
          <w:szCs w:val="24"/>
        </w:rPr>
        <w:t>dehors</w:t>
      </w:r>
      <w:r>
        <w:rPr>
          <w:rFonts w:ascii="Courier New" w:hAnsi="Courier New" w:cs="Courier New"/>
          <w:bCs/>
          <w:color w:val="auto"/>
          <w:sz w:val="28"/>
        </w:rPr>
        <w:t xml:space="preserve">, dans les objets, et c’est cela qui est </w:t>
      </w:r>
      <w:r>
        <w:rPr>
          <w:rFonts w:ascii="Courier New" w:hAnsi="Courier New" w:cs="Courier New"/>
          <w:bCs/>
          <w:iCs/>
          <w:color w:val="auto"/>
          <w:sz w:val="28"/>
        </w:rPr>
        <w:t>l’</w:t>
      </w:r>
      <w:r w:rsidRPr="005B6FA7">
        <w:rPr>
          <w:bCs/>
          <w:i/>
          <w:color w:val="auto"/>
          <w:sz w:val="24"/>
        </w:rPr>
        <w:t>aut</w:t>
      </w:r>
      <w:r w:rsidR="00B5049A">
        <w:rPr>
          <w:bCs/>
          <w:i/>
          <w:color w:val="auto"/>
          <w:sz w:val="24"/>
        </w:rPr>
        <w:t>oe</w:t>
      </w:r>
      <w:r w:rsidRPr="005B6FA7">
        <w:rPr>
          <w:bCs/>
          <w:i/>
          <w:color w:val="auto"/>
          <w:sz w:val="24"/>
        </w:rPr>
        <w:t>rotisch</w:t>
      </w:r>
      <w:r>
        <w:rPr>
          <w:rFonts w:ascii="Courier New" w:hAnsi="Courier New" w:cs="Courier New"/>
          <w:bCs/>
          <w:i/>
          <w:color w:val="auto"/>
          <w:sz w:val="28"/>
        </w:rPr>
        <w:t xml:space="preserve">, </w:t>
      </w:r>
      <w:r>
        <w:rPr>
          <w:rFonts w:ascii="Courier New" w:hAnsi="Courier New" w:cs="Courier New"/>
          <w:bCs/>
          <w:color w:val="auto"/>
          <w:sz w:val="28"/>
        </w:rPr>
        <w:t>et FREUD le souligne lui</w:t>
      </w:r>
      <w:r w:rsidR="00070A56">
        <w:rPr>
          <w:rFonts w:ascii="Courier New" w:hAnsi="Courier New" w:cs="Courier New"/>
          <w:bCs/>
          <w:color w:val="auto"/>
          <w:sz w:val="28"/>
        </w:rPr>
        <w:t>–</w:t>
      </w:r>
      <w:r>
        <w:rPr>
          <w:rFonts w:ascii="Courier New" w:hAnsi="Courier New" w:cs="Courier New"/>
          <w:bCs/>
          <w:color w:val="auto"/>
          <w:sz w:val="28"/>
        </w:rPr>
        <w:t xml:space="preserve">même,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qu’il n’y aurait pas de surgissement des objets,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en effet s’il n’y avait pas des </w:t>
      </w:r>
      <w:r w:rsidR="005B6FA7">
        <w:rPr>
          <w:rFonts w:ascii="Courier New" w:hAnsi="Courier New" w:cs="Courier New"/>
          <w:bCs/>
          <w:color w:val="auto"/>
          <w:sz w:val="28"/>
        </w:rPr>
        <w:t>« </w:t>
      </w:r>
      <w:r w:rsidRPr="005B6FA7">
        <w:rPr>
          <w:bCs/>
          <w:i/>
          <w:iCs/>
          <w:color w:val="auto"/>
          <w:sz w:val="24"/>
        </w:rPr>
        <w:t>objets bons pour moi</w:t>
      </w:r>
      <w:r w:rsidR="005B6FA7">
        <w:rPr>
          <w:rFonts w:ascii="Courier New" w:hAnsi="Courier New" w:cs="Courier New"/>
          <w:bCs/>
          <w:iCs/>
          <w:color w:val="auto"/>
          <w:sz w:val="24"/>
        </w:rPr>
        <w:t> »</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Ici se consti</w:t>
      </w:r>
      <w:r>
        <w:rPr>
          <w:rFonts w:ascii="Courier New" w:hAnsi="Courier New" w:cs="Courier New"/>
          <w:bCs/>
          <w:color w:val="auto"/>
          <w:sz w:val="28"/>
        </w:rPr>
        <w:softHyphen/>
        <w:t xml:space="preserve">tue le </w:t>
      </w:r>
      <w:r w:rsidRPr="005B6FA7">
        <w:rPr>
          <w:bCs/>
          <w:i/>
          <w:color w:val="auto"/>
          <w:sz w:val="24"/>
          <w:szCs w:val="24"/>
        </w:rPr>
        <w:t>Lust</w:t>
      </w:r>
      <w:r w:rsidR="00070A56">
        <w:rPr>
          <w:bCs/>
          <w:i/>
          <w:color w:val="auto"/>
          <w:sz w:val="24"/>
          <w:szCs w:val="24"/>
        </w:rPr>
        <w:t>–</w:t>
      </w:r>
      <w:r w:rsidRPr="005B6FA7">
        <w:rPr>
          <w:bCs/>
          <w:i/>
          <w:color w:val="auto"/>
          <w:sz w:val="24"/>
          <w:szCs w:val="24"/>
        </w:rPr>
        <w:t>Ich</w:t>
      </w:r>
      <w:r>
        <w:rPr>
          <w:rFonts w:ascii="Courier New" w:hAnsi="Courier New" w:cs="Courier New"/>
          <w:bCs/>
          <w:i/>
          <w:color w:val="auto"/>
          <w:sz w:val="28"/>
        </w:rPr>
        <w:t xml:space="preserve"> </w:t>
      </w:r>
      <w:r>
        <w:rPr>
          <w:rFonts w:ascii="Courier New" w:hAnsi="Courier New" w:cs="Courier New"/>
          <w:bCs/>
          <w:color w:val="auto"/>
          <w:sz w:val="28"/>
        </w:rPr>
        <w:t xml:space="preserve">et le champ de </w:t>
      </w:r>
      <w:r>
        <w:rPr>
          <w:rFonts w:ascii="Courier New" w:hAnsi="Courier New" w:cs="Courier New"/>
          <w:bCs/>
          <w:iCs/>
          <w:color w:val="auto"/>
          <w:sz w:val="28"/>
        </w:rPr>
        <w:t>l’</w:t>
      </w:r>
      <w:r w:rsidRPr="005B6FA7">
        <w:rPr>
          <w:bCs/>
          <w:i/>
          <w:color w:val="auto"/>
          <w:sz w:val="24"/>
          <w:szCs w:val="24"/>
        </w:rPr>
        <w:t>Unlust</w:t>
      </w:r>
      <w:r>
        <w:rPr>
          <w:rFonts w:ascii="Courier New" w:hAnsi="Courier New" w:cs="Courier New"/>
          <w:bCs/>
          <w:i/>
          <w:color w:val="auto"/>
          <w:sz w:val="24"/>
        </w:rPr>
        <w:t xml:space="preserve"> </w:t>
      </w:r>
      <w:r>
        <w:rPr>
          <w:rFonts w:ascii="Courier New" w:hAnsi="Courier New" w:cs="Courier New"/>
          <w:bCs/>
          <w:iCs/>
          <w:color w:val="auto"/>
          <w:sz w:val="24"/>
        </w:rPr>
        <w:t>:</w:t>
      </w:r>
      <w:r>
        <w:rPr>
          <w:rFonts w:ascii="Courier New" w:hAnsi="Courier New" w:cs="Courier New"/>
          <w:bCs/>
          <w:i/>
          <w:color w:val="auto"/>
          <w:sz w:val="28"/>
        </w:rPr>
        <w:t xml:space="preserve">  </w:t>
      </w:r>
      <w:r w:rsidRPr="005B6FA7">
        <w:rPr>
          <w:bCs/>
          <w:i/>
          <w:color w:val="0000CC"/>
          <w:sz w:val="24"/>
          <w:szCs w:val="24"/>
        </w:rPr>
        <w:t>l’objet comme reste</w:t>
      </w:r>
      <w:r>
        <w:rPr>
          <w:rFonts w:ascii="Courier New" w:hAnsi="Courier New" w:cs="Courier New"/>
          <w:bCs/>
          <w:color w:val="auto"/>
          <w:sz w:val="28"/>
        </w:rPr>
        <w:t>, l’</w:t>
      </w:r>
      <w:r w:rsidRPr="005B6FA7">
        <w:rPr>
          <w:bCs/>
          <w:i/>
          <w:color w:val="0000CC"/>
          <w:sz w:val="24"/>
          <w:szCs w:val="24"/>
        </w:rPr>
        <w:t>objet</w:t>
      </w:r>
      <w:r>
        <w:rPr>
          <w:rFonts w:ascii="Courier New" w:hAnsi="Courier New" w:cs="Courier New"/>
          <w:bCs/>
          <w:color w:val="auto"/>
          <w:sz w:val="28"/>
        </w:rPr>
        <w:t xml:space="preserve"> comme non plus</w:t>
      </w:r>
      <w:r>
        <w:rPr>
          <w:rFonts w:ascii="Courier New" w:hAnsi="Courier New" w:cs="Courier New"/>
          <w:bCs/>
          <w:i/>
          <w:iCs/>
          <w:color w:val="auto"/>
          <w:sz w:val="24"/>
        </w:rPr>
        <w:t xml:space="preserve"> </w:t>
      </w:r>
      <w:r w:rsidR="005B6FA7">
        <w:rPr>
          <w:rFonts w:ascii="Courier New" w:hAnsi="Courier New" w:cs="Courier New"/>
          <w:bCs/>
          <w:color w:val="auto"/>
          <w:sz w:val="28"/>
        </w:rPr>
        <w:t>« </w:t>
      </w:r>
      <w:r w:rsidR="005B6FA7" w:rsidRPr="005B6FA7">
        <w:rPr>
          <w:bCs/>
          <w:i/>
          <w:iCs/>
          <w:color w:val="auto"/>
          <w:sz w:val="24"/>
        </w:rPr>
        <w:t>bon pour moi</w:t>
      </w:r>
      <w:r w:rsidR="005B6FA7">
        <w:rPr>
          <w:rFonts w:ascii="Courier New" w:hAnsi="Courier New" w:cs="Courier New"/>
          <w:bCs/>
          <w:iCs/>
          <w:color w:val="auto"/>
          <w:sz w:val="24"/>
        </w:rPr>
        <w:t> »</w:t>
      </w:r>
      <w:r>
        <w:rPr>
          <w:rFonts w:ascii="Courier New" w:hAnsi="Courier New" w:cs="Courier New"/>
          <w:bCs/>
          <w:color w:val="auto"/>
          <w:sz w:val="28"/>
        </w:rPr>
        <w:t xml:space="preserve">, </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mais </w:t>
      </w:r>
      <w:r w:rsidRPr="005B6FA7">
        <w:rPr>
          <w:bCs/>
          <w:i/>
          <w:color w:val="0000CC"/>
          <w:sz w:val="24"/>
          <w:szCs w:val="24"/>
        </w:rPr>
        <w:t>étranger</w:t>
      </w:r>
      <w:r w:rsidR="005B6FA7">
        <w:rPr>
          <w:bCs/>
          <w:i/>
          <w:color w:val="0000CC"/>
          <w:sz w:val="24"/>
          <w:szCs w:val="24"/>
        </w:rPr>
        <w:t>,</w:t>
      </w:r>
      <w:r>
        <w:rPr>
          <w:rFonts w:ascii="Courier New" w:hAnsi="Courier New" w:cs="Courier New"/>
          <w:bCs/>
          <w:color w:val="auto"/>
          <w:sz w:val="28"/>
        </w:rPr>
        <w:t xml:space="preserve"> et comme tel d’ailleurs </w:t>
      </w:r>
      <w:r w:rsidRPr="005B6FA7">
        <w:rPr>
          <w:bCs/>
          <w:i/>
          <w:color w:val="auto"/>
          <w:sz w:val="24"/>
          <w:szCs w:val="24"/>
        </w:rPr>
        <w:t>l’objet bon à connaître</w:t>
      </w:r>
      <w:r>
        <w:rPr>
          <w:rFonts w:ascii="Courier New" w:hAnsi="Courier New" w:cs="Courier New"/>
          <w:bCs/>
          <w:color w:val="auto"/>
          <w:sz w:val="28"/>
        </w:rPr>
        <w:t xml:space="preserve">, </w:t>
      </w:r>
    </w:p>
    <w:p w:rsidR="00B5049A"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pour cause, c’est celui qui se définit </w:t>
      </w:r>
    </w:p>
    <w:p w:rsidR="00BF3196" w:rsidRDefault="00BF3196">
      <w:pPr>
        <w:pStyle w:val="Corpsdetexte"/>
        <w:jc w:val="left"/>
        <w:rPr>
          <w:rFonts w:ascii="Courier New" w:hAnsi="Courier New" w:cs="Courier New"/>
          <w:bCs/>
          <w:iCs/>
          <w:color w:val="auto"/>
          <w:sz w:val="28"/>
        </w:rPr>
      </w:pPr>
      <w:r>
        <w:rPr>
          <w:rFonts w:ascii="Courier New" w:hAnsi="Courier New" w:cs="Courier New"/>
          <w:bCs/>
          <w:color w:val="auto"/>
          <w:sz w:val="28"/>
        </w:rPr>
        <w:t>dans le champ de l’</w:t>
      </w:r>
      <w:r w:rsidRPr="005B6FA7">
        <w:rPr>
          <w:bCs/>
          <w:i/>
          <w:color w:val="auto"/>
          <w:sz w:val="24"/>
          <w:szCs w:val="24"/>
        </w:rPr>
        <w:t>Unlust</w:t>
      </w:r>
      <w:r>
        <w:rPr>
          <w:rFonts w:ascii="Courier New" w:hAnsi="Courier New" w:cs="Courier New"/>
          <w:bCs/>
          <w:iCs/>
          <w:color w:val="auto"/>
          <w:sz w:val="24"/>
        </w:rPr>
        <w:t>.</w:t>
      </w:r>
    </w:p>
    <w:p w:rsidR="005B6FA7" w:rsidRDefault="005B6FA7">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À ce niveau apparaît comme tel le </w:t>
      </w:r>
      <w:r w:rsidRPr="005B6FA7">
        <w:rPr>
          <w:bCs/>
          <w:i/>
          <w:color w:val="auto"/>
          <w:sz w:val="24"/>
          <w:szCs w:val="24"/>
        </w:rPr>
        <w:t>lieben</w:t>
      </w:r>
      <w:r>
        <w:rPr>
          <w:rFonts w:ascii="Courier New" w:hAnsi="Courier New" w:cs="Courier New"/>
          <w:bCs/>
          <w:i/>
          <w:color w:val="auto"/>
          <w:sz w:val="28"/>
        </w:rPr>
        <w:t xml:space="preserve">, </w:t>
      </w:r>
      <w:r w:rsidRPr="005B6FA7">
        <w:rPr>
          <w:bCs/>
          <w:i/>
          <w:color w:val="auto"/>
          <w:sz w:val="24"/>
          <w:szCs w:val="24"/>
        </w:rPr>
        <w:t>aimer</w:t>
      </w:r>
      <w:r>
        <w:rPr>
          <w:rFonts w:ascii="Courier New" w:hAnsi="Courier New" w:cs="Courier New"/>
          <w:bCs/>
          <w:color w:val="auto"/>
          <w:sz w:val="28"/>
        </w:rPr>
        <w:t xml:space="preserve"> :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les objets du champ du </w:t>
      </w:r>
      <w:r w:rsidRPr="005B6FA7">
        <w:rPr>
          <w:bCs/>
          <w:i/>
          <w:color w:val="auto"/>
          <w:sz w:val="24"/>
          <w:szCs w:val="24"/>
        </w:rPr>
        <w:t>Lust</w:t>
      </w:r>
      <w:r w:rsidR="00070A56">
        <w:rPr>
          <w:bCs/>
          <w:i/>
          <w:color w:val="auto"/>
          <w:sz w:val="24"/>
          <w:szCs w:val="24"/>
        </w:rPr>
        <w:t>–</w:t>
      </w:r>
      <w:r w:rsidRPr="005B6FA7">
        <w:rPr>
          <w:bCs/>
          <w:i/>
          <w:color w:val="auto"/>
          <w:sz w:val="24"/>
          <w:szCs w:val="24"/>
        </w:rPr>
        <w:t xml:space="preserve">Ich </w:t>
      </w:r>
      <w:r w:rsidR="005B6FA7">
        <w:rPr>
          <w:bCs/>
          <w:i/>
          <w:color w:val="auto"/>
          <w:sz w:val="24"/>
          <w:szCs w:val="24"/>
        </w:rPr>
        <w:t xml:space="preserve"> </w:t>
      </w:r>
      <w:r>
        <w:rPr>
          <w:rFonts w:ascii="Courier New" w:hAnsi="Courier New" w:cs="Courier New"/>
          <w:bCs/>
          <w:color w:val="auto"/>
          <w:sz w:val="28"/>
        </w:rPr>
        <w:t xml:space="preserve">sont aimables. </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w:t>
      </w:r>
      <w:r w:rsidRPr="005B6FA7">
        <w:rPr>
          <w:bCs/>
          <w:i/>
          <w:color w:val="auto"/>
          <w:sz w:val="24"/>
          <w:szCs w:val="24"/>
        </w:rPr>
        <w:t>hassen</w:t>
      </w:r>
      <w:r>
        <w:rPr>
          <w:rFonts w:ascii="Courier New" w:hAnsi="Courier New" w:cs="Courier New"/>
          <w:bCs/>
          <w:i/>
          <w:color w:val="auto"/>
          <w:sz w:val="28"/>
        </w:rPr>
        <w:t xml:space="preserve"> </w:t>
      </w:r>
      <w:r w:rsidRPr="00B5049A">
        <w:rPr>
          <w:rFonts w:ascii="Garamond" w:hAnsi="Garamond" w:cs="Courier New"/>
          <w:bCs/>
          <w:iCs/>
          <w:color w:val="C00000"/>
          <w:sz w:val="18"/>
        </w:rPr>
        <w:t>[</w:t>
      </w:r>
      <w:r w:rsidR="00B5049A" w:rsidRPr="00B5049A">
        <w:rPr>
          <w:rFonts w:ascii="Garamond" w:hAnsi="Garamond" w:cs="Courier New"/>
          <w:bCs/>
          <w:iCs/>
          <w:color w:val="C00000"/>
          <w:sz w:val="18"/>
        </w:rPr>
        <w:t xml:space="preserve"> </w:t>
      </w:r>
      <w:r w:rsidRPr="00B5049A">
        <w:rPr>
          <w:rFonts w:ascii="Garamond" w:hAnsi="Garamond" w:cs="Courier New"/>
          <w:bCs/>
          <w:iCs/>
          <w:color w:val="C00000"/>
          <w:sz w:val="18"/>
        </w:rPr>
        <w:t>avoir en horreur ]</w:t>
      </w:r>
      <w:r>
        <w:rPr>
          <w:rFonts w:ascii="Courier New" w:hAnsi="Courier New" w:cs="Courier New"/>
          <w:bCs/>
          <w:i/>
          <w:color w:val="auto"/>
          <w:sz w:val="28"/>
        </w:rPr>
        <w:t xml:space="preserve">, </w:t>
      </w:r>
      <w:r>
        <w:rPr>
          <w:rFonts w:ascii="Courier New" w:hAnsi="Courier New" w:cs="Courier New"/>
          <w:bCs/>
          <w:color w:val="auto"/>
          <w:sz w:val="28"/>
        </w:rPr>
        <w:t xml:space="preserve">avec son lien d’ailleurs profond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à la connaissance, c’est l’autre champ.</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Il n’y a pas trace, à ce niveau, d’autre fonction pulsionnelle que jus</w:t>
      </w:r>
      <w:r>
        <w:rPr>
          <w:rFonts w:ascii="Courier New" w:hAnsi="Courier New" w:cs="Courier New"/>
          <w:bCs/>
          <w:color w:val="auto"/>
          <w:sz w:val="28"/>
        </w:rPr>
        <w:softHyphen/>
        <w:t xml:space="preserve">tement celles qui ne sont pas de véritables pulsions, ce qu’on appelle dans le texte de FREUD les </w:t>
      </w:r>
      <w:r w:rsidRPr="005B6FA7">
        <w:rPr>
          <w:bCs/>
          <w:i/>
          <w:color w:val="auto"/>
          <w:sz w:val="24"/>
        </w:rPr>
        <w:t>Ichtriebe</w:t>
      </w:r>
      <w:r>
        <w:rPr>
          <w:rFonts w:ascii="Courier New" w:hAnsi="Courier New" w:cs="Courier New"/>
          <w:bCs/>
          <w:i/>
          <w:color w:val="auto"/>
          <w:sz w:val="28"/>
        </w:rPr>
        <w:t xml:space="preserve">, </w:t>
      </w:r>
      <w:r>
        <w:rPr>
          <w:rFonts w:ascii="Courier New" w:hAnsi="Courier New" w:cs="Courier New"/>
          <w:bCs/>
          <w:color w:val="auto"/>
          <w:sz w:val="28"/>
        </w:rPr>
        <w:t>et tout son texte…</w:t>
      </w:r>
    </w:p>
    <w:p w:rsidR="00BF3196" w:rsidRDefault="00BF3196">
      <w:pPr>
        <w:pStyle w:val="Corpsdetexte"/>
        <w:ind w:firstLine="708"/>
        <w:jc w:val="left"/>
        <w:rPr>
          <w:rFonts w:ascii="Courier New" w:hAnsi="Courier New" w:cs="Courier New"/>
          <w:bCs/>
          <w:color w:val="auto"/>
          <w:sz w:val="28"/>
        </w:rPr>
      </w:pPr>
      <w:r>
        <w:rPr>
          <w:rFonts w:ascii="Courier New" w:hAnsi="Courier New" w:cs="Courier New"/>
          <w:bCs/>
          <w:color w:val="auto"/>
          <w:sz w:val="28"/>
        </w:rPr>
        <w:t>je vous prie de le lire attentivement</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…consiste à fonder le niveau de </w:t>
      </w:r>
      <w:r w:rsidRPr="005B6FA7">
        <w:rPr>
          <w:bCs/>
          <w:i/>
          <w:color w:val="0000CC"/>
          <w:sz w:val="24"/>
          <w:szCs w:val="24"/>
        </w:rPr>
        <w:t>l’</w:t>
      </w:r>
      <w:r w:rsidRPr="005B6FA7">
        <w:rPr>
          <w:bCs/>
          <w:i/>
          <w:iCs/>
          <w:color w:val="0000CC"/>
          <w:sz w:val="24"/>
          <w:szCs w:val="24"/>
        </w:rPr>
        <w:t>amour</w:t>
      </w:r>
      <w:r>
        <w:rPr>
          <w:rFonts w:ascii="Courier New" w:hAnsi="Courier New" w:cs="Courier New"/>
          <w:bCs/>
          <w:color w:val="auto"/>
          <w:sz w:val="28"/>
        </w:rPr>
        <w:t xml:space="preserve"> à ce niveau</w:t>
      </w:r>
      <w:r w:rsidR="00070A56">
        <w:rPr>
          <w:rFonts w:ascii="Courier New" w:hAnsi="Courier New" w:cs="Courier New"/>
          <w:bCs/>
          <w:color w:val="auto"/>
          <w:sz w:val="28"/>
        </w:rPr>
        <w:t>–</w:t>
      </w:r>
      <w:r>
        <w:rPr>
          <w:rFonts w:ascii="Courier New" w:hAnsi="Courier New" w:cs="Courier New"/>
          <w:bCs/>
          <w:color w:val="auto"/>
          <w:sz w:val="28"/>
        </w:rPr>
        <w:t xml:space="preserve">là, et à dire que si ce qui est ainsi divisé, ainsi défini au niveau de </w:t>
      </w:r>
      <w:r>
        <w:rPr>
          <w:rFonts w:ascii="Courier New" w:hAnsi="Courier New" w:cs="Courier New"/>
          <w:bCs/>
          <w:iCs/>
          <w:color w:val="auto"/>
          <w:sz w:val="28"/>
        </w:rPr>
        <w:t>l’</w:t>
      </w:r>
      <w:r w:rsidRPr="005B6FA7">
        <w:rPr>
          <w:bCs/>
          <w:i/>
          <w:color w:val="auto"/>
          <w:sz w:val="24"/>
          <w:szCs w:val="24"/>
        </w:rPr>
        <w:t>Ich</w:t>
      </w:r>
      <w:r>
        <w:rPr>
          <w:rFonts w:ascii="Courier New" w:hAnsi="Courier New" w:cs="Courier New"/>
          <w:bCs/>
          <w:i/>
          <w:color w:val="auto"/>
          <w:sz w:val="28"/>
        </w:rPr>
        <w:t xml:space="preserve"> </w:t>
      </w:r>
      <w:r>
        <w:rPr>
          <w:rFonts w:ascii="Courier New" w:hAnsi="Courier New" w:cs="Courier New"/>
          <w:bCs/>
          <w:color w:val="auto"/>
          <w:sz w:val="28"/>
        </w:rPr>
        <w:t xml:space="preserve">ne prend valeur, fonction sexuelle, ne passe de </w:t>
      </w:r>
      <w:r>
        <w:rPr>
          <w:rFonts w:ascii="Courier New" w:hAnsi="Courier New" w:cs="Courier New"/>
          <w:bCs/>
          <w:iCs/>
          <w:color w:val="auto"/>
          <w:sz w:val="28"/>
        </w:rPr>
        <w:t>l’</w:t>
      </w:r>
      <w:r w:rsidRPr="005B6FA7">
        <w:rPr>
          <w:bCs/>
          <w:i/>
          <w:color w:val="auto"/>
          <w:sz w:val="24"/>
          <w:szCs w:val="24"/>
        </w:rPr>
        <w:t>Erhaltungstrieb</w:t>
      </w:r>
      <w:r>
        <w:rPr>
          <w:rFonts w:ascii="Courier New" w:hAnsi="Courier New" w:cs="Courier New"/>
          <w:bCs/>
          <w:i/>
          <w:color w:val="auto"/>
          <w:sz w:val="28"/>
        </w:rPr>
        <w:t xml:space="preserve">, </w:t>
      </w:r>
      <w:r>
        <w:rPr>
          <w:rFonts w:ascii="Courier New" w:hAnsi="Courier New" w:cs="Courier New"/>
          <w:bCs/>
          <w:color w:val="auto"/>
          <w:sz w:val="28"/>
        </w:rPr>
        <w:t xml:space="preserve">de la </w:t>
      </w:r>
      <w:r w:rsidRPr="005B6FA7">
        <w:rPr>
          <w:bCs/>
          <w:i/>
          <w:color w:val="auto"/>
          <w:sz w:val="24"/>
          <w:szCs w:val="24"/>
        </w:rPr>
        <w:t>conservation</w:t>
      </w:r>
      <w:r>
        <w:rPr>
          <w:rFonts w:ascii="Courier New" w:hAnsi="Courier New" w:cs="Courier New"/>
          <w:bCs/>
          <w:color w:val="auto"/>
          <w:sz w:val="28"/>
        </w:rPr>
        <w:t xml:space="preserve">, </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au </w:t>
      </w:r>
      <w:r w:rsidRPr="005B6FA7">
        <w:rPr>
          <w:bCs/>
          <w:i/>
          <w:color w:val="auto"/>
          <w:sz w:val="24"/>
          <w:szCs w:val="24"/>
        </w:rPr>
        <w:t>Sexualtrieb</w:t>
      </w:r>
      <w:r>
        <w:rPr>
          <w:rFonts w:ascii="Courier New" w:hAnsi="Courier New" w:cs="Courier New"/>
          <w:bCs/>
          <w:i/>
          <w:color w:val="auto"/>
          <w:sz w:val="28"/>
        </w:rPr>
        <w:t xml:space="preserve"> </w:t>
      </w:r>
      <w:r>
        <w:rPr>
          <w:rFonts w:ascii="Courier New" w:hAnsi="Courier New" w:cs="Courier New"/>
          <w:bCs/>
          <w:color w:val="auto"/>
          <w:sz w:val="28"/>
        </w:rPr>
        <w:t>qu’en fonction de l’appropriation de cha</w:t>
      </w:r>
      <w:r>
        <w:rPr>
          <w:rFonts w:ascii="Courier New" w:hAnsi="Courier New" w:cs="Courier New"/>
          <w:bCs/>
          <w:color w:val="auto"/>
          <w:sz w:val="28"/>
        </w:rPr>
        <w:softHyphen/>
        <w:t xml:space="preserve">cun de ces champs, sa saisie par une des pulsions partielles se définit ailleurs. </w:t>
      </w:r>
    </w:p>
    <w:p w:rsidR="005B6FA7" w:rsidRDefault="005B6FA7">
      <w:pPr>
        <w:pStyle w:val="Corpsdetexte"/>
        <w:jc w:val="left"/>
        <w:rPr>
          <w:rFonts w:ascii="Courier New" w:hAnsi="Courier New" w:cs="Courier New"/>
          <w:bCs/>
          <w:color w:val="auto"/>
          <w:sz w:val="28"/>
        </w:rPr>
      </w:pPr>
    </w:p>
    <w:p w:rsidR="00B5049A" w:rsidRDefault="00BF3196" w:rsidP="005B6FA7">
      <w:pPr>
        <w:pStyle w:val="Corpsdetexte"/>
        <w:jc w:val="left"/>
        <w:rPr>
          <w:rFonts w:ascii="Courier New" w:hAnsi="Courier New" w:cs="Courier New"/>
          <w:bCs/>
          <w:color w:val="auto"/>
          <w:sz w:val="28"/>
        </w:rPr>
      </w:pPr>
      <w:r>
        <w:rPr>
          <w:rFonts w:ascii="Courier New" w:hAnsi="Courier New" w:cs="Courier New"/>
          <w:bCs/>
          <w:color w:val="auto"/>
          <w:sz w:val="28"/>
        </w:rPr>
        <w:t>Ceci je pourrais vous le montrer à chaque ligne de texte</w:t>
      </w:r>
      <w:r w:rsidR="005B6FA7">
        <w:rPr>
          <w:rFonts w:ascii="Courier New" w:hAnsi="Courier New" w:cs="Courier New"/>
          <w:bCs/>
          <w:color w:val="auto"/>
          <w:sz w:val="28"/>
        </w:rPr>
        <w:t>. S</w:t>
      </w:r>
      <w:r>
        <w:rPr>
          <w:rFonts w:ascii="Courier New" w:hAnsi="Courier New" w:cs="Courier New"/>
          <w:bCs/>
          <w:color w:val="auto"/>
          <w:sz w:val="28"/>
        </w:rPr>
        <w:t>i depuis trois fois que j’en parle, vous ne l’avez pas encore lu, ma foi tant pis</w:t>
      </w:r>
      <w:r w:rsidR="005B6FA7">
        <w:rPr>
          <w:rFonts w:ascii="Courier New" w:hAnsi="Courier New" w:cs="Courier New"/>
          <w:bCs/>
          <w:color w:val="auto"/>
          <w:sz w:val="28"/>
        </w:rPr>
        <w:t xml:space="preserve">… </w:t>
      </w:r>
    </w:p>
    <w:p w:rsidR="005B6FA7" w:rsidRDefault="005B6FA7">
      <w:pPr>
        <w:pStyle w:val="Corpsdetexte"/>
        <w:jc w:val="left"/>
        <w:rPr>
          <w:rFonts w:ascii="Courier New" w:hAnsi="Courier New" w:cs="Courier New"/>
          <w:bCs/>
          <w:color w:val="auto"/>
          <w:sz w:val="28"/>
        </w:rPr>
      </w:pPr>
      <w:r>
        <w:rPr>
          <w:rFonts w:ascii="Courier New" w:hAnsi="Courier New" w:cs="Courier New"/>
          <w:bCs/>
          <w:color w:val="auto"/>
          <w:sz w:val="28"/>
        </w:rPr>
        <w:t>C</w:t>
      </w:r>
      <w:r w:rsidR="00BF3196">
        <w:rPr>
          <w:rFonts w:ascii="Courier New" w:hAnsi="Courier New" w:cs="Courier New"/>
          <w:bCs/>
          <w:color w:val="auto"/>
          <w:sz w:val="28"/>
        </w:rPr>
        <w:t>ar bien sûr ce texte vaudrait</w:t>
      </w:r>
      <w:r>
        <w:rPr>
          <w:rFonts w:ascii="Courier New" w:hAnsi="Courier New" w:cs="Courier New"/>
          <w:bCs/>
          <w:color w:val="auto"/>
          <w:sz w:val="28"/>
        </w:rPr>
        <w:t xml:space="preserve"> </w:t>
      </w:r>
      <w:r w:rsidR="00070A56">
        <w:rPr>
          <w:rFonts w:ascii="Courier New" w:hAnsi="Courier New" w:cs="Courier New"/>
          <w:bCs/>
          <w:color w:val="auto"/>
          <w:sz w:val="28"/>
        </w:rPr>
        <w:t>–</w:t>
      </w:r>
      <w:r>
        <w:rPr>
          <w:rFonts w:ascii="Courier New" w:hAnsi="Courier New" w:cs="Courier New"/>
          <w:bCs/>
          <w:color w:val="auto"/>
          <w:sz w:val="28"/>
        </w:rPr>
        <w:t xml:space="preserve"> </w:t>
      </w:r>
      <w:r w:rsidR="00BF3196">
        <w:rPr>
          <w:rFonts w:ascii="Courier New" w:hAnsi="Courier New" w:cs="Courier New"/>
          <w:bCs/>
          <w:color w:val="auto"/>
          <w:sz w:val="28"/>
        </w:rPr>
        <w:t>peut</w:t>
      </w:r>
      <w:r w:rsidR="00070A56">
        <w:rPr>
          <w:rFonts w:ascii="Courier New" w:hAnsi="Courier New" w:cs="Courier New"/>
          <w:bCs/>
          <w:color w:val="auto"/>
          <w:sz w:val="28"/>
        </w:rPr>
        <w:t>–</w:t>
      </w:r>
      <w:r w:rsidR="00BF3196">
        <w:rPr>
          <w:rFonts w:ascii="Courier New" w:hAnsi="Courier New" w:cs="Courier New"/>
          <w:bCs/>
          <w:color w:val="auto"/>
          <w:sz w:val="28"/>
        </w:rPr>
        <w:t>être le fait</w:t>
      </w:r>
      <w:r w:rsidR="00070A56">
        <w:rPr>
          <w:rFonts w:ascii="Courier New" w:hAnsi="Courier New" w:cs="Courier New"/>
          <w:bCs/>
          <w:color w:val="auto"/>
          <w:sz w:val="28"/>
        </w:rPr>
        <w:t>–</w:t>
      </w:r>
      <w:r w:rsidR="00BF3196">
        <w:rPr>
          <w:rFonts w:ascii="Courier New" w:hAnsi="Courier New" w:cs="Courier New"/>
          <w:bCs/>
          <w:color w:val="auto"/>
          <w:sz w:val="28"/>
        </w:rPr>
        <w:t>on ailleurs</w:t>
      </w:r>
      <w:r>
        <w:rPr>
          <w:rFonts w:ascii="Courier New" w:hAnsi="Courier New" w:cs="Courier New"/>
          <w:bCs/>
          <w:color w:val="auto"/>
          <w:sz w:val="28"/>
        </w:rPr>
        <w:t xml:space="preserve"> </w:t>
      </w:r>
      <w:r w:rsidR="00070A56">
        <w:rPr>
          <w:rFonts w:ascii="Courier New" w:hAnsi="Courier New" w:cs="Courier New"/>
          <w:bCs/>
          <w:color w:val="auto"/>
          <w:sz w:val="28"/>
        </w:rPr>
        <w:t>–</w:t>
      </w:r>
      <w:r w:rsidR="00B5049A">
        <w:rPr>
          <w:rFonts w:ascii="Courier New" w:hAnsi="Courier New" w:cs="Courier New"/>
          <w:bCs/>
          <w:color w:val="auto"/>
          <w:sz w:val="28"/>
        </w:rPr>
        <w:t xml:space="preserve"> </w:t>
      </w:r>
      <w:r w:rsidR="00BF3196">
        <w:rPr>
          <w:rFonts w:ascii="Courier New" w:hAnsi="Courier New" w:cs="Courier New"/>
          <w:bCs/>
          <w:color w:val="auto"/>
          <w:sz w:val="28"/>
        </w:rPr>
        <w:t>vau</w:t>
      </w:r>
      <w:r w:rsidR="00BF3196">
        <w:rPr>
          <w:rFonts w:ascii="Courier New" w:hAnsi="Courier New" w:cs="Courier New"/>
          <w:bCs/>
          <w:color w:val="auto"/>
          <w:sz w:val="28"/>
        </w:rPr>
        <w:softHyphen/>
        <w:t xml:space="preserve">drait toute une année de commentaires, </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c’est là</w:t>
      </w:r>
      <w:r w:rsidR="00070A56">
        <w:rPr>
          <w:rFonts w:ascii="Courier New" w:hAnsi="Courier New" w:cs="Courier New"/>
          <w:bCs/>
          <w:color w:val="auto"/>
          <w:sz w:val="28"/>
        </w:rPr>
        <w:t>–</w:t>
      </w:r>
      <w:r>
        <w:rPr>
          <w:rFonts w:ascii="Courier New" w:hAnsi="Courier New" w:cs="Courier New"/>
          <w:bCs/>
          <w:color w:val="auto"/>
          <w:sz w:val="28"/>
        </w:rPr>
        <w:t xml:space="preserve">dessus que je vous demande de le lire, quitte à confirmer ensuite ce que je vous dis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par la lecture de ce texte.</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i/>
          <w:color w:val="auto"/>
          <w:sz w:val="28"/>
        </w:rPr>
      </w:pPr>
      <w:r>
        <w:rPr>
          <w:rFonts w:ascii="Courier New" w:hAnsi="Courier New" w:cs="Courier New"/>
          <w:bCs/>
          <w:color w:val="auto"/>
          <w:sz w:val="28"/>
        </w:rPr>
        <w:t xml:space="preserve">FREUD dit proprement que </w:t>
      </w:r>
      <w:r w:rsidRPr="005B6FA7">
        <w:rPr>
          <w:bCs/>
          <w:i/>
          <w:color w:val="auto"/>
          <w:sz w:val="24"/>
        </w:rPr>
        <w:t>Vorhangung des Wesentlichen</w:t>
      </w:r>
      <w:r>
        <w:rPr>
          <w:rFonts w:ascii="Courier New" w:hAnsi="Courier New" w:cs="Courier New"/>
          <w:bCs/>
          <w:i/>
          <w:color w:val="auto"/>
          <w:sz w:val="28"/>
        </w:rPr>
        <w:t xml:space="preserve">, </w:t>
      </w:r>
    </w:p>
    <w:p w:rsidR="003E4EB2" w:rsidRDefault="00BF3196">
      <w:pPr>
        <w:pStyle w:val="Corpsdetexte"/>
        <w:jc w:val="left"/>
        <w:rPr>
          <w:rFonts w:ascii="Courier New" w:hAnsi="Courier New" w:cs="Courier New"/>
          <w:bCs/>
          <w:i/>
          <w:color w:val="auto"/>
          <w:sz w:val="28"/>
        </w:rPr>
      </w:pPr>
      <w:r>
        <w:rPr>
          <w:rFonts w:ascii="Courier New" w:hAnsi="Courier New" w:cs="Courier New"/>
          <w:bCs/>
          <w:color w:val="auto"/>
          <w:sz w:val="28"/>
        </w:rPr>
        <w:t xml:space="preserve">à faire sortir ici l’essentiel, c’est d’une façon purement </w:t>
      </w:r>
      <w:r w:rsidRPr="005B6FA7">
        <w:rPr>
          <w:bCs/>
          <w:i/>
          <w:color w:val="0000CC"/>
          <w:sz w:val="24"/>
          <w:szCs w:val="24"/>
        </w:rPr>
        <w:t>passive</w:t>
      </w:r>
      <w:r>
        <w:rPr>
          <w:rFonts w:ascii="Courier New" w:hAnsi="Courier New" w:cs="Courier New"/>
          <w:bCs/>
          <w:color w:val="auto"/>
          <w:sz w:val="28"/>
        </w:rPr>
        <w:t xml:space="preserve">, </w:t>
      </w:r>
      <w:r w:rsidRPr="005B6FA7">
        <w:rPr>
          <w:bCs/>
          <w:i/>
          <w:color w:val="0000CC"/>
          <w:sz w:val="24"/>
          <w:szCs w:val="24"/>
        </w:rPr>
        <w:t>non pulsionnelle</w:t>
      </w:r>
      <w:r>
        <w:rPr>
          <w:rFonts w:ascii="Courier New" w:hAnsi="Courier New" w:cs="Courier New"/>
          <w:bCs/>
          <w:color w:val="auto"/>
          <w:sz w:val="28"/>
        </w:rPr>
        <w:t xml:space="preserve">, ici dans ce champ de </w:t>
      </w:r>
      <w:r w:rsidRPr="005B6FA7">
        <w:rPr>
          <w:bCs/>
          <w:i/>
          <w:color w:val="0000CC"/>
          <w:sz w:val="24"/>
          <w:szCs w:val="24"/>
        </w:rPr>
        <w:t>l’amour</w:t>
      </w:r>
      <w:r w:rsidR="005B6FA7">
        <w:rPr>
          <w:rFonts w:ascii="Courier New" w:hAnsi="Courier New" w:cs="Courier New"/>
          <w:bCs/>
          <w:color w:val="auto"/>
          <w:sz w:val="28"/>
        </w:rPr>
        <w:t>,</w:t>
      </w:r>
      <w:r>
        <w:rPr>
          <w:rFonts w:ascii="Courier New" w:hAnsi="Courier New" w:cs="Courier New"/>
          <w:bCs/>
          <w:color w:val="auto"/>
          <w:sz w:val="28"/>
        </w:rPr>
        <w:t xml:space="preserve"> que le sujet enregistre les </w:t>
      </w:r>
      <w:r w:rsidRPr="005B6FA7">
        <w:rPr>
          <w:bCs/>
          <w:i/>
          <w:color w:val="auto"/>
          <w:sz w:val="24"/>
          <w:szCs w:val="24"/>
        </w:rPr>
        <w:t>äußeren Reize</w:t>
      </w:r>
      <w:r>
        <w:rPr>
          <w:rFonts w:ascii="Courier New" w:hAnsi="Courier New" w:cs="Courier New"/>
          <w:bCs/>
          <w:i/>
          <w:color w:val="auto"/>
          <w:sz w:val="24"/>
        </w:rPr>
        <w:t xml:space="preserve"> </w:t>
      </w:r>
      <w:r w:rsidRPr="00F81D9D">
        <w:rPr>
          <w:rFonts w:ascii="Garamond" w:hAnsi="Garamond" w:cs="Courier New"/>
          <w:bCs/>
          <w:iCs/>
          <w:color w:val="C00000"/>
          <w:sz w:val="18"/>
        </w:rPr>
        <w:t>[ stimuli externes ]</w:t>
      </w:r>
      <w:r>
        <w:rPr>
          <w:rFonts w:ascii="Courier New" w:hAnsi="Courier New" w:cs="Courier New"/>
          <w:bCs/>
          <w:i/>
          <w:color w:val="auto"/>
          <w:sz w:val="28"/>
        </w:rPr>
        <w:t xml:space="preserve">, </w:t>
      </w: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 qui vient du monde extérieur, que son activité </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ne vient que </w:t>
      </w:r>
      <w:r w:rsidR="005B6FA7">
        <w:rPr>
          <w:rFonts w:ascii="Courier New" w:hAnsi="Courier New" w:cs="Courier New"/>
          <w:bCs/>
          <w:color w:val="auto"/>
          <w:sz w:val="28"/>
        </w:rPr>
        <w:t>« </w:t>
      </w:r>
      <w:r w:rsidRPr="005B6FA7">
        <w:rPr>
          <w:bCs/>
          <w:i/>
          <w:color w:val="auto"/>
          <w:sz w:val="24"/>
          <w:szCs w:val="24"/>
        </w:rPr>
        <w:t>par rapport</w:t>
      </w:r>
      <w:r w:rsidR="005B6FA7">
        <w:rPr>
          <w:rFonts w:ascii="Courier New" w:hAnsi="Courier New" w:cs="Courier New"/>
          <w:bCs/>
          <w:color w:val="auto"/>
          <w:sz w:val="28"/>
        </w:rPr>
        <w:t> ».</w:t>
      </w:r>
      <w:r>
        <w:rPr>
          <w:rFonts w:ascii="Courier New" w:hAnsi="Courier New" w:cs="Courier New"/>
          <w:bCs/>
          <w:color w:val="auto"/>
          <w:sz w:val="28"/>
        </w:rPr>
        <w:t xml:space="preserve"> </w:t>
      </w:r>
    </w:p>
    <w:p w:rsidR="005B6FA7" w:rsidRDefault="005B6FA7">
      <w:pPr>
        <w:pStyle w:val="Corpsdetexte"/>
        <w:jc w:val="left"/>
        <w:rPr>
          <w:rFonts w:ascii="Courier New" w:hAnsi="Courier New" w:cs="Courier New"/>
          <w:bCs/>
          <w:color w:val="auto"/>
          <w:sz w:val="28"/>
        </w:rPr>
      </w:pPr>
    </w:p>
    <w:p w:rsidR="00BF3196" w:rsidRPr="005B6FA7" w:rsidRDefault="005B6FA7">
      <w:pPr>
        <w:pStyle w:val="Corpsdetexte"/>
        <w:jc w:val="left"/>
        <w:rPr>
          <w:rFonts w:ascii="Courier New" w:hAnsi="Courier New" w:cs="Courier New"/>
          <w:bCs/>
          <w:i/>
          <w:color w:val="auto"/>
          <w:sz w:val="28"/>
        </w:rPr>
      </w:pPr>
      <w:r>
        <w:rPr>
          <w:rFonts w:ascii="Courier New" w:hAnsi="Courier New" w:cs="Courier New"/>
          <w:bCs/>
          <w:color w:val="auto"/>
          <w:sz w:val="28"/>
        </w:rPr>
        <w:t>E</w:t>
      </w:r>
      <w:r w:rsidR="00BF3196">
        <w:rPr>
          <w:rFonts w:ascii="Courier New" w:hAnsi="Courier New" w:cs="Courier New"/>
          <w:bCs/>
          <w:color w:val="auto"/>
          <w:sz w:val="28"/>
        </w:rPr>
        <w:t xml:space="preserve">t inversement il le dit </w:t>
      </w:r>
      <w:r w:rsidR="00BF3196" w:rsidRPr="005B6FA7">
        <w:rPr>
          <w:bCs/>
          <w:i/>
          <w:color w:val="0000CC"/>
          <w:sz w:val="24"/>
          <w:szCs w:val="24"/>
        </w:rPr>
        <w:t>actif</w:t>
      </w:r>
      <w:r w:rsidR="00BF3196">
        <w:rPr>
          <w:rFonts w:ascii="Courier New" w:hAnsi="Courier New" w:cs="Courier New"/>
          <w:bCs/>
          <w:color w:val="auto"/>
          <w:sz w:val="24"/>
        </w:rPr>
        <w:t xml:space="preserve"> </w:t>
      </w:r>
      <w:r w:rsidR="00BF3196" w:rsidRPr="005B6FA7">
        <w:rPr>
          <w:bCs/>
          <w:i/>
          <w:color w:val="auto"/>
          <w:sz w:val="24"/>
        </w:rPr>
        <w:t>durch seine</w:t>
      </w:r>
      <w:r w:rsidR="00BF3196">
        <w:rPr>
          <w:rFonts w:ascii="Courier New" w:hAnsi="Courier New" w:cs="Courier New"/>
          <w:bCs/>
          <w:i/>
          <w:color w:val="auto"/>
          <w:sz w:val="24"/>
        </w:rPr>
        <w:t xml:space="preserve"> </w:t>
      </w:r>
      <w:r w:rsidR="00BF3196" w:rsidRPr="005B6FA7">
        <w:rPr>
          <w:bCs/>
          <w:i/>
          <w:color w:val="auto"/>
          <w:sz w:val="24"/>
        </w:rPr>
        <w:t>eigene Triebe</w:t>
      </w:r>
      <w:r w:rsidR="00BF3196">
        <w:rPr>
          <w:rFonts w:ascii="Courier New" w:hAnsi="Courier New" w:cs="Courier New"/>
          <w:bCs/>
          <w:iCs/>
          <w:color w:val="auto"/>
          <w:sz w:val="28"/>
        </w:rPr>
        <w:t>,</w:t>
      </w:r>
      <w:r w:rsidR="00BF3196">
        <w:rPr>
          <w:rFonts w:ascii="Courier New" w:hAnsi="Courier New" w:cs="Courier New"/>
          <w:bCs/>
          <w:i/>
          <w:color w:val="auto"/>
          <w:sz w:val="28"/>
        </w:rPr>
        <w:t xml:space="preserve"> </w:t>
      </w:r>
      <w:r w:rsidR="00BF3196" w:rsidRPr="005B6FA7">
        <w:rPr>
          <w:bCs/>
          <w:i/>
          <w:iCs/>
          <w:color w:val="auto"/>
          <w:sz w:val="24"/>
          <w:szCs w:val="24"/>
        </w:rPr>
        <w:t>par</w:t>
      </w:r>
      <w:r w:rsidR="00BF3196" w:rsidRPr="005B6FA7">
        <w:rPr>
          <w:bCs/>
          <w:i/>
          <w:color w:val="auto"/>
          <w:sz w:val="24"/>
          <w:szCs w:val="24"/>
        </w:rPr>
        <w:t xml:space="preserve"> ses propres pulsions</w:t>
      </w:r>
      <w:r w:rsidR="00BF3196">
        <w:rPr>
          <w:rFonts w:ascii="Courier New" w:hAnsi="Courier New" w:cs="Courier New"/>
          <w:bCs/>
          <w:color w:val="auto"/>
          <w:sz w:val="28"/>
        </w:rPr>
        <w:t xml:space="preserve">. </w:t>
      </w:r>
      <w:r w:rsidR="00BF3196" w:rsidRPr="005B6FA7">
        <w:rPr>
          <w:rFonts w:ascii="Courier New" w:hAnsi="Courier New" w:cs="Courier New"/>
          <w:bCs/>
          <w:i/>
          <w:color w:val="auto"/>
          <w:sz w:val="24"/>
          <w:szCs w:val="24"/>
        </w:rPr>
        <w:t>Il s’agit ici de la diversité des</w:t>
      </w:r>
      <w:r w:rsidR="00BF3196">
        <w:rPr>
          <w:rFonts w:ascii="Courier New" w:hAnsi="Courier New" w:cs="Courier New"/>
          <w:bCs/>
          <w:color w:val="auto"/>
          <w:sz w:val="28"/>
        </w:rPr>
        <w:t xml:space="preserve"> </w:t>
      </w:r>
      <w:r w:rsidR="00BF3196" w:rsidRPr="005B6FA7">
        <w:rPr>
          <w:bCs/>
          <w:i/>
          <w:color w:val="auto"/>
          <w:sz w:val="24"/>
          <w:szCs w:val="24"/>
        </w:rPr>
        <w:t>pulsions partielles</w:t>
      </w:r>
      <w:r w:rsidR="00BF3196">
        <w:rPr>
          <w:rFonts w:ascii="Courier New" w:hAnsi="Courier New" w:cs="Courier New"/>
          <w:bCs/>
          <w:color w:val="auto"/>
          <w:sz w:val="28"/>
        </w:rPr>
        <w:t>.</w:t>
      </w:r>
    </w:p>
    <w:p w:rsidR="00BF3196" w:rsidRDefault="00BF3196">
      <w:pPr>
        <w:pStyle w:val="Corpsdetexte"/>
        <w:jc w:val="left"/>
        <w:rPr>
          <w:rFonts w:ascii="Courier New" w:hAnsi="Courier New" w:cs="Courier New"/>
          <w:bCs/>
          <w:color w:val="auto"/>
          <w:sz w:val="28"/>
        </w:rPr>
      </w:pPr>
    </w:p>
    <w:p w:rsidR="00B5049A"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C’est en cela que nous sommes amenés au tiers niveau qu’il fait intervenir, de l’activité</w:t>
      </w:r>
      <w:r w:rsidR="00070A56">
        <w:rPr>
          <w:rFonts w:ascii="Courier New" w:hAnsi="Courier New" w:cs="Courier New"/>
          <w:bCs/>
          <w:color w:val="auto"/>
          <w:sz w:val="28"/>
        </w:rPr>
        <w:t>–</w:t>
      </w:r>
      <w:r>
        <w:rPr>
          <w:rFonts w:ascii="Courier New" w:hAnsi="Courier New" w:cs="Courier New"/>
          <w:bCs/>
          <w:color w:val="auto"/>
          <w:sz w:val="28"/>
        </w:rPr>
        <w:t>passivité, mais avant d’en marquer les consé</w:t>
      </w:r>
      <w:r>
        <w:rPr>
          <w:rFonts w:ascii="Courier New" w:hAnsi="Courier New" w:cs="Courier New"/>
          <w:bCs/>
          <w:color w:val="auto"/>
          <w:sz w:val="28"/>
        </w:rPr>
        <w:softHyphen/>
        <w:t xml:space="preserve">quences, c’est l’accent, je vous fais bien remarquer, le caractère, si je puis dire, traditionnel, classique, de cette conception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l’amour : </w:t>
      </w:r>
      <w:r>
        <w:rPr>
          <w:rFonts w:ascii="Courier New" w:hAnsi="Courier New" w:cs="Courier New"/>
          <w:sz w:val="28"/>
        </w:rPr>
        <w:t>« </w:t>
      </w:r>
      <w:r w:rsidRPr="005B6FA7">
        <w:rPr>
          <w:bCs/>
          <w:i/>
          <w:color w:val="auto"/>
          <w:sz w:val="24"/>
          <w:szCs w:val="24"/>
        </w:rPr>
        <w:t>se vou</w:t>
      </w:r>
      <w:r w:rsidRPr="005B6FA7">
        <w:rPr>
          <w:bCs/>
          <w:i/>
          <w:color w:val="auto"/>
          <w:sz w:val="24"/>
          <w:szCs w:val="24"/>
        </w:rPr>
        <w:softHyphen/>
        <w:t>loir son bien</w:t>
      </w:r>
      <w:r>
        <w:rPr>
          <w:rFonts w:ascii="Courier New" w:hAnsi="Courier New" w:cs="Courier New"/>
          <w:sz w:val="28"/>
        </w:rPr>
        <w:t> ».</w:t>
      </w:r>
      <w:r>
        <w:rPr>
          <w:rFonts w:ascii="Courier New" w:hAnsi="Courier New" w:cs="Courier New"/>
          <w:bCs/>
          <w:color w:val="auto"/>
          <w:sz w:val="28"/>
        </w:rPr>
        <w:t xml:space="preserve"> </w:t>
      </w:r>
    </w:p>
    <w:p w:rsidR="005B6FA7" w:rsidRDefault="005B6FA7">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i/>
          <w:color w:val="auto"/>
          <w:sz w:val="28"/>
        </w:rPr>
      </w:pPr>
      <w:r>
        <w:rPr>
          <w:rFonts w:ascii="Courier New" w:hAnsi="Courier New" w:cs="Courier New"/>
          <w:bCs/>
          <w:color w:val="auto"/>
          <w:sz w:val="28"/>
        </w:rPr>
        <w:t>Est</w:t>
      </w:r>
      <w:r w:rsidR="00070A56">
        <w:rPr>
          <w:rFonts w:ascii="Courier New" w:hAnsi="Courier New" w:cs="Courier New"/>
          <w:bCs/>
          <w:color w:val="auto"/>
          <w:sz w:val="28"/>
        </w:rPr>
        <w:t>–</w:t>
      </w:r>
      <w:r>
        <w:rPr>
          <w:rFonts w:ascii="Courier New" w:hAnsi="Courier New" w:cs="Courier New"/>
          <w:bCs/>
          <w:color w:val="auto"/>
          <w:sz w:val="28"/>
        </w:rPr>
        <w:t>il besoin de souligner que cela est exactement l’équiva</w:t>
      </w:r>
      <w:r>
        <w:rPr>
          <w:rFonts w:ascii="Courier New" w:hAnsi="Courier New" w:cs="Courier New"/>
          <w:bCs/>
          <w:color w:val="auto"/>
          <w:sz w:val="28"/>
        </w:rPr>
        <w:softHyphen/>
        <w:t xml:space="preserve">lence de ce qu’on appelle dans la tradition, la théorie physique de l’amour, le </w:t>
      </w:r>
      <w:r w:rsidRPr="005B6FA7">
        <w:rPr>
          <w:bCs/>
          <w:i/>
          <w:color w:val="auto"/>
          <w:sz w:val="24"/>
          <w:szCs w:val="24"/>
        </w:rPr>
        <w:t>velle bonum alicui</w:t>
      </w:r>
      <w:r w:rsidRPr="005B6FA7">
        <w:rPr>
          <w:rStyle w:val="Appelnotedebasdep"/>
          <w:b/>
          <w:iCs/>
          <w:color w:val="FF3300"/>
          <w:sz w:val="28"/>
        </w:rPr>
        <w:footnoteReference w:id="80"/>
      </w:r>
      <w:r>
        <w:rPr>
          <w:rFonts w:ascii="Courier New" w:hAnsi="Courier New" w:cs="Courier New"/>
          <w:bCs/>
          <w:i/>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Saint </w:t>
      </w:r>
      <w:r w:rsidR="005B6FA7">
        <w:rPr>
          <w:rFonts w:ascii="Courier New" w:hAnsi="Courier New" w:cs="Courier New"/>
          <w:bCs/>
          <w:color w:val="auto"/>
          <w:sz w:val="28"/>
        </w:rPr>
        <w:t>THOMAS</w:t>
      </w:r>
      <w:r>
        <w:rPr>
          <w:rFonts w:ascii="Courier New" w:hAnsi="Courier New" w:cs="Courier New"/>
          <w:bCs/>
          <w:color w:val="auto"/>
          <w:sz w:val="28"/>
        </w:rPr>
        <w:t>, pour nous, en raison de la fonction du narcissisme ayant exactement la même valeur.</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J’ai depuis longtemps souligné le caractère captieux de ce prétendu altruisme, qui se satisfait de préserver le bien </w:t>
      </w:r>
      <w:r w:rsidR="00070A56">
        <w:rPr>
          <w:rFonts w:ascii="Courier New" w:hAnsi="Courier New" w:cs="Courier New"/>
          <w:bCs/>
          <w:color w:val="auto"/>
          <w:sz w:val="28"/>
        </w:rPr>
        <w:t>–</w:t>
      </w:r>
      <w:r>
        <w:rPr>
          <w:rFonts w:ascii="Courier New" w:hAnsi="Courier New" w:cs="Courier New"/>
          <w:bCs/>
          <w:color w:val="auto"/>
          <w:sz w:val="28"/>
        </w:rPr>
        <w:t xml:space="preserve"> de qui ? </w:t>
      </w:r>
      <w:r w:rsidR="00070A56">
        <w:rPr>
          <w:rFonts w:ascii="Courier New" w:hAnsi="Courier New" w:cs="Courier New"/>
          <w:bCs/>
          <w:color w:val="auto"/>
          <w:sz w:val="28"/>
        </w:rPr>
        <w:t>–</w:t>
      </w:r>
      <w:r>
        <w:rPr>
          <w:rFonts w:ascii="Courier New" w:hAnsi="Courier New" w:cs="Courier New"/>
          <w:bCs/>
          <w:color w:val="auto"/>
          <w:sz w:val="28"/>
        </w:rPr>
        <w:t xml:space="preserve"> de celui qui, précisément, nous est nécessaire.</w:t>
      </w:r>
    </w:p>
    <w:p w:rsidR="005B6FA7" w:rsidRDefault="005B6FA7">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Voilà où FREUD entend asseoir les bases de l’amour. C’est seulement avec l’activité</w:t>
      </w:r>
      <w:r w:rsidR="00070A56">
        <w:rPr>
          <w:rFonts w:ascii="Courier New" w:hAnsi="Courier New" w:cs="Courier New"/>
          <w:bCs/>
          <w:color w:val="auto"/>
          <w:sz w:val="28"/>
        </w:rPr>
        <w:t>–</w:t>
      </w:r>
      <w:r>
        <w:rPr>
          <w:rFonts w:ascii="Courier New" w:hAnsi="Courier New" w:cs="Courier New"/>
          <w:bCs/>
          <w:color w:val="auto"/>
          <w:sz w:val="28"/>
        </w:rPr>
        <w:t xml:space="preserve">passivité qu’entre en jeu ce qu’il en est proprement de </w:t>
      </w:r>
      <w:r w:rsidRPr="005B6FA7">
        <w:rPr>
          <w:rFonts w:ascii="Courier New" w:hAnsi="Courier New" w:cs="Courier New"/>
          <w:bCs/>
          <w:i/>
          <w:color w:val="auto"/>
          <w:sz w:val="24"/>
          <w:szCs w:val="24"/>
        </w:rPr>
        <w:t>la relation sexuelle</w:t>
      </w:r>
      <w:r>
        <w:rPr>
          <w:rFonts w:ascii="Courier New" w:hAnsi="Courier New" w:cs="Courier New"/>
          <w:bCs/>
          <w:color w:val="auto"/>
          <w:sz w:val="28"/>
        </w:rPr>
        <w:t xml:space="preserve">. </w:t>
      </w:r>
    </w:p>
    <w:p w:rsidR="005B6FA7" w:rsidRDefault="005B6FA7">
      <w:pPr>
        <w:pStyle w:val="Corpsdetexte"/>
        <w:jc w:val="left"/>
        <w:rPr>
          <w:rFonts w:ascii="Courier New" w:hAnsi="Courier New" w:cs="Courier New"/>
          <w:bCs/>
          <w:i/>
          <w:iCs/>
          <w:color w:val="auto"/>
          <w:sz w:val="24"/>
        </w:rPr>
      </w:pPr>
    </w:p>
    <w:p w:rsidR="00BF3196" w:rsidRPr="005B6FA7" w:rsidRDefault="00BF3196">
      <w:pPr>
        <w:pStyle w:val="Corpsdetexte"/>
        <w:jc w:val="left"/>
        <w:rPr>
          <w:bCs/>
          <w:i/>
          <w:color w:val="auto"/>
          <w:sz w:val="24"/>
          <w:szCs w:val="24"/>
        </w:rPr>
      </w:pPr>
      <w:r w:rsidRPr="005B6FA7">
        <w:rPr>
          <w:bCs/>
          <w:i/>
          <w:iCs/>
          <w:color w:val="auto"/>
          <w:sz w:val="24"/>
          <w:szCs w:val="24"/>
        </w:rPr>
        <w:t>Or, la couvre</w:t>
      </w:r>
      <w:r w:rsidR="00070A56">
        <w:rPr>
          <w:bCs/>
          <w:i/>
          <w:iCs/>
          <w:color w:val="auto"/>
          <w:sz w:val="24"/>
          <w:szCs w:val="24"/>
        </w:rPr>
        <w:t>–</w:t>
      </w:r>
      <w:r w:rsidRPr="005B6FA7">
        <w:rPr>
          <w:bCs/>
          <w:i/>
          <w:iCs/>
          <w:color w:val="auto"/>
          <w:sz w:val="24"/>
          <w:szCs w:val="24"/>
        </w:rPr>
        <w:t>t</w:t>
      </w:r>
      <w:r w:rsidR="00070A56">
        <w:rPr>
          <w:bCs/>
          <w:i/>
          <w:iCs/>
          <w:color w:val="auto"/>
          <w:sz w:val="24"/>
          <w:szCs w:val="24"/>
        </w:rPr>
        <w:t>–</w:t>
      </w:r>
      <w:r w:rsidRPr="005B6FA7">
        <w:rPr>
          <w:bCs/>
          <w:i/>
          <w:iCs/>
          <w:color w:val="auto"/>
          <w:sz w:val="24"/>
          <w:szCs w:val="24"/>
        </w:rPr>
        <w:t>elle, cette</w:t>
      </w:r>
      <w:r w:rsidRPr="005B6FA7">
        <w:rPr>
          <w:bCs/>
          <w:i/>
          <w:color w:val="auto"/>
          <w:sz w:val="24"/>
          <w:szCs w:val="24"/>
        </w:rPr>
        <w:t xml:space="preserve"> </w:t>
      </w:r>
      <w:r w:rsidRPr="005B6FA7">
        <w:rPr>
          <w:bCs/>
          <w:i/>
          <w:iCs/>
          <w:color w:val="auto"/>
          <w:sz w:val="24"/>
          <w:szCs w:val="24"/>
        </w:rPr>
        <w:t>relation d’activité</w:t>
      </w:r>
      <w:r w:rsidR="00070A56">
        <w:rPr>
          <w:bCs/>
          <w:i/>
          <w:iCs/>
          <w:color w:val="auto"/>
          <w:sz w:val="24"/>
          <w:szCs w:val="24"/>
        </w:rPr>
        <w:t>–</w:t>
      </w:r>
      <w:r w:rsidRPr="005B6FA7">
        <w:rPr>
          <w:bCs/>
          <w:i/>
          <w:iCs/>
          <w:color w:val="auto"/>
          <w:sz w:val="24"/>
          <w:szCs w:val="24"/>
        </w:rPr>
        <w:t>passivité</w:t>
      </w:r>
      <w:r w:rsidRPr="005B6FA7">
        <w:rPr>
          <w:bCs/>
          <w:i/>
          <w:color w:val="auto"/>
          <w:sz w:val="24"/>
          <w:szCs w:val="24"/>
        </w:rPr>
        <w:t xml:space="preserve"> ?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Si peu, que c’est à cette occasion, mais aussi bien, en plus d’une autre…</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je vous prie de vous référer à tel passage de </w:t>
      </w:r>
    </w:p>
    <w:p w:rsidR="00BF3196" w:rsidRDefault="00BF3196">
      <w:pPr>
        <w:pStyle w:val="Corpsdetexte"/>
        <w:ind w:left="708"/>
        <w:jc w:val="left"/>
        <w:rPr>
          <w:rFonts w:ascii="Courier New" w:hAnsi="Courier New" w:cs="Courier New"/>
          <w:bCs/>
          <w:color w:val="auto"/>
          <w:sz w:val="28"/>
        </w:rPr>
      </w:pPr>
      <w:r w:rsidRPr="005B6FA7">
        <w:rPr>
          <w:bCs/>
          <w:i/>
          <w:color w:val="auto"/>
          <w:sz w:val="24"/>
        </w:rPr>
        <w:t>L’homme</w:t>
      </w:r>
      <w:r w:rsidR="005B6FA7" w:rsidRPr="005B6FA7">
        <w:rPr>
          <w:bCs/>
          <w:i/>
          <w:color w:val="auto"/>
          <w:sz w:val="24"/>
        </w:rPr>
        <w:t xml:space="preserve"> </w:t>
      </w:r>
      <w:r w:rsidRPr="005B6FA7">
        <w:rPr>
          <w:bCs/>
          <w:i/>
          <w:color w:val="auto"/>
          <w:sz w:val="24"/>
        </w:rPr>
        <w:t>aux</w:t>
      </w:r>
      <w:r w:rsidR="005B6FA7" w:rsidRPr="005B6FA7">
        <w:rPr>
          <w:bCs/>
          <w:i/>
          <w:color w:val="auto"/>
          <w:sz w:val="24"/>
        </w:rPr>
        <w:t xml:space="preserve"> </w:t>
      </w:r>
      <w:r w:rsidRPr="005B6FA7">
        <w:rPr>
          <w:bCs/>
          <w:i/>
          <w:color w:val="auto"/>
          <w:sz w:val="24"/>
        </w:rPr>
        <w:t>loups</w:t>
      </w:r>
      <w:r>
        <w:rPr>
          <w:rFonts w:ascii="Courier New" w:hAnsi="Courier New" w:cs="Courier New"/>
          <w:bCs/>
          <w:i/>
          <w:color w:val="auto"/>
          <w:sz w:val="28"/>
        </w:rPr>
        <w:t xml:space="preserve">, </w:t>
      </w:r>
      <w:r>
        <w:rPr>
          <w:rFonts w:ascii="Courier New" w:hAnsi="Courier New" w:cs="Courier New"/>
          <w:bCs/>
          <w:color w:val="auto"/>
          <w:sz w:val="28"/>
        </w:rPr>
        <w:t>par exemple, ou réparti en d’autres points des cinq</w:t>
      </w:r>
      <w:r w:rsidR="005B6FA7">
        <w:rPr>
          <w:rFonts w:ascii="Courier New" w:hAnsi="Courier New" w:cs="Courier New"/>
          <w:bCs/>
          <w:color w:val="auto"/>
          <w:sz w:val="28"/>
        </w:rPr>
        <w:t xml:space="preserve"> grandes</w:t>
      </w:r>
      <w:r>
        <w:rPr>
          <w:rFonts w:ascii="Courier New" w:hAnsi="Courier New" w:cs="Courier New"/>
          <w:bCs/>
          <w:color w:val="auto"/>
          <w:sz w:val="28"/>
        </w:rPr>
        <w:t xml:space="preserve"> psychanalyses</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…où FREUD nous dit que </w:t>
      </w:r>
      <w:r w:rsidRPr="005B6FA7">
        <w:rPr>
          <w:bCs/>
          <w:i/>
          <w:color w:val="auto"/>
          <w:sz w:val="24"/>
          <w:szCs w:val="24"/>
        </w:rPr>
        <w:t xml:space="preserve">la référence polaire </w:t>
      </w:r>
      <w:r w:rsidRPr="005B6FA7">
        <w:rPr>
          <w:bCs/>
          <w:i/>
          <w:color w:val="0000CC"/>
          <w:sz w:val="24"/>
          <w:szCs w:val="24"/>
        </w:rPr>
        <w:t>activité</w:t>
      </w:r>
      <w:r w:rsidR="00070A56">
        <w:rPr>
          <w:bCs/>
          <w:i/>
          <w:color w:val="0000CC"/>
          <w:sz w:val="24"/>
          <w:szCs w:val="24"/>
        </w:rPr>
        <w:t>–</w:t>
      </w:r>
      <w:r w:rsidRPr="005B6FA7">
        <w:rPr>
          <w:bCs/>
          <w:i/>
          <w:color w:val="0000CC"/>
          <w:sz w:val="24"/>
          <w:szCs w:val="24"/>
        </w:rPr>
        <w:t>passivité</w:t>
      </w:r>
      <w:r>
        <w:rPr>
          <w:rFonts w:ascii="Courier New" w:hAnsi="Courier New" w:cs="Courier New"/>
          <w:bCs/>
          <w:color w:val="auto"/>
          <w:sz w:val="28"/>
        </w:rPr>
        <w:t xml:space="preserve"> est là pour </w:t>
      </w:r>
      <w:r w:rsidRPr="005B6FA7">
        <w:rPr>
          <w:bCs/>
          <w:i/>
          <w:color w:val="0000CC"/>
          <w:sz w:val="24"/>
          <w:szCs w:val="24"/>
        </w:rPr>
        <w:t>dénommer</w:t>
      </w:r>
      <w:r>
        <w:rPr>
          <w:rFonts w:ascii="Courier New" w:hAnsi="Courier New" w:cs="Courier New"/>
          <w:bCs/>
          <w:color w:val="auto"/>
          <w:sz w:val="28"/>
        </w:rPr>
        <w:t xml:space="preserve">, pour </w:t>
      </w:r>
      <w:r w:rsidRPr="005B6FA7">
        <w:rPr>
          <w:bCs/>
          <w:i/>
          <w:color w:val="0000CC"/>
          <w:sz w:val="24"/>
          <w:szCs w:val="24"/>
        </w:rPr>
        <w:t>recouvrir</w:t>
      </w:r>
      <w:r>
        <w:rPr>
          <w:rFonts w:ascii="Courier New" w:hAnsi="Courier New" w:cs="Courier New"/>
          <w:bCs/>
          <w:color w:val="auto"/>
          <w:sz w:val="28"/>
        </w:rPr>
        <w:t xml:space="preserve">, pour </w:t>
      </w:r>
      <w:r w:rsidRPr="005B6FA7">
        <w:rPr>
          <w:bCs/>
          <w:i/>
          <w:color w:val="0000CC"/>
          <w:sz w:val="24"/>
          <w:szCs w:val="24"/>
        </w:rPr>
        <w:t>métaphoriser</w:t>
      </w:r>
      <w:r>
        <w:rPr>
          <w:rFonts w:ascii="Courier New" w:hAnsi="Courier New" w:cs="Courier New"/>
          <w:bCs/>
          <w:color w:val="auto"/>
          <w:sz w:val="28"/>
        </w:rPr>
        <w:t xml:space="preserve"> ce qui reste d’inson</w:t>
      </w:r>
      <w:r>
        <w:rPr>
          <w:rFonts w:ascii="Courier New" w:hAnsi="Courier New" w:cs="Courier New"/>
          <w:bCs/>
          <w:color w:val="auto"/>
          <w:sz w:val="28"/>
        </w:rPr>
        <w:softHyphen/>
        <w:t>dable</w:t>
      </w:r>
      <w:r w:rsidR="005B6FA7">
        <w:rPr>
          <w:rFonts w:ascii="Courier New" w:hAnsi="Courier New" w:cs="Courier New"/>
          <w:bCs/>
          <w:color w:val="auto"/>
          <w:sz w:val="28"/>
        </w:rPr>
        <w:t>.Le</w:t>
      </w:r>
      <w:r>
        <w:rPr>
          <w:rFonts w:ascii="Courier New" w:hAnsi="Courier New" w:cs="Courier New"/>
          <w:bCs/>
          <w:color w:val="auto"/>
          <w:sz w:val="28"/>
        </w:rPr>
        <w:t xml:space="preserve"> terme n’est pas de lui</w:t>
      </w:r>
      <w:r w:rsidR="005B6FA7">
        <w:rPr>
          <w:rFonts w:ascii="Courier New" w:hAnsi="Courier New" w:cs="Courier New"/>
          <w:bCs/>
          <w:color w:val="auto"/>
          <w:sz w:val="28"/>
        </w:rPr>
        <w:t xml:space="preserve">… </w:t>
      </w:r>
    </w:p>
    <w:p w:rsidR="005B6FA7" w:rsidRDefault="005B6FA7">
      <w:pPr>
        <w:pStyle w:val="Corpsdetexte"/>
        <w:jc w:val="left"/>
        <w:rPr>
          <w:rFonts w:ascii="Courier New" w:hAnsi="Courier New" w:cs="Courier New"/>
          <w:bCs/>
          <w:color w:val="auto"/>
          <w:sz w:val="28"/>
        </w:rPr>
      </w:pPr>
    </w:p>
    <w:p w:rsidR="00B5049A" w:rsidRDefault="005B6FA7">
      <w:pPr>
        <w:pStyle w:val="Corpsdetexte"/>
        <w:jc w:val="left"/>
        <w:rPr>
          <w:rFonts w:ascii="Courier New" w:hAnsi="Courier New" w:cs="Courier New"/>
          <w:bCs/>
          <w:color w:val="auto"/>
          <w:sz w:val="28"/>
        </w:rPr>
      </w:pPr>
      <w:r>
        <w:rPr>
          <w:rFonts w:ascii="Courier New" w:hAnsi="Courier New" w:cs="Courier New"/>
          <w:bCs/>
          <w:color w:val="auto"/>
          <w:sz w:val="28"/>
        </w:rPr>
        <w:t>M</w:t>
      </w:r>
      <w:r w:rsidR="00BF3196">
        <w:rPr>
          <w:rFonts w:ascii="Courier New" w:hAnsi="Courier New" w:cs="Courier New"/>
          <w:bCs/>
          <w:color w:val="auto"/>
          <w:sz w:val="28"/>
        </w:rPr>
        <w:t xml:space="preserve">ais que </w:t>
      </w:r>
      <w:r w:rsidR="00BF3196" w:rsidRPr="005B6FA7">
        <w:rPr>
          <w:bCs/>
          <w:i/>
          <w:color w:val="auto"/>
          <w:sz w:val="24"/>
          <w:szCs w:val="24"/>
        </w:rPr>
        <w:t>jamais</w:t>
      </w:r>
      <w:r w:rsidR="00BF3196">
        <w:rPr>
          <w:rFonts w:ascii="Courier New" w:hAnsi="Courier New" w:cs="Courier New"/>
          <w:bCs/>
          <w:color w:val="auto"/>
          <w:sz w:val="28"/>
        </w:rPr>
        <w:t xml:space="preserve"> il ne dise </w:t>
      </w:r>
      <w:r w:rsidR="00BF3196" w:rsidRPr="005B6FA7">
        <w:rPr>
          <w:bCs/>
          <w:i/>
          <w:color w:val="auto"/>
          <w:sz w:val="24"/>
          <w:szCs w:val="24"/>
        </w:rPr>
        <w:t>nulle part</w:t>
      </w:r>
      <w:r w:rsidR="00BF3196">
        <w:rPr>
          <w:rFonts w:ascii="Courier New" w:hAnsi="Courier New" w:cs="Courier New"/>
          <w:bCs/>
          <w:color w:val="auto"/>
          <w:sz w:val="28"/>
        </w:rPr>
        <w:t xml:space="preserve"> que psychologiquement </w:t>
      </w:r>
      <w:r w:rsidR="00BF3196" w:rsidRPr="005B6FA7">
        <w:rPr>
          <w:bCs/>
          <w:i/>
          <w:color w:val="0000CC"/>
          <w:sz w:val="24"/>
          <w:szCs w:val="24"/>
        </w:rPr>
        <w:t>la relation masculin</w:t>
      </w:r>
      <w:r w:rsidR="00070A56">
        <w:rPr>
          <w:bCs/>
          <w:i/>
          <w:color w:val="0000CC"/>
          <w:sz w:val="24"/>
          <w:szCs w:val="24"/>
        </w:rPr>
        <w:t>–</w:t>
      </w:r>
      <w:r w:rsidR="00BF3196" w:rsidRPr="005B6FA7">
        <w:rPr>
          <w:bCs/>
          <w:i/>
          <w:color w:val="0000CC"/>
          <w:sz w:val="24"/>
          <w:szCs w:val="24"/>
        </w:rPr>
        <w:t>féminin</w:t>
      </w:r>
      <w:r w:rsidR="00BF3196">
        <w:rPr>
          <w:rFonts w:ascii="Courier New" w:hAnsi="Courier New" w:cs="Courier New"/>
          <w:bCs/>
          <w:color w:val="auto"/>
          <w:sz w:val="28"/>
        </w:rPr>
        <w:t xml:space="preserve"> ne soit saisis</w:t>
      </w:r>
      <w:r w:rsidR="00BF3196">
        <w:rPr>
          <w:rFonts w:ascii="Courier New" w:hAnsi="Courier New" w:cs="Courier New"/>
          <w:bCs/>
          <w:color w:val="auto"/>
          <w:sz w:val="28"/>
        </w:rPr>
        <w:softHyphen/>
        <w:t xml:space="preserve">sable autrement </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que par ce représentant de </w:t>
      </w:r>
      <w:r w:rsidRPr="005B6FA7">
        <w:rPr>
          <w:bCs/>
          <w:i/>
          <w:color w:val="0000CC"/>
          <w:sz w:val="24"/>
          <w:szCs w:val="24"/>
        </w:rPr>
        <w:t>l’opposition activité</w:t>
      </w:r>
      <w:r w:rsidR="00070A56">
        <w:rPr>
          <w:bCs/>
          <w:i/>
          <w:color w:val="0000CC"/>
          <w:sz w:val="24"/>
          <w:szCs w:val="24"/>
        </w:rPr>
        <w:t>–</w:t>
      </w:r>
      <w:r w:rsidRPr="005B6FA7">
        <w:rPr>
          <w:bCs/>
          <w:i/>
          <w:color w:val="0000CC"/>
          <w:sz w:val="24"/>
          <w:szCs w:val="24"/>
        </w:rPr>
        <w:t>passi</w:t>
      </w:r>
      <w:r w:rsidRPr="005B6FA7">
        <w:rPr>
          <w:bCs/>
          <w:i/>
          <w:color w:val="0000CC"/>
          <w:sz w:val="24"/>
          <w:szCs w:val="24"/>
        </w:rPr>
        <w:softHyphen/>
        <w:t>vité</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en tant que jamais l’opposition masculin</w:t>
      </w:r>
      <w:r w:rsidR="00070A56">
        <w:rPr>
          <w:rFonts w:ascii="Courier New" w:hAnsi="Courier New" w:cs="Courier New"/>
          <w:bCs/>
          <w:color w:val="auto"/>
          <w:sz w:val="28"/>
        </w:rPr>
        <w:t>–</w:t>
      </w:r>
      <w:r>
        <w:rPr>
          <w:rFonts w:ascii="Courier New" w:hAnsi="Courier New" w:cs="Courier New"/>
          <w:bCs/>
          <w:color w:val="auto"/>
          <w:sz w:val="28"/>
        </w:rPr>
        <w:t xml:space="preserve">féminin comme telle soit atteinte. </w:t>
      </w:r>
    </w:p>
    <w:p w:rsidR="00BF3196" w:rsidRDefault="00BF3196">
      <w:pPr>
        <w:pStyle w:val="Corpsdetexte"/>
        <w:jc w:val="left"/>
        <w:rPr>
          <w:rFonts w:ascii="Courier New" w:hAnsi="Courier New" w:cs="Courier New"/>
          <w:bCs/>
          <w:color w:val="auto"/>
          <w:sz w:val="28"/>
        </w:rPr>
      </w:pPr>
    </w:p>
    <w:p w:rsidR="00B5049A" w:rsidRDefault="00BF3196">
      <w:pPr>
        <w:pStyle w:val="Corpsdetexte"/>
        <w:jc w:val="left"/>
        <w:rPr>
          <w:bCs/>
          <w:i/>
          <w:iCs/>
          <w:color w:val="auto"/>
          <w:sz w:val="24"/>
          <w:szCs w:val="24"/>
        </w:rPr>
      </w:pPr>
      <w:r>
        <w:rPr>
          <w:rFonts w:ascii="Courier New" w:hAnsi="Courier New" w:cs="Courier New"/>
          <w:bCs/>
          <w:color w:val="auto"/>
          <w:sz w:val="28"/>
        </w:rPr>
        <w:lastRenderedPageBreak/>
        <w:t>Ceci désigne assez l’importance de ce qui est répété ici, sous la forme d’un verbe</w:t>
      </w:r>
      <w:r w:rsidR="005B6FA7">
        <w:rPr>
          <w:rFonts w:ascii="Courier New" w:hAnsi="Courier New" w:cs="Courier New"/>
          <w:bCs/>
          <w:color w:val="auto"/>
          <w:sz w:val="28"/>
        </w:rPr>
        <w:t>,</w:t>
      </w:r>
      <w:r>
        <w:rPr>
          <w:rFonts w:ascii="Courier New" w:hAnsi="Courier New" w:cs="Courier New"/>
          <w:bCs/>
          <w:color w:val="auto"/>
          <w:sz w:val="28"/>
        </w:rPr>
        <w:t xml:space="preserve"> particulièrement aigu à exprimer ce dont il s’agit, cette opposition passivité</w:t>
      </w:r>
      <w:r w:rsidR="00070A56">
        <w:rPr>
          <w:rFonts w:ascii="Courier New" w:hAnsi="Courier New" w:cs="Courier New"/>
          <w:bCs/>
          <w:color w:val="auto"/>
          <w:sz w:val="28"/>
        </w:rPr>
        <w:t>–</w:t>
      </w:r>
      <w:r>
        <w:rPr>
          <w:rFonts w:ascii="Courier New" w:hAnsi="Courier New" w:cs="Courier New"/>
          <w:bCs/>
          <w:color w:val="auto"/>
          <w:sz w:val="28"/>
        </w:rPr>
        <w:t xml:space="preserve">activité : </w:t>
      </w:r>
      <w:r w:rsidRPr="005B6FA7">
        <w:rPr>
          <w:bCs/>
          <w:i/>
          <w:color w:val="auto"/>
          <w:sz w:val="24"/>
          <w:szCs w:val="24"/>
        </w:rPr>
        <w:t>verschmilzt</w:t>
      </w:r>
      <w:r>
        <w:rPr>
          <w:rFonts w:ascii="Courier New" w:hAnsi="Courier New" w:cs="Courier New"/>
          <w:bCs/>
          <w:i/>
          <w:color w:val="auto"/>
          <w:sz w:val="28"/>
        </w:rPr>
        <w:t xml:space="preserve"> </w:t>
      </w:r>
      <w:r>
        <w:rPr>
          <w:rFonts w:ascii="Courier New" w:hAnsi="Courier New" w:cs="Courier New"/>
          <w:bCs/>
          <w:color w:val="auto"/>
          <w:sz w:val="28"/>
        </w:rPr>
        <w:t>dit</w:t>
      </w:r>
      <w:r w:rsidR="00070A56">
        <w:rPr>
          <w:rFonts w:ascii="Courier New" w:hAnsi="Courier New" w:cs="Courier New"/>
          <w:bCs/>
          <w:color w:val="auto"/>
          <w:sz w:val="28"/>
        </w:rPr>
        <w:t>–</w:t>
      </w:r>
      <w:r>
        <w:rPr>
          <w:rFonts w:ascii="Courier New" w:hAnsi="Courier New" w:cs="Courier New"/>
          <w:bCs/>
          <w:color w:val="auto"/>
          <w:sz w:val="28"/>
        </w:rPr>
        <w:t xml:space="preserve">il, quelque chose comme </w:t>
      </w:r>
      <w:r w:rsidRPr="00B5049A">
        <w:rPr>
          <w:i/>
          <w:sz w:val="24"/>
          <w:szCs w:val="24"/>
        </w:rPr>
        <w:t>« </w:t>
      </w:r>
      <w:r w:rsidRPr="00B5049A">
        <w:rPr>
          <w:bCs/>
          <w:i/>
          <w:color w:val="auto"/>
          <w:sz w:val="24"/>
          <w:szCs w:val="24"/>
        </w:rPr>
        <w:t>se coule</w:t>
      </w:r>
      <w:r w:rsidRPr="00B5049A">
        <w:rPr>
          <w:i/>
          <w:sz w:val="24"/>
          <w:szCs w:val="24"/>
        </w:rPr>
        <w:t> »</w:t>
      </w:r>
      <w:r w:rsidRPr="00B5049A">
        <w:rPr>
          <w:bCs/>
          <w:i/>
          <w:color w:val="auto"/>
          <w:sz w:val="24"/>
          <w:szCs w:val="24"/>
        </w:rPr>
        <w:t xml:space="preserve">, </w:t>
      </w:r>
      <w:r w:rsidRPr="00B5049A">
        <w:rPr>
          <w:i/>
          <w:sz w:val="24"/>
          <w:szCs w:val="24"/>
        </w:rPr>
        <w:t>« </w:t>
      </w:r>
      <w:r w:rsidRPr="00B5049A">
        <w:rPr>
          <w:bCs/>
          <w:i/>
          <w:color w:val="auto"/>
          <w:sz w:val="24"/>
          <w:szCs w:val="24"/>
        </w:rPr>
        <w:t>se moule</w:t>
      </w:r>
      <w:r w:rsidRPr="00B5049A">
        <w:rPr>
          <w:i/>
          <w:sz w:val="24"/>
          <w:szCs w:val="24"/>
        </w:rPr>
        <w:t> »</w:t>
      </w:r>
      <w:r w:rsidRPr="00B5049A">
        <w:rPr>
          <w:bCs/>
          <w:i/>
          <w:color w:val="auto"/>
          <w:sz w:val="24"/>
          <w:szCs w:val="24"/>
        </w:rPr>
        <w:t xml:space="preserve">, </w:t>
      </w:r>
      <w:r w:rsidRPr="00B5049A">
        <w:rPr>
          <w:i/>
          <w:sz w:val="24"/>
          <w:szCs w:val="24"/>
        </w:rPr>
        <w:t>« </w:t>
      </w:r>
      <w:r w:rsidRPr="00B5049A">
        <w:rPr>
          <w:bCs/>
          <w:i/>
          <w:color w:val="auto"/>
          <w:sz w:val="24"/>
          <w:szCs w:val="24"/>
        </w:rPr>
        <w:t>s’injecte</w:t>
      </w:r>
      <w:r w:rsidRPr="00B5049A">
        <w:rPr>
          <w:i/>
          <w:sz w:val="24"/>
          <w:szCs w:val="24"/>
        </w:rPr>
        <w:t> »</w:t>
      </w:r>
      <w:r w:rsidRPr="00B5049A">
        <w:rPr>
          <w:bCs/>
          <w:i/>
          <w:color w:val="auto"/>
          <w:sz w:val="24"/>
          <w:szCs w:val="24"/>
        </w:rPr>
        <w:t>.</w:t>
      </w:r>
      <w:r>
        <w:rPr>
          <w:rFonts w:ascii="Courier New" w:hAnsi="Courier New" w:cs="Courier New"/>
          <w:bCs/>
          <w:color w:val="auto"/>
          <w:sz w:val="28"/>
        </w:rPr>
        <w:t xml:space="preserve"> C’est une </w:t>
      </w:r>
      <w:r w:rsidRPr="005B6FA7">
        <w:rPr>
          <w:bCs/>
          <w:i/>
          <w:iCs/>
          <w:color w:val="auto"/>
          <w:sz w:val="24"/>
          <w:szCs w:val="24"/>
        </w:rPr>
        <w:t>artériographie</w:t>
      </w:r>
      <w:r>
        <w:rPr>
          <w:rStyle w:val="Appelnotedebasdep"/>
          <w:b/>
          <w:color w:val="FF3300"/>
          <w:sz w:val="28"/>
        </w:rPr>
        <w:footnoteReference w:id="81"/>
      </w:r>
      <w:r w:rsidR="00B5049A">
        <w:rPr>
          <w:bCs/>
          <w:i/>
          <w:iCs/>
          <w:color w:val="auto"/>
          <w:sz w:val="24"/>
          <w:szCs w:val="24"/>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les rapports </w:t>
      </w:r>
      <w:r w:rsidRPr="005B6FA7">
        <w:rPr>
          <w:bCs/>
          <w:i/>
          <w:color w:val="auto"/>
          <w:sz w:val="24"/>
          <w:szCs w:val="24"/>
        </w:rPr>
        <w:t>masculin</w:t>
      </w:r>
      <w:r w:rsidR="00070A56">
        <w:rPr>
          <w:bCs/>
          <w:i/>
          <w:color w:val="auto"/>
          <w:sz w:val="24"/>
          <w:szCs w:val="24"/>
        </w:rPr>
        <w:t>–</w:t>
      </w:r>
      <w:r w:rsidRPr="005B6FA7">
        <w:rPr>
          <w:bCs/>
          <w:i/>
          <w:color w:val="auto"/>
          <w:sz w:val="24"/>
          <w:szCs w:val="24"/>
        </w:rPr>
        <w:t>féminin</w:t>
      </w:r>
      <w:r>
        <w:rPr>
          <w:rFonts w:ascii="Courier New" w:hAnsi="Courier New" w:cs="Courier New"/>
          <w:bCs/>
          <w:color w:val="auto"/>
          <w:sz w:val="28"/>
        </w:rPr>
        <w:t xml:space="preserve"> même ne l’épuisent pas.</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On sait bien naturellement, qu’on peut avec cette opposition acti</w:t>
      </w:r>
      <w:r>
        <w:rPr>
          <w:rFonts w:ascii="Courier New" w:hAnsi="Courier New" w:cs="Courier New"/>
          <w:bCs/>
          <w:color w:val="auto"/>
          <w:sz w:val="28"/>
        </w:rPr>
        <w:softHyphen/>
        <w:t>vité</w:t>
      </w:r>
      <w:r w:rsidR="00070A56">
        <w:rPr>
          <w:rFonts w:ascii="Courier New" w:hAnsi="Courier New" w:cs="Courier New"/>
          <w:bCs/>
          <w:color w:val="auto"/>
          <w:sz w:val="28"/>
        </w:rPr>
        <w:t>–</w:t>
      </w:r>
      <w:r>
        <w:rPr>
          <w:rFonts w:ascii="Courier New" w:hAnsi="Courier New" w:cs="Courier New"/>
          <w:bCs/>
          <w:color w:val="auto"/>
          <w:sz w:val="28"/>
        </w:rPr>
        <w:t xml:space="preserve">passivité, rendre compte de beaucoup de choses dans le domaine de l’amour. </w:t>
      </w:r>
    </w:p>
    <w:p w:rsidR="00B5049A" w:rsidRDefault="00B5049A">
      <w:pPr>
        <w:pStyle w:val="Corpsdetexte"/>
        <w:jc w:val="left"/>
        <w:rPr>
          <w:rFonts w:ascii="Courier New" w:hAnsi="Courier New" w:cs="Courier New"/>
          <w:bCs/>
          <w:color w:val="auto"/>
          <w:sz w:val="28"/>
        </w:rPr>
      </w:pP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Mais alors, ce à quoi nous avons affaire, </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justement cette </w:t>
      </w:r>
      <w:r w:rsidR="005B6FA7">
        <w:rPr>
          <w:rFonts w:ascii="Courier New" w:hAnsi="Courier New" w:cs="Courier New"/>
          <w:bCs/>
          <w:color w:val="auto"/>
          <w:sz w:val="28"/>
        </w:rPr>
        <w:t>« </w:t>
      </w:r>
      <w:r w:rsidRPr="005B6FA7">
        <w:rPr>
          <w:bCs/>
          <w:i/>
          <w:color w:val="auto"/>
          <w:sz w:val="24"/>
          <w:szCs w:val="24"/>
        </w:rPr>
        <w:t>injection</w:t>
      </w:r>
      <w:r w:rsidR="005B6FA7">
        <w:rPr>
          <w:rFonts w:ascii="Courier New" w:hAnsi="Courier New" w:cs="Courier New"/>
          <w:bCs/>
          <w:color w:val="auto"/>
          <w:sz w:val="28"/>
        </w:rPr>
        <w:t> »</w:t>
      </w:r>
      <w:r>
        <w:rPr>
          <w:rFonts w:ascii="Courier New" w:hAnsi="Courier New" w:cs="Courier New"/>
          <w:bCs/>
          <w:color w:val="auto"/>
          <w:sz w:val="28"/>
        </w:rPr>
        <w:t xml:space="preserve"> si je puis dire, </w:t>
      </w:r>
    </w:p>
    <w:p w:rsidR="005B6FA7" w:rsidRDefault="00BF3196">
      <w:pPr>
        <w:pStyle w:val="Corpsdetexte"/>
        <w:jc w:val="left"/>
        <w:rPr>
          <w:rFonts w:ascii="Courier New" w:hAnsi="Courier New" w:cs="Courier New"/>
          <w:bCs/>
          <w:color w:val="auto"/>
          <w:sz w:val="28"/>
        </w:rPr>
      </w:pPr>
      <w:r>
        <w:rPr>
          <w:rFonts w:ascii="Courier New" w:hAnsi="Courier New" w:cs="Courier New"/>
          <w:bCs/>
          <w:color w:val="auto"/>
          <w:sz w:val="28"/>
        </w:rPr>
        <w:t>de sado</w:t>
      </w:r>
      <w:r w:rsidR="00B5049A">
        <w:rPr>
          <w:bCs/>
          <w:i/>
          <w:color w:val="auto"/>
          <w:sz w:val="24"/>
          <w:szCs w:val="24"/>
        </w:rPr>
        <w:t>–</w:t>
      </w:r>
      <w:r>
        <w:rPr>
          <w:rFonts w:ascii="Courier New" w:hAnsi="Courier New" w:cs="Courier New"/>
          <w:bCs/>
          <w:color w:val="auto"/>
          <w:sz w:val="28"/>
        </w:rPr>
        <w:t xml:space="preserve">masochisme, qui n’est point du tout à prendre, quant à la réalisation proprement sexuelle,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pour argent comptant.</w:t>
      </w:r>
    </w:p>
    <w:p w:rsidR="00BF3196" w:rsidRDefault="00BF3196">
      <w:pPr>
        <w:pStyle w:val="Corpsdetexte"/>
        <w:jc w:val="left"/>
        <w:rPr>
          <w:rFonts w:ascii="Courier New" w:hAnsi="Courier New" w:cs="Courier New"/>
          <w:bCs/>
          <w:color w:val="auto"/>
          <w:sz w:val="28"/>
          <w:szCs w:val="24"/>
        </w:rPr>
      </w:pPr>
    </w:p>
    <w:p w:rsidR="005B6FA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que dans la relation sexuelle, vont venir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mettre en jeu tous les intervalles du désir.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Quelle valeur a pour toi, mon désir ? </w:t>
      </w:r>
    </w:p>
    <w:p w:rsidR="00BF3196" w:rsidRPr="005B6FA7" w:rsidRDefault="00BF3196">
      <w:pPr>
        <w:pStyle w:val="Corpsdetexte"/>
        <w:jc w:val="left"/>
        <w:rPr>
          <w:rFonts w:ascii="Courier New" w:hAnsi="Courier New" w:cs="Courier New"/>
          <w:bCs/>
          <w:i/>
          <w:color w:val="auto"/>
          <w:sz w:val="24"/>
          <w:szCs w:val="24"/>
        </w:rPr>
      </w:pPr>
      <w:r w:rsidRPr="005B6FA7">
        <w:rPr>
          <w:bCs/>
          <w:i/>
          <w:color w:val="auto"/>
          <w:sz w:val="24"/>
          <w:szCs w:val="24"/>
        </w:rPr>
        <w:t>Question éternelle</w:t>
      </w:r>
      <w:r>
        <w:rPr>
          <w:rFonts w:ascii="Courier New" w:hAnsi="Courier New" w:cs="Courier New"/>
          <w:bCs/>
          <w:color w:val="auto"/>
          <w:sz w:val="28"/>
          <w:szCs w:val="24"/>
        </w:rPr>
        <w:t xml:space="preserve">, qui se pose </w:t>
      </w:r>
      <w:r w:rsidRPr="005B6FA7">
        <w:rPr>
          <w:bCs/>
          <w:i/>
          <w:color w:val="auto"/>
          <w:sz w:val="24"/>
          <w:szCs w:val="24"/>
        </w:rPr>
        <w:t>dans le dialogue des amants</w:t>
      </w:r>
      <w:r w:rsidRPr="005B6FA7">
        <w:rPr>
          <w:rFonts w:ascii="Courier New" w:hAnsi="Courier New" w:cs="Courier New"/>
          <w:bCs/>
          <w:i/>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quant à cette prétendue valeur, par exemple, </w:t>
      </w:r>
    </w:p>
    <w:p w:rsidR="00BF3196" w:rsidRDefault="00BF3196" w:rsidP="005B6FA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Pr="005B6FA7">
        <w:rPr>
          <w:bCs/>
          <w:i/>
          <w:iCs/>
          <w:color w:val="auto"/>
          <w:sz w:val="24"/>
          <w:szCs w:val="24"/>
        </w:rPr>
        <w:t>masochisme</w:t>
      </w:r>
      <w:r w:rsidR="005B6FA7">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5B6FA7">
        <w:rPr>
          <w:rFonts w:ascii="Courier New" w:hAnsi="Courier New" w:cs="Courier New"/>
          <w:bCs/>
          <w:color w:val="auto"/>
          <w:sz w:val="28"/>
          <w:szCs w:val="24"/>
        </w:rPr>
        <w:t xml:space="preserve"> </w:t>
      </w:r>
      <w:r>
        <w:rPr>
          <w:rFonts w:ascii="Courier New" w:hAnsi="Courier New" w:cs="Courier New"/>
          <w:bCs/>
          <w:color w:val="auto"/>
          <w:sz w:val="28"/>
          <w:szCs w:val="24"/>
        </w:rPr>
        <w:t xml:space="preserve">du </w:t>
      </w:r>
      <w:r w:rsidRPr="005B6FA7">
        <w:rPr>
          <w:bCs/>
          <w:i/>
          <w:iCs/>
          <w:color w:val="auto"/>
          <w:sz w:val="24"/>
          <w:szCs w:val="24"/>
        </w:rPr>
        <w:t>masochisme féminin</w:t>
      </w:r>
      <w:r>
        <w:rPr>
          <w:rFonts w:ascii="Courier New" w:hAnsi="Courier New" w:cs="Courier New"/>
          <w:bCs/>
          <w:color w:val="auto"/>
          <w:sz w:val="28"/>
          <w:szCs w:val="24"/>
        </w:rPr>
        <w:t xml:space="preserve"> comme on s’exprime</w:t>
      </w:r>
      <w:r w:rsidR="005B6FA7">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convient de le mettre dans la paren</w:t>
      </w:r>
      <w:r>
        <w:rPr>
          <w:rFonts w:ascii="Courier New" w:hAnsi="Courier New" w:cs="Courier New"/>
          <w:bCs/>
          <w:color w:val="auto"/>
          <w:sz w:val="28"/>
          <w:szCs w:val="24"/>
        </w:rPr>
        <w:softHyphen/>
        <w:t xml:space="preserve">thèse d’une interrogation sérieuse. </w:t>
      </w:r>
    </w:p>
    <w:p w:rsidR="00B5049A" w:rsidRDefault="00B5049A">
      <w:pPr>
        <w:pStyle w:val="Corpsdetexte"/>
        <w:jc w:val="left"/>
        <w:rPr>
          <w:rFonts w:ascii="Courier New" w:hAnsi="Courier New" w:cs="Courier New"/>
          <w:bCs/>
          <w:color w:val="auto"/>
          <w:sz w:val="28"/>
          <w:szCs w:val="24"/>
        </w:rPr>
      </w:pPr>
    </w:p>
    <w:p w:rsidR="00B504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qu’elle fait partie de ce dia</w:t>
      </w:r>
      <w:r>
        <w:rPr>
          <w:rFonts w:ascii="Courier New" w:hAnsi="Courier New" w:cs="Courier New"/>
          <w:bCs/>
          <w:color w:val="auto"/>
          <w:sz w:val="28"/>
          <w:szCs w:val="24"/>
        </w:rPr>
        <w:softHyphen/>
        <w:t xml:space="preserve">logue, </w:t>
      </w:r>
    </w:p>
    <w:p w:rsidR="00B504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qu’on peut définir en bien des points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étant un fan</w:t>
      </w:r>
      <w:r>
        <w:rPr>
          <w:rFonts w:ascii="Courier New" w:hAnsi="Courier New" w:cs="Courier New"/>
          <w:bCs/>
          <w:color w:val="auto"/>
          <w:sz w:val="28"/>
          <w:szCs w:val="24"/>
        </w:rPr>
        <w:softHyphen/>
        <w:t xml:space="preserve">tasme masculin. </w:t>
      </w:r>
    </w:p>
    <w:p w:rsidR="005B6FA7" w:rsidRDefault="005B6FA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Beaucoup de choses laissent à penser que c’est compli</w:t>
      </w:r>
      <w:r>
        <w:rPr>
          <w:rFonts w:ascii="Courier New" w:hAnsi="Courier New" w:cs="Courier New"/>
          <w:bCs/>
          <w:color w:val="auto"/>
          <w:sz w:val="28"/>
          <w:szCs w:val="24"/>
        </w:rPr>
        <w:softHyphen/>
        <w:t xml:space="preserve">cité de notre part que de le soutenir mais, pour ne pas nous livrer, je veux dire, nous livrer tout entier, aux résultats de </w:t>
      </w:r>
      <w:r w:rsidRPr="005B6FA7">
        <w:rPr>
          <w:rFonts w:ascii="Courier New" w:hAnsi="Courier New" w:cs="Courier New"/>
          <w:bCs/>
          <w:i/>
          <w:color w:val="auto"/>
          <w:sz w:val="24"/>
          <w:szCs w:val="24"/>
        </w:rPr>
        <w:t>l’enquête anglo</w:t>
      </w:r>
      <w:r w:rsidR="00070A56">
        <w:rPr>
          <w:rFonts w:ascii="Courier New" w:hAnsi="Courier New" w:cs="Courier New"/>
          <w:bCs/>
          <w:i/>
          <w:color w:val="auto"/>
          <w:sz w:val="24"/>
          <w:szCs w:val="24"/>
        </w:rPr>
        <w:t>–</w:t>
      </w:r>
      <w:r w:rsidRPr="005B6FA7">
        <w:rPr>
          <w:rFonts w:ascii="Courier New" w:hAnsi="Courier New" w:cs="Courier New"/>
          <w:bCs/>
          <w:i/>
          <w:color w:val="auto"/>
          <w:sz w:val="24"/>
          <w:szCs w:val="24"/>
        </w:rPr>
        <w:t>saxonne</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sur ce sujet, je pense, ne donnerait pas grand chose, si nous disons qu’il y a là quelque </w:t>
      </w:r>
      <w:r>
        <w:rPr>
          <w:rFonts w:ascii="Courier New" w:hAnsi="Courier New" w:cs="Courier New"/>
          <w:bCs/>
          <w:i/>
          <w:iCs/>
          <w:color w:val="auto"/>
          <w:sz w:val="24"/>
          <w:szCs w:val="24"/>
        </w:rPr>
        <w:t>consentement</w:t>
      </w:r>
      <w:r>
        <w:rPr>
          <w:rFonts w:ascii="Courier New" w:hAnsi="Courier New" w:cs="Courier New"/>
          <w:bCs/>
          <w:color w:val="auto"/>
          <w:sz w:val="28"/>
          <w:szCs w:val="24"/>
        </w:rPr>
        <w:t xml:space="preserve"> des femmes, ce qui ne veut rien dire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nous limiterons, plus légitimement, nous autres </w:t>
      </w:r>
      <w:r w:rsidRPr="005B6FA7">
        <w:rPr>
          <w:rFonts w:ascii="Courier New" w:hAnsi="Courier New" w:cs="Courier New"/>
          <w:bCs/>
          <w:i/>
          <w:color w:val="auto"/>
          <w:sz w:val="24"/>
          <w:szCs w:val="24"/>
        </w:rPr>
        <w:t>analystes</w:t>
      </w:r>
      <w:r>
        <w:rPr>
          <w:rFonts w:ascii="Courier New" w:hAnsi="Courier New" w:cs="Courier New"/>
          <w:bCs/>
          <w:color w:val="auto"/>
          <w:sz w:val="28"/>
          <w:szCs w:val="24"/>
        </w:rPr>
        <w:t xml:space="preserve">, aux </w:t>
      </w:r>
      <w:r w:rsidRPr="002F72E7">
        <w:rPr>
          <w:rFonts w:ascii="Courier New" w:hAnsi="Courier New" w:cs="Courier New"/>
          <w:bCs/>
          <w:i/>
          <w:color w:val="auto"/>
          <w:sz w:val="24"/>
          <w:szCs w:val="24"/>
        </w:rPr>
        <w:t>femmes</w:t>
      </w:r>
      <w:r>
        <w:rPr>
          <w:rFonts w:ascii="Courier New" w:hAnsi="Courier New" w:cs="Courier New"/>
          <w:bCs/>
          <w:color w:val="auto"/>
          <w:sz w:val="28"/>
          <w:szCs w:val="24"/>
        </w:rPr>
        <w:t xml:space="preserve"> qui font partie </w:t>
      </w:r>
      <w:r w:rsidRPr="005B6FA7">
        <w:rPr>
          <w:rFonts w:ascii="Courier New" w:hAnsi="Courier New" w:cs="Courier New"/>
          <w:bCs/>
          <w:i/>
          <w:color w:val="auto"/>
          <w:sz w:val="24"/>
          <w:szCs w:val="24"/>
        </w:rPr>
        <w:t>de notre groupe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FC5A2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Et il est tout à fait frappant de voir que les représentantes de ce sexe dans le cercle ana</w:t>
      </w:r>
      <w:r>
        <w:rPr>
          <w:rFonts w:ascii="Courier New" w:hAnsi="Courier New" w:cs="Courier New"/>
          <w:bCs/>
          <w:color w:val="auto"/>
          <w:sz w:val="28"/>
          <w:szCs w:val="24"/>
        </w:rPr>
        <w:softHyphen/>
        <w:t>lytique, sont tout à fait spécialement disposées à entretenir cette créan</w:t>
      </w:r>
      <w:r>
        <w:rPr>
          <w:rFonts w:ascii="Courier New" w:hAnsi="Courier New" w:cs="Courier New"/>
          <w:bCs/>
          <w:color w:val="auto"/>
          <w:sz w:val="28"/>
          <w:szCs w:val="24"/>
        </w:rPr>
        <w:softHyphen/>
        <w:t xml:space="preserve">ce comme basale, du </w:t>
      </w:r>
      <w:r w:rsidRPr="00FC5A2B">
        <w:rPr>
          <w:bCs/>
          <w:i/>
          <w:color w:val="auto"/>
          <w:sz w:val="24"/>
          <w:szCs w:val="24"/>
        </w:rPr>
        <w:t>masochisme féminin</w:t>
      </w:r>
      <w:r>
        <w:rPr>
          <w:rFonts w:ascii="Courier New" w:hAnsi="Courier New" w:cs="Courier New"/>
          <w:bCs/>
          <w:color w:val="auto"/>
          <w:sz w:val="28"/>
          <w:szCs w:val="24"/>
        </w:rPr>
        <w:t>. Sans doute y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là un voile, qu’il convient de ne pas soulever trop vite, concernant les intérêts du sexe. </w:t>
      </w:r>
    </w:p>
    <w:p w:rsidR="00B504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Excursion à notre propos, d’ailleurs excursion profondément liée, vous le verrez, nous aurons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revenir sur ce qu’il en est de ce joint.</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Quoi qu’il en soit, s’introduit ici une remarque, c’est que rien ne nous sert…</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ici, au maximum, de ce champ, tel qu’il vient d’être défini comme celui de l’amour</w:t>
      </w:r>
    </w:p>
    <w:p w:rsidR="00BF3196" w:rsidRPr="00B5049A"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…rien ne nous sert de </w:t>
      </w:r>
      <w:r w:rsidRPr="00B5049A">
        <w:rPr>
          <w:rFonts w:ascii="Courier New" w:hAnsi="Courier New" w:cs="Courier New"/>
          <w:bCs/>
          <w:i/>
          <w:color w:val="auto"/>
          <w:sz w:val="24"/>
          <w:szCs w:val="24"/>
        </w:rPr>
        <w:t>ce cadre narcissique</w:t>
      </w:r>
      <w:r>
        <w:rPr>
          <w:rFonts w:ascii="Courier New" w:hAnsi="Courier New" w:cs="Courier New"/>
          <w:bCs/>
          <w:color w:val="auto"/>
          <w:sz w:val="28"/>
        </w:rPr>
        <w:t xml:space="preserve"> dont FREUD, en propres termes, dans cet article, nous indique qu’il est fait justement de l’articulation de cet </w:t>
      </w:r>
      <w:r w:rsidRPr="00FC5A2B">
        <w:rPr>
          <w:bCs/>
          <w:i/>
          <w:color w:val="auto"/>
          <w:sz w:val="24"/>
          <w:szCs w:val="24"/>
        </w:rPr>
        <w:t>aut</w:t>
      </w:r>
      <w:r w:rsidR="00B5049A">
        <w:rPr>
          <w:bCs/>
          <w:i/>
          <w:color w:val="auto"/>
          <w:sz w:val="24"/>
          <w:szCs w:val="24"/>
        </w:rPr>
        <w:t>oe</w:t>
      </w:r>
      <w:r w:rsidRPr="00FC5A2B">
        <w:rPr>
          <w:bCs/>
          <w:i/>
          <w:color w:val="auto"/>
          <w:sz w:val="24"/>
          <w:szCs w:val="24"/>
        </w:rPr>
        <w:t>rotisch</w:t>
      </w:r>
      <w:r>
        <w:rPr>
          <w:rFonts w:ascii="Courier New" w:hAnsi="Courier New" w:cs="Courier New"/>
          <w:bCs/>
          <w:i/>
          <w:color w:val="auto"/>
          <w:sz w:val="24"/>
        </w:rPr>
        <w:t>…</w:t>
      </w:r>
    </w:p>
    <w:p w:rsidR="00B5049A" w:rsidRDefault="00BF3196">
      <w:pPr>
        <w:pStyle w:val="Corpsdetexte"/>
        <w:ind w:left="708"/>
        <w:jc w:val="left"/>
        <w:rPr>
          <w:rFonts w:ascii="Courier New" w:hAnsi="Courier New" w:cs="Courier New"/>
          <w:bCs/>
          <w:i/>
          <w:color w:val="auto"/>
          <w:sz w:val="24"/>
          <w:szCs w:val="24"/>
        </w:rPr>
      </w:pPr>
      <w:r w:rsidRPr="00B5049A">
        <w:rPr>
          <w:rFonts w:ascii="Courier New" w:hAnsi="Courier New" w:cs="Courier New"/>
          <w:bCs/>
          <w:i/>
          <w:color w:val="auto"/>
          <w:sz w:val="24"/>
          <w:szCs w:val="24"/>
        </w:rPr>
        <w:t xml:space="preserve">à sentir, comme je vous l’ai indiqué, à savoir comme </w:t>
      </w:r>
    </w:p>
    <w:p w:rsidR="00BF3196" w:rsidRPr="00B5049A" w:rsidRDefault="00BF3196">
      <w:pPr>
        <w:pStyle w:val="Corpsdetexte"/>
        <w:ind w:left="708"/>
        <w:jc w:val="left"/>
        <w:rPr>
          <w:rFonts w:ascii="Courier New" w:hAnsi="Courier New" w:cs="Courier New"/>
          <w:bCs/>
          <w:i/>
          <w:color w:val="auto"/>
          <w:sz w:val="24"/>
          <w:szCs w:val="24"/>
        </w:rPr>
      </w:pPr>
      <w:r w:rsidRPr="00B5049A">
        <w:rPr>
          <w:rFonts w:ascii="Courier New" w:hAnsi="Courier New" w:cs="Courier New"/>
          <w:bCs/>
          <w:i/>
          <w:color w:val="auto"/>
          <w:sz w:val="24"/>
          <w:szCs w:val="24"/>
        </w:rPr>
        <w:t>le critère de surgissement, la répartition des objets</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…à cette insertion de l’</w:t>
      </w:r>
      <w:r w:rsidRPr="00FC5A2B">
        <w:rPr>
          <w:bCs/>
          <w:i/>
          <w:iCs/>
          <w:color w:val="auto"/>
          <w:sz w:val="24"/>
          <w:szCs w:val="24"/>
        </w:rPr>
        <w:t>auto</w:t>
      </w:r>
      <w:r w:rsidR="00B5049A">
        <w:rPr>
          <w:bCs/>
          <w:i/>
          <w:iCs/>
          <w:color w:val="auto"/>
          <w:sz w:val="24"/>
          <w:szCs w:val="24"/>
        </w:rPr>
        <w:t xml:space="preserve"> </w:t>
      </w:r>
      <w:r w:rsidR="00B5049A">
        <w:rPr>
          <w:bCs/>
          <w:i/>
          <w:color w:val="auto"/>
          <w:sz w:val="24"/>
          <w:szCs w:val="24"/>
        </w:rPr>
        <w:t>–</w:t>
      </w:r>
      <w:r w:rsidRPr="00FC5A2B">
        <w:rPr>
          <w:bCs/>
          <w:i/>
          <w:iCs/>
          <w:color w:val="auto"/>
          <w:sz w:val="24"/>
          <w:szCs w:val="24"/>
        </w:rPr>
        <w:t>érotisme</w:t>
      </w:r>
      <w:r>
        <w:rPr>
          <w:rFonts w:ascii="Courier New" w:hAnsi="Courier New" w:cs="Courier New"/>
          <w:bCs/>
          <w:color w:val="auto"/>
          <w:sz w:val="28"/>
        </w:rPr>
        <w:t>, dans les intérêts organi</w:t>
      </w:r>
      <w:r>
        <w:rPr>
          <w:rFonts w:ascii="Courier New" w:hAnsi="Courier New" w:cs="Courier New"/>
          <w:bCs/>
          <w:color w:val="auto"/>
          <w:sz w:val="28"/>
        </w:rPr>
        <w:softHyphen/>
        <w:t xml:space="preserve">sés du moi qui s’appellent le </w:t>
      </w:r>
      <w:r w:rsidRPr="00FC5A2B">
        <w:rPr>
          <w:bCs/>
          <w:i/>
          <w:iCs/>
          <w:color w:val="auto"/>
          <w:sz w:val="24"/>
          <w:szCs w:val="24"/>
        </w:rPr>
        <w:t>narcissisme</w:t>
      </w:r>
      <w:r>
        <w:rPr>
          <w:rFonts w:ascii="Courier New" w:hAnsi="Courier New" w:cs="Courier New"/>
          <w:bCs/>
          <w:color w:val="auto"/>
          <w:sz w:val="28"/>
        </w:rPr>
        <w:t>.</w:t>
      </w:r>
    </w:p>
    <w:p w:rsidR="00B5049A" w:rsidRDefault="00B5049A">
      <w:pPr>
        <w:pStyle w:val="Corpsdetexte"/>
        <w:jc w:val="left"/>
        <w:rPr>
          <w:rFonts w:ascii="Courier New" w:hAnsi="Courier New" w:cs="Courier New"/>
          <w:bCs/>
          <w:color w:val="auto"/>
          <w:sz w:val="28"/>
        </w:rPr>
      </w:pP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Ceci veut dire que s’il y a représentation des objets du monde exté</w:t>
      </w:r>
      <w:r>
        <w:rPr>
          <w:rFonts w:ascii="Courier New" w:hAnsi="Courier New" w:cs="Courier New"/>
          <w:bCs/>
          <w:color w:val="auto"/>
          <w:sz w:val="28"/>
        </w:rPr>
        <w:softHyphen/>
        <w:t>rieur, d’un choix et d’un discernement et d’une possibilité de connais</w:t>
      </w:r>
      <w:r>
        <w:rPr>
          <w:rFonts w:ascii="Courier New" w:hAnsi="Courier New" w:cs="Courier New"/>
          <w:bCs/>
          <w:color w:val="auto"/>
          <w:sz w:val="28"/>
        </w:rPr>
        <w:softHyphen/>
        <w:t xml:space="preserve">sance, bref de tout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le champ dans lequel s’est exercée la psychologie classique, rien encore…</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et c’est bien pour cela que toute la psychologie dite affective a jusqu’à FREUD échoué</w:t>
      </w: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…rien encore n’y représente l’Autre radical, l’Autre comme tel, l’Autre justement </w:t>
      </w:r>
      <w:r w:rsidRPr="00FC5A2B">
        <w:rPr>
          <w:bCs/>
          <w:i/>
          <w:color w:val="0000CC"/>
          <w:sz w:val="24"/>
          <w:szCs w:val="24"/>
        </w:rPr>
        <w:t>entre</w:t>
      </w:r>
      <w:r>
        <w:rPr>
          <w:rFonts w:ascii="Courier New" w:hAnsi="Courier New" w:cs="Courier New"/>
          <w:bCs/>
          <w:color w:val="auto"/>
          <w:sz w:val="28"/>
        </w:rPr>
        <w:t xml:space="preserve"> ceci que la sexualité nous désigne comme deux champs, deux pôles,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deux mondes opposés, dans le masculin et le féminin.</w:t>
      </w:r>
    </w:p>
    <w:p w:rsidR="00BF3196" w:rsidRDefault="00BF3196">
      <w:pPr>
        <w:pStyle w:val="Corpsdetexte"/>
        <w:jc w:val="left"/>
        <w:rPr>
          <w:rFonts w:ascii="Courier New" w:hAnsi="Courier New" w:cs="Courier New"/>
          <w:bCs/>
          <w:color w:val="auto"/>
          <w:sz w:val="28"/>
        </w:rPr>
      </w:pP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Au maximum, seront</w:t>
      </w:r>
      <w:r w:rsidR="00070A56">
        <w:rPr>
          <w:rFonts w:ascii="Courier New" w:hAnsi="Courier New" w:cs="Courier New"/>
          <w:bCs/>
          <w:color w:val="auto"/>
          <w:sz w:val="28"/>
        </w:rPr>
        <w:t>–</w:t>
      </w:r>
      <w:r>
        <w:rPr>
          <w:rFonts w:ascii="Courier New" w:hAnsi="Courier New" w:cs="Courier New"/>
          <w:bCs/>
          <w:color w:val="auto"/>
          <w:sz w:val="28"/>
        </w:rPr>
        <w:t>ils représentés par quelque chose qui est diffé</w:t>
      </w:r>
      <w:r>
        <w:rPr>
          <w:rFonts w:ascii="Courier New" w:hAnsi="Courier New" w:cs="Courier New"/>
          <w:bCs/>
          <w:color w:val="auto"/>
          <w:sz w:val="28"/>
        </w:rPr>
        <w:softHyphen/>
        <w:t xml:space="preserve">rent, même que cette </w:t>
      </w:r>
      <w:r w:rsidRPr="00FC5A2B">
        <w:rPr>
          <w:bCs/>
          <w:i/>
          <w:color w:val="0000CC"/>
          <w:sz w:val="24"/>
          <w:szCs w:val="24"/>
        </w:rPr>
        <w:t>opposition activité</w:t>
      </w:r>
      <w:r w:rsidR="00070A56">
        <w:rPr>
          <w:bCs/>
          <w:i/>
          <w:color w:val="0000CC"/>
          <w:sz w:val="24"/>
          <w:szCs w:val="24"/>
        </w:rPr>
        <w:t>–</w:t>
      </w:r>
      <w:r w:rsidRPr="00FC5A2B">
        <w:rPr>
          <w:bCs/>
          <w:i/>
          <w:color w:val="0000CC"/>
          <w:sz w:val="24"/>
          <w:szCs w:val="24"/>
        </w:rPr>
        <w:t>passivité</w:t>
      </w:r>
      <w:r>
        <w:rPr>
          <w:rFonts w:ascii="Courier New" w:hAnsi="Courier New" w:cs="Courier New"/>
          <w:bCs/>
          <w:color w:val="auto"/>
          <w:sz w:val="28"/>
        </w:rPr>
        <w:t xml:space="preserve"> dont je parlais tout à l’heure, l’idéal viril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l’idéal féminin, ceux</w:t>
      </w:r>
      <w:r w:rsidR="00070A56">
        <w:rPr>
          <w:rFonts w:ascii="Courier New" w:hAnsi="Courier New" w:cs="Courier New"/>
          <w:bCs/>
          <w:color w:val="auto"/>
          <w:sz w:val="28"/>
        </w:rPr>
        <w:t>–</w:t>
      </w:r>
      <w:r>
        <w:rPr>
          <w:rFonts w:ascii="Courier New" w:hAnsi="Courier New" w:cs="Courier New"/>
          <w:bCs/>
          <w:color w:val="auto"/>
          <w:sz w:val="28"/>
        </w:rPr>
        <w:t>là ressortissent proprement d’un terme que ce n’est pas moi qui introduit, justement pour rendre des points à nos collègues féminins, qui a été introduit par une psycha</w:t>
      </w:r>
      <w:r>
        <w:rPr>
          <w:rFonts w:ascii="Courier New" w:hAnsi="Courier New" w:cs="Courier New"/>
          <w:bCs/>
          <w:color w:val="auto"/>
          <w:sz w:val="28"/>
        </w:rPr>
        <w:softHyphen/>
        <w:t xml:space="preserve">nalyse, et concernant le rôle de l’attitude sexuelle féminine, par un terme qui s’appelle </w:t>
      </w:r>
      <w:r>
        <w:rPr>
          <w:rFonts w:ascii="Courier New" w:hAnsi="Courier New" w:cs="Courier New"/>
          <w:sz w:val="28"/>
        </w:rPr>
        <w:t>« </w:t>
      </w:r>
      <w:r w:rsidRPr="00FC5A2B">
        <w:rPr>
          <w:bCs/>
          <w:i/>
          <w:iCs/>
          <w:color w:val="auto"/>
          <w:sz w:val="24"/>
        </w:rPr>
        <w:t>la mascarade</w:t>
      </w:r>
      <w:r>
        <w:rPr>
          <w:rFonts w:ascii="Courier New" w:hAnsi="Courier New" w:cs="Courier New"/>
          <w:sz w:val="28"/>
        </w:rPr>
        <w:t> »</w:t>
      </w:r>
      <w:r>
        <w:rPr>
          <w:rFonts w:ascii="Courier New" w:hAnsi="Courier New" w:cs="Courier New"/>
          <w:bCs/>
          <w:color w:val="auto"/>
          <w:sz w:val="28"/>
        </w:rPr>
        <w:t>.</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sidRPr="00FC5A2B">
        <w:rPr>
          <w:bCs/>
          <w:i/>
          <w:color w:val="auto"/>
          <w:sz w:val="24"/>
          <w:szCs w:val="24"/>
        </w:rPr>
        <w:t>La mascarade</w:t>
      </w:r>
      <w:r>
        <w:rPr>
          <w:rFonts w:ascii="Courier New" w:hAnsi="Courier New" w:cs="Courier New"/>
          <w:bCs/>
          <w:color w:val="auto"/>
          <w:sz w:val="28"/>
        </w:rPr>
        <w:t xml:space="preserve"> n’est pas ce qui entre en jeu dans </w:t>
      </w:r>
      <w:r w:rsidRPr="00FC5A2B">
        <w:rPr>
          <w:bCs/>
          <w:i/>
          <w:color w:val="auto"/>
          <w:sz w:val="24"/>
          <w:szCs w:val="24"/>
        </w:rPr>
        <w:t>la parade</w:t>
      </w:r>
      <w:r>
        <w:rPr>
          <w:rFonts w:ascii="Courier New" w:hAnsi="Courier New" w:cs="Courier New"/>
          <w:bCs/>
          <w:color w:val="auto"/>
          <w:sz w:val="28"/>
        </w:rPr>
        <w:t>…</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nécessaire au niveau des animaux à l’appariage, et aussi bien la parure se révèle</w:t>
      </w:r>
      <w:r w:rsidR="00070A56">
        <w:rPr>
          <w:rFonts w:ascii="Courier New" w:hAnsi="Courier New" w:cs="Courier New"/>
          <w:bCs/>
          <w:color w:val="auto"/>
          <w:sz w:val="28"/>
        </w:rPr>
        <w:t>–</w:t>
      </w:r>
      <w:r>
        <w:rPr>
          <w:rFonts w:ascii="Courier New" w:hAnsi="Courier New" w:cs="Courier New"/>
          <w:bCs/>
          <w:color w:val="auto"/>
          <w:sz w:val="28"/>
        </w:rPr>
        <w:t>t</w:t>
      </w:r>
      <w:r>
        <w:rPr>
          <w:rFonts w:ascii="Courier New" w:hAnsi="Courier New" w:cs="Courier New"/>
          <w:bCs/>
          <w:color w:val="auto"/>
          <w:sz w:val="28"/>
        </w:rPr>
        <w:softHyphen/>
        <w:t>elle là généralement, du côté du mâle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w:t>
      </w:r>
      <w:r w:rsidRPr="00FC5A2B">
        <w:rPr>
          <w:bCs/>
          <w:i/>
          <w:color w:val="auto"/>
          <w:sz w:val="24"/>
          <w:szCs w:val="24"/>
        </w:rPr>
        <w:t>la mascarade</w:t>
      </w:r>
      <w:r>
        <w:rPr>
          <w:rFonts w:ascii="Courier New" w:hAnsi="Courier New" w:cs="Courier New"/>
          <w:bCs/>
          <w:color w:val="auto"/>
          <w:sz w:val="28"/>
        </w:rPr>
        <w:t xml:space="preserve"> a un autre sens, dans le domaine humain, c’est précisément de jouer, au niveau non plus imaginaire mais symbolique.</w:t>
      </w:r>
    </w:p>
    <w:p w:rsidR="00BF3196" w:rsidRDefault="00BF3196">
      <w:pPr>
        <w:pStyle w:val="Corpsdetexte"/>
        <w:jc w:val="left"/>
        <w:rPr>
          <w:rFonts w:ascii="Courier New" w:hAnsi="Courier New" w:cs="Courier New"/>
          <w:bCs/>
          <w:color w:val="auto"/>
          <w:sz w:val="28"/>
        </w:rPr>
      </w:pP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C’est à partir de là qu’il nous reste maintenant à montrer que la sexualité comme telle fait sa rentrée, exerce son activité propre, par l’in</w:t>
      </w:r>
      <w:r>
        <w:rPr>
          <w:rFonts w:ascii="Courier New" w:hAnsi="Courier New" w:cs="Courier New"/>
          <w:bCs/>
          <w:color w:val="auto"/>
          <w:sz w:val="28"/>
        </w:rPr>
        <w:softHyphen/>
        <w:t>termédiaire</w:t>
      </w:r>
      <w:r w:rsidR="00BB6B69">
        <w:rPr>
          <w:rFonts w:ascii="Courier New" w:hAnsi="Courier New" w:cs="Courier New"/>
          <w:bCs/>
          <w:color w:val="auto"/>
          <w:sz w:val="28"/>
        </w:rPr>
        <w:t xml:space="preserve"> </w:t>
      </w:r>
    </w:p>
    <w:p w:rsidR="00BF3196" w:rsidRDefault="00BB6B69">
      <w:pPr>
        <w:pStyle w:val="Corpsdetexte"/>
        <w:jc w:val="left"/>
        <w:rPr>
          <w:rFonts w:ascii="Courier New" w:hAnsi="Courier New" w:cs="Courier New"/>
          <w:bCs/>
          <w:color w:val="auto"/>
          <w:sz w:val="28"/>
        </w:rPr>
      </w:pPr>
      <w:r>
        <w:rPr>
          <w:bCs/>
          <w:i/>
        </w:rPr>
        <w:t>–</w:t>
      </w:r>
      <w:r w:rsidR="00BF3196">
        <w:rPr>
          <w:rFonts w:ascii="Courier New" w:hAnsi="Courier New" w:cs="Courier New"/>
          <w:bCs/>
          <w:color w:val="auto"/>
          <w:sz w:val="28"/>
        </w:rPr>
        <w:t xml:space="preserve"> </w:t>
      </w:r>
      <w:r w:rsidR="00BF3196" w:rsidRPr="00BB6B69">
        <w:rPr>
          <w:rFonts w:ascii="Courier New" w:hAnsi="Courier New" w:cs="Courier New"/>
          <w:bCs/>
          <w:i/>
          <w:color w:val="auto"/>
          <w:sz w:val="24"/>
          <w:szCs w:val="24"/>
        </w:rPr>
        <w:t>si paradoxal que cela paraisse</w:t>
      </w:r>
      <w:r>
        <w:rPr>
          <w:rFonts w:ascii="Courier New" w:hAnsi="Courier New" w:cs="Courier New"/>
          <w:bCs/>
          <w:color w:val="auto"/>
          <w:sz w:val="28"/>
        </w:rPr>
        <w:t xml:space="preserve"> </w:t>
      </w:r>
      <w:r>
        <w:rPr>
          <w:bCs/>
          <w:i/>
        </w:rPr>
        <w:t>–</w:t>
      </w:r>
      <w:r w:rsidR="00BF3196">
        <w:rPr>
          <w:rFonts w:ascii="Courier New" w:hAnsi="Courier New" w:cs="Courier New"/>
          <w:bCs/>
          <w:color w:val="auto"/>
          <w:sz w:val="28"/>
        </w:rPr>
        <w:t xml:space="preserve"> </w:t>
      </w:r>
      <w:r w:rsidR="00BF3196" w:rsidRPr="00BB6B69">
        <w:rPr>
          <w:bCs/>
          <w:i/>
          <w:color w:val="auto"/>
          <w:sz w:val="24"/>
          <w:szCs w:val="24"/>
        </w:rPr>
        <w:t>des pulsions partielles</w:t>
      </w:r>
      <w:r w:rsidR="00BF3196">
        <w:rPr>
          <w:rFonts w:ascii="Courier New" w:hAnsi="Courier New" w:cs="Courier New"/>
          <w:bCs/>
          <w:color w:val="auto"/>
          <w:sz w:val="28"/>
        </w:rPr>
        <w:t>.</w:t>
      </w:r>
    </w:p>
    <w:p w:rsidR="00FC5A2B" w:rsidRDefault="00FC5A2B">
      <w:pPr>
        <w:pStyle w:val="Corpsdetexte"/>
        <w:jc w:val="left"/>
        <w:rPr>
          <w:rFonts w:ascii="Courier New" w:hAnsi="Courier New" w:cs="Courier New"/>
          <w:bCs/>
          <w:color w:val="auto"/>
          <w:sz w:val="28"/>
        </w:rPr>
      </w:pP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Tout ce que nous en dit FREUD, tout ce qu’il en épelle, tout ce qu’il en articule, nous montre ce mouvement que je vous ai tracé au tableau la dernière fois, ce mouvement circulaire de quelque chose de </w:t>
      </w: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la poussée qui sort à travers le bord érogène pour </w:t>
      </w: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y revenir comme étant sa cible, après avoir fait </w:t>
      </w:r>
    </w:p>
    <w:p w:rsidR="00BF3196" w:rsidRDefault="00BF3196">
      <w:pPr>
        <w:pStyle w:val="Corpsdetexte"/>
        <w:jc w:val="left"/>
        <w:rPr>
          <w:rFonts w:ascii="Courier New" w:hAnsi="Courier New" w:cs="Courier New"/>
          <w:bCs/>
          <w:iCs/>
          <w:color w:val="auto"/>
          <w:sz w:val="28"/>
        </w:rPr>
      </w:pPr>
      <w:r>
        <w:rPr>
          <w:rFonts w:ascii="Courier New" w:hAnsi="Courier New" w:cs="Courier New"/>
          <w:bCs/>
          <w:color w:val="auto"/>
          <w:sz w:val="28"/>
        </w:rPr>
        <w:t>le tour de quelque chose(</w:t>
      </w:r>
      <w:r>
        <w:rPr>
          <w:rFonts w:ascii="Courier New" w:hAnsi="Courier New" w:cs="Courier New"/>
          <w:bCs/>
          <w:iCs/>
          <w:color w:val="auto"/>
          <w:sz w:val="28"/>
        </w:rPr>
        <w:t>x),</w:t>
      </w:r>
      <w:r>
        <w:rPr>
          <w:rFonts w:ascii="Courier New" w:hAnsi="Courier New" w:cs="Courier New"/>
          <w:bCs/>
          <w:i/>
          <w:color w:val="auto"/>
          <w:sz w:val="28"/>
        </w:rPr>
        <w:t xml:space="preserve"> </w:t>
      </w:r>
      <w:r>
        <w:rPr>
          <w:rFonts w:ascii="Courier New" w:hAnsi="Courier New" w:cs="Courier New"/>
          <w:bCs/>
          <w:color w:val="auto"/>
          <w:sz w:val="28"/>
        </w:rPr>
        <w:t xml:space="preserve">que j’appelle </w:t>
      </w:r>
      <w:r w:rsidRPr="00FC5A2B">
        <w:rPr>
          <w:bCs/>
          <w:i/>
          <w:color w:val="0000CC"/>
          <w:sz w:val="24"/>
          <w:szCs w:val="24"/>
        </w:rPr>
        <w:t>l’objet</w:t>
      </w:r>
      <w:r w:rsidRPr="00FC5A2B">
        <w:rPr>
          <w:bCs/>
          <w:i/>
          <w:iCs/>
          <w:color w:val="0000CC"/>
          <w:sz w:val="24"/>
          <w:szCs w:val="24"/>
        </w:rPr>
        <w:t>(a)</w:t>
      </w:r>
      <w:r>
        <w:rPr>
          <w:rFonts w:ascii="Courier New" w:hAnsi="Courier New" w:cs="Courier New"/>
          <w:bCs/>
          <w:iCs/>
          <w:color w:val="auto"/>
          <w:sz w:val="28"/>
        </w:rPr>
        <w:t>.</w:t>
      </w:r>
    </w:p>
    <w:p w:rsidR="00FC5A2B" w:rsidRDefault="00FC5A2B">
      <w:pPr>
        <w:pStyle w:val="Corpsdetexte"/>
        <w:jc w:val="left"/>
        <w:rPr>
          <w:rFonts w:ascii="Courier New" w:hAnsi="Courier New" w:cs="Courier New"/>
          <w:bCs/>
          <w:iCs/>
          <w:color w:val="auto"/>
          <w:sz w:val="28"/>
        </w:rPr>
      </w:pPr>
    </w:p>
    <w:p w:rsidR="00FC5A2B" w:rsidRDefault="00BB6B69" w:rsidP="00FC5A2B">
      <w:pPr>
        <w:pStyle w:val="Corpsdetexte"/>
        <w:ind w:left="2124" w:firstLine="708"/>
        <w:jc w:val="left"/>
        <w:rPr>
          <w:rFonts w:ascii="Courier New" w:hAnsi="Courier New" w:cs="Courier New"/>
          <w:bCs/>
          <w:iCs/>
          <w:color w:val="auto"/>
          <w:sz w:val="28"/>
        </w:rPr>
      </w:pPr>
      <w:r>
        <w:rPr>
          <w:rFonts w:ascii="Courier New" w:hAnsi="Courier New" w:cs="Courier New"/>
          <w:bCs/>
          <w:iCs/>
          <w:color w:val="auto"/>
          <w:sz w:val="28"/>
        </w:rPr>
        <w:t xml:space="preserve">  </w:t>
      </w:r>
      <w:r w:rsidR="00FC5A2B">
        <w:rPr>
          <w:rFonts w:ascii="Courier New" w:hAnsi="Courier New" w:cs="Courier New"/>
          <w:bCs/>
          <w:iCs/>
          <w:noProof/>
          <w:color w:val="auto"/>
          <w:sz w:val="28"/>
          <w:lang w:eastAsia="fr-FR"/>
        </w:rPr>
        <w:drawing>
          <wp:inline distT="0" distB="0" distL="0" distR="0">
            <wp:extent cx="1730393" cy="1811655"/>
            <wp:effectExtent l="19050" t="0" r="3157" b="0"/>
            <wp:docPr id="28" name="Image 27"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74" cstate="print"/>
                    <a:stretch>
                      <a:fillRect/>
                    </a:stretch>
                  </pic:blipFill>
                  <pic:spPr>
                    <a:xfrm>
                      <a:off x="0" y="0"/>
                      <a:ext cx="1730393" cy="1811655"/>
                    </a:xfrm>
                    <a:prstGeom prst="rect">
                      <a:avLst/>
                    </a:prstGeom>
                  </pic:spPr>
                </pic:pic>
              </a:graphicData>
            </a:graphic>
          </wp:inline>
        </w:drawing>
      </w:r>
    </w:p>
    <w:p w:rsidR="00FC5A2B" w:rsidRDefault="00FC5A2B">
      <w:pPr>
        <w:pStyle w:val="Corpsdetexte"/>
        <w:jc w:val="left"/>
        <w:rPr>
          <w:rFonts w:ascii="Courier New" w:hAnsi="Courier New" w:cs="Courier New"/>
          <w:bCs/>
          <w:i/>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Je pose que c’est par là que le sujet vient, tente à atteindre ce qui est à proprement parler la dimension de l’Autre (avec un grand A).</w:t>
      </w:r>
    </w:p>
    <w:p w:rsidR="00FC5A2B" w:rsidRDefault="00FC5A2B">
      <w:pPr>
        <w:pStyle w:val="Corpsdetexte"/>
        <w:jc w:val="left"/>
        <w:rPr>
          <w:rFonts w:ascii="Courier New" w:hAnsi="Courier New" w:cs="Courier New"/>
          <w:bCs/>
          <w:color w:val="auto"/>
          <w:sz w:val="28"/>
        </w:rPr>
      </w:pPr>
    </w:p>
    <w:p w:rsidR="00FC5A2B"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qu’un examen également ponctuel de tout ce texte est la mise à l’épreuve</w:t>
      </w:r>
      <w:r w:rsidR="00FC5A2B">
        <w:rPr>
          <w:rFonts w:ascii="Courier New" w:hAnsi="Courier New" w:cs="Courier New"/>
          <w:bCs/>
          <w:color w:val="auto"/>
          <w:sz w:val="28"/>
        </w:rPr>
        <w:t>…</w:t>
      </w:r>
    </w:p>
    <w:p w:rsidR="00FC5A2B" w:rsidRDefault="00BF3196" w:rsidP="00FC5A2B">
      <w:pPr>
        <w:pStyle w:val="Corpsdetexte"/>
        <w:ind w:left="708"/>
        <w:jc w:val="left"/>
        <w:rPr>
          <w:rFonts w:ascii="Courier New" w:hAnsi="Courier New" w:cs="Courier New"/>
          <w:bCs/>
          <w:color w:val="auto"/>
          <w:sz w:val="28"/>
        </w:rPr>
      </w:pPr>
      <w:r>
        <w:rPr>
          <w:rFonts w:ascii="Courier New" w:hAnsi="Courier New" w:cs="Courier New"/>
          <w:bCs/>
          <w:color w:val="auto"/>
          <w:sz w:val="28"/>
        </w:rPr>
        <w:t>avec soin</w:t>
      </w:r>
      <w:r w:rsidR="00FC5A2B">
        <w:rPr>
          <w:rFonts w:ascii="Courier New" w:hAnsi="Courier New" w:cs="Courier New"/>
          <w:bCs/>
          <w:color w:val="auto"/>
          <w:sz w:val="28"/>
        </w:rPr>
        <w:t>,</w:t>
      </w:r>
      <w:r>
        <w:rPr>
          <w:rFonts w:ascii="Courier New" w:hAnsi="Courier New" w:cs="Courier New"/>
          <w:bCs/>
          <w:color w:val="auto"/>
          <w:sz w:val="28"/>
        </w:rPr>
        <w:t xml:space="preserve"> comme de pièces dures à mordre</w:t>
      </w:r>
      <w:r w:rsidR="00BB6B69">
        <w:rPr>
          <w:rFonts w:ascii="Courier New" w:hAnsi="Courier New" w:cs="Courier New"/>
          <w:bCs/>
          <w:color w:val="auto"/>
          <w:sz w:val="28"/>
        </w:rPr>
        <w:t>,</w:t>
      </w:r>
      <w:r>
        <w:rPr>
          <w:rFonts w:ascii="Courier New" w:hAnsi="Courier New" w:cs="Courier New"/>
          <w:bCs/>
          <w:color w:val="auto"/>
          <w:sz w:val="28"/>
        </w:rPr>
        <w:t xml:space="preserve"> </w:t>
      </w:r>
    </w:p>
    <w:p w:rsidR="00FC5A2B" w:rsidRDefault="00BF3196" w:rsidP="00FC5A2B">
      <w:pPr>
        <w:pStyle w:val="Corpsdetexte"/>
        <w:ind w:left="708"/>
        <w:jc w:val="left"/>
        <w:rPr>
          <w:rFonts w:ascii="Courier New" w:hAnsi="Courier New" w:cs="Courier New"/>
          <w:bCs/>
          <w:color w:val="auto"/>
          <w:sz w:val="28"/>
        </w:rPr>
      </w:pPr>
      <w:r>
        <w:rPr>
          <w:rFonts w:ascii="Courier New" w:hAnsi="Courier New" w:cs="Courier New"/>
          <w:bCs/>
          <w:color w:val="auto"/>
          <w:sz w:val="28"/>
        </w:rPr>
        <w:t>selon l’image que j’évoquai tout à l’heure</w:t>
      </w:r>
    </w:p>
    <w:p w:rsidR="00BB6B69" w:rsidRDefault="00FC5A2B">
      <w:pPr>
        <w:pStyle w:val="Corpsdetexte"/>
        <w:jc w:val="left"/>
        <w:rPr>
          <w:rFonts w:ascii="Courier New" w:hAnsi="Courier New" w:cs="Courier New"/>
          <w:bCs/>
          <w:color w:val="auto"/>
          <w:sz w:val="28"/>
        </w:rPr>
      </w:pPr>
      <w:r>
        <w:rPr>
          <w:rFonts w:ascii="Courier New" w:hAnsi="Courier New" w:cs="Courier New"/>
          <w:bCs/>
          <w:color w:val="auto"/>
          <w:sz w:val="28"/>
        </w:rPr>
        <w:t>…</w:t>
      </w:r>
      <w:r w:rsidR="00BF3196">
        <w:rPr>
          <w:rFonts w:ascii="Courier New" w:hAnsi="Courier New" w:cs="Courier New"/>
          <w:bCs/>
          <w:color w:val="auto"/>
          <w:sz w:val="28"/>
        </w:rPr>
        <w:t>c’est celle qui nous fera apparaître, dans l’exa</w:t>
      </w:r>
      <w:r w:rsidR="00BF3196">
        <w:rPr>
          <w:rFonts w:ascii="Courier New" w:hAnsi="Courier New" w:cs="Courier New"/>
          <w:bCs/>
          <w:color w:val="auto"/>
          <w:sz w:val="28"/>
        </w:rPr>
        <w:softHyphen/>
        <w:t xml:space="preserve">men même de FREUD, et jusque dans les échecs de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cet examen, la vérité de ce qu’ici j’avance.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lastRenderedPageBreak/>
        <w:t xml:space="preserve">C’est à savoir, la distinction radicale qu’il y a,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w:t>
      </w:r>
      <w:r>
        <w:rPr>
          <w:rFonts w:ascii="Courier New" w:hAnsi="Courier New" w:cs="Courier New"/>
          <w:sz w:val="28"/>
        </w:rPr>
        <w:t>« </w:t>
      </w:r>
      <w:r w:rsidRPr="00FC5A2B">
        <w:rPr>
          <w:bCs/>
          <w:i/>
          <w:iCs/>
          <w:color w:val="auto"/>
          <w:sz w:val="24"/>
        </w:rPr>
        <w:t>s’aimer à travers l’autre</w:t>
      </w:r>
      <w:r>
        <w:rPr>
          <w:rFonts w:ascii="Courier New" w:hAnsi="Courier New" w:cs="Courier New"/>
          <w:sz w:val="28"/>
        </w:rPr>
        <w:t> »</w:t>
      </w:r>
      <w:r>
        <w:rPr>
          <w:rFonts w:ascii="Courier New" w:hAnsi="Courier New" w:cs="Courier New"/>
          <w:bCs/>
          <w:color w:val="auto"/>
          <w:sz w:val="28"/>
        </w:rPr>
        <w:t>…</w:t>
      </w:r>
    </w:p>
    <w:p w:rsidR="00BB6B69"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ce qui ne laisse, dans ce champ narcissique de l’objet, aucune transcendance à l’objet, </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aucune transcendance à l’ob</w:t>
      </w:r>
      <w:r>
        <w:rPr>
          <w:rFonts w:ascii="Courier New" w:hAnsi="Courier New" w:cs="Courier New"/>
          <w:bCs/>
          <w:color w:val="auto"/>
          <w:sz w:val="28"/>
        </w:rPr>
        <w:softHyphen/>
        <w:t>jet inclus</w:t>
      </w:r>
    </w:p>
    <w:p w:rsidR="00FC5A2B" w:rsidRDefault="00BF3196">
      <w:pPr>
        <w:pStyle w:val="Corpsdetexte"/>
        <w:jc w:val="left"/>
        <w:rPr>
          <w:rFonts w:ascii="Courier New" w:hAnsi="Courier New" w:cs="Courier New"/>
          <w:bCs/>
          <w:color w:val="auto"/>
          <w:sz w:val="28"/>
        </w:rPr>
      </w:pPr>
      <w:r>
        <w:rPr>
          <w:rFonts w:ascii="Courier New" w:hAnsi="Courier New" w:cs="Courier New"/>
          <w:bCs/>
          <w:color w:val="auto"/>
          <w:sz w:val="28"/>
        </w:rPr>
        <w:t>…à ce qui se passe dans cette</w:t>
      </w:r>
      <w:r>
        <w:rPr>
          <w:rFonts w:ascii="Courier New" w:hAnsi="Courier New" w:cs="Courier New"/>
          <w:bCs/>
          <w:i/>
          <w:iCs/>
          <w:color w:val="auto"/>
          <w:sz w:val="24"/>
        </w:rPr>
        <w:t xml:space="preserve"> </w:t>
      </w:r>
      <w:r w:rsidRPr="00FC5A2B">
        <w:rPr>
          <w:rFonts w:ascii="Courier New" w:hAnsi="Courier New" w:cs="Courier New"/>
          <w:iCs/>
          <w:sz w:val="24"/>
        </w:rPr>
        <w:t>«</w:t>
      </w:r>
      <w:r>
        <w:rPr>
          <w:rFonts w:ascii="Courier New" w:hAnsi="Courier New" w:cs="Courier New"/>
          <w:i/>
          <w:iCs/>
          <w:sz w:val="24"/>
        </w:rPr>
        <w:t> </w:t>
      </w:r>
      <w:r w:rsidRPr="00FC5A2B">
        <w:rPr>
          <w:bCs/>
          <w:i/>
          <w:iCs/>
          <w:color w:val="auto"/>
          <w:sz w:val="24"/>
        </w:rPr>
        <w:t>circularité de la pulsion</w:t>
      </w:r>
      <w:r>
        <w:rPr>
          <w:rFonts w:ascii="Courier New" w:hAnsi="Courier New" w:cs="Courier New"/>
          <w:i/>
          <w:iCs/>
          <w:sz w:val="24"/>
        </w:rPr>
        <w:t> </w:t>
      </w:r>
      <w:r w:rsidRPr="00FC5A2B">
        <w:rPr>
          <w:rFonts w:ascii="Courier New" w:hAnsi="Courier New" w:cs="Courier New"/>
          <w:iCs/>
          <w:sz w:val="24"/>
        </w:rPr>
        <w:t>»</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où l’hé</w:t>
      </w:r>
      <w:r>
        <w:rPr>
          <w:rFonts w:ascii="Courier New" w:hAnsi="Courier New" w:cs="Courier New"/>
          <w:bCs/>
          <w:color w:val="auto"/>
          <w:sz w:val="28"/>
        </w:rPr>
        <w:softHyphen/>
        <w:t xml:space="preserve">térogénéité même de l’aller et du retour montre dans son intervalle une béance. </w:t>
      </w:r>
    </w:p>
    <w:p w:rsidR="00BF3196" w:rsidRDefault="00BF3196">
      <w:pPr>
        <w:pStyle w:val="Corpsdetexte"/>
        <w:jc w:val="left"/>
        <w:rPr>
          <w:rFonts w:ascii="Courier New" w:hAnsi="Courier New" w:cs="Courier New"/>
          <w:bCs/>
          <w:color w:val="auto"/>
          <w:sz w:val="28"/>
        </w:rPr>
      </w:pPr>
    </w:p>
    <w:p w:rsidR="00FC5A2B" w:rsidRDefault="00BF3196">
      <w:pPr>
        <w:pStyle w:val="Corpsdetexte"/>
        <w:jc w:val="left"/>
        <w:rPr>
          <w:rFonts w:ascii="Courier New" w:hAnsi="Courier New" w:cs="Courier New"/>
          <w:bCs/>
          <w:color w:val="auto"/>
          <w:sz w:val="28"/>
        </w:rPr>
      </w:pPr>
      <w:r>
        <w:rPr>
          <w:rFonts w:ascii="Courier New" w:hAnsi="Courier New" w:cs="Courier New"/>
          <w:bCs/>
          <w:color w:val="auto"/>
          <w:sz w:val="28"/>
        </w:rPr>
        <w:t>Car qu’est</w:t>
      </w:r>
      <w:r w:rsidR="00070A56">
        <w:rPr>
          <w:rFonts w:ascii="Courier New" w:hAnsi="Courier New" w:cs="Courier New"/>
          <w:bCs/>
          <w:color w:val="auto"/>
          <w:sz w:val="28"/>
        </w:rPr>
        <w:t>–</w:t>
      </w:r>
      <w:r>
        <w:rPr>
          <w:rFonts w:ascii="Courier New" w:hAnsi="Courier New" w:cs="Courier New"/>
          <w:bCs/>
          <w:color w:val="auto"/>
          <w:sz w:val="28"/>
        </w:rPr>
        <w:t xml:space="preserve">ce qu’a de commun </w:t>
      </w:r>
      <w:r>
        <w:rPr>
          <w:rFonts w:ascii="Courier New" w:hAnsi="Courier New" w:cs="Courier New"/>
          <w:sz w:val="28"/>
        </w:rPr>
        <w:t>« </w:t>
      </w:r>
      <w:r w:rsidRPr="00FC5A2B">
        <w:rPr>
          <w:bCs/>
          <w:i/>
          <w:color w:val="auto"/>
          <w:sz w:val="24"/>
          <w:szCs w:val="24"/>
        </w:rPr>
        <w:t>voir</w:t>
      </w:r>
      <w:r>
        <w:rPr>
          <w:rFonts w:ascii="Courier New" w:hAnsi="Courier New" w:cs="Courier New"/>
          <w:sz w:val="28"/>
        </w:rPr>
        <w:t> »</w:t>
      </w:r>
      <w:r>
        <w:rPr>
          <w:rFonts w:ascii="Courier New" w:hAnsi="Courier New" w:cs="Courier New"/>
          <w:bCs/>
          <w:color w:val="auto"/>
          <w:sz w:val="28"/>
        </w:rPr>
        <w:t xml:space="preserve"> et </w:t>
      </w:r>
      <w:r>
        <w:rPr>
          <w:rFonts w:ascii="Courier New" w:hAnsi="Courier New" w:cs="Courier New"/>
          <w:sz w:val="28"/>
        </w:rPr>
        <w:t>« </w:t>
      </w:r>
      <w:r w:rsidRPr="00FC5A2B">
        <w:rPr>
          <w:bCs/>
          <w:i/>
          <w:color w:val="auto"/>
          <w:sz w:val="24"/>
          <w:szCs w:val="24"/>
        </w:rPr>
        <w:t>être vu</w:t>
      </w:r>
      <w:r>
        <w:rPr>
          <w:rFonts w:ascii="Courier New" w:hAnsi="Courier New" w:cs="Courier New"/>
          <w:sz w:val="28"/>
        </w:rPr>
        <w:t> »</w:t>
      </w:r>
      <w:r>
        <w:rPr>
          <w:rFonts w:ascii="Courier New" w:hAnsi="Courier New" w:cs="Courier New"/>
          <w:bCs/>
          <w:color w:val="auto"/>
          <w:sz w:val="28"/>
        </w:rPr>
        <w:t xml:space="preserve">, </w:t>
      </w:r>
    </w:p>
    <w:p w:rsidR="00FC5A2B"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aussi bien, la façon dont FREUD est amené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à l’articuler en tableaux et caractéristiques. </w:t>
      </w: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Prenons la </w:t>
      </w:r>
      <w:r w:rsidRPr="00FC5A2B">
        <w:rPr>
          <w:bCs/>
          <w:i/>
          <w:color w:val="auto"/>
          <w:sz w:val="24"/>
          <w:szCs w:val="24"/>
        </w:rPr>
        <w:t>Schaulust</w:t>
      </w:r>
      <w:r>
        <w:rPr>
          <w:rFonts w:ascii="Courier New" w:hAnsi="Courier New" w:cs="Courier New"/>
          <w:bCs/>
          <w:i/>
          <w:color w:val="auto"/>
          <w:sz w:val="28"/>
        </w:rPr>
        <w:t xml:space="preserve">, </w:t>
      </w:r>
      <w:r>
        <w:rPr>
          <w:rFonts w:ascii="Courier New" w:hAnsi="Courier New" w:cs="Courier New"/>
          <w:bCs/>
          <w:color w:val="auto"/>
          <w:sz w:val="28"/>
        </w:rPr>
        <w:t xml:space="preserve">la pulsion scopique, </w:t>
      </w:r>
    </w:p>
    <w:p w:rsidR="00FC5A2B" w:rsidRDefault="00BF3196">
      <w:pPr>
        <w:pStyle w:val="Corpsdetexte"/>
        <w:jc w:val="left"/>
        <w:rPr>
          <w:rFonts w:ascii="Courier New" w:hAnsi="Courier New" w:cs="Courier New"/>
          <w:bCs/>
          <w:color w:val="auto"/>
          <w:sz w:val="28"/>
        </w:rPr>
      </w:pPr>
      <w:r>
        <w:rPr>
          <w:rFonts w:ascii="Courier New" w:hAnsi="Courier New" w:cs="Courier New"/>
          <w:bCs/>
          <w:color w:val="auto"/>
          <w:sz w:val="28"/>
        </w:rPr>
        <w:t>il oppose soi</w:t>
      </w:r>
      <w:r w:rsidR="00070A56">
        <w:rPr>
          <w:rFonts w:ascii="Courier New" w:hAnsi="Courier New" w:cs="Courier New"/>
          <w:bCs/>
          <w:color w:val="auto"/>
          <w:sz w:val="28"/>
        </w:rPr>
        <w:t>–</w:t>
      </w:r>
      <w:r>
        <w:rPr>
          <w:rFonts w:ascii="Courier New" w:hAnsi="Courier New" w:cs="Courier New"/>
          <w:bCs/>
          <w:color w:val="auto"/>
          <w:sz w:val="28"/>
        </w:rPr>
        <w:t>même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 </w:t>
      </w:r>
    </w:p>
    <w:p w:rsidR="00FC5A2B" w:rsidRDefault="00BF3196" w:rsidP="00106492">
      <w:pPr>
        <w:pStyle w:val="Corpsdetexte"/>
        <w:numPr>
          <w:ilvl w:val="0"/>
          <w:numId w:val="19"/>
        </w:numPr>
        <w:jc w:val="left"/>
        <w:rPr>
          <w:rFonts w:ascii="Courier New" w:hAnsi="Courier New" w:cs="Courier New"/>
          <w:bCs/>
          <w:color w:val="auto"/>
          <w:sz w:val="28"/>
        </w:rPr>
      </w:pPr>
      <w:r w:rsidRPr="00FC5A2B">
        <w:rPr>
          <w:bCs/>
          <w:i/>
          <w:color w:val="auto"/>
          <w:sz w:val="24"/>
          <w:szCs w:val="24"/>
        </w:rPr>
        <w:t>bes</w:t>
      </w:r>
      <w:r w:rsidRPr="00FC5A2B">
        <w:rPr>
          <w:bCs/>
          <w:i/>
          <w:color w:val="auto"/>
          <w:sz w:val="24"/>
          <w:szCs w:val="24"/>
        </w:rPr>
        <w:softHyphen/>
        <w:t>chauen</w:t>
      </w:r>
      <w:r>
        <w:rPr>
          <w:rFonts w:ascii="Courier New" w:hAnsi="Courier New" w:cs="Courier New"/>
          <w:bCs/>
          <w:i/>
          <w:color w:val="auto"/>
          <w:sz w:val="28"/>
        </w:rPr>
        <w:t xml:space="preserve">, </w:t>
      </w:r>
      <w:r>
        <w:rPr>
          <w:rFonts w:ascii="Courier New" w:hAnsi="Courier New" w:cs="Courier New"/>
          <w:bCs/>
          <w:color w:val="auto"/>
          <w:sz w:val="28"/>
        </w:rPr>
        <w:t>regarder un objet étranger,</w:t>
      </w:r>
    </w:p>
    <w:p w:rsidR="00BF3196" w:rsidRDefault="00BF3196" w:rsidP="00FC5A2B">
      <w:pPr>
        <w:pStyle w:val="Corpsdetexte"/>
        <w:ind w:left="720"/>
        <w:jc w:val="left"/>
        <w:rPr>
          <w:rFonts w:ascii="Courier New" w:hAnsi="Courier New" w:cs="Courier New"/>
          <w:bCs/>
          <w:color w:val="auto"/>
          <w:sz w:val="28"/>
        </w:rPr>
      </w:pPr>
      <w:r>
        <w:rPr>
          <w:rFonts w:ascii="Courier New" w:hAnsi="Courier New" w:cs="Courier New"/>
          <w:bCs/>
          <w:color w:val="auto"/>
          <w:sz w:val="28"/>
        </w:rPr>
        <w:t xml:space="preserve"> </w:t>
      </w:r>
    </w:p>
    <w:p w:rsidR="00FC5A2B" w:rsidRPr="00FC5A2B" w:rsidRDefault="00BF3196" w:rsidP="00106492">
      <w:pPr>
        <w:pStyle w:val="Corpsdetexte"/>
        <w:numPr>
          <w:ilvl w:val="0"/>
          <w:numId w:val="19"/>
        </w:numPr>
        <w:jc w:val="left"/>
        <w:rPr>
          <w:rFonts w:ascii="Courier New" w:hAnsi="Courier New" w:cs="Courier New"/>
          <w:bCs/>
          <w:i/>
          <w:color w:val="auto"/>
          <w:sz w:val="28"/>
        </w:rPr>
      </w:pPr>
      <w:r>
        <w:rPr>
          <w:rFonts w:ascii="Courier New" w:hAnsi="Courier New" w:cs="Courier New"/>
          <w:bCs/>
          <w:color w:val="auto"/>
          <w:sz w:val="28"/>
        </w:rPr>
        <w:t xml:space="preserve">à être regardé </w:t>
      </w:r>
      <w:r w:rsidR="00070A56">
        <w:rPr>
          <w:rFonts w:ascii="Courier New" w:hAnsi="Courier New" w:cs="Courier New"/>
          <w:bCs/>
          <w:color w:val="auto"/>
          <w:sz w:val="28"/>
        </w:rPr>
        <w:t>–</w:t>
      </w:r>
      <w:r>
        <w:rPr>
          <w:rFonts w:ascii="Courier New" w:hAnsi="Courier New" w:cs="Courier New"/>
          <w:bCs/>
          <w:color w:val="auto"/>
          <w:sz w:val="28"/>
        </w:rPr>
        <w:t xml:space="preserve"> l’objet propre </w:t>
      </w:r>
      <w:r w:rsidR="00FC5A2B">
        <w:rPr>
          <w:rFonts w:ascii="Courier New" w:hAnsi="Courier New" w:cs="Courier New"/>
          <w:bCs/>
          <w:color w:val="auto"/>
          <w:sz w:val="28"/>
        </w:rPr>
        <w:t>–</w:t>
      </w:r>
      <w:r>
        <w:rPr>
          <w:rFonts w:ascii="Courier New" w:hAnsi="Courier New" w:cs="Courier New"/>
          <w:bCs/>
          <w:color w:val="auto"/>
          <w:sz w:val="28"/>
        </w:rPr>
        <w:t xml:space="preserve"> </w:t>
      </w:r>
    </w:p>
    <w:p w:rsidR="00BF3196" w:rsidRDefault="00BF3196" w:rsidP="00FC5A2B">
      <w:pPr>
        <w:pStyle w:val="Corpsdetexte"/>
        <w:ind w:left="720"/>
        <w:jc w:val="left"/>
        <w:rPr>
          <w:rFonts w:ascii="Courier New" w:hAnsi="Courier New" w:cs="Courier New"/>
          <w:bCs/>
          <w:i/>
          <w:color w:val="auto"/>
          <w:sz w:val="28"/>
        </w:rPr>
      </w:pPr>
      <w:r>
        <w:rPr>
          <w:rFonts w:ascii="Courier New" w:hAnsi="Courier New" w:cs="Courier New"/>
          <w:bCs/>
          <w:color w:val="auto"/>
          <w:sz w:val="28"/>
        </w:rPr>
        <w:t xml:space="preserve">par une personne étrangère : </w:t>
      </w:r>
      <w:r w:rsidRPr="00FC5A2B">
        <w:rPr>
          <w:bCs/>
          <w:i/>
          <w:color w:val="auto"/>
          <w:sz w:val="24"/>
          <w:szCs w:val="24"/>
        </w:rPr>
        <w:t>beschaut werden</w:t>
      </w:r>
      <w:r>
        <w:rPr>
          <w:rFonts w:ascii="Courier New" w:hAnsi="Courier New" w:cs="Courier New"/>
          <w:bCs/>
          <w:i/>
          <w:color w:val="auto"/>
          <w:sz w:val="28"/>
        </w:rPr>
        <w:t>.</w:t>
      </w:r>
    </w:p>
    <w:p w:rsidR="00BF3196" w:rsidRDefault="00BF3196">
      <w:pPr>
        <w:pStyle w:val="Corpsdetexte"/>
        <w:jc w:val="left"/>
        <w:rPr>
          <w:rFonts w:ascii="Courier New" w:hAnsi="Courier New" w:cs="Courier New"/>
          <w:bCs/>
          <w:color w:val="auto"/>
          <w:sz w:val="28"/>
        </w:rPr>
      </w:pP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qu’un objet et une personne, c’est pas pareil. Au bout du cercle, disons qu’ils se relâchent,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ou que le pointillé nous en échappe quelque peu. </w:t>
      </w:r>
    </w:p>
    <w:p w:rsidR="007357AF" w:rsidRDefault="007357AF">
      <w:pPr>
        <w:pStyle w:val="Corpsdetexte"/>
        <w:jc w:val="left"/>
        <w:rPr>
          <w:rFonts w:ascii="Courier New" w:hAnsi="Courier New" w:cs="Courier New"/>
          <w:bCs/>
          <w:color w:val="auto"/>
          <w:sz w:val="28"/>
        </w:rPr>
      </w:pPr>
    </w:p>
    <w:p w:rsidR="00FC5A2B"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D’ailleurs, pour les lier, c’est à la base, là où l’origine et la pointe se rejoignent qu’il faut que FREUD les serre dans sa main, et qu’il s’essaie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à y trouver l’union, justement au point de retour, et à le resser</w:t>
      </w:r>
      <w:r>
        <w:rPr>
          <w:rFonts w:ascii="Courier New" w:hAnsi="Courier New" w:cs="Courier New"/>
          <w:bCs/>
          <w:color w:val="auto"/>
          <w:sz w:val="28"/>
        </w:rPr>
        <w:softHyphen/>
        <w:t>rer en disant que la racine de la pulsion scopique est toute entière à prendre dans le sujet, dans le fait que le sujet se voit lui</w:t>
      </w:r>
      <w:r w:rsidR="00070A56">
        <w:rPr>
          <w:rFonts w:ascii="Courier New" w:hAnsi="Courier New" w:cs="Courier New"/>
          <w:bCs/>
          <w:color w:val="auto"/>
          <w:sz w:val="28"/>
        </w:rPr>
        <w:t>–</w:t>
      </w:r>
      <w:r>
        <w:rPr>
          <w:rFonts w:ascii="Courier New" w:hAnsi="Courier New" w:cs="Courier New"/>
          <w:bCs/>
          <w:color w:val="auto"/>
          <w:sz w:val="28"/>
        </w:rPr>
        <w:t xml:space="preserve">même.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Seulement, là, parce que c’est FREUD, il ne s’y trompe pas. Ce n’est pas – lui </w:t>
      </w:r>
      <w:r w:rsidR="00070A56">
        <w:rPr>
          <w:rFonts w:ascii="Courier New" w:hAnsi="Courier New" w:cs="Courier New"/>
          <w:bCs/>
          <w:color w:val="auto"/>
          <w:sz w:val="28"/>
        </w:rPr>
        <w:t>–</w:t>
      </w:r>
      <w:r>
        <w:rPr>
          <w:rFonts w:ascii="Courier New" w:hAnsi="Courier New" w:cs="Courier New"/>
          <w:bCs/>
          <w:color w:val="auto"/>
          <w:sz w:val="28"/>
        </w:rPr>
        <w:t xml:space="preserve"> se voir dans la glace, c’est </w:t>
      </w:r>
      <w:r>
        <w:rPr>
          <w:rFonts w:ascii="Courier New" w:hAnsi="Courier New" w:cs="Courier New"/>
          <w:bCs/>
          <w:i/>
          <w:color w:val="auto"/>
          <w:sz w:val="24"/>
        </w:rPr>
        <w:t>selbst ein Sexualglied beschauen</w:t>
      </w:r>
      <w:r>
        <w:rPr>
          <w:rFonts w:ascii="Courier New" w:hAnsi="Courier New" w:cs="Courier New"/>
          <w:bCs/>
          <w:i/>
          <w:color w:val="auto"/>
          <w:sz w:val="28"/>
        </w:rPr>
        <w:t xml:space="preserve">, </w:t>
      </w:r>
      <w:r>
        <w:rPr>
          <w:rFonts w:ascii="Courier New" w:hAnsi="Courier New" w:cs="Courier New"/>
          <w:bCs/>
          <w:color w:val="auto"/>
          <w:sz w:val="28"/>
        </w:rPr>
        <w:t xml:space="preserve">il se regarde </w:t>
      </w:r>
      <w:r w:rsidR="00070A56">
        <w:rPr>
          <w:rFonts w:ascii="Courier New" w:hAnsi="Courier New" w:cs="Courier New"/>
          <w:bCs/>
          <w:color w:val="auto"/>
          <w:sz w:val="28"/>
        </w:rPr>
        <w:t>–</w:t>
      </w:r>
      <w:r>
        <w:rPr>
          <w:rFonts w:ascii="Courier New" w:hAnsi="Courier New" w:cs="Courier New"/>
          <w:bCs/>
          <w:color w:val="auto"/>
          <w:sz w:val="28"/>
        </w:rPr>
        <w:t xml:space="preserve"> je dirais </w:t>
      </w:r>
      <w:r w:rsidR="00070A56">
        <w:rPr>
          <w:rFonts w:ascii="Courier New" w:hAnsi="Courier New" w:cs="Courier New"/>
          <w:bCs/>
          <w:color w:val="auto"/>
          <w:sz w:val="28"/>
        </w:rPr>
        <w:t>–</w:t>
      </w:r>
      <w:r>
        <w:rPr>
          <w:rFonts w:ascii="Courier New" w:hAnsi="Courier New" w:cs="Courier New"/>
          <w:bCs/>
          <w:color w:val="auto"/>
          <w:sz w:val="28"/>
        </w:rPr>
        <w:t xml:space="preserve"> dans son membre sexuel.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Seulement là non plus ça ne va pas. </w:t>
      </w:r>
    </w:p>
    <w:p w:rsidR="00FC5A2B"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Parce qu’il faut identifier ceci avec son inverse qui est assez curieux et je m’étonne que personne n’en ait relevé l’humour : ceci est égalé à </w:t>
      </w:r>
      <w:r w:rsidRPr="00FC5A2B">
        <w:rPr>
          <w:bCs/>
          <w:i/>
          <w:color w:val="auto"/>
          <w:sz w:val="24"/>
        </w:rPr>
        <w:t>Sexualglied von eigener Person beschaut werden</w:t>
      </w:r>
      <w:r>
        <w:rPr>
          <w:rFonts w:ascii="Courier New" w:hAnsi="Courier New" w:cs="Courier New"/>
          <w:bCs/>
          <w:i/>
          <w:color w:val="auto"/>
          <w:sz w:val="28"/>
        </w:rPr>
        <w:t xml:space="preserve">, </w:t>
      </w:r>
      <w:r>
        <w:rPr>
          <w:rFonts w:ascii="Courier New" w:hAnsi="Courier New" w:cs="Courier New"/>
          <w:bCs/>
          <w:color w:val="auto"/>
          <w:sz w:val="28"/>
        </w:rPr>
        <w:t>c’est</w:t>
      </w:r>
      <w:r w:rsidR="00070A56">
        <w:rPr>
          <w:rFonts w:ascii="Courier New" w:hAnsi="Courier New" w:cs="Courier New"/>
          <w:bCs/>
          <w:color w:val="auto"/>
          <w:sz w:val="28"/>
        </w:rPr>
        <w:t>–</w:t>
      </w:r>
      <w:r>
        <w:rPr>
          <w:rFonts w:ascii="Courier New" w:hAnsi="Courier New" w:cs="Courier New"/>
          <w:bCs/>
          <w:color w:val="auto"/>
          <w:sz w:val="28"/>
        </w:rPr>
        <w:t>à</w:t>
      </w:r>
      <w:r w:rsidR="00070A56">
        <w:rPr>
          <w:rFonts w:ascii="Courier New" w:hAnsi="Courier New" w:cs="Courier New"/>
          <w:bCs/>
          <w:color w:val="auto"/>
          <w:sz w:val="28"/>
        </w:rPr>
        <w:t>–</w:t>
      </w:r>
      <w:r>
        <w:rPr>
          <w:rFonts w:ascii="Courier New" w:hAnsi="Courier New" w:cs="Courier New"/>
          <w:bCs/>
          <w:color w:val="auto"/>
          <w:sz w:val="28"/>
        </w:rPr>
        <w:t xml:space="preserve">dire qu’en quelque sorte, </w:t>
      </w:r>
    </w:p>
    <w:p w:rsidR="00BF3196" w:rsidRDefault="00FC5A2B">
      <w:pPr>
        <w:pStyle w:val="Corpsdetexte"/>
        <w:jc w:val="left"/>
        <w:rPr>
          <w:rFonts w:ascii="Courier New" w:hAnsi="Courier New" w:cs="Courier New"/>
          <w:bCs/>
          <w:color w:val="auto"/>
          <w:sz w:val="28"/>
        </w:rPr>
      </w:pPr>
      <w:r>
        <w:rPr>
          <w:rFonts w:ascii="Courier New" w:hAnsi="Courier New" w:cs="Courier New"/>
          <w:bCs/>
          <w:color w:val="auto"/>
          <w:sz w:val="28"/>
        </w:rPr>
        <w:t>« </w:t>
      </w:r>
      <w:r w:rsidR="00BF3196" w:rsidRPr="00FC5A2B">
        <w:rPr>
          <w:bCs/>
          <w:i/>
          <w:color w:val="auto"/>
          <w:sz w:val="24"/>
          <w:szCs w:val="24"/>
        </w:rPr>
        <w:t>le numéro deux se réjouit d’être impair</w:t>
      </w:r>
      <w:r>
        <w:rPr>
          <w:rFonts w:ascii="Courier New" w:hAnsi="Courier New" w:cs="Courier New"/>
          <w:bCs/>
          <w:color w:val="auto"/>
          <w:sz w:val="28"/>
        </w:rPr>
        <w:t> »</w:t>
      </w:r>
      <w:r w:rsidR="00BF3196">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sexe ou la quéquette se réjouit d’être regardé.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Qui, jamais à pu vraiment saisir le caractère vraiment subjectivable d’un pareil sentiment</w:t>
      </w:r>
      <w:r w:rsidR="002E1080">
        <w:rPr>
          <w:rFonts w:ascii="Courier New" w:hAnsi="Courier New" w:cs="Courier New"/>
          <w:bCs/>
          <w:color w:val="auto"/>
          <w:sz w:val="28"/>
        </w:rPr>
        <w:t xml:space="preserve"> </w:t>
      </w:r>
      <w:r>
        <w:rPr>
          <w:rFonts w:ascii="Courier New" w:hAnsi="Courier New" w:cs="Courier New"/>
          <w:bCs/>
          <w:color w:val="auto"/>
          <w:sz w:val="28"/>
        </w:rPr>
        <w:t xml:space="preserve">? </w:t>
      </w:r>
    </w:p>
    <w:p w:rsidR="007357AF" w:rsidRDefault="007357AF">
      <w:pPr>
        <w:pStyle w:val="Corpsdetexte"/>
        <w:jc w:val="left"/>
        <w:rPr>
          <w:rFonts w:ascii="Courier New" w:hAnsi="Courier New" w:cs="Courier New"/>
          <w:bCs/>
          <w:color w:val="auto"/>
          <w:sz w:val="28"/>
        </w:rPr>
      </w:pP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En fait, l’articulation, le lien de ce nœud, de cette boucle, qui est celui de l’aller et retour de </w:t>
      </w:r>
    </w:p>
    <w:p w:rsidR="00BB6B69"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la pulsion, s’obtient fort bien à ne changer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qu’un des termes de FREUD : </w:t>
      </w:r>
    </w:p>
    <w:p w:rsidR="00BF3196"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 xml:space="preserve">non pas </w:t>
      </w:r>
      <w:r w:rsidRPr="002E1080">
        <w:rPr>
          <w:bCs/>
          <w:i/>
          <w:color w:val="auto"/>
          <w:sz w:val="24"/>
          <w:szCs w:val="24"/>
        </w:rPr>
        <w:t>eigenes Objekt</w:t>
      </w:r>
      <w:r>
        <w:rPr>
          <w:rFonts w:ascii="Courier New" w:hAnsi="Courier New" w:cs="Courier New"/>
          <w:bCs/>
          <w:i/>
          <w:color w:val="auto"/>
          <w:sz w:val="28"/>
        </w:rPr>
        <w:t xml:space="preserve">, </w:t>
      </w:r>
      <w:r w:rsidRPr="002E1080">
        <w:rPr>
          <w:bCs/>
          <w:i/>
          <w:color w:val="auto"/>
          <w:sz w:val="24"/>
          <w:szCs w:val="24"/>
        </w:rPr>
        <w:t xml:space="preserve">l’objet propre </w:t>
      </w:r>
      <w:r>
        <w:rPr>
          <w:rFonts w:ascii="Courier New" w:hAnsi="Courier New" w:cs="Courier New"/>
          <w:bCs/>
          <w:color w:val="auto"/>
          <w:sz w:val="28"/>
        </w:rPr>
        <w:t xml:space="preserve">qui est bien en fait, ce à quoi se réduit le sujet, à un objet, </w:t>
      </w:r>
    </w:p>
    <w:p w:rsidR="00BF3196"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 xml:space="preserve">ni </w:t>
      </w:r>
      <w:r w:rsidRPr="002E1080">
        <w:rPr>
          <w:bCs/>
          <w:i/>
          <w:color w:val="auto"/>
          <w:sz w:val="24"/>
          <w:szCs w:val="24"/>
        </w:rPr>
        <w:t>von fremder Person</w:t>
      </w:r>
      <w:r>
        <w:rPr>
          <w:rFonts w:ascii="Courier New" w:hAnsi="Courier New" w:cs="Courier New"/>
          <w:bCs/>
          <w:i/>
          <w:color w:val="auto"/>
          <w:sz w:val="28"/>
        </w:rPr>
        <w:t xml:space="preserve">, </w:t>
      </w:r>
      <w:r w:rsidRPr="002E1080">
        <w:rPr>
          <w:bCs/>
          <w:i/>
          <w:color w:val="auto"/>
          <w:sz w:val="24"/>
          <w:szCs w:val="24"/>
        </w:rPr>
        <w:t>l’autre</w:t>
      </w:r>
      <w:r>
        <w:rPr>
          <w:rFonts w:ascii="Courier New" w:hAnsi="Courier New" w:cs="Courier New"/>
          <w:bCs/>
          <w:color w:val="auto"/>
          <w:sz w:val="28"/>
        </w:rPr>
        <w:t xml:space="preserve">, bien entendu, </w:t>
      </w:r>
    </w:p>
    <w:p w:rsidR="00BF3196" w:rsidRDefault="00BF3196" w:rsidP="00106492">
      <w:pPr>
        <w:pStyle w:val="Corpsdetexte"/>
        <w:numPr>
          <w:ilvl w:val="0"/>
          <w:numId w:val="19"/>
        </w:numPr>
        <w:jc w:val="left"/>
        <w:rPr>
          <w:rFonts w:ascii="Courier New" w:hAnsi="Courier New" w:cs="Courier New"/>
          <w:bCs/>
          <w:i/>
          <w:color w:val="auto"/>
          <w:sz w:val="28"/>
        </w:rPr>
      </w:pPr>
      <w:r>
        <w:rPr>
          <w:rFonts w:ascii="Courier New" w:hAnsi="Courier New" w:cs="Courier New"/>
          <w:bCs/>
          <w:color w:val="auto"/>
          <w:sz w:val="28"/>
        </w:rPr>
        <w:t xml:space="preserve">ni </w:t>
      </w:r>
      <w:r w:rsidRPr="002E1080">
        <w:rPr>
          <w:bCs/>
          <w:i/>
          <w:color w:val="auto"/>
          <w:sz w:val="24"/>
          <w:szCs w:val="24"/>
        </w:rPr>
        <w:t>beschaut</w:t>
      </w:r>
      <w:r>
        <w:rPr>
          <w:rFonts w:ascii="Courier New" w:hAnsi="Courier New" w:cs="Courier New"/>
          <w:bCs/>
          <w:i/>
          <w:color w:val="auto"/>
          <w:sz w:val="28"/>
        </w:rPr>
        <w:t xml:space="preserve">, </w:t>
      </w:r>
    </w:p>
    <w:p w:rsidR="007357AF" w:rsidRDefault="00BF3196" w:rsidP="002E1080">
      <w:pPr>
        <w:pStyle w:val="Corpsdetexte"/>
        <w:numPr>
          <w:ilvl w:val="0"/>
          <w:numId w:val="19"/>
        </w:numPr>
        <w:jc w:val="left"/>
        <w:rPr>
          <w:rFonts w:ascii="Courier New" w:hAnsi="Courier New" w:cs="Courier New"/>
          <w:bCs/>
          <w:color w:val="auto"/>
          <w:sz w:val="28"/>
        </w:rPr>
      </w:pPr>
      <w:r w:rsidRPr="007357AF">
        <w:rPr>
          <w:rFonts w:ascii="Courier New" w:hAnsi="Courier New" w:cs="Courier New"/>
          <w:bCs/>
          <w:color w:val="auto"/>
          <w:sz w:val="28"/>
        </w:rPr>
        <w:t xml:space="preserve">mais </w:t>
      </w:r>
      <w:r w:rsidRPr="007357AF">
        <w:rPr>
          <w:bCs/>
          <w:i/>
          <w:color w:val="auto"/>
          <w:sz w:val="24"/>
          <w:szCs w:val="24"/>
        </w:rPr>
        <w:t>werden</w:t>
      </w:r>
      <w:r w:rsidRPr="007357AF">
        <w:rPr>
          <w:rFonts w:ascii="Courier New" w:hAnsi="Courier New" w:cs="Courier New"/>
          <w:bCs/>
          <w:i/>
          <w:color w:val="auto"/>
          <w:sz w:val="28"/>
        </w:rPr>
        <w:t xml:space="preserve"> </w:t>
      </w:r>
      <w:r w:rsidRPr="007357AF">
        <w:rPr>
          <w:rFonts w:ascii="Courier New" w:hAnsi="Courier New" w:cs="Courier New"/>
          <w:bCs/>
          <w:color w:val="auto"/>
          <w:sz w:val="28"/>
        </w:rPr>
        <w:t xml:space="preserve">non pas </w:t>
      </w:r>
      <w:r w:rsidRPr="007357AF">
        <w:rPr>
          <w:bCs/>
          <w:i/>
          <w:color w:val="auto"/>
          <w:sz w:val="24"/>
          <w:szCs w:val="24"/>
        </w:rPr>
        <w:t>machen</w:t>
      </w:r>
      <w:r w:rsidRPr="007357AF">
        <w:rPr>
          <w:rFonts w:ascii="Courier New" w:hAnsi="Courier New" w:cs="Courier New"/>
          <w:bCs/>
          <w:i/>
          <w:color w:val="auto"/>
          <w:sz w:val="28"/>
        </w:rPr>
        <w:t xml:space="preserve">, </w:t>
      </w:r>
      <w:r w:rsidRPr="007357AF">
        <w:rPr>
          <w:rFonts w:ascii="Courier New" w:hAnsi="Courier New" w:cs="Courier New"/>
          <w:bCs/>
          <w:iCs/>
          <w:color w:val="auto"/>
          <w:sz w:val="28"/>
        </w:rPr>
        <w:t>c</w:t>
      </w:r>
      <w:r w:rsidRPr="007357AF">
        <w:rPr>
          <w:rFonts w:ascii="Courier New" w:hAnsi="Courier New" w:cs="Courier New"/>
          <w:bCs/>
          <w:color w:val="auto"/>
          <w:sz w:val="28"/>
        </w:rPr>
        <w:t xml:space="preserve">e dont il s’agit </w:t>
      </w:r>
    </w:p>
    <w:p w:rsidR="00BF3196" w:rsidRPr="007357AF" w:rsidRDefault="00BF3196" w:rsidP="007357AF">
      <w:pPr>
        <w:pStyle w:val="Corpsdetexte"/>
        <w:ind w:left="720"/>
        <w:jc w:val="left"/>
        <w:rPr>
          <w:rFonts w:ascii="Courier New" w:hAnsi="Courier New" w:cs="Courier New"/>
          <w:bCs/>
          <w:color w:val="auto"/>
          <w:sz w:val="28"/>
        </w:rPr>
      </w:pPr>
      <w:r w:rsidRPr="007357AF">
        <w:rPr>
          <w:rFonts w:ascii="Courier New" w:hAnsi="Courier New" w:cs="Courier New"/>
          <w:bCs/>
          <w:color w:val="auto"/>
          <w:sz w:val="28"/>
        </w:rPr>
        <w:t xml:space="preserve">dans </w:t>
      </w:r>
      <w:r w:rsidRPr="007357AF">
        <w:rPr>
          <w:bCs/>
          <w:i/>
          <w:color w:val="0000CC"/>
          <w:sz w:val="24"/>
          <w:szCs w:val="24"/>
        </w:rPr>
        <w:t>la pulsion</w:t>
      </w:r>
      <w:r w:rsidRPr="007357AF">
        <w:rPr>
          <w:rFonts w:ascii="Courier New" w:hAnsi="Courier New" w:cs="Courier New"/>
          <w:bCs/>
          <w:color w:val="auto"/>
          <w:sz w:val="28"/>
        </w:rPr>
        <w:t xml:space="preserve">, c’est de </w:t>
      </w:r>
      <w:r w:rsidRPr="007357AF">
        <w:rPr>
          <w:rFonts w:ascii="Courier New" w:hAnsi="Courier New" w:cs="Courier New"/>
          <w:sz w:val="28"/>
        </w:rPr>
        <w:t>« </w:t>
      </w:r>
      <w:r w:rsidRPr="007357AF">
        <w:rPr>
          <w:bCs/>
          <w:i/>
          <w:color w:val="auto"/>
          <w:sz w:val="24"/>
          <w:szCs w:val="24"/>
        </w:rPr>
        <w:t>se faire voir</w:t>
      </w:r>
      <w:r w:rsidR="002F72E7" w:rsidRPr="007357AF">
        <w:rPr>
          <w:bCs/>
          <w:i/>
          <w:color w:val="auto"/>
          <w:sz w:val="24"/>
          <w:szCs w:val="24"/>
        </w:rPr>
        <w:t xml:space="preserve"> </w:t>
      </w:r>
      <w:r w:rsidRPr="007357AF">
        <w:rPr>
          <w:rFonts w:ascii="Courier New" w:hAnsi="Courier New" w:cs="Courier New"/>
          <w:sz w:val="28"/>
        </w:rPr>
        <w:t>».</w:t>
      </w:r>
      <w:r w:rsidRPr="007357AF">
        <w:rPr>
          <w:rFonts w:ascii="Courier New" w:hAnsi="Courier New" w:cs="Courier New"/>
          <w:bCs/>
          <w:color w:val="auto"/>
          <w:sz w:val="28"/>
        </w:rPr>
        <w:t xml:space="preserve"> </w:t>
      </w:r>
    </w:p>
    <w:p w:rsidR="002E1080" w:rsidRDefault="002E1080">
      <w:pPr>
        <w:pStyle w:val="Corpsdetexte"/>
        <w:jc w:val="left"/>
        <w:rPr>
          <w:rFonts w:ascii="Courier New" w:hAnsi="Courier New" w:cs="Courier New"/>
          <w:bCs/>
          <w:color w:val="auto"/>
          <w:sz w:val="28"/>
        </w:rPr>
      </w:pP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Dans ce </w:t>
      </w:r>
      <w:r>
        <w:rPr>
          <w:rFonts w:ascii="Courier New" w:hAnsi="Courier New" w:cs="Courier New"/>
          <w:sz w:val="28"/>
        </w:rPr>
        <w:t>« </w:t>
      </w:r>
      <w:r w:rsidRPr="002E1080">
        <w:rPr>
          <w:bCs/>
          <w:i/>
          <w:color w:val="auto"/>
          <w:sz w:val="24"/>
          <w:szCs w:val="24"/>
        </w:rPr>
        <w:t>se faire</w:t>
      </w:r>
      <w:r>
        <w:rPr>
          <w:rFonts w:ascii="Courier New" w:hAnsi="Courier New" w:cs="Courier New"/>
          <w:sz w:val="28"/>
        </w:rPr>
        <w:t xml:space="preserve"> » </w:t>
      </w:r>
      <w:r>
        <w:rPr>
          <w:rFonts w:ascii="Courier New" w:hAnsi="Courier New" w:cs="Courier New"/>
          <w:bCs/>
          <w:color w:val="auto"/>
          <w:sz w:val="28"/>
        </w:rPr>
        <w:t xml:space="preserve">l’activité de </w:t>
      </w:r>
      <w:r w:rsidR="007357AF" w:rsidRPr="007357AF">
        <w:rPr>
          <w:bCs/>
          <w:i/>
          <w:color w:val="0000CC"/>
          <w:sz w:val="24"/>
          <w:szCs w:val="24"/>
        </w:rPr>
        <w:t>la pulsion</w:t>
      </w:r>
      <w:r>
        <w:rPr>
          <w:rFonts w:ascii="Courier New" w:hAnsi="Courier New" w:cs="Courier New"/>
          <w:bCs/>
          <w:color w:val="auto"/>
          <w:sz w:val="28"/>
        </w:rPr>
        <w:t xml:space="preserve"> se concentre,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c’est à le reporter, sur le champ des autres pulsions, que nous pourrons peut</w:t>
      </w:r>
      <w:r w:rsidR="00070A56">
        <w:rPr>
          <w:rFonts w:ascii="Courier New" w:hAnsi="Courier New" w:cs="Courier New"/>
          <w:bCs/>
          <w:color w:val="auto"/>
          <w:sz w:val="28"/>
        </w:rPr>
        <w:t>–</w:t>
      </w:r>
      <w:r>
        <w:rPr>
          <w:rFonts w:ascii="Courier New" w:hAnsi="Courier New" w:cs="Courier New"/>
          <w:bCs/>
          <w:color w:val="auto"/>
          <w:sz w:val="28"/>
        </w:rPr>
        <w:t>être avoir, saisir, quelque lumière.</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Il faut que j’aille vite, hélas, et que non seulement j’abrège, mais que je comble… </w:t>
      </w:r>
    </w:p>
    <w:p w:rsidR="00BF3196" w:rsidRDefault="00BF3196">
      <w:pPr>
        <w:pStyle w:val="Corpsdetexte"/>
        <w:ind w:firstLine="708"/>
        <w:jc w:val="left"/>
        <w:rPr>
          <w:rFonts w:ascii="Courier New" w:hAnsi="Courier New" w:cs="Courier New"/>
          <w:bCs/>
          <w:color w:val="auto"/>
          <w:sz w:val="28"/>
        </w:rPr>
      </w:pPr>
      <w:r>
        <w:rPr>
          <w:rFonts w:ascii="Courier New" w:hAnsi="Courier New" w:cs="Courier New"/>
          <w:bCs/>
          <w:color w:val="auto"/>
          <w:sz w:val="28"/>
        </w:rPr>
        <w:t>chose très frappante, très remarquable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…les trous que FREUD a laissés ouverts dans son énumération des pulsions.</w:t>
      </w:r>
    </w:p>
    <w:p w:rsidR="007357AF" w:rsidRDefault="007357AF">
      <w:pPr>
        <w:pStyle w:val="Corpsdetexte"/>
        <w:jc w:val="left"/>
        <w:rPr>
          <w:rFonts w:ascii="Courier New" w:hAnsi="Courier New" w:cs="Courier New"/>
          <w:bCs/>
          <w:color w:val="auto"/>
          <w:sz w:val="28"/>
        </w:rPr>
      </w:pPr>
    </w:p>
    <w:p w:rsidR="002E108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Après le </w:t>
      </w:r>
      <w:r>
        <w:rPr>
          <w:rFonts w:ascii="Courier New" w:hAnsi="Courier New" w:cs="Courier New"/>
          <w:sz w:val="28"/>
        </w:rPr>
        <w:t>« </w:t>
      </w:r>
      <w:r w:rsidRPr="002E1080">
        <w:rPr>
          <w:bCs/>
          <w:i/>
          <w:color w:val="auto"/>
          <w:sz w:val="24"/>
          <w:szCs w:val="24"/>
        </w:rPr>
        <w:t>se faire voir</w:t>
      </w:r>
      <w:r>
        <w:rPr>
          <w:rFonts w:ascii="Courier New" w:hAnsi="Courier New" w:cs="Courier New"/>
          <w:sz w:val="28"/>
        </w:rPr>
        <w:t> »</w:t>
      </w:r>
      <w:r>
        <w:rPr>
          <w:rFonts w:ascii="Courier New" w:hAnsi="Courier New" w:cs="Courier New"/>
          <w:bCs/>
          <w:color w:val="auto"/>
          <w:sz w:val="28"/>
        </w:rPr>
        <w:t xml:space="preserve">, j’en amènerai un autre,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w:t>
      </w:r>
      <w:r>
        <w:rPr>
          <w:rFonts w:ascii="Courier New" w:hAnsi="Courier New" w:cs="Courier New"/>
          <w:sz w:val="28"/>
        </w:rPr>
        <w:t>« </w:t>
      </w:r>
      <w:r w:rsidRPr="002E1080">
        <w:rPr>
          <w:bCs/>
          <w:i/>
          <w:color w:val="auto"/>
          <w:sz w:val="24"/>
          <w:szCs w:val="24"/>
        </w:rPr>
        <w:t>se faire entendre</w:t>
      </w:r>
      <w:r>
        <w:rPr>
          <w:rFonts w:ascii="Courier New" w:hAnsi="Courier New" w:cs="Courier New"/>
          <w:sz w:val="28"/>
        </w:rPr>
        <w:t> »</w:t>
      </w:r>
      <w:r>
        <w:rPr>
          <w:rFonts w:ascii="Courier New" w:hAnsi="Courier New" w:cs="Courier New"/>
          <w:bCs/>
          <w:color w:val="auto"/>
          <w:sz w:val="28"/>
        </w:rPr>
        <w:t xml:space="preserve">, dont il ne nous parle même pas. </w:t>
      </w:r>
    </w:p>
    <w:p w:rsidR="00BF3196" w:rsidRDefault="00BF3196">
      <w:pPr>
        <w:pStyle w:val="Corpsdetexte"/>
        <w:jc w:val="left"/>
        <w:rPr>
          <w:rFonts w:ascii="Courier New" w:hAnsi="Courier New" w:cs="Courier New"/>
          <w:bCs/>
          <w:color w:val="auto"/>
          <w:sz w:val="28"/>
        </w:rPr>
      </w:pPr>
    </w:p>
    <w:p w:rsidR="002E108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il faudra que, très vite, je vous indique cette différence à remarquer qu’il y a, au </w:t>
      </w:r>
      <w:r>
        <w:rPr>
          <w:rFonts w:ascii="Courier New" w:hAnsi="Courier New" w:cs="Courier New"/>
          <w:sz w:val="24"/>
        </w:rPr>
        <w:t>« </w:t>
      </w:r>
      <w:r w:rsidRPr="002E1080">
        <w:rPr>
          <w:bCs/>
          <w:i/>
          <w:color w:val="auto"/>
          <w:sz w:val="24"/>
        </w:rPr>
        <w:t>se faire voir</w:t>
      </w:r>
      <w:r>
        <w:rPr>
          <w:rFonts w:ascii="Courier New" w:hAnsi="Courier New" w:cs="Courier New"/>
          <w:sz w:val="24"/>
        </w:rPr>
        <w:t> ».</w:t>
      </w:r>
      <w:r>
        <w:rPr>
          <w:rFonts w:ascii="Courier New" w:hAnsi="Courier New" w:cs="Courier New"/>
          <w:bCs/>
          <w:color w:val="auto"/>
          <w:sz w:val="28"/>
        </w:rPr>
        <w:t xml:space="preserve"> </w:t>
      </w:r>
    </w:p>
    <w:p w:rsidR="002E108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Vous avez quand même des oreilles : </w:t>
      </w:r>
    </w:p>
    <w:p w:rsidR="00BF3196" w:rsidRDefault="00BF3196">
      <w:pPr>
        <w:pStyle w:val="Corpsdetexte"/>
        <w:jc w:val="left"/>
        <w:rPr>
          <w:rFonts w:ascii="Courier New" w:hAnsi="Courier New" w:cs="Courier New"/>
          <w:bCs/>
          <w:color w:val="auto"/>
          <w:sz w:val="28"/>
        </w:rPr>
      </w:pPr>
      <w:r w:rsidRPr="002E1080">
        <w:rPr>
          <w:bCs/>
          <w:i/>
          <w:color w:val="0000CC"/>
          <w:sz w:val="24"/>
          <w:szCs w:val="24"/>
        </w:rPr>
        <w:t>les oreilles sont cette sorte d’orifice</w:t>
      </w:r>
      <w:r>
        <w:rPr>
          <w:rFonts w:ascii="Courier New" w:hAnsi="Courier New" w:cs="Courier New"/>
          <w:bCs/>
          <w:color w:val="auto"/>
          <w:sz w:val="28"/>
        </w:rPr>
        <w:t xml:space="preserve">… </w:t>
      </w:r>
    </w:p>
    <w:p w:rsidR="00BF3196" w:rsidRDefault="00BF3196">
      <w:pPr>
        <w:pStyle w:val="Corpsdetexte"/>
        <w:ind w:firstLine="708"/>
        <w:jc w:val="left"/>
        <w:rPr>
          <w:rFonts w:ascii="Courier New" w:hAnsi="Courier New" w:cs="Courier New"/>
          <w:bCs/>
          <w:color w:val="auto"/>
          <w:sz w:val="28"/>
        </w:rPr>
      </w:pPr>
      <w:r>
        <w:rPr>
          <w:rFonts w:ascii="Courier New" w:hAnsi="Courier New" w:cs="Courier New"/>
          <w:bCs/>
          <w:color w:val="auto"/>
          <w:sz w:val="28"/>
        </w:rPr>
        <w:t>le seul dans le champ de l’inconscient</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w:t>
      </w:r>
      <w:r w:rsidRPr="002E1080">
        <w:rPr>
          <w:bCs/>
          <w:i/>
          <w:color w:val="0000CC"/>
          <w:sz w:val="24"/>
          <w:szCs w:val="24"/>
        </w:rPr>
        <w:t>qui ne peut pas se fermer</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Alors je pense que vous allez entendre ce que je veux vous dire, en marquant que le </w:t>
      </w:r>
      <w:r>
        <w:rPr>
          <w:rFonts w:ascii="Courier New" w:hAnsi="Courier New" w:cs="Courier New"/>
          <w:sz w:val="28"/>
        </w:rPr>
        <w:t>« </w:t>
      </w:r>
      <w:r w:rsidRPr="002E1080">
        <w:rPr>
          <w:bCs/>
          <w:i/>
          <w:color w:val="auto"/>
          <w:sz w:val="24"/>
          <w:szCs w:val="24"/>
        </w:rPr>
        <w:t>se faire voir</w:t>
      </w:r>
      <w:r>
        <w:rPr>
          <w:rFonts w:ascii="Courier New" w:hAnsi="Courier New" w:cs="Courier New"/>
          <w:sz w:val="28"/>
        </w:rPr>
        <w:t> »</w:t>
      </w:r>
      <w:r>
        <w:rPr>
          <w:rFonts w:ascii="Courier New" w:hAnsi="Courier New" w:cs="Courier New"/>
          <w:bCs/>
          <w:color w:val="auto"/>
          <w:sz w:val="28"/>
        </w:rPr>
        <w:t xml:space="preserve">, s’indique d’une flèche qui vraiment revient ainsi,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entendez un peu le </w:t>
      </w:r>
      <w:r>
        <w:rPr>
          <w:rFonts w:ascii="Courier New" w:hAnsi="Courier New" w:cs="Courier New"/>
          <w:sz w:val="28"/>
        </w:rPr>
        <w:t>« </w:t>
      </w:r>
      <w:r w:rsidRPr="002E1080">
        <w:rPr>
          <w:bCs/>
          <w:i/>
          <w:color w:val="auto"/>
          <w:sz w:val="24"/>
          <w:szCs w:val="24"/>
        </w:rPr>
        <w:t>se faire entendre</w:t>
      </w:r>
      <w:r>
        <w:rPr>
          <w:rFonts w:ascii="Courier New" w:hAnsi="Courier New" w:cs="Courier New"/>
          <w:sz w:val="28"/>
        </w:rPr>
        <w:t> »</w:t>
      </w:r>
      <w:r>
        <w:rPr>
          <w:rFonts w:ascii="Courier New" w:hAnsi="Courier New" w:cs="Courier New"/>
          <w:bCs/>
          <w:color w:val="auto"/>
          <w:sz w:val="28"/>
        </w:rPr>
        <w:t>…</w:t>
      </w:r>
    </w:p>
    <w:p w:rsidR="00BF3196" w:rsidRPr="007357AF" w:rsidRDefault="00BF3196">
      <w:pPr>
        <w:pStyle w:val="Corpsdetexte"/>
        <w:ind w:left="708"/>
        <w:jc w:val="left"/>
        <w:rPr>
          <w:rFonts w:ascii="Courier New" w:hAnsi="Courier New" w:cs="Courier New"/>
          <w:bCs/>
          <w:i/>
          <w:color w:val="auto"/>
          <w:sz w:val="24"/>
          <w:szCs w:val="24"/>
        </w:rPr>
      </w:pPr>
      <w:r w:rsidRPr="007357AF">
        <w:rPr>
          <w:rFonts w:ascii="Courier New" w:hAnsi="Courier New" w:cs="Courier New"/>
          <w:bCs/>
          <w:i/>
          <w:color w:val="auto"/>
          <w:sz w:val="24"/>
          <w:szCs w:val="24"/>
        </w:rPr>
        <w:t>c’est là, c’est une indication sim</w:t>
      </w:r>
      <w:r w:rsidRPr="007357AF">
        <w:rPr>
          <w:rFonts w:ascii="Courier New" w:hAnsi="Courier New" w:cs="Courier New"/>
          <w:bCs/>
          <w:i/>
          <w:color w:val="auto"/>
          <w:sz w:val="24"/>
          <w:szCs w:val="24"/>
        </w:rPr>
        <w:softHyphen/>
        <w:t>plement pour plus tard</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w:t>
      </w:r>
      <w:r>
        <w:rPr>
          <w:rFonts w:ascii="Courier New" w:hAnsi="Courier New" w:cs="Courier New"/>
          <w:sz w:val="28"/>
        </w:rPr>
        <w:t>« </w:t>
      </w:r>
      <w:r w:rsidRPr="002E1080">
        <w:rPr>
          <w:bCs/>
          <w:i/>
          <w:color w:val="auto"/>
          <w:sz w:val="24"/>
          <w:szCs w:val="24"/>
        </w:rPr>
        <w:t>se faire entendre</w:t>
      </w:r>
      <w:r>
        <w:rPr>
          <w:rFonts w:ascii="Courier New" w:hAnsi="Courier New" w:cs="Courier New"/>
          <w:sz w:val="28"/>
        </w:rPr>
        <w:t> »</w:t>
      </w:r>
      <w:r>
        <w:rPr>
          <w:rFonts w:ascii="Courier New" w:hAnsi="Courier New" w:cs="Courier New"/>
          <w:bCs/>
          <w:color w:val="auto"/>
          <w:sz w:val="28"/>
        </w:rPr>
        <w:t xml:space="preserve"> va vers l’autre si le </w:t>
      </w:r>
      <w:r>
        <w:rPr>
          <w:rFonts w:ascii="Courier New" w:hAnsi="Courier New" w:cs="Courier New"/>
          <w:sz w:val="28"/>
        </w:rPr>
        <w:t>« </w:t>
      </w:r>
      <w:r w:rsidRPr="002E1080">
        <w:rPr>
          <w:bCs/>
          <w:i/>
          <w:color w:val="auto"/>
          <w:sz w:val="24"/>
          <w:szCs w:val="24"/>
        </w:rPr>
        <w:t>se faire voir</w:t>
      </w:r>
      <w:r>
        <w:rPr>
          <w:rFonts w:ascii="Courier New" w:hAnsi="Courier New" w:cs="Courier New"/>
          <w:sz w:val="28"/>
        </w:rPr>
        <w:t> »</w:t>
      </w:r>
      <w:r>
        <w:rPr>
          <w:rFonts w:ascii="Courier New" w:hAnsi="Courier New" w:cs="Courier New"/>
          <w:bCs/>
          <w:color w:val="auto"/>
          <w:sz w:val="28"/>
        </w:rPr>
        <w:t xml:space="preserve"> va vers le sujet. Et ceci a une raison structurale, il importait que je le dise au passage.</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Venons à la pulsion orale. Qu’est</w:t>
      </w:r>
      <w:r w:rsidR="00070A56">
        <w:rPr>
          <w:rFonts w:ascii="Courier New" w:hAnsi="Courier New" w:cs="Courier New"/>
          <w:bCs/>
          <w:color w:val="auto"/>
          <w:sz w:val="28"/>
        </w:rPr>
        <w:t>–</w:t>
      </w:r>
      <w:r>
        <w:rPr>
          <w:rFonts w:ascii="Courier New" w:hAnsi="Courier New" w:cs="Courier New"/>
          <w:bCs/>
          <w:color w:val="auto"/>
          <w:sz w:val="28"/>
        </w:rPr>
        <w:t xml:space="preserve">ce que c’est ? </w:t>
      </w: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On parle des fan</w:t>
      </w:r>
      <w:r>
        <w:rPr>
          <w:rFonts w:ascii="Courier New" w:hAnsi="Courier New" w:cs="Courier New"/>
          <w:bCs/>
          <w:color w:val="auto"/>
          <w:sz w:val="28"/>
        </w:rPr>
        <w:softHyphen/>
        <w:t>tasmes de dévoration</w:t>
      </w:r>
      <w:r w:rsidR="007357AF">
        <w:rPr>
          <w:rFonts w:ascii="Courier New" w:hAnsi="Courier New" w:cs="Courier New"/>
          <w:bCs/>
          <w:color w:val="auto"/>
          <w:sz w:val="28"/>
        </w:rPr>
        <w:t>.</w:t>
      </w:r>
      <w:r>
        <w:rPr>
          <w:rFonts w:ascii="Courier New" w:hAnsi="Courier New" w:cs="Courier New"/>
          <w:bCs/>
          <w:color w:val="auto"/>
          <w:sz w:val="28"/>
        </w:rPr>
        <w:t xml:space="preserve"> </w:t>
      </w:r>
    </w:p>
    <w:p w:rsidR="007357AF" w:rsidRDefault="00BF3196">
      <w:pPr>
        <w:pStyle w:val="Corpsdetexte"/>
        <w:jc w:val="left"/>
        <w:rPr>
          <w:rFonts w:ascii="Courier New" w:hAnsi="Courier New" w:cs="Courier New"/>
          <w:bCs/>
          <w:color w:val="auto"/>
          <w:sz w:val="28"/>
        </w:rPr>
      </w:pPr>
      <w:r>
        <w:rPr>
          <w:rFonts w:ascii="Courier New" w:hAnsi="Courier New" w:cs="Courier New"/>
          <w:sz w:val="28"/>
        </w:rPr>
        <w:t>« </w:t>
      </w:r>
      <w:r w:rsidRPr="003E4EB2">
        <w:rPr>
          <w:bCs/>
          <w:i/>
          <w:color w:val="auto"/>
          <w:sz w:val="24"/>
          <w:szCs w:val="24"/>
        </w:rPr>
        <w:t>Se faire boulotter</w:t>
      </w:r>
      <w:r w:rsidRPr="003E4EB2">
        <w:rPr>
          <w:i/>
          <w:sz w:val="24"/>
          <w:szCs w:val="24"/>
        </w:rPr>
        <w:t> </w:t>
      </w:r>
      <w:r>
        <w:rPr>
          <w:rFonts w:ascii="Courier New" w:hAnsi="Courier New" w:cs="Courier New"/>
          <w:sz w:val="28"/>
        </w:rPr>
        <w:t>»</w:t>
      </w:r>
      <w:r w:rsidR="007357AF">
        <w:rPr>
          <w:rFonts w:ascii="Courier New" w:hAnsi="Courier New" w:cs="Courier New"/>
          <w:sz w:val="28"/>
        </w:rPr>
        <w:t>,</w:t>
      </w:r>
      <w:r>
        <w:rPr>
          <w:rFonts w:ascii="Courier New" w:hAnsi="Courier New" w:cs="Courier New"/>
          <w:bCs/>
          <w:color w:val="auto"/>
          <w:sz w:val="28"/>
        </w:rPr>
        <w:t xml:space="preserve"> </w:t>
      </w:r>
      <w:r w:rsidR="007357AF">
        <w:rPr>
          <w:rFonts w:ascii="Courier New" w:hAnsi="Courier New" w:cs="Courier New"/>
          <w:bCs/>
          <w:color w:val="auto"/>
          <w:sz w:val="28"/>
        </w:rPr>
        <w:t>c</w:t>
      </w:r>
      <w:r>
        <w:rPr>
          <w:rFonts w:ascii="Courier New" w:hAnsi="Courier New" w:cs="Courier New"/>
          <w:bCs/>
          <w:color w:val="auto"/>
          <w:sz w:val="28"/>
        </w:rPr>
        <w:t>hacun sait qu’en effet c’est bien là</w:t>
      </w:r>
      <w:r w:rsidR="007357AF">
        <w:rPr>
          <w:rFonts w:ascii="Courier New" w:hAnsi="Courier New" w:cs="Courier New"/>
          <w:bCs/>
          <w:color w:val="auto"/>
          <w:sz w:val="28"/>
        </w:rPr>
        <w:t>…</w:t>
      </w:r>
    </w:p>
    <w:p w:rsidR="007357AF" w:rsidRDefault="00BF3196" w:rsidP="007357AF">
      <w:pPr>
        <w:pStyle w:val="Corpsdetexte"/>
        <w:ind w:firstLine="708"/>
        <w:jc w:val="left"/>
        <w:rPr>
          <w:rFonts w:ascii="Courier New" w:hAnsi="Courier New" w:cs="Courier New"/>
          <w:bCs/>
          <w:color w:val="auto"/>
          <w:sz w:val="28"/>
        </w:rPr>
      </w:pPr>
      <w:r>
        <w:rPr>
          <w:rFonts w:ascii="Courier New" w:hAnsi="Courier New" w:cs="Courier New"/>
          <w:bCs/>
          <w:color w:val="auto"/>
          <w:sz w:val="28"/>
        </w:rPr>
        <w:t xml:space="preserve">et confinant à toutes les résonances du </w:t>
      </w:r>
      <w:r w:rsidRPr="007357AF">
        <w:rPr>
          <w:bCs/>
          <w:i/>
          <w:color w:val="auto"/>
          <w:sz w:val="24"/>
          <w:szCs w:val="24"/>
        </w:rPr>
        <w:t>masochisme</w:t>
      </w:r>
    </w:p>
    <w:p w:rsidR="007357AF" w:rsidRDefault="007357AF">
      <w:pPr>
        <w:pStyle w:val="Corpsdetexte"/>
        <w:jc w:val="left"/>
        <w:rPr>
          <w:rFonts w:ascii="Courier New" w:hAnsi="Courier New" w:cs="Courier New"/>
          <w:bCs/>
          <w:color w:val="auto"/>
          <w:sz w:val="28"/>
        </w:rPr>
      </w:pPr>
      <w:r>
        <w:rPr>
          <w:rFonts w:ascii="Courier New" w:hAnsi="Courier New" w:cs="Courier New"/>
          <w:bCs/>
          <w:color w:val="auto"/>
          <w:sz w:val="28"/>
        </w:rPr>
        <w:t>…</w:t>
      </w:r>
      <w:r w:rsidR="00BF3196">
        <w:rPr>
          <w:rFonts w:ascii="Courier New" w:hAnsi="Courier New" w:cs="Courier New"/>
          <w:bCs/>
          <w:color w:val="auto"/>
          <w:sz w:val="28"/>
        </w:rPr>
        <w:t>ce que nous voyons</w:t>
      </w:r>
      <w:r>
        <w:rPr>
          <w:rFonts w:ascii="Courier New" w:hAnsi="Courier New" w:cs="Courier New"/>
          <w:bCs/>
          <w:color w:val="auto"/>
          <w:sz w:val="28"/>
        </w:rPr>
        <w:t> :</w:t>
      </w:r>
      <w:r w:rsidR="00BF3196">
        <w:rPr>
          <w:rFonts w:ascii="Courier New" w:hAnsi="Courier New" w:cs="Courier New"/>
          <w:bCs/>
          <w:color w:val="auto"/>
          <w:sz w:val="28"/>
        </w:rPr>
        <w:t xml:space="preserve"> le terme, le terme autrifié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la pulsion orale.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Mais pour</w:t>
      </w:r>
      <w:r>
        <w:rPr>
          <w:rFonts w:ascii="Courier New" w:hAnsi="Courier New" w:cs="Courier New"/>
          <w:bCs/>
          <w:color w:val="auto"/>
          <w:sz w:val="28"/>
        </w:rPr>
        <w:softHyphen/>
        <w:t xml:space="preserve">quoi ne pas mettre les choses </w:t>
      </w:r>
      <w:r w:rsidRPr="007357AF">
        <w:rPr>
          <w:rFonts w:ascii="Courier New" w:hAnsi="Courier New" w:cs="Courier New"/>
          <w:bCs/>
          <w:i/>
          <w:color w:val="auto"/>
          <w:sz w:val="24"/>
          <w:szCs w:val="24"/>
        </w:rPr>
        <w:t>au pied du mur</w:t>
      </w:r>
      <w:r>
        <w:rPr>
          <w:rFonts w:ascii="Courier New" w:hAnsi="Courier New" w:cs="Courier New"/>
          <w:bCs/>
          <w:color w:val="auto"/>
          <w:sz w:val="28"/>
        </w:rPr>
        <w:t xml:space="preserve">, justement de ce que nous agitons tout le temps et puisque nous nous référons au nourrisson et au sein, et que le nourrissage, le sein, c’est la succion, c’est le </w:t>
      </w:r>
      <w:r>
        <w:rPr>
          <w:rFonts w:ascii="Courier New" w:hAnsi="Courier New" w:cs="Courier New"/>
          <w:sz w:val="28"/>
        </w:rPr>
        <w:t>« </w:t>
      </w:r>
      <w:r w:rsidRPr="003E4EB2">
        <w:rPr>
          <w:bCs/>
          <w:i/>
          <w:color w:val="auto"/>
          <w:sz w:val="24"/>
          <w:szCs w:val="24"/>
        </w:rPr>
        <w:t>se faire sucer</w:t>
      </w:r>
      <w:r>
        <w:rPr>
          <w:rFonts w:ascii="Courier New" w:hAnsi="Courier New" w:cs="Courier New"/>
          <w:sz w:val="28"/>
        </w:rPr>
        <w:t> »</w:t>
      </w:r>
      <w:r>
        <w:rPr>
          <w:rFonts w:ascii="Courier New" w:hAnsi="Courier New" w:cs="Courier New"/>
          <w:bCs/>
          <w:color w:val="auto"/>
          <w:sz w:val="28"/>
        </w:rPr>
        <w:t>, c’est le vampire.</w:t>
      </w:r>
    </w:p>
    <w:p w:rsidR="002E1080" w:rsidRDefault="002E1080">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 qui nous éclaire d’ailleurs, sur ce qu’il en est de cet objet singu</w:t>
      </w:r>
      <w:r>
        <w:rPr>
          <w:rFonts w:ascii="Courier New" w:hAnsi="Courier New" w:cs="Courier New"/>
          <w:bCs/>
          <w:color w:val="auto"/>
          <w:sz w:val="28"/>
        </w:rPr>
        <w:softHyphen/>
        <w:t xml:space="preserve">lier… </w:t>
      </w:r>
    </w:p>
    <w:p w:rsidR="007357AF"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que je m’efforce à décoller dans votre esprit </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de la métaphore nour</w:t>
      </w:r>
      <w:r>
        <w:rPr>
          <w:rFonts w:ascii="Courier New" w:hAnsi="Courier New" w:cs="Courier New"/>
          <w:bCs/>
          <w:color w:val="auto"/>
          <w:sz w:val="28"/>
        </w:rPr>
        <w:softHyphen/>
        <w:t>riture</w:t>
      </w: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sein. </w:t>
      </w:r>
    </w:p>
    <w:p w:rsidR="007357AF" w:rsidRDefault="007357AF">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sein est aussi quelque chose de plaqué et qui suce – quoi ? </w:t>
      </w:r>
      <w:r w:rsidR="00070A56">
        <w:rPr>
          <w:rFonts w:ascii="Courier New" w:hAnsi="Courier New" w:cs="Courier New"/>
          <w:bCs/>
          <w:color w:val="auto"/>
          <w:sz w:val="28"/>
        </w:rPr>
        <w:t>–</w:t>
      </w:r>
      <w:r>
        <w:rPr>
          <w:rFonts w:ascii="Courier New" w:hAnsi="Courier New" w:cs="Courier New"/>
          <w:bCs/>
          <w:color w:val="auto"/>
          <w:sz w:val="28"/>
        </w:rPr>
        <w:t xml:space="preserve"> l’organisme de la mère.</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Est suffisamment indiquée à ce niveau, quelle est la revendication, en quelque sorte…</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et ceci nous met sur le biais de ce que je vais avoir à vous montrer</w:t>
      </w: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…la revendication par le sujet de quelque chose de lui séparé mais lui appartenant, dont il s’agit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qu’il se complète.</w:t>
      </w:r>
    </w:p>
    <w:p w:rsidR="00BF3196" w:rsidRDefault="00BF3196">
      <w:pPr>
        <w:pStyle w:val="Corpsdetexte"/>
        <w:jc w:val="left"/>
        <w:rPr>
          <w:rFonts w:ascii="Courier New" w:hAnsi="Courier New" w:cs="Courier New"/>
          <w:bCs/>
          <w:color w:val="auto"/>
          <w:sz w:val="28"/>
        </w:rPr>
      </w:pPr>
    </w:p>
    <w:p w:rsidR="00F81D9D"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Au niveau de la pulsion anale, écoutez </w:t>
      </w:r>
      <w:r w:rsidR="00070A56">
        <w:rPr>
          <w:rFonts w:ascii="Courier New" w:hAnsi="Courier New" w:cs="Courier New"/>
          <w:bCs/>
          <w:color w:val="auto"/>
          <w:sz w:val="28"/>
        </w:rPr>
        <w:t>–</w:t>
      </w:r>
      <w:r>
        <w:rPr>
          <w:rFonts w:ascii="Courier New" w:hAnsi="Courier New" w:cs="Courier New"/>
          <w:bCs/>
          <w:color w:val="auto"/>
          <w:sz w:val="28"/>
        </w:rPr>
        <w:t xml:space="preserve"> un peu de détente </w:t>
      </w:r>
      <w:r w:rsidR="00070A56">
        <w:rPr>
          <w:rFonts w:ascii="Courier New" w:hAnsi="Courier New" w:cs="Courier New"/>
          <w:bCs/>
          <w:color w:val="auto"/>
          <w:sz w:val="28"/>
        </w:rPr>
        <w:t>–</w:t>
      </w:r>
      <w:r>
        <w:rPr>
          <w:rFonts w:ascii="Courier New" w:hAnsi="Courier New" w:cs="Courier New"/>
          <w:bCs/>
          <w:color w:val="auto"/>
          <w:sz w:val="28"/>
        </w:rPr>
        <w:t xml:space="preserve"> naturelle</w:t>
      </w:r>
      <w:r>
        <w:rPr>
          <w:rFonts w:ascii="Courier New" w:hAnsi="Courier New" w:cs="Courier New"/>
          <w:bCs/>
          <w:color w:val="auto"/>
          <w:sz w:val="28"/>
        </w:rPr>
        <w:softHyphen/>
        <w:t xml:space="preserve">ment, là, ça ne semble plus aller du tout. Et pourtant, </w:t>
      </w:r>
      <w:r>
        <w:rPr>
          <w:rFonts w:ascii="Courier New" w:hAnsi="Courier New" w:cs="Courier New"/>
          <w:sz w:val="28"/>
        </w:rPr>
        <w:t>« </w:t>
      </w:r>
      <w:r w:rsidRPr="003E4EB2">
        <w:rPr>
          <w:bCs/>
          <w:i/>
          <w:color w:val="auto"/>
          <w:sz w:val="24"/>
          <w:szCs w:val="24"/>
        </w:rPr>
        <w:t>se faire chier</w:t>
      </w:r>
      <w:r>
        <w:rPr>
          <w:rFonts w:ascii="Courier New" w:hAnsi="Courier New" w:cs="Courier New"/>
          <w:sz w:val="28"/>
        </w:rPr>
        <w:t> »</w:t>
      </w:r>
      <w:r>
        <w:rPr>
          <w:rFonts w:ascii="Courier New" w:hAnsi="Courier New" w:cs="Courier New"/>
          <w:bCs/>
          <w:color w:val="auto"/>
          <w:sz w:val="28"/>
        </w:rPr>
        <w:t xml:space="preserve">, ça a un sens. </w:t>
      </w:r>
    </w:p>
    <w:p w:rsidR="00F81D9D" w:rsidRDefault="00F81D9D">
      <w:pPr>
        <w:pStyle w:val="Corpsdetexte"/>
        <w:jc w:val="left"/>
        <w:rPr>
          <w:rFonts w:ascii="Courier New" w:hAnsi="Courier New" w:cs="Courier New"/>
          <w:bCs/>
          <w:color w:val="auto"/>
          <w:sz w:val="28"/>
        </w:rPr>
      </w:pP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Quand on dit «</w:t>
      </w:r>
      <w:r>
        <w:rPr>
          <w:rFonts w:ascii="Courier New" w:hAnsi="Courier New" w:cs="Courier New"/>
          <w:bCs/>
          <w:i/>
          <w:iCs/>
          <w:color w:val="auto"/>
          <w:sz w:val="24"/>
        </w:rPr>
        <w:t xml:space="preserve"> </w:t>
      </w:r>
      <w:r w:rsidRPr="003E4EB2">
        <w:rPr>
          <w:bCs/>
          <w:i/>
          <w:iCs/>
          <w:color w:val="auto"/>
          <w:sz w:val="24"/>
          <w:szCs w:val="24"/>
        </w:rPr>
        <w:t>Ici, on se fait rudement chier</w:t>
      </w:r>
      <w:r>
        <w:rPr>
          <w:rFonts w:ascii="Courier New" w:hAnsi="Courier New" w:cs="Courier New"/>
          <w:bCs/>
          <w:color w:val="auto"/>
          <w:sz w:val="28"/>
        </w:rPr>
        <w:t xml:space="preserve"> »,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rapport à l’emmerdeur éternel ! </w:t>
      </w:r>
    </w:p>
    <w:p w:rsidR="002E1080" w:rsidRDefault="002E1080">
      <w:pPr>
        <w:pStyle w:val="Corpsdetexte"/>
        <w:jc w:val="left"/>
        <w:rPr>
          <w:rFonts w:ascii="Courier New" w:hAnsi="Courier New" w:cs="Courier New"/>
          <w:bCs/>
          <w:color w:val="auto"/>
          <w:sz w:val="28"/>
        </w:rPr>
      </w:pP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Ça devient d’autant plus intéressant, que tout ce qui est, dans le champ de la pulsion anale, de l’économie de ce fameux objet qu’on a bien tort de purement </w:t>
      </w: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simplement identifier à la fonc</w:t>
      </w:r>
      <w:r>
        <w:rPr>
          <w:rFonts w:ascii="Courier New" w:hAnsi="Courier New" w:cs="Courier New"/>
          <w:bCs/>
          <w:color w:val="auto"/>
          <w:sz w:val="28"/>
        </w:rPr>
        <w:softHyphen/>
        <w:t xml:space="preserve">tion, diversement spécifiée, qu’on lui donne dans le métabolisme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la névrose obsessionnelle. </w:t>
      </w:r>
    </w:p>
    <w:p w:rsidR="006B0CBF" w:rsidRDefault="006B0CBF">
      <w:pPr>
        <w:pStyle w:val="Corpsdetexte"/>
        <w:jc w:val="left"/>
        <w:rPr>
          <w:rFonts w:ascii="Courier New" w:hAnsi="Courier New" w:cs="Courier New"/>
          <w:bCs/>
          <w:color w:val="auto"/>
          <w:sz w:val="28"/>
        </w:rPr>
      </w:pPr>
    </w:p>
    <w:p w:rsidR="00F81D9D" w:rsidRDefault="00BF3196">
      <w:pPr>
        <w:pStyle w:val="Corpsdetexte"/>
        <w:jc w:val="left"/>
        <w:rPr>
          <w:rFonts w:ascii="Courier New" w:hAnsi="Courier New" w:cs="Courier New"/>
          <w:bCs/>
          <w:color w:val="auto"/>
          <w:sz w:val="28"/>
        </w:rPr>
      </w:pPr>
      <w:r>
        <w:rPr>
          <w:rFonts w:ascii="Courier New" w:hAnsi="Courier New" w:cs="Courier New"/>
          <w:bCs/>
          <w:color w:val="auto"/>
          <w:sz w:val="28"/>
        </w:rPr>
        <w:t>On aurait bien tort</w:t>
      </w:r>
      <w:r w:rsidR="00F81D9D">
        <w:rPr>
          <w:rFonts w:ascii="Courier New" w:hAnsi="Courier New" w:cs="Courier New"/>
          <w:bCs/>
          <w:color w:val="auto"/>
          <w:sz w:val="28"/>
        </w:rPr>
        <w:t>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 </w:t>
      </w:r>
    </w:p>
    <w:p w:rsidR="00F81D9D" w:rsidRDefault="00BF3196" w:rsidP="00F81D9D">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 xml:space="preserve">de l’amputer de tout ce qu’il représente, </w:t>
      </w:r>
      <w:r w:rsidR="007357AF">
        <w:rPr>
          <w:rFonts w:ascii="Courier New" w:hAnsi="Courier New" w:cs="Courier New"/>
          <w:bCs/>
          <w:color w:val="auto"/>
          <w:sz w:val="28"/>
        </w:rPr>
        <w:t xml:space="preserve">                     </w:t>
      </w:r>
      <w:r>
        <w:rPr>
          <w:rFonts w:ascii="Courier New" w:hAnsi="Courier New" w:cs="Courier New"/>
          <w:bCs/>
          <w:color w:val="auto"/>
          <w:sz w:val="28"/>
        </w:rPr>
        <w:t xml:space="preserve">ce fameux scybale, comme du cadeau, à l’occasion, de tout le rapport qu’il a, au fond, </w:t>
      </w:r>
      <w:r w:rsidR="007357AF">
        <w:rPr>
          <w:rFonts w:ascii="Courier New" w:hAnsi="Courier New" w:cs="Courier New"/>
          <w:bCs/>
          <w:color w:val="auto"/>
          <w:sz w:val="28"/>
        </w:rPr>
        <w:t xml:space="preserve">                            </w:t>
      </w:r>
      <w:r>
        <w:rPr>
          <w:rFonts w:ascii="Courier New" w:hAnsi="Courier New" w:cs="Courier New"/>
          <w:bCs/>
          <w:color w:val="auto"/>
          <w:sz w:val="28"/>
        </w:rPr>
        <w:t xml:space="preserve">à la souillure, à la purification, à la </w:t>
      </w:r>
      <w:r w:rsidRPr="003E4EB2">
        <w:rPr>
          <w:bCs/>
          <w:i/>
          <w:color w:val="auto"/>
          <w:sz w:val="24"/>
          <w:szCs w:val="24"/>
        </w:rPr>
        <w:t>catharsis</w:t>
      </w:r>
      <w:r>
        <w:rPr>
          <w:rFonts w:ascii="Courier New" w:hAnsi="Courier New" w:cs="Courier New"/>
          <w:bCs/>
          <w:color w:val="auto"/>
          <w:sz w:val="28"/>
        </w:rPr>
        <w:t>,</w:t>
      </w:r>
    </w:p>
    <w:p w:rsidR="00BF3196" w:rsidRDefault="00BF3196" w:rsidP="00F81D9D">
      <w:pPr>
        <w:pStyle w:val="Corpsdetexte"/>
        <w:ind w:firstLine="165"/>
        <w:jc w:val="left"/>
        <w:rPr>
          <w:rFonts w:ascii="Courier New" w:hAnsi="Courier New" w:cs="Courier New"/>
          <w:bCs/>
          <w:color w:val="auto"/>
          <w:sz w:val="28"/>
        </w:rPr>
      </w:pPr>
    </w:p>
    <w:p w:rsidR="00BF3196" w:rsidRDefault="00BF3196" w:rsidP="00F81D9D">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 xml:space="preserve">de ne pas voir que, sans doute, c’est là… </w:t>
      </w:r>
    </w:p>
    <w:p w:rsidR="00BF3196" w:rsidRDefault="00BF3196" w:rsidP="00F81D9D">
      <w:pPr>
        <w:pStyle w:val="Corpsdetexte"/>
        <w:ind w:left="708" w:firstLine="708"/>
        <w:jc w:val="left"/>
        <w:rPr>
          <w:rFonts w:ascii="Courier New" w:hAnsi="Courier New" w:cs="Courier New"/>
          <w:bCs/>
          <w:color w:val="auto"/>
          <w:sz w:val="28"/>
        </w:rPr>
      </w:pPr>
      <w:r w:rsidRPr="00F81D9D">
        <w:rPr>
          <w:rFonts w:ascii="Courier New" w:hAnsi="Courier New" w:cs="Courier New"/>
          <w:bCs/>
          <w:i/>
          <w:color w:val="auto"/>
          <w:sz w:val="24"/>
          <w:szCs w:val="24"/>
        </w:rPr>
        <w:t>et pour cause, c’est de là qu’el</w:t>
      </w:r>
      <w:r w:rsidRPr="00F81D9D">
        <w:rPr>
          <w:rFonts w:ascii="Courier New" w:hAnsi="Courier New" w:cs="Courier New"/>
          <w:bCs/>
          <w:i/>
          <w:color w:val="auto"/>
          <w:sz w:val="24"/>
          <w:szCs w:val="24"/>
        </w:rPr>
        <w:softHyphen/>
        <w:t>le sort cette notion</w:t>
      </w:r>
    </w:p>
    <w:p w:rsidR="00F81D9D" w:rsidRDefault="00BF3196" w:rsidP="00F81D9D">
      <w:pPr>
        <w:pStyle w:val="Corpsdetexte"/>
        <w:ind w:left="720"/>
        <w:jc w:val="left"/>
        <w:rPr>
          <w:rFonts w:ascii="Courier New" w:hAnsi="Courier New" w:cs="Courier New"/>
          <w:bCs/>
          <w:color w:val="auto"/>
          <w:sz w:val="28"/>
        </w:rPr>
      </w:pPr>
      <w:r>
        <w:rPr>
          <w:rFonts w:ascii="Courier New" w:hAnsi="Courier New" w:cs="Courier New"/>
          <w:bCs/>
          <w:color w:val="auto"/>
          <w:sz w:val="28"/>
        </w:rPr>
        <w:t xml:space="preserve">…que c’est là que se situe </w:t>
      </w:r>
      <w:r w:rsidRPr="00F81D9D">
        <w:rPr>
          <w:rFonts w:ascii="Courier New" w:hAnsi="Courier New" w:cs="Courier New"/>
          <w:bCs/>
          <w:i/>
          <w:color w:val="auto"/>
          <w:sz w:val="24"/>
          <w:szCs w:val="24"/>
        </w:rPr>
        <w:t xml:space="preserve">la fonction de </w:t>
      </w:r>
      <w:r w:rsidRPr="00F81D9D">
        <w:rPr>
          <w:rFonts w:ascii="Courier New" w:hAnsi="Courier New" w:cs="Courier New"/>
          <w:bCs/>
          <w:i/>
          <w:iCs/>
          <w:color w:val="auto"/>
          <w:sz w:val="24"/>
          <w:szCs w:val="24"/>
        </w:rPr>
        <w:t>l’</w:t>
      </w:r>
      <w:r w:rsidRPr="003E4EB2">
        <w:rPr>
          <w:bCs/>
          <w:i/>
          <w:iCs/>
          <w:color w:val="auto"/>
          <w:sz w:val="24"/>
          <w:szCs w:val="24"/>
        </w:rPr>
        <w:t>oblativité</w:t>
      </w:r>
      <w:r w:rsidR="00F81D9D">
        <w:rPr>
          <w:rFonts w:ascii="Courier New" w:hAnsi="Courier New" w:cs="Courier New"/>
          <w:bCs/>
          <w:color w:val="auto"/>
          <w:sz w:val="28"/>
        </w:rPr>
        <w:t>.</w:t>
      </w:r>
    </w:p>
    <w:p w:rsidR="00F81D9D" w:rsidRDefault="00F81D9D" w:rsidP="00F81D9D">
      <w:pPr>
        <w:pStyle w:val="Corpsdetexte"/>
        <w:jc w:val="left"/>
        <w:rPr>
          <w:rFonts w:ascii="Courier New" w:hAnsi="Courier New" w:cs="Courier New"/>
          <w:bCs/>
          <w:color w:val="auto"/>
          <w:sz w:val="28"/>
        </w:rPr>
      </w:pPr>
    </w:p>
    <w:p w:rsidR="00BF3196" w:rsidRDefault="00BF3196" w:rsidP="00F81D9D">
      <w:pPr>
        <w:pStyle w:val="Corpsdetexte"/>
        <w:jc w:val="left"/>
        <w:rPr>
          <w:rFonts w:ascii="Courier New" w:hAnsi="Courier New" w:cs="Courier New"/>
          <w:bCs/>
          <w:color w:val="auto"/>
          <w:sz w:val="28"/>
        </w:rPr>
      </w:pPr>
      <w:r>
        <w:rPr>
          <w:rFonts w:ascii="Courier New" w:hAnsi="Courier New" w:cs="Courier New"/>
          <w:bCs/>
          <w:color w:val="auto"/>
          <w:sz w:val="28"/>
        </w:rPr>
        <w:t>Et que pour tout dire, l’</w:t>
      </w:r>
      <w:r w:rsidRPr="003E4EB2">
        <w:rPr>
          <w:bCs/>
          <w:i/>
          <w:color w:val="0000CC"/>
          <w:sz w:val="24"/>
          <w:szCs w:val="24"/>
        </w:rPr>
        <w:t>objet</w:t>
      </w:r>
      <w:r>
        <w:rPr>
          <w:rFonts w:ascii="Courier New" w:hAnsi="Courier New" w:cs="Courier New"/>
          <w:bCs/>
          <w:color w:val="auto"/>
          <w:sz w:val="28"/>
        </w:rPr>
        <w:t xml:space="preserve"> ici, n’est pas très loin…</w:t>
      </w:r>
    </w:p>
    <w:p w:rsidR="007357AF"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ce qui nous ramè</w:t>
      </w:r>
      <w:r>
        <w:rPr>
          <w:rFonts w:ascii="Courier New" w:hAnsi="Courier New" w:cs="Courier New"/>
          <w:bCs/>
          <w:color w:val="auto"/>
          <w:sz w:val="28"/>
        </w:rPr>
        <w:softHyphen/>
        <w:t xml:space="preserve">ne fort bien, au cycle </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de la formule que j’ai mise, là, en exergue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…du domaine que l’on appelle celui de l’âme.</w:t>
      </w:r>
    </w:p>
    <w:p w:rsidR="00BF3196" w:rsidRDefault="00BF3196">
      <w:pPr>
        <w:pStyle w:val="Corpsdetexte"/>
        <w:jc w:val="left"/>
        <w:rPr>
          <w:rFonts w:ascii="Courier New" w:hAnsi="Courier New" w:cs="Courier New"/>
          <w:bCs/>
          <w:color w:val="auto"/>
          <w:sz w:val="28"/>
        </w:rPr>
      </w:pPr>
    </w:p>
    <w:p w:rsidR="006B0CBF"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Qu’est</w:t>
      </w:r>
      <w:r w:rsidR="00070A56">
        <w:rPr>
          <w:rFonts w:ascii="Courier New" w:hAnsi="Courier New" w:cs="Courier New"/>
          <w:bCs/>
          <w:color w:val="auto"/>
          <w:sz w:val="28"/>
        </w:rPr>
        <w:t>–</w:t>
      </w:r>
      <w:r>
        <w:rPr>
          <w:rFonts w:ascii="Courier New" w:hAnsi="Courier New" w:cs="Courier New"/>
          <w:bCs/>
          <w:color w:val="auto"/>
          <w:sz w:val="28"/>
        </w:rPr>
        <w:t xml:space="preserve">ce que ce bref survol </w:t>
      </w:r>
      <w:r w:rsidRPr="003E4EB2">
        <w:rPr>
          <w:rFonts w:ascii="Courier New" w:hAnsi="Courier New" w:cs="Courier New"/>
          <w:bCs/>
          <w:i/>
          <w:color w:val="auto"/>
          <w:sz w:val="24"/>
          <w:szCs w:val="24"/>
        </w:rPr>
        <w:t>nous indique</w:t>
      </w:r>
      <w:r>
        <w:rPr>
          <w:rFonts w:ascii="Courier New" w:hAnsi="Courier New" w:cs="Courier New"/>
          <w:bCs/>
          <w:color w:val="auto"/>
          <w:sz w:val="28"/>
        </w:rPr>
        <w:t xml:space="preserve">, </w:t>
      </w:r>
      <w:r w:rsidRPr="003E4EB2">
        <w:rPr>
          <w:rFonts w:ascii="Courier New" w:hAnsi="Courier New" w:cs="Courier New"/>
          <w:bCs/>
          <w:i/>
          <w:color w:val="auto"/>
          <w:sz w:val="24"/>
          <w:szCs w:val="24"/>
        </w:rPr>
        <w:t xml:space="preserve">nous révèle </w:t>
      </w:r>
      <w:r>
        <w:rPr>
          <w:rFonts w:ascii="Courier New" w:hAnsi="Courier New" w:cs="Courier New"/>
          <w:bCs/>
          <w:color w:val="auto"/>
          <w:sz w:val="28"/>
        </w:rPr>
        <w:t xml:space="preserve">?  </w:t>
      </w:r>
    </w:p>
    <w:p w:rsidR="006B0CBF" w:rsidRDefault="006B0CBF">
      <w:pPr>
        <w:pStyle w:val="Corpsdetexte"/>
        <w:jc w:val="left"/>
        <w:rPr>
          <w:rFonts w:ascii="Courier New" w:hAnsi="Courier New" w:cs="Courier New"/>
          <w:bCs/>
          <w:color w:val="auto"/>
          <w:sz w:val="28"/>
        </w:rPr>
      </w:pP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Dans ce flux, ce retournement que représente la poche de la pulsion</w:t>
      </w:r>
      <w:r w:rsidR="007357AF">
        <w:rPr>
          <w:rFonts w:ascii="Courier New" w:hAnsi="Courier New" w:cs="Courier New"/>
          <w:bCs/>
          <w:color w:val="auto"/>
          <w:sz w:val="28"/>
        </w:rPr>
        <w:t>,</w:t>
      </w:r>
      <w:r>
        <w:rPr>
          <w:rFonts w:ascii="Courier New" w:hAnsi="Courier New" w:cs="Courier New"/>
          <w:bCs/>
          <w:color w:val="auto"/>
          <w:sz w:val="28"/>
        </w:rPr>
        <w:t xml:space="preserve"> comme si là en quelque sorte, s’invaginant à travers la zone érogène, </w:t>
      </w: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c’était elle qui était chargée d’aller quelque part, quêter quelque chose, qui à chaque fois répond </w:t>
      </w: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dans l’Autre à la pulsion. </w:t>
      </w:r>
    </w:p>
    <w:p w:rsidR="00F81D9D" w:rsidRDefault="00F81D9D">
      <w:pPr>
        <w:pStyle w:val="Corpsdetexte"/>
        <w:jc w:val="left"/>
        <w:rPr>
          <w:rFonts w:ascii="Courier New" w:hAnsi="Courier New" w:cs="Courier New"/>
          <w:bCs/>
          <w:color w:val="auto"/>
          <w:sz w:val="28"/>
        </w:rPr>
      </w:pP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je ne referai pas la série : </w:t>
      </w: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disons qu’au niveau de la </w:t>
      </w:r>
      <w:r w:rsidRPr="003E4EB2">
        <w:rPr>
          <w:bCs/>
          <w:i/>
          <w:color w:val="auto"/>
          <w:sz w:val="24"/>
          <w:szCs w:val="24"/>
        </w:rPr>
        <w:t>Schaulust</w:t>
      </w:r>
      <w:r>
        <w:rPr>
          <w:rFonts w:ascii="Courier New" w:hAnsi="Courier New" w:cs="Courier New"/>
          <w:bCs/>
          <w:i/>
          <w:color w:val="auto"/>
          <w:sz w:val="28"/>
        </w:rPr>
        <w:t xml:space="preserve">, </w:t>
      </w:r>
      <w:r>
        <w:rPr>
          <w:rFonts w:ascii="Courier New" w:hAnsi="Courier New" w:cs="Courier New"/>
          <w:bCs/>
          <w:color w:val="auto"/>
          <w:sz w:val="28"/>
        </w:rPr>
        <w:t xml:space="preserve">c’est </w:t>
      </w:r>
      <w:r w:rsidRPr="003E4EB2">
        <w:rPr>
          <w:bCs/>
          <w:i/>
          <w:color w:val="auto"/>
          <w:sz w:val="24"/>
          <w:szCs w:val="24"/>
        </w:rPr>
        <w:t>le regard</w:t>
      </w:r>
      <w:r>
        <w:rPr>
          <w:rFonts w:ascii="Courier New" w:hAnsi="Courier New" w:cs="Courier New"/>
          <w:bCs/>
          <w:color w:val="auto"/>
          <w:sz w:val="28"/>
        </w:rPr>
        <w:t xml:space="preserve">, </w:t>
      </w: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mais je ne l’indique que pour vous dire que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j’y reviendrai plus tard, sur ses effets sur l’Autre de ce mouvement d’appel.</w:t>
      </w:r>
    </w:p>
    <w:p w:rsidR="00BF3196" w:rsidRDefault="00BF3196">
      <w:pPr>
        <w:pStyle w:val="Corpsdetexte"/>
        <w:jc w:val="left"/>
        <w:rPr>
          <w:rFonts w:ascii="Courier New" w:hAnsi="Courier New" w:cs="Courier New"/>
          <w:bCs/>
          <w:color w:val="auto"/>
          <w:sz w:val="28"/>
        </w:rPr>
      </w:pP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Marquons ici cette polarité du </w:t>
      </w:r>
      <w:r w:rsidRPr="003E4EB2">
        <w:rPr>
          <w:bCs/>
          <w:i/>
          <w:iCs/>
          <w:color w:val="auto"/>
          <w:sz w:val="24"/>
          <w:szCs w:val="24"/>
        </w:rPr>
        <w:t>cycle pulsionnel</w:t>
      </w:r>
      <w:r>
        <w:rPr>
          <w:rFonts w:ascii="Courier New" w:hAnsi="Courier New" w:cs="Courier New"/>
          <w:bCs/>
          <w:color w:val="auto"/>
          <w:sz w:val="28"/>
        </w:rPr>
        <w:t xml:space="preserve"> avec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 rapport à quelque chose toujours au centre désigné qui est un organe, à prendre au sens, ici, d’instrument de la pulsion. </w:t>
      </w:r>
    </w:p>
    <w:p w:rsidR="006B0CBF" w:rsidRDefault="006B0CBF">
      <w:pPr>
        <w:pStyle w:val="Corpsdetexte"/>
        <w:jc w:val="left"/>
        <w:rPr>
          <w:rFonts w:ascii="Courier New" w:hAnsi="Courier New" w:cs="Courier New"/>
          <w:bCs/>
          <w:color w:val="auto"/>
          <w:sz w:val="28"/>
        </w:rPr>
      </w:pP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Cet organe, cet objet, dans un autre sens que le sens qu’il avait tout à l’heure, comme instauré à la sphère d’induction de </w:t>
      </w:r>
      <w:r>
        <w:rPr>
          <w:rFonts w:ascii="Courier New" w:hAnsi="Courier New" w:cs="Courier New"/>
          <w:bCs/>
          <w:i/>
          <w:color w:val="auto"/>
          <w:sz w:val="28"/>
        </w:rPr>
        <w:t>l’</w:t>
      </w:r>
      <w:r w:rsidRPr="007357AF">
        <w:rPr>
          <w:bCs/>
          <w:i/>
          <w:color w:val="0000CC"/>
          <w:sz w:val="24"/>
          <w:szCs w:val="24"/>
        </w:rPr>
        <w:t>Ich</w:t>
      </w:r>
      <w:r>
        <w:rPr>
          <w:rFonts w:ascii="Courier New" w:hAnsi="Courier New" w:cs="Courier New"/>
          <w:bCs/>
          <w:i/>
          <w:color w:val="auto"/>
          <w:sz w:val="28"/>
        </w:rPr>
        <w:t xml:space="preserve">, </w:t>
      </w:r>
      <w:r>
        <w:rPr>
          <w:rFonts w:ascii="Courier New" w:hAnsi="Courier New" w:cs="Courier New"/>
          <w:bCs/>
          <w:color w:val="auto"/>
          <w:sz w:val="28"/>
        </w:rPr>
        <w:t xml:space="preserve">cet objet insaisissable, est objet que nous ne pouvons que contourner, </w:t>
      </w:r>
    </w:p>
    <w:p w:rsidR="007357AF"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pour tout dire ce </w:t>
      </w:r>
      <w:r w:rsidR="00C37895">
        <w:rPr>
          <w:rFonts w:ascii="Courier New" w:hAnsi="Courier New" w:cs="Courier New"/>
          <w:bCs/>
          <w:color w:val="auto"/>
          <w:sz w:val="28"/>
        </w:rPr>
        <w:t>« </w:t>
      </w:r>
      <w:r w:rsidRPr="00C37895">
        <w:rPr>
          <w:bCs/>
          <w:i/>
          <w:color w:val="auto"/>
          <w:sz w:val="24"/>
          <w:szCs w:val="24"/>
        </w:rPr>
        <w:t>faux organe</w:t>
      </w:r>
      <w:r w:rsidR="00C37895">
        <w:rPr>
          <w:rFonts w:ascii="Courier New" w:hAnsi="Courier New" w:cs="Courier New"/>
          <w:bCs/>
          <w:color w:val="auto"/>
          <w:sz w:val="28"/>
        </w:rPr>
        <w:t> »</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voilà ce qu’il convient maintenant d’interroger.</w:t>
      </w:r>
    </w:p>
    <w:p w:rsidR="003E4EB2" w:rsidRDefault="003E4EB2">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lastRenderedPageBreak/>
        <w:t xml:space="preserve">Je dis, </w:t>
      </w:r>
      <w:r w:rsidRPr="006B0CBF">
        <w:rPr>
          <w:rFonts w:ascii="Garamond" w:hAnsi="Garamond" w:cs="Courier New"/>
          <w:bCs/>
          <w:color w:val="C00000"/>
          <w:sz w:val="18"/>
        </w:rPr>
        <w:t>[ ce faux organe ]</w:t>
      </w:r>
      <w:r>
        <w:rPr>
          <w:rFonts w:ascii="Courier New" w:hAnsi="Courier New" w:cs="Courier New"/>
          <w:bCs/>
          <w:color w:val="auto"/>
          <w:sz w:val="28"/>
        </w:rPr>
        <w:t xml:space="preserve"> il se situe par rapport à </w:t>
      </w:r>
      <w:r w:rsidRPr="006B0CBF">
        <w:rPr>
          <w:rFonts w:ascii="Courier New" w:hAnsi="Courier New" w:cs="Courier New"/>
          <w:bCs/>
          <w:i/>
          <w:color w:val="auto"/>
          <w:sz w:val="24"/>
          <w:szCs w:val="24"/>
        </w:rPr>
        <w:t>quelque chose</w:t>
      </w:r>
      <w:r>
        <w:rPr>
          <w:rFonts w:ascii="Courier New" w:hAnsi="Courier New" w:cs="Courier New"/>
          <w:bCs/>
          <w:color w:val="auto"/>
          <w:sz w:val="28"/>
        </w:rPr>
        <w:t xml:space="preserve"> qui est le vrai organe, et pour le faire sentir…</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rPr>
        <w:t>et pour dire que c’est là le seul pôle qui, dans le domaine de la sexualité, soit à notre portée, soit capable d’être appré</w:t>
      </w:r>
      <w:r>
        <w:rPr>
          <w:rFonts w:ascii="Courier New" w:hAnsi="Courier New" w:cs="Courier New"/>
          <w:bCs/>
          <w:color w:val="auto"/>
          <w:sz w:val="28"/>
        </w:rPr>
        <w:softHyphen/>
        <w:t>hendé</w:t>
      </w:r>
    </w:p>
    <w:p w:rsidR="00C37895"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…je me permettrai d’avancer devant vous un mythe </w:t>
      </w:r>
    </w:p>
    <w:p w:rsidR="00C37895"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sur lequel je prendrai le parrainage historique </w:t>
      </w: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ce qui est dit au </w:t>
      </w:r>
      <w:r w:rsidRPr="003E4EB2">
        <w:rPr>
          <w:bCs/>
          <w:i/>
          <w:color w:val="auto"/>
          <w:sz w:val="24"/>
          <w:szCs w:val="24"/>
        </w:rPr>
        <w:t>Banquet</w:t>
      </w:r>
      <w:r>
        <w:rPr>
          <w:rFonts w:ascii="Courier New" w:hAnsi="Courier New" w:cs="Courier New"/>
          <w:bCs/>
          <w:i/>
          <w:color w:val="auto"/>
          <w:sz w:val="28"/>
        </w:rPr>
        <w:t xml:space="preserve"> </w:t>
      </w:r>
      <w:r>
        <w:rPr>
          <w:rFonts w:ascii="Courier New" w:hAnsi="Courier New" w:cs="Courier New"/>
          <w:bCs/>
          <w:color w:val="auto"/>
          <w:sz w:val="28"/>
        </w:rPr>
        <w:t xml:space="preserve">de PLATON, dans la bouche d’ARISTOPHANE, concernant justement ce sur quoi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il s’in</w:t>
      </w:r>
      <w:r>
        <w:rPr>
          <w:rFonts w:ascii="Courier New" w:hAnsi="Courier New" w:cs="Courier New"/>
          <w:bCs/>
          <w:color w:val="auto"/>
          <w:sz w:val="28"/>
        </w:rPr>
        <w:softHyphen/>
        <w:t>terroge, à savoir la nature de l’amour.</w:t>
      </w:r>
    </w:p>
    <w:p w:rsidR="00BF3196" w:rsidRDefault="00BF3196">
      <w:pPr>
        <w:pStyle w:val="Corpsdetexte"/>
        <w:jc w:val="left"/>
        <w:rPr>
          <w:rFonts w:ascii="Courier New" w:hAnsi="Courier New" w:cs="Courier New"/>
          <w:bCs/>
          <w:color w:val="auto"/>
          <w:sz w:val="28"/>
        </w:rPr>
      </w:pPr>
    </w:p>
    <w:p w:rsidR="00C37895"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Ceci suppose bien sûr, que nous nous donnions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loisir, que nous nous donnions </w:t>
      </w:r>
      <w:r w:rsidRPr="003E4EB2">
        <w:rPr>
          <w:rFonts w:ascii="Courier New" w:hAnsi="Courier New" w:cs="Courier New"/>
          <w:bCs/>
          <w:i/>
          <w:color w:val="auto"/>
          <w:sz w:val="24"/>
          <w:szCs w:val="24"/>
        </w:rPr>
        <w:t>la permission d’user</w:t>
      </w:r>
      <w:r>
        <w:rPr>
          <w:rFonts w:ascii="Courier New" w:hAnsi="Courier New" w:cs="Courier New"/>
          <w:bCs/>
          <w:color w:val="auto"/>
          <w:sz w:val="28"/>
        </w:rPr>
        <w:t xml:space="preserve">… </w:t>
      </w:r>
    </w:p>
    <w:p w:rsidR="00BF3196" w:rsidRDefault="00BF3196">
      <w:pPr>
        <w:pStyle w:val="Corpsdetexte"/>
        <w:ind w:firstLine="708"/>
        <w:jc w:val="left"/>
        <w:rPr>
          <w:rFonts w:ascii="Courier New" w:hAnsi="Courier New" w:cs="Courier New"/>
          <w:bCs/>
          <w:color w:val="auto"/>
          <w:sz w:val="28"/>
        </w:rPr>
      </w:pPr>
      <w:r>
        <w:rPr>
          <w:rFonts w:ascii="Courier New" w:hAnsi="Courier New" w:cs="Courier New"/>
          <w:bCs/>
          <w:color w:val="auto"/>
          <w:sz w:val="28"/>
        </w:rPr>
        <w:t xml:space="preserve">dans le judo avec la vérité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cet appareil, cet appareil que, devant mon auditoire antérieur, j’ai toujours évité d’user. </w:t>
      </w:r>
    </w:p>
    <w:p w:rsidR="003E4EB2" w:rsidRDefault="003E4EB2">
      <w:pPr>
        <w:pStyle w:val="Corpsdetexte"/>
        <w:jc w:val="left"/>
        <w:rPr>
          <w:rFonts w:ascii="Courier New" w:hAnsi="Courier New" w:cs="Courier New"/>
          <w:bCs/>
          <w:color w:val="auto"/>
          <w:sz w:val="28"/>
        </w:rPr>
      </w:pPr>
    </w:p>
    <w:p w:rsidR="006B0CBF" w:rsidRDefault="00BF3196">
      <w:pPr>
        <w:pStyle w:val="Corpsdetexte"/>
        <w:jc w:val="left"/>
        <w:rPr>
          <w:rFonts w:ascii="Courier New" w:hAnsi="Courier New" w:cs="Courier New"/>
          <w:bCs/>
          <w:color w:val="auto"/>
          <w:sz w:val="28"/>
        </w:rPr>
      </w:pPr>
      <w:r>
        <w:rPr>
          <w:rFonts w:ascii="Courier New" w:hAnsi="Courier New" w:cs="Courier New"/>
          <w:bCs/>
          <w:color w:val="auto"/>
          <w:sz w:val="28"/>
        </w:rPr>
        <w:t>Je leur ai donné les modèles antiques, et nommément dans le champ de PLATON, mais je n’ai fait que leur donner l’appareil à creu</w:t>
      </w:r>
      <w:r>
        <w:rPr>
          <w:rFonts w:ascii="Courier New" w:hAnsi="Courier New" w:cs="Courier New"/>
          <w:bCs/>
          <w:color w:val="auto"/>
          <w:sz w:val="28"/>
        </w:rPr>
        <w:softHyphen/>
        <w:t xml:space="preserve">ser ce champ. Je ne suis pas de ceux qui disent : </w:t>
      </w:r>
    </w:p>
    <w:p w:rsidR="00BF3196" w:rsidRDefault="00BF3196" w:rsidP="003E4EB2">
      <w:pPr>
        <w:pStyle w:val="Corpsdetexte"/>
        <w:ind w:left="2832" w:firstLine="708"/>
        <w:jc w:val="left"/>
        <w:rPr>
          <w:rFonts w:ascii="Courier New" w:hAnsi="Courier New" w:cs="Courier New"/>
          <w:bCs/>
          <w:color w:val="auto"/>
          <w:sz w:val="24"/>
        </w:rPr>
      </w:pPr>
      <w:r>
        <w:rPr>
          <w:rFonts w:ascii="Courier New" w:hAnsi="Courier New" w:cs="Courier New"/>
          <w:bCs/>
          <w:color w:val="auto"/>
          <w:sz w:val="24"/>
        </w:rPr>
        <w:t xml:space="preserve">« </w:t>
      </w:r>
      <w:r w:rsidRPr="003E4EB2">
        <w:rPr>
          <w:bCs/>
          <w:i/>
          <w:color w:val="auto"/>
          <w:sz w:val="24"/>
        </w:rPr>
        <w:t>Mes enfants, ici, il y a un trésor</w:t>
      </w:r>
      <w:r>
        <w:rPr>
          <w:rFonts w:ascii="Courier New" w:hAnsi="Courier New" w:cs="Courier New"/>
          <w:bCs/>
          <w:color w:val="auto"/>
          <w:sz w:val="24"/>
        </w:rPr>
        <w:t xml:space="preserve"> » </w:t>
      </w:r>
    </w:p>
    <w:p w:rsidR="00BF3196" w:rsidRDefault="00BF3196">
      <w:pPr>
        <w:pStyle w:val="Corpsdetexte"/>
        <w:jc w:val="left"/>
        <w:rPr>
          <w:rFonts w:ascii="Courier New" w:hAnsi="Courier New" w:cs="Courier New"/>
          <w:bCs/>
          <w:color w:val="auto"/>
          <w:sz w:val="28"/>
        </w:rPr>
      </w:pPr>
    </w:p>
    <w:p w:rsidR="00BF3196" w:rsidRDefault="006B0CBF">
      <w:pPr>
        <w:pStyle w:val="Corpsdetexte"/>
        <w:jc w:val="left"/>
        <w:rPr>
          <w:rFonts w:ascii="Courier New" w:hAnsi="Courier New" w:cs="Courier New"/>
          <w:bCs/>
          <w:color w:val="auto"/>
          <w:sz w:val="28"/>
        </w:rPr>
      </w:pPr>
      <w:r>
        <w:rPr>
          <w:rFonts w:ascii="Courier New" w:hAnsi="Courier New" w:cs="Courier New"/>
          <w:bCs/>
          <w:color w:val="auto"/>
          <w:sz w:val="28"/>
        </w:rPr>
        <w:t>M</w:t>
      </w:r>
      <w:r w:rsidR="00BF3196">
        <w:rPr>
          <w:rFonts w:ascii="Courier New" w:hAnsi="Courier New" w:cs="Courier New"/>
          <w:bCs/>
          <w:color w:val="auto"/>
          <w:sz w:val="28"/>
        </w:rPr>
        <w:t xml:space="preserve">oyennant quoi ils vont labourer le champ. </w:t>
      </w:r>
    </w:p>
    <w:p w:rsidR="006B0CBF" w:rsidRDefault="006B0CBF">
      <w:pPr>
        <w:pStyle w:val="Corpsdetexte"/>
        <w:jc w:val="left"/>
        <w:rPr>
          <w:rFonts w:ascii="Courier New" w:hAnsi="Courier New" w:cs="Courier New"/>
          <w:bCs/>
          <w:color w:val="auto"/>
          <w:sz w:val="28"/>
        </w:rPr>
      </w:pPr>
    </w:p>
    <w:p w:rsidR="00C37895"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Je leur ai donné le soc et la charrue, à savoir que </w:t>
      </w:r>
      <w:r w:rsidR="00C37895">
        <w:rPr>
          <w:rFonts w:ascii="Courier New" w:hAnsi="Courier New" w:cs="Courier New"/>
          <w:bCs/>
          <w:color w:val="auto"/>
          <w:sz w:val="28"/>
        </w:rPr>
        <w:t>« </w:t>
      </w:r>
      <w:r w:rsidRPr="00C37895">
        <w:rPr>
          <w:bCs/>
          <w:i/>
          <w:color w:val="auto"/>
          <w:sz w:val="24"/>
          <w:szCs w:val="24"/>
        </w:rPr>
        <w:t>l’inconscient était fait de langage</w:t>
      </w:r>
      <w:r w:rsidR="00C37895">
        <w:rPr>
          <w:rFonts w:ascii="Courier New" w:hAnsi="Courier New" w:cs="Courier New"/>
          <w:bCs/>
          <w:color w:val="auto"/>
          <w:sz w:val="28"/>
        </w:rPr>
        <w:t> »</w:t>
      </w:r>
      <w:r>
        <w:rPr>
          <w:rFonts w:ascii="Courier New" w:hAnsi="Courier New" w:cs="Courier New"/>
          <w:bCs/>
          <w:color w:val="auto"/>
          <w:sz w:val="28"/>
        </w:rPr>
        <w:t>, et à un moment</w:t>
      </w:r>
      <w:r w:rsidR="00070A56">
        <w:rPr>
          <w:rFonts w:ascii="Courier New" w:hAnsi="Courier New" w:cs="Courier New"/>
          <w:bCs/>
          <w:color w:val="auto"/>
          <w:sz w:val="28"/>
        </w:rPr>
        <w:t>–</w:t>
      </w:r>
      <w:r>
        <w:rPr>
          <w:rFonts w:ascii="Courier New" w:hAnsi="Courier New" w:cs="Courier New"/>
          <w:bCs/>
          <w:color w:val="auto"/>
          <w:sz w:val="28"/>
        </w:rPr>
        <w:t xml:space="preserve">pointe,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qui a eu lieu, il y a à peu près trois ans et demi, il en est résulté, deux au moins fort bons travaux, trois même. Mais il s’agit maintenant de dire : </w:t>
      </w:r>
    </w:p>
    <w:p w:rsidR="00C37895" w:rsidRDefault="00C37895" w:rsidP="00C37895">
      <w:pPr>
        <w:pStyle w:val="Corpsdetexte"/>
        <w:jc w:val="left"/>
        <w:rPr>
          <w:rFonts w:ascii="Courier New" w:hAnsi="Courier New" w:cs="Courier New"/>
          <w:bCs/>
          <w:color w:val="auto"/>
          <w:sz w:val="24"/>
        </w:rPr>
      </w:pPr>
    </w:p>
    <w:p w:rsidR="00BF3196" w:rsidRDefault="00BF3196" w:rsidP="00C37895">
      <w:pPr>
        <w:pStyle w:val="Corpsdetexte"/>
        <w:jc w:val="left"/>
        <w:rPr>
          <w:rFonts w:ascii="Courier New" w:hAnsi="Courier New" w:cs="Courier New"/>
          <w:bCs/>
          <w:color w:val="auto"/>
          <w:sz w:val="28"/>
        </w:rPr>
      </w:pPr>
      <w:r>
        <w:rPr>
          <w:rFonts w:ascii="Courier New" w:hAnsi="Courier New" w:cs="Courier New"/>
          <w:bCs/>
          <w:color w:val="auto"/>
          <w:sz w:val="24"/>
        </w:rPr>
        <w:t xml:space="preserve">« </w:t>
      </w:r>
      <w:r w:rsidRPr="003E4EB2">
        <w:rPr>
          <w:bCs/>
          <w:i/>
          <w:color w:val="auto"/>
          <w:sz w:val="24"/>
          <w:szCs w:val="24"/>
        </w:rPr>
        <w:t>Le trésor, ce qui est à trouver, on ne peut le dire que par la voie que j’annonce</w:t>
      </w:r>
      <w:r>
        <w:rPr>
          <w:rFonts w:ascii="Courier New" w:hAnsi="Courier New" w:cs="Courier New"/>
          <w:bCs/>
          <w:color w:val="auto"/>
          <w:sz w:val="24"/>
        </w:rPr>
        <w:t xml:space="preserve"> »</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Cette voie qui participe </w:t>
      </w:r>
      <w:r w:rsidRPr="00C37895">
        <w:rPr>
          <w:bCs/>
          <w:i/>
          <w:color w:val="auto"/>
          <w:sz w:val="24"/>
          <w:szCs w:val="24"/>
        </w:rPr>
        <w:t>du comique</w:t>
      </w:r>
      <w:r>
        <w:rPr>
          <w:rFonts w:ascii="Courier New" w:hAnsi="Courier New" w:cs="Courier New"/>
          <w:bCs/>
          <w:color w:val="auto"/>
          <w:sz w:val="28"/>
        </w:rPr>
        <w:t>…</w:t>
      </w:r>
    </w:p>
    <w:p w:rsidR="00BF3196" w:rsidRDefault="00BF3196">
      <w:pPr>
        <w:pStyle w:val="Corpsdetexte"/>
        <w:ind w:left="708"/>
        <w:jc w:val="left"/>
        <w:rPr>
          <w:rFonts w:ascii="Courier New" w:hAnsi="Courier New" w:cs="Courier New"/>
          <w:bCs/>
          <w:i/>
          <w:color w:val="auto"/>
          <w:sz w:val="28"/>
        </w:rPr>
      </w:pPr>
      <w:r>
        <w:rPr>
          <w:rFonts w:ascii="Courier New" w:hAnsi="Courier New" w:cs="Courier New"/>
          <w:bCs/>
          <w:color w:val="auto"/>
          <w:sz w:val="28"/>
        </w:rPr>
        <w:t>absolument essentielle à comprendre le moindre des dia</w:t>
      </w:r>
      <w:r>
        <w:rPr>
          <w:rFonts w:ascii="Courier New" w:hAnsi="Courier New" w:cs="Courier New"/>
          <w:bCs/>
          <w:color w:val="auto"/>
          <w:sz w:val="28"/>
        </w:rPr>
        <w:softHyphen/>
        <w:t xml:space="preserve">logues de PLATON, </w:t>
      </w:r>
      <w:r w:rsidRPr="003E4EB2">
        <w:rPr>
          <w:bCs/>
          <w:i/>
          <w:color w:val="auto"/>
          <w:sz w:val="24"/>
          <w:szCs w:val="24"/>
        </w:rPr>
        <w:t>a fortiori ce qu’il y a dans Le Banquet</w:t>
      </w:r>
    </w:p>
    <w:p w:rsidR="00C37895" w:rsidRDefault="00BF3196">
      <w:pPr>
        <w:pStyle w:val="Corpsdetexte"/>
        <w:jc w:val="left"/>
        <w:rPr>
          <w:rFonts w:ascii="Courier New" w:hAnsi="Courier New" w:cs="Courier New"/>
          <w:bCs/>
          <w:color w:val="auto"/>
          <w:sz w:val="28"/>
        </w:rPr>
      </w:pPr>
      <w:r>
        <w:rPr>
          <w:rFonts w:ascii="Courier New" w:hAnsi="Courier New" w:cs="Courier New"/>
          <w:bCs/>
          <w:i/>
          <w:color w:val="auto"/>
          <w:sz w:val="28"/>
        </w:rPr>
        <w:t>…</w:t>
      </w:r>
      <w:r>
        <w:rPr>
          <w:rFonts w:ascii="Courier New" w:hAnsi="Courier New" w:cs="Courier New"/>
          <w:bCs/>
          <w:color w:val="auto"/>
          <w:sz w:val="28"/>
        </w:rPr>
        <w:t xml:space="preserve">et même, si vous voulez, </w:t>
      </w:r>
      <w:r w:rsidRPr="00C37895">
        <w:rPr>
          <w:bCs/>
          <w:i/>
          <w:color w:val="auto"/>
          <w:sz w:val="24"/>
          <w:szCs w:val="24"/>
        </w:rPr>
        <w:t>du canular</w:t>
      </w:r>
      <w:r>
        <w:rPr>
          <w:rFonts w:ascii="Courier New" w:hAnsi="Courier New" w:cs="Courier New"/>
          <w:bCs/>
          <w:color w:val="auto"/>
          <w:sz w:val="28"/>
        </w:rPr>
        <w:t xml:space="preserve">, car bien sûr,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 n’est pas autre chose que la fable d’ARISTOPHANE. </w:t>
      </w:r>
    </w:p>
    <w:p w:rsidR="006B0CBF" w:rsidRDefault="006B0CBF">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un défi aux siècles, car cette fable les a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tra</w:t>
      </w:r>
      <w:r>
        <w:rPr>
          <w:rFonts w:ascii="Courier New" w:hAnsi="Courier New" w:cs="Courier New"/>
          <w:bCs/>
          <w:color w:val="auto"/>
          <w:sz w:val="28"/>
        </w:rPr>
        <w:softHyphen/>
        <w:t xml:space="preserve">versés sans que personne essaie de faire mieux. </w:t>
      </w:r>
    </w:p>
    <w:p w:rsidR="003E4EB2" w:rsidRDefault="003E4EB2">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Je vais essayer.</w:t>
      </w:r>
    </w:p>
    <w:p w:rsidR="00BF3196" w:rsidRDefault="00BF3196" w:rsidP="00C37895">
      <w:pPr>
        <w:pStyle w:val="Corpsdetexte"/>
        <w:jc w:val="left"/>
        <w:rPr>
          <w:rFonts w:ascii="Courier New" w:hAnsi="Courier New" w:cs="Courier New"/>
          <w:bCs/>
          <w:color w:val="auto"/>
          <w:sz w:val="28"/>
        </w:rPr>
      </w:pPr>
      <w:r>
        <w:rPr>
          <w:rFonts w:ascii="Courier New" w:hAnsi="Courier New" w:cs="Courier New"/>
          <w:bCs/>
          <w:color w:val="auto"/>
          <w:sz w:val="28"/>
        </w:rPr>
        <w:lastRenderedPageBreak/>
        <w:t xml:space="preserve">Précisément, m’efforçant de faire le point de ce qui s’est dit à ce Congrès, Congrès de Bonneval, j’arrivais à peu près à fomenter quelque chose qui va s’exprimer ainsi : </w:t>
      </w:r>
    </w:p>
    <w:p w:rsidR="00BF3196" w:rsidRDefault="00BF3196" w:rsidP="003E4EB2">
      <w:pPr>
        <w:pStyle w:val="Corpsdetexte"/>
        <w:ind w:left="2832" w:firstLine="708"/>
        <w:jc w:val="left"/>
        <w:rPr>
          <w:rFonts w:ascii="Courier New" w:hAnsi="Courier New" w:cs="Courier New"/>
          <w:bCs/>
          <w:color w:val="auto"/>
          <w:sz w:val="28"/>
        </w:rPr>
      </w:pPr>
      <w:r>
        <w:rPr>
          <w:rFonts w:ascii="Courier New" w:hAnsi="Courier New" w:cs="Courier New"/>
          <w:bCs/>
          <w:color w:val="auto"/>
          <w:sz w:val="24"/>
        </w:rPr>
        <w:t xml:space="preserve">« </w:t>
      </w:r>
      <w:r w:rsidRPr="003E4EB2">
        <w:rPr>
          <w:bCs/>
          <w:i/>
          <w:color w:val="auto"/>
          <w:sz w:val="24"/>
          <w:szCs w:val="24"/>
        </w:rPr>
        <w:t>Je vais vous parler de la lamelle</w:t>
      </w:r>
      <w:r>
        <w:rPr>
          <w:rFonts w:ascii="Courier New" w:hAnsi="Courier New" w:cs="Courier New"/>
          <w:bCs/>
          <w:color w:val="auto"/>
          <w:sz w:val="24"/>
        </w:rPr>
        <w:t xml:space="preserve"> »</w:t>
      </w:r>
      <w:r>
        <w:rPr>
          <w:rFonts w:ascii="Courier New" w:hAnsi="Courier New" w:cs="Courier New"/>
          <w:bCs/>
          <w:color w:val="auto"/>
          <w:sz w:val="28"/>
        </w:rPr>
        <w:t>.</w:t>
      </w:r>
    </w:p>
    <w:p w:rsidR="00BF3196" w:rsidRDefault="00BF3196">
      <w:pPr>
        <w:pStyle w:val="Corpsdetexte"/>
        <w:jc w:val="left"/>
        <w:rPr>
          <w:rFonts w:ascii="Courier New" w:hAnsi="Courier New" w:cs="Courier New"/>
          <w:bCs/>
          <w:color w:val="auto"/>
          <w:sz w:val="28"/>
        </w:rPr>
      </w:pP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Si vous voulez accentuer son effet de canular, </w:t>
      </w:r>
    </w:p>
    <w:p w:rsidR="00C37895" w:rsidRDefault="00BF3196">
      <w:pPr>
        <w:pStyle w:val="Corpsdetexte"/>
        <w:jc w:val="left"/>
        <w:rPr>
          <w:rFonts w:ascii="Courier New" w:hAnsi="Courier New" w:cs="Courier New"/>
          <w:bCs/>
          <w:color w:val="auto"/>
          <w:sz w:val="28"/>
        </w:rPr>
      </w:pPr>
      <w:r>
        <w:rPr>
          <w:rFonts w:ascii="Courier New" w:hAnsi="Courier New" w:cs="Courier New"/>
          <w:bCs/>
          <w:color w:val="auto"/>
          <w:sz w:val="28"/>
        </w:rPr>
        <w:t>vous l’appellerez l’</w:t>
      </w:r>
      <w:r w:rsidRPr="00C37895">
        <w:rPr>
          <w:bCs/>
          <w:i/>
          <w:iCs/>
          <w:color w:val="0000CC"/>
          <w:sz w:val="24"/>
        </w:rPr>
        <w:t>hommelette</w:t>
      </w:r>
      <w:r>
        <w:rPr>
          <w:rFonts w:ascii="Courier New" w:hAnsi="Courier New" w:cs="Courier New"/>
          <w:bCs/>
          <w:color w:val="auto"/>
          <w:sz w:val="28"/>
        </w:rPr>
        <w:t xml:space="preserve">. Cet </w:t>
      </w:r>
      <w:r w:rsidRPr="00C37895">
        <w:rPr>
          <w:bCs/>
          <w:i/>
          <w:color w:val="0000CC"/>
          <w:sz w:val="24"/>
          <w:szCs w:val="24"/>
        </w:rPr>
        <w:t>hommelette</w:t>
      </w:r>
      <w:r>
        <w:rPr>
          <w:rFonts w:ascii="Courier New" w:hAnsi="Courier New" w:cs="Courier New"/>
          <w:bCs/>
          <w:color w:val="auto"/>
          <w:sz w:val="28"/>
        </w:rPr>
        <w:t>, vous allez le voir, est plus facile à ani</w:t>
      </w:r>
      <w:r>
        <w:rPr>
          <w:rFonts w:ascii="Courier New" w:hAnsi="Courier New" w:cs="Courier New"/>
          <w:bCs/>
          <w:color w:val="auto"/>
          <w:sz w:val="28"/>
        </w:rPr>
        <w:softHyphen/>
        <w:t xml:space="preserve">mer que l’homme primordial, dans la tête duquel il faut toujours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que nous mettions un homoncule pour le faire marcher.</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Chaque fois que se rompent les membranes de l’œuf d’où va sortir le fœtus en passe de devenir un nouveau</w:t>
      </w:r>
      <w:r w:rsidR="00070A56">
        <w:rPr>
          <w:rFonts w:ascii="Courier New" w:hAnsi="Courier New" w:cs="Courier New"/>
          <w:bCs/>
          <w:color w:val="auto"/>
          <w:sz w:val="28"/>
        </w:rPr>
        <w:t>–</w:t>
      </w:r>
      <w:r>
        <w:rPr>
          <w:rFonts w:ascii="Courier New" w:hAnsi="Courier New" w:cs="Courier New"/>
          <w:bCs/>
          <w:color w:val="auto"/>
          <w:sz w:val="28"/>
        </w:rPr>
        <w:t xml:space="preserve">né, imaginez un instant que quelque chose s’en envole, qu’on peut faire avec un </w:t>
      </w:r>
      <w:r w:rsidR="006B0CBF">
        <w:rPr>
          <w:rFonts w:ascii="Courier New" w:hAnsi="Courier New" w:cs="Courier New"/>
          <w:bCs/>
          <w:color w:val="auto"/>
          <w:sz w:val="28"/>
        </w:rPr>
        <w:t>œuf</w:t>
      </w:r>
      <w:r>
        <w:rPr>
          <w:rFonts w:ascii="Courier New" w:hAnsi="Courier New" w:cs="Courier New"/>
          <w:bCs/>
          <w:color w:val="auto"/>
          <w:sz w:val="28"/>
        </w:rPr>
        <w:t xml:space="preserve"> aussi bien qu’un homme, à savoir </w:t>
      </w:r>
      <w:r w:rsidRPr="00C37895">
        <w:rPr>
          <w:bCs/>
          <w:i/>
          <w:color w:val="0000CC"/>
          <w:sz w:val="24"/>
          <w:szCs w:val="24"/>
        </w:rPr>
        <w:t>l’hommelette</w:t>
      </w:r>
      <w:r>
        <w:rPr>
          <w:rFonts w:ascii="Courier New" w:hAnsi="Courier New" w:cs="Courier New"/>
          <w:bCs/>
          <w:color w:val="auto"/>
          <w:sz w:val="28"/>
        </w:rPr>
        <w:t xml:space="preserve"> ou </w:t>
      </w:r>
      <w:r w:rsidRPr="00C37895">
        <w:rPr>
          <w:bCs/>
          <w:i/>
          <w:color w:val="0000CC"/>
          <w:sz w:val="24"/>
          <w:szCs w:val="24"/>
        </w:rPr>
        <w:t>la lamelle</w:t>
      </w:r>
      <w:r>
        <w:rPr>
          <w:rFonts w:ascii="Courier New" w:hAnsi="Courier New" w:cs="Courier New"/>
          <w:bCs/>
          <w:color w:val="auto"/>
          <w:sz w:val="28"/>
        </w:rPr>
        <w:t>.</w:t>
      </w:r>
    </w:p>
    <w:p w:rsidR="00BF3196" w:rsidRDefault="00BF3196">
      <w:pPr>
        <w:pStyle w:val="Corpsdetexte"/>
        <w:jc w:val="left"/>
        <w:rPr>
          <w:rFonts w:ascii="Courier New" w:hAnsi="Courier New" w:cs="Courier New"/>
          <w:bCs/>
          <w:color w:val="auto"/>
          <w:sz w:val="28"/>
        </w:rPr>
      </w:pPr>
    </w:p>
    <w:p w:rsidR="003E4EB2" w:rsidRDefault="00BF3196">
      <w:pPr>
        <w:pStyle w:val="Corpsdetexte"/>
        <w:jc w:val="left"/>
        <w:rPr>
          <w:rFonts w:ascii="Courier New" w:hAnsi="Courier New" w:cs="Courier New"/>
          <w:bCs/>
          <w:color w:val="auto"/>
          <w:sz w:val="28"/>
        </w:rPr>
      </w:pPr>
      <w:r w:rsidRPr="00C37895">
        <w:rPr>
          <w:bCs/>
          <w:i/>
          <w:color w:val="0000CC"/>
          <w:sz w:val="24"/>
          <w:szCs w:val="24"/>
        </w:rPr>
        <w:t>La lamelle</w:t>
      </w:r>
      <w:r>
        <w:rPr>
          <w:rFonts w:ascii="Courier New" w:hAnsi="Courier New" w:cs="Courier New"/>
          <w:bCs/>
          <w:color w:val="auto"/>
          <w:sz w:val="28"/>
        </w:rPr>
        <w:t>, c’est quelque chose d’extra plat, et qui se déplace comme l’amibe, simplement c’est un peu plus compliqué. Mais ça passe par</w:t>
      </w:r>
      <w:r>
        <w:rPr>
          <w:rFonts w:ascii="Courier New" w:hAnsi="Courier New" w:cs="Courier New"/>
          <w:bCs/>
          <w:color w:val="auto"/>
          <w:sz w:val="28"/>
        </w:rPr>
        <w:softHyphen/>
        <w:t xml:space="preserve">tout. </w:t>
      </w:r>
    </w:p>
    <w:p w:rsidR="00C37895" w:rsidRDefault="00C37895">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comme c’est quelque chose…</w:t>
      </w:r>
    </w:p>
    <w:p w:rsidR="00BF3196" w:rsidRDefault="00BF3196">
      <w:pPr>
        <w:pStyle w:val="Corpsdetexte"/>
        <w:ind w:firstLine="708"/>
        <w:jc w:val="left"/>
        <w:rPr>
          <w:rFonts w:ascii="Courier New" w:hAnsi="Courier New" w:cs="Courier New"/>
          <w:bCs/>
          <w:color w:val="auto"/>
          <w:sz w:val="28"/>
        </w:rPr>
      </w:pPr>
      <w:r>
        <w:rPr>
          <w:rFonts w:ascii="Courier New" w:hAnsi="Courier New" w:cs="Courier New"/>
          <w:bCs/>
          <w:color w:val="auto"/>
          <w:sz w:val="28"/>
        </w:rPr>
        <w:t>je vous dirai tout à l’heure pour</w:t>
      </w:r>
      <w:r>
        <w:rPr>
          <w:rFonts w:ascii="Courier New" w:hAnsi="Courier New" w:cs="Courier New"/>
          <w:bCs/>
          <w:color w:val="auto"/>
          <w:sz w:val="28"/>
        </w:rPr>
        <w:softHyphen/>
        <w:t>quoi</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…qui a rapport avec ce que l’être sexué perd dans la sexualité</w:t>
      </w:r>
      <w:r w:rsidR="00C37895">
        <w:rPr>
          <w:rFonts w:ascii="Courier New" w:hAnsi="Courier New" w:cs="Courier New"/>
          <w:bCs/>
          <w:color w:val="auto"/>
          <w:sz w:val="28"/>
        </w:rPr>
        <w:t>, c</w:t>
      </w:r>
      <w:r>
        <w:rPr>
          <w:rFonts w:ascii="Courier New" w:hAnsi="Courier New" w:cs="Courier New"/>
          <w:bCs/>
          <w:color w:val="auto"/>
          <w:sz w:val="28"/>
        </w:rPr>
        <w:t>’est…</w:t>
      </w:r>
    </w:p>
    <w:p w:rsidR="00C37895" w:rsidRDefault="00BF3196">
      <w:pPr>
        <w:pStyle w:val="Corpsdetexte"/>
        <w:ind w:firstLine="708"/>
        <w:jc w:val="left"/>
        <w:rPr>
          <w:rFonts w:ascii="Courier New" w:hAnsi="Courier New" w:cs="Courier New"/>
          <w:bCs/>
          <w:color w:val="auto"/>
          <w:sz w:val="28"/>
        </w:rPr>
      </w:pPr>
      <w:r>
        <w:rPr>
          <w:rFonts w:ascii="Courier New" w:hAnsi="Courier New" w:cs="Courier New"/>
          <w:bCs/>
          <w:color w:val="auto"/>
          <w:sz w:val="28"/>
        </w:rPr>
        <w:t>comme est l’amibe par rapport aux êtres sexués …</w:t>
      </w:r>
      <w:r w:rsidRPr="00C37895">
        <w:rPr>
          <w:bCs/>
          <w:i/>
          <w:color w:val="auto"/>
          <w:sz w:val="24"/>
          <w:szCs w:val="24"/>
        </w:rPr>
        <w:t>immortel</w:t>
      </w:r>
      <w:r>
        <w:rPr>
          <w:rFonts w:ascii="Courier New" w:hAnsi="Courier New" w:cs="Courier New"/>
          <w:bCs/>
          <w:color w:val="auto"/>
          <w:sz w:val="28"/>
        </w:rPr>
        <w:t xml:space="preserve">, pour la raison que </w:t>
      </w:r>
      <w:r w:rsidRPr="00C37895">
        <w:rPr>
          <w:rFonts w:ascii="Courier New" w:hAnsi="Courier New" w:cs="Courier New"/>
          <w:bCs/>
          <w:i/>
          <w:color w:val="auto"/>
          <w:sz w:val="24"/>
          <w:szCs w:val="24"/>
        </w:rPr>
        <w:t>ça survit</w:t>
      </w:r>
      <w:r>
        <w:rPr>
          <w:rFonts w:ascii="Courier New" w:hAnsi="Courier New" w:cs="Courier New"/>
          <w:bCs/>
          <w:color w:val="auto"/>
          <w:sz w:val="28"/>
        </w:rPr>
        <w:t xml:space="preserve"> à toute division, que ça subsiste à toute inter</w:t>
      </w:r>
      <w:r>
        <w:rPr>
          <w:rFonts w:ascii="Courier New" w:hAnsi="Courier New" w:cs="Courier New"/>
          <w:bCs/>
          <w:color w:val="auto"/>
          <w:sz w:val="28"/>
        </w:rPr>
        <w:softHyphen/>
        <w:t xml:space="preserve">vention scissipare. </w:t>
      </w:r>
    </w:p>
    <w:p w:rsidR="00BF3196" w:rsidRDefault="00BF3196" w:rsidP="00C37895">
      <w:pPr>
        <w:pStyle w:val="Corpsdetexte"/>
        <w:jc w:val="left"/>
        <w:rPr>
          <w:rFonts w:ascii="Courier New" w:hAnsi="Courier New" w:cs="Courier New"/>
          <w:bCs/>
          <w:color w:val="auto"/>
          <w:sz w:val="28"/>
        </w:rPr>
      </w:pPr>
      <w:r>
        <w:rPr>
          <w:rFonts w:ascii="Courier New" w:hAnsi="Courier New" w:cs="Courier New"/>
          <w:bCs/>
          <w:color w:val="auto"/>
          <w:sz w:val="28"/>
        </w:rPr>
        <w:t>Et ça court.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Eh bien, ça n’est pas rassurant ! </w:t>
      </w:r>
    </w:p>
    <w:p w:rsidR="00C3789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que, supposez seulement que ça vienne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envelopper le visage, pendant que vous dormez tran</w:t>
      </w:r>
      <w:r>
        <w:rPr>
          <w:rFonts w:ascii="Courier New" w:hAnsi="Courier New" w:cs="Courier New"/>
          <w:bCs/>
          <w:color w:val="auto"/>
          <w:sz w:val="28"/>
          <w:szCs w:val="24"/>
        </w:rPr>
        <w:softHyphen/>
        <w:t>quillement</w:t>
      </w:r>
      <w:r w:rsidR="003E4EB2">
        <w:rPr>
          <w:rFonts w:ascii="Courier New" w:hAnsi="Courier New" w:cs="Courier New"/>
          <w:bCs/>
          <w:color w:val="auto"/>
          <w:sz w:val="28"/>
          <w:szCs w:val="24"/>
        </w:rPr>
        <w:t xml:space="preserve">. </w:t>
      </w:r>
      <w:r>
        <w:rPr>
          <w:rFonts w:ascii="Courier New" w:hAnsi="Courier New" w:cs="Courier New"/>
          <w:bCs/>
          <w:color w:val="auto"/>
          <w:sz w:val="28"/>
          <w:szCs w:val="24"/>
        </w:rPr>
        <w:t xml:space="preserve">Je vois mal comment nous n’entrerions pas en lutte avec un être capable de ces propriétés.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ça ne serait pas une lutte bien commo</w:t>
      </w:r>
      <w:r>
        <w:rPr>
          <w:rFonts w:ascii="Courier New" w:hAnsi="Courier New" w:cs="Courier New"/>
          <w:bCs/>
          <w:color w:val="auto"/>
          <w:sz w:val="28"/>
          <w:szCs w:val="24"/>
        </w:rPr>
        <w:softHyphen/>
        <w:t xml:space="preserve">de. </w:t>
      </w:r>
    </w:p>
    <w:p w:rsidR="003E4EB2" w:rsidRDefault="003E4EB2">
      <w:pPr>
        <w:pStyle w:val="Corpsdetexte"/>
        <w:jc w:val="left"/>
        <w:rPr>
          <w:rFonts w:ascii="Courier New" w:hAnsi="Courier New" w:cs="Courier New"/>
          <w:bCs/>
          <w:color w:val="auto"/>
          <w:sz w:val="28"/>
          <w:szCs w:val="24"/>
        </w:rPr>
      </w:pPr>
    </w:p>
    <w:p w:rsidR="00C3789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C37895">
        <w:rPr>
          <w:bCs/>
          <w:i/>
          <w:color w:val="0000CC"/>
          <w:sz w:val="24"/>
          <w:szCs w:val="24"/>
        </w:rPr>
        <w:t>lamelle</w:t>
      </w:r>
      <w:r>
        <w:rPr>
          <w:rFonts w:ascii="Courier New" w:hAnsi="Courier New" w:cs="Courier New"/>
          <w:bCs/>
          <w:color w:val="auto"/>
          <w:sz w:val="28"/>
          <w:szCs w:val="24"/>
        </w:rPr>
        <w:t>, cet organe qui a pour caractéristique de ne pas exis</w:t>
      </w:r>
      <w:r>
        <w:rPr>
          <w:rFonts w:ascii="Courier New" w:hAnsi="Courier New" w:cs="Courier New"/>
          <w:bCs/>
          <w:color w:val="auto"/>
          <w:sz w:val="28"/>
          <w:szCs w:val="24"/>
        </w:rPr>
        <w:softHyphen/>
        <w:t xml:space="preserve">ter, mais qui n’en est pas moins </w:t>
      </w:r>
    </w:p>
    <w:p w:rsidR="00C3789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organe</w:t>
      </w:r>
      <w:r w:rsidR="00C3789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37895" w:rsidRDefault="00BF3196" w:rsidP="00C3789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je pourrai vous donner plus de </w:t>
      </w:r>
    </w:p>
    <w:p w:rsidR="00C37895" w:rsidRDefault="00BF3196" w:rsidP="00C3789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développement sur sa place zoologique</w:t>
      </w:r>
    </w:p>
    <w:p w:rsidR="00BF3196" w:rsidRDefault="00C3789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je vous l’ai déjà indi</w:t>
      </w:r>
      <w:r w:rsidR="00BF3196">
        <w:rPr>
          <w:rFonts w:ascii="Courier New" w:hAnsi="Courier New" w:cs="Courier New"/>
          <w:bCs/>
          <w:color w:val="auto"/>
          <w:sz w:val="28"/>
          <w:szCs w:val="24"/>
        </w:rPr>
        <w:softHyphen/>
        <w:t xml:space="preserve">qué, c’est </w:t>
      </w:r>
      <w:r w:rsidR="00BF3196" w:rsidRPr="00C37895">
        <w:rPr>
          <w:bCs/>
          <w:i/>
          <w:color w:val="0000CC"/>
          <w:sz w:val="24"/>
          <w:szCs w:val="24"/>
        </w:rPr>
        <w:t>la libido</w:t>
      </w:r>
      <w:r w:rsidR="00BF3196">
        <w:rPr>
          <w:rFonts w:ascii="Courier New" w:hAnsi="Courier New" w:cs="Courier New"/>
          <w:bCs/>
          <w:color w:val="auto"/>
          <w:sz w:val="28"/>
          <w:szCs w:val="24"/>
        </w:rPr>
        <w:t>.</w:t>
      </w:r>
    </w:p>
    <w:p w:rsidR="00C37895" w:rsidRDefault="00BF3196">
      <w:pPr>
        <w:pStyle w:val="Corpsdetexte"/>
        <w:jc w:val="left"/>
        <w:rPr>
          <w:rFonts w:ascii="Courier New" w:hAnsi="Courier New" w:cs="Courier New"/>
          <w:bCs/>
          <w:color w:val="auto"/>
          <w:sz w:val="28"/>
          <w:szCs w:val="24"/>
        </w:rPr>
      </w:pPr>
      <w:r w:rsidRPr="00C37895">
        <w:rPr>
          <w:bCs/>
          <w:i/>
          <w:color w:val="0000CC"/>
          <w:sz w:val="24"/>
          <w:szCs w:val="24"/>
        </w:rPr>
        <w:lastRenderedPageBreak/>
        <w:t>La libido</w:t>
      </w:r>
      <w:r>
        <w:rPr>
          <w:rFonts w:ascii="Courier New" w:hAnsi="Courier New" w:cs="Courier New"/>
          <w:bCs/>
          <w:color w:val="auto"/>
          <w:sz w:val="28"/>
          <w:szCs w:val="24"/>
        </w:rPr>
        <w:t xml:space="preserve">, je vous ai dit, en tant que pur </w:t>
      </w:r>
      <w:r w:rsidRPr="00C37895">
        <w:rPr>
          <w:rFonts w:ascii="Courier New" w:hAnsi="Courier New" w:cs="Courier New"/>
          <w:bCs/>
          <w:i/>
          <w:color w:val="auto"/>
          <w:sz w:val="24"/>
          <w:szCs w:val="24"/>
        </w:rPr>
        <w:t>instinct de vie</w:t>
      </w:r>
      <w:r>
        <w:rPr>
          <w:rFonts w:ascii="Courier New" w:hAnsi="Courier New" w:cs="Courier New"/>
          <w:bCs/>
          <w:color w:val="auto"/>
          <w:sz w:val="28"/>
          <w:szCs w:val="24"/>
        </w:rPr>
        <w:t>,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dans ce qui est retiré de vie</w:t>
      </w:r>
      <w:r w:rsidR="00C3789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37895" w:rsidRDefault="00BF3196" w:rsidP="00C37895">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de vie immortelle, de vie irrépressible, </w:t>
      </w:r>
    </w:p>
    <w:p w:rsidR="00C37895" w:rsidRDefault="00BF3196" w:rsidP="00C37895">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de vie qui n’a besoin</w:t>
      </w:r>
      <w:r w:rsidR="00C37895">
        <w:rPr>
          <w:rFonts w:ascii="Courier New" w:hAnsi="Courier New" w:cs="Courier New"/>
          <w:bCs/>
          <w:color w:val="auto"/>
          <w:sz w:val="28"/>
          <w:szCs w:val="24"/>
        </w:rPr>
        <w:t xml:space="preserve"> </w:t>
      </w:r>
      <w:r w:rsidR="00C37895">
        <w:rPr>
          <w:rFonts w:ascii="Courier New" w:hAnsi="Courier New" w:cs="Courier New"/>
          <w:bCs/>
          <w:color w:val="auto"/>
          <w:sz w:val="28"/>
        </w:rPr>
        <w:t>–</w:t>
      </w:r>
      <w:r>
        <w:rPr>
          <w:rFonts w:ascii="Courier New" w:hAnsi="Courier New" w:cs="Courier New"/>
          <w:bCs/>
          <w:color w:val="auto"/>
          <w:sz w:val="28"/>
          <w:szCs w:val="24"/>
        </w:rPr>
        <w:t xml:space="preserve"> elle</w:t>
      </w:r>
      <w:r w:rsidR="00C37895">
        <w:rPr>
          <w:rFonts w:ascii="Courier New" w:hAnsi="Courier New" w:cs="Courier New"/>
          <w:bCs/>
          <w:color w:val="auto"/>
          <w:sz w:val="28"/>
          <w:szCs w:val="24"/>
        </w:rPr>
        <w:t xml:space="preserve"> </w:t>
      </w:r>
      <w:r w:rsidR="00C37895">
        <w:rPr>
          <w:rFonts w:ascii="Courier New" w:hAnsi="Courier New" w:cs="Courier New"/>
          <w:bCs/>
          <w:color w:val="auto"/>
          <w:sz w:val="28"/>
        </w:rPr>
        <w:t>–</w:t>
      </w:r>
      <w:r>
        <w:rPr>
          <w:rFonts w:ascii="Courier New" w:hAnsi="Courier New" w:cs="Courier New"/>
          <w:bCs/>
          <w:color w:val="auto"/>
          <w:sz w:val="28"/>
          <w:szCs w:val="24"/>
        </w:rPr>
        <w:t xml:space="preserve"> d’aucun organe, </w:t>
      </w:r>
    </w:p>
    <w:p w:rsidR="00C37895" w:rsidRDefault="00BF3196" w:rsidP="00C37895">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de vie simplifiée et indestruc</w:t>
      </w:r>
      <w:r>
        <w:rPr>
          <w:rFonts w:ascii="Courier New" w:hAnsi="Courier New" w:cs="Courier New"/>
          <w:bCs/>
          <w:color w:val="auto"/>
          <w:sz w:val="28"/>
          <w:szCs w:val="24"/>
        </w:rPr>
        <w:softHyphen/>
        <w:t xml:space="preserve">tible, </w:t>
      </w:r>
    </w:p>
    <w:p w:rsidR="00BF3196" w:rsidRDefault="00C3789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ce qui est justement soustrait à l’être vivant d’être soumis </w:t>
      </w:r>
      <w:r w:rsidR="00BF3196" w:rsidRPr="003E4EB2">
        <w:rPr>
          <w:bCs/>
          <w:i/>
          <w:color w:val="auto"/>
          <w:sz w:val="24"/>
          <w:szCs w:val="24"/>
        </w:rPr>
        <w:t>au cycle de la reproduction sexuée</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de cela que représente </w:t>
      </w:r>
      <w:r w:rsidRPr="00C37895">
        <w:rPr>
          <w:bCs/>
          <w:i/>
          <w:color w:val="auto"/>
          <w:sz w:val="24"/>
          <w:szCs w:val="24"/>
        </w:rPr>
        <w:t>l’équivalent</w:t>
      </w:r>
      <w:r>
        <w:rPr>
          <w:rFonts w:ascii="Courier New" w:hAnsi="Courier New" w:cs="Courier New"/>
          <w:bCs/>
          <w:color w:val="auto"/>
          <w:sz w:val="28"/>
          <w:szCs w:val="24"/>
        </w:rPr>
        <w:t xml:space="preserve">, </w:t>
      </w:r>
      <w:r w:rsidRPr="00C37895">
        <w:rPr>
          <w:bCs/>
          <w:i/>
          <w:color w:val="auto"/>
          <w:sz w:val="24"/>
          <w:szCs w:val="24"/>
        </w:rPr>
        <w:t>les équivalents</w:t>
      </w:r>
      <w:r>
        <w:rPr>
          <w:rFonts w:ascii="Courier New" w:hAnsi="Courier New" w:cs="Courier New"/>
          <w:bCs/>
          <w:color w:val="auto"/>
          <w:sz w:val="28"/>
          <w:szCs w:val="24"/>
        </w:rPr>
        <w:t xml:space="preserve"> possibles, toutes les formes que l’on peut énumérer de </w:t>
      </w:r>
      <w:r w:rsidRPr="003E4EB2">
        <w:rPr>
          <w:bCs/>
          <w:i/>
          <w:color w:val="0000CC"/>
          <w:sz w:val="24"/>
          <w:szCs w:val="24"/>
        </w:rPr>
        <w:t>l’objet(a)</w:t>
      </w:r>
      <w:r>
        <w:rPr>
          <w:rFonts w:ascii="Courier New" w:hAnsi="Courier New" w:cs="Courier New"/>
          <w:bCs/>
          <w:color w:val="auto"/>
          <w:sz w:val="28"/>
          <w:szCs w:val="24"/>
        </w:rPr>
        <w:t xml:space="preserve">. Ils ne sont que représentants, figures. </w:t>
      </w:r>
    </w:p>
    <w:p w:rsidR="003E4EB2" w:rsidRDefault="003E4EB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sein…</w:t>
      </w:r>
    </w:p>
    <w:p w:rsidR="00C3789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équivoque, comme élément caractéristique de l’organisation mammifère </w:t>
      </w:r>
    </w:p>
    <w:p w:rsidR="00BF3196" w:rsidRDefault="00C3789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le placenta par exemple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représente bien cette part de lui</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même que l’individu perd à la naissan</w:t>
      </w:r>
      <w:r w:rsidR="00BF3196">
        <w:rPr>
          <w:rFonts w:ascii="Courier New" w:hAnsi="Courier New" w:cs="Courier New"/>
          <w:bCs/>
          <w:color w:val="auto"/>
          <w:sz w:val="28"/>
          <w:szCs w:val="24"/>
        </w:rPr>
        <w:softHyphen/>
        <w:t xml:space="preserve">ce, et qui peut servir à symboliser </w:t>
      </w:r>
      <w:r w:rsidR="00BF3196" w:rsidRPr="00C37895">
        <w:rPr>
          <w:bCs/>
          <w:i/>
          <w:color w:val="0000CC"/>
          <w:sz w:val="24"/>
          <w:szCs w:val="24"/>
        </w:rPr>
        <w:t>l’objet perdu</w:t>
      </w:r>
      <w:r w:rsidR="00BF3196">
        <w:rPr>
          <w:rFonts w:ascii="Courier New" w:hAnsi="Courier New" w:cs="Courier New"/>
          <w:bCs/>
          <w:color w:val="auto"/>
          <w:sz w:val="28"/>
          <w:szCs w:val="24"/>
        </w:rPr>
        <w:t xml:space="preserve"> plus profond.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tous les autres objets, je pourrai évoquer la même référence, et ceci alors s’éclaire de démontrer ce dont il s’agit, et qui est désigné dans la partie inférieure, pour ce que j’ai dessiné au tableau, marquant le rapport du sujet au champ de l’Autre,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dessous, en voici l’origine :</w:t>
      </w:r>
    </w:p>
    <w:p w:rsidR="00BF3196" w:rsidRDefault="00BF3196">
      <w:pPr>
        <w:pStyle w:val="Corpsdetexte"/>
        <w:jc w:val="left"/>
        <w:rPr>
          <w:rFonts w:ascii="Courier New" w:hAnsi="Courier New" w:cs="Courier New"/>
          <w:bCs/>
          <w:color w:val="auto"/>
          <w:sz w:val="28"/>
          <w:szCs w:val="24"/>
        </w:rPr>
      </w:pPr>
    </w:p>
    <w:p w:rsidR="00BF3196" w:rsidRDefault="003E4EB2" w:rsidP="003E4EB2">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noProof/>
          <w:color w:val="auto"/>
          <w:sz w:val="28"/>
          <w:szCs w:val="24"/>
          <w:lang w:eastAsia="fr-FR"/>
        </w:rPr>
        <w:drawing>
          <wp:inline distT="0" distB="0" distL="0" distR="0">
            <wp:extent cx="2241550" cy="1483045"/>
            <wp:effectExtent l="19050" t="0" r="6350" b="0"/>
            <wp:docPr id="29" name="Image 28"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76" cstate="print"/>
                    <a:stretch>
                      <a:fillRect/>
                    </a:stretch>
                  </pic:blipFill>
                  <pic:spPr>
                    <a:xfrm>
                      <a:off x="0" y="0"/>
                      <a:ext cx="2244767" cy="1485173"/>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S’il est vrai que </w:t>
      </w:r>
      <w:r w:rsidRPr="00C37895">
        <w:rPr>
          <w:bCs/>
          <w:i/>
          <w:color w:val="auto"/>
          <w:sz w:val="24"/>
          <w:szCs w:val="24"/>
        </w:rPr>
        <w:t>le sujet</w:t>
      </w:r>
      <w:r>
        <w:rPr>
          <w:rFonts w:ascii="Courier New" w:hAnsi="Courier New" w:cs="Courier New"/>
          <w:bCs/>
          <w:color w:val="auto"/>
          <w:sz w:val="28"/>
          <w:szCs w:val="24"/>
        </w:rPr>
        <w:t xml:space="preserve"> ne surgit au monde,</w:t>
      </w:r>
      <w:r w:rsidR="00C37895">
        <w:rPr>
          <w:rFonts w:ascii="Courier New" w:hAnsi="Courier New" w:cs="Courier New"/>
          <w:bCs/>
          <w:color w:val="auto"/>
          <w:sz w:val="28"/>
          <w:szCs w:val="24"/>
        </w:rPr>
        <w:t xml:space="preserve"> </w:t>
      </w:r>
      <w:r>
        <w:rPr>
          <w:rFonts w:ascii="Courier New" w:hAnsi="Courier New" w:cs="Courier New"/>
          <w:bCs/>
          <w:color w:val="auto"/>
          <w:sz w:val="28"/>
          <w:szCs w:val="24"/>
        </w:rPr>
        <w:t>n’existe…</w:t>
      </w:r>
    </w:p>
    <w:p w:rsidR="00BF3196" w:rsidRDefault="00BF3196">
      <w:pPr>
        <w:pStyle w:val="Corpsdetexte"/>
        <w:ind w:left="708"/>
        <w:jc w:val="left"/>
        <w:rPr>
          <w:rFonts w:ascii="Courier New" w:hAnsi="Courier New" w:cs="Courier New"/>
          <w:bCs/>
          <w:color w:val="auto"/>
          <w:sz w:val="28"/>
          <w:szCs w:val="24"/>
        </w:rPr>
      </w:pPr>
      <w:r w:rsidRPr="00BD7F61">
        <w:rPr>
          <w:rFonts w:ascii="Courier New" w:hAnsi="Courier New" w:cs="Courier New"/>
          <w:bCs/>
          <w:i/>
          <w:color w:val="auto"/>
          <w:sz w:val="24"/>
          <w:szCs w:val="24"/>
        </w:rPr>
        <w:t xml:space="preserve">car après tout dans </w:t>
      </w:r>
      <w:r w:rsidRPr="00BD7F61">
        <w:rPr>
          <w:bCs/>
          <w:i/>
          <w:color w:val="auto"/>
          <w:sz w:val="24"/>
          <w:szCs w:val="24"/>
        </w:rPr>
        <w:t>le monde du Real</w:t>
      </w:r>
      <w:r w:rsidR="00070A56" w:rsidRPr="00BD7F61">
        <w:rPr>
          <w:bCs/>
          <w:i/>
          <w:color w:val="auto"/>
          <w:sz w:val="24"/>
          <w:szCs w:val="24"/>
        </w:rPr>
        <w:t>–</w:t>
      </w:r>
      <w:r w:rsidRPr="00BD7F61">
        <w:rPr>
          <w:bCs/>
          <w:i/>
          <w:color w:val="auto"/>
          <w:sz w:val="24"/>
          <w:szCs w:val="24"/>
        </w:rPr>
        <w:t>Ich</w:t>
      </w:r>
      <w:r w:rsidR="00C37895" w:rsidRPr="00BD7F61">
        <w:rPr>
          <w:bCs/>
          <w:i/>
          <w:color w:val="auto"/>
          <w:sz w:val="24"/>
          <w:szCs w:val="24"/>
        </w:rPr>
        <w:t>,</w:t>
      </w:r>
      <w:r w:rsidRPr="00BD7F61">
        <w:rPr>
          <w:bCs/>
          <w:i/>
          <w:color w:val="auto"/>
          <w:sz w:val="24"/>
          <w:szCs w:val="24"/>
        </w:rPr>
        <w:t xml:space="preserve"> du </w:t>
      </w:r>
      <w:r w:rsidRPr="00BD7F61">
        <w:rPr>
          <w:bCs/>
          <w:i/>
          <w:color w:val="000000" w:themeColor="text1"/>
          <w:sz w:val="24"/>
          <w:szCs w:val="24"/>
        </w:rPr>
        <w:t>moi</w:t>
      </w:r>
      <w:r w:rsidR="00BD7F61" w:rsidRPr="00BD7F61">
        <w:rPr>
          <w:bCs/>
          <w:i/>
          <w:color w:val="auto"/>
          <w:sz w:val="24"/>
          <w:szCs w:val="24"/>
        </w:rPr>
        <w:t xml:space="preserve">, </w:t>
      </w:r>
      <w:r w:rsidRPr="00BD7F61">
        <w:rPr>
          <w:bCs/>
          <w:i/>
          <w:color w:val="auto"/>
          <w:sz w:val="24"/>
          <w:szCs w:val="24"/>
        </w:rPr>
        <w:t>de la connaissance</w:t>
      </w:r>
      <w:r w:rsidRPr="00BD7F61">
        <w:rPr>
          <w:rFonts w:ascii="Courier New" w:hAnsi="Courier New" w:cs="Courier New"/>
          <w:bCs/>
          <w:i/>
          <w:color w:val="auto"/>
          <w:sz w:val="24"/>
          <w:szCs w:val="24"/>
        </w:rPr>
        <w:t>, tout peut exister comme maintenant, y compris vous et la conscience, sans qu’il y ait, pour cela, quoi qu’on en pense, le moindre sujet</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…si le sujet est ce que je vous enseigne, à savoir le sujet déterminé par le langage et la parole, </w:t>
      </w: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ceci veut dire que </w:t>
      </w:r>
      <w:r w:rsidRPr="003E4EB2">
        <w:rPr>
          <w:bCs/>
          <w:i/>
          <w:color w:val="auto"/>
          <w:sz w:val="24"/>
          <w:szCs w:val="24"/>
        </w:rPr>
        <w:t xml:space="preserve">le sujet in initio commence au </w:t>
      </w:r>
      <w:r w:rsidRPr="003E4EB2">
        <w:rPr>
          <w:bCs/>
          <w:i/>
          <w:iCs/>
          <w:color w:val="auto"/>
          <w:sz w:val="24"/>
          <w:szCs w:val="24"/>
        </w:rPr>
        <w:t>lieu de l’Autre</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en tant que là surgit le premier signifiant.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lastRenderedPageBreak/>
        <w:t xml:space="preserve">Or, </w:t>
      </w:r>
      <w:r w:rsidRPr="00BD7F61">
        <w:rPr>
          <w:bCs/>
          <w:i/>
          <w:color w:val="auto"/>
          <w:sz w:val="24"/>
          <w:szCs w:val="24"/>
        </w:rPr>
        <w:t>qu’est</w:t>
      </w:r>
      <w:r w:rsidR="00070A56" w:rsidRPr="00BD7F61">
        <w:rPr>
          <w:bCs/>
          <w:i/>
          <w:color w:val="auto"/>
          <w:sz w:val="24"/>
          <w:szCs w:val="24"/>
        </w:rPr>
        <w:t>–</w:t>
      </w:r>
      <w:r w:rsidRPr="00BD7F61">
        <w:rPr>
          <w:bCs/>
          <w:i/>
          <w:color w:val="auto"/>
          <w:sz w:val="24"/>
          <w:szCs w:val="24"/>
        </w:rPr>
        <w:t>ce qu’un signifiant</w:t>
      </w:r>
      <w:r>
        <w:rPr>
          <w:rFonts w:ascii="Courier New" w:hAnsi="Courier New" w:cs="Courier New"/>
          <w:bCs/>
          <w:color w:val="auto"/>
          <w:sz w:val="28"/>
        </w:rPr>
        <w:t>, qu’est</w:t>
      </w:r>
      <w:r w:rsidR="00070A56">
        <w:rPr>
          <w:rFonts w:ascii="Courier New" w:hAnsi="Courier New" w:cs="Courier New"/>
          <w:bCs/>
          <w:color w:val="auto"/>
          <w:sz w:val="28"/>
        </w:rPr>
        <w:t>–</w:t>
      </w:r>
      <w:r>
        <w:rPr>
          <w:rFonts w:ascii="Courier New" w:hAnsi="Courier New" w:cs="Courier New"/>
          <w:bCs/>
          <w:color w:val="auto"/>
          <w:sz w:val="28"/>
        </w:rPr>
        <w:t xml:space="preserve">ce que je vous serine depuis assez longtemps je pense, pour n’avoir pas à de nouveau, ici, à l’articuler ? </w:t>
      </w:r>
    </w:p>
    <w:p w:rsidR="00BD7F61"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C’est qu’</w:t>
      </w:r>
      <w:r w:rsidRPr="00BD7F61">
        <w:rPr>
          <w:bCs/>
          <w:i/>
          <w:color w:val="0000CC"/>
          <w:sz w:val="24"/>
          <w:szCs w:val="24"/>
        </w:rPr>
        <w:t>un signifiant est ce qui représente un sujet</w:t>
      </w:r>
      <w:r>
        <w:rPr>
          <w:rFonts w:ascii="Courier New" w:hAnsi="Courier New" w:cs="Courier New"/>
          <w:bCs/>
          <w:color w:val="auto"/>
          <w:sz w:val="28"/>
        </w:rPr>
        <w:t xml:space="preserve"> </w:t>
      </w:r>
      <w:r w:rsidR="00070A56">
        <w:rPr>
          <w:rFonts w:ascii="Courier New" w:hAnsi="Courier New" w:cs="Courier New"/>
          <w:bCs/>
          <w:color w:val="auto"/>
          <w:sz w:val="28"/>
        </w:rPr>
        <w:t>–</w:t>
      </w:r>
      <w:r>
        <w:rPr>
          <w:rFonts w:ascii="Courier New" w:hAnsi="Courier New" w:cs="Courier New"/>
          <w:bCs/>
          <w:color w:val="auto"/>
          <w:sz w:val="28"/>
        </w:rPr>
        <w:t xml:space="preserve"> pour qui ? </w:t>
      </w:r>
      <w:r w:rsidR="00070A56">
        <w:rPr>
          <w:rFonts w:ascii="Courier New" w:hAnsi="Courier New" w:cs="Courier New"/>
          <w:bCs/>
          <w:color w:val="auto"/>
          <w:sz w:val="28"/>
        </w:rPr>
        <w:t>–</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non pas pour un autre sujet, mais </w:t>
      </w:r>
      <w:r w:rsidRPr="00BD7F61">
        <w:rPr>
          <w:bCs/>
          <w:i/>
          <w:color w:val="0000CC"/>
          <w:sz w:val="24"/>
          <w:szCs w:val="24"/>
        </w:rPr>
        <w:t>pour un autre signifiant</w:t>
      </w:r>
      <w:r>
        <w:rPr>
          <w:rFonts w:ascii="Courier New" w:hAnsi="Courier New" w:cs="Courier New"/>
          <w:bCs/>
          <w:color w:val="auto"/>
          <w:sz w:val="28"/>
        </w:rPr>
        <w:t>.</w:t>
      </w:r>
    </w:p>
    <w:p w:rsidR="00BF3196" w:rsidRDefault="00BF3196">
      <w:pPr>
        <w:pStyle w:val="Corpsdetexte"/>
        <w:jc w:val="left"/>
        <w:rPr>
          <w:rFonts w:ascii="Courier New" w:hAnsi="Courier New" w:cs="Courier New"/>
          <w:bCs/>
          <w:color w:val="auto"/>
          <w:sz w:val="28"/>
        </w:rPr>
      </w:pPr>
    </w:p>
    <w:p w:rsidR="00BD7F61"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Si vous découvrez dans le désert une pierre couverte de hiéroglyphes, vous ne doutez pas un instant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qu’il y a eu un sujet derrière pour les ins</w:t>
      </w:r>
      <w:r>
        <w:rPr>
          <w:rFonts w:ascii="Courier New" w:hAnsi="Courier New" w:cs="Courier New"/>
          <w:bCs/>
          <w:color w:val="auto"/>
          <w:sz w:val="28"/>
        </w:rPr>
        <w:softHyphen/>
        <w:t xml:space="preserve">crire. </w:t>
      </w: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Mais que chaque signifiant s’adresse à vous : </w:t>
      </w:r>
    </w:p>
    <w:p w:rsidR="00BD7F61"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une erreur, la preuve d’ailleurs,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que vous pouvez n’y rien entendre. </w:t>
      </w:r>
    </w:p>
    <w:p w:rsidR="003E4EB2" w:rsidRDefault="003E4EB2">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Par contre </w:t>
      </w:r>
      <w:r w:rsidRPr="00BD7F61">
        <w:rPr>
          <w:bCs/>
          <w:i/>
          <w:color w:val="0000CC"/>
          <w:sz w:val="24"/>
          <w:szCs w:val="24"/>
        </w:rPr>
        <w:t>vous les définissez comme signifiants, de ce que vous êtes sûr que cha</w:t>
      </w:r>
      <w:r w:rsidRPr="00BD7F61">
        <w:rPr>
          <w:bCs/>
          <w:i/>
          <w:color w:val="0000CC"/>
          <w:sz w:val="24"/>
          <w:szCs w:val="24"/>
        </w:rPr>
        <w:softHyphen/>
        <w:t>cun de ces signifiants se rapporte à chacun des autres</w:t>
      </w:r>
      <w:r>
        <w:rPr>
          <w:rFonts w:ascii="Courier New" w:hAnsi="Courier New" w:cs="Courier New"/>
          <w:bCs/>
          <w:color w:val="auto"/>
          <w:sz w:val="28"/>
        </w:rPr>
        <w:t xml:space="preserve">. Et c’est de ceci qu’il s’agit dans le rappel du sujet </w:t>
      </w:r>
      <w:r w:rsidRPr="003E4EB2">
        <w:rPr>
          <w:bCs/>
          <w:i/>
          <w:color w:val="auto"/>
          <w:sz w:val="24"/>
          <w:szCs w:val="24"/>
        </w:rPr>
        <w:t>au champ de l’Autre</w:t>
      </w:r>
      <w:r>
        <w:rPr>
          <w:rFonts w:ascii="Courier New" w:hAnsi="Courier New" w:cs="Courier New"/>
          <w:bCs/>
          <w:color w:val="auto"/>
          <w:sz w:val="28"/>
        </w:rPr>
        <w:t>.</w:t>
      </w:r>
    </w:p>
    <w:p w:rsidR="00BD7F61" w:rsidRDefault="00BD7F61">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Le sujet naît, en tant qu’</w:t>
      </w:r>
      <w:r w:rsidR="003E4EB2" w:rsidRPr="003E4EB2">
        <w:rPr>
          <w:bCs/>
          <w:i/>
          <w:color w:val="auto"/>
          <w:sz w:val="24"/>
          <w:szCs w:val="24"/>
        </w:rPr>
        <w:t>au champ de l’Autre</w:t>
      </w:r>
      <w:r w:rsidR="003E4EB2">
        <w:rPr>
          <w:rFonts w:ascii="Courier New" w:hAnsi="Courier New" w:cs="Courier New"/>
          <w:bCs/>
          <w:color w:val="auto"/>
          <w:sz w:val="28"/>
        </w:rPr>
        <w:t xml:space="preserve"> </w:t>
      </w:r>
      <w:r>
        <w:rPr>
          <w:rFonts w:ascii="Courier New" w:hAnsi="Courier New" w:cs="Courier New"/>
          <w:bCs/>
          <w:color w:val="auto"/>
          <w:sz w:val="28"/>
        </w:rPr>
        <w:t xml:space="preserve">surgit </w:t>
      </w:r>
      <w:r w:rsidRPr="00BD7F61">
        <w:rPr>
          <w:bCs/>
          <w:i/>
          <w:color w:val="auto"/>
          <w:sz w:val="24"/>
          <w:szCs w:val="24"/>
        </w:rPr>
        <w:t>le signifiant</w:t>
      </w:r>
      <w:r>
        <w:rPr>
          <w:rFonts w:ascii="Courier New" w:hAnsi="Courier New" w:cs="Courier New"/>
          <w:bCs/>
          <w:color w:val="auto"/>
          <w:sz w:val="28"/>
        </w:rPr>
        <w:t xml:space="preserve">. Mais de ce fait même, ceci qui auparavant n’était rien, comme sujet à venir, devient, se fige en </w:t>
      </w:r>
      <w:r w:rsidRPr="003E4EB2">
        <w:rPr>
          <w:bCs/>
          <w:i/>
          <w:color w:val="auto"/>
          <w:sz w:val="24"/>
          <w:szCs w:val="24"/>
        </w:rPr>
        <w:t>signifiant</w:t>
      </w:r>
      <w:r>
        <w:rPr>
          <w:rFonts w:ascii="Courier New" w:hAnsi="Courier New" w:cs="Courier New"/>
          <w:bCs/>
          <w:color w:val="auto"/>
          <w:sz w:val="28"/>
        </w:rPr>
        <w:t>, ce qui ne nous étonne pas.</w:t>
      </w:r>
    </w:p>
    <w:p w:rsidR="006B0CBF" w:rsidRDefault="006B0CBF">
      <w:pPr>
        <w:pStyle w:val="Corpsdetexte"/>
        <w:jc w:val="left"/>
        <w:rPr>
          <w:rFonts w:ascii="Courier New" w:hAnsi="Courier New" w:cs="Courier New"/>
          <w:bCs/>
          <w:color w:val="auto"/>
          <w:sz w:val="28"/>
        </w:rPr>
      </w:pPr>
    </w:p>
    <w:p w:rsidR="00BD7F61"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Si ce rapport à l’Autre est justement ce qui pour nous fait surgir ce que représente ici </w:t>
      </w:r>
      <w:r w:rsidRPr="00BD7F61">
        <w:rPr>
          <w:bCs/>
          <w:i/>
          <w:color w:val="0000CC"/>
          <w:sz w:val="24"/>
          <w:szCs w:val="24"/>
        </w:rPr>
        <w:t>la lamelle</w:t>
      </w:r>
      <w:r>
        <w:rPr>
          <w:rFonts w:ascii="Courier New" w:hAnsi="Courier New" w:cs="Courier New"/>
          <w:bCs/>
          <w:color w:val="auto"/>
          <w:sz w:val="28"/>
        </w:rPr>
        <w:t xml:space="preserv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à savoir, non pas la polarité sexuée, le rapport du masculin au féminin, mais le rapport du sujet,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du sujet vivant, à ce qu’il perd, de devoir passer pour sa reproduction, par le cycle sexuel. </w:t>
      </w:r>
    </w:p>
    <w:p w:rsidR="003E4EB2" w:rsidRDefault="003E4EB2">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Ceci explique l’affinité essentielle de toute pulsion avec la zone de la mort.</w:t>
      </w:r>
    </w:p>
    <w:p w:rsidR="006B0CBF" w:rsidRDefault="006B0CBF">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Si je fais la conciliation de cette double face de la pulsion, de présen</w:t>
      </w:r>
      <w:r>
        <w:rPr>
          <w:rFonts w:ascii="Courier New" w:hAnsi="Courier New" w:cs="Courier New"/>
          <w:bCs/>
          <w:color w:val="auto"/>
          <w:sz w:val="28"/>
        </w:rPr>
        <w:softHyphen/>
        <w:t xml:space="preserve">tifier </w:t>
      </w:r>
      <w:r w:rsidRPr="003E4EB2">
        <w:rPr>
          <w:bCs/>
          <w:i/>
          <w:color w:val="auto"/>
          <w:sz w:val="24"/>
          <w:szCs w:val="24"/>
        </w:rPr>
        <w:t>la sexualité</w:t>
      </w:r>
      <w:r>
        <w:rPr>
          <w:rFonts w:ascii="Courier New" w:hAnsi="Courier New" w:cs="Courier New"/>
          <w:bCs/>
          <w:color w:val="auto"/>
          <w:sz w:val="28"/>
        </w:rPr>
        <w:t xml:space="preserve"> dans l’inconscient et d’être, dans son essence, repré</w:t>
      </w:r>
      <w:r>
        <w:rPr>
          <w:rFonts w:ascii="Courier New" w:hAnsi="Courier New" w:cs="Courier New"/>
          <w:bCs/>
          <w:color w:val="auto"/>
          <w:sz w:val="28"/>
        </w:rPr>
        <w:softHyphen/>
        <w:t xml:space="preserve">sentante de la mort. </w:t>
      </w:r>
    </w:p>
    <w:p w:rsidR="00530330" w:rsidRDefault="00530330">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Si je vous ai parlé de l’inconscient comme de ce qui s’ouvre et se ferme, c’est que son essence est de marquer ce temps, ori</w:t>
      </w:r>
      <w:r>
        <w:rPr>
          <w:rFonts w:ascii="Courier New" w:hAnsi="Courier New" w:cs="Courier New"/>
          <w:bCs/>
          <w:color w:val="auto"/>
          <w:sz w:val="28"/>
        </w:rPr>
        <w:softHyphen/>
        <w:t xml:space="preserve">gine du sujet, par quoi,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de naître avec le signifiant il naît divisé, sujet incontestablement attesté dans l’Autre, et sujet qui s’identifie à ce sur</w:t>
      </w:r>
      <w:r>
        <w:rPr>
          <w:rFonts w:ascii="Courier New" w:hAnsi="Courier New" w:cs="Courier New"/>
          <w:bCs/>
          <w:color w:val="auto"/>
          <w:sz w:val="28"/>
        </w:rPr>
        <w:softHyphen/>
        <w:t>gissement au niveau de ce qui, juste avant, auparavant, comme sujet n’était rien, mais qui, à peine apparu, se fige en signifiant.</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ce rapport, de cet effort, de cette conjonction,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de ce rappel du sujet…</w:t>
      </w:r>
    </w:p>
    <w:p w:rsidR="00BF3196" w:rsidRDefault="00BF3196" w:rsidP="003E4EB2">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là où il est dans le </w:t>
      </w:r>
      <w:r w:rsidRPr="003E4EB2">
        <w:rPr>
          <w:bCs/>
          <w:i/>
          <w:iCs/>
          <w:color w:val="auto"/>
          <w:sz w:val="24"/>
        </w:rPr>
        <w:t>champ de la pulsion</w:t>
      </w:r>
      <w:r>
        <w:rPr>
          <w:rFonts w:ascii="Courier New" w:hAnsi="Courier New" w:cs="Courier New"/>
          <w:bCs/>
          <w:color w:val="auto"/>
          <w:sz w:val="28"/>
        </w:rPr>
        <w:t xml:space="preserve">, vers le sujet là où il s’évoque dans le </w:t>
      </w:r>
      <w:r w:rsidRPr="003E4EB2">
        <w:rPr>
          <w:bCs/>
          <w:i/>
          <w:iCs/>
          <w:color w:val="auto"/>
          <w:sz w:val="24"/>
        </w:rPr>
        <w:t>champ de l’Autre</w:t>
      </w:r>
      <w:r>
        <w:rPr>
          <w:rFonts w:ascii="Courier New" w:hAnsi="Courier New" w:cs="Courier New"/>
          <w:bCs/>
          <w:color w:val="auto"/>
          <w:sz w:val="28"/>
        </w:rPr>
        <w:t xml:space="preserve">, </w:t>
      </w:r>
    </w:p>
    <w:p w:rsidR="0053033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cet effort pour se rejoindre, </w:t>
      </w:r>
    </w:p>
    <w:p w:rsidR="00BF3196" w:rsidRDefault="00BF3196">
      <w:pPr>
        <w:pStyle w:val="Corpsdetexte"/>
        <w:jc w:val="left"/>
        <w:rPr>
          <w:rFonts w:ascii="Courier New" w:hAnsi="Courier New" w:cs="Courier New"/>
          <w:bCs/>
          <w:i/>
          <w:color w:val="auto"/>
          <w:sz w:val="28"/>
        </w:rPr>
      </w:pPr>
      <w:r>
        <w:rPr>
          <w:rFonts w:ascii="Courier New" w:hAnsi="Courier New" w:cs="Courier New"/>
          <w:bCs/>
          <w:color w:val="auto"/>
          <w:sz w:val="28"/>
        </w:rPr>
        <w:t>dépend qu’il y ait un support pour la</w:t>
      </w:r>
      <w:r>
        <w:rPr>
          <w:rFonts w:ascii="Courier New" w:hAnsi="Courier New" w:cs="Courier New"/>
          <w:bCs/>
          <w:color w:val="auto"/>
          <w:sz w:val="24"/>
        </w:rPr>
        <w:t xml:space="preserve"> </w:t>
      </w:r>
      <w:r w:rsidRPr="003E4EB2">
        <w:rPr>
          <w:bCs/>
          <w:i/>
          <w:color w:val="auto"/>
          <w:sz w:val="24"/>
        </w:rPr>
        <w:t>ganze Sexualstrebung</w:t>
      </w:r>
      <w:r>
        <w:rPr>
          <w:rFonts w:ascii="Courier New" w:hAnsi="Courier New" w:cs="Courier New"/>
          <w:bCs/>
          <w:i/>
          <w:color w:val="auto"/>
          <w:sz w:val="28"/>
        </w:rPr>
        <w:t xml:space="preserve">. </w:t>
      </w:r>
    </w:p>
    <w:p w:rsidR="003E4EB2" w:rsidRDefault="003E4EB2">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Il n’y en a pas d’autre.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C’est pour cela, c’est </w:t>
      </w:r>
      <w:r>
        <w:rPr>
          <w:rFonts w:ascii="Courier New" w:hAnsi="Courier New" w:cs="Courier New"/>
          <w:bCs/>
          <w:i/>
          <w:iCs/>
          <w:color w:val="auto"/>
          <w:sz w:val="24"/>
        </w:rPr>
        <w:t>seulement là</w:t>
      </w:r>
      <w:r>
        <w:rPr>
          <w:rFonts w:ascii="Courier New" w:hAnsi="Courier New" w:cs="Courier New"/>
          <w:bCs/>
          <w:color w:val="auto"/>
          <w:sz w:val="28"/>
        </w:rPr>
        <w:t>, que la relation des sexes se représente, au niveau de l’inconscient.</w:t>
      </w:r>
    </w:p>
    <w:p w:rsidR="00BF3196" w:rsidRDefault="00BF3196">
      <w:pPr>
        <w:pStyle w:val="Corpsdetexte"/>
        <w:jc w:val="left"/>
        <w:rPr>
          <w:rFonts w:ascii="Courier New" w:hAnsi="Courier New" w:cs="Courier New"/>
          <w:bCs/>
          <w:color w:val="auto"/>
          <w:sz w:val="28"/>
        </w:rPr>
      </w:pP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Pour le reste</w:t>
      </w:r>
      <w:r w:rsidR="003E4EB2">
        <w:rPr>
          <w:rFonts w:ascii="Courier New" w:hAnsi="Courier New" w:cs="Courier New"/>
          <w:bCs/>
          <w:color w:val="auto"/>
          <w:sz w:val="28"/>
        </w:rPr>
        <w:t> :</w:t>
      </w:r>
    </w:p>
    <w:p w:rsidR="003E4EB2"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 </w:t>
      </w:r>
    </w:p>
    <w:p w:rsidR="003E4EB2"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elle est livrée au</w:t>
      </w:r>
      <w:r w:rsidR="003E4EB2">
        <w:rPr>
          <w:rFonts w:ascii="Courier New" w:hAnsi="Courier New" w:cs="Courier New"/>
          <w:bCs/>
          <w:color w:val="auto"/>
          <w:sz w:val="28"/>
        </w:rPr>
        <w:t>x aléas de ce champ de l’Autre,</w:t>
      </w:r>
    </w:p>
    <w:p w:rsidR="003E4EB2" w:rsidRDefault="003E4EB2" w:rsidP="003E4EB2">
      <w:pPr>
        <w:pStyle w:val="Corpsdetexte"/>
        <w:ind w:left="720"/>
        <w:jc w:val="left"/>
        <w:rPr>
          <w:rFonts w:ascii="Courier New" w:hAnsi="Courier New" w:cs="Courier New"/>
          <w:bCs/>
          <w:color w:val="auto"/>
          <w:sz w:val="28"/>
        </w:rPr>
      </w:pPr>
    </w:p>
    <w:p w:rsidR="003E4EB2"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elle est livrée aux explications qu’on lui donne, qu’on lui apprend, de savoir comment il faut s’y prendre,</w:t>
      </w:r>
    </w:p>
    <w:p w:rsidR="003E4EB2" w:rsidRDefault="003E4EB2" w:rsidP="003E4EB2">
      <w:pPr>
        <w:pStyle w:val="Paragraphedeliste"/>
        <w:rPr>
          <w:rFonts w:ascii="Courier New" w:hAnsi="Courier New" w:cs="Courier New"/>
          <w:bCs/>
          <w:sz w:val="28"/>
        </w:rPr>
      </w:pPr>
    </w:p>
    <w:p w:rsidR="00BF3196"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elle est livrée à la vieille dont il faut…</w:t>
      </w:r>
    </w:p>
    <w:p w:rsidR="00BF3196" w:rsidRDefault="00BF3196" w:rsidP="003E4EB2">
      <w:pPr>
        <w:pStyle w:val="Corpsdetexte"/>
        <w:ind w:left="708" w:firstLine="708"/>
        <w:jc w:val="left"/>
        <w:rPr>
          <w:rFonts w:ascii="Courier New" w:hAnsi="Courier New" w:cs="Courier New"/>
          <w:bCs/>
          <w:color w:val="auto"/>
          <w:sz w:val="28"/>
        </w:rPr>
      </w:pPr>
      <w:r>
        <w:rPr>
          <w:rFonts w:ascii="Courier New" w:hAnsi="Courier New" w:cs="Courier New"/>
          <w:bCs/>
          <w:color w:val="auto"/>
          <w:sz w:val="28"/>
        </w:rPr>
        <w:t>ce n’est pas une fable vaine</w:t>
      </w:r>
    </w:p>
    <w:p w:rsidR="00BF3196" w:rsidRDefault="00BF3196" w:rsidP="003E4EB2">
      <w:pPr>
        <w:pStyle w:val="Corpsdetexte"/>
        <w:ind w:left="708"/>
        <w:jc w:val="left"/>
        <w:rPr>
          <w:rFonts w:ascii="Courier New" w:hAnsi="Courier New" w:cs="Courier New"/>
          <w:bCs/>
          <w:color w:val="auto"/>
          <w:sz w:val="28"/>
        </w:rPr>
      </w:pPr>
      <w:r>
        <w:rPr>
          <w:rFonts w:ascii="Courier New" w:hAnsi="Courier New" w:cs="Courier New"/>
          <w:bCs/>
          <w:color w:val="auto"/>
          <w:sz w:val="28"/>
        </w:rPr>
        <w:t xml:space="preserve">…qu’elle apprenne à </w:t>
      </w:r>
      <w:r w:rsidR="003E4EB2">
        <w:rPr>
          <w:rFonts w:ascii="Courier New" w:hAnsi="Courier New" w:cs="Courier New"/>
          <w:bCs/>
          <w:color w:val="auto"/>
          <w:sz w:val="28"/>
        </w:rPr>
        <w:t>DAPHNIS</w:t>
      </w:r>
      <w:r>
        <w:rPr>
          <w:rFonts w:ascii="Courier New" w:hAnsi="Courier New" w:cs="Courier New"/>
          <w:bCs/>
          <w:color w:val="auto"/>
          <w:sz w:val="28"/>
        </w:rPr>
        <w:t xml:space="preserve"> comment il faut faire pour faire l’amour.</w:t>
      </w:r>
    </w:p>
    <w:p w:rsidR="00BF3196" w:rsidRPr="002F72E7" w:rsidRDefault="00BF3196">
      <w:pPr>
        <w:pStyle w:val="Corpsdetexte"/>
        <w:jc w:val="center"/>
        <w:rPr>
          <w:rFonts w:ascii="Garamond" w:hAnsi="Garamond" w:cs="Courier New"/>
          <w:bCs/>
          <w:i/>
          <w:color w:val="auto"/>
          <w:sz w:val="28"/>
        </w:rPr>
      </w:pPr>
      <w:r>
        <w:rPr>
          <w:rFonts w:ascii="Courier New" w:hAnsi="Courier New" w:cs="Courier New"/>
          <w:bCs/>
          <w:color w:val="auto"/>
          <w:sz w:val="28"/>
        </w:rPr>
        <w:br w:type="page"/>
      </w:r>
      <w:r w:rsidRPr="002F72E7">
        <w:rPr>
          <w:rFonts w:ascii="Garamond" w:hAnsi="Garamond" w:cs="Courier New"/>
          <w:bCs/>
          <w:i/>
          <w:color w:val="auto"/>
          <w:sz w:val="28"/>
        </w:rPr>
        <w:lastRenderedPageBreak/>
        <w:t>Discussions</w:t>
      </w:r>
    </w:p>
    <w:p w:rsidR="00BF3196" w:rsidRDefault="00BF3196">
      <w:pPr>
        <w:pStyle w:val="Corpsdetexte"/>
        <w:jc w:val="left"/>
        <w:rPr>
          <w:rFonts w:ascii="Courier New" w:hAnsi="Courier New" w:cs="Courier New"/>
          <w:bCs/>
          <w:i/>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iCs/>
          <w:color w:val="auto"/>
          <w:sz w:val="28"/>
        </w:rPr>
        <w:t>François WAHL</w:t>
      </w:r>
    </w:p>
    <w:p w:rsidR="00BF3196" w:rsidRDefault="00BF3196">
      <w:pPr>
        <w:pStyle w:val="Corpsdetexte"/>
        <w:jc w:val="left"/>
        <w:rPr>
          <w:rFonts w:ascii="Courier New" w:hAnsi="Courier New" w:cs="Courier New"/>
          <w:bCs/>
          <w:color w:val="auto"/>
          <w:sz w:val="28"/>
        </w:rPr>
      </w:pP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Cette force qu’est la libido, qui est antérieure </w:t>
      </w: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à toute pul</w:t>
      </w:r>
      <w:r>
        <w:rPr>
          <w:rFonts w:ascii="Courier New" w:hAnsi="Courier New" w:cs="Courier New"/>
          <w:bCs/>
          <w:color w:val="auto"/>
          <w:sz w:val="28"/>
        </w:rPr>
        <w:softHyphen/>
        <w:t>sion, c’est</w:t>
      </w:r>
      <w:r w:rsidR="00070A56">
        <w:rPr>
          <w:rFonts w:ascii="Courier New" w:hAnsi="Courier New" w:cs="Courier New"/>
          <w:bCs/>
          <w:color w:val="auto"/>
          <w:sz w:val="28"/>
        </w:rPr>
        <w:t>–</w:t>
      </w:r>
      <w:r>
        <w:rPr>
          <w:rFonts w:ascii="Courier New" w:hAnsi="Courier New" w:cs="Courier New"/>
          <w:bCs/>
          <w:color w:val="auto"/>
          <w:sz w:val="28"/>
        </w:rPr>
        <w:t>à</w:t>
      </w:r>
      <w:r w:rsidR="00070A56">
        <w:rPr>
          <w:rFonts w:ascii="Courier New" w:hAnsi="Courier New" w:cs="Courier New"/>
          <w:bCs/>
          <w:color w:val="auto"/>
          <w:sz w:val="28"/>
        </w:rPr>
        <w:t>–</w:t>
      </w:r>
      <w:r>
        <w:rPr>
          <w:rFonts w:ascii="Courier New" w:hAnsi="Courier New" w:cs="Courier New"/>
          <w:bCs/>
          <w:color w:val="auto"/>
          <w:sz w:val="28"/>
        </w:rPr>
        <w:t xml:space="preserve">dire, si la libido,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si vous pesez la libido…</w:t>
      </w:r>
    </w:p>
    <w:p w:rsidR="00BF3196" w:rsidRDefault="00BF3196">
      <w:pPr>
        <w:pStyle w:val="Corpsdetexte"/>
        <w:jc w:val="left"/>
        <w:rPr>
          <w:rFonts w:ascii="Courier New" w:hAnsi="Courier New" w:cs="Courier New"/>
          <w:bCs/>
          <w:i/>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iCs/>
          <w:color w:val="auto"/>
          <w:sz w:val="28"/>
        </w:rPr>
        <w:t>LACAN</w:t>
      </w:r>
      <w:r>
        <w:rPr>
          <w:rFonts w:ascii="Courier New" w:hAnsi="Courier New" w:cs="Courier New"/>
          <w:bCs/>
          <w:i/>
          <w:color w:val="auto"/>
          <w:sz w:val="28"/>
        </w:rPr>
        <w:t xml:space="preserve"> </w:t>
      </w:r>
      <w:r>
        <w:rPr>
          <w:rFonts w:ascii="Courier New" w:hAnsi="Courier New" w:cs="Courier New"/>
          <w:bCs/>
          <w:color w:val="auto"/>
          <w:sz w:val="28"/>
        </w:rPr>
        <w:t>— La libido c’est la lamelle, c’est un organe.</w:t>
      </w:r>
    </w:p>
    <w:p w:rsidR="00BF3196" w:rsidRDefault="00BF3196">
      <w:pPr>
        <w:pStyle w:val="Corpsdetexte"/>
        <w:jc w:val="left"/>
        <w:rPr>
          <w:rFonts w:ascii="Courier New" w:hAnsi="Courier New" w:cs="Courier New"/>
          <w:bCs/>
          <w:i/>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iCs/>
          <w:color w:val="auto"/>
          <w:sz w:val="28"/>
        </w:rPr>
        <w:t>François WAHL</w:t>
      </w:r>
    </w:p>
    <w:p w:rsidR="00BF3196" w:rsidRDefault="00BF3196">
      <w:pPr>
        <w:pStyle w:val="Corpsdetexte"/>
        <w:jc w:val="left"/>
        <w:rPr>
          <w:rFonts w:ascii="Courier New" w:hAnsi="Courier New" w:cs="Courier New"/>
          <w:bCs/>
          <w:color w:val="auto"/>
          <w:sz w:val="28"/>
        </w:rPr>
      </w:pP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Comment justifiez</w:t>
      </w:r>
      <w:r w:rsidR="00070A56">
        <w:rPr>
          <w:rFonts w:ascii="Courier New" w:hAnsi="Courier New" w:cs="Courier New"/>
          <w:bCs/>
          <w:color w:val="auto"/>
          <w:sz w:val="28"/>
        </w:rPr>
        <w:t>–</w:t>
      </w:r>
      <w:r>
        <w:rPr>
          <w:rFonts w:ascii="Courier New" w:hAnsi="Courier New" w:cs="Courier New"/>
          <w:bCs/>
          <w:color w:val="auto"/>
          <w:sz w:val="28"/>
        </w:rPr>
        <w:t xml:space="preserve">vous la perte par rapport à ça,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du pas</w:t>
      </w:r>
      <w:r>
        <w:rPr>
          <w:rFonts w:ascii="Courier New" w:hAnsi="Courier New" w:cs="Courier New"/>
          <w:bCs/>
          <w:color w:val="auto"/>
          <w:sz w:val="28"/>
        </w:rPr>
        <w:softHyphen/>
        <w:t xml:space="preserve">sage par la sexualité ?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À quel moment s’introduit par rapport à elle,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l’ar</w:t>
      </w:r>
      <w:r>
        <w:rPr>
          <w:rFonts w:ascii="Courier New" w:hAnsi="Courier New" w:cs="Courier New"/>
          <w:bCs/>
          <w:color w:val="auto"/>
          <w:sz w:val="28"/>
        </w:rPr>
        <w:softHyphen/>
        <w:t>ticulation activité</w:t>
      </w:r>
      <w:r w:rsidR="00070A56">
        <w:rPr>
          <w:rFonts w:ascii="Courier New" w:hAnsi="Courier New" w:cs="Courier New"/>
          <w:bCs/>
          <w:color w:val="auto"/>
          <w:sz w:val="28"/>
        </w:rPr>
        <w:t>–</w:t>
      </w:r>
      <w:r>
        <w:rPr>
          <w:rFonts w:ascii="Courier New" w:hAnsi="Courier New" w:cs="Courier New"/>
          <w:bCs/>
          <w:color w:val="auto"/>
          <w:sz w:val="28"/>
        </w:rPr>
        <w:t>passivité</w:t>
      </w:r>
      <w:r w:rsidR="002F72E7">
        <w:rPr>
          <w:rFonts w:ascii="Courier New" w:hAnsi="Courier New" w:cs="Courier New"/>
          <w:bCs/>
          <w:color w:val="auto"/>
          <w:sz w:val="28"/>
        </w:rPr>
        <w:t xml:space="preserve"> </w:t>
      </w:r>
      <w:r>
        <w:rPr>
          <w:rFonts w:ascii="Courier New" w:hAnsi="Courier New" w:cs="Courier New"/>
          <w:bCs/>
          <w:color w:val="auto"/>
          <w:sz w:val="28"/>
        </w:rPr>
        <w:t>?</w:t>
      </w:r>
    </w:p>
    <w:p w:rsidR="00BF3196" w:rsidRDefault="00BF3196">
      <w:pPr>
        <w:pStyle w:val="Corpsdetexte"/>
        <w:jc w:val="left"/>
        <w:rPr>
          <w:rFonts w:ascii="Courier New" w:hAnsi="Courier New" w:cs="Courier New"/>
          <w:bCs/>
          <w:i/>
          <w:color w:val="auto"/>
          <w:sz w:val="28"/>
        </w:rPr>
      </w:pPr>
    </w:p>
    <w:p w:rsidR="00BF3196" w:rsidRDefault="00BF3196">
      <w:pPr>
        <w:pStyle w:val="Corpsdetexte"/>
        <w:jc w:val="left"/>
        <w:rPr>
          <w:rFonts w:ascii="Courier New" w:hAnsi="Courier New" w:cs="Courier New"/>
          <w:bCs/>
          <w:iCs/>
          <w:color w:val="auto"/>
          <w:sz w:val="28"/>
        </w:rPr>
      </w:pPr>
      <w:r>
        <w:rPr>
          <w:rFonts w:ascii="Courier New" w:hAnsi="Courier New" w:cs="Courier New"/>
          <w:bCs/>
          <w:iCs/>
          <w:color w:val="auto"/>
          <w:sz w:val="28"/>
        </w:rPr>
        <w:t>LACAN</w:t>
      </w:r>
    </w:p>
    <w:p w:rsidR="00BF3196" w:rsidRDefault="00BF3196">
      <w:pPr>
        <w:pStyle w:val="Corpsdetexte"/>
        <w:jc w:val="left"/>
        <w:rPr>
          <w:rFonts w:ascii="Courier New" w:hAnsi="Courier New" w:cs="Courier New"/>
          <w:bCs/>
          <w:iCs/>
          <w:color w:val="auto"/>
          <w:sz w:val="28"/>
        </w:rPr>
      </w:pPr>
    </w:p>
    <w:p w:rsidR="0053033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Parfait, </w:t>
      </w:r>
      <w:r w:rsidR="007561DE">
        <w:rPr>
          <w:rFonts w:ascii="Courier New" w:hAnsi="Courier New" w:cs="Courier New"/>
          <w:bCs/>
          <w:color w:val="auto"/>
          <w:sz w:val="28"/>
        </w:rPr>
        <w:t>v</w:t>
      </w:r>
      <w:r>
        <w:rPr>
          <w:rFonts w:ascii="Courier New" w:hAnsi="Courier New" w:cs="Courier New"/>
          <w:bCs/>
          <w:color w:val="auto"/>
          <w:sz w:val="28"/>
        </w:rPr>
        <w:t xml:space="preserve">ous soulignez très bien, un des manques </w:t>
      </w:r>
    </w:p>
    <w:p w:rsidR="0053033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de mon discours. Vous allez aussi me faire le crédit, qu’étant donné le temps où nous sommes,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je ne fasse pas une réponse très longue.</w:t>
      </w:r>
    </w:p>
    <w:p w:rsidR="00BF3196" w:rsidRDefault="00BF3196">
      <w:pPr>
        <w:pStyle w:val="Corpsdetexte"/>
        <w:jc w:val="left"/>
        <w:rPr>
          <w:rFonts w:ascii="Courier New" w:hAnsi="Courier New" w:cs="Courier New"/>
          <w:bCs/>
          <w:color w:val="auto"/>
          <w:sz w:val="28"/>
        </w:rPr>
      </w:pPr>
    </w:p>
    <w:p w:rsidR="002F72E7" w:rsidRDefault="002F72E7" w:rsidP="002F72E7">
      <w:pPr>
        <w:pStyle w:val="Corpsdetexte"/>
        <w:jc w:val="left"/>
        <w:rPr>
          <w:rFonts w:ascii="Courier New" w:hAnsi="Courier New" w:cs="Courier New"/>
          <w:bCs/>
          <w:color w:val="auto"/>
          <w:sz w:val="28"/>
        </w:rPr>
      </w:pPr>
      <w:r>
        <w:rPr>
          <w:rFonts w:ascii="Courier New" w:hAnsi="Courier New" w:cs="Courier New"/>
          <w:bCs/>
          <w:color w:val="auto"/>
          <w:sz w:val="28"/>
        </w:rPr>
        <w:t>1)</w:t>
      </w:r>
      <w:r w:rsidR="00530330">
        <w:rPr>
          <w:rFonts w:ascii="Courier New" w:hAnsi="Courier New" w:cs="Courier New"/>
          <w:bCs/>
          <w:color w:val="auto"/>
          <w:sz w:val="28"/>
        </w:rPr>
        <w:t xml:space="preserve"> </w:t>
      </w:r>
      <w:r w:rsidR="00BF3196">
        <w:rPr>
          <w:rFonts w:ascii="Courier New" w:hAnsi="Courier New" w:cs="Courier New"/>
          <w:bCs/>
          <w:color w:val="auto"/>
          <w:sz w:val="28"/>
        </w:rPr>
        <w:t xml:space="preserve">Cette sorte de </w:t>
      </w:r>
      <w:r>
        <w:rPr>
          <w:rFonts w:ascii="Courier New" w:hAnsi="Courier New" w:cs="Courier New"/>
          <w:bCs/>
          <w:color w:val="auto"/>
          <w:sz w:val="28"/>
        </w:rPr>
        <w:t>« </w:t>
      </w:r>
      <w:r w:rsidR="00BF3196" w:rsidRPr="002F72E7">
        <w:rPr>
          <w:bCs/>
          <w:i/>
          <w:color w:val="auto"/>
          <w:sz w:val="24"/>
          <w:szCs w:val="24"/>
        </w:rPr>
        <w:t>corps de lamelle</w:t>
      </w:r>
      <w:r>
        <w:rPr>
          <w:rFonts w:ascii="Courier New" w:hAnsi="Courier New" w:cs="Courier New"/>
          <w:bCs/>
          <w:color w:val="auto"/>
          <w:sz w:val="28"/>
        </w:rPr>
        <w:t> »</w:t>
      </w:r>
      <w:r w:rsidR="00BF3196">
        <w:rPr>
          <w:rFonts w:ascii="Courier New" w:hAnsi="Courier New" w:cs="Courier New"/>
          <w:bCs/>
          <w:color w:val="auto"/>
          <w:sz w:val="28"/>
        </w:rPr>
        <w:t xml:space="preserve">, avec son insertion quelque part, car cette lamelle, elle a un bord, </w:t>
      </w: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elle vient s’insérer là où je vous l’ai mis, écrit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au tableau, à savoir, sur la zone érogène, à savoir, sur l’un des orifices du corps, en tant que ces orifices</w:t>
      </w:r>
      <w:r w:rsidR="002F72E7">
        <w:rPr>
          <w:rFonts w:ascii="Courier New" w:hAnsi="Courier New" w:cs="Courier New"/>
          <w:bCs/>
          <w:color w:val="auto"/>
          <w:sz w:val="28"/>
        </w:rPr>
        <w:t xml:space="preserve"> </w:t>
      </w:r>
      <w:r w:rsidR="00070A56">
        <w:rPr>
          <w:rFonts w:ascii="Courier New" w:hAnsi="Courier New" w:cs="Courier New"/>
          <w:bCs/>
          <w:color w:val="auto"/>
          <w:sz w:val="28"/>
        </w:rPr>
        <w:t>–</w:t>
      </w:r>
      <w:r w:rsidR="002F72E7">
        <w:rPr>
          <w:rFonts w:ascii="Courier New" w:hAnsi="Courier New" w:cs="Courier New"/>
          <w:bCs/>
          <w:color w:val="auto"/>
          <w:sz w:val="28"/>
        </w:rPr>
        <w:t xml:space="preserve"> </w:t>
      </w:r>
      <w:r>
        <w:rPr>
          <w:rFonts w:ascii="Courier New" w:hAnsi="Courier New" w:cs="Courier New"/>
          <w:bCs/>
          <w:color w:val="auto"/>
          <w:sz w:val="28"/>
        </w:rPr>
        <w:t>toute notre expérience</w:t>
      </w:r>
      <w:r w:rsidR="002F72E7">
        <w:rPr>
          <w:rFonts w:ascii="Courier New" w:hAnsi="Courier New" w:cs="Courier New"/>
          <w:bCs/>
          <w:color w:val="auto"/>
          <w:sz w:val="28"/>
        </w:rPr>
        <w:t xml:space="preserve"> </w:t>
      </w:r>
      <w:r w:rsidR="00070A56">
        <w:rPr>
          <w:rFonts w:ascii="Courier New" w:hAnsi="Courier New" w:cs="Courier New"/>
          <w:bCs/>
          <w:color w:val="auto"/>
          <w:sz w:val="28"/>
        </w:rPr>
        <w:t>–</w:t>
      </w:r>
      <w:r>
        <w:rPr>
          <w:rFonts w:ascii="Courier New" w:hAnsi="Courier New" w:cs="Courier New"/>
          <w:bCs/>
          <w:color w:val="auto"/>
          <w:sz w:val="28"/>
        </w:rPr>
        <w:t xml:space="preserve"> sont liés à l’ouverture</w:t>
      </w:r>
      <w:r w:rsidR="00070A56">
        <w:rPr>
          <w:rFonts w:ascii="Courier New" w:hAnsi="Courier New" w:cs="Courier New"/>
          <w:bCs/>
          <w:color w:val="auto"/>
          <w:sz w:val="28"/>
        </w:rPr>
        <w:t>–</w:t>
      </w:r>
      <w:r>
        <w:rPr>
          <w:rFonts w:ascii="Courier New" w:hAnsi="Courier New" w:cs="Courier New"/>
          <w:bCs/>
          <w:color w:val="auto"/>
          <w:sz w:val="28"/>
        </w:rPr>
        <w:t>fermeture de la béance de l’inconscient.</w:t>
      </w: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Elles y sont liées, parce que c’est là que s’y noue la présence du vivant. </w:t>
      </w:r>
    </w:p>
    <w:p w:rsidR="002F72E7" w:rsidRDefault="002F72E7">
      <w:pPr>
        <w:pStyle w:val="Corpsdetexte"/>
        <w:jc w:val="left"/>
        <w:rPr>
          <w:rFonts w:ascii="Courier New" w:hAnsi="Courier New" w:cs="Courier New"/>
          <w:bCs/>
          <w:color w:val="auto"/>
          <w:sz w:val="28"/>
        </w:rPr>
      </w:pP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Si nous avons découvert quelque chose qui lie à l’incons</w:t>
      </w:r>
      <w:r>
        <w:rPr>
          <w:rFonts w:ascii="Courier New" w:hAnsi="Courier New" w:cs="Courier New"/>
          <w:bCs/>
          <w:color w:val="auto"/>
          <w:sz w:val="28"/>
        </w:rPr>
        <w:softHyphen/>
        <w:t xml:space="preserve">cient </w:t>
      </w:r>
      <w:r w:rsidRPr="002F72E7">
        <w:rPr>
          <w:bCs/>
          <w:i/>
          <w:color w:val="0000CC"/>
          <w:sz w:val="24"/>
          <w:szCs w:val="24"/>
        </w:rPr>
        <w:t>la pulsion</w:t>
      </w:r>
      <w:r>
        <w:rPr>
          <w:rFonts w:ascii="Courier New" w:hAnsi="Courier New" w:cs="Courier New"/>
          <w:bCs/>
          <w:color w:val="auto"/>
          <w:sz w:val="28"/>
        </w:rPr>
        <w:t xml:space="preserve"> dite </w:t>
      </w:r>
      <w:r w:rsidRPr="002F72E7">
        <w:rPr>
          <w:bCs/>
          <w:i/>
          <w:color w:val="0000CC"/>
          <w:sz w:val="24"/>
          <w:szCs w:val="24"/>
        </w:rPr>
        <w:t>orale</w:t>
      </w:r>
      <w:r>
        <w:rPr>
          <w:rFonts w:ascii="Courier New" w:hAnsi="Courier New" w:cs="Courier New"/>
          <w:bCs/>
          <w:color w:val="auto"/>
          <w:sz w:val="28"/>
        </w:rPr>
        <w:t xml:space="preserve">, </w:t>
      </w:r>
      <w:r w:rsidRPr="002F72E7">
        <w:rPr>
          <w:bCs/>
          <w:i/>
          <w:color w:val="0000CC"/>
          <w:sz w:val="24"/>
          <w:szCs w:val="24"/>
        </w:rPr>
        <w:t>anale</w:t>
      </w:r>
      <w:r>
        <w:rPr>
          <w:rFonts w:ascii="Courier New" w:hAnsi="Courier New" w:cs="Courier New"/>
          <w:bCs/>
          <w:color w:val="auto"/>
          <w:sz w:val="28"/>
        </w:rPr>
        <w:t xml:space="preserve">, auquel j’ajoute </w:t>
      </w:r>
    </w:p>
    <w:p w:rsidR="002F72E7" w:rsidRDefault="00BF3196">
      <w:pPr>
        <w:pStyle w:val="Corpsdetexte"/>
        <w:jc w:val="left"/>
        <w:rPr>
          <w:rFonts w:ascii="Courier New" w:hAnsi="Courier New" w:cs="Courier New"/>
          <w:bCs/>
          <w:color w:val="auto"/>
          <w:sz w:val="28"/>
        </w:rPr>
      </w:pPr>
      <w:r w:rsidRPr="002F72E7">
        <w:rPr>
          <w:bCs/>
          <w:i/>
          <w:color w:val="0000CC"/>
          <w:sz w:val="24"/>
          <w:szCs w:val="24"/>
        </w:rPr>
        <w:t>la pulsion scopique</w:t>
      </w:r>
      <w:r>
        <w:rPr>
          <w:rFonts w:ascii="Courier New" w:hAnsi="Courier New" w:cs="Courier New"/>
          <w:bCs/>
          <w:color w:val="auto"/>
          <w:sz w:val="28"/>
        </w:rPr>
        <w:t xml:space="preserve"> et celle qu’il faudrait presque appeler </w:t>
      </w:r>
    </w:p>
    <w:p w:rsidR="00BF3196" w:rsidRDefault="00BF3196">
      <w:pPr>
        <w:pStyle w:val="Corpsdetexte"/>
        <w:jc w:val="left"/>
        <w:rPr>
          <w:rFonts w:ascii="Courier New" w:hAnsi="Courier New" w:cs="Courier New"/>
          <w:bCs/>
          <w:color w:val="auto"/>
          <w:sz w:val="28"/>
        </w:rPr>
      </w:pPr>
      <w:r w:rsidRPr="002F72E7">
        <w:rPr>
          <w:bCs/>
          <w:i/>
          <w:color w:val="0000CC"/>
          <w:sz w:val="24"/>
          <w:szCs w:val="24"/>
        </w:rPr>
        <w:t>la pulsion invocante</w:t>
      </w:r>
      <w:r>
        <w:rPr>
          <w:rFonts w:ascii="Courier New" w:hAnsi="Courier New" w:cs="Courier New"/>
          <w:bCs/>
          <w:color w:val="auto"/>
          <w:sz w:val="28"/>
        </w:rPr>
        <w:t>, qui a ce privilè</w:t>
      </w:r>
      <w:r>
        <w:rPr>
          <w:rFonts w:ascii="Courier New" w:hAnsi="Courier New" w:cs="Courier New"/>
          <w:bCs/>
          <w:color w:val="auto"/>
          <w:sz w:val="28"/>
        </w:rPr>
        <w:softHyphen/>
        <w:t>ge, comme je vous l’ai dit incidemment…</w:t>
      </w:r>
    </w:p>
    <w:p w:rsidR="00BF3196" w:rsidRDefault="00BF3196">
      <w:pPr>
        <w:pStyle w:val="Corpsdetexte"/>
        <w:ind w:firstLine="708"/>
        <w:jc w:val="left"/>
        <w:rPr>
          <w:rFonts w:ascii="Courier New" w:hAnsi="Courier New" w:cs="Courier New"/>
          <w:bCs/>
          <w:color w:val="auto"/>
          <w:sz w:val="28"/>
        </w:rPr>
      </w:pPr>
      <w:r>
        <w:rPr>
          <w:rFonts w:ascii="Courier New" w:hAnsi="Courier New" w:cs="Courier New"/>
          <w:bCs/>
          <w:color w:val="auto"/>
          <w:sz w:val="28"/>
        </w:rPr>
        <w:t>rien de ce que je dis n’est pure plaisanterie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…a pour propriété de ne pas pouvoir se fermer,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c’est là l’insertion de la lamelle.</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Dieu merci, je ne l’ai pas dit mais je l’ai écrit. C’est au tableau.</w:t>
      </w:r>
    </w:p>
    <w:p w:rsidR="00BF3196" w:rsidRDefault="002F72E7">
      <w:pPr>
        <w:pStyle w:val="Corpsdetexte"/>
        <w:jc w:val="left"/>
        <w:rPr>
          <w:rFonts w:ascii="Courier New" w:hAnsi="Courier New" w:cs="Courier New"/>
          <w:bCs/>
          <w:color w:val="auto"/>
          <w:sz w:val="28"/>
        </w:rPr>
      </w:pPr>
      <w:r>
        <w:rPr>
          <w:rFonts w:ascii="Courier New" w:hAnsi="Courier New" w:cs="Courier New"/>
          <w:bCs/>
          <w:color w:val="auto"/>
          <w:sz w:val="28"/>
        </w:rPr>
        <w:lastRenderedPageBreak/>
        <w:t xml:space="preserve">2) </w:t>
      </w:r>
      <w:r w:rsidR="00BF3196">
        <w:rPr>
          <w:rFonts w:ascii="Courier New" w:hAnsi="Courier New" w:cs="Courier New"/>
          <w:bCs/>
          <w:color w:val="auto"/>
          <w:sz w:val="28"/>
        </w:rPr>
        <w:t xml:space="preserve">Le rapport de </w:t>
      </w:r>
      <w:r w:rsidR="00BF3196" w:rsidRPr="002F72E7">
        <w:rPr>
          <w:bCs/>
          <w:i/>
          <w:color w:val="0000CC"/>
          <w:sz w:val="24"/>
          <w:szCs w:val="24"/>
        </w:rPr>
        <w:t>la</w:t>
      </w:r>
      <w:r w:rsidR="00BF3196" w:rsidRPr="002F72E7">
        <w:rPr>
          <w:bCs/>
          <w:i/>
          <w:iCs/>
          <w:color w:val="0000CC"/>
          <w:sz w:val="24"/>
          <w:szCs w:val="24"/>
        </w:rPr>
        <w:t xml:space="preserve"> pulsion</w:t>
      </w:r>
      <w:r w:rsidR="00BF3196">
        <w:rPr>
          <w:rFonts w:ascii="Courier New" w:hAnsi="Courier New" w:cs="Courier New"/>
          <w:bCs/>
          <w:color w:val="auto"/>
          <w:sz w:val="28"/>
        </w:rPr>
        <w:t xml:space="preserve"> avec </w:t>
      </w:r>
      <w:r w:rsidR="00BF3196" w:rsidRPr="002F72E7">
        <w:rPr>
          <w:bCs/>
          <w:i/>
          <w:iCs/>
          <w:color w:val="0000CC"/>
          <w:sz w:val="24"/>
          <w:szCs w:val="24"/>
        </w:rPr>
        <w:t>activité</w:t>
      </w:r>
      <w:r w:rsidR="00070A56">
        <w:rPr>
          <w:bCs/>
          <w:i/>
          <w:iCs/>
          <w:color w:val="0000CC"/>
          <w:sz w:val="24"/>
          <w:szCs w:val="24"/>
        </w:rPr>
        <w:t>–</w:t>
      </w:r>
      <w:r w:rsidR="00BF3196" w:rsidRPr="002F72E7">
        <w:rPr>
          <w:bCs/>
          <w:i/>
          <w:iCs/>
          <w:color w:val="0000CC"/>
          <w:sz w:val="24"/>
          <w:szCs w:val="24"/>
        </w:rPr>
        <w:t>passivité</w:t>
      </w:r>
      <w:r w:rsidR="00BF3196">
        <w:rPr>
          <w:rFonts w:ascii="Courier New" w:hAnsi="Courier New" w:cs="Courier New"/>
          <w:bCs/>
          <w:color w:val="auto"/>
          <w:sz w:val="28"/>
        </w:rPr>
        <w:t xml:space="preserve"> : </w:t>
      </w: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je pense m’être suffi</w:t>
      </w:r>
      <w:r>
        <w:rPr>
          <w:rFonts w:ascii="Courier New" w:hAnsi="Courier New" w:cs="Courier New"/>
          <w:bCs/>
          <w:color w:val="auto"/>
          <w:sz w:val="28"/>
        </w:rPr>
        <w:softHyphen/>
        <w:t xml:space="preserve">samment fait entendre, en disant qu’au niveau de </w:t>
      </w:r>
      <w:r w:rsidR="002F72E7" w:rsidRPr="002F72E7">
        <w:rPr>
          <w:bCs/>
          <w:i/>
          <w:color w:val="0000CC"/>
          <w:sz w:val="24"/>
          <w:szCs w:val="24"/>
        </w:rPr>
        <w:t>la</w:t>
      </w:r>
      <w:r w:rsidR="002F72E7" w:rsidRPr="002F72E7">
        <w:rPr>
          <w:bCs/>
          <w:i/>
          <w:iCs/>
          <w:color w:val="0000CC"/>
          <w:sz w:val="24"/>
          <w:szCs w:val="24"/>
        </w:rPr>
        <w:t xml:space="preserve"> pulsion</w:t>
      </w:r>
      <w:r>
        <w:rPr>
          <w:rFonts w:ascii="Courier New" w:hAnsi="Courier New" w:cs="Courier New"/>
          <w:bCs/>
          <w:color w:val="auto"/>
          <w:sz w:val="28"/>
        </w:rPr>
        <w:t xml:space="preserve">, il est purement </w:t>
      </w:r>
      <w:r w:rsidRPr="002F72E7">
        <w:rPr>
          <w:bCs/>
          <w:i/>
          <w:iCs/>
          <w:color w:val="auto"/>
          <w:sz w:val="24"/>
        </w:rPr>
        <w:t>grammatical</w:t>
      </w:r>
      <w:r>
        <w:rPr>
          <w:rFonts w:ascii="Courier New" w:hAnsi="Courier New" w:cs="Courier New"/>
          <w:bCs/>
          <w:color w:val="auto"/>
          <w:sz w:val="28"/>
        </w:rPr>
        <w:t xml:space="preserve">. </w:t>
      </w: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Il est support, artifice que FREUD emploie pour nous faire saisir l’aller et retour du </w:t>
      </w:r>
      <w:r>
        <w:rPr>
          <w:rFonts w:ascii="Courier New" w:hAnsi="Courier New" w:cs="Courier New"/>
          <w:bCs/>
          <w:i/>
          <w:iCs/>
          <w:color w:val="auto"/>
          <w:sz w:val="24"/>
        </w:rPr>
        <w:t>mouvement pulsionnel</w:t>
      </w:r>
      <w:r>
        <w:rPr>
          <w:rFonts w:ascii="Courier New" w:hAnsi="Courier New" w:cs="Courier New"/>
          <w:bCs/>
          <w:color w:val="auto"/>
          <w:sz w:val="28"/>
        </w:rPr>
        <w:t xml:space="preserve">. </w:t>
      </w:r>
    </w:p>
    <w:p w:rsidR="002F72E7" w:rsidRDefault="002F72E7">
      <w:pPr>
        <w:pStyle w:val="Corpsdetexte"/>
        <w:jc w:val="left"/>
        <w:rPr>
          <w:rFonts w:ascii="Courier New" w:hAnsi="Courier New" w:cs="Courier New"/>
          <w:bCs/>
          <w:color w:val="auto"/>
          <w:sz w:val="28"/>
        </w:rPr>
      </w:pP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Mais je suis revenu à </w:t>
      </w:r>
      <w:r w:rsidRPr="002F72E7">
        <w:rPr>
          <w:bCs/>
          <w:i/>
          <w:color w:val="auto"/>
          <w:sz w:val="24"/>
          <w:szCs w:val="24"/>
        </w:rPr>
        <w:t>quatre ou cinq reprises</w:t>
      </w:r>
      <w:r>
        <w:rPr>
          <w:rFonts w:ascii="Courier New" w:hAnsi="Courier New" w:cs="Courier New"/>
          <w:bCs/>
          <w:color w:val="auto"/>
          <w:sz w:val="28"/>
        </w:rPr>
        <w:t xml:space="preserve"> sur le sujet : que nous ne saurions purement et simplement, </w:t>
      </w: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réduire à une réciprocité. </w:t>
      </w:r>
    </w:p>
    <w:p w:rsidR="00530330" w:rsidRDefault="00530330">
      <w:pPr>
        <w:pStyle w:val="Corpsdetexte"/>
        <w:jc w:val="left"/>
        <w:rPr>
          <w:rFonts w:ascii="Courier New" w:hAnsi="Courier New" w:cs="Courier New"/>
          <w:bCs/>
          <w:color w:val="auto"/>
          <w:sz w:val="28"/>
        </w:rPr>
      </w:pP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Il n’y en a nulle, au niveau de la pulsion, et j’ai indiqué de la façon la plus articulée aujourd’hui, qu’à l’ensemble des trois temps, vous verrez le texte (</w:t>
      </w:r>
      <w:r w:rsidRPr="002F72E7">
        <w:rPr>
          <w:bCs/>
          <w:i/>
          <w:color w:val="auto"/>
          <w:sz w:val="24"/>
          <w:szCs w:val="24"/>
        </w:rPr>
        <w:t>a</w:t>
      </w:r>
      <w:r>
        <w:rPr>
          <w:rFonts w:ascii="Courier New" w:hAnsi="Courier New" w:cs="Courier New"/>
          <w:bCs/>
          <w:color w:val="auto"/>
          <w:sz w:val="28"/>
        </w:rPr>
        <w:t>),(</w:t>
      </w:r>
      <w:r w:rsidRPr="002F72E7">
        <w:rPr>
          <w:bCs/>
          <w:i/>
          <w:color w:val="auto"/>
          <w:sz w:val="24"/>
          <w:szCs w:val="24"/>
        </w:rPr>
        <w:t>b</w:t>
      </w:r>
      <w:r>
        <w:rPr>
          <w:rFonts w:ascii="Courier New" w:hAnsi="Courier New" w:cs="Courier New"/>
          <w:bCs/>
          <w:color w:val="auto"/>
          <w:sz w:val="28"/>
        </w:rPr>
        <w:t>),(</w:t>
      </w:r>
      <w:r w:rsidRPr="002F72E7">
        <w:rPr>
          <w:bCs/>
          <w:i/>
          <w:color w:val="auto"/>
          <w:sz w:val="24"/>
          <w:szCs w:val="24"/>
        </w:rPr>
        <w:t>c</w:t>
      </w:r>
      <w:r>
        <w:rPr>
          <w:rFonts w:ascii="Courier New" w:hAnsi="Courier New" w:cs="Courier New"/>
          <w:bCs/>
          <w:color w:val="auto"/>
          <w:sz w:val="28"/>
        </w:rPr>
        <w:t xml:space="preserve">), dont FREUD articule chaque pulsion, </w:t>
      </w: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il importe, il est nécessité de substituer la formule du </w:t>
      </w:r>
      <w:r>
        <w:rPr>
          <w:rFonts w:ascii="Courier New" w:hAnsi="Courier New" w:cs="Courier New"/>
          <w:sz w:val="28"/>
        </w:rPr>
        <w:t>«</w:t>
      </w:r>
      <w:r>
        <w:rPr>
          <w:rFonts w:ascii="Courier New" w:hAnsi="Courier New" w:cs="Courier New"/>
          <w:i/>
          <w:iCs/>
          <w:sz w:val="24"/>
        </w:rPr>
        <w:t> </w:t>
      </w:r>
      <w:r w:rsidRPr="002F72E7">
        <w:rPr>
          <w:bCs/>
          <w:i/>
          <w:iCs/>
          <w:color w:val="auto"/>
          <w:sz w:val="24"/>
          <w:szCs w:val="24"/>
        </w:rPr>
        <w:t>se faire</w:t>
      </w:r>
      <w:r w:rsidR="002F72E7" w:rsidRPr="002F72E7">
        <w:rPr>
          <w:bCs/>
          <w:i/>
          <w:iCs/>
          <w:color w:val="auto"/>
          <w:sz w:val="24"/>
          <w:szCs w:val="24"/>
        </w:rPr>
        <w:t>…</w:t>
      </w:r>
      <w:r w:rsidRPr="002F72E7">
        <w:rPr>
          <w:bCs/>
          <w:i/>
          <w:iCs/>
          <w:color w:val="auto"/>
          <w:sz w:val="24"/>
          <w:szCs w:val="24"/>
        </w:rPr>
        <w:t xml:space="preserve"> quelque chose</w:t>
      </w:r>
      <w:r>
        <w:rPr>
          <w:rFonts w:ascii="Courier New" w:hAnsi="Courier New" w:cs="Courier New"/>
          <w:i/>
          <w:iCs/>
          <w:sz w:val="24"/>
        </w:rPr>
        <w:t> </w:t>
      </w:r>
      <w:r>
        <w:rPr>
          <w:rFonts w:ascii="Courier New" w:hAnsi="Courier New" w:cs="Courier New"/>
          <w:sz w:val="28"/>
        </w:rPr>
        <w:t>»</w:t>
      </w:r>
      <w:r>
        <w:rPr>
          <w:rFonts w:ascii="Courier New" w:hAnsi="Courier New" w:cs="Courier New"/>
          <w:bCs/>
          <w:color w:val="auto"/>
          <w:sz w:val="28"/>
        </w:rPr>
        <w:t xml:space="preserve">, </w:t>
      </w:r>
      <w:r>
        <w:rPr>
          <w:rFonts w:ascii="Courier New" w:hAnsi="Courier New" w:cs="Courier New"/>
          <w:sz w:val="28"/>
        </w:rPr>
        <w:t>« </w:t>
      </w:r>
      <w:r w:rsidRPr="002F72E7">
        <w:rPr>
          <w:bCs/>
          <w:i/>
          <w:color w:val="auto"/>
          <w:sz w:val="24"/>
          <w:szCs w:val="24"/>
        </w:rPr>
        <w:t>voir</w:t>
      </w:r>
      <w:r>
        <w:rPr>
          <w:rFonts w:ascii="Courier New" w:hAnsi="Courier New" w:cs="Courier New"/>
          <w:sz w:val="28"/>
        </w:rPr>
        <w:t> »</w:t>
      </w:r>
      <w:r>
        <w:rPr>
          <w:rFonts w:ascii="Courier New" w:hAnsi="Courier New" w:cs="Courier New"/>
          <w:bCs/>
          <w:color w:val="auto"/>
          <w:sz w:val="28"/>
        </w:rPr>
        <w:t xml:space="preserve">, </w:t>
      </w:r>
      <w:r>
        <w:rPr>
          <w:rFonts w:ascii="Courier New" w:hAnsi="Courier New" w:cs="Courier New"/>
          <w:sz w:val="28"/>
        </w:rPr>
        <w:t>« </w:t>
      </w:r>
      <w:r w:rsidRPr="002F72E7">
        <w:rPr>
          <w:bCs/>
          <w:i/>
          <w:color w:val="auto"/>
          <w:sz w:val="24"/>
          <w:szCs w:val="24"/>
        </w:rPr>
        <w:t>entendre</w:t>
      </w:r>
      <w:r>
        <w:rPr>
          <w:rFonts w:ascii="Courier New" w:hAnsi="Courier New" w:cs="Courier New"/>
          <w:sz w:val="28"/>
        </w:rPr>
        <w:t> »</w:t>
      </w:r>
      <w:r>
        <w:rPr>
          <w:rFonts w:ascii="Courier New" w:hAnsi="Courier New" w:cs="Courier New"/>
          <w:bCs/>
          <w:color w:val="auto"/>
          <w:sz w:val="28"/>
        </w:rPr>
        <w:t xml:space="preserve">, etc.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toute la liste que j’ai donnée. </w:t>
      </w:r>
    </w:p>
    <w:p w:rsidR="00BF3196" w:rsidRDefault="00BF3196">
      <w:pPr>
        <w:pStyle w:val="Corpsdetexte"/>
        <w:jc w:val="left"/>
        <w:rPr>
          <w:rFonts w:ascii="Courier New" w:hAnsi="Courier New" w:cs="Courier New"/>
          <w:bCs/>
          <w:color w:val="auto"/>
          <w:sz w:val="28"/>
        </w:rPr>
      </w:pP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Ceci </w:t>
      </w:r>
      <w:r w:rsidRPr="002F72E7">
        <w:rPr>
          <w:rFonts w:ascii="Courier New" w:hAnsi="Courier New" w:cs="Courier New"/>
          <w:bCs/>
          <w:i/>
          <w:color w:val="auto"/>
          <w:sz w:val="24"/>
          <w:szCs w:val="24"/>
        </w:rPr>
        <w:t>implique</w:t>
      </w:r>
      <w:r>
        <w:rPr>
          <w:rFonts w:ascii="Courier New" w:hAnsi="Courier New" w:cs="Courier New"/>
          <w:bCs/>
          <w:color w:val="auto"/>
          <w:sz w:val="28"/>
        </w:rPr>
        <w:t xml:space="preserve"> essentiellement et fondamentalement </w:t>
      </w:r>
      <w:r w:rsidRPr="002F72E7">
        <w:rPr>
          <w:bCs/>
          <w:i/>
          <w:iCs/>
          <w:color w:val="auto"/>
          <w:sz w:val="24"/>
        </w:rPr>
        <w:t>activité</w:t>
      </w:r>
      <w:r>
        <w:rPr>
          <w:rFonts w:ascii="Courier New" w:hAnsi="Courier New" w:cs="Courier New"/>
          <w:bCs/>
          <w:color w:val="auto"/>
          <w:sz w:val="24"/>
        </w:rPr>
        <w:t>,</w:t>
      </w:r>
      <w:r>
        <w:rPr>
          <w:rFonts w:ascii="Courier New" w:hAnsi="Courier New" w:cs="Courier New"/>
          <w:bCs/>
          <w:color w:val="auto"/>
          <w:sz w:val="28"/>
        </w:rPr>
        <w:t xml:space="preserve"> en quoi je rejoins ce que</w:t>
      </w:r>
      <w:r w:rsidR="002F72E7">
        <w:rPr>
          <w:rFonts w:ascii="Courier New" w:hAnsi="Courier New" w:cs="Courier New"/>
          <w:bCs/>
          <w:color w:val="auto"/>
          <w:sz w:val="28"/>
        </w:rPr>
        <w:t>…</w:t>
      </w:r>
    </w:p>
    <w:p w:rsidR="002F72E7" w:rsidRDefault="00BF3196" w:rsidP="002F72E7">
      <w:pPr>
        <w:pStyle w:val="Corpsdetexte"/>
        <w:ind w:firstLine="708"/>
        <w:jc w:val="left"/>
        <w:rPr>
          <w:rFonts w:ascii="Courier New" w:hAnsi="Courier New" w:cs="Courier New"/>
          <w:bCs/>
          <w:color w:val="auto"/>
          <w:sz w:val="28"/>
        </w:rPr>
      </w:pPr>
      <w:r>
        <w:rPr>
          <w:rFonts w:ascii="Courier New" w:hAnsi="Courier New" w:cs="Courier New"/>
          <w:bCs/>
          <w:color w:val="auto"/>
          <w:sz w:val="28"/>
        </w:rPr>
        <w:t>dans le point que je vous ai cité</w:t>
      </w:r>
    </w:p>
    <w:p w:rsidR="002F72E7" w:rsidRDefault="002F72E7">
      <w:pPr>
        <w:pStyle w:val="Corpsdetexte"/>
        <w:jc w:val="left"/>
        <w:rPr>
          <w:rFonts w:ascii="Courier New" w:hAnsi="Courier New" w:cs="Courier New"/>
          <w:bCs/>
          <w:color w:val="auto"/>
          <w:sz w:val="28"/>
        </w:rPr>
      </w:pPr>
      <w:r>
        <w:rPr>
          <w:rFonts w:ascii="Courier New" w:hAnsi="Courier New" w:cs="Courier New"/>
          <w:bCs/>
          <w:color w:val="auto"/>
          <w:sz w:val="28"/>
        </w:rPr>
        <w:t>…</w:t>
      </w:r>
      <w:r w:rsidR="00BF3196">
        <w:rPr>
          <w:rFonts w:ascii="Courier New" w:hAnsi="Courier New" w:cs="Courier New"/>
          <w:bCs/>
          <w:color w:val="auto"/>
          <w:sz w:val="28"/>
        </w:rPr>
        <w:t>FREUD lui</w:t>
      </w:r>
      <w:r w:rsidR="00070A56">
        <w:rPr>
          <w:rFonts w:ascii="Courier New" w:hAnsi="Courier New" w:cs="Courier New"/>
          <w:bCs/>
          <w:color w:val="auto"/>
          <w:sz w:val="28"/>
        </w:rPr>
        <w:t>–</w:t>
      </w:r>
      <w:r w:rsidR="00BF3196">
        <w:rPr>
          <w:rFonts w:ascii="Courier New" w:hAnsi="Courier New" w:cs="Courier New"/>
          <w:bCs/>
          <w:color w:val="auto"/>
          <w:sz w:val="28"/>
        </w:rPr>
        <w:t>même articule en disant</w:t>
      </w:r>
      <w:r>
        <w:rPr>
          <w:rFonts w:ascii="Courier New" w:hAnsi="Courier New" w:cs="Courier New"/>
          <w:bCs/>
          <w:color w:val="auto"/>
          <w:sz w:val="28"/>
        </w:rPr>
        <w:t>…</w:t>
      </w:r>
    </w:p>
    <w:p w:rsidR="002F72E7" w:rsidRDefault="00BF3196" w:rsidP="002F72E7">
      <w:pPr>
        <w:pStyle w:val="Corpsdetexte"/>
        <w:ind w:left="708"/>
        <w:jc w:val="left"/>
        <w:rPr>
          <w:rFonts w:ascii="Courier New" w:hAnsi="Courier New" w:cs="Courier New"/>
          <w:bCs/>
          <w:color w:val="auto"/>
          <w:sz w:val="28"/>
        </w:rPr>
      </w:pPr>
      <w:r>
        <w:rPr>
          <w:rFonts w:ascii="Courier New" w:hAnsi="Courier New" w:cs="Courier New"/>
          <w:bCs/>
          <w:color w:val="auto"/>
          <w:sz w:val="28"/>
        </w:rPr>
        <w:t>en distinguant les deux champs</w:t>
      </w:r>
      <w:r w:rsidR="002F72E7">
        <w:rPr>
          <w:rFonts w:ascii="Courier New" w:hAnsi="Courier New" w:cs="Courier New"/>
          <w:bCs/>
          <w:color w:val="auto"/>
          <w:sz w:val="28"/>
        </w:rPr>
        <w:t> :</w:t>
      </w:r>
      <w:r>
        <w:rPr>
          <w:rFonts w:ascii="Courier New" w:hAnsi="Courier New" w:cs="Courier New"/>
          <w:bCs/>
          <w:color w:val="auto"/>
          <w:sz w:val="28"/>
        </w:rPr>
        <w:t xml:space="preserve"> </w:t>
      </w:r>
    </w:p>
    <w:p w:rsidR="002F72E7"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le champ pul</w:t>
      </w:r>
      <w:r>
        <w:rPr>
          <w:rFonts w:ascii="Courier New" w:hAnsi="Courier New" w:cs="Courier New"/>
          <w:bCs/>
          <w:color w:val="auto"/>
          <w:sz w:val="28"/>
        </w:rPr>
        <w:softHyphen/>
        <w:t xml:space="preserve">sionnel d’une part, </w:t>
      </w:r>
    </w:p>
    <w:p w:rsidR="002F72E7" w:rsidRDefault="00BF3196" w:rsidP="00106492">
      <w:pPr>
        <w:pStyle w:val="Corpsdetexte"/>
        <w:numPr>
          <w:ilvl w:val="0"/>
          <w:numId w:val="19"/>
        </w:numPr>
        <w:jc w:val="left"/>
        <w:rPr>
          <w:rFonts w:ascii="Courier New" w:hAnsi="Courier New" w:cs="Courier New"/>
          <w:bCs/>
          <w:color w:val="auto"/>
          <w:sz w:val="28"/>
        </w:rPr>
      </w:pPr>
      <w:r>
        <w:rPr>
          <w:rFonts w:ascii="Courier New" w:hAnsi="Courier New" w:cs="Courier New"/>
          <w:bCs/>
          <w:color w:val="auto"/>
          <w:sz w:val="28"/>
        </w:rPr>
        <w:t>et d’autre part le champ narcissique de l’amour</w:t>
      </w:r>
    </w:p>
    <w:p w:rsidR="00BF3196" w:rsidRDefault="002F72E7">
      <w:pPr>
        <w:pStyle w:val="Corpsdetexte"/>
        <w:jc w:val="left"/>
        <w:rPr>
          <w:rFonts w:ascii="Courier New" w:hAnsi="Courier New" w:cs="Courier New"/>
          <w:bCs/>
          <w:color w:val="auto"/>
          <w:sz w:val="28"/>
        </w:rPr>
      </w:pPr>
      <w:r>
        <w:rPr>
          <w:rFonts w:ascii="Courier New" w:hAnsi="Courier New" w:cs="Courier New"/>
          <w:bCs/>
          <w:color w:val="auto"/>
          <w:sz w:val="28"/>
        </w:rPr>
        <w:t>…</w:t>
      </w:r>
      <w:r w:rsidR="00BF3196">
        <w:rPr>
          <w:rFonts w:ascii="Courier New" w:hAnsi="Courier New" w:cs="Courier New"/>
          <w:bCs/>
          <w:color w:val="auto"/>
          <w:sz w:val="28"/>
        </w:rPr>
        <w:t>en disant que</w:t>
      </w:r>
      <w:r>
        <w:rPr>
          <w:rFonts w:ascii="Courier New" w:hAnsi="Courier New" w:cs="Courier New"/>
          <w:bCs/>
          <w:color w:val="auto"/>
          <w:sz w:val="28"/>
        </w:rPr>
        <w:t xml:space="preserve"> –</w:t>
      </w:r>
      <w:r w:rsidR="00BF3196">
        <w:rPr>
          <w:rFonts w:ascii="Courier New" w:hAnsi="Courier New" w:cs="Courier New"/>
          <w:bCs/>
          <w:color w:val="auto"/>
          <w:sz w:val="28"/>
        </w:rPr>
        <w:t xml:space="preserve"> là</w:t>
      </w:r>
      <w:r>
        <w:rPr>
          <w:rFonts w:ascii="Courier New" w:hAnsi="Courier New" w:cs="Courier New"/>
          <w:bCs/>
          <w:color w:val="auto"/>
          <w:sz w:val="28"/>
        </w:rPr>
        <w:t xml:space="preserve"> </w:t>
      </w:r>
      <w:r w:rsidR="00070A56">
        <w:rPr>
          <w:rFonts w:ascii="Courier New" w:hAnsi="Courier New" w:cs="Courier New"/>
          <w:bCs/>
          <w:color w:val="auto"/>
          <w:sz w:val="28"/>
        </w:rPr>
        <w:t>–</w:t>
      </w:r>
      <w:r w:rsidR="00BF3196">
        <w:rPr>
          <w:rFonts w:ascii="Courier New" w:hAnsi="Courier New" w:cs="Courier New"/>
          <w:bCs/>
          <w:color w:val="auto"/>
          <w:sz w:val="28"/>
        </w:rPr>
        <w:t xml:space="preserve"> au niveau de l’amour, </w:t>
      </w: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il y a réciprocité de l’</w:t>
      </w:r>
      <w:r w:rsidR="002F72E7">
        <w:rPr>
          <w:rFonts w:ascii="Courier New" w:hAnsi="Courier New" w:cs="Courier New"/>
          <w:bCs/>
          <w:color w:val="auto"/>
          <w:sz w:val="28"/>
        </w:rPr>
        <w:t>« </w:t>
      </w:r>
      <w:r w:rsidRPr="002F72E7">
        <w:rPr>
          <w:bCs/>
          <w:i/>
          <w:color w:val="auto"/>
          <w:sz w:val="24"/>
          <w:szCs w:val="24"/>
        </w:rPr>
        <w:t>aimer</w:t>
      </w:r>
      <w:r w:rsidR="002F72E7">
        <w:rPr>
          <w:rFonts w:ascii="Courier New" w:hAnsi="Courier New" w:cs="Courier New"/>
          <w:bCs/>
          <w:color w:val="auto"/>
          <w:sz w:val="28"/>
        </w:rPr>
        <w:t> »</w:t>
      </w:r>
      <w:r>
        <w:rPr>
          <w:rFonts w:ascii="Courier New" w:hAnsi="Courier New" w:cs="Courier New"/>
          <w:bCs/>
          <w:color w:val="auto"/>
          <w:sz w:val="28"/>
        </w:rPr>
        <w:t xml:space="preserve"> à l’</w:t>
      </w:r>
      <w:r w:rsidR="002F72E7">
        <w:rPr>
          <w:rFonts w:ascii="Courier New" w:hAnsi="Courier New" w:cs="Courier New"/>
          <w:bCs/>
          <w:color w:val="auto"/>
          <w:sz w:val="28"/>
        </w:rPr>
        <w:t>« </w:t>
      </w:r>
      <w:r w:rsidRPr="002F72E7">
        <w:rPr>
          <w:bCs/>
          <w:i/>
          <w:color w:val="auto"/>
          <w:sz w:val="24"/>
          <w:szCs w:val="24"/>
        </w:rPr>
        <w:t>être aimé</w:t>
      </w:r>
      <w:r w:rsidR="002F72E7">
        <w:rPr>
          <w:rFonts w:ascii="Courier New" w:hAnsi="Courier New" w:cs="Courier New"/>
          <w:bCs/>
          <w:color w:val="auto"/>
          <w:sz w:val="28"/>
        </w:rPr>
        <w:t> »,</w:t>
      </w:r>
      <w:r>
        <w:rPr>
          <w:rFonts w:ascii="Courier New" w:hAnsi="Courier New" w:cs="Courier New"/>
          <w:bCs/>
          <w:color w:val="auto"/>
          <w:sz w:val="28"/>
        </w:rPr>
        <w:t xml:space="preserve"> </w:t>
      </w:r>
    </w:p>
    <w:p w:rsidR="00530330"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et que dans l’autre champ, il s’agit d’une pure activité </w:t>
      </w:r>
      <w:r w:rsidRPr="002F72E7">
        <w:rPr>
          <w:bCs/>
          <w:i/>
          <w:color w:val="auto"/>
          <w:sz w:val="24"/>
        </w:rPr>
        <w:t>durch seine eigene Triebe</w:t>
      </w:r>
      <w:r>
        <w:rPr>
          <w:rFonts w:ascii="Courier New" w:hAnsi="Courier New" w:cs="Courier New"/>
          <w:bCs/>
          <w:i/>
          <w:color w:val="auto"/>
          <w:sz w:val="28"/>
        </w:rPr>
        <w:t xml:space="preserve">, </w:t>
      </w:r>
      <w:r>
        <w:rPr>
          <w:rFonts w:ascii="Courier New" w:hAnsi="Courier New" w:cs="Courier New"/>
          <w:bCs/>
          <w:color w:val="auto"/>
          <w:sz w:val="28"/>
        </w:rPr>
        <w:t>pour le sujet</w:t>
      </w:r>
      <w:r w:rsidR="00530330">
        <w:rPr>
          <w:rFonts w:ascii="Courier New" w:hAnsi="Courier New" w:cs="Courier New"/>
          <w:bCs/>
          <w:color w:val="auto"/>
          <w:sz w:val="28"/>
        </w:rPr>
        <w:t>.</w:t>
      </w:r>
      <w:r>
        <w:rPr>
          <w:rFonts w:ascii="Courier New" w:hAnsi="Courier New" w:cs="Courier New"/>
          <w:bCs/>
          <w:color w:val="auto"/>
          <w:sz w:val="28"/>
        </w:rPr>
        <w:t xml:space="preserve"> </w:t>
      </w:r>
    </w:p>
    <w:p w:rsidR="00530330" w:rsidRDefault="00530330">
      <w:pPr>
        <w:pStyle w:val="Corpsdetexte"/>
        <w:jc w:val="left"/>
        <w:rPr>
          <w:rFonts w:ascii="Courier New" w:hAnsi="Courier New" w:cs="Courier New"/>
          <w:bCs/>
          <w:color w:val="auto"/>
          <w:sz w:val="28"/>
        </w:rPr>
      </w:pPr>
    </w:p>
    <w:p w:rsidR="00BF3196" w:rsidRDefault="00530330">
      <w:pPr>
        <w:pStyle w:val="Corpsdetexte"/>
        <w:jc w:val="left"/>
        <w:rPr>
          <w:rFonts w:ascii="Courier New" w:hAnsi="Courier New" w:cs="Courier New"/>
          <w:bCs/>
          <w:color w:val="auto"/>
          <w:sz w:val="28"/>
        </w:rPr>
      </w:pPr>
      <w:r>
        <w:rPr>
          <w:rFonts w:ascii="Courier New" w:hAnsi="Courier New" w:cs="Courier New"/>
          <w:bCs/>
          <w:color w:val="auto"/>
          <w:sz w:val="28"/>
        </w:rPr>
        <w:t>V</w:t>
      </w:r>
      <w:r w:rsidR="00BF3196">
        <w:rPr>
          <w:rFonts w:ascii="Courier New" w:hAnsi="Courier New" w:cs="Courier New"/>
          <w:bCs/>
          <w:color w:val="auto"/>
          <w:sz w:val="28"/>
        </w:rPr>
        <w:t>ous y êtes ?</w:t>
      </w:r>
    </w:p>
    <w:p w:rsidR="00BF3196" w:rsidRDefault="00BF3196">
      <w:pPr>
        <w:pStyle w:val="Corpsdetexte"/>
        <w:jc w:val="left"/>
        <w:rPr>
          <w:rFonts w:ascii="Courier New" w:hAnsi="Courier New" w:cs="Courier New"/>
          <w:bCs/>
          <w:color w:val="auto"/>
          <w:sz w:val="28"/>
        </w:rPr>
      </w:pPr>
    </w:p>
    <w:p w:rsidR="002F72E7"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En fait, il saute aux yeux que même dans leur prétendue </w:t>
      </w:r>
      <w:r w:rsidR="002F72E7">
        <w:rPr>
          <w:rFonts w:ascii="Courier New" w:hAnsi="Courier New" w:cs="Courier New"/>
          <w:bCs/>
          <w:color w:val="auto"/>
          <w:sz w:val="28"/>
        </w:rPr>
        <w:t>« </w:t>
      </w:r>
      <w:r w:rsidRPr="002F72E7">
        <w:rPr>
          <w:bCs/>
          <w:i/>
          <w:color w:val="auto"/>
          <w:sz w:val="24"/>
          <w:szCs w:val="24"/>
        </w:rPr>
        <w:t>phase pas</w:t>
      </w:r>
      <w:r w:rsidRPr="002F72E7">
        <w:rPr>
          <w:bCs/>
          <w:i/>
          <w:color w:val="auto"/>
          <w:sz w:val="24"/>
          <w:szCs w:val="24"/>
        </w:rPr>
        <w:softHyphen/>
        <w:t>sive</w:t>
      </w:r>
      <w:r w:rsidR="002F72E7">
        <w:rPr>
          <w:rFonts w:ascii="Courier New" w:hAnsi="Courier New" w:cs="Courier New"/>
          <w:bCs/>
          <w:color w:val="auto"/>
          <w:sz w:val="28"/>
        </w:rPr>
        <w:t> »</w:t>
      </w:r>
      <w:r>
        <w:rPr>
          <w:rFonts w:ascii="Courier New" w:hAnsi="Courier New" w:cs="Courier New"/>
          <w:bCs/>
          <w:color w:val="auto"/>
          <w:sz w:val="28"/>
        </w:rPr>
        <w:t xml:space="preserve">, l’exercice d’une pulsion masochique par exemple, exige que le masochiste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se donne un mal de chien, si j’ose m’exprimer ainsi.</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br w:type="page"/>
      </w:r>
      <w:r w:rsidRPr="006B0CBF">
        <w:rPr>
          <w:rFonts w:ascii="Garamond" w:hAnsi="Garamond" w:cs="Courier New"/>
          <w:bCs/>
          <w:caps/>
          <w:color w:val="C00000"/>
          <w:sz w:val="28"/>
        </w:rPr>
        <w:lastRenderedPageBreak/>
        <w:t>27  m</w:t>
      </w:r>
      <w:r w:rsidRPr="006B0CBF">
        <w:rPr>
          <w:rFonts w:ascii="Garamond" w:hAnsi="Garamond" w:cs="Courier New"/>
          <w:bCs/>
          <w:color w:val="C00000"/>
          <w:sz w:val="28"/>
        </w:rPr>
        <w:t>a</w:t>
      </w:r>
      <w:bookmarkStart w:id="19" w:name="Mai27"/>
      <w:bookmarkEnd w:id="19"/>
      <w:r w:rsidRPr="006B0CBF">
        <w:rPr>
          <w:rFonts w:ascii="Garamond" w:hAnsi="Garamond" w:cs="Courier New"/>
          <w:bCs/>
          <w:color w:val="C00000"/>
          <w:sz w:val="28"/>
        </w:rPr>
        <w:t>i</w:t>
      </w:r>
      <w:r w:rsidRPr="006B0CBF">
        <w:rPr>
          <w:rFonts w:ascii="Garamond" w:hAnsi="Garamond" w:cs="Courier New"/>
          <w:bCs/>
          <w:caps/>
          <w:color w:val="C00000"/>
          <w:sz w:val="28"/>
        </w:rPr>
        <w:t xml:space="preserve">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2F72E7" w:rsidRDefault="002F72E7">
      <w:pPr>
        <w:pStyle w:val="Corpsdetexte"/>
        <w:jc w:val="left"/>
        <w:rPr>
          <w:rFonts w:ascii="Courier New" w:hAnsi="Courier New" w:cs="Courier New"/>
          <w:bCs/>
          <w:sz w:val="28"/>
        </w:rPr>
      </w:pPr>
    </w:p>
    <w:p w:rsidR="002F72E7" w:rsidRDefault="002F72E7">
      <w:pPr>
        <w:pStyle w:val="Corpsdetexte"/>
        <w:jc w:val="left"/>
        <w:rPr>
          <w:rFonts w:ascii="Courier New" w:hAnsi="Courier New" w:cs="Courier New"/>
          <w:bCs/>
          <w:sz w:val="28"/>
        </w:rPr>
      </w:pPr>
    </w:p>
    <w:p w:rsidR="004859A8" w:rsidRDefault="004859A8">
      <w:pPr>
        <w:pStyle w:val="Corpsdetexte"/>
        <w:jc w:val="left"/>
        <w:rPr>
          <w:rFonts w:ascii="Courier New" w:hAnsi="Courier New" w:cs="Courier New"/>
          <w:bCs/>
          <w:sz w:val="28"/>
        </w:rPr>
      </w:pPr>
    </w:p>
    <w:p w:rsidR="004859A8" w:rsidRDefault="004859A8">
      <w:pPr>
        <w:pStyle w:val="Corpsdetexte"/>
        <w:jc w:val="left"/>
        <w:rPr>
          <w:rFonts w:ascii="Courier New" w:hAnsi="Courier New" w:cs="Courier New"/>
          <w:bCs/>
          <w:sz w:val="28"/>
        </w:rPr>
      </w:pPr>
    </w:p>
    <w:p w:rsidR="002F72E7" w:rsidRDefault="002F72E7">
      <w:pPr>
        <w:pStyle w:val="Corpsdetexte"/>
        <w:jc w:val="left"/>
        <w:rPr>
          <w:rFonts w:ascii="Courier New" w:hAnsi="Courier New" w:cs="Courier New"/>
          <w:bCs/>
          <w:sz w:val="28"/>
        </w:rPr>
      </w:pPr>
    </w:p>
    <w:p w:rsidR="002F72E7" w:rsidRDefault="002F72E7">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w:t>
      </w:r>
      <w:r w:rsidRPr="002F72E7">
        <w:rPr>
          <w:bCs/>
          <w:i/>
          <w:color w:val="auto"/>
          <w:sz w:val="24"/>
          <w:szCs w:val="24"/>
        </w:rPr>
        <w:t>la psychanalyse</w:t>
      </w:r>
      <w:r>
        <w:rPr>
          <w:rFonts w:ascii="Courier New" w:hAnsi="Courier New" w:cs="Courier New"/>
          <w:bCs/>
          <w:color w:val="auto"/>
          <w:sz w:val="28"/>
          <w:szCs w:val="24"/>
        </w:rPr>
        <w:t xml:space="preserve"> doit se constituer comme </w:t>
      </w:r>
      <w:r w:rsidRPr="002F72E7">
        <w:rPr>
          <w:bCs/>
          <w:i/>
          <w:color w:val="auto"/>
          <w:sz w:val="24"/>
          <w:szCs w:val="24"/>
        </w:rPr>
        <w:t>science</w:t>
      </w:r>
      <w:r>
        <w:rPr>
          <w:rFonts w:ascii="Courier New" w:hAnsi="Courier New" w:cs="Courier New"/>
          <w:bCs/>
          <w:color w:val="auto"/>
          <w:sz w:val="28"/>
          <w:szCs w:val="24"/>
        </w:rPr>
        <w:t xml:space="preserve"> </w:t>
      </w:r>
      <w:r w:rsidRPr="002F72E7">
        <w:rPr>
          <w:bCs/>
          <w:i/>
          <w:color w:val="auto"/>
          <w:sz w:val="24"/>
          <w:szCs w:val="24"/>
        </w:rPr>
        <w:t>de l’inconscient</w:t>
      </w:r>
      <w:r>
        <w:rPr>
          <w:rFonts w:ascii="Courier New" w:hAnsi="Courier New" w:cs="Courier New"/>
          <w:bCs/>
          <w:color w:val="auto"/>
          <w:sz w:val="28"/>
          <w:szCs w:val="24"/>
        </w:rPr>
        <w:t>, les fondements</w:t>
      </w:r>
      <w:r w:rsidR="004859A8">
        <w:rPr>
          <w:rFonts w:ascii="Courier New" w:hAnsi="Courier New" w:cs="Courier New"/>
          <w:bCs/>
          <w:color w:val="auto"/>
          <w:sz w:val="28"/>
          <w:szCs w:val="24"/>
        </w:rPr>
        <w:t xml:space="preserve"> – </w:t>
      </w:r>
      <w:r>
        <w:rPr>
          <w:rFonts w:ascii="Courier New" w:hAnsi="Courier New" w:cs="Courier New"/>
          <w:bCs/>
          <w:color w:val="auto"/>
          <w:sz w:val="28"/>
          <w:szCs w:val="24"/>
        </w:rPr>
        <w:t>vous le savez</w:t>
      </w:r>
      <w:r w:rsidR="004859A8">
        <w:rPr>
          <w:rFonts w:ascii="Courier New" w:hAnsi="Courier New" w:cs="Courier New"/>
          <w:bCs/>
          <w:color w:val="auto"/>
          <w:sz w:val="28"/>
          <w:szCs w:val="24"/>
        </w:rPr>
        <w:t xml:space="preserve"> – </w:t>
      </w:r>
      <w:r>
        <w:rPr>
          <w:rFonts w:ascii="Courier New" w:hAnsi="Courier New" w:cs="Courier New"/>
          <w:bCs/>
          <w:color w:val="auto"/>
          <w:sz w:val="28"/>
          <w:szCs w:val="24"/>
        </w:rPr>
        <w:t>sont qu’il convient de partir de ce que</w:t>
      </w:r>
      <w:r w:rsidR="002F72E7">
        <w:rPr>
          <w:rFonts w:ascii="Courier New" w:hAnsi="Courier New" w:cs="Courier New"/>
          <w:bCs/>
          <w:color w:val="auto"/>
          <w:sz w:val="28"/>
          <w:szCs w:val="24"/>
        </w:rPr>
        <w:t> :</w:t>
      </w:r>
      <w:r>
        <w:rPr>
          <w:rFonts w:ascii="Courier New" w:hAnsi="Courier New" w:cs="Courier New"/>
          <w:bCs/>
          <w:color w:val="auto"/>
          <w:sz w:val="28"/>
          <w:szCs w:val="24"/>
        </w:rPr>
        <w:t xml:space="preserve"> </w:t>
      </w:r>
      <w:r w:rsidR="002F72E7" w:rsidRPr="002F72E7">
        <w:rPr>
          <w:bCs/>
          <w:i/>
          <w:color w:val="0000CC"/>
          <w:sz w:val="24"/>
          <w:szCs w:val="24"/>
        </w:rPr>
        <w:t>l’inconscient</w:t>
      </w:r>
      <w:r w:rsidRPr="002F72E7">
        <w:rPr>
          <w:bCs/>
          <w:i/>
          <w:color w:val="0000CC"/>
          <w:sz w:val="24"/>
          <w:szCs w:val="24"/>
        </w:rPr>
        <w:t xml:space="preserve"> est structuré comme un langage</w:t>
      </w:r>
      <w:r>
        <w:rPr>
          <w:rFonts w:ascii="Courier New" w:hAnsi="Courier New" w:cs="Courier New"/>
          <w:bCs/>
          <w:color w:val="auto"/>
          <w:sz w:val="28"/>
          <w:szCs w:val="24"/>
        </w:rPr>
        <w:t xml:space="preserve">. </w:t>
      </w:r>
    </w:p>
    <w:p w:rsidR="002F72E7" w:rsidRDefault="002F72E7">
      <w:pPr>
        <w:pStyle w:val="Corpsdetexte"/>
        <w:jc w:val="left"/>
        <w:rPr>
          <w:rFonts w:ascii="Courier New" w:hAnsi="Courier New" w:cs="Courier New"/>
          <w:bCs/>
          <w:color w:val="auto"/>
          <w:sz w:val="28"/>
          <w:szCs w:val="24"/>
        </w:rPr>
      </w:pPr>
    </w:p>
    <w:p w:rsidR="004859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ceci j’ai déduit, je déve</w:t>
      </w:r>
      <w:r>
        <w:rPr>
          <w:rFonts w:ascii="Courier New" w:hAnsi="Courier New" w:cs="Courier New"/>
          <w:bCs/>
          <w:color w:val="auto"/>
          <w:sz w:val="28"/>
          <w:szCs w:val="24"/>
        </w:rPr>
        <w:softHyphen/>
        <w:t xml:space="preserve">loppe devant vous, essentiellement une topologie, dont la fin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de rendre compte de la constitution du sujet.</w:t>
      </w:r>
    </w:p>
    <w:p w:rsidR="00BF3196" w:rsidRDefault="00BF3196">
      <w:pPr>
        <w:pStyle w:val="Corpsdetexte"/>
        <w:jc w:val="left"/>
        <w:rPr>
          <w:rFonts w:ascii="Courier New" w:hAnsi="Courier New" w:cs="Courier New"/>
          <w:bCs/>
          <w:color w:val="auto"/>
          <w:sz w:val="28"/>
          <w:szCs w:val="24"/>
        </w:rPr>
      </w:pP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ceci il est arrivé</w:t>
      </w:r>
      <w:r w:rsidR="002F72E7">
        <w:rPr>
          <w:rFonts w:ascii="Courier New" w:hAnsi="Courier New" w:cs="Courier New"/>
          <w:bCs/>
          <w:color w:val="auto"/>
          <w:sz w:val="28"/>
          <w:szCs w:val="24"/>
        </w:rPr>
        <w:t>…</w:t>
      </w:r>
    </w:p>
    <w:p w:rsidR="002F72E7" w:rsidRDefault="00BF3196" w:rsidP="002F72E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dans un temps que j’espère dépassé</w:t>
      </w:r>
    </w:p>
    <w:p w:rsidR="002F72E7" w:rsidRDefault="002F72E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qu’on m’ob</w:t>
      </w:r>
      <w:r w:rsidR="00BF3196">
        <w:rPr>
          <w:rFonts w:ascii="Courier New" w:hAnsi="Courier New" w:cs="Courier New"/>
          <w:bCs/>
          <w:color w:val="auto"/>
          <w:sz w:val="28"/>
          <w:szCs w:val="24"/>
        </w:rPr>
        <w:softHyphen/>
        <w:t>jecte que ce faisant</w:t>
      </w:r>
      <w:r>
        <w:rPr>
          <w:rFonts w:ascii="Courier New" w:hAnsi="Courier New" w:cs="Courier New"/>
          <w:bCs/>
          <w:color w:val="auto"/>
          <w:sz w:val="28"/>
          <w:szCs w:val="24"/>
        </w:rPr>
        <w:t>…</w:t>
      </w:r>
    </w:p>
    <w:p w:rsidR="002F72E7" w:rsidRDefault="00BF3196" w:rsidP="002F72E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donnant la dominante à la structure</w:t>
      </w:r>
    </w:p>
    <w:p w:rsidR="004859A8" w:rsidRDefault="002F72E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je néglige cette dynamique si présente dans notre expérience, allant jusqu’à dire que pour autant, j’arrive à éluder le principe affirmé dans </w:t>
      </w:r>
    </w:p>
    <w:p w:rsidR="004859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doctrine freudienne que cette dynamique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son essence, de bout en bout</w:t>
      </w:r>
      <w:r w:rsidR="004859A8">
        <w:rPr>
          <w:rFonts w:ascii="Courier New" w:hAnsi="Courier New" w:cs="Courier New"/>
          <w:bCs/>
          <w:color w:val="auto"/>
          <w:sz w:val="28"/>
          <w:szCs w:val="24"/>
        </w:rPr>
        <w:t>,</w:t>
      </w:r>
      <w:r>
        <w:rPr>
          <w:rFonts w:ascii="Courier New" w:hAnsi="Courier New" w:cs="Courier New"/>
          <w:bCs/>
          <w:color w:val="auto"/>
          <w:sz w:val="28"/>
          <w:szCs w:val="24"/>
        </w:rPr>
        <w:t xml:space="preserve"> est sexuelle.</w:t>
      </w:r>
    </w:p>
    <w:p w:rsidR="002F72E7" w:rsidRDefault="002F72E7">
      <w:pPr>
        <w:pStyle w:val="Corpsdetexte"/>
        <w:jc w:val="left"/>
        <w:rPr>
          <w:rFonts w:ascii="Courier New" w:hAnsi="Courier New" w:cs="Courier New"/>
          <w:bCs/>
          <w:color w:val="auto"/>
          <w:sz w:val="28"/>
          <w:szCs w:val="24"/>
        </w:rPr>
      </w:pPr>
    </w:p>
    <w:p w:rsidR="004859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crois, j’espère, que le </w:t>
      </w:r>
      <w:r w:rsidRPr="004859A8">
        <w:rPr>
          <w:rFonts w:ascii="Courier New" w:hAnsi="Courier New" w:cs="Courier New"/>
          <w:bCs/>
          <w:i/>
          <w:color w:val="auto"/>
          <w:sz w:val="24"/>
          <w:szCs w:val="24"/>
        </w:rPr>
        <w:t>procès</w:t>
      </w:r>
      <w:r>
        <w:rPr>
          <w:rFonts w:ascii="Courier New" w:hAnsi="Courier New" w:cs="Courier New"/>
          <w:bCs/>
          <w:color w:val="auto"/>
          <w:sz w:val="28"/>
          <w:szCs w:val="24"/>
        </w:rPr>
        <w:t xml:space="preserve"> de mon développement cette année, et nommément au point où il est arrivé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une sorte de </w:t>
      </w:r>
      <w:r w:rsidRPr="002F72E7">
        <w:rPr>
          <w:bCs/>
          <w:i/>
          <w:color w:val="auto"/>
          <w:sz w:val="24"/>
          <w:szCs w:val="24"/>
        </w:rPr>
        <w:t>culmen</w:t>
      </w:r>
      <w:r>
        <w:rPr>
          <w:rFonts w:ascii="Courier New" w:hAnsi="Courier New" w:cs="Courier New"/>
          <w:bCs/>
          <w:i/>
          <w:color w:val="auto"/>
          <w:sz w:val="28"/>
          <w:szCs w:val="24"/>
        </w:rPr>
        <w:t xml:space="preserve">, </w:t>
      </w:r>
      <w:r>
        <w:rPr>
          <w:rFonts w:ascii="Courier New" w:hAnsi="Courier New" w:cs="Courier New"/>
          <w:bCs/>
          <w:color w:val="auto"/>
          <w:sz w:val="28"/>
          <w:szCs w:val="24"/>
        </w:rPr>
        <w:t>la dernière fois, vous montre que cette dynamique est loin d’y perdre.</w:t>
      </w:r>
    </w:p>
    <w:p w:rsidR="00BF3196" w:rsidRDefault="00BF3196">
      <w:pPr>
        <w:pStyle w:val="Corpsdetexte"/>
        <w:jc w:val="left"/>
        <w:rPr>
          <w:rFonts w:ascii="Courier New" w:hAnsi="Courier New" w:cs="Courier New"/>
          <w:bCs/>
          <w:color w:val="auto"/>
          <w:sz w:val="28"/>
          <w:szCs w:val="24"/>
        </w:rPr>
      </w:pP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rappelle</w:t>
      </w:r>
      <w:r w:rsidR="002F72E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2F72E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à dessein</w:t>
      </w:r>
      <w:r w:rsidR="002F72E7">
        <w:rPr>
          <w:rFonts w:ascii="Courier New" w:hAnsi="Courier New" w:cs="Courier New"/>
          <w:bCs/>
          <w:color w:val="auto"/>
          <w:sz w:val="28"/>
          <w:szCs w:val="24"/>
        </w:rPr>
        <w:t xml:space="preserve"> </w:t>
      </w:r>
      <w:r>
        <w:rPr>
          <w:rFonts w:ascii="Courier New" w:hAnsi="Courier New" w:cs="Courier New"/>
          <w:bCs/>
          <w:color w:val="auto"/>
          <w:sz w:val="28"/>
          <w:szCs w:val="24"/>
        </w:rPr>
        <w:t>que ceux qui ont été absents à cette séance la dernière fois le sachent</w:t>
      </w: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j’y ai pu accentuer</w:t>
      </w:r>
      <w:r w:rsidR="002F72E7">
        <w:rPr>
          <w:rFonts w:ascii="Courier New" w:hAnsi="Courier New" w:cs="Courier New"/>
          <w:bCs/>
          <w:color w:val="auto"/>
          <w:sz w:val="28"/>
          <w:szCs w:val="24"/>
        </w:rPr>
        <w:t>…</w:t>
      </w:r>
    </w:p>
    <w:p w:rsidR="002F72E7" w:rsidRPr="002F72E7" w:rsidRDefault="00BF3196" w:rsidP="002F72E7">
      <w:pPr>
        <w:pStyle w:val="Corpsdetexte"/>
        <w:ind w:firstLine="708"/>
        <w:jc w:val="left"/>
        <w:rPr>
          <w:bCs/>
          <w:i/>
          <w:color w:val="auto"/>
          <w:sz w:val="24"/>
          <w:szCs w:val="24"/>
        </w:rPr>
      </w:pPr>
      <w:r w:rsidRPr="002F72E7">
        <w:rPr>
          <w:bCs/>
          <w:i/>
          <w:color w:val="auto"/>
          <w:sz w:val="24"/>
          <w:szCs w:val="24"/>
        </w:rPr>
        <w:t>première chose essentielle que je vais dire</w:t>
      </w:r>
    </w:p>
    <w:p w:rsidR="002F72E7" w:rsidRDefault="002F72E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j’y ai ajouté un élément, je crois, tout à fait nouveau, à cette dynamique, et dont nous verrons l’usage que je ferai par la suite, qui est la </w:t>
      </w:r>
    </w:p>
    <w:p w:rsidR="00BF3196" w:rsidRDefault="00BF3196" w:rsidP="002F72E7">
      <w:pPr>
        <w:pStyle w:val="Corpsdetexte"/>
        <w:ind w:firstLine="708"/>
        <w:jc w:val="left"/>
        <w:rPr>
          <w:rFonts w:ascii="Courier New" w:hAnsi="Courier New" w:cs="Courier New"/>
          <w:bCs/>
          <w:color w:val="auto"/>
          <w:sz w:val="28"/>
          <w:szCs w:val="24"/>
        </w:rPr>
      </w:pPr>
      <w:r w:rsidRPr="002F72E7">
        <w:rPr>
          <w:bCs/>
          <w:i/>
          <w:color w:val="auto"/>
          <w:sz w:val="24"/>
          <w:szCs w:val="24"/>
        </w:rPr>
        <w:t>deuxième chose que je vais rappeler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4859A8" w:rsidRDefault="004859A8">
      <w:pPr>
        <w:pStyle w:val="Corpsdetexte"/>
        <w:jc w:val="left"/>
        <w:rPr>
          <w:rFonts w:ascii="Courier New" w:hAnsi="Courier New" w:cs="Courier New"/>
          <w:bCs/>
          <w:color w:val="auto"/>
          <w:sz w:val="28"/>
          <w:szCs w:val="24"/>
        </w:rPr>
      </w:pP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première est d’accentuer que dans cette répartition du champ que je constitue à opposer</w:t>
      </w:r>
      <w:r w:rsidR="002F72E7">
        <w:rPr>
          <w:rFonts w:ascii="Courier New" w:hAnsi="Courier New" w:cs="Courier New"/>
          <w:bCs/>
          <w:color w:val="auto"/>
          <w:sz w:val="28"/>
          <w:szCs w:val="24"/>
        </w:rPr>
        <w:t>…</w:t>
      </w:r>
    </w:p>
    <w:p w:rsidR="002F72E7" w:rsidRDefault="00BF3196" w:rsidP="002F72E7">
      <w:pPr>
        <w:pStyle w:val="Corpsdetexte"/>
        <w:ind w:left="708"/>
        <w:jc w:val="left"/>
        <w:rPr>
          <w:rFonts w:ascii="Courier New" w:hAnsi="Courier New" w:cs="Courier New"/>
          <w:bCs/>
          <w:color w:val="auto"/>
          <w:sz w:val="28"/>
          <w:szCs w:val="24"/>
        </w:rPr>
      </w:pPr>
      <w:r w:rsidRPr="004859A8">
        <w:rPr>
          <w:rFonts w:ascii="Courier New" w:hAnsi="Courier New" w:cs="Courier New"/>
          <w:bCs/>
          <w:i/>
          <w:color w:val="auto"/>
          <w:sz w:val="24"/>
          <w:szCs w:val="24"/>
        </w:rPr>
        <w:t>par rapport à ce que nous appellerons</w:t>
      </w:r>
      <w:r w:rsidR="004859A8">
        <w:rPr>
          <w:rFonts w:ascii="Courier New" w:hAnsi="Courier New" w:cs="Courier New"/>
          <w:bCs/>
          <w:i/>
          <w:color w:val="auto"/>
          <w:sz w:val="24"/>
          <w:szCs w:val="24"/>
        </w:rPr>
        <w:t xml:space="preserve"> </w:t>
      </w:r>
      <w:r w:rsidRPr="004859A8">
        <w:rPr>
          <w:bCs/>
          <w:i/>
          <w:color w:val="auto"/>
          <w:sz w:val="24"/>
          <w:szCs w:val="24"/>
        </w:rPr>
        <w:t>l’entrée de l’inconscient</w:t>
      </w:r>
    </w:p>
    <w:p w:rsidR="004859A8" w:rsidRDefault="002F72E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4859A8">
        <w:rPr>
          <w:bCs/>
          <w:i/>
          <w:color w:val="0000CC"/>
          <w:sz w:val="24"/>
          <w:szCs w:val="24"/>
        </w:rPr>
        <w:t>les deux champs</w:t>
      </w:r>
      <w:r w:rsidR="00BF3196">
        <w:rPr>
          <w:rFonts w:ascii="Courier New" w:hAnsi="Courier New" w:cs="Courier New"/>
          <w:bCs/>
          <w:color w:val="auto"/>
          <w:sz w:val="28"/>
          <w:szCs w:val="24"/>
        </w:rPr>
        <w:t xml:space="preserve"> du </w:t>
      </w:r>
      <w:r w:rsidR="00BF3196" w:rsidRPr="002F72E7">
        <w:rPr>
          <w:bCs/>
          <w:i/>
          <w:color w:val="0000CC"/>
          <w:sz w:val="24"/>
          <w:szCs w:val="24"/>
        </w:rPr>
        <w:t>sujet</w:t>
      </w:r>
      <w:r w:rsidR="00BF3196">
        <w:rPr>
          <w:rFonts w:ascii="Courier New" w:hAnsi="Courier New" w:cs="Courier New"/>
          <w:bCs/>
          <w:color w:val="auto"/>
          <w:sz w:val="28"/>
          <w:szCs w:val="24"/>
        </w:rPr>
        <w:t xml:space="preserve"> et de </w:t>
      </w:r>
      <w:r w:rsidR="00BF3196" w:rsidRPr="002F72E7">
        <w:rPr>
          <w:bCs/>
          <w:i/>
          <w:color w:val="0000CC"/>
          <w:sz w:val="24"/>
          <w:szCs w:val="24"/>
        </w:rPr>
        <w:t>l’Autre</w:t>
      </w:r>
      <w:r w:rsidR="004859A8">
        <w:rPr>
          <w:rFonts w:ascii="Courier New" w:hAnsi="Courier New" w:cs="Courier New"/>
          <w:bCs/>
          <w:color w:val="auto"/>
          <w:sz w:val="28"/>
          <w:szCs w:val="24"/>
        </w:rPr>
        <w:t xml:space="preserve">, </w:t>
      </w:r>
      <w:r w:rsidR="00BF3196" w:rsidRPr="002F72E7">
        <w:rPr>
          <w:bCs/>
          <w:i/>
          <w:color w:val="0000CC"/>
          <w:sz w:val="24"/>
          <w:szCs w:val="24"/>
        </w:rPr>
        <w:t>L’Autre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avec un grand A</w:t>
      </w:r>
      <w:r>
        <w:rPr>
          <w:rFonts w:ascii="Courier New" w:hAnsi="Courier New" w:cs="Courier New"/>
          <w:bCs/>
          <w:color w:val="auto"/>
          <w:sz w:val="28"/>
          <w:szCs w:val="24"/>
        </w:rPr>
        <w:t> :</w:t>
      </w: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2F72E7"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en tant qu’il est le lieu où se situe la chaîne du signifiant, en tant qu’elle commande tout ce qui va pouvoir se</w:t>
      </w:r>
      <w:r w:rsidR="002F72E7">
        <w:rPr>
          <w:rFonts w:ascii="Courier New" w:hAnsi="Courier New" w:cs="Courier New"/>
          <w:bCs/>
          <w:color w:val="auto"/>
          <w:sz w:val="28"/>
          <w:szCs w:val="24"/>
        </w:rPr>
        <w:t xml:space="preserve"> présentifier d’abord du sujet,</w:t>
      </w:r>
    </w:p>
    <w:p w:rsidR="004859A8" w:rsidRDefault="004859A8" w:rsidP="004859A8">
      <w:pPr>
        <w:pStyle w:val="Corpsdetexte"/>
        <w:ind w:left="720"/>
        <w:jc w:val="left"/>
        <w:rPr>
          <w:rFonts w:ascii="Courier New" w:hAnsi="Courier New" w:cs="Courier New"/>
          <w:bCs/>
          <w:color w:val="auto"/>
          <w:sz w:val="28"/>
          <w:szCs w:val="24"/>
        </w:rPr>
      </w:pP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l’Autre comme le champ de ce vivant où le sujet a à apparaître.</w:t>
      </w:r>
    </w:p>
    <w:p w:rsidR="002F72E7" w:rsidRDefault="002F72E7">
      <w:pPr>
        <w:pStyle w:val="Corpsdetexte"/>
        <w:jc w:val="left"/>
        <w:rPr>
          <w:rFonts w:ascii="Courier New" w:hAnsi="Courier New" w:cs="Courier New"/>
          <w:bCs/>
          <w:color w:val="auto"/>
          <w:sz w:val="28"/>
          <w:szCs w:val="24"/>
        </w:rPr>
      </w:pP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j’ai dit : </w:t>
      </w: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côté de ce vivant appelé à la subjectivité,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que se manifeste essentiellement </w:t>
      </w:r>
      <w:r w:rsidRPr="004859A8">
        <w:rPr>
          <w:bCs/>
          <w:i/>
          <w:color w:val="0000CC"/>
          <w:sz w:val="24"/>
          <w:szCs w:val="24"/>
        </w:rPr>
        <w:t>la 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Toute pulsion étant</w:t>
      </w:r>
      <w:r w:rsidR="002F72E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F72E7" w:rsidRDefault="00BF3196" w:rsidP="002F72E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par essence de pulsion</w:t>
      </w:r>
    </w:p>
    <w:p w:rsidR="00BF3196" w:rsidRDefault="002F72E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pulsion partielle, aucune pulsion ne représente…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que FREUD évoque un instant, pour se demander si c’est l’amour qui la réalise</w:t>
      </w: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totalité de la </w:t>
      </w:r>
      <w:r w:rsidRPr="002F72E7">
        <w:rPr>
          <w:bCs/>
          <w:i/>
          <w:color w:val="auto"/>
          <w:sz w:val="24"/>
          <w:szCs w:val="24"/>
        </w:rPr>
        <w:t>Sexualstrebung</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 </w:t>
      </w:r>
      <w:r w:rsidRPr="002F72E7">
        <w:rPr>
          <w:bCs/>
          <w:i/>
          <w:color w:val="auto"/>
          <w:sz w:val="24"/>
          <w:szCs w:val="24"/>
        </w:rPr>
        <w:t>tendance</w:t>
      </w:r>
      <w:r>
        <w:rPr>
          <w:rFonts w:ascii="Courier New" w:hAnsi="Courier New" w:cs="Courier New"/>
          <w:bCs/>
          <w:color w:val="auto"/>
          <w:sz w:val="28"/>
          <w:szCs w:val="24"/>
        </w:rPr>
        <w:t xml:space="preserve"> </w:t>
      </w:r>
      <w:r w:rsidRPr="002F72E7">
        <w:rPr>
          <w:bCs/>
          <w:i/>
          <w:color w:val="auto"/>
          <w:sz w:val="24"/>
          <w:szCs w:val="24"/>
        </w:rPr>
        <w:t>sexuelle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tant qu’on pour</w:t>
      </w:r>
      <w:r>
        <w:rPr>
          <w:rFonts w:ascii="Courier New" w:hAnsi="Courier New" w:cs="Courier New"/>
          <w:bCs/>
          <w:color w:val="auto"/>
          <w:sz w:val="28"/>
          <w:szCs w:val="24"/>
        </w:rPr>
        <w:softHyphen/>
        <w:t xml:space="preserve">rait la concevoir…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telle que se conçoit à la limite, mais justement dans un champ qui est exclu de notre expérience</w:t>
      </w:r>
    </w:p>
    <w:p w:rsidR="002F72E7"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…comme devant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si elle y rentrait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présentifier, dans le psychisme, la fonction de la </w:t>
      </w:r>
      <w:r w:rsidRPr="002F72E7">
        <w:rPr>
          <w:bCs/>
          <w:i/>
          <w:color w:val="auto"/>
          <w:sz w:val="24"/>
          <w:szCs w:val="24"/>
        </w:rPr>
        <w:t>Fortpflanzung</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4859A8">
        <w:rPr>
          <w:bCs/>
          <w:i/>
          <w:color w:val="auto"/>
          <w:sz w:val="24"/>
          <w:szCs w:val="24"/>
        </w:rPr>
        <w:t>la fonc</w:t>
      </w:r>
      <w:r w:rsidRPr="004859A8">
        <w:rPr>
          <w:bCs/>
          <w:i/>
          <w:color w:val="auto"/>
          <w:sz w:val="24"/>
          <w:szCs w:val="24"/>
        </w:rPr>
        <w:softHyphen/>
        <w:t>tion de la reproduction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4859A8">
        <w:rPr>
          <w:bCs/>
          <w:i/>
          <w:color w:val="auto"/>
          <w:sz w:val="24"/>
          <w:szCs w:val="24"/>
        </w:rPr>
        <w:t>fonction</w:t>
      </w:r>
      <w:r>
        <w:rPr>
          <w:rFonts w:ascii="Courier New" w:hAnsi="Courier New" w:cs="Courier New"/>
          <w:bCs/>
          <w:color w:val="auto"/>
          <w:sz w:val="28"/>
          <w:szCs w:val="24"/>
        </w:rPr>
        <w:t xml:space="preserve">, qui ne l’admettrait sur </w:t>
      </w:r>
      <w:r w:rsidRPr="004859A8">
        <w:rPr>
          <w:rFonts w:ascii="Courier New" w:hAnsi="Courier New" w:cs="Courier New"/>
          <w:bCs/>
          <w:i/>
          <w:color w:val="auto"/>
          <w:sz w:val="24"/>
          <w:szCs w:val="24"/>
        </w:rPr>
        <w:t>le plan biologique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j’affirme, ce que j’avance…</w:t>
      </w:r>
    </w:p>
    <w:p w:rsidR="002F72E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d’après FREUD qui en témoigne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toutes les façons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qu’elle n’est pas représentée comme telle dans le psychisme, c’est que dans le psychisme rien n’est suffisant, par quoi le sujet puisse se situer comme </w:t>
      </w:r>
      <w:r w:rsidR="002F72E7">
        <w:rPr>
          <w:rFonts w:ascii="Courier New" w:hAnsi="Courier New" w:cs="Courier New"/>
          <w:bCs/>
          <w:color w:val="auto"/>
          <w:sz w:val="28"/>
          <w:szCs w:val="24"/>
        </w:rPr>
        <w:t>« </w:t>
      </w:r>
      <w:r w:rsidRPr="002F72E7">
        <w:rPr>
          <w:bCs/>
          <w:i/>
          <w:color w:val="auto"/>
          <w:sz w:val="24"/>
          <w:szCs w:val="24"/>
        </w:rPr>
        <w:t>être de mâle</w:t>
      </w:r>
      <w:r w:rsidR="002F72E7">
        <w:rPr>
          <w:rFonts w:ascii="Courier New" w:hAnsi="Courier New" w:cs="Courier New"/>
          <w:bCs/>
          <w:color w:val="auto"/>
          <w:sz w:val="28"/>
          <w:szCs w:val="24"/>
        </w:rPr>
        <w:t> »</w:t>
      </w:r>
      <w:r>
        <w:rPr>
          <w:rFonts w:ascii="Courier New" w:hAnsi="Courier New" w:cs="Courier New"/>
          <w:bCs/>
          <w:color w:val="auto"/>
          <w:sz w:val="28"/>
          <w:szCs w:val="24"/>
        </w:rPr>
        <w:t xml:space="preserve"> ou </w:t>
      </w:r>
      <w:r w:rsidR="002F72E7">
        <w:rPr>
          <w:rFonts w:ascii="Courier New" w:hAnsi="Courier New" w:cs="Courier New"/>
          <w:bCs/>
          <w:color w:val="auto"/>
          <w:sz w:val="28"/>
          <w:szCs w:val="24"/>
        </w:rPr>
        <w:t>« </w:t>
      </w:r>
      <w:r w:rsidRPr="002F72E7">
        <w:rPr>
          <w:bCs/>
          <w:i/>
          <w:color w:val="auto"/>
          <w:sz w:val="24"/>
          <w:szCs w:val="24"/>
        </w:rPr>
        <w:t>être de femelle</w:t>
      </w:r>
      <w:r w:rsidR="002F72E7">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2F72E7" w:rsidRDefault="002F72E7">
      <w:pPr>
        <w:pStyle w:val="Corpsdetexte"/>
        <w:jc w:val="left"/>
        <w:rPr>
          <w:rFonts w:ascii="Courier New" w:hAnsi="Courier New" w:cs="Courier New"/>
          <w:bCs/>
          <w:color w:val="auto"/>
          <w:sz w:val="28"/>
          <w:szCs w:val="24"/>
        </w:rPr>
      </w:pPr>
    </w:p>
    <w:p w:rsidR="002F72E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n’en situe dans son psychisme que des </w:t>
      </w:r>
      <w:r w:rsidRPr="002F72E7">
        <w:rPr>
          <w:bCs/>
          <w:i/>
          <w:color w:val="auto"/>
          <w:sz w:val="24"/>
          <w:szCs w:val="24"/>
        </w:rPr>
        <w:t>équivalents</w:t>
      </w:r>
      <w:r>
        <w:rPr>
          <w:rFonts w:ascii="Courier New" w:hAnsi="Courier New" w:cs="Courier New"/>
          <w:bCs/>
          <w:color w:val="auto"/>
          <w:sz w:val="28"/>
          <w:szCs w:val="24"/>
        </w:rPr>
        <w:t xml:space="preserve"> : </w:t>
      </w:r>
      <w:r w:rsidRPr="002F72E7">
        <w:rPr>
          <w:bCs/>
          <w:i/>
          <w:iCs/>
          <w:color w:val="0000CC"/>
          <w:sz w:val="24"/>
          <w:szCs w:val="24"/>
        </w:rPr>
        <w:t>activité</w:t>
      </w:r>
      <w:r>
        <w:rPr>
          <w:rFonts w:ascii="Courier New" w:hAnsi="Courier New" w:cs="Courier New"/>
          <w:bCs/>
          <w:color w:val="auto"/>
          <w:sz w:val="28"/>
          <w:szCs w:val="24"/>
        </w:rPr>
        <w:t xml:space="preserve"> et </w:t>
      </w:r>
      <w:r w:rsidRPr="002F72E7">
        <w:rPr>
          <w:bCs/>
          <w:i/>
          <w:iCs/>
          <w:color w:val="0000CC"/>
          <w:sz w:val="24"/>
          <w:szCs w:val="24"/>
        </w:rPr>
        <w:t>passivité</w:t>
      </w:r>
      <w:r>
        <w:rPr>
          <w:rFonts w:ascii="Courier New" w:hAnsi="Courier New" w:cs="Courier New"/>
          <w:bCs/>
          <w:color w:val="auto"/>
          <w:sz w:val="28"/>
          <w:szCs w:val="24"/>
        </w:rPr>
        <w:t xml:space="preserve">, qui sont loin de la représenter </w:t>
      </w:r>
    </w:p>
    <w:p w:rsidR="000C3B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façon exhaustive. </w:t>
      </w:r>
    </w:p>
    <w:p w:rsidR="000C3BFF" w:rsidRDefault="000C3BFF">
      <w:pPr>
        <w:suppressAutoHyphens w:val="0"/>
        <w:rPr>
          <w:rFonts w:ascii="Courier New" w:hAnsi="Courier New" w:cs="Courier New"/>
          <w:bCs/>
          <w:sz w:val="28"/>
        </w:rPr>
      </w:pPr>
      <w:r>
        <w:rPr>
          <w:rFonts w:ascii="Courier New" w:hAnsi="Courier New" w:cs="Courier New"/>
          <w:bCs/>
          <w:sz w:val="28"/>
        </w:rPr>
        <w:br w:type="page"/>
      </w:r>
    </w:p>
    <w:p w:rsidR="00BF3196" w:rsidRDefault="00BF3196">
      <w:pPr>
        <w:pStyle w:val="Corpsdetexte"/>
        <w:jc w:val="left"/>
        <w:rPr>
          <w:rFonts w:ascii="Courier New" w:hAnsi="Courier New" w:cs="Courier New"/>
          <w:bCs/>
          <w:color w:val="auto"/>
          <w:sz w:val="28"/>
          <w:szCs w:val="24"/>
        </w:rPr>
      </w:pP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FREUD le souligne, l’y accentue</w:t>
      </w:r>
      <w:r w:rsidR="00A64A21">
        <w:rPr>
          <w:rFonts w:ascii="Courier New" w:hAnsi="Courier New" w:cs="Courier New"/>
          <w:bCs/>
          <w:color w:val="auto"/>
          <w:sz w:val="28"/>
          <w:szCs w:val="24"/>
        </w:rPr>
        <w:t>…</w:t>
      </w:r>
    </w:p>
    <w:p w:rsidR="00A64A21" w:rsidRDefault="00BF3196" w:rsidP="00A64A2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y ajoute même </w:t>
      </w:r>
      <w:r w:rsidRPr="00A64A21">
        <w:rPr>
          <w:rFonts w:ascii="Courier New" w:hAnsi="Courier New" w:cs="Courier New"/>
          <w:bCs/>
          <w:iCs/>
          <w:color w:val="auto"/>
          <w:sz w:val="24"/>
          <w:szCs w:val="24"/>
        </w:rPr>
        <w:t>l’</w:t>
      </w:r>
      <w:r w:rsidRPr="00A64A21">
        <w:rPr>
          <w:bCs/>
          <w:i/>
          <w:iCs/>
          <w:color w:val="auto"/>
          <w:sz w:val="24"/>
          <w:szCs w:val="24"/>
        </w:rPr>
        <w:t>ironie</w:t>
      </w:r>
      <w:r>
        <w:rPr>
          <w:rFonts w:ascii="Courier New" w:hAnsi="Courier New" w:cs="Courier New"/>
          <w:bCs/>
          <w:color w:val="auto"/>
          <w:sz w:val="28"/>
          <w:szCs w:val="24"/>
        </w:rPr>
        <w:t xml:space="preserve"> de dire proprement qu’elle n’est</w:t>
      </w:r>
      <w:r w:rsidR="00A64A21">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cette </w:t>
      </w:r>
      <w:r w:rsidRPr="00A64A21">
        <w:rPr>
          <w:bCs/>
          <w:i/>
          <w:iCs/>
          <w:color w:val="auto"/>
          <w:sz w:val="24"/>
          <w:szCs w:val="24"/>
        </w:rPr>
        <w:t>représentation</w:t>
      </w:r>
      <w:r w:rsidR="00A64A21">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ni si contraignante, </w:t>
      </w:r>
    </w:p>
    <w:p w:rsidR="00A64A21" w:rsidRDefault="00BF3196" w:rsidP="00A64A21">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ni si exhaustive que ça, </w:t>
      </w:r>
      <w:r w:rsidRPr="004859A8">
        <w:rPr>
          <w:bCs/>
          <w:i/>
          <w:color w:val="auto"/>
          <w:sz w:val="24"/>
          <w:szCs w:val="24"/>
        </w:rPr>
        <w:t>durchgreifend</w:t>
      </w:r>
      <w:r w:rsidR="00A64A21" w:rsidRPr="004859A8">
        <w:rPr>
          <w:bCs/>
          <w:i/>
          <w:color w:val="auto"/>
          <w:sz w:val="24"/>
          <w:szCs w:val="24"/>
        </w:rPr>
        <w:t>,</w:t>
      </w:r>
      <w:r w:rsidRPr="004859A8">
        <w:rPr>
          <w:bCs/>
          <w:i/>
          <w:color w:val="auto"/>
          <w:sz w:val="24"/>
          <w:szCs w:val="24"/>
        </w:rPr>
        <w:t xml:space="preserve"> ausschlieblich</w:t>
      </w:r>
    </w:p>
    <w:p w:rsidR="00A64A21" w:rsidRDefault="00A64A21">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sidRPr="00A64A21">
        <w:rPr>
          <w:rFonts w:ascii="Courier New" w:hAnsi="Courier New" w:cs="Courier New"/>
          <w:bCs/>
          <w:color w:val="auto"/>
          <w:sz w:val="28"/>
          <w:szCs w:val="24"/>
        </w:rPr>
        <w:t>d</w:t>
      </w:r>
      <w:r w:rsidR="00BF3196">
        <w:rPr>
          <w:rFonts w:ascii="Courier New" w:hAnsi="Courier New" w:cs="Courier New"/>
          <w:bCs/>
          <w:color w:val="auto"/>
          <w:sz w:val="28"/>
          <w:szCs w:val="24"/>
        </w:rPr>
        <w:t>ans les deux termes qu’il emploie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la </w:t>
      </w:r>
      <w:r w:rsidR="00BF3196" w:rsidRPr="00A64A21">
        <w:rPr>
          <w:bCs/>
          <w:i/>
          <w:color w:val="0000CC"/>
          <w:sz w:val="24"/>
          <w:szCs w:val="24"/>
        </w:rPr>
        <w:t>polarité de l’être</w:t>
      </w:r>
      <w:r>
        <w:rPr>
          <w:rFonts w:ascii="Courier New" w:hAnsi="Courier New" w:cs="Courier New"/>
          <w:bCs/>
          <w:color w:val="auto"/>
          <w:sz w:val="28"/>
          <w:szCs w:val="24"/>
        </w:rPr>
        <w:t>,</w:t>
      </w: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mâle et du femelle</w:t>
      </w:r>
      <w:r w:rsidR="00A64A21">
        <w:rPr>
          <w:rFonts w:ascii="Courier New" w:hAnsi="Courier New" w:cs="Courier New"/>
          <w:bCs/>
          <w:color w:val="auto"/>
          <w:sz w:val="28"/>
          <w:szCs w:val="24"/>
        </w:rPr>
        <w:t xml:space="preserve">, </w:t>
      </w:r>
      <w:r>
        <w:rPr>
          <w:rFonts w:ascii="Courier New" w:hAnsi="Courier New" w:cs="Courier New"/>
          <w:bCs/>
          <w:color w:val="auto"/>
          <w:sz w:val="28"/>
          <w:szCs w:val="24"/>
        </w:rPr>
        <w:t>n’est représentée que par</w:t>
      </w:r>
      <w:r w:rsidR="00A64A21">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64A21" w:rsidRDefault="00A64A21">
      <w:pPr>
        <w:pStyle w:val="Corpsdetexte"/>
        <w:jc w:val="left"/>
        <w:rPr>
          <w:rFonts w:ascii="Courier New" w:hAnsi="Courier New" w:cs="Courier New"/>
          <w:bCs/>
          <w:color w:val="auto"/>
          <w:sz w:val="28"/>
          <w:szCs w:val="24"/>
        </w:rPr>
      </w:pPr>
    </w:p>
    <w:p w:rsidR="000C3BFF" w:rsidRDefault="00BF3196" w:rsidP="00A64A21">
      <w:pPr>
        <w:pStyle w:val="Corpsdetexte"/>
        <w:numPr>
          <w:ilvl w:val="0"/>
          <w:numId w:val="19"/>
        </w:numPr>
        <w:jc w:val="left"/>
        <w:rPr>
          <w:rFonts w:ascii="Courier New" w:hAnsi="Courier New" w:cs="Courier New"/>
          <w:bCs/>
          <w:i/>
          <w:color w:val="auto"/>
          <w:sz w:val="28"/>
          <w:szCs w:val="24"/>
        </w:rPr>
      </w:pPr>
      <w:r w:rsidRPr="000C3BFF">
        <w:rPr>
          <w:rFonts w:ascii="Courier New" w:hAnsi="Courier New" w:cs="Courier New"/>
          <w:bCs/>
          <w:color w:val="auto"/>
          <w:sz w:val="28"/>
          <w:szCs w:val="24"/>
        </w:rPr>
        <w:t>la polarité de</w:t>
      </w:r>
      <w:r w:rsidR="00A64A21" w:rsidRPr="000C3BFF">
        <w:rPr>
          <w:rFonts w:ascii="Courier New" w:hAnsi="Courier New" w:cs="Courier New"/>
          <w:bCs/>
          <w:color w:val="auto"/>
          <w:sz w:val="28"/>
          <w:szCs w:val="24"/>
        </w:rPr>
        <w:t> </w:t>
      </w:r>
      <w:r w:rsidRPr="000C3BFF">
        <w:rPr>
          <w:rFonts w:ascii="Courier New" w:hAnsi="Courier New" w:cs="Courier New"/>
          <w:bCs/>
          <w:iCs/>
          <w:color w:val="auto"/>
          <w:sz w:val="24"/>
          <w:szCs w:val="24"/>
        </w:rPr>
        <w:t>l’</w:t>
      </w:r>
      <w:r w:rsidRPr="000C3BFF">
        <w:rPr>
          <w:bCs/>
          <w:i/>
          <w:iCs/>
          <w:color w:val="0000CC"/>
          <w:sz w:val="24"/>
          <w:szCs w:val="24"/>
        </w:rPr>
        <w:t>activité</w:t>
      </w:r>
      <w:r w:rsidRPr="000C3BFF">
        <w:rPr>
          <w:rFonts w:ascii="Courier New" w:hAnsi="Courier New" w:cs="Courier New"/>
          <w:bCs/>
          <w:color w:val="auto"/>
          <w:sz w:val="28"/>
          <w:szCs w:val="24"/>
        </w:rPr>
        <w:t>, laquelle repré</w:t>
      </w:r>
      <w:r w:rsidRPr="000C3BFF">
        <w:rPr>
          <w:rFonts w:ascii="Courier New" w:hAnsi="Courier New" w:cs="Courier New"/>
          <w:bCs/>
          <w:color w:val="auto"/>
          <w:sz w:val="28"/>
          <w:szCs w:val="24"/>
        </w:rPr>
        <w:softHyphen/>
        <w:t xml:space="preserve">sente, laquelle se manifeste à travers les </w:t>
      </w:r>
      <w:r w:rsidRPr="000C3BFF">
        <w:rPr>
          <w:bCs/>
          <w:i/>
          <w:color w:val="auto"/>
          <w:sz w:val="24"/>
          <w:szCs w:val="24"/>
        </w:rPr>
        <w:t>Triebe</w:t>
      </w:r>
      <w:r w:rsidRPr="000C3BFF">
        <w:rPr>
          <w:rFonts w:ascii="Courier New" w:hAnsi="Courier New" w:cs="Courier New"/>
          <w:bCs/>
          <w:i/>
          <w:color w:val="auto"/>
          <w:sz w:val="28"/>
          <w:szCs w:val="24"/>
        </w:rPr>
        <w:t>,</w:t>
      </w:r>
    </w:p>
    <w:p w:rsidR="00A64A21" w:rsidRPr="000C3BFF" w:rsidRDefault="00BF3196" w:rsidP="000C3BFF">
      <w:pPr>
        <w:pStyle w:val="Corpsdetexte"/>
        <w:ind w:left="720"/>
        <w:jc w:val="left"/>
        <w:rPr>
          <w:rFonts w:ascii="Courier New" w:hAnsi="Courier New" w:cs="Courier New"/>
          <w:bCs/>
          <w:i/>
          <w:color w:val="auto"/>
          <w:sz w:val="28"/>
          <w:szCs w:val="24"/>
        </w:rPr>
      </w:pPr>
      <w:r w:rsidRPr="000C3BFF">
        <w:rPr>
          <w:rFonts w:ascii="Courier New" w:hAnsi="Courier New" w:cs="Courier New"/>
          <w:bCs/>
          <w:i/>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i/>
          <w:color w:val="auto"/>
          <w:sz w:val="28"/>
          <w:szCs w:val="24"/>
        </w:rPr>
      </w:pPr>
      <w:r>
        <w:rPr>
          <w:rFonts w:ascii="Courier New" w:hAnsi="Courier New" w:cs="Courier New"/>
          <w:bCs/>
          <w:color w:val="auto"/>
          <w:sz w:val="28"/>
          <w:szCs w:val="24"/>
        </w:rPr>
        <w:t>tandis que l’autre terme de polarité</w:t>
      </w:r>
      <w:r w:rsidR="00A64A21">
        <w:rPr>
          <w:rFonts w:ascii="Courier New" w:hAnsi="Courier New" w:cs="Courier New"/>
          <w:bCs/>
          <w:color w:val="auto"/>
          <w:sz w:val="28"/>
          <w:szCs w:val="24"/>
        </w:rPr>
        <w:t>,</w:t>
      </w:r>
      <w:r>
        <w:rPr>
          <w:rFonts w:ascii="Courier New" w:hAnsi="Courier New" w:cs="Courier New"/>
          <w:bCs/>
          <w:color w:val="auto"/>
          <w:sz w:val="28"/>
          <w:szCs w:val="24"/>
        </w:rPr>
        <w:t xml:space="preserve"> </w:t>
      </w:r>
      <w:r w:rsidRPr="00A64A21">
        <w:rPr>
          <w:rFonts w:ascii="Courier New" w:hAnsi="Courier New" w:cs="Courier New"/>
          <w:bCs/>
          <w:iCs/>
          <w:color w:val="auto"/>
          <w:sz w:val="24"/>
          <w:szCs w:val="24"/>
        </w:rPr>
        <w:t>la</w:t>
      </w:r>
      <w:r>
        <w:rPr>
          <w:rFonts w:ascii="Courier New" w:hAnsi="Courier New" w:cs="Courier New"/>
          <w:bCs/>
          <w:i/>
          <w:iCs/>
          <w:color w:val="auto"/>
          <w:sz w:val="24"/>
          <w:szCs w:val="24"/>
        </w:rPr>
        <w:t xml:space="preserve"> </w:t>
      </w:r>
      <w:r w:rsidRPr="00A64A21">
        <w:rPr>
          <w:bCs/>
          <w:i/>
          <w:iCs/>
          <w:color w:val="0000CC"/>
          <w:sz w:val="24"/>
          <w:szCs w:val="24"/>
        </w:rPr>
        <w:t>passivité</w:t>
      </w:r>
      <w:r>
        <w:rPr>
          <w:rFonts w:ascii="Courier New" w:hAnsi="Courier New" w:cs="Courier New"/>
          <w:bCs/>
          <w:color w:val="auto"/>
          <w:sz w:val="28"/>
          <w:szCs w:val="24"/>
        </w:rPr>
        <w:t>, n’est que la passivité vis</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vis de l’extérieur</w:t>
      </w:r>
      <w:r>
        <w:rPr>
          <w:rFonts w:ascii="Courier New" w:hAnsi="Courier New" w:cs="Courier New"/>
          <w:bCs/>
          <w:color w:val="auto"/>
          <w:sz w:val="24"/>
          <w:szCs w:val="24"/>
        </w:rPr>
        <w:t xml:space="preserve"> </w:t>
      </w:r>
      <w:r w:rsidRPr="00A64A21">
        <w:rPr>
          <w:bCs/>
          <w:i/>
          <w:color w:val="auto"/>
          <w:sz w:val="24"/>
          <w:szCs w:val="24"/>
        </w:rPr>
        <w:t>gegen die äusseren Reize</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Seule cette division essentiellement…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c’est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que </w:t>
      </w:r>
      <w:r w:rsidRPr="00A64A21">
        <w:rPr>
          <w:rFonts w:ascii="Courier New" w:hAnsi="Courier New" w:cs="Courier New"/>
          <w:bCs/>
          <w:i/>
          <w:color w:val="auto"/>
          <w:sz w:val="24"/>
          <w:szCs w:val="24"/>
        </w:rPr>
        <w:t>j’ai conclu</w:t>
      </w:r>
      <w:r>
        <w:rPr>
          <w:rFonts w:ascii="Courier New" w:hAnsi="Courier New" w:cs="Courier New"/>
          <w:bCs/>
          <w:color w:val="auto"/>
          <w:sz w:val="28"/>
          <w:szCs w:val="24"/>
        </w:rPr>
        <w:t xml:space="preserve"> la dernière fois </w:t>
      </w: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…rend nécessaire ce qui a été d’abord présentifié, mis au jour par l’expérience analytique : </w:t>
      </w:r>
    </w:p>
    <w:p w:rsidR="004859A8"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 xml:space="preserve">que </w:t>
      </w:r>
      <w:r w:rsidRPr="004859A8">
        <w:rPr>
          <w:bCs/>
          <w:i/>
          <w:color w:val="auto"/>
          <w:sz w:val="24"/>
          <w:szCs w:val="24"/>
        </w:rPr>
        <w:t>les voies</w:t>
      </w:r>
      <w:r>
        <w:rPr>
          <w:rFonts w:ascii="Courier New" w:hAnsi="Courier New" w:cs="Courier New"/>
          <w:bCs/>
          <w:color w:val="auto"/>
          <w:sz w:val="28"/>
          <w:szCs w:val="24"/>
        </w:rPr>
        <w:t xml:space="preserve"> de ce qu’il faut faire, </w:t>
      </w:r>
      <w:r w:rsidRPr="000C3BFF">
        <w:rPr>
          <w:rFonts w:ascii="Courier New" w:hAnsi="Courier New" w:cs="Courier New"/>
          <w:bCs/>
          <w:i/>
          <w:color w:val="auto"/>
          <w:sz w:val="24"/>
          <w:szCs w:val="24"/>
        </w:rPr>
        <w:t>comme</w:t>
      </w:r>
      <w:r w:rsidRPr="000C3BFF">
        <w:rPr>
          <w:bCs/>
          <w:i/>
          <w:color w:val="auto"/>
          <w:sz w:val="24"/>
          <w:szCs w:val="24"/>
        </w:rPr>
        <w:t xml:space="preserve"> </w:t>
      </w:r>
      <w:r w:rsidRPr="000C3BFF">
        <w:rPr>
          <w:bCs/>
          <w:i/>
          <w:color w:val="0000CC"/>
          <w:sz w:val="24"/>
          <w:szCs w:val="24"/>
        </w:rPr>
        <w:t>homme</w:t>
      </w:r>
      <w:r w:rsidRPr="000C3BFF">
        <w:rPr>
          <w:bCs/>
          <w:i/>
          <w:color w:val="auto"/>
          <w:sz w:val="24"/>
          <w:szCs w:val="24"/>
        </w:rPr>
        <w:t xml:space="preserve">, </w:t>
      </w:r>
      <w:r w:rsidRPr="000C3BFF">
        <w:rPr>
          <w:rFonts w:ascii="Courier New" w:hAnsi="Courier New" w:cs="Courier New"/>
          <w:bCs/>
          <w:i/>
          <w:color w:val="auto"/>
          <w:sz w:val="24"/>
          <w:szCs w:val="24"/>
        </w:rPr>
        <w:t>comme</w:t>
      </w:r>
      <w:r w:rsidRPr="000C3BFF">
        <w:rPr>
          <w:bCs/>
          <w:i/>
          <w:color w:val="auto"/>
          <w:sz w:val="24"/>
          <w:szCs w:val="24"/>
        </w:rPr>
        <w:t xml:space="preserve"> </w:t>
      </w:r>
      <w:r w:rsidRPr="000C3BFF">
        <w:rPr>
          <w:bCs/>
          <w:i/>
          <w:color w:val="0000CC"/>
          <w:sz w:val="24"/>
          <w:szCs w:val="24"/>
        </w:rPr>
        <w:t>femme</w:t>
      </w:r>
      <w:r w:rsidRPr="000C3BFF">
        <w:rPr>
          <w:bCs/>
          <w:i/>
          <w:color w:val="auto"/>
          <w:sz w:val="24"/>
          <w:szCs w:val="24"/>
        </w:rPr>
        <w:t>,</w:t>
      </w:r>
      <w:r>
        <w:rPr>
          <w:rFonts w:ascii="Courier New" w:hAnsi="Courier New" w:cs="Courier New"/>
          <w:bCs/>
          <w:color w:val="auto"/>
          <w:sz w:val="28"/>
          <w:szCs w:val="24"/>
        </w:rPr>
        <w:t xml:space="preserve"> sont entièrement, si je puis dire </w:t>
      </w:r>
      <w:r w:rsidRPr="004859A8">
        <w:rPr>
          <w:rFonts w:ascii="Courier New" w:hAnsi="Courier New" w:cs="Courier New"/>
          <w:bCs/>
          <w:i/>
          <w:color w:val="auto"/>
          <w:sz w:val="24"/>
          <w:szCs w:val="24"/>
        </w:rPr>
        <w:t>aban</w:t>
      </w:r>
      <w:r w:rsidRPr="004859A8">
        <w:rPr>
          <w:rFonts w:ascii="Courier New" w:hAnsi="Courier New" w:cs="Courier New"/>
          <w:bCs/>
          <w:i/>
          <w:color w:val="auto"/>
          <w:sz w:val="24"/>
          <w:szCs w:val="24"/>
        </w:rPr>
        <w:softHyphen/>
        <w:t xml:space="preserve">données </w:t>
      </w:r>
    </w:p>
    <w:p w:rsidR="004859A8" w:rsidRDefault="00BF3196">
      <w:pPr>
        <w:pStyle w:val="Corpsdetexte"/>
        <w:jc w:val="left"/>
        <w:rPr>
          <w:rFonts w:ascii="Courier New" w:hAnsi="Courier New" w:cs="Courier New"/>
          <w:bCs/>
          <w:color w:val="auto"/>
          <w:sz w:val="28"/>
          <w:szCs w:val="24"/>
        </w:rPr>
      </w:pPr>
      <w:r w:rsidRPr="004859A8">
        <w:rPr>
          <w:rFonts w:ascii="Courier New" w:hAnsi="Courier New" w:cs="Courier New"/>
          <w:bCs/>
          <w:i/>
          <w:color w:val="auto"/>
          <w:sz w:val="24"/>
          <w:szCs w:val="24"/>
        </w:rPr>
        <w:t>au drame</w:t>
      </w:r>
      <w:r>
        <w:rPr>
          <w:rFonts w:ascii="Courier New" w:hAnsi="Courier New" w:cs="Courier New"/>
          <w:bCs/>
          <w:color w:val="auto"/>
          <w:sz w:val="28"/>
          <w:szCs w:val="24"/>
        </w:rPr>
        <w:t xml:space="preserve">, au modèle d’un scénario qui se place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champ de l’Autre</w:t>
      </w:r>
      <w:r w:rsidR="00A64A21">
        <w:rPr>
          <w:rFonts w:ascii="Courier New" w:hAnsi="Courier New" w:cs="Courier New"/>
          <w:bCs/>
          <w:color w:val="auto"/>
          <w:sz w:val="28"/>
          <w:szCs w:val="24"/>
        </w:rPr>
        <w:t>,</w:t>
      </w:r>
      <w:r>
        <w:rPr>
          <w:rFonts w:ascii="Courier New" w:hAnsi="Courier New" w:cs="Courier New"/>
          <w:bCs/>
          <w:color w:val="auto"/>
          <w:sz w:val="28"/>
          <w:szCs w:val="24"/>
        </w:rPr>
        <w:t xml:space="preserve"> ce qui est proprement l’Œdipe.</w:t>
      </w:r>
    </w:p>
    <w:p w:rsidR="00BF3196" w:rsidRDefault="00BF3196">
      <w:pPr>
        <w:pStyle w:val="Corpsdetexte"/>
        <w:jc w:val="left"/>
        <w:rPr>
          <w:rFonts w:ascii="Courier New" w:hAnsi="Courier New" w:cs="Courier New"/>
          <w:bCs/>
          <w:color w:val="auto"/>
          <w:sz w:val="28"/>
          <w:szCs w:val="24"/>
        </w:rPr>
      </w:pPr>
    </w:p>
    <w:p w:rsidR="000C3B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l’ai accentué la dernière fois, en vous disant </w:t>
      </w:r>
    </w:p>
    <w:p w:rsidR="000C3B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0C3BFF">
        <w:rPr>
          <w:bCs/>
          <w:i/>
          <w:color w:val="0000CC"/>
          <w:sz w:val="24"/>
          <w:szCs w:val="24"/>
        </w:rPr>
        <w:t>ce qu’il faut faire comme homme ou comme femme, cet être humain</w:t>
      </w:r>
      <w:r w:rsidR="000C3BFF">
        <w:rPr>
          <w:rFonts w:ascii="Courier New" w:hAnsi="Courier New" w:cs="Courier New"/>
          <w:bCs/>
          <w:color w:val="auto"/>
          <w:sz w:val="28"/>
          <w:szCs w:val="24"/>
        </w:rPr>
        <w:t>…</w:t>
      </w:r>
    </w:p>
    <w:p w:rsidR="000C3BFF" w:rsidRPr="000C3BFF" w:rsidRDefault="00BF3196" w:rsidP="000C3BFF">
      <w:pPr>
        <w:pStyle w:val="Corpsdetexte"/>
        <w:ind w:left="708"/>
        <w:jc w:val="left"/>
        <w:rPr>
          <w:rFonts w:ascii="Courier New" w:hAnsi="Courier New" w:cs="Courier New"/>
          <w:bCs/>
          <w:i/>
          <w:color w:val="auto"/>
          <w:sz w:val="24"/>
          <w:szCs w:val="24"/>
        </w:rPr>
      </w:pPr>
      <w:r w:rsidRPr="000C3BFF">
        <w:rPr>
          <w:rFonts w:ascii="Courier New" w:hAnsi="Courier New" w:cs="Courier New"/>
          <w:bCs/>
          <w:i/>
          <w:color w:val="auto"/>
          <w:sz w:val="24"/>
          <w:szCs w:val="24"/>
        </w:rPr>
        <w:t>que nous abordons dans le champ de sa réalité psychique</w:t>
      </w:r>
    </w:p>
    <w:p w:rsidR="00BF3196" w:rsidRDefault="000C3BF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0C3BFF">
        <w:rPr>
          <w:bCs/>
          <w:i/>
          <w:color w:val="0000CC"/>
          <w:sz w:val="24"/>
          <w:szCs w:val="24"/>
        </w:rPr>
        <w:t>au dernier terme a à l’apprendre, de toute pièce, toujours de l’Autre</w:t>
      </w:r>
      <w:r w:rsidR="00BF3196">
        <w:rPr>
          <w:rFonts w:ascii="Courier New" w:hAnsi="Courier New" w:cs="Courier New"/>
          <w:bCs/>
          <w:color w:val="auto"/>
          <w:sz w:val="28"/>
          <w:szCs w:val="24"/>
        </w:rPr>
        <w:t xml:space="preserve">. </w:t>
      </w:r>
    </w:p>
    <w:p w:rsidR="004859A8" w:rsidRDefault="004859A8">
      <w:pPr>
        <w:pStyle w:val="Corpsdetexte"/>
        <w:jc w:val="left"/>
        <w:rPr>
          <w:rFonts w:ascii="Courier New" w:hAnsi="Courier New" w:cs="Courier New"/>
          <w:bCs/>
          <w:color w:val="auto"/>
          <w:sz w:val="28"/>
          <w:szCs w:val="24"/>
        </w:rPr>
      </w:pPr>
    </w:p>
    <w:p w:rsidR="000C3B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j’ai évoqué là, la vieille femme dans le conte </w:t>
      </w:r>
    </w:p>
    <w:p w:rsidR="000C3B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00A64A21">
        <w:rPr>
          <w:rFonts w:ascii="Courier New" w:hAnsi="Courier New" w:cs="Courier New"/>
          <w:bCs/>
          <w:color w:val="auto"/>
          <w:sz w:val="28"/>
          <w:szCs w:val="24"/>
        </w:rPr>
        <w:t>DAPHNIS</w:t>
      </w:r>
      <w:r>
        <w:rPr>
          <w:rFonts w:ascii="Courier New" w:hAnsi="Courier New" w:cs="Courier New"/>
          <w:bCs/>
          <w:color w:val="auto"/>
          <w:sz w:val="28"/>
          <w:szCs w:val="24"/>
        </w:rPr>
        <w:t xml:space="preserve"> et </w:t>
      </w:r>
      <w:r w:rsidR="00A64A21">
        <w:rPr>
          <w:rFonts w:ascii="Courier New" w:hAnsi="Courier New" w:cs="Courier New"/>
          <w:bCs/>
          <w:color w:val="auto"/>
          <w:sz w:val="28"/>
          <w:szCs w:val="24"/>
        </w:rPr>
        <w:t>CHLOÉ</w:t>
      </w:r>
      <w:r>
        <w:rPr>
          <w:rFonts w:ascii="Courier New" w:hAnsi="Courier New" w:cs="Courier New"/>
          <w:bCs/>
          <w:color w:val="auto"/>
          <w:sz w:val="28"/>
          <w:szCs w:val="24"/>
        </w:rPr>
        <w:t xml:space="preserve">, fable qui nous représente </w:t>
      </w: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est un der</w:t>
      </w:r>
      <w:r>
        <w:rPr>
          <w:rFonts w:ascii="Courier New" w:hAnsi="Courier New" w:cs="Courier New"/>
          <w:bCs/>
          <w:color w:val="auto"/>
          <w:sz w:val="28"/>
          <w:szCs w:val="24"/>
        </w:rPr>
        <w:softHyphen/>
        <w:t>nier champ</w:t>
      </w:r>
      <w:r w:rsidR="00A64A21">
        <w:rPr>
          <w:rFonts w:ascii="Courier New" w:hAnsi="Courier New" w:cs="Courier New"/>
          <w:bCs/>
          <w:color w:val="auto"/>
          <w:sz w:val="28"/>
          <w:szCs w:val="24"/>
        </w:rPr>
        <w:t>…</w:t>
      </w:r>
    </w:p>
    <w:p w:rsidR="00A64A21" w:rsidRDefault="00BF3196" w:rsidP="00A64A2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qui est justement le champ, </w:t>
      </w:r>
    </w:p>
    <w:p w:rsidR="00A64A21" w:rsidRDefault="00BF3196" w:rsidP="00A64A2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sommet de l’accomplissement sexuel</w:t>
      </w:r>
    </w:p>
    <w:p w:rsidR="00BF3196" w:rsidRDefault="00A64A2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où en fin de compte, l’</w:t>
      </w:r>
      <w:r w:rsidR="00BF3196" w:rsidRPr="00A64A21">
        <w:rPr>
          <w:bCs/>
          <w:i/>
          <w:color w:val="auto"/>
          <w:sz w:val="24"/>
          <w:szCs w:val="24"/>
        </w:rPr>
        <w:t>innocent</w:t>
      </w:r>
      <w:r w:rsidR="00BF3196">
        <w:rPr>
          <w:rFonts w:ascii="Courier New" w:hAnsi="Courier New" w:cs="Courier New"/>
          <w:bCs/>
          <w:color w:val="auto"/>
          <w:sz w:val="28"/>
          <w:szCs w:val="24"/>
        </w:rPr>
        <w:t xml:space="preserve"> ne sait pas les chemins.</w:t>
      </w:r>
    </w:p>
    <w:p w:rsidR="00BF3196" w:rsidRDefault="00BF3196">
      <w:pPr>
        <w:pStyle w:val="Corpsdetexte"/>
        <w:jc w:val="left"/>
        <w:rPr>
          <w:rFonts w:ascii="Courier New" w:hAnsi="Courier New" w:cs="Courier New"/>
          <w:bCs/>
          <w:color w:val="auto"/>
          <w:sz w:val="28"/>
          <w:szCs w:val="24"/>
        </w:rPr>
      </w:pPr>
    </w:p>
    <w:p w:rsidR="000C3B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 soit </w:t>
      </w:r>
      <w:r w:rsidRPr="00A64A21">
        <w:rPr>
          <w:bCs/>
          <w:i/>
          <w:color w:val="0000CC"/>
          <w:sz w:val="24"/>
          <w:szCs w:val="24"/>
        </w:rPr>
        <w:t xml:space="preserve">la pulsion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A64A21">
        <w:rPr>
          <w:bCs/>
          <w:i/>
          <w:color w:val="0000CC"/>
          <w:sz w:val="24"/>
          <w:szCs w:val="24"/>
        </w:rPr>
        <w:t>la pulsion partielle</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qui l’y oriente, qui l’y dirige, que seule </w:t>
      </w:r>
      <w:r w:rsidRPr="00A64A21">
        <w:rPr>
          <w:bCs/>
          <w:i/>
          <w:color w:val="0000CC"/>
          <w:sz w:val="24"/>
          <w:szCs w:val="24"/>
        </w:rPr>
        <w:t>la pulsion partielle</w:t>
      </w:r>
      <w:r>
        <w:rPr>
          <w:rFonts w:ascii="Courier New" w:hAnsi="Courier New" w:cs="Courier New"/>
          <w:bCs/>
          <w:color w:val="auto"/>
          <w:sz w:val="28"/>
          <w:szCs w:val="24"/>
        </w:rPr>
        <w:t xml:space="preserve"> soit le </w:t>
      </w:r>
      <w:r w:rsidRPr="00A64A21">
        <w:rPr>
          <w:bCs/>
          <w:i/>
          <w:color w:val="000000" w:themeColor="text1"/>
          <w:sz w:val="24"/>
          <w:szCs w:val="24"/>
        </w:rPr>
        <w:t>représentant</w:t>
      </w:r>
      <w:r>
        <w:rPr>
          <w:rFonts w:ascii="Courier New" w:hAnsi="Courier New" w:cs="Courier New"/>
          <w:bCs/>
          <w:color w:val="auto"/>
          <w:sz w:val="28"/>
          <w:szCs w:val="24"/>
        </w:rPr>
        <w:t>, dans le psychis</w:t>
      </w:r>
      <w:r>
        <w:rPr>
          <w:rFonts w:ascii="Courier New" w:hAnsi="Courier New" w:cs="Courier New"/>
          <w:bCs/>
          <w:color w:val="auto"/>
          <w:sz w:val="28"/>
          <w:szCs w:val="24"/>
        </w:rPr>
        <w:softHyphen/>
        <w:t>me des conséquences de la sexualité, c’est le signe que dans le psychisme</w:t>
      </w:r>
      <w:r w:rsidR="00A64A21">
        <w:rPr>
          <w:rFonts w:ascii="Courier New" w:hAnsi="Courier New" w:cs="Courier New"/>
          <w:bCs/>
          <w:color w:val="auto"/>
          <w:sz w:val="28"/>
          <w:szCs w:val="24"/>
        </w:rPr>
        <w:t>,</w:t>
      </w:r>
      <w:r>
        <w:rPr>
          <w:rFonts w:ascii="Courier New" w:hAnsi="Courier New" w:cs="Courier New"/>
          <w:bCs/>
          <w:color w:val="auto"/>
          <w:sz w:val="28"/>
          <w:szCs w:val="24"/>
        </w:rPr>
        <w:t xml:space="preserve"> la sexualité </w:t>
      </w:r>
    </w:p>
    <w:p w:rsidR="004859A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présente, se </w:t>
      </w:r>
      <w:r w:rsidRPr="00A64A21">
        <w:rPr>
          <w:bCs/>
          <w:i/>
          <w:color w:val="000000" w:themeColor="text1"/>
          <w:sz w:val="24"/>
          <w:szCs w:val="24"/>
        </w:rPr>
        <w:t>représente</w:t>
      </w:r>
      <w:r>
        <w:rPr>
          <w:rFonts w:ascii="Courier New" w:hAnsi="Courier New" w:cs="Courier New"/>
          <w:bCs/>
          <w:color w:val="auto"/>
          <w:sz w:val="28"/>
          <w:szCs w:val="24"/>
        </w:rPr>
        <w:t xml:space="preserve"> par une relation du sujet</w:t>
      </w:r>
      <w:r w:rsidR="00A64A21">
        <w:rPr>
          <w:rFonts w:ascii="Courier New" w:hAnsi="Courier New" w:cs="Courier New"/>
          <w:bCs/>
          <w:color w:val="auto"/>
          <w:sz w:val="28"/>
          <w:szCs w:val="24"/>
        </w:rPr>
        <w:t> :</w:t>
      </w: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A64A21" w:rsidRDefault="00BF3196" w:rsidP="00106492">
      <w:pPr>
        <w:pStyle w:val="Corpsdetexte"/>
        <w:numPr>
          <w:ilvl w:val="0"/>
          <w:numId w:val="19"/>
        </w:numPr>
        <w:jc w:val="left"/>
        <w:rPr>
          <w:rFonts w:ascii="Courier New" w:hAnsi="Courier New" w:cs="Courier New"/>
          <w:bCs/>
          <w:color w:val="auto"/>
          <w:sz w:val="28"/>
          <w:szCs w:val="24"/>
        </w:rPr>
      </w:pPr>
      <w:r w:rsidRPr="00A64A21">
        <w:rPr>
          <w:bCs/>
          <w:i/>
          <w:color w:val="auto"/>
          <w:sz w:val="24"/>
          <w:szCs w:val="24"/>
        </w:rPr>
        <w:t>qui se déduit d’autre chose que de la sexualité elle</w:t>
      </w:r>
      <w:r w:rsidR="00070A56">
        <w:rPr>
          <w:bCs/>
          <w:i/>
          <w:color w:val="auto"/>
          <w:sz w:val="24"/>
          <w:szCs w:val="24"/>
        </w:rPr>
        <w:t>–</w:t>
      </w:r>
      <w:r w:rsidRPr="00A64A21">
        <w:rPr>
          <w:bCs/>
          <w:i/>
          <w:color w:val="auto"/>
          <w:sz w:val="24"/>
          <w:szCs w:val="24"/>
        </w:rPr>
        <w:t>même</w:t>
      </w: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sidRPr="00A64A21">
        <w:rPr>
          <w:bCs/>
          <w:i/>
          <w:color w:val="auto"/>
          <w:sz w:val="24"/>
          <w:szCs w:val="24"/>
        </w:rPr>
        <w:t xml:space="preserve">qui s’instaure dans le champ du sujet par une voie qui est la voie du </w:t>
      </w:r>
      <w:r w:rsidRPr="00A64A21">
        <w:rPr>
          <w:bCs/>
          <w:i/>
          <w:color w:val="0000CC"/>
          <w:sz w:val="24"/>
          <w:szCs w:val="24"/>
        </w:rPr>
        <w:t>manque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Deux </w:t>
      </w:r>
      <w:r w:rsidRPr="000C3BFF">
        <w:rPr>
          <w:bCs/>
          <w:i/>
          <w:color w:val="0000CC"/>
          <w:sz w:val="24"/>
          <w:szCs w:val="24"/>
        </w:rPr>
        <w:t>manques</w:t>
      </w:r>
      <w:r>
        <w:rPr>
          <w:rFonts w:ascii="Courier New" w:hAnsi="Courier New" w:cs="Courier New"/>
          <w:bCs/>
          <w:color w:val="auto"/>
          <w:sz w:val="28"/>
          <w:szCs w:val="24"/>
        </w:rPr>
        <w:t>, ici se recouvrent.</w:t>
      </w:r>
    </w:p>
    <w:p w:rsidR="00A64A21" w:rsidRDefault="00A64A21">
      <w:pPr>
        <w:pStyle w:val="Corpsdetexte"/>
        <w:jc w:val="left"/>
        <w:rPr>
          <w:rFonts w:ascii="Courier New" w:hAnsi="Courier New" w:cs="Courier New"/>
          <w:bCs/>
          <w:color w:val="auto"/>
          <w:sz w:val="28"/>
          <w:szCs w:val="24"/>
        </w:rPr>
      </w:pP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L’un qui ressortit au défaut, au défaut central autour de quoi tourne la dialectique de </w:t>
      </w:r>
      <w:r w:rsidRPr="00A64A21">
        <w:rPr>
          <w:bCs/>
          <w:i/>
          <w:color w:val="auto"/>
          <w:sz w:val="24"/>
          <w:szCs w:val="24"/>
        </w:rPr>
        <w:t>l’avènement du sujet</w:t>
      </w:r>
      <w:r>
        <w:rPr>
          <w:rFonts w:ascii="Courier New" w:hAnsi="Courier New" w:cs="Courier New"/>
          <w:bCs/>
          <w:color w:val="auto"/>
          <w:sz w:val="28"/>
          <w:szCs w:val="24"/>
        </w:rPr>
        <w:t xml:space="preserve"> </w:t>
      </w: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son propre être dans la relation à l’Autre, </w:t>
      </w:r>
    </w:p>
    <w:p w:rsidR="000C3B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le fait que le sujet dépend du </w:t>
      </w:r>
      <w:r w:rsidRPr="00A64A21">
        <w:rPr>
          <w:bCs/>
          <w:i/>
          <w:iCs/>
          <w:color w:val="auto"/>
          <w:sz w:val="24"/>
          <w:szCs w:val="24"/>
        </w:rPr>
        <w:t>signifiant</w:t>
      </w:r>
      <w:r w:rsidR="000C3BFF">
        <w:rPr>
          <w:bCs/>
          <w:i/>
          <w:iCs/>
          <w:color w:val="auto"/>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 le </w:t>
      </w:r>
      <w:r w:rsidRPr="00A64A21">
        <w:rPr>
          <w:bCs/>
          <w:i/>
          <w:color w:val="auto"/>
          <w:sz w:val="24"/>
          <w:szCs w:val="24"/>
        </w:rPr>
        <w:t>signi</w:t>
      </w:r>
      <w:r w:rsidRPr="00A64A21">
        <w:rPr>
          <w:bCs/>
          <w:i/>
          <w:color w:val="auto"/>
          <w:sz w:val="24"/>
          <w:szCs w:val="24"/>
        </w:rPr>
        <w:softHyphen/>
        <w:t>fiant</w:t>
      </w:r>
      <w:r>
        <w:rPr>
          <w:rFonts w:ascii="Courier New" w:hAnsi="Courier New" w:cs="Courier New"/>
          <w:bCs/>
          <w:color w:val="auto"/>
          <w:sz w:val="28"/>
          <w:szCs w:val="24"/>
        </w:rPr>
        <w:t xml:space="preserve"> est d’abord au champ de l’Autre.</w:t>
      </w:r>
    </w:p>
    <w:p w:rsidR="00BF3196" w:rsidRDefault="00BF3196">
      <w:pPr>
        <w:pStyle w:val="Corpsdetexte"/>
        <w:jc w:val="left"/>
        <w:rPr>
          <w:rFonts w:ascii="Courier New" w:hAnsi="Courier New" w:cs="Courier New"/>
          <w:bCs/>
          <w:color w:val="auto"/>
          <w:sz w:val="28"/>
          <w:szCs w:val="24"/>
        </w:rPr>
      </w:pP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0C3BFF">
        <w:rPr>
          <w:bCs/>
          <w:i/>
          <w:color w:val="0000CC"/>
          <w:sz w:val="24"/>
          <w:szCs w:val="24"/>
        </w:rPr>
        <w:t>ce manque</w:t>
      </w:r>
      <w:r>
        <w:rPr>
          <w:rFonts w:ascii="Courier New" w:hAnsi="Courier New" w:cs="Courier New"/>
          <w:bCs/>
          <w:color w:val="auto"/>
          <w:sz w:val="28"/>
          <w:szCs w:val="24"/>
        </w:rPr>
        <w:t xml:space="preserve"> vient </w:t>
      </w:r>
      <w:r w:rsidRPr="002C269F">
        <w:rPr>
          <w:rFonts w:ascii="Courier New" w:hAnsi="Courier New" w:cs="Courier New"/>
          <w:bCs/>
          <w:i/>
          <w:color w:val="auto"/>
          <w:sz w:val="24"/>
          <w:szCs w:val="24"/>
        </w:rPr>
        <w:t>à recouvrir</w:t>
      </w:r>
      <w:r>
        <w:rPr>
          <w:rFonts w:ascii="Courier New" w:hAnsi="Courier New" w:cs="Courier New"/>
          <w:bCs/>
          <w:color w:val="auto"/>
          <w:sz w:val="28"/>
          <w:szCs w:val="24"/>
        </w:rPr>
        <w:t xml:space="preserve">, vient </w:t>
      </w:r>
      <w:r w:rsidRPr="002C269F">
        <w:rPr>
          <w:rFonts w:ascii="Courier New" w:hAnsi="Courier New" w:cs="Courier New"/>
          <w:bCs/>
          <w:i/>
          <w:color w:val="auto"/>
          <w:sz w:val="24"/>
          <w:szCs w:val="24"/>
        </w:rPr>
        <w:t>à reprendre</w:t>
      </w:r>
      <w:r w:rsidR="002C269F">
        <w:rPr>
          <w:rFonts w:ascii="Courier New" w:hAnsi="Courier New" w:cs="Courier New"/>
          <w:bCs/>
          <w:color w:val="auto"/>
          <w:sz w:val="28"/>
          <w:szCs w:val="24"/>
        </w:rPr>
        <w:t xml:space="preserve"> </w:t>
      </w:r>
      <w:r w:rsidRPr="000C3BFF">
        <w:rPr>
          <w:bCs/>
          <w:i/>
          <w:color w:val="0000CC"/>
          <w:sz w:val="24"/>
          <w:szCs w:val="24"/>
        </w:rPr>
        <w:t>un autre manque</w:t>
      </w:r>
      <w:r>
        <w:rPr>
          <w:rFonts w:ascii="Courier New" w:hAnsi="Courier New" w:cs="Courier New"/>
          <w:bCs/>
          <w:color w:val="auto"/>
          <w:sz w:val="28"/>
          <w:szCs w:val="24"/>
        </w:rPr>
        <w:t xml:space="preserve"> qui est </w:t>
      </w:r>
      <w:r w:rsidRPr="000C3BFF">
        <w:rPr>
          <w:bCs/>
          <w:i/>
          <w:color w:val="0000CC"/>
          <w:sz w:val="24"/>
          <w:szCs w:val="24"/>
        </w:rPr>
        <w:t>le manque r</w:t>
      </w:r>
      <w:r w:rsidRPr="00A64A21">
        <w:rPr>
          <w:bCs/>
          <w:i/>
          <w:color w:val="0000CC"/>
          <w:sz w:val="24"/>
          <w:szCs w:val="24"/>
        </w:rPr>
        <w:t>éel</w:t>
      </w:r>
      <w:r>
        <w:rPr>
          <w:rFonts w:ascii="Courier New" w:hAnsi="Courier New" w:cs="Courier New"/>
          <w:bCs/>
          <w:color w:val="auto"/>
          <w:sz w:val="28"/>
          <w:szCs w:val="24"/>
        </w:rPr>
        <w:t>, antérieur</w:t>
      </w:r>
      <w:r w:rsidR="000C3BFF">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ce que nous le situions à l’avènement du vivant, à la reproduction sexuée. </w:t>
      </w:r>
    </w:p>
    <w:p w:rsidR="000C3BFF" w:rsidRDefault="000C3BFF">
      <w:pPr>
        <w:pStyle w:val="Corpsdetexte"/>
        <w:jc w:val="left"/>
        <w:rPr>
          <w:rFonts w:ascii="Courier New" w:hAnsi="Courier New" w:cs="Courier New"/>
          <w:bCs/>
          <w:color w:val="auto"/>
          <w:sz w:val="28"/>
          <w:szCs w:val="24"/>
        </w:rPr>
      </w:pPr>
    </w:p>
    <w:p w:rsidR="000C3B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Pr="000C3BFF">
        <w:rPr>
          <w:bCs/>
          <w:i/>
          <w:color w:val="0000CC"/>
          <w:sz w:val="24"/>
          <w:szCs w:val="24"/>
        </w:rPr>
        <w:t>manque</w:t>
      </w:r>
      <w:r>
        <w:rPr>
          <w:rFonts w:ascii="Courier New" w:hAnsi="Courier New" w:cs="Courier New"/>
          <w:bCs/>
          <w:color w:val="auto"/>
          <w:sz w:val="28"/>
          <w:szCs w:val="24"/>
        </w:rPr>
        <w:t xml:space="preserve"> c’est ce que </w:t>
      </w:r>
      <w:r w:rsidRPr="000C3BFF">
        <w:rPr>
          <w:bCs/>
          <w:i/>
          <w:color w:val="auto"/>
          <w:sz w:val="24"/>
          <w:szCs w:val="24"/>
        </w:rPr>
        <w:t>le vivant</w:t>
      </w:r>
      <w:r>
        <w:rPr>
          <w:rFonts w:ascii="Courier New" w:hAnsi="Courier New" w:cs="Courier New"/>
          <w:bCs/>
          <w:color w:val="auto"/>
          <w:sz w:val="28"/>
          <w:szCs w:val="24"/>
        </w:rPr>
        <w:t xml:space="preserve"> perd de sa part de </w:t>
      </w:r>
      <w:r w:rsidRPr="000C3BFF">
        <w:rPr>
          <w:bCs/>
          <w:i/>
          <w:color w:val="auto"/>
          <w:sz w:val="24"/>
          <w:szCs w:val="24"/>
        </w:rPr>
        <w:t>vivant</w:t>
      </w:r>
      <w:r w:rsidR="00A64A21">
        <w:rPr>
          <w:rFonts w:ascii="Courier New" w:hAnsi="Courier New" w:cs="Courier New"/>
          <w:bCs/>
          <w:color w:val="auto"/>
          <w:sz w:val="28"/>
          <w:szCs w:val="24"/>
        </w:rPr>
        <w:t> :</w:t>
      </w:r>
    </w:p>
    <w:p w:rsidR="00A64A2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0C3BFF"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à être ce vivant qui se reproduit par la voie sexuée, c’est </w:t>
      </w:r>
      <w:r w:rsidRPr="000C3BFF">
        <w:rPr>
          <w:bCs/>
          <w:i/>
          <w:color w:val="0000CC"/>
          <w:sz w:val="24"/>
          <w:szCs w:val="24"/>
        </w:rPr>
        <w:t>ce manque</w:t>
      </w:r>
      <w:r>
        <w:rPr>
          <w:rFonts w:ascii="Courier New" w:hAnsi="Courier New" w:cs="Courier New"/>
          <w:bCs/>
          <w:color w:val="auto"/>
          <w:sz w:val="28"/>
          <w:szCs w:val="24"/>
        </w:rPr>
        <w:t xml:space="preserve"> qui se rapporte à quelque chose de </w:t>
      </w:r>
      <w:r w:rsidR="00A64A21" w:rsidRPr="00A64A21">
        <w:rPr>
          <w:bCs/>
          <w:i/>
          <w:color w:val="0000CC"/>
          <w:sz w:val="24"/>
          <w:szCs w:val="24"/>
        </w:rPr>
        <w:t>réel</w:t>
      </w:r>
      <w:r>
        <w:rPr>
          <w:rFonts w:ascii="Courier New" w:hAnsi="Courier New" w:cs="Courier New"/>
          <w:bCs/>
          <w:color w:val="auto"/>
          <w:sz w:val="28"/>
          <w:szCs w:val="24"/>
        </w:rPr>
        <w:t xml:space="preserve"> qui est ceci</w:t>
      </w:r>
      <w:r w:rsidR="00A64A21">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rsidP="000C3BFF">
      <w:pPr>
        <w:pStyle w:val="Corpsdetexte"/>
        <w:ind w:left="720"/>
        <w:jc w:val="left"/>
        <w:rPr>
          <w:rFonts w:ascii="Courier New" w:hAnsi="Courier New" w:cs="Courier New"/>
          <w:bCs/>
          <w:color w:val="auto"/>
          <w:sz w:val="28"/>
          <w:szCs w:val="24"/>
        </w:rPr>
      </w:pPr>
      <w:r w:rsidRPr="00A64A21">
        <w:rPr>
          <w:bCs/>
          <w:i/>
          <w:color w:val="0000CC"/>
          <w:sz w:val="24"/>
          <w:szCs w:val="24"/>
        </w:rPr>
        <w:t>que le vivant, d’être sujet au sexe, est tombé sous le coup de la mort individuelle.</w:t>
      </w:r>
    </w:p>
    <w:p w:rsidR="00BF3196" w:rsidRDefault="00BF3196">
      <w:pPr>
        <w:pStyle w:val="Corpsdetexte"/>
        <w:jc w:val="left"/>
        <w:rPr>
          <w:rFonts w:ascii="Courier New" w:hAnsi="Courier New" w:cs="Courier New"/>
          <w:bCs/>
          <w:color w:val="auto"/>
          <w:sz w:val="28"/>
          <w:szCs w:val="24"/>
        </w:rPr>
      </w:pPr>
    </w:p>
    <w:p w:rsidR="000C3BFF" w:rsidRDefault="000C3BFF" w:rsidP="00A64A21">
      <w:pPr>
        <w:pStyle w:val="Corpsdetexte"/>
        <w:numPr>
          <w:ilvl w:val="0"/>
          <w:numId w:val="19"/>
        </w:numPr>
        <w:ind w:left="708"/>
        <w:jc w:val="left"/>
        <w:rPr>
          <w:rFonts w:ascii="Courier New" w:hAnsi="Courier New" w:cs="Courier New"/>
          <w:bCs/>
          <w:color w:val="auto"/>
          <w:sz w:val="28"/>
          <w:szCs w:val="24"/>
        </w:rPr>
      </w:pPr>
      <w:r w:rsidRPr="000C3BFF">
        <w:rPr>
          <w:rFonts w:ascii="Courier New" w:hAnsi="Courier New" w:cs="Courier New"/>
          <w:bCs/>
          <w:color w:val="auto"/>
          <w:sz w:val="28"/>
          <w:szCs w:val="24"/>
        </w:rPr>
        <w:t>c</w:t>
      </w:r>
      <w:r w:rsidR="00BF3196" w:rsidRPr="000C3BFF">
        <w:rPr>
          <w:rFonts w:ascii="Courier New" w:hAnsi="Courier New" w:cs="Courier New"/>
          <w:bCs/>
          <w:color w:val="auto"/>
          <w:sz w:val="28"/>
          <w:szCs w:val="24"/>
        </w:rPr>
        <w:t>ette poursuite du complément</w:t>
      </w:r>
      <w:r w:rsidRPr="000C3BFF">
        <w:rPr>
          <w:rFonts w:ascii="Courier New" w:hAnsi="Courier New" w:cs="Courier New"/>
          <w:bCs/>
          <w:color w:val="auto"/>
          <w:sz w:val="28"/>
          <w:szCs w:val="24"/>
        </w:rPr>
        <w:t xml:space="preserve"> </w:t>
      </w:r>
      <w:r w:rsidR="00BF3196" w:rsidRPr="000C3BFF">
        <w:rPr>
          <w:rFonts w:ascii="Courier New" w:hAnsi="Courier New" w:cs="Courier New"/>
          <w:bCs/>
          <w:color w:val="auto"/>
          <w:sz w:val="28"/>
          <w:szCs w:val="24"/>
        </w:rPr>
        <w:t xml:space="preserve">que nous image </w:t>
      </w:r>
      <w:r w:rsidRPr="000C3BFF">
        <w:rPr>
          <w:rFonts w:ascii="Courier New" w:hAnsi="Courier New" w:cs="Courier New"/>
          <w:bCs/>
          <w:color w:val="auto"/>
          <w:sz w:val="28"/>
          <w:szCs w:val="24"/>
        </w:rPr>
        <w:t xml:space="preserve">               </w:t>
      </w:r>
      <w:r w:rsidR="00BF3196" w:rsidRPr="000C3BFF">
        <w:rPr>
          <w:rFonts w:ascii="Courier New" w:hAnsi="Courier New" w:cs="Courier New"/>
          <w:bCs/>
          <w:color w:val="auto"/>
          <w:sz w:val="28"/>
          <w:szCs w:val="24"/>
        </w:rPr>
        <w:t xml:space="preserve">de façon </w:t>
      </w:r>
      <w:r w:rsidRPr="000C3BFF">
        <w:rPr>
          <w:rFonts w:ascii="Courier New" w:hAnsi="Courier New" w:cs="Courier New"/>
          <w:bCs/>
          <w:i/>
          <w:color w:val="auto"/>
          <w:sz w:val="24"/>
          <w:szCs w:val="24"/>
        </w:rPr>
        <w:t>aus</w:t>
      </w:r>
      <w:r w:rsidR="00BF3196" w:rsidRPr="000C3BFF">
        <w:rPr>
          <w:rFonts w:ascii="Courier New" w:hAnsi="Courier New" w:cs="Courier New"/>
          <w:bCs/>
          <w:i/>
          <w:color w:val="auto"/>
          <w:sz w:val="24"/>
          <w:szCs w:val="24"/>
        </w:rPr>
        <w:t>si pathé</w:t>
      </w:r>
      <w:r w:rsidR="00BF3196" w:rsidRPr="000C3BFF">
        <w:rPr>
          <w:rFonts w:ascii="Courier New" w:hAnsi="Courier New" w:cs="Courier New"/>
          <w:bCs/>
          <w:i/>
          <w:color w:val="auto"/>
          <w:sz w:val="24"/>
          <w:szCs w:val="24"/>
        </w:rPr>
        <w:softHyphen/>
        <w:t>tique</w:t>
      </w:r>
      <w:r w:rsidR="00BF3196" w:rsidRPr="000C3BFF">
        <w:rPr>
          <w:rFonts w:ascii="Courier New" w:hAnsi="Courier New" w:cs="Courier New"/>
          <w:bCs/>
          <w:color w:val="auto"/>
          <w:sz w:val="28"/>
          <w:szCs w:val="24"/>
        </w:rPr>
        <w:t xml:space="preserve"> et de façon </w:t>
      </w:r>
      <w:r w:rsidR="00BF3196" w:rsidRPr="000C3BFF">
        <w:rPr>
          <w:rFonts w:ascii="Courier New" w:hAnsi="Courier New" w:cs="Courier New"/>
          <w:bCs/>
          <w:i/>
          <w:color w:val="auto"/>
          <w:sz w:val="24"/>
          <w:szCs w:val="24"/>
        </w:rPr>
        <w:t>aussi leurrante</w:t>
      </w:r>
      <w:r w:rsidR="00BF3196" w:rsidRPr="000C3BFF">
        <w:rPr>
          <w:rFonts w:ascii="Courier New" w:hAnsi="Courier New" w:cs="Courier New"/>
          <w:bCs/>
          <w:color w:val="auto"/>
          <w:sz w:val="28"/>
          <w:szCs w:val="24"/>
        </w:rPr>
        <w:t xml:space="preserve"> </w:t>
      </w:r>
      <w:r w:rsidR="00BF3196" w:rsidRPr="000C3BFF">
        <w:rPr>
          <w:bCs/>
          <w:i/>
          <w:color w:val="auto"/>
          <w:sz w:val="24"/>
          <w:szCs w:val="24"/>
        </w:rPr>
        <w:t>le mythe</w:t>
      </w:r>
      <w:r w:rsidR="00BF3196" w:rsidRPr="000C3BFF">
        <w:rPr>
          <w:rFonts w:ascii="Courier New" w:hAnsi="Courier New" w:cs="Courier New"/>
          <w:bCs/>
          <w:color w:val="auto"/>
          <w:sz w:val="28"/>
          <w:szCs w:val="24"/>
        </w:rPr>
        <w:t xml:space="preserve"> d’ARISTOPHANE</w:t>
      </w:r>
      <w:r w:rsidR="00A64A21" w:rsidRPr="000C3BFF">
        <w:rPr>
          <w:rFonts w:ascii="Courier New" w:hAnsi="Courier New" w:cs="Courier New"/>
          <w:bCs/>
          <w:color w:val="auto"/>
          <w:sz w:val="28"/>
          <w:szCs w:val="24"/>
        </w:rPr>
        <w:t> :</w:t>
      </w:r>
      <w:r w:rsidR="00BF3196" w:rsidRPr="000C3BFF">
        <w:rPr>
          <w:rFonts w:ascii="Courier New" w:hAnsi="Courier New" w:cs="Courier New"/>
          <w:bCs/>
          <w:color w:val="auto"/>
          <w:sz w:val="28"/>
          <w:szCs w:val="24"/>
        </w:rPr>
        <w:t xml:space="preserve"> que c’est </w:t>
      </w:r>
      <w:r w:rsidR="00BF3196" w:rsidRPr="000C3BFF">
        <w:rPr>
          <w:bCs/>
          <w:i/>
          <w:color w:val="auto"/>
          <w:sz w:val="24"/>
          <w:szCs w:val="24"/>
        </w:rPr>
        <w:t>l’autre</w:t>
      </w:r>
      <w:r w:rsidR="00BF3196" w:rsidRPr="000C3BFF">
        <w:rPr>
          <w:rFonts w:ascii="Courier New" w:hAnsi="Courier New" w:cs="Courier New"/>
          <w:bCs/>
          <w:color w:val="auto"/>
          <w:sz w:val="28"/>
          <w:szCs w:val="24"/>
        </w:rPr>
        <w:t xml:space="preserve">, que c’est </w:t>
      </w:r>
    </w:p>
    <w:p w:rsidR="002C269F" w:rsidRDefault="00BF3196" w:rsidP="000C3BFF">
      <w:pPr>
        <w:pStyle w:val="Corpsdetexte"/>
        <w:ind w:left="708"/>
        <w:jc w:val="left"/>
        <w:rPr>
          <w:rFonts w:ascii="Courier New" w:hAnsi="Courier New" w:cs="Courier New"/>
          <w:bCs/>
          <w:color w:val="auto"/>
          <w:sz w:val="28"/>
          <w:szCs w:val="24"/>
        </w:rPr>
      </w:pPr>
      <w:r w:rsidRPr="000C3BFF">
        <w:rPr>
          <w:bCs/>
          <w:i/>
          <w:color w:val="auto"/>
          <w:sz w:val="24"/>
          <w:szCs w:val="24"/>
        </w:rPr>
        <w:t>sa moitié sexuelle</w:t>
      </w:r>
      <w:r w:rsidRPr="000C3BFF">
        <w:rPr>
          <w:rFonts w:ascii="Courier New" w:hAnsi="Courier New" w:cs="Courier New"/>
          <w:bCs/>
          <w:color w:val="auto"/>
          <w:sz w:val="28"/>
          <w:szCs w:val="24"/>
        </w:rPr>
        <w:t xml:space="preserve"> que le vivant cherche dans l’amour</w:t>
      </w:r>
      <w:r w:rsidR="000C3BFF" w:rsidRPr="000C3BFF">
        <w:rPr>
          <w:rFonts w:ascii="Courier New" w:hAnsi="Courier New" w:cs="Courier New"/>
          <w:bCs/>
          <w:color w:val="auto"/>
          <w:sz w:val="28"/>
          <w:szCs w:val="24"/>
        </w:rPr>
        <w:t>.</w:t>
      </w:r>
    </w:p>
    <w:p w:rsidR="002C269F" w:rsidRDefault="002C269F" w:rsidP="000C3BFF">
      <w:pPr>
        <w:pStyle w:val="Corpsdetexte"/>
        <w:ind w:left="708"/>
        <w:jc w:val="left"/>
        <w:rPr>
          <w:rFonts w:ascii="Courier New" w:hAnsi="Courier New" w:cs="Courier New"/>
          <w:bCs/>
          <w:color w:val="auto"/>
          <w:sz w:val="28"/>
          <w:szCs w:val="24"/>
        </w:rPr>
      </w:pPr>
    </w:p>
    <w:p w:rsidR="00A64A21" w:rsidRDefault="002C269F" w:rsidP="002C269F">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A64A21">
        <w:rPr>
          <w:rFonts w:ascii="Courier New" w:hAnsi="Courier New" w:cs="Courier New"/>
          <w:bCs/>
          <w:noProof/>
          <w:color w:val="auto"/>
          <w:sz w:val="28"/>
          <w:szCs w:val="24"/>
          <w:lang w:eastAsia="fr-FR"/>
        </w:rPr>
        <w:drawing>
          <wp:inline distT="0" distB="0" distL="0" distR="0">
            <wp:extent cx="2298700" cy="1866124"/>
            <wp:effectExtent l="19050" t="0" r="6350" b="0"/>
            <wp:docPr id="30" name="Image 29" descr="10a aristop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 aristophane.jpg"/>
                    <pic:cNvPicPr/>
                  </pic:nvPicPr>
                  <pic:blipFill>
                    <a:blip r:embed="rId77" cstate="print"/>
                    <a:stretch>
                      <a:fillRect/>
                    </a:stretch>
                  </pic:blipFill>
                  <pic:spPr>
                    <a:xfrm>
                      <a:off x="0" y="0"/>
                      <a:ext cx="2309274" cy="1874709"/>
                    </a:xfrm>
                    <a:prstGeom prst="rect">
                      <a:avLst/>
                    </a:prstGeom>
                  </pic:spPr>
                </pic:pic>
              </a:graphicData>
            </a:graphic>
          </wp:inline>
        </w:drawing>
      </w:r>
    </w:p>
    <w:p w:rsidR="00A64A21" w:rsidRDefault="00A64A21" w:rsidP="00A64A21">
      <w:pPr>
        <w:pStyle w:val="Corpsdetexte"/>
        <w:ind w:left="708"/>
        <w:jc w:val="left"/>
        <w:rPr>
          <w:rFonts w:ascii="Courier New" w:hAnsi="Courier New" w:cs="Courier New"/>
          <w:bCs/>
          <w:color w:val="auto"/>
          <w:sz w:val="28"/>
          <w:szCs w:val="24"/>
        </w:rPr>
      </w:pPr>
    </w:p>
    <w:p w:rsidR="00A64A21" w:rsidRDefault="000C3BFF" w:rsidP="00A64A2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w:t>
      </w:r>
      <w:r w:rsidR="00BF3196">
        <w:rPr>
          <w:rFonts w:ascii="Courier New" w:hAnsi="Courier New" w:cs="Courier New"/>
          <w:bCs/>
          <w:color w:val="auto"/>
          <w:sz w:val="28"/>
          <w:szCs w:val="24"/>
        </w:rPr>
        <w:t xml:space="preserve"> cette façon de </w:t>
      </w:r>
      <w:r w:rsidR="00BF3196" w:rsidRPr="00A64A21">
        <w:rPr>
          <w:bCs/>
          <w:i/>
          <w:color w:val="auto"/>
          <w:sz w:val="24"/>
          <w:szCs w:val="24"/>
        </w:rPr>
        <w:t>représenter mythiquement</w:t>
      </w:r>
      <w:r w:rsidR="00BF3196">
        <w:rPr>
          <w:rFonts w:ascii="Courier New" w:hAnsi="Courier New" w:cs="Courier New"/>
          <w:bCs/>
          <w:color w:val="auto"/>
          <w:sz w:val="28"/>
          <w:szCs w:val="24"/>
        </w:rPr>
        <w:t xml:space="preserve"> </w:t>
      </w:r>
      <w:r w:rsidR="00A64A21">
        <w:rPr>
          <w:rFonts w:ascii="Courier New" w:hAnsi="Courier New" w:cs="Courier New"/>
          <w:bCs/>
          <w:color w:val="auto"/>
          <w:sz w:val="28"/>
          <w:szCs w:val="24"/>
        </w:rPr>
        <w:t>« </w:t>
      </w:r>
      <w:r w:rsidR="00BF3196" w:rsidRPr="00A64A21">
        <w:rPr>
          <w:bCs/>
          <w:i/>
          <w:color w:val="auto"/>
          <w:sz w:val="24"/>
          <w:szCs w:val="24"/>
        </w:rPr>
        <w:t>le mystère de l’amour</w:t>
      </w:r>
      <w:r w:rsidR="00A64A21">
        <w:rPr>
          <w:rFonts w:ascii="Courier New" w:hAnsi="Courier New" w:cs="Courier New"/>
          <w:bCs/>
          <w:color w:val="auto"/>
          <w:sz w:val="28"/>
          <w:szCs w:val="24"/>
        </w:rPr>
        <w:t> »</w:t>
      </w:r>
      <w:r w:rsidR="00BF3196">
        <w:rPr>
          <w:rFonts w:ascii="Courier New" w:hAnsi="Courier New" w:cs="Courier New"/>
          <w:bCs/>
          <w:color w:val="auto"/>
          <w:sz w:val="28"/>
          <w:szCs w:val="24"/>
        </w:rPr>
        <w:t>, l’analy</w:t>
      </w:r>
      <w:r w:rsidR="00BF3196">
        <w:rPr>
          <w:rFonts w:ascii="Courier New" w:hAnsi="Courier New" w:cs="Courier New"/>
          <w:bCs/>
          <w:color w:val="auto"/>
          <w:sz w:val="28"/>
          <w:szCs w:val="24"/>
        </w:rPr>
        <w:softHyphen/>
        <w:t xml:space="preserve">se, l’expérience analytique substitue </w:t>
      </w:r>
    </w:p>
    <w:p w:rsidR="00A64A21" w:rsidRDefault="00BF3196" w:rsidP="00A64A2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recherche, non du complément, du </w:t>
      </w:r>
      <w:r w:rsidRPr="00A64A21">
        <w:rPr>
          <w:bCs/>
          <w:i/>
          <w:color w:val="auto"/>
          <w:sz w:val="24"/>
          <w:szCs w:val="24"/>
        </w:rPr>
        <w:t>complément sexuel</w:t>
      </w:r>
      <w:r>
        <w:rPr>
          <w:rFonts w:ascii="Courier New" w:hAnsi="Courier New" w:cs="Courier New"/>
          <w:bCs/>
          <w:color w:val="auto"/>
          <w:sz w:val="28"/>
          <w:szCs w:val="24"/>
        </w:rPr>
        <w:t xml:space="preserve">, </w:t>
      </w:r>
    </w:p>
    <w:p w:rsidR="002C269F" w:rsidRDefault="00BF3196" w:rsidP="00A64A2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la recherche de </w:t>
      </w:r>
      <w:r w:rsidRPr="00A64A21">
        <w:rPr>
          <w:bCs/>
          <w:i/>
          <w:color w:val="auto"/>
          <w:sz w:val="24"/>
          <w:szCs w:val="24"/>
        </w:rPr>
        <w:t>cette part à jamais perdue de lui</w:t>
      </w:r>
      <w:r w:rsidR="00070A56">
        <w:rPr>
          <w:bCs/>
          <w:i/>
          <w:color w:val="auto"/>
          <w:sz w:val="24"/>
          <w:szCs w:val="24"/>
        </w:rPr>
        <w:t>–</w:t>
      </w:r>
      <w:r w:rsidRPr="00A64A21">
        <w:rPr>
          <w:bCs/>
          <w:i/>
          <w:color w:val="auto"/>
          <w:sz w:val="24"/>
          <w:szCs w:val="24"/>
        </w:rPr>
        <w:t>même dans le vivant</w:t>
      </w:r>
      <w:r>
        <w:rPr>
          <w:rFonts w:ascii="Courier New" w:hAnsi="Courier New" w:cs="Courier New"/>
          <w:bCs/>
          <w:color w:val="auto"/>
          <w:sz w:val="28"/>
          <w:szCs w:val="24"/>
        </w:rPr>
        <w:t>, qui est constituée du fait</w:t>
      </w:r>
      <w:r w:rsidR="00A64A21">
        <w:rPr>
          <w:rFonts w:ascii="Courier New" w:hAnsi="Courier New" w:cs="Courier New"/>
          <w:bCs/>
          <w:color w:val="auto"/>
          <w:sz w:val="28"/>
          <w:szCs w:val="24"/>
        </w:rPr>
        <w:t> :</w:t>
      </w:r>
    </w:p>
    <w:p w:rsidR="00A64A21" w:rsidRDefault="00BF3196" w:rsidP="00A64A21">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2C269F" w:rsidRDefault="00BF3196" w:rsidP="00106492">
      <w:pPr>
        <w:pStyle w:val="Corpsdetexte"/>
        <w:numPr>
          <w:ilvl w:val="0"/>
          <w:numId w:val="19"/>
        </w:numPr>
        <w:jc w:val="left"/>
        <w:rPr>
          <w:rFonts w:ascii="Courier New" w:hAnsi="Courier New" w:cs="Courier New"/>
          <w:bCs/>
          <w:color w:val="auto"/>
          <w:sz w:val="28"/>
          <w:szCs w:val="24"/>
        </w:rPr>
      </w:pPr>
      <w:r w:rsidRPr="00A64A21">
        <w:rPr>
          <w:rFonts w:ascii="Courier New" w:hAnsi="Courier New" w:cs="Courier New"/>
          <w:bCs/>
          <w:color w:val="auto"/>
          <w:sz w:val="28"/>
          <w:szCs w:val="24"/>
        </w:rPr>
        <w:t>qu’il n’est qu’un vivant sexué</w:t>
      </w:r>
      <w:r w:rsidR="00A64A21" w:rsidRPr="00A64A21">
        <w:rPr>
          <w:rFonts w:ascii="Courier New" w:hAnsi="Courier New" w:cs="Courier New"/>
          <w:bCs/>
          <w:color w:val="auto"/>
          <w:sz w:val="28"/>
          <w:szCs w:val="24"/>
        </w:rPr>
        <w:t>,</w:t>
      </w:r>
    </w:p>
    <w:p w:rsidR="002C269F" w:rsidRDefault="00A64A21" w:rsidP="002C269F">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2C269F" w:rsidRDefault="00BF3196" w:rsidP="00106492">
      <w:pPr>
        <w:pStyle w:val="Corpsdetexte"/>
        <w:numPr>
          <w:ilvl w:val="0"/>
          <w:numId w:val="19"/>
        </w:numPr>
        <w:jc w:val="left"/>
        <w:rPr>
          <w:rFonts w:ascii="Courier New" w:hAnsi="Courier New" w:cs="Courier New"/>
          <w:bCs/>
          <w:color w:val="auto"/>
          <w:sz w:val="28"/>
          <w:szCs w:val="24"/>
        </w:rPr>
      </w:pPr>
      <w:r w:rsidRPr="002C269F">
        <w:rPr>
          <w:rFonts w:ascii="Courier New" w:hAnsi="Courier New" w:cs="Courier New"/>
          <w:bCs/>
          <w:color w:val="auto"/>
          <w:sz w:val="28"/>
          <w:szCs w:val="24"/>
        </w:rPr>
        <w:t>et qu’il n’est plus immortel.</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ceci à quoi s’attache…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qu’il nous fait saisir</w:t>
      </w:r>
    </w:p>
    <w:p w:rsidR="00B463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B46359">
        <w:rPr>
          <w:bCs/>
          <w:i/>
          <w:color w:val="0000CC"/>
          <w:sz w:val="24"/>
          <w:szCs w:val="24"/>
        </w:rPr>
        <w:t>la pulsion</w:t>
      </w:r>
      <w:r w:rsidR="00B4635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B46359">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la seule</w:t>
      </w:r>
      <w:r w:rsidR="00B46359">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B46359">
        <w:rPr>
          <w:bCs/>
          <w:i/>
          <w:color w:val="0000CC"/>
          <w:sz w:val="24"/>
          <w:szCs w:val="24"/>
        </w:rPr>
        <w:t>la pulsion partielle</w:t>
      </w:r>
      <w:r w:rsidR="00B46359">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4635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a cette face foncière…</w:t>
      </w:r>
    </w:p>
    <w:p w:rsidR="00B46359"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principe même de ce qu’il la fait servir </w:t>
      </w:r>
    </w:p>
    <w:p w:rsidR="00B46359"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induire le vivant par un leurre,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sa réalisation sexuelle</w:t>
      </w:r>
    </w:p>
    <w:p w:rsidR="002C269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au départ qu’elle est </w:t>
      </w:r>
      <w:r w:rsidRPr="00B46359">
        <w:rPr>
          <w:bCs/>
          <w:i/>
          <w:color w:val="0000CC"/>
          <w:sz w:val="24"/>
          <w:szCs w:val="24"/>
        </w:rPr>
        <w:t>pulsion</w:t>
      </w:r>
      <w:r w:rsidR="002C269F">
        <w:rPr>
          <w:bCs/>
          <w:i/>
          <w:color w:val="0000CC"/>
          <w:sz w:val="24"/>
          <w:szCs w:val="24"/>
        </w:rPr>
        <w:t xml:space="preserve"> </w:t>
      </w:r>
      <w:r w:rsidR="002C269F">
        <w:rPr>
          <w:rFonts w:ascii="Courier New" w:hAnsi="Courier New" w:cs="Courier New"/>
          <w:bCs/>
          <w:color w:val="auto"/>
          <w:sz w:val="28"/>
          <w:szCs w:val="24"/>
        </w:rPr>
        <w:t xml:space="preserve">– </w:t>
      </w:r>
      <w:r>
        <w:rPr>
          <w:rFonts w:ascii="Courier New" w:hAnsi="Courier New" w:cs="Courier New"/>
          <w:bCs/>
          <w:color w:val="auto"/>
          <w:sz w:val="28"/>
          <w:szCs w:val="24"/>
        </w:rPr>
        <w:t xml:space="preserve">pulsion que FREUD a appelé </w:t>
      </w:r>
      <w:r w:rsidR="00B46359">
        <w:rPr>
          <w:rFonts w:ascii="Courier New" w:hAnsi="Courier New" w:cs="Courier New"/>
          <w:bCs/>
          <w:color w:val="auto"/>
          <w:sz w:val="28"/>
          <w:szCs w:val="24"/>
        </w:rPr>
        <w:t>« </w:t>
      </w:r>
      <w:r w:rsidRPr="00B46359">
        <w:rPr>
          <w:bCs/>
          <w:i/>
          <w:color w:val="0000CC"/>
          <w:sz w:val="24"/>
          <w:szCs w:val="24"/>
        </w:rPr>
        <w:t>pulsion de mort</w:t>
      </w:r>
      <w:r w:rsidR="00B46359">
        <w:rPr>
          <w:rFonts w:ascii="Courier New" w:hAnsi="Courier New" w:cs="Courier New"/>
          <w:bCs/>
          <w:color w:val="auto"/>
          <w:sz w:val="28"/>
          <w:szCs w:val="24"/>
        </w:rPr>
        <w:t> »</w:t>
      </w:r>
      <w:r w:rsidR="002C269F">
        <w:rPr>
          <w:rFonts w:ascii="Courier New" w:hAnsi="Courier New" w:cs="Courier New"/>
          <w:bCs/>
          <w:color w:val="auto"/>
          <w:sz w:val="28"/>
          <w:szCs w:val="24"/>
        </w:rPr>
        <w:t xml:space="preserve"> – </w:t>
      </w:r>
      <w:r>
        <w:rPr>
          <w:rFonts w:ascii="Courier New" w:hAnsi="Courier New" w:cs="Courier New"/>
          <w:bCs/>
          <w:color w:val="auto"/>
          <w:sz w:val="28"/>
          <w:szCs w:val="24"/>
        </w:rPr>
        <w:t xml:space="preserve">qu’elle représente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elle</w:t>
      </w:r>
      <w:r w:rsidR="00070A56">
        <w:rPr>
          <w:rFonts w:ascii="Courier New" w:hAnsi="Courier New" w:cs="Courier New"/>
          <w:bCs/>
          <w:color w:val="auto"/>
          <w:sz w:val="28"/>
          <w:szCs w:val="24"/>
        </w:rPr>
        <w:t>–</w:t>
      </w:r>
      <w:r>
        <w:rPr>
          <w:rFonts w:ascii="Courier New" w:hAnsi="Courier New" w:cs="Courier New"/>
          <w:bCs/>
          <w:color w:val="auto"/>
          <w:sz w:val="28"/>
          <w:szCs w:val="24"/>
        </w:rPr>
        <w:t>même la part de la mort dans le vivant sexué.</w:t>
      </w:r>
    </w:p>
    <w:p w:rsidR="00B46359" w:rsidRDefault="00B46359">
      <w:pPr>
        <w:pStyle w:val="Corpsdetexte"/>
        <w:jc w:val="left"/>
        <w:rPr>
          <w:rFonts w:ascii="Courier New" w:hAnsi="Courier New" w:cs="Courier New"/>
          <w:bCs/>
          <w:color w:val="auto"/>
          <w:sz w:val="28"/>
          <w:szCs w:val="24"/>
        </w:rPr>
      </w:pPr>
    </w:p>
    <w:p w:rsidR="002C269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cela que défiant</w:t>
      </w:r>
      <w:r w:rsidR="002C269F">
        <w:rPr>
          <w:rFonts w:ascii="Courier New" w:hAnsi="Courier New" w:cs="Courier New"/>
          <w:bCs/>
          <w:color w:val="auto"/>
          <w:sz w:val="28"/>
          <w:szCs w:val="24"/>
        </w:rPr>
        <w:t>…</w:t>
      </w:r>
    </w:p>
    <w:p w:rsidR="002C269F" w:rsidRDefault="00BF3196" w:rsidP="002C269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pour la première fois dans l’his</w:t>
      </w:r>
      <w:r>
        <w:rPr>
          <w:rFonts w:ascii="Courier New" w:hAnsi="Courier New" w:cs="Courier New"/>
          <w:bCs/>
          <w:color w:val="auto"/>
          <w:sz w:val="28"/>
          <w:szCs w:val="24"/>
        </w:rPr>
        <w:softHyphen/>
        <w:t>toire</w:t>
      </w:r>
    </w:p>
    <w:p w:rsidR="00BF3196" w:rsidRDefault="002C269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 mythe… </w:t>
      </w:r>
    </w:p>
    <w:p w:rsidR="002C269F" w:rsidRDefault="00BF3196" w:rsidP="002C269F">
      <w:pPr>
        <w:pStyle w:val="Corpsdetexte"/>
        <w:ind w:left="708"/>
        <w:jc w:val="left"/>
        <w:rPr>
          <w:rFonts w:ascii="Courier New" w:hAnsi="Courier New" w:cs="Courier New"/>
          <w:bCs/>
          <w:i/>
          <w:color w:val="auto"/>
          <w:sz w:val="24"/>
          <w:szCs w:val="24"/>
        </w:rPr>
      </w:pPr>
      <w:r w:rsidRPr="002C269F">
        <w:rPr>
          <w:rFonts w:ascii="Courier New" w:hAnsi="Courier New" w:cs="Courier New"/>
          <w:bCs/>
          <w:i/>
          <w:color w:val="auto"/>
          <w:sz w:val="24"/>
          <w:szCs w:val="24"/>
        </w:rPr>
        <w:t xml:space="preserve">pourvu d’un si grand prestige, </w:t>
      </w:r>
    </w:p>
    <w:p w:rsidR="00BF3196" w:rsidRPr="002C269F" w:rsidRDefault="00BF3196" w:rsidP="002C269F">
      <w:pPr>
        <w:pStyle w:val="Corpsdetexte"/>
        <w:ind w:left="708"/>
        <w:jc w:val="left"/>
        <w:rPr>
          <w:rFonts w:ascii="Courier New" w:hAnsi="Courier New" w:cs="Courier New"/>
          <w:bCs/>
          <w:i/>
          <w:color w:val="auto"/>
          <w:sz w:val="24"/>
          <w:szCs w:val="24"/>
        </w:rPr>
      </w:pPr>
      <w:r w:rsidRPr="002C269F">
        <w:rPr>
          <w:rFonts w:ascii="Courier New" w:hAnsi="Courier New" w:cs="Courier New"/>
          <w:bCs/>
          <w:i/>
          <w:color w:val="auto"/>
          <w:sz w:val="24"/>
          <w:szCs w:val="24"/>
        </w:rPr>
        <w:t xml:space="preserve">que j’ai évoqué sous le chef où PLATON le met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…d’ARISTOPHANE, j’y ai substitué la dernière fois,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mythe fait pour incarner cette part manquante, </w:t>
      </w:r>
    </w:p>
    <w:p w:rsidR="00B46359" w:rsidRDefault="00BF3196">
      <w:pPr>
        <w:pStyle w:val="Corpsdetexte"/>
        <w:jc w:val="left"/>
        <w:rPr>
          <w:rFonts w:ascii="Courier New" w:hAnsi="Courier New" w:cs="Courier New"/>
          <w:bCs/>
          <w:color w:val="auto"/>
          <w:sz w:val="28"/>
          <w:szCs w:val="24"/>
        </w:rPr>
      </w:pPr>
      <w:r w:rsidRPr="00B46359">
        <w:rPr>
          <w:bCs/>
          <w:i/>
          <w:color w:val="0000CC"/>
          <w:sz w:val="24"/>
          <w:szCs w:val="24"/>
        </w:rPr>
        <w:t>ce mythe</w:t>
      </w:r>
      <w:r>
        <w:rPr>
          <w:rFonts w:ascii="Courier New" w:hAnsi="Courier New" w:cs="Courier New"/>
          <w:bCs/>
          <w:color w:val="auto"/>
          <w:sz w:val="28"/>
          <w:szCs w:val="24"/>
        </w:rPr>
        <w:t xml:space="preserve"> que j’ai appelé celui </w:t>
      </w:r>
      <w:r w:rsidRPr="00B46359">
        <w:rPr>
          <w:bCs/>
          <w:i/>
          <w:color w:val="0000CC"/>
          <w:sz w:val="24"/>
          <w:szCs w:val="24"/>
        </w:rPr>
        <w:t>de la lamelle</w:t>
      </w:r>
      <w:r w:rsidR="00B46359">
        <w:rPr>
          <w:rFonts w:ascii="Courier New" w:hAnsi="Courier New" w:cs="Courier New"/>
          <w:bCs/>
          <w:color w:val="auto"/>
          <w:sz w:val="28"/>
          <w:szCs w:val="24"/>
        </w:rPr>
        <w:t>, q</w:t>
      </w:r>
      <w:r>
        <w:rPr>
          <w:rFonts w:ascii="Courier New" w:hAnsi="Courier New" w:cs="Courier New"/>
          <w:bCs/>
          <w:color w:val="auto"/>
          <w:sz w:val="28"/>
          <w:szCs w:val="24"/>
        </w:rPr>
        <w:t xml:space="preserve">ui a cette importance nouvelle, dont nous verrons à l’usage </w:t>
      </w:r>
    </w:p>
    <w:p w:rsidR="00B4635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nous apportera d’appui, de désigner </w:t>
      </w:r>
      <w:r w:rsidRPr="00B46359">
        <w:rPr>
          <w:bCs/>
          <w:i/>
          <w:color w:val="0000CC"/>
          <w:sz w:val="24"/>
          <w:szCs w:val="24"/>
        </w:rPr>
        <w:t>la libido</w:t>
      </w:r>
      <w:r>
        <w:rPr>
          <w:rFonts w:ascii="Courier New" w:hAnsi="Courier New" w:cs="Courier New"/>
          <w:bCs/>
          <w:color w:val="auto"/>
          <w:sz w:val="28"/>
          <w:szCs w:val="24"/>
        </w:rPr>
        <w:t xml:space="preserve"> comme </w:t>
      </w:r>
      <w:r w:rsidRPr="00B46359">
        <w:rPr>
          <w:bCs/>
          <w:i/>
          <w:color w:val="0000CC"/>
          <w:sz w:val="24"/>
          <w:szCs w:val="24"/>
        </w:rPr>
        <w:t>à concevoir</w:t>
      </w:r>
      <w:r>
        <w:rPr>
          <w:rFonts w:ascii="Courier New" w:hAnsi="Courier New" w:cs="Courier New"/>
          <w:bCs/>
          <w:color w:val="auto"/>
          <w:sz w:val="28"/>
          <w:szCs w:val="24"/>
        </w:rPr>
        <w:t xml:space="preserve">, non pas sous la forme d’un champ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forces mais </w:t>
      </w:r>
      <w:r w:rsidRPr="00B46359">
        <w:rPr>
          <w:bCs/>
          <w:i/>
          <w:color w:val="0000CC"/>
          <w:sz w:val="24"/>
          <w:szCs w:val="24"/>
        </w:rPr>
        <w:t>sous la forme d’un organe</w:t>
      </w:r>
      <w:r>
        <w:rPr>
          <w:rFonts w:ascii="Courier New" w:hAnsi="Courier New" w:cs="Courier New"/>
          <w:bCs/>
          <w:color w:val="auto"/>
          <w:sz w:val="28"/>
          <w:szCs w:val="24"/>
        </w:rPr>
        <w:t>.</w:t>
      </w:r>
    </w:p>
    <w:p w:rsidR="00B46359" w:rsidRDefault="00B46359">
      <w:pPr>
        <w:pStyle w:val="Corpsdetexte"/>
        <w:jc w:val="left"/>
        <w:rPr>
          <w:rFonts w:ascii="Courier New" w:hAnsi="Courier New" w:cs="Courier New"/>
          <w:bCs/>
          <w:color w:val="auto"/>
          <w:sz w:val="28"/>
          <w:szCs w:val="24"/>
        </w:rPr>
      </w:pPr>
    </w:p>
    <w:p w:rsidR="002C269F" w:rsidRDefault="00B46359">
      <w:pPr>
        <w:pStyle w:val="Corpsdetexte"/>
        <w:jc w:val="left"/>
        <w:rPr>
          <w:rFonts w:ascii="Courier New" w:hAnsi="Courier New" w:cs="Courier New"/>
          <w:bCs/>
          <w:color w:val="auto"/>
          <w:sz w:val="28"/>
          <w:szCs w:val="24"/>
        </w:rPr>
      </w:pPr>
      <w:r>
        <w:rPr>
          <w:bCs/>
          <w:i/>
          <w:color w:val="0000CC"/>
          <w:sz w:val="24"/>
          <w:szCs w:val="24"/>
        </w:rPr>
        <w:t>L</w:t>
      </w:r>
      <w:r w:rsidRPr="00B46359">
        <w:rPr>
          <w:bCs/>
          <w:i/>
          <w:color w:val="0000CC"/>
          <w:sz w:val="24"/>
          <w:szCs w:val="24"/>
        </w:rPr>
        <w:t>a libido</w:t>
      </w:r>
      <w:r w:rsidR="00BF3196">
        <w:rPr>
          <w:rFonts w:ascii="Courier New" w:hAnsi="Courier New" w:cs="Courier New"/>
          <w:bCs/>
          <w:color w:val="auto"/>
          <w:sz w:val="28"/>
          <w:szCs w:val="24"/>
        </w:rPr>
        <w:t xml:space="preserve"> est l’organe essentiel à comprendre</w:t>
      </w:r>
      <w:r>
        <w:rPr>
          <w:rFonts w:ascii="Courier New" w:hAnsi="Courier New" w:cs="Courier New"/>
          <w:bCs/>
          <w:color w:val="auto"/>
          <w:sz w:val="28"/>
          <w:szCs w:val="24"/>
        </w:rPr>
        <w:t xml:space="preserve"> </w:t>
      </w:r>
    </w:p>
    <w:p w:rsidR="00BF3196" w:rsidRDefault="00B4635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w:t>
      </w:r>
      <w:r w:rsidR="00BF3196">
        <w:rPr>
          <w:rFonts w:ascii="Courier New" w:hAnsi="Courier New" w:cs="Courier New"/>
          <w:bCs/>
          <w:color w:val="auto"/>
          <w:sz w:val="28"/>
          <w:szCs w:val="24"/>
        </w:rPr>
        <w:t xml:space="preserve"> la nature de la pulsion. Si cet organe n’est que </w:t>
      </w:r>
      <w:r>
        <w:rPr>
          <w:rFonts w:ascii="Courier New" w:hAnsi="Courier New" w:cs="Courier New"/>
          <w:bCs/>
          <w:color w:val="auto"/>
          <w:sz w:val="28"/>
          <w:szCs w:val="24"/>
        </w:rPr>
        <w:t>« </w:t>
      </w:r>
      <w:r w:rsidR="00BF3196" w:rsidRPr="00B46359">
        <w:rPr>
          <w:bCs/>
          <w:i/>
          <w:color w:val="auto"/>
          <w:sz w:val="24"/>
          <w:szCs w:val="24"/>
        </w:rPr>
        <w:t>la part perdue de l’être</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dans cette spécification qu’il est un être sexuée qui assure</w:t>
      </w:r>
      <w:r w:rsidR="00BF3196">
        <w:rPr>
          <w:rFonts w:ascii="Courier New" w:hAnsi="Courier New" w:cs="Courier New"/>
          <w:sz w:val="28"/>
        </w:rPr>
        <w:t> »</w:t>
      </w:r>
      <w:r w:rsidR="00BF3196">
        <w:rPr>
          <w:rFonts w:ascii="Courier New" w:hAnsi="Courier New" w:cs="Courier New"/>
          <w:bCs/>
          <w:color w:val="auto"/>
          <w:sz w:val="28"/>
          <w:szCs w:val="24"/>
        </w:rPr>
        <w:t>… 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ce </w:t>
      </w:r>
      <w:r w:rsidR="00BF3196" w:rsidRPr="00B46359">
        <w:rPr>
          <w:bCs/>
          <w:i/>
          <w:iCs/>
          <w:color w:val="auto"/>
          <w:sz w:val="24"/>
          <w:szCs w:val="24"/>
        </w:rPr>
        <w:t>un organe irréel</w:t>
      </w:r>
      <w:r w:rsidR="00BF3196">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2C269F" w:rsidRDefault="00BF3196">
      <w:pPr>
        <w:pStyle w:val="Corpsdetexte"/>
        <w:jc w:val="left"/>
        <w:rPr>
          <w:rFonts w:ascii="Courier New" w:hAnsi="Courier New" w:cs="Courier New"/>
          <w:bCs/>
          <w:color w:val="auto"/>
          <w:sz w:val="28"/>
          <w:szCs w:val="28"/>
        </w:rPr>
      </w:pPr>
      <w:r w:rsidRPr="002C269F">
        <w:rPr>
          <w:rFonts w:ascii="Courier New" w:hAnsi="Courier New" w:cs="Courier New"/>
          <w:bCs/>
          <w:color w:val="auto"/>
          <w:sz w:val="28"/>
          <w:szCs w:val="28"/>
        </w:rPr>
        <w:t>J’aurais</w:t>
      </w:r>
      <w:r w:rsidR="002C269F" w:rsidRPr="002C269F">
        <w:rPr>
          <w:rFonts w:ascii="Courier New" w:hAnsi="Courier New" w:cs="Courier New"/>
          <w:bCs/>
          <w:i/>
          <w:color w:val="auto"/>
          <w:szCs w:val="22"/>
        </w:rPr>
        <w:t>,</w:t>
      </w:r>
      <w:r w:rsidRPr="002C269F">
        <w:rPr>
          <w:rFonts w:ascii="Courier New" w:hAnsi="Courier New" w:cs="Courier New"/>
          <w:bCs/>
          <w:i/>
          <w:color w:val="auto"/>
          <w:szCs w:val="22"/>
        </w:rPr>
        <w:t xml:space="preserve"> de plus d’une façon</w:t>
      </w:r>
      <w:r w:rsidR="002C269F" w:rsidRPr="002C269F">
        <w:rPr>
          <w:rFonts w:ascii="Courier New" w:hAnsi="Courier New" w:cs="Courier New"/>
          <w:bCs/>
          <w:i/>
          <w:color w:val="auto"/>
          <w:szCs w:val="22"/>
        </w:rPr>
        <w:t>,</w:t>
      </w:r>
      <w:r w:rsidRPr="002C269F">
        <w:rPr>
          <w:rFonts w:ascii="Courier New" w:hAnsi="Courier New" w:cs="Courier New"/>
          <w:bCs/>
          <w:color w:val="auto"/>
          <w:sz w:val="28"/>
          <w:szCs w:val="28"/>
        </w:rPr>
        <w:t xml:space="preserve"> à vous montrer à ce sujet</w:t>
      </w:r>
      <w:r w:rsidR="002C269F">
        <w:rPr>
          <w:rFonts w:ascii="Courier New" w:hAnsi="Courier New" w:cs="Courier New"/>
          <w:bCs/>
          <w:color w:val="auto"/>
          <w:sz w:val="28"/>
          <w:szCs w:val="28"/>
        </w:rPr>
        <w:t> :</w:t>
      </w:r>
    </w:p>
    <w:p w:rsidR="002C269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2C269F" w:rsidRDefault="00BF3196" w:rsidP="002C269F">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que l’</w:t>
      </w:r>
      <w:r w:rsidR="00B46359" w:rsidRPr="00B46359">
        <w:rPr>
          <w:bCs/>
          <w:i/>
          <w:iCs/>
          <w:color w:val="auto"/>
          <w:sz w:val="24"/>
          <w:szCs w:val="24"/>
        </w:rPr>
        <w:t>irréel</w:t>
      </w:r>
      <w:r>
        <w:rPr>
          <w:rFonts w:ascii="Courier New" w:hAnsi="Courier New" w:cs="Courier New"/>
          <w:bCs/>
          <w:color w:val="auto"/>
          <w:sz w:val="28"/>
          <w:szCs w:val="24"/>
        </w:rPr>
        <w:t xml:space="preserve"> ici n’est point </w:t>
      </w:r>
      <w:r w:rsidRPr="00B46359">
        <w:rPr>
          <w:bCs/>
          <w:i/>
          <w:color w:val="0000CC"/>
          <w:sz w:val="24"/>
          <w:szCs w:val="24"/>
        </w:rPr>
        <w:t>imaginaire</w:t>
      </w:r>
      <w:r>
        <w:rPr>
          <w:rFonts w:ascii="Courier New" w:hAnsi="Courier New" w:cs="Courier New"/>
          <w:bCs/>
          <w:color w:val="auto"/>
          <w:sz w:val="28"/>
          <w:szCs w:val="24"/>
        </w:rPr>
        <w:t>,</w:t>
      </w:r>
    </w:p>
    <w:p w:rsidR="00B46359" w:rsidRDefault="00BF3196" w:rsidP="002C269F">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2C269F" w:rsidRDefault="00BF3196" w:rsidP="002C269F">
      <w:pPr>
        <w:pStyle w:val="Corpsdetexte"/>
        <w:numPr>
          <w:ilvl w:val="0"/>
          <w:numId w:val="19"/>
        </w:numPr>
        <w:jc w:val="left"/>
        <w:rPr>
          <w:rFonts w:ascii="Courier New" w:hAnsi="Courier New" w:cs="Courier New"/>
          <w:bCs/>
          <w:color w:val="auto"/>
          <w:sz w:val="28"/>
          <w:szCs w:val="24"/>
        </w:rPr>
      </w:pPr>
      <w:r w:rsidRPr="002C269F">
        <w:rPr>
          <w:rFonts w:ascii="Courier New" w:hAnsi="Courier New" w:cs="Courier New"/>
          <w:bCs/>
          <w:color w:val="auto"/>
          <w:sz w:val="28"/>
          <w:szCs w:val="24"/>
        </w:rPr>
        <w:t>que l’</w:t>
      </w:r>
      <w:r w:rsidR="00B46359" w:rsidRPr="002C269F">
        <w:rPr>
          <w:bCs/>
          <w:i/>
          <w:iCs/>
          <w:color w:val="auto"/>
          <w:sz w:val="24"/>
          <w:szCs w:val="24"/>
        </w:rPr>
        <w:t>irréel</w:t>
      </w:r>
      <w:r w:rsidRPr="002C269F">
        <w:rPr>
          <w:rFonts w:ascii="Courier New" w:hAnsi="Courier New" w:cs="Courier New"/>
          <w:bCs/>
          <w:color w:val="auto"/>
          <w:sz w:val="28"/>
          <w:szCs w:val="24"/>
        </w:rPr>
        <w:t xml:space="preserve"> se définit de </w:t>
      </w:r>
      <w:r w:rsidRPr="002C269F">
        <w:rPr>
          <w:bCs/>
          <w:i/>
          <w:color w:val="auto"/>
          <w:sz w:val="24"/>
          <w:szCs w:val="24"/>
        </w:rPr>
        <w:t>s’articuler au</w:t>
      </w:r>
      <w:r w:rsidRPr="002C269F">
        <w:rPr>
          <w:rFonts w:ascii="Courier New" w:hAnsi="Courier New" w:cs="Courier New"/>
          <w:bCs/>
          <w:color w:val="auto"/>
          <w:sz w:val="28"/>
          <w:szCs w:val="24"/>
        </w:rPr>
        <w:t xml:space="preserve"> </w:t>
      </w:r>
      <w:r w:rsidRPr="002C269F">
        <w:rPr>
          <w:bCs/>
          <w:i/>
          <w:color w:val="0000CC"/>
          <w:sz w:val="24"/>
          <w:szCs w:val="24"/>
        </w:rPr>
        <w:t>réel</w:t>
      </w:r>
      <w:r w:rsidRPr="002C269F">
        <w:rPr>
          <w:rFonts w:ascii="Courier New" w:hAnsi="Courier New" w:cs="Courier New"/>
          <w:bCs/>
          <w:color w:val="auto"/>
          <w:sz w:val="28"/>
          <w:szCs w:val="24"/>
        </w:rPr>
        <w:t xml:space="preserve"> d’une façon, certes qui nous échappe, et c’est justement ce qui nécessite que sa représenta</w:t>
      </w:r>
      <w:r w:rsidRPr="002C269F">
        <w:rPr>
          <w:rFonts w:ascii="Courier New" w:hAnsi="Courier New" w:cs="Courier New"/>
          <w:bCs/>
          <w:color w:val="auto"/>
          <w:sz w:val="28"/>
          <w:szCs w:val="24"/>
        </w:rPr>
        <w:softHyphen/>
        <w:t xml:space="preserve">tion soit </w:t>
      </w:r>
      <w:r w:rsidRPr="002C269F">
        <w:rPr>
          <w:bCs/>
          <w:i/>
          <w:color w:val="0000CC"/>
          <w:sz w:val="24"/>
          <w:szCs w:val="24"/>
        </w:rPr>
        <w:t>mythique</w:t>
      </w:r>
      <w:r w:rsidRPr="002C269F">
        <w:rPr>
          <w:rFonts w:ascii="Courier New" w:hAnsi="Courier New" w:cs="Courier New"/>
          <w:bCs/>
          <w:color w:val="auto"/>
          <w:sz w:val="28"/>
          <w:szCs w:val="24"/>
        </w:rPr>
        <w:t>, comme nous la faisons.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je puis tout de suite vous désigner que</w:t>
      </w:r>
      <w:r w:rsidR="00EE3E1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qu’il soit irréel, cela n’empêche même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organe de s’incarner, et je vais vous en donner tout de suite la matérialisation. </w:t>
      </w:r>
    </w:p>
    <w:p w:rsidR="002C269F" w:rsidRDefault="002C269F">
      <w:pPr>
        <w:pStyle w:val="Corpsdetexte"/>
        <w:jc w:val="left"/>
        <w:rPr>
          <w:rFonts w:ascii="Courier New" w:hAnsi="Courier New" w:cs="Courier New"/>
          <w:bCs/>
          <w:color w:val="auto"/>
          <w:sz w:val="28"/>
          <w:szCs w:val="24"/>
        </w:rPr>
      </w:pPr>
    </w:p>
    <w:p w:rsidR="00EE3E1C" w:rsidRDefault="00BF3196">
      <w:pPr>
        <w:pStyle w:val="Corpsdetexte"/>
        <w:jc w:val="left"/>
        <w:rPr>
          <w:rFonts w:ascii="Courier New" w:hAnsi="Courier New" w:cs="Courier New"/>
          <w:bCs/>
          <w:color w:val="auto"/>
          <w:sz w:val="28"/>
          <w:szCs w:val="24"/>
        </w:rPr>
      </w:pPr>
      <w:r w:rsidRPr="00EE3E1C">
        <w:rPr>
          <w:bCs/>
          <w:i/>
          <w:color w:val="auto"/>
          <w:sz w:val="24"/>
          <w:szCs w:val="24"/>
        </w:rPr>
        <w:t>Une des formes les plus antiques à incar</w:t>
      </w:r>
      <w:r w:rsidRPr="00EE3E1C">
        <w:rPr>
          <w:bCs/>
          <w:i/>
          <w:color w:val="auto"/>
          <w:sz w:val="24"/>
          <w:szCs w:val="24"/>
        </w:rPr>
        <w:softHyphen/>
        <w:t xml:space="preserve">ner dans le corps </w:t>
      </w:r>
      <w:r w:rsidRPr="00EE3E1C">
        <w:rPr>
          <w:bCs/>
          <w:i/>
          <w:color w:val="0000CC"/>
          <w:sz w:val="24"/>
          <w:szCs w:val="24"/>
        </w:rPr>
        <w:t>cet organe irréel</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EE3E1C">
        <w:rPr>
          <w:rFonts w:ascii="Courier New" w:hAnsi="Courier New" w:cs="Courier New"/>
          <w:bCs/>
          <w:i/>
          <w:color w:val="auto"/>
          <w:sz w:val="24"/>
          <w:szCs w:val="24"/>
        </w:rPr>
        <w:t>il n’y a pas à la chercher loin</w:t>
      </w:r>
      <w:r w:rsidR="00EE3E1C">
        <w:rPr>
          <w:rFonts w:ascii="Courier New" w:hAnsi="Courier New" w:cs="Courier New"/>
          <w:bCs/>
          <w:color w:val="auto"/>
          <w:sz w:val="28"/>
          <w:szCs w:val="24"/>
        </w:rPr>
        <w:t> </w:t>
      </w:r>
      <w:r w:rsidRPr="00EE3E1C">
        <w:rPr>
          <w:bCs/>
          <w:i/>
          <w:color w:val="0000CC"/>
          <w:sz w:val="24"/>
          <w:szCs w:val="24"/>
        </w:rPr>
        <w:t>c’est le tatouage, c’est la scarification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F71F3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Bel et bien </w:t>
      </w:r>
      <w:r w:rsidRPr="00EE3E1C">
        <w:rPr>
          <w:bCs/>
          <w:i/>
          <w:color w:val="0000CC"/>
          <w:sz w:val="24"/>
          <w:szCs w:val="24"/>
        </w:rPr>
        <w:t>cette entaille</w:t>
      </w:r>
      <w:r w:rsidR="00F71F3B">
        <w:rPr>
          <w:rFonts w:ascii="Courier New" w:hAnsi="Courier New" w:cs="Courier New"/>
          <w:bCs/>
          <w:color w:val="auto"/>
          <w:sz w:val="28"/>
          <w:szCs w:val="24"/>
        </w:rPr>
        <w:t>…</w:t>
      </w:r>
    </w:p>
    <w:p w:rsidR="00F71F3B" w:rsidRDefault="00BF3196" w:rsidP="00F71F3B">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s’incarner au point de proliférer </w:t>
      </w:r>
    </w:p>
    <w:p w:rsidR="00F71F3B" w:rsidRDefault="00BF3196" w:rsidP="00F71F3B">
      <w:pPr>
        <w:pStyle w:val="Corpsdetexte"/>
        <w:ind w:left="708"/>
        <w:jc w:val="left"/>
        <w:rPr>
          <w:rFonts w:ascii="Courier New" w:hAnsi="Courier New" w:cs="Courier New"/>
          <w:bCs/>
          <w:color w:val="auto"/>
          <w:sz w:val="24"/>
          <w:szCs w:val="24"/>
        </w:rPr>
      </w:pPr>
      <w:r>
        <w:rPr>
          <w:rFonts w:ascii="Courier New" w:hAnsi="Courier New" w:cs="Courier New"/>
          <w:bCs/>
          <w:color w:val="auto"/>
          <w:sz w:val="28"/>
          <w:szCs w:val="24"/>
        </w:rPr>
        <w:t xml:space="preserve">sous la forme </w:t>
      </w:r>
      <w:r w:rsidRPr="00F71F3B">
        <w:rPr>
          <w:rFonts w:ascii="Courier New" w:hAnsi="Courier New" w:cs="Courier New"/>
          <w:bCs/>
          <w:color w:val="auto"/>
          <w:sz w:val="28"/>
          <w:szCs w:val="28"/>
        </w:rPr>
        <w:t>de</w:t>
      </w:r>
      <w:r w:rsidR="00F71F3B" w:rsidRPr="00F71F3B">
        <w:rPr>
          <w:rFonts w:ascii="Courier New" w:hAnsi="Courier New" w:cs="Courier New"/>
          <w:bCs/>
          <w:color w:val="auto"/>
          <w:sz w:val="28"/>
          <w:szCs w:val="28"/>
        </w:rPr>
        <w:t xml:space="preserve"> </w:t>
      </w:r>
      <w:r w:rsidR="00F71F3B" w:rsidRPr="00F71F3B">
        <w:rPr>
          <w:bCs/>
          <w:i/>
          <w:color w:val="0000CC"/>
          <w:sz w:val="24"/>
          <w:szCs w:val="24"/>
        </w:rPr>
        <w:t>tatouages</w:t>
      </w:r>
      <w:r>
        <w:rPr>
          <w:rFonts w:ascii="Courier New" w:hAnsi="Courier New" w:cs="Courier New"/>
          <w:bCs/>
          <w:color w:val="auto"/>
          <w:sz w:val="24"/>
          <w:szCs w:val="24"/>
        </w:rPr>
        <w:t xml:space="preserve"> </w:t>
      </w:r>
    </w:p>
    <w:p w:rsidR="00F71F3B" w:rsidRDefault="00F71F3B">
      <w:pPr>
        <w:pStyle w:val="Corpsdetexte"/>
        <w:jc w:val="left"/>
        <w:rPr>
          <w:rFonts w:ascii="Courier New" w:hAnsi="Courier New" w:cs="Courier New"/>
          <w:bCs/>
          <w:color w:val="auto"/>
          <w:sz w:val="28"/>
          <w:szCs w:val="24"/>
        </w:rPr>
      </w:pPr>
      <w:r>
        <w:rPr>
          <w:rFonts w:ascii="Courier New" w:hAnsi="Courier New" w:cs="Courier New"/>
          <w:bCs/>
          <w:color w:val="auto"/>
          <w:sz w:val="24"/>
          <w:szCs w:val="24"/>
        </w:rPr>
        <w:t>…</w:t>
      </w:r>
      <w:r w:rsidR="00BF3196" w:rsidRPr="00EE3E1C">
        <w:rPr>
          <w:bCs/>
          <w:i/>
          <w:color w:val="0000CC"/>
          <w:sz w:val="24"/>
          <w:szCs w:val="24"/>
        </w:rPr>
        <w:t>qui a bien cette fonction</w:t>
      </w:r>
      <w:r>
        <w:rPr>
          <w:rFonts w:ascii="Courier New" w:hAnsi="Courier New" w:cs="Courier New"/>
          <w:bCs/>
          <w:color w:val="auto"/>
          <w:sz w:val="28"/>
          <w:szCs w:val="24"/>
        </w:rPr>
        <w:t>…</w:t>
      </w:r>
    </w:p>
    <w:p w:rsidR="00F71F3B" w:rsidRDefault="00BF3196" w:rsidP="00F71F3B">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d’où cet organe vient à culminer dans ce rapport du sujet à l’Autre</w:t>
      </w:r>
    </w:p>
    <w:p w:rsidR="00F71F3B" w:rsidRDefault="00F71F3B">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EE3E1C">
        <w:rPr>
          <w:bCs/>
          <w:i/>
          <w:iCs/>
          <w:color w:val="0000CC"/>
          <w:sz w:val="24"/>
          <w:szCs w:val="24"/>
        </w:rPr>
        <w:t>d’être pour l’Autre</w:t>
      </w:r>
      <w:r w:rsidR="00BF3196">
        <w:rPr>
          <w:rFonts w:ascii="Courier New" w:hAnsi="Courier New" w:cs="Courier New"/>
          <w:bCs/>
          <w:iCs/>
          <w:color w:val="auto"/>
          <w:sz w:val="28"/>
          <w:szCs w:val="24"/>
        </w:rPr>
        <w:t>,</w:t>
      </w:r>
      <w:r w:rsidR="00BF3196">
        <w:rPr>
          <w:rFonts w:ascii="Courier New" w:hAnsi="Courier New" w:cs="Courier New"/>
          <w:bCs/>
          <w:i/>
          <w:color w:val="auto"/>
          <w:sz w:val="28"/>
          <w:szCs w:val="24"/>
        </w:rPr>
        <w:t xml:space="preserve"> </w:t>
      </w:r>
      <w:r w:rsidR="00BF3196" w:rsidRPr="00EE3E1C">
        <w:rPr>
          <w:rFonts w:ascii="Courier New" w:hAnsi="Courier New" w:cs="Courier New"/>
          <w:bCs/>
          <w:color w:val="auto"/>
          <w:sz w:val="28"/>
          <w:szCs w:val="28"/>
        </w:rPr>
        <w:t>où</w:t>
      </w:r>
      <w:r w:rsidR="00BF3196" w:rsidRPr="00EE3E1C">
        <w:rPr>
          <w:rFonts w:ascii="Courier New" w:hAnsi="Courier New" w:cs="Courier New"/>
          <w:bCs/>
          <w:i/>
          <w:color w:val="auto"/>
          <w:sz w:val="24"/>
          <w:szCs w:val="24"/>
        </w:rPr>
        <w:t xml:space="preserve"> </w:t>
      </w:r>
      <w:r w:rsidR="00BF3196" w:rsidRPr="00EE3E1C">
        <w:rPr>
          <w:bCs/>
          <w:i/>
          <w:color w:val="0000CC"/>
          <w:sz w:val="24"/>
          <w:szCs w:val="24"/>
        </w:rPr>
        <w:t>ce tatouage, cette scarification primitive</w:t>
      </w:r>
      <w:r w:rsidR="00BF3196" w:rsidRPr="00EE3E1C">
        <w:rPr>
          <w:rFonts w:ascii="Courier New" w:hAnsi="Courier New" w:cs="Courier New"/>
          <w:bCs/>
          <w:i/>
          <w:color w:val="auto"/>
          <w:sz w:val="24"/>
          <w:szCs w:val="24"/>
        </w:rPr>
        <w:t xml:space="preserve"> </w:t>
      </w:r>
      <w:r w:rsidR="00BF3196" w:rsidRPr="00EE3E1C">
        <w:rPr>
          <w:rFonts w:ascii="Courier New" w:hAnsi="Courier New" w:cs="Courier New"/>
          <w:bCs/>
          <w:color w:val="auto"/>
          <w:sz w:val="28"/>
          <w:szCs w:val="28"/>
        </w:rPr>
        <w:t>vient à</w:t>
      </w:r>
      <w:r>
        <w:rPr>
          <w:rFonts w:ascii="Courier New" w:hAnsi="Courier New" w:cs="Courier New"/>
          <w:bCs/>
          <w:color w:val="auto"/>
          <w:sz w:val="28"/>
          <w:szCs w:val="24"/>
        </w:rPr>
        <w:t> :</w:t>
      </w:r>
    </w:p>
    <w:p w:rsidR="00F71F3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situer le sujet, à marquer sa place, dans le champ des relations entre tous les </w:t>
      </w:r>
      <w:r w:rsidR="00F71F3B">
        <w:rPr>
          <w:rFonts w:ascii="Courier New" w:hAnsi="Courier New" w:cs="Courier New"/>
          <w:bCs/>
          <w:color w:val="auto"/>
          <w:sz w:val="28"/>
          <w:szCs w:val="24"/>
        </w:rPr>
        <w:t>membres</w:t>
      </w:r>
      <w:r>
        <w:rPr>
          <w:rFonts w:ascii="Courier New" w:hAnsi="Courier New" w:cs="Courier New"/>
          <w:bCs/>
          <w:color w:val="auto"/>
          <w:sz w:val="28"/>
          <w:szCs w:val="24"/>
        </w:rPr>
        <w:t xml:space="preserve"> du groupe, entre chacun et tous les autres,</w:t>
      </w:r>
    </w:p>
    <w:p w:rsidR="00F71F3B" w:rsidRDefault="00F71F3B" w:rsidP="00F71F3B">
      <w:pPr>
        <w:pStyle w:val="Corpsdetexte"/>
        <w:ind w:left="720"/>
        <w:jc w:val="left"/>
        <w:rPr>
          <w:rFonts w:ascii="Courier New" w:hAnsi="Courier New" w:cs="Courier New"/>
          <w:bCs/>
          <w:color w:val="auto"/>
          <w:sz w:val="28"/>
          <w:szCs w:val="24"/>
        </w:rPr>
      </w:pPr>
    </w:p>
    <w:p w:rsidR="00BF3196" w:rsidRPr="00F71F3B"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et en même temps </w:t>
      </w:r>
      <w:r w:rsidR="00F71F3B">
        <w:rPr>
          <w:rFonts w:ascii="Courier New" w:hAnsi="Courier New" w:cs="Courier New"/>
          <w:bCs/>
          <w:color w:val="auto"/>
          <w:sz w:val="28"/>
          <w:szCs w:val="24"/>
        </w:rPr>
        <w:t>a</w:t>
      </w:r>
      <w:r>
        <w:rPr>
          <w:rFonts w:ascii="Courier New" w:hAnsi="Courier New" w:cs="Courier New"/>
          <w:bCs/>
          <w:color w:val="auto"/>
          <w:sz w:val="28"/>
          <w:szCs w:val="24"/>
        </w:rPr>
        <w:t xml:space="preserve">voir de façon évidente </w:t>
      </w:r>
      <w:r w:rsidR="00F71F3B">
        <w:rPr>
          <w:rFonts w:ascii="Courier New" w:hAnsi="Courier New" w:cs="Courier New"/>
          <w:bCs/>
          <w:color w:val="auto"/>
          <w:sz w:val="28"/>
          <w:szCs w:val="24"/>
        </w:rPr>
        <w:t xml:space="preserve">                   </w:t>
      </w:r>
      <w:r w:rsidRPr="00F71F3B">
        <w:rPr>
          <w:rFonts w:ascii="Courier New" w:hAnsi="Courier New" w:cs="Courier New"/>
          <w:bCs/>
          <w:color w:val="auto"/>
          <w:sz w:val="28"/>
          <w:szCs w:val="24"/>
        </w:rPr>
        <w:t xml:space="preserve">cette fonction érotique que tous ceux </w:t>
      </w:r>
      <w:r w:rsidR="00EE3E1C">
        <w:rPr>
          <w:rFonts w:ascii="Courier New" w:hAnsi="Courier New" w:cs="Courier New"/>
          <w:bCs/>
          <w:color w:val="auto"/>
          <w:sz w:val="28"/>
          <w:szCs w:val="24"/>
        </w:rPr>
        <w:t xml:space="preserve">                                  </w:t>
      </w:r>
      <w:r w:rsidRPr="00F71F3B">
        <w:rPr>
          <w:rFonts w:ascii="Courier New" w:hAnsi="Courier New" w:cs="Courier New"/>
          <w:bCs/>
          <w:color w:val="auto"/>
          <w:sz w:val="28"/>
          <w:szCs w:val="24"/>
        </w:rPr>
        <w:t>qui en ont appro</w:t>
      </w:r>
      <w:r w:rsidRPr="00F71F3B">
        <w:rPr>
          <w:rFonts w:ascii="Courier New" w:hAnsi="Courier New" w:cs="Courier New"/>
          <w:bCs/>
          <w:color w:val="auto"/>
          <w:sz w:val="28"/>
          <w:szCs w:val="24"/>
        </w:rPr>
        <w:softHyphen/>
        <w:t>ché la réalité, ont perçue.</w:t>
      </w:r>
    </w:p>
    <w:p w:rsidR="00BF3196" w:rsidRDefault="00BF3196">
      <w:pPr>
        <w:pStyle w:val="Corpsdetexte"/>
        <w:jc w:val="left"/>
        <w:rPr>
          <w:rFonts w:ascii="Courier New" w:hAnsi="Courier New" w:cs="Courier New"/>
          <w:bCs/>
          <w:color w:val="auto"/>
          <w:sz w:val="28"/>
          <w:szCs w:val="24"/>
        </w:rPr>
      </w:pPr>
    </w:p>
    <w:p w:rsidR="00F71F3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 rapport, dans ce rapport foncier de </w:t>
      </w:r>
      <w:r w:rsidRPr="00F71F3B">
        <w:rPr>
          <w:bCs/>
          <w:i/>
          <w:color w:val="0000CC"/>
          <w:sz w:val="24"/>
          <w:szCs w:val="24"/>
        </w:rPr>
        <w:t>la 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mouvement est essentiel par quoi l’élan, la flèche qui part vers la cible, ne remplit sa fonction </w:t>
      </w:r>
      <w:r w:rsidR="00EE3E1C">
        <w:rPr>
          <w:rFonts w:ascii="Courier New" w:hAnsi="Courier New" w:cs="Courier New"/>
          <w:bCs/>
          <w:color w:val="auto"/>
          <w:sz w:val="28"/>
          <w:szCs w:val="24"/>
        </w:rPr>
        <w:t xml:space="preserve">                     </w:t>
      </w:r>
      <w:r>
        <w:rPr>
          <w:rFonts w:ascii="Courier New" w:hAnsi="Courier New" w:cs="Courier New"/>
          <w:bCs/>
          <w:color w:val="auto"/>
          <w:sz w:val="28"/>
          <w:szCs w:val="24"/>
        </w:rPr>
        <w:t>qu’à réellement en émaner, pour sur le sujet revenir.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F71F3B">
        <w:rPr>
          <w:bCs/>
          <w:i/>
          <w:color w:val="auto"/>
          <w:sz w:val="24"/>
          <w:szCs w:val="24"/>
        </w:rPr>
        <w:t>Le pervers</w:t>
      </w:r>
      <w:r>
        <w:rPr>
          <w:rFonts w:ascii="Courier New" w:hAnsi="Courier New" w:cs="Courier New"/>
          <w:bCs/>
          <w:color w:val="auto"/>
          <w:sz w:val="28"/>
          <w:szCs w:val="24"/>
        </w:rPr>
        <w:t>, en ce sens est celui qui, en court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circuit, plus directement qu’aucun autre </w:t>
      </w:r>
      <w:r w:rsidRPr="00402F48">
        <w:rPr>
          <w:rFonts w:ascii="Courier New" w:hAnsi="Courier New" w:cs="Courier New"/>
          <w:bCs/>
          <w:color w:val="auto"/>
          <w:sz w:val="28"/>
          <w:szCs w:val="28"/>
        </w:rPr>
        <w:t>y réussit son coup, en intégrant le plus profondément sa fonction de sujet à son existence de</w:t>
      </w:r>
      <w:r w:rsidRPr="00402F48">
        <w:rPr>
          <w:bCs/>
          <w:i/>
          <w:color w:val="auto"/>
          <w:sz w:val="24"/>
          <w:szCs w:val="24"/>
        </w:rPr>
        <w:t xml:space="preserve"> </w:t>
      </w:r>
      <w:r w:rsidRPr="00402F48">
        <w:rPr>
          <w:bCs/>
          <w:i/>
          <w:color w:val="0000CC"/>
          <w:sz w:val="24"/>
          <w:szCs w:val="24"/>
        </w:rPr>
        <w:t>désir</w:t>
      </w:r>
      <w:r>
        <w:rPr>
          <w:rFonts w:ascii="Courier New" w:hAnsi="Courier New" w:cs="Courier New"/>
          <w:bCs/>
          <w:color w:val="auto"/>
          <w:sz w:val="28"/>
          <w:szCs w:val="24"/>
        </w:rPr>
        <w:t>.</w:t>
      </w:r>
    </w:p>
    <w:p w:rsidR="00F71F3B" w:rsidRDefault="00F71F3B">
      <w:pPr>
        <w:pStyle w:val="Corpsdetexte"/>
        <w:jc w:val="left"/>
        <w:rPr>
          <w:rFonts w:ascii="Courier New" w:hAnsi="Courier New" w:cs="Courier New"/>
          <w:bCs/>
          <w:color w:val="auto"/>
          <w:sz w:val="28"/>
          <w:szCs w:val="24"/>
        </w:rPr>
      </w:pPr>
    </w:p>
    <w:p w:rsidR="00EE3E1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tout autre chose que la variation d’ambivalence qui fait pas</w:t>
      </w:r>
      <w:r>
        <w:rPr>
          <w:rFonts w:ascii="Courier New" w:hAnsi="Courier New" w:cs="Courier New"/>
          <w:bCs/>
          <w:color w:val="auto"/>
          <w:sz w:val="28"/>
          <w:szCs w:val="24"/>
        </w:rPr>
        <w:softHyphen/>
        <w:t xml:space="preserve">ser du champ de la haine </w:t>
      </w:r>
    </w:p>
    <w:p w:rsidR="00EE3E1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celui de l’amour</w:t>
      </w:r>
      <w:r w:rsidR="00EE3E1C">
        <w:rPr>
          <w:rFonts w:ascii="Courier New" w:hAnsi="Courier New" w:cs="Courier New"/>
          <w:bCs/>
          <w:color w:val="auto"/>
          <w:sz w:val="28"/>
          <w:szCs w:val="24"/>
        </w:rPr>
        <w:t xml:space="preserve"> </w:t>
      </w:r>
      <w:r w:rsidR="00EE3E1C">
        <w:rPr>
          <w:rFonts w:ascii="Courier New" w:hAnsi="Courier New" w:cs="Courier New"/>
          <w:bCs/>
          <w:sz w:val="28"/>
        </w:rPr>
        <w:t>–</w:t>
      </w:r>
      <w:r>
        <w:rPr>
          <w:rFonts w:ascii="Courier New" w:hAnsi="Courier New" w:cs="Courier New"/>
          <w:bCs/>
          <w:color w:val="auto"/>
          <w:sz w:val="28"/>
          <w:szCs w:val="24"/>
        </w:rPr>
        <w:t xml:space="preserve"> et inversement</w:t>
      </w:r>
      <w:r w:rsidR="00EE3E1C">
        <w:rPr>
          <w:rFonts w:ascii="Courier New" w:hAnsi="Courier New" w:cs="Courier New"/>
          <w:bCs/>
          <w:color w:val="auto"/>
          <w:sz w:val="28"/>
          <w:szCs w:val="24"/>
        </w:rPr>
        <w:t xml:space="preserve"> </w:t>
      </w:r>
      <w:r w:rsidR="00EE3E1C">
        <w:rPr>
          <w:rFonts w:ascii="Courier New" w:hAnsi="Courier New" w:cs="Courier New"/>
          <w:bCs/>
          <w:sz w:val="28"/>
        </w:rPr>
        <w:t>–</w:t>
      </w:r>
      <w:r>
        <w:rPr>
          <w:rFonts w:ascii="Courier New" w:hAnsi="Courier New" w:cs="Courier New"/>
          <w:bCs/>
          <w:color w:val="auto"/>
          <w:sz w:val="28"/>
          <w:szCs w:val="24"/>
        </w:rPr>
        <w:t xml:space="preserve"> l’objet</w:t>
      </w:r>
      <w:r w:rsidR="00EE3E1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selon ou non qu’il profite au bien</w:t>
      </w:r>
      <w:r w:rsidR="00070A56">
        <w:rPr>
          <w:rFonts w:ascii="Courier New" w:hAnsi="Courier New" w:cs="Courier New"/>
          <w:bCs/>
          <w:color w:val="auto"/>
          <w:sz w:val="28"/>
          <w:szCs w:val="24"/>
        </w:rPr>
        <w:t>–</w:t>
      </w:r>
      <w:r>
        <w:rPr>
          <w:rFonts w:ascii="Courier New" w:hAnsi="Courier New" w:cs="Courier New"/>
          <w:bCs/>
          <w:color w:val="auto"/>
          <w:sz w:val="28"/>
          <w:szCs w:val="24"/>
        </w:rPr>
        <w:t>être du sujet</w:t>
      </w:r>
      <w:r w:rsidR="00EE3E1C">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EE3E1C" w:rsidRDefault="00EE3E1C">
      <w:pPr>
        <w:pStyle w:val="Corpsdetexte"/>
        <w:jc w:val="left"/>
        <w:rPr>
          <w:rFonts w:ascii="Courier New" w:hAnsi="Courier New" w:cs="Courier New"/>
          <w:bCs/>
          <w:color w:val="auto"/>
          <w:sz w:val="28"/>
          <w:szCs w:val="24"/>
        </w:rPr>
      </w:pPr>
    </w:p>
    <w:p w:rsidR="00F71F3B" w:rsidRDefault="00EE3E1C" w:rsidP="00EE3E1C">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 n’est pas lorsque l’objet n’est pas bon </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à sa </w:t>
      </w:r>
      <w:r w:rsidR="00BF3196">
        <w:rPr>
          <w:rFonts w:ascii="Courier New" w:hAnsi="Courier New" w:cs="Courier New"/>
          <w:bCs/>
          <w:i/>
          <w:iCs/>
          <w:color w:val="auto"/>
          <w:sz w:val="24"/>
          <w:szCs w:val="24"/>
        </w:rPr>
        <w:t>visée</w:t>
      </w:r>
      <w:r w:rsidR="00BF3196">
        <w:rPr>
          <w:rFonts w:ascii="Courier New" w:hAnsi="Courier New" w:cs="Courier New"/>
          <w:bCs/>
          <w:color w:val="auto"/>
          <w:sz w:val="28"/>
          <w:szCs w:val="24"/>
        </w:rPr>
        <w:t xml:space="preserve"> qu’on devient masochiste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6B0CBF" w:rsidRDefault="006B0CBF">
      <w:pPr>
        <w:pStyle w:val="Corpsdetexte"/>
        <w:jc w:val="left"/>
        <w:rPr>
          <w:rFonts w:ascii="Courier New" w:hAnsi="Courier New" w:cs="Courier New"/>
          <w:bCs/>
          <w:color w:val="auto"/>
          <w:sz w:val="28"/>
          <w:szCs w:val="24"/>
        </w:rPr>
      </w:pPr>
    </w:p>
    <w:p w:rsidR="00BF3196" w:rsidRDefault="00EE3E1C" w:rsidP="00EE3E1C">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e n’est pas parce que son père la déçoit</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que la petite malade de FREUD dite </w:t>
      </w:r>
      <w:r w:rsidR="00F71F3B">
        <w:rPr>
          <w:rFonts w:ascii="Courier New" w:hAnsi="Courier New" w:cs="Courier New"/>
          <w:bCs/>
          <w:color w:val="auto"/>
          <w:sz w:val="28"/>
          <w:szCs w:val="24"/>
        </w:rPr>
        <w:t>« </w:t>
      </w:r>
      <w:r w:rsidR="00BF3196" w:rsidRPr="00F71F3B">
        <w:rPr>
          <w:bCs/>
          <w:i/>
          <w:iCs/>
          <w:color w:val="auto"/>
          <w:sz w:val="24"/>
          <w:szCs w:val="24"/>
        </w:rPr>
        <w:t>l’homosexuelle</w:t>
      </w:r>
      <w:r w:rsidR="00F71F3B">
        <w:rPr>
          <w:rFonts w:ascii="Courier New" w:hAnsi="Courier New" w:cs="Courier New"/>
          <w:bCs/>
          <w:iCs/>
          <w:color w:val="auto"/>
          <w:sz w:val="24"/>
          <w:szCs w:val="24"/>
        </w:rPr>
        <w:t> »</w:t>
      </w:r>
      <w:r w:rsidR="00BF3196">
        <w:rPr>
          <w:rFonts w:ascii="Courier New" w:hAnsi="Courier New" w:cs="Courier New"/>
          <w:bCs/>
          <w:color w:val="auto"/>
          <w:sz w:val="28"/>
          <w:szCs w:val="24"/>
        </w:rPr>
        <w:t>, devient homosexuelle, elle aurait pu prendre un amant</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EE3E1C" w:rsidRDefault="00EE3E1C" w:rsidP="00EE3E1C">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’est autre chose qui se manifeste chaque fois </w:t>
      </w:r>
    </w:p>
    <w:p w:rsidR="00BF3196" w:rsidRDefault="00BF3196" w:rsidP="00402F48">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que nous sommes dans la dialectique de </w:t>
      </w:r>
      <w:r w:rsidRPr="00EE3E1C">
        <w:rPr>
          <w:bCs/>
          <w:i/>
          <w:color w:val="0000CC"/>
          <w:sz w:val="24"/>
          <w:szCs w:val="24"/>
        </w:rPr>
        <w:t>la pulsion</w:t>
      </w:r>
      <w:r>
        <w:rPr>
          <w:rFonts w:ascii="Courier New" w:hAnsi="Courier New" w:cs="Courier New"/>
          <w:bCs/>
          <w:color w:val="auto"/>
          <w:sz w:val="28"/>
          <w:szCs w:val="24"/>
        </w:rPr>
        <w:t xml:space="preserve">. </w:t>
      </w:r>
    </w:p>
    <w:p w:rsidR="00EE3E1C" w:rsidRDefault="00EE3E1C">
      <w:pPr>
        <w:pStyle w:val="Corpsdetexte"/>
        <w:jc w:val="left"/>
        <w:rPr>
          <w:rFonts w:ascii="Courier New" w:hAnsi="Courier New" w:cs="Courier New"/>
          <w:bCs/>
          <w:color w:val="auto"/>
          <w:sz w:val="28"/>
          <w:szCs w:val="24"/>
        </w:rPr>
      </w:pP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direction, foncièrement se distingue de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de </w:t>
      </w:r>
      <w:r w:rsidR="00F71F3B">
        <w:rPr>
          <w:rFonts w:ascii="Courier New" w:hAnsi="Courier New" w:cs="Courier New"/>
          <w:bCs/>
          <w:color w:val="auto"/>
          <w:sz w:val="28"/>
          <w:szCs w:val="24"/>
        </w:rPr>
        <w:t>« </w:t>
      </w:r>
      <w:r w:rsidRPr="00F71F3B">
        <w:rPr>
          <w:bCs/>
          <w:i/>
          <w:color w:val="auto"/>
          <w:sz w:val="24"/>
          <w:szCs w:val="24"/>
        </w:rPr>
        <w:t xml:space="preserve">l’amour comme ce qui est du champ du </w:t>
      </w:r>
      <w:r w:rsidRPr="00402F48">
        <w:rPr>
          <w:bCs/>
          <w:i/>
          <w:color w:val="0000CC"/>
          <w:sz w:val="24"/>
          <w:szCs w:val="24"/>
        </w:rPr>
        <w:t xml:space="preserve">bien </w:t>
      </w:r>
      <w:r w:rsidRPr="00F71F3B">
        <w:rPr>
          <w:bCs/>
          <w:i/>
          <w:color w:val="auto"/>
          <w:sz w:val="24"/>
          <w:szCs w:val="24"/>
        </w:rPr>
        <w:t>du sujet</w:t>
      </w:r>
      <w:r w:rsidR="00F71F3B">
        <w:rPr>
          <w:rFonts w:ascii="Courier New" w:hAnsi="Courier New" w:cs="Courier New"/>
          <w:bCs/>
          <w:color w:val="auto"/>
          <w:sz w:val="28"/>
          <w:szCs w:val="24"/>
        </w:rPr>
        <w:t> »</w:t>
      </w:r>
      <w:r w:rsidR="00C07222" w:rsidRPr="00C07222">
        <w:rPr>
          <w:rStyle w:val="Appelnotedebasdep"/>
          <w:b/>
          <w:bCs/>
          <w:color w:val="FF0000"/>
          <w:sz w:val="28"/>
          <w:szCs w:val="24"/>
        </w:rPr>
        <w:footnoteReference w:id="82"/>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de </w:t>
      </w:r>
      <w:r w:rsidR="00C07222">
        <w:rPr>
          <w:rFonts w:ascii="Courier New" w:hAnsi="Courier New" w:cs="Courier New"/>
          <w:bCs/>
          <w:color w:val="auto"/>
          <w:sz w:val="28"/>
          <w:szCs w:val="24"/>
        </w:rPr>
        <w:t>« </w:t>
      </w:r>
      <w:r w:rsidRPr="00C07222">
        <w:rPr>
          <w:bCs/>
          <w:i/>
          <w:color w:val="auto"/>
          <w:sz w:val="24"/>
          <w:szCs w:val="24"/>
        </w:rPr>
        <w:t>la pulsion comme ce qui est du champ de son effort à se réa</w:t>
      </w:r>
      <w:r w:rsidRPr="00C07222">
        <w:rPr>
          <w:bCs/>
          <w:i/>
          <w:color w:val="auto"/>
          <w:sz w:val="24"/>
          <w:szCs w:val="24"/>
        </w:rPr>
        <w:softHyphen/>
        <w:t>liser dans sa relation à l’Autre</w:t>
      </w:r>
      <w:r w:rsidR="00C07222">
        <w:rPr>
          <w:rFonts w:ascii="Courier New" w:hAnsi="Courier New" w:cs="Courier New"/>
          <w:bCs/>
          <w:color w:val="auto"/>
          <w:sz w:val="28"/>
          <w:szCs w:val="24"/>
        </w:rPr>
        <w:t> »</w:t>
      </w:r>
      <w:r>
        <w:rPr>
          <w:rFonts w:ascii="Courier New" w:hAnsi="Courier New" w:cs="Courier New"/>
          <w:bCs/>
          <w:color w:val="auto"/>
          <w:sz w:val="28"/>
          <w:szCs w:val="24"/>
        </w:rPr>
        <w:t xml:space="preserve">, est radical à mettre au principe de ce champ où nous nous avançons. </w:t>
      </w:r>
    </w:p>
    <w:p w:rsidR="00BF3196" w:rsidRDefault="00BF3196">
      <w:pPr>
        <w:pStyle w:val="Corpsdetexte"/>
        <w:jc w:val="left"/>
        <w:rPr>
          <w:rFonts w:ascii="Courier New" w:hAnsi="Courier New" w:cs="Courier New"/>
          <w:bCs/>
          <w:color w:val="auto"/>
          <w:sz w:val="28"/>
          <w:szCs w:val="24"/>
        </w:rPr>
      </w:pPr>
    </w:p>
    <w:p w:rsidR="00C072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pourquoi aujourd’hui je veux revenir à accentuer cette tension</w:t>
      </w:r>
      <w:r w:rsidR="00C07222">
        <w:rPr>
          <w:rFonts w:ascii="Courier New" w:hAnsi="Courier New" w:cs="Courier New"/>
          <w:bCs/>
          <w:color w:val="auto"/>
          <w:sz w:val="28"/>
          <w:szCs w:val="24"/>
        </w:rPr>
        <w:t>…</w:t>
      </w:r>
    </w:p>
    <w:p w:rsidR="00C07222" w:rsidRDefault="00BF3196" w:rsidP="00C07222">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toujours maintenir comme la plus fondamentale</w:t>
      </w:r>
    </w:p>
    <w:p w:rsidR="00402F48" w:rsidRDefault="00C0722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w:t>
      </w:r>
      <w:r w:rsidR="00BF3196" w:rsidRPr="00402F48">
        <w:rPr>
          <w:bCs/>
          <w:i/>
          <w:color w:val="0000CC"/>
          <w:sz w:val="24"/>
          <w:szCs w:val="24"/>
        </w:rPr>
        <w:t>la réalisation du sujet dans sa dépendance signifiante</w:t>
      </w:r>
      <w:r w:rsidR="00BF3196">
        <w:rPr>
          <w:rFonts w:ascii="Courier New" w:hAnsi="Courier New" w:cs="Courier New"/>
          <w:bCs/>
          <w:color w:val="auto"/>
          <w:sz w:val="28"/>
          <w:szCs w:val="24"/>
        </w:rPr>
        <w:t xml:space="preserve"> comme étant d’abord au lieu de l’Autre, et ce sur quoi j’entends aujour</w:t>
      </w:r>
      <w:r w:rsidR="00BF3196">
        <w:rPr>
          <w:rFonts w:ascii="Courier New" w:hAnsi="Courier New" w:cs="Courier New"/>
          <w:bCs/>
          <w:color w:val="auto"/>
          <w:sz w:val="28"/>
          <w:szCs w:val="24"/>
        </w:rPr>
        <w:softHyphen/>
        <w:t xml:space="preserve">d’hui revenir pour vous en répartir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deux opérations fondamentales</w:t>
      </w:r>
      <w:r w:rsidR="00402F48">
        <w:rPr>
          <w:rFonts w:ascii="Courier New" w:hAnsi="Courier New" w:cs="Courier New"/>
          <w:bCs/>
          <w:color w:val="auto"/>
          <w:sz w:val="28"/>
          <w:szCs w:val="24"/>
        </w:rPr>
        <w:t>,</w:t>
      </w:r>
      <w:r>
        <w:rPr>
          <w:rFonts w:ascii="Courier New" w:hAnsi="Courier New" w:cs="Courier New"/>
          <w:bCs/>
          <w:color w:val="auto"/>
          <w:sz w:val="28"/>
          <w:szCs w:val="24"/>
        </w:rPr>
        <w:t xml:space="preserve"> la dialectique.</w:t>
      </w:r>
    </w:p>
    <w:p w:rsidR="00BF3196" w:rsidRDefault="00BF3196">
      <w:pPr>
        <w:pStyle w:val="Corpsdetexte"/>
        <w:jc w:val="left"/>
        <w:rPr>
          <w:rFonts w:ascii="Courier New" w:hAnsi="Courier New" w:cs="Courier New"/>
          <w:bCs/>
          <w:color w:val="auto"/>
          <w:sz w:val="28"/>
          <w:szCs w:val="24"/>
        </w:rPr>
      </w:pPr>
    </w:p>
    <w:p w:rsidR="00C072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soit vrai que tout surgisse </w:t>
      </w:r>
      <w:r w:rsidRPr="00C07222">
        <w:rPr>
          <w:bCs/>
          <w:i/>
          <w:color w:val="auto"/>
          <w:sz w:val="24"/>
          <w:szCs w:val="24"/>
        </w:rPr>
        <w:t>de la structure du signifiant</w:t>
      </w:r>
      <w:r>
        <w:rPr>
          <w:rFonts w:ascii="Courier New" w:hAnsi="Courier New" w:cs="Courier New"/>
          <w:bCs/>
          <w:color w:val="auto"/>
          <w:sz w:val="28"/>
          <w:szCs w:val="24"/>
        </w:rPr>
        <w:t xml:space="preserve"> implique que </w:t>
      </w:r>
      <w:r w:rsidRPr="00C07222">
        <w:rPr>
          <w:bCs/>
          <w:i/>
          <w:color w:val="auto"/>
          <w:sz w:val="24"/>
          <w:szCs w:val="24"/>
        </w:rPr>
        <w:t>ce que j’ai d’abord appelé</w:t>
      </w:r>
      <w:r>
        <w:rPr>
          <w:rFonts w:ascii="Courier New" w:hAnsi="Courier New" w:cs="Courier New"/>
          <w:bCs/>
          <w:color w:val="auto"/>
          <w:sz w:val="28"/>
          <w:szCs w:val="24"/>
        </w:rPr>
        <w:t xml:space="preserve"> </w:t>
      </w:r>
      <w:r w:rsidR="00C07222">
        <w:rPr>
          <w:rFonts w:ascii="Courier New" w:hAnsi="Courier New" w:cs="Courier New"/>
          <w:bCs/>
          <w:color w:val="auto"/>
          <w:sz w:val="28"/>
          <w:szCs w:val="24"/>
        </w:rPr>
        <w:t>« </w:t>
      </w:r>
      <w:r w:rsidRPr="00C07222">
        <w:rPr>
          <w:bCs/>
          <w:i/>
          <w:color w:val="0000CC"/>
          <w:sz w:val="24"/>
          <w:szCs w:val="24"/>
        </w:rPr>
        <w:t>la fonction de la coupure</w:t>
      </w:r>
      <w:r w:rsidR="00C07222">
        <w:rPr>
          <w:bCs/>
          <w:i/>
          <w:color w:val="0000CC"/>
          <w:sz w:val="24"/>
          <w:szCs w:val="24"/>
        </w:rPr>
        <w:t xml:space="preserve">  </w:t>
      </w:r>
      <w:r w:rsidR="00C07222">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072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structure maintenant dans le développement,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w:t>
      </w:r>
      <w:r w:rsidRPr="00C07222">
        <w:rPr>
          <w:bCs/>
          <w:i/>
          <w:color w:val="auto"/>
          <w:sz w:val="24"/>
          <w:szCs w:val="24"/>
        </w:rPr>
        <w:t>ce que j’ai appelé</w:t>
      </w:r>
      <w:r w:rsidR="00C07222">
        <w:rPr>
          <w:rFonts w:ascii="Courier New" w:hAnsi="Courier New" w:cs="Courier New"/>
          <w:bCs/>
          <w:i/>
          <w:color w:val="auto"/>
          <w:sz w:val="24"/>
          <w:szCs w:val="24"/>
        </w:rPr>
        <w:t xml:space="preserve"> </w:t>
      </w:r>
      <w:r w:rsidR="00C07222" w:rsidRPr="00C07222">
        <w:rPr>
          <w:rFonts w:ascii="Courier New" w:hAnsi="Courier New" w:cs="Courier New"/>
          <w:bCs/>
          <w:color w:val="auto"/>
          <w:sz w:val="24"/>
          <w:szCs w:val="24"/>
        </w:rPr>
        <w:t>«</w:t>
      </w:r>
      <w:r w:rsidR="00C07222">
        <w:rPr>
          <w:rFonts w:ascii="Courier New" w:hAnsi="Courier New" w:cs="Courier New"/>
          <w:bCs/>
          <w:i/>
          <w:color w:val="auto"/>
          <w:sz w:val="24"/>
          <w:szCs w:val="24"/>
        </w:rPr>
        <w:t> </w:t>
      </w:r>
      <w:r w:rsidRPr="00C07222">
        <w:rPr>
          <w:bCs/>
          <w:i/>
          <w:color w:val="0000CC"/>
          <w:sz w:val="24"/>
          <w:szCs w:val="24"/>
        </w:rPr>
        <w:t xml:space="preserve">la fonction topologique du </w:t>
      </w:r>
      <w:r w:rsidRPr="00C07222">
        <w:rPr>
          <w:bCs/>
          <w:i/>
          <w:iCs/>
          <w:color w:val="0000CC"/>
          <w:sz w:val="24"/>
          <w:szCs w:val="24"/>
        </w:rPr>
        <w:t>bord</w:t>
      </w:r>
      <w:r w:rsidR="00C07222">
        <w:rPr>
          <w:bCs/>
          <w:i/>
          <w:iCs/>
          <w:color w:val="0000CC"/>
          <w:sz w:val="24"/>
          <w:szCs w:val="24"/>
        </w:rPr>
        <w:t xml:space="preserve">  </w:t>
      </w:r>
      <w:r w:rsidR="00C07222">
        <w:rPr>
          <w:rFonts w:ascii="Courier New" w:hAnsi="Courier New" w:cs="Courier New"/>
          <w:bCs/>
          <w:color w:val="auto"/>
          <w:sz w:val="28"/>
          <w:szCs w:val="24"/>
        </w:rPr>
        <w:t>»</w:t>
      </w:r>
      <w:r w:rsidR="00402F48">
        <w:rPr>
          <w:rFonts w:ascii="Courier New" w:hAnsi="Courier New" w:cs="Courier New"/>
          <w:bCs/>
          <w:color w:val="auto"/>
          <w:sz w:val="28"/>
          <w:szCs w:val="24"/>
        </w:rPr>
        <w:t> :</w:t>
      </w:r>
    </w:p>
    <w:p w:rsidR="00BF3196" w:rsidRDefault="00402F4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a relation du sujet à l’Autre s’engendre toute entière dans ce proces</w:t>
      </w:r>
      <w:r w:rsidR="00BF3196">
        <w:rPr>
          <w:rFonts w:ascii="Courier New" w:hAnsi="Courier New" w:cs="Courier New"/>
          <w:bCs/>
          <w:color w:val="auto"/>
          <w:sz w:val="28"/>
          <w:szCs w:val="24"/>
        </w:rPr>
        <w:softHyphen/>
        <w:t xml:space="preserve">sus de béance. </w:t>
      </w:r>
    </w:p>
    <w:p w:rsidR="00402F48" w:rsidRDefault="00402F4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pourrait être là sans cela…</w:t>
      </w:r>
    </w:p>
    <w:p w:rsidR="00BF3196" w:rsidRDefault="00BF3196" w:rsidP="00C0722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les relations entre </w:t>
      </w:r>
      <w:r w:rsidRPr="00C07222">
        <w:rPr>
          <w:bCs/>
          <w:i/>
          <w:color w:val="auto"/>
          <w:sz w:val="24"/>
          <w:szCs w:val="24"/>
        </w:rPr>
        <w:t>les êtres</w:t>
      </w:r>
      <w:r>
        <w:rPr>
          <w:rFonts w:ascii="Courier New" w:hAnsi="Courier New" w:cs="Courier New"/>
          <w:bCs/>
          <w:color w:val="auto"/>
          <w:sz w:val="28"/>
          <w:szCs w:val="24"/>
        </w:rPr>
        <w:t xml:space="preserve"> dans le </w:t>
      </w:r>
      <w:r w:rsidRPr="00C07222">
        <w:rPr>
          <w:bCs/>
          <w:i/>
          <w:color w:val="0000CC"/>
          <w:sz w:val="24"/>
          <w:szCs w:val="24"/>
        </w:rPr>
        <w:t>réel</w:t>
      </w:r>
      <w:r>
        <w:rPr>
          <w:rFonts w:ascii="Courier New" w:hAnsi="Courier New" w:cs="Courier New"/>
          <w:bCs/>
          <w:color w:val="auto"/>
          <w:sz w:val="28"/>
          <w:szCs w:val="24"/>
        </w:rPr>
        <w:t xml:space="preserve"> et jusques et y compris vous qui êtes là, les êtres animés</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402F48">
        <w:rPr>
          <w:bCs/>
          <w:i/>
          <w:color w:val="auto"/>
          <w:sz w:val="24"/>
          <w:szCs w:val="24"/>
        </w:rPr>
        <w:t>tout pourrait s’engendrer en termes de relations inversement réciproques</w:t>
      </w:r>
      <w:r>
        <w:rPr>
          <w:rFonts w:ascii="Courier New" w:hAnsi="Courier New" w:cs="Courier New"/>
          <w:bCs/>
          <w:color w:val="auto"/>
          <w:sz w:val="28"/>
          <w:szCs w:val="24"/>
        </w:rPr>
        <w:t xml:space="preserve">. </w:t>
      </w:r>
    </w:p>
    <w:p w:rsidR="00402F48" w:rsidRDefault="00402F48">
      <w:pPr>
        <w:pStyle w:val="Corpsdetexte"/>
        <w:jc w:val="left"/>
        <w:rPr>
          <w:rFonts w:ascii="Courier New" w:hAnsi="Courier New" w:cs="Courier New"/>
          <w:bCs/>
          <w:color w:val="auto"/>
          <w:sz w:val="28"/>
          <w:szCs w:val="24"/>
        </w:rPr>
      </w:pP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à quoi la psychologie</w:t>
      </w:r>
      <w:r w:rsidR="00402F48">
        <w:rPr>
          <w:rFonts w:ascii="Courier New" w:hAnsi="Courier New" w:cs="Courier New"/>
          <w:bCs/>
          <w:color w:val="auto"/>
          <w:sz w:val="28"/>
          <w:szCs w:val="24"/>
        </w:rPr>
        <w:t>,</w:t>
      </w:r>
      <w:r>
        <w:rPr>
          <w:rFonts w:ascii="Courier New" w:hAnsi="Courier New" w:cs="Courier New"/>
          <w:bCs/>
          <w:color w:val="auto"/>
          <w:sz w:val="28"/>
          <w:szCs w:val="24"/>
        </w:rPr>
        <w:t xml:space="preserve"> c’est à quoi toute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une sociologie s’efforce</w:t>
      </w:r>
      <w:r w:rsidR="00402F48">
        <w:rPr>
          <w:rFonts w:ascii="Courier New" w:hAnsi="Courier New" w:cs="Courier New"/>
          <w:bCs/>
          <w:color w:val="auto"/>
          <w:sz w:val="28"/>
          <w:szCs w:val="24"/>
        </w:rPr>
        <w:t>,</w:t>
      </w:r>
      <w:r>
        <w:rPr>
          <w:rFonts w:ascii="Courier New" w:hAnsi="Courier New" w:cs="Courier New"/>
          <w:bCs/>
          <w:color w:val="auto"/>
          <w:sz w:val="28"/>
          <w:szCs w:val="24"/>
        </w:rPr>
        <w:t xml:space="preserve"> et elle peut y réussir,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 qu’il ne s’agit que du domaine animal.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capture de </w:t>
      </w:r>
      <w:r w:rsidRPr="00402F48">
        <w:rPr>
          <w:bCs/>
          <w:i/>
          <w:color w:val="0000CC"/>
          <w:sz w:val="24"/>
          <w:szCs w:val="24"/>
        </w:rPr>
        <w:t>l’imaginaire</w:t>
      </w:r>
      <w:r>
        <w:rPr>
          <w:rFonts w:ascii="Courier New" w:hAnsi="Courier New" w:cs="Courier New"/>
          <w:bCs/>
          <w:color w:val="auto"/>
          <w:sz w:val="28"/>
          <w:szCs w:val="24"/>
        </w:rPr>
        <w:t xml:space="preserve"> suffit à motiver toutes sortes de comportements du vivant.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l’analyse revient à introduire…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singulièrement puisque après tout, à maintenir cette dimension, </w:t>
      </w:r>
      <w:r w:rsidRPr="00402F48">
        <w:rPr>
          <w:bCs/>
          <w:i/>
          <w:color w:val="auto"/>
          <w:sz w:val="24"/>
          <w:szCs w:val="24"/>
        </w:rPr>
        <w:t>la voie philosophique</w:t>
      </w:r>
      <w:r>
        <w:rPr>
          <w:rFonts w:ascii="Courier New" w:hAnsi="Courier New" w:cs="Courier New"/>
          <w:bCs/>
          <w:color w:val="auto"/>
          <w:sz w:val="28"/>
          <w:szCs w:val="24"/>
        </w:rPr>
        <w:t xml:space="preserve"> aurait suffi : </w:t>
      </w:r>
      <w:r w:rsidRPr="00402F48">
        <w:rPr>
          <w:bCs/>
          <w:i/>
          <w:color w:val="auto"/>
          <w:sz w:val="24"/>
          <w:szCs w:val="24"/>
        </w:rPr>
        <w:t>ce en quoi elle s’est montrée insuffisante, faute d’une suffisante définition de l’inconscient</w:t>
      </w:r>
    </w:p>
    <w:p w:rsidR="00C072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y a de remarquable dans la psychanalyse, c’est qu’elle nous rappelle que les faits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psychologie humaine ne sau</w:t>
      </w:r>
      <w:r>
        <w:rPr>
          <w:rFonts w:ascii="Courier New" w:hAnsi="Courier New" w:cs="Courier New"/>
          <w:bCs/>
          <w:color w:val="auto"/>
          <w:sz w:val="28"/>
          <w:szCs w:val="24"/>
        </w:rPr>
        <w:softHyphen/>
        <w:t xml:space="preserve">raient se concevoir,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qu’ils ne le pourraient en l’absence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telle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 cette </w:t>
      </w:r>
      <w:r w:rsidR="00C07222">
        <w:rPr>
          <w:rFonts w:ascii="Courier New" w:hAnsi="Courier New" w:cs="Courier New"/>
          <w:bCs/>
          <w:color w:val="auto"/>
          <w:sz w:val="28"/>
          <w:szCs w:val="24"/>
        </w:rPr>
        <w:t>« </w:t>
      </w:r>
      <w:r w:rsidRPr="00C07222">
        <w:rPr>
          <w:bCs/>
          <w:i/>
          <w:color w:val="auto"/>
          <w:sz w:val="24"/>
          <w:szCs w:val="24"/>
        </w:rPr>
        <w:t>fonction du sujet</w:t>
      </w:r>
      <w:r w:rsidR="00C07222">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C07222">
        <w:rPr>
          <w:bCs/>
          <w:i/>
          <w:color w:val="0000CC"/>
          <w:sz w:val="24"/>
          <w:szCs w:val="24"/>
        </w:rPr>
        <w:t>le sujet étant défini comme l’effet du signifiant</w:t>
      </w:r>
      <w:r>
        <w:rPr>
          <w:rFonts w:ascii="Courier New" w:hAnsi="Courier New" w:cs="Courier New"/>
          <w:bCs/>
          <w:color w:val="auto"/>
          <w:sz w:val="28"/>
          <w:szCs w:val="24"/>
        </w:rPr>
        <w:t>.</w:t>
      </w:r>
    </w:p>
    <w:p w:rsidR="00C07222" w:rsidRDefault="00C0722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402F48">
        <w:rPr>
          <w:bCs/>
          <w:i/>
          <w:color w:val="0000CC"/>
          <w:sz w:val="24"/>
          <w:szCs w:val="24"/>
        </w:rPr>
        <w:t>Ici</w:t>
      </w:r>
      <w:r>
        <w:rPr>
          <w:rFonts w:ascii="Courier New" w:hAnsi="Courier New" w:cs="Courier New"/>
          <w:bCs/>
          <w:color w:val="auto"/>
          <w:sz w:val="28"/>
          <w:szCs w:val="24"/>
        </w:rPr>
        <w:t xml:space="preserve">, où les </w:t>
      </w:r>
      <w:r w:rsidRPr="00402F48">
        <w:rPr>
          <w:bCs/>
          <w:i/>
          <w:color w:val="auto"/>
          <w:sz w:val="24"/>
          <w:szCs w:val="24"/>
        </w:rPr>
        <w:t>procè</w:t>
      </w:r>
      <w:r w:rsidR="00402F48" w:rsidRPr="00402F48">
        <w:rPr>
          <w:bCs/>
          <w:i/>
          <w:color w:val="auto"/>
          <w:sz w:val="24"/>
          <w:szCs w:val="24"/>
        </w:rPr>
        <w:t>s</w:t>
      </w:r>
      <w:r>
        <w:rPr>
          <w:rFonts w:ascii="Courier New" w:hAnsi="Courier New" w:cs="Courier New"/>
          <w:bCs/>
          <w:color w:val="auto"/>
          <w:sz w:val="28"/>
          <w:szCs w:val="24"/>
        </w:rPr>
        <w:t xml:space="preserve"> sont à définir, certes comme </w:t>
      </w:r>
      <w:r w:rsidRPr="00402F48">
        <w:rPr>
          <w:bCs/>
          <w:i/>
          <w:color w:val="auto"/>
          <w:sz w:val="24"/>
          <w:szCs w:val="24"/>
        </w:rPr>
        <w:t>circulaires</w:t>
      </w:r>
      <w:r>
        <w:rPr>
          <w:rFonts w:ascii="Courier New" w:hAnsi="Courier New" w:cs="Courier New"/>
          <w:bCs/>
          <w:color w:val="auto"/>
          <w:sz w:val="28"/>
          <w:szCs w:val="24"/>
        </w:rPr>
        <w:t>…</w:t>
      </w:r>
    </w:p>
    <w:p w:rsidR="00BF3196" w:rsidRDefault="00402F48" w:rsidP="00402F4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w:t>
      </w:r>
      <w:r w:rsidR="00BF3196">
        <w:rPr>
          <w:rFonts w:ascii="Courier New" w:hAnsi="Courier New" w:cs="Courier New"/>
          <w:bCs/>
          <w:color w:val="auto"/>
          <w:sz w:val="28"/>
          <w:szCs w:val="24"/>
        </w:rPr>
        <w:t xml:space="preserve">e vise entre le sujet et l’Autre : </w:t>
      </w:r>
    </w:p>
    <w:p w:rsidR="00402F48" w:rsidRDefault="00402F48" w:rsidP="00402F48">
      <w:pPr>
        <w:pStyle w:val="Corpsdetexte"/>
        <w:jc w:val="left"/>
        <w:rPr>
          <w:rFonts w:ascii="Courier New" w:hAnsi="Courier New" w:cs="Courier New"/>
          <w:bCs/>
          <w:color w:val="auto"/>
          <w:sz w:val="28"/>
          <w:szCs w:val="24"/>
        </w:rPr>
      </w:pPr>
    </w:p>
    <w:p w:rsidR="00C07222" w:rsidRPr="00402F48" w:rsidRDefault="00BF3196" w:rsidP="00C07222">
      <w:pPr>
        <w:pStyle w:val="Corpsdetexte"/>
        <w:numPr>
          <w:ilvl w:val="0"/>
          <w:numId w:val="19"/>
        </w:numPr>
        <w:jc w:val="left"/>
        <w:rPr>
          <w:rFonts w:ascii="Courier New" w:hAnsi="Courier New" w:cs="Courier New"/>
          <w:bCs/>
          <w:color w:val="auto"/>
          <w:sz w:val="28"/>
          <w:szCs w:val="24"/>
        </w:rPr>
      </w:pPr>
      <w:r w:rsidRPr="00402F48">
        <w:rPr>
          <w:rFonts w:ascii="Courier New" w:hAnsi="Courier New" w:cs="Courier New"/>
          <w:bCs/>
          <w:color w:val="auto"/>
          <w:sz w:val="28"/>
          <w:szCs w:val="24"/>
        </w:rPr>
        <w:t xml:space="preserve">du sujet appelé à l’Autre, </w:t>
      </w:r>
    </w:p>
    <w:p w:rsidR="00C07222" w:rsidRPr="00402F48" w:rsidRDefault="00BF3196" w:rsidP="00C07222">
      <w:pPr>
        <w:pStyle w:val="Corpsdetexte"/>
        <w:numPr>
          <w:ilvl w:val="0"/>
          <w:numId w:val="19"/>
        </w:numPr>
        <w:jc w:val="left"/>
        <w:rPr>
          <w:rFonts w:ascii="Courier New" w:hAnsi="Courier New" w:cs="Courier New"/>
          <w:bCs/>
          <w:sz w:val="28"/>
        </w:rPr>
      </w:pPr>
      <w:r w:rsidRPr="00402F48">
        <w:rPr>
          <w:rFonts w:ascii="Courier New" w:hAnsi="Courier New" w:cs="Courier New"/>
          <w:bCs/>
          <w:color w:val="auto"/>
          <w:sz w:val="28"/>
          <w:szCs w:val="24"/>
        </w:rPr>
        <w:t>au sujet de ce qu’il a vu lui</w:t>
      </w:r>
      <w:r w:rsidR="00070A56" w:rsidRPr="00402F48">
        <w:rPr>
          <w:rFonts w:ascii="Courier New" w:hAnsi="Courier New" w:cs="Courier New"/>
          <w:bCs/>
          <w:color w:val="auto"/>
          <w:sz w:val="28"/>
          <w:szCs w:val="24"/>
        </w:rPr>
        <w:t>–</w:t>
      </w:r>
      <w:r w:rsidRPr="00402F48">
        <w:rPr>
          <w:rFonts w:ascii="Courier New" w:hAnsi="Courier New" w:cs="Courier New"/>
          <w:bCs/>
          <w:color w:val="auto"/>
          <w:sz w:val="28"/>
          <w:szCs w:val="24"/>
        </w:rPr>
        <w:t xml:space="preserve">même apparaître </w:t>
      </w:r>
      <w:r w:rsidR="00402F48">
        <w:rPr>
          <w:rFonts w:ascii="Courier New" w:hAnsi="Courier New" w:cs="Courier New"/>
          <w:bCs/>
          <w:color w:val="auto"/>
          <w:sz w:val="28"/>
          <w:szCs w:val="24"/>
        </w:rPr>
        <w:t xml:space="preserve">                 </w:t>
      </w:r>
      <w:r w:rsidRPr="00402F48">
        <w:rPr>
          <w:rFonts w:ascii="Courier New" w:hAnsi="Courier New" w:cs="Courier New"/>
          <w:bCs/>
          <w:color w:val="auto"/>
          <w:sz w:val="28"/>
          <w:szCs w:val="24"/>
        </w:rPr>
        <w:t>au champ de l’Autre,</w:t>
      </w:r>
    </w:p>
    <w:p w:rsidR="00C07222" w:rsidRPr="00402F48" w:rsidRDefault="00BF3196" w:rsidP="00C07222">
      <w:pPr>
        <w:pStyle w:val="Corpsdetexte"/>
        <w:numPr>
          <w:ilvl w:val="0"/>
          <w:numId w:val="19"/>
        </w:numPr>
        <w:jc w:val="left"/>
        <w:rPr>
          <w:rFonts w:ascii="Courier New" w:hAnsi="Courier New" w:cs="Courier New"/>
          <w:bCs/>
          <w:sz w:val="28"/>
        </w:rPr>
      </w:pPr>
      <w:r w:rsidRPr="00402F48">
        <w:rPr>
          <w:rFonts w:ascii="Courier New" w:hAnsi="Courier New" w:cs="Courier New"/>
          <w:bCs/>
          <w:color w:val="auto"/>
          <w:sz w:val="28"/>
          <w:szCs w:val="24"/>
        </w:rPr>
        <w:t>de l’Autre y revenant</w:t>
      </w:r>
    </w:p>
    <w:p w:rsidR="00402F48" w:rsidRPr="00402F48" w:rsidRDefault="00402F48" w:rsidP="00402F48">
      <w:pPr>
        <w:pStyle w:val="Corpsdetexte"/>
        <w:ind w:left="720"/>
        <w:jc w:val="left"/>
        <w:rPr>
          <w:rFonts w:ascii="Courier New" w:hAnsi="Courier New" w:cs="Courier New"/>
          <w:bCs/>
          <w:sz w:val="28"/>
        </w:rPr>
      </w:pP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402F48">
        <w:rPr>
          <w:bCs/>
          <w:i/>
          <w:color w:val="0000CC"/>
          <w:sz w:val="24"/>
          <w:szCs w:val="24"/>
        </w:rPr>
        <w:t>ce pro</w:t>
      </w:r>
      <w:r w:rsidRPr="00402F48">
        <w:rPr>
          <w:bCs/>
          <w:i/>
          <w:color w:val="0000CC"/>
          <w:sz w:val="24"/>
          <w:szCs w:val="24"/>
        </w:rPr>
        <w:softHyphen/>
        <w:t>cessus est circulaire mais</w:t>
      </w:r>
      <w:r>
        <w:rPr>
          <w:rFonts w:ascii="Courier New" w:hAnsi="Courier New" w:cs="Courier New"/>
          <w:bCs/>
          <w:color w:val="auto"/>
          <w:sz w:val="28"/>
          <w:szCs w:val="24"/>
        </w:rPr>
        <w:t xml:space="preserve"> de sa nature </w:t>
      </w:r>
      <w:r w:rsidRPr="00C07222">
        <w:rPr>
          <w:bCs/>
          <w:i/>
          <w:color w:val="0000CC"/>
          <w:sz w:val="24"/>
          <w:szCs w:val="24"/>
        </w:rPr>
        <w:t>sans réciprocité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être circu</w:t>
      </w:r>
      <w:r>
        <w:rPr>
          <w:rFonts w:ascii="Courier New" w:hAnsi="Courier New" w:cs="Courier New"/>
          <w:bCs/>
          <w:color w:val="auto"/>
          <w:sz w:val="28"/>
          <w:szCs w:val="24"/>
        </w:rPr>
        <w:softHyphen/>
        <w:t xml:space="preserve">laire </w:t>
      </w:r>
      <w:r w:rsidRPr="00402F48">
        <w:rPr>
          <w:bCs/>
          <w:i/>
          <w:color w:val="0000CC"/>
          <w:sz w:val="24"/>
          <w:szCs w:val="24"/>
        </w:rPr>
        <w:t xml:space="preserve">il est </w:t>
      </w:r>
      <w:r w:rsidRPr="00402F48">
        <w:rPr>
          <w:bCs/>
          <w:i/>
          <w:iCs/>
          <w:color w:val="0000CC"/>
          <w:sz w:val="24"/>
          <w:szCs w:val="24"/>
        </w:rPr>
        <w:t>dissymétrique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sentez bien qu’aujourd’hui, je m’avance ici,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vous ramène sur le terrain d’une logique dont j’espère vous accentuer l’importance essentielle.</w:t>
      </w:r>
    </w:p>
    <w:p w:rsidR="00402F48" w:rsidRDefault="00402F4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402F48">
        <w:rPr>
          <w:bCs/>
          <w:i/>
          <w:color w:val="auto"/>
          <w:sz w:val="24"/>
          <w:szCs w:val="24"/>
        </w:rPr>
        <w:t>schéma</w:t>
      </w:r>
      <w:r>
        <w:rPr>
          <w:rFonts w:ascii="Courier New" w:hAnsi="Courier New" w:cs="Courier New"/>
          <w:bCs/>
          <w:color w:val="auto"/>
          <w:sz w:val="28"/>
          <w:szCs w:val="24"/>
        </w:rPr>
        <w:t xml:space="preserve"> que j’ai inscrit au tableau l’autre fois…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il n’y a rien aujourd’hui que j’ai inscrit au tableau mais je vais y mettre quelque chose</w:t>
      </w:r>
    </w:p>
    <w:p w:rsidR="00C072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départ apodictique que je vous ai donné du rappel, de ce qui dis</w:t>
      </w:r>
      <w:r>
        <w:rPr>
          <w:rFonts w:ascii="Courier New" w:hAnsi="Courier New" w:cs="Courier New"/>
          <w:bCs/>
          <w:color w:val="auto"/>
          <w:sz w:val="28"/>
          <w:szCs w:val="24"/>
        </w:rPr>
        <w:softHyphen/>
        <w:t xml:space="preserve">tingue le signifiant du signe. </w:t>
      </w:r>
    </w:p>
    <w:p w:rsidR="00C07222" w:rsidRDefault="00C07222">
      <w:pPr>
        <w:pStyle w:val="Corpsdetexte"/>
        <w:jc w:val="left"/>
        <w:rPr>
          <w:rFonts w:ascii="Courier New" w:hAnsi="Courier New" w:cs="Courier New"/>
          <w:bCs/>
          <w:color w:val="auto"/>
          <w:sz w:val="28"/>
          <w:szCs w:val="24"/>
        </w:rPr>
      </w:pPr>
    </w:p>
    <w:p w:rsidR="00C072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w:t>
      </w:r>
      <w:r w:rsidRPr="00C07222">
        <w:rPr>
          <w:bCs/>
          <w:i/>
          <w:color w:val="0000CC"/>
          <w:sz w:val="24"/>
          <w:szCs w:val="24"/>
        </w:rPr>
        <w:t>le signe</w:t>
      </w:r>
      <w:r>
        <w:rPr>
          <w:rFonts w:ascii="Courier New" w:hAnsi="Courier New" w:cs="Courier New"/>
          <w:bCs/>
          <w:color w:val="auto"/>
          <w:sz w:val="28"/>
          <w:szCs w:val="24"/>
        </w:rPr>
        <w:t>, s’il est vrai comme on dit, nous pouvons nous tenir à cette définition qu’il est</w:t>
      </w:r>
      <w:r w:rsidR="00C07222">
        <w:rPr>
          <w:rFonts w:ascii="Courier New" w:hAnsi="Courier New" w:cs="Courier New"/>
          <w:bCs/>
          <w:color w:val="auto"/>
          <w:sz w:val="28"/>
          <w:szCs w:val="24"/>
        </w:rPr>
        <w:t> :</w:t>
      </w:r>
    </w:p>
    <w:p w:rsidR="00C07222" w:rsidRDefault="00C07222">
      <w:pPr>
        <w:pStyle w:val="Corpsdetexte"/>
        <w:jc w:val="left"/>
        <w:rPr>
          <w:rFonts w:ascii="Courier New" w:hAnsi="Courier New" w:cs="Courier New"/>
          <w:bCs/>
          <w:color w:val="auto"/>
          <w:sz w:val="28"/>
          <w:szCs w:val="24"/>
        </w:rPr>
      </w:pPr>
    </w:p>
    <w:p w:rsidR="00C07222" w:rsidRDefault="00C07222" w:rsidP="00402F4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C07222">
        <w:rPr>
          <w:bCs/>
          <w:i/>
          <w:color w:val="0000CC"/>
          <w:sz w:val="24"/>
          <w:szCs w:val="24"/>
        </w:rPr>
        <w:t>ce qui représente quelque chose pour quelqu’un</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C07222" w:rsidRDefault="00C07222">
      <w:pPr>
        <w:pStyle w:val="Corpsdetexte"/>
        <w:jc w:val="left"/>
        <w:rPr>
          <w:rFonts w:ascii="Courier New" w:hAnsi="Courier New" w:cs="Courier New"/>
          <w:bCs/>
          <w:color w:val="auto"/>
          <w:sz w:val="28"/>
          <w:szCs w:val="24"/>
        </w:rPr>
      </w:pPr>
    </w:p>
    <w:p w:rsidR="00C0722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toute son ambiguïté tient à ceci, que ce </w:t>
      </w:r>
      <w:r w:rsidR="00C07222">
        <w:rPr>
          <w:rFonts w:ascii="Courier New" w:hAnsi="Courier New" w:cs="Courier New"/>
          <w:bCs/>
          <w:color w:val="auto"/>
          <w:sz w:val="28"/>
          <w:szCs w:val="24"/>
        </w:rPr>
        <w:t>« </w:t>
      </w:r>
      <w:r w:rsidR="00C07222" w:rsidRPr="00C07222">
        <w:rPr>
          <w:bCs/>
          <w:i/>
          <w:color w:val="0000CC"/>
          <w:sz w:val="24"/>
          <w:szCs w:val="24"/>
        </w:rPr>
        <w:t>quelqu’un</w:t>
      </w:r>
      <w:r w:rsidR="00C07222">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peut être </w:t>
      </w:r>
      <w:r w:rsidRPr="00402F48">
        <w:rPr>
          <w:rFonts w:ascii="Courier New" w:hAnsi="Courier New" w:cs="Courier New"/>
          <w:bCs/>
          <w:color w:val="auto"/>
          <w:sz w:val="28"/>
          <w:szCs w:val="28"/>
        </w:rPr>
        <w:t>beaucoup de choses</w:t>
      </w:r>
      <w:r w:rsidR="00402F48">
        <w:rPr>
          <w:rFonts w:ascii="Courier New" w:hAnsi="Courier New" w:cs="Courier New"/>
          <w:bCs/>
          <w:i/>
          <w:color w:val="auto"/>
          <w:sz w:val="24"/>
          <w:szCs w:val="24"/>
        </w:rPr>
        <w:t> </w:t>
      </w:r>
      <w:r w:rsidR="00402F4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02F48" w:rsidRDefault="00402F48">
      <w:pPr>
        <w:pStyle w:val="Corpsdetexte"/>
        <w:jc w:val="left"/>
        <w:rPr>
          <w:rFonts w:ascii="Courier New" w:hAnsi="Courier New" w:cs="Courier New"/>
          <w:bCs/>
          <w:color w:val="auto"/>
          <w:sz w:val="28"/>
          <w:szCs w:val="24"/>
        </w:rPr>
      </w:pPr>
    </w:p>
    <w:p w:rsidR="00402F48" w:rsidRDefault="00BF3196" w:rsidP="00402F48">
      <w:pPr>
        <w:pStyle w:val="Corpsdetexte"/>
        <w:numPr>
          <w:ilvl w:val="0"/>
          <w:numId w:val="19"/>
        </w:numPr>
        <w:jc w:val="left"/>
        <w:rPr>
          <w:rFonts w:ascii="Courier New" w:hAnsi="Courier New" w:cs="Courier New"/>
          <w:bCs/>
          <w:color w:val="auto"/>
          <w:sz w:val="28"/>
          <w:szCs w:val="24"/>
        </w:rPr>
      </w:pPr>
      <w:r w:rsidRPr="00402F48">
        <w:rPr>
          <w:rFonts w:ascii="Courier New" w:hAnsi="Courier New" w:cs="Courier New"/>
          <w:bCs/>
          <w:color w:val="auto"/>
          <w:sz w:val="28"/>
          <w:szCs w:val="24"/>
        </w:rPr>
        <w:t xml:space="preserve">ça peut être l’univers tout entier, pour autant qu’on nous apprend, depuis quelque temps, </w:t>
      </w:r>
    </w:p>
    <w:p w:rsidR="00BF3196" w:rsidRPr="00402F48" w:rsidRDefault="00BF3196" w:rsidP="00402F48">
      <w:pPr>
        <w:pStyle w:val="Corpsdetexte"/>
        <w:ind w:left="720"/>
        <w:jc w:val="left"/>
        <w:rPr>
          <w:rFonts w:ascii="Courier New" w:hAnsi="Courier New" w:cs="Courier New"/>
          <w:bCs/>
          <w:color w:val="auto"/>
          <w:sz w:val="28"/>
          <w:szCs w:val="24"/>
        </w:rPr>
      </w:pPr>
      <w:r w:rsidRPr="00402F48">
        <w:rPr>
          <w:rFonts w:ascii="Courier New" w:hAnsi="Courier New" w:cs="Courier New"/>
          <w:bCs/>
          <w:color w:val="auto"/>
          <w:sz w:val="28"/>
          <w:szCs w:val="24"/>
        </w:rPr>
        <w:t>que l’in</w:t>
      </w:r>
      <w:r w:rsidRPr="00402F48">
        <w:rPr>
          <w:rFonts w:ascii="Courier New" w:hAnsi="Courier New" w:cs="Courier New"/>
          <w:bCs/>
          <w:color w:val="auto"/>
          <w:sz w:val="28"/>
          <w:szCs w:val="24"/>
        </w:rPr>
        <w:softHyphen/>
        <w:t xml:space="preserve">formation y circule, au négatif, </w:t>
      </w:r>
      <w:r w:rsidR="00402F48">
        <w:rPr>
          <w:rFonts w:ascii="Courier New" w:hAnsi="Courier New" w:cs="Courier New"/>
          <w:bCs/>
          <w:color w:val="auto"/>
          <w:sz w:val="28"/>
          <w:szCs w:val="24"/>
        </w:rPr>
        <w:t xml:space="preserve">                     </w:t>
      </w:r>
      <w:r w:rsidRPr="00402F48">
        <w:rPr>
          <w:rFonts w:ascii="Courier New" w:hAnsi="Courier New" w:cs="Courier New"/>
          <w:bCs/>
          <w:color w:val="auto"/>
          <w:sz w:val="28"/>
          <w:szCs w:val="24"/>
        </w:rPr>
        <w:t>comme on dit, de l’entropie.</w:t>
      </w:r>
    </w:p>
    <w:p w:rsidR="006523EA" w:rsidRDefault="006523EA">
      <w:pPr>
        <w:pStyle w:val="Corpsdetexte"/>
        <w:jc w:val="left"/>
        <w:rPr>
          <w:rFonts w:ascii="Courier New" w:hAnsi="Courier New" w:cs="Courier New"/>
          <w:bCs/>
          <w:color w:val="auto"/>
          <w:sz w:val="28"/>
          <w:szCs w:val="24"/>
        </w:rPr>
      </w:pPr>
    </w:p>
    <w:p w:rsidR="00BF3196" w:rsidRPr="00402F48" w:rsidRDefault="00BF3196" w:rsidP="00402F48">
      <w:pPr>
        <w:pStyle w:val="Corpsdetexte"/>
        <w:numPr>
          <w:ilvl w:val="0"/>
          <w:numId w:val="19"/>
        </w:numPr>
        <w:jc w:val="left"/>
        <w:rPr>
          <w:bCs/>
          <w:i/>
          <w:color w:val="auto"/>
          <w:sz w:val="24"/>
          <w:szCs w:val="24"/>
        </w:rPr>
      </w:pPr>
      <w:r>
        <w:rPr>
          <w:rFonts w:ascii="Courier New" w:hAnsi="Courier New" w:cs="Courier New"/>
          <w:bCs/>
          <w:color w:val="auto"/>
          <w:sz w:val="28"/>
          <w:szCs w:val="24"/>
        </w:rPr>
        <w:t xml:space="preserve">Tout nœud où se concentre </w:t>
      </w:r>
      <w:r w:rsidRPr="00C07222">
        <w:rPr>
          <w:bCs/>
          <w:i/>
          <w:color w:val="auto"/>
          <w:sz w:val="24"/>
          <w:szCs w:val="24"/>
        </w:rPr>
        <w:t>des signes en tant qu’ils représentent</w:t>
      </w:r>
      <w:r w:rsidRPr="00402F48">
        <w:rPr>
          <w:bCs/>
          <w:i/>
          <w:color w:val="auto"/>
          <w:sz w:val="24"/>
          <w:szCs w:val="24"/>
        </w:rPr>
        <w:t xml:space="preserve"> quelque chose</w:t>
      </w:r>
      <w:r w:rsidRPr="00402F48">
        <w:rPr>
          <w:rFonts w:ascii="Courier New" w:hAnsi="Courier New" w:cs="Courier New"/>
          <w:bCs/>
          <w:color w:val="auto"/>
          <w:sz w:val="28"/>
          <w:szCs w:val="24"/>
        </w:rPr>
        <w:t xml:space="preserve">, peut être pris pour un quelqu’un.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qu’il faut accentuer à l’encontre…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parce que c’est là la ligne sur quoi nous pouvons faire avan</w:t>
      </w:r>
      <w:r>
        <w:rPr>
          <w:rFonts w:ascii="Courier New" w:hAnsi="Courier New" w:cs="Courier New"/>
          <w:bCs/>
          <w:color w:val="auto"/>
          <w:sz w:val="28"/>
          <w:szCs w:val="24"/>
        </w:rPr>
        <w:softHyphen/>
        <w:t>cer le procès, ici, de notre intérêt</w:t>
      </w:r>
    </w:p>
    <w:p w:rsidR="006523E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c’est ce que j’avais mis au tableau la dernière fois, et que j’évoque : </w:t>
      </w:r>
    </w:p>
    <w:p w:rsidR="00BF3196" w:rsidRDefault="006523E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6523EA">
        <w:rPr>
          <w:bCs/>
          <w:i/>
          <w:color w:val="0000CC"/>
          <w:sz w:val="24"/>
          <w:szCs w:val="24"/>
        </w:rPr>
        <w:t>qu’un signifiant est ce qui représente un sujet</w:t>
      </w:r>
      <w:r w:rsidR="00BF3196">
        <w:rPr>
          <w:rFonts w:ascii="Courier New" w:hAnsi="Courier New" w:cs="Courier New"/>
          <w:bCs/>
          <w:color w:val="auto"/>
          <w:sz w:val="28"/>
          <w:szCs w:val="24"/>
        </w:rPr>
        <w:t xml:space="preserve">, là, </w:t>
      </w:r>
      <w:r w:rsidR="00BF3196" w:rsidRPr="006523EA">
        <w:rPr>
          <w:bCs/>
          <w:i/>
          <w:color w:val="0000CC"/>
          <w:sz w:val="24"/>
          <w:szCs w:val="24"/>
        </w:rPr>
        <w:t>pour un autre signifiant</w:t>
      </w:r>
      <w:r>
        <w:rPr>
          <w:rFonts w:ascii="Courier New" w:hAnsi="Courier New" w:cs="Courier New"/>
          <w:bCs/>
          <w:color w:val="auto"/>
          <w:sz w:val="28"/>
          <w:szCs w:val="24"/>
        </w:rPr>
        <w:t> »</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402F48" w:rsidRDefault="00BF3196">
      <w:pPr>
        <w:pStyle w:val="Corpsdetexte"/>
        <w:jc w:val="left"/>
        <w:rPr>
          <w:rFonts w:ascii="Courier New" w:hAnsi="Courier New" w:cs="Courier New"/>
          <w:bCs/>
          <w:color w:val="auto"/>
          <w:sz w:val="28"/>
          <w:szCs w:val="24"/>
        </w:rPr>
      </w:pPr>
      <w:r w:rsidRPr="00402F48">
        <w:rPr>
          <w:bCs/>
          <w:i/>
          <w:color w:val="0000CC"/>
          <w:sz w:val="24"/>
          <w:szCs w:val="24"/>
        </w:rPr>
        <w:t>Le signifiant</w:t>
      </w:r>
      <w:r w:rsidR="00402F48">
        <w:rPr>
          <w:rFonts w:ascii="Courier New" w:hAnsi="Courier New" w:cs="Courier New"/>
          <w:bCs/>
          <w:color w:val="auto"/>
          <w:sz w:val="28"/>
          <w:szCs w:val="24"/>
        </w:rPr>
        <w:t>…</w:t>
      </w:r>
    </w:p>
    <w:p w:rsidR="00402F48" w:rsidRDefault="00BF3196" w:rsidP="00402F4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se produisant au champ de l’Autre </w:t>
      </w:r>
    </w:p>
    <w:p w:rsidR="00BF3196" w:rsidRDefault="00402F4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402F48">
        <w:rPr>
          <w:bCs/>
          <w:i/>
          <w:color w:val="0000CC"/>
          <w:sz w:val="24"/>
          <w:szCs w:val="24"/>
        </w:rPr>
        <w:t>fait surgir le sujet de sa signification</w:t>
      </w:r>
      <w:r>
        <w:rPr>
          <w:bCs/>
          <w:i/>
          <w:color w:val="auto"/>
          <w:sz w:val="24"/>
          <w:szCs w:val="24"/>
        </w:rPr>
        <w:t xml:space="preserve"> </w:t>
      </w:r>
      <w:r w:rsidRPr="00402F48">
        <w:rPr>
          <w:rFonts w:ascii="Garamond" w:hAnsi="Garamond" w:cs="Courier New"/>
          <w:bCs/>
          <w:color w:val="C00000"/>
          <w:sz w:val="18"/>
          <w:szCs w:val="18"/>
        </w:rPr>
        <w:t>[ de signifiant ]</w:t>
      </w:r>
      <w:r w:rsidR="00BF3196">
        <w:rPr>
          <w:rFonts w:ascii="Courier New" w:hAnsi="Courier New" w:cs="Courier New"/>
          <w:bCs/>
          <w:color w:val="auto"/>
          <w:sz w:val="28"/>
          <w:szCs w:val="24"/>
        </w:rPr>
        <w:t xml:space="preserve"> </w:t>
      </w:r>
      <w:r w:rsidR="00BF3196" w:rsidRPr="00402F48">
        <w:rPr>
          <w:bCs/>
          <w:i/>
          <w:color w:val="0000CC"/>
          <w:sz w:val="24"/>
          <w:szCs w:val="24"/>
        </w:rPr>
        <w:t>mais il n’est, il ne joue comme signifiant</w:t>
      </w:r>
      <w:r w:rsidR="00BF3196">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 pour à ce point, dont je viens suffisamment de vous dire à propos du </w:t>
      </w:r>
      <w:r w:rsidR="006523EA" w:rsidRPr="006523EA">
        <w:rPr>
          <w:bCs/>
          <w:i/>
          <w:color w:val="0000CC"/>
          <w:sz w:val="24"/>
          <w:szCs w:val="24"/>
        </w:rPr>
        <w:t>quelqu’un</w:t>
      </w:r>
      <w:r>
        <w:rPr>
          <w:rFonts w:ascii="Courier New" w:hAnsi="Courier New" w:cs="Courier New"/>
          <w:bCs/>
          <w:color w:val="auto"/>
          <w:sz w:val="28"/>
          <w:szCs w:val="24"/>
        </w:rPr>
        <w:t xml:space="preserve">, qu’il peut être </w:t>
      </w:r>
      <w:r w:rsidRPr="006523EA">
        <w:rPr>
          <w:rFonts w:ascii="Courier New" w:hAnsi="Courier New" w:cs="Courier New"/>
          <w:bCs/>
          <w:i/>
          <w:color w:val="auto"/>
          <w:sz w:val="24"/>
          <w:szCs w:val="24"/>
        </w:rPr>
        <w:t>toutes sortes de choses</w:t>
      </w:r>
      <w:r>
        <w:rPr>
          <w:rFonts w:ascii="Courier New" w:hAnsi="Courier New" w:cs="Courier New"/>
          <w:bCs/>
          <w:color w:val="auto"/>
          <w:sz w:val="28"/>
          <w:szCs w:val="24"/>
        </w:rPr>
        <w:t>, s’il est ce point, celui où est ce qui va être appelé à parler comme sujet</w:t>
      </w:r>
    </w:p>
    <w:p w:rsidR="00402F48" w:rsidRDefault="00BF3196">
      <w:pPr>
        <w:pStyle w:val="Corpsdetexte"/>
        <w:jc w:val="left"/>
        <w:rPr>
          <w:bCs/>
          <w:i/>
          <w:color w:val="0000CC"/>
          <w:sz w:val="24"/>
          <w:szCs w:val="24"/>
        </w:rPr>
      </w:pPr>
      <w:r>
        <w:rPr>
          <w:rFonts w:ascii="Courier New" w:hAnsi="Courier New" w:cs="Courier New"/>
          <w:bCs/>
          <w:color w:val="auto"/>
          <w:sz w:val="28"/>
          <w:szCs w:val="24"/>
        </w:rPr>
        <w:t>…</w:t>
      </w:r>
      <w:r w:rsidRPr="00402F48">
        <w:rPr>
          <w:bCs/>
          <w:i/>
          <w:color w:val="0000CC"/>
          <w:sz w:val="24"/>
          <w:szCs w:val="24"/>
        </w:rPr>
        <w:t>il ne fonctionne</w:t>
      </w:r>
    </w:p>
    <w:p w:rsidR="00402F48" w:rsidRDefault="00BF3196">
      <w:pPr>
        <w:pStyle w:val="Corpsdetexte"/>
        <w:jc w:val="left"/>
        <w:rPr>
          <w:bCs/>
          <w:i/>
          <w:color w:val="0000CC"/>
          <w:sz w:val="24"/>
          <w:szCs w:val="24"/>
        </w:rPr>
      </w:pPr>
      <w:r w:rsidRPr="00402F48">
        <w:rPr>
          <w:bCs/>
          <w:i/>
          <w:color w:val="0000CC"/>
          <w:sz w:val="24"/>
          <w:szCs w:val="24"/>
        </w:rPr>
        <w:t xml:space="preserve"> </w:t>
      </w:r>
    </w:p>
    <w:p w:rsidR="00402F48" w:rsidRPr="00402F48" w:rsidRDefault="00BF3196" w:rsidP="00402F48">
      <w:pPr>
        <w:pStyle w:val="Corpsdetexte"/>
        <w:numPr>
          <w:ilvl w:val="0"/>
          <w:numId w:val="19"/>
        </w:numPr>
        <w:jc w:val="left"/>
        <w:rPr>
          <w:rFonts w:ascii="Courier New" w:hAnsi="Courier New" w:cs="Courier New"/>
          <w:bCs/>
          <w:color w:val="auto"/>
          <w:sz w:val="28"/>
          <w:szCs w:val="24"/>
        </w:rPr>
      </w:pPr>
      <w:r w:rsidRPr="00402F48">
        <w:rPr>
          <w:bCs/>
          <w:i/>
          <w:color w:val="0000CC"/>
          <w:sz w:val="24"/>
          <w:szCs w:val="24"/>
        </w:rPr>
        <w:t xml:space="preserve">qu’à réduire le sujet en </w:t>
      </w:r>
      <w:r w:rsidRPr="00402F48">
        <w:rPr>
          <w:bCs/>
          <w:i/>
          <w:iCs/>
          <w:color w:val="0000CC"/>
          <w:sz w:val="24"/>
          <w:szCs w:val="24"/>
        </w:rPr>
        <w:t>instance</w:t>
      </w:r>
      <w:r w:rsidR="00402F48">
        <w:rPr>
          <w:bCs/>
          <w:i/>
          <w:iCs/>
          <w:color w:val="0000CC"/>
          <w:sz w:val="24"/>
          <w:szCs w:val="24"/>
        </w:rPr>
        <w:t>,</w:t>
      </w:r>
    </w:p>
    <w:p w:rsidR="00402F48" w:rsidRPr="00402F48" w:rsidRDefault="00402F48" w:rsidP="00402F48">
      <w:pPr>
        <w:pStyle w:val="Corpsdetexte"/>
        <w:ind w:left="720"/>
        <w:jc w:val="left"/>
        <w:rPr>
          <w:rFonts w:ascii="Courier New" w:hAnsi="Courier New" w:cs="Courier New"/>
          <w:bCs/>
          <w:color w:val="auto"/>
          <w:sz w:val="28"/>
          <w:szCs w:val="24"/>
        </w:rPr>
      </w:pPr>
    </w:p>
    <w:p w:rsidR="00402F48" w:rsidRPr="00402F48" w:rsidRDefault="00BF3196" w:rsidP="00402F48">
      <w:pPr>
        <w:pStyle w:val="Corpsdetexte"/>
        <w:numPr>
          <w:ilvl w:val="0"/>
          <w:numId w:val="19"/>
        </w:numPr>
        <w:jc w:val="left"/>
        <w:rPr>
          <w:rFonts w:ascii="Courier New" w:hAnsi="Courier New" w:cs="Courier New"/>
          <w:bCs/>
          <w:color w:val="auto"/>
          <w:sz w:val="28"/>
          <w:szCs w:val="24"/>
        </w:rPr>
      </w:pPr>
      <w:r w:rsidRPr="00402F48">
        <w:rPr>
          <w:bCs/>
          <w:i/>
          <w:color w:val="0000CC"/>
          <w:sz w:val="24"/>
          <w:szCs w:val="24"/>
        </w:rPr>
        <w:t xml:space="preserve"> à n’être plus qu’un signifiant, </w:t>
      </w:r>
    </w:p>
    <w:p w:rsidR="00402F48" w:rsidRPr="00402F48" w:rsidRDefault="00402F48" w:rsidP="00402F48">
      <w:pPr>
        <w:pStyle w:val="Corpsdetexte"/>
        <w:jc w:val="left"/>
        <w:rPr>
          <w:rFonts w:ascii="Courier New" w:hAnsi="Courier New" w:cs="Courier New"/>
          <w:bCs/>
          <w:color w:val="auto"/>
          <w:sz w:val="28"/>
          <w:szCs w:val="24"/>
        </w:rPr>
      </w:pPr>
    </w:p>
    <w:p w:rsidR="00BF3196" w:rsidRDefault="00BF3196" w:rsidP="00402F48">
      <w:pPr>
        <w:pStyle w:val="Corpsdetexte"/>
        <w:numPr>
          <w:ilvl w:val="0"/>
          <w:numId w:val="19"/>
        </w:numPr>
        <w:jc w:val="left"/>
        <w:rPr>
          <w:rFonts w:ascii="Courier New" w:hAnsi="Courier New" w:cs="Courier New"/>
          <w:bCs/>
          <w:color w:val="auto"/>
          <w:sz w:val="28"/>
          <w:szCs w:val="24"/>
        </w:rPr>
      </w:pPr>
      <w:r w:rsidRPr="00402F48">
        <w:rPr>
          <w:bCs/>
          <w:i/>
          <w:color w:val="0000CC"/>
          <w:sz w:val="24"/>
          <w:szCs w:val="24"/>
        </w:rPr>
        <w:t>à le pétrifier du même mouvement où il l’appelle à fonctionner comme un sujet</w:t>
      </w:r>
      <w:r>
        <w:rPr>
          <w:rFonts w:ascii="Courier New" w:hAnsi="Courier New" w:cs="Courier New"/>
          <w:bCs/>
          <w:color w:val="auto"/>
          <w:sz w:val="28"/>
          <w:szCs w:val="24"/>
        </w:rPr>
        <w:t xml:space="preserve">. </w:t>
      </w:r>
    </w:p>
    <w:p w:rsidR="00402F48" w:rsidRDefault="00402F48">
      <w:pPr>
        <w:pStyle w:val="Corpsdetexte"/>
        <w:jc w:val="left"/>
        <w:rPr>
          <w:rFonts w:ascii="Courier New" w:hAnsi="Courier New" w:cs="Courier New"/>
          <w:bCs/>
          <w:color w:val="auto"/>
          <w:sz w:val="28"/>
          <w:szCs w:val="24"/>
        </w:rPr>
      </w:pP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 est propre</w:t>
      </w:r>
      <w:r>
        <w:rPr>
          <w:rFonts w:ascii="Courier New" w:hAnsi="Courier New" w:cs="Courier New"/>
          <w:bCs/>
          <w:color w:val="auto"/>
          <w:sz w:val="28"/>
          <w:szCs w:val="24"/>
        </w:rPr>
        <w:softHyphen/>
        <w:t xml:space="preserve">ment la pulsation temporelle où s’institue ce qui est la caractéristique de départ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l’inconscient comme tel : cette fermeture.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des analystes</w:t>
      </w:r>
      <w:r w:rsidR="006523EA">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6523EA">
        <w:rPr>
          <w:rFonts w:ascii="Courier New" w:hAnsi="Courier New" w:cs="Courier New"/>
          <w:bCs/>
          <w:color w:val="auto"/>
          <w:sz w:val="28"/>
          <w:szCs w:val="24"/>
        </w:rPr>
        <w:t xml:space="preserve"> </w:t>
      </w:r>
      <w:r w:rsidRPr="00F065BD">
        <w:rPr>
          <w:rFonts w:ascii="Courier New" w:hAnsi="Courier New" w:cs="Courier New"/>
          <w:bCs/>
          <w:i/>
          <w:color w:val="auto"/>
          <w:sz w:val="24"/>
          <w:szCs w:val="24"/>
        </w:rPr>
        <w:t>l’un d’entre eux tout au moins</w:t>
      </w:r>
      <w:r w:rsidR="006523EA">
        <w:rPr>
          <w:rFonts w:ascii="Courier New" w:hAnsi="Courier New" w:cs="Courier New"/>
          <w:bCs/>
          <w:color w:val="auto"/>
          <w:sz w:val="24"/>
          <w:szCs w:val="24"/>
        </w:rPr>
        <w:t xml:space="preserve"> </w:t>
      </w:r>
      <w:r w:rsidR="00070A56">
        <w:rPr>
          <w:rFonts w:ascii="Courier New" w:hAnsi="Courier New" w:cs="Courier New"/>
          <w:bCs/>
          <w:color w:val="auto"/>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 senti à un autre niveau, pour le faire surgir, essayer de le signifier, dans un terme qui fut alors nouveau et d’ailleurs qui n’a jamais été exploité dans le champ de l’analyse, l’</w:t>
      </w:r>
      <w:r w:rsidR="006523EA" w:rsidRPr="002A01E5">
        <w:rPr>
          <w:rFonts w:ascii="Palatino Linotype" w:hAnsi="Palatino Linotype" w:cs="Courier New"/>
          <w:color w:val="0000CC"/>
          <w:sz w:val="28"/>
          <w:szCs w:val="28"/>
        </w:rPr>
        <w:t>ἀϕάνιςις</w:t>
      </w:r>
      <w:r w:rsidR="006523EA" w:rsidRPr="002442C0">
        <w:rPr>
          <w:rFonts w:ascii="Palatino Linotype" w:hAnsi="Palatino Linotype" w:cs="Courier New"/>
          <w:color w:val="0000CC"/>
          <w:sz w:val="28"/>
          <w:szCs w:val="28"/>
        </w:rPr>
        <w:t xml:space="preserve"> </w:t>
      </w:r>
      <w:r w:rsidR="006523EA" w:rsidRPr="002442C0">
        <w:rPr>
          <w:rFonts w:ascii="Garamond" w:hAnsi="Garamond" w:cs="Courier New"/>
          <w:sz w:val="20"/>
        </w:rPr>
        <w:t>[</w:t>
      </w:r>
      <w:r w:rsidR="006523EA" w:rsidRPr="002442C0">
        <w:rPr>
          <w:rFonts w:ascii="Garamond" w:hAnsi="Garamond"/>
          <w:sz w:val="20"/>
        </w:rPr>
        <w:t>aphanisis]</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sidRPr="006523EA">
        <w:rPr>
          <w:bCs/>
          <w:i/>
          <w:color w:val="auto"/>
          <w:sz w:val="24"/>
          <w:szCs w:val="24"/>
        </w:rPr>
        <w:t xml:space="preserve">la </w:t>
      </w:r>
      <w:r w:rsidRPr="006523EA">
        <w:rPr>
          <w:bCs/>
          <w:i/>
          <w:iCs/>
          <w:color w:val="auto"/>
          <w:sz w:val="24"/>
          <w:szCs w:val="24"/>
        </w:rPr>
        <w:t>disparition</w:t>
      </w:r>
      <w:r>
        <w:rPr>
          <w:rFonts w:ascii="Courier New" w:hAnsi="Courier New" w:cs="Courier New"/>
          <w:bCs/>
          <w:color w:val="auto"/>
          <w:sz w:val="28"/>
          <w:szCs w:val="24"/>
        </w:rPr>
        <w:t xml:space="preserve">. </w:t>
      </w:r>
    </w:p>
    <w:p w:rsidR="00F065BD" w:rsidRDefault="00F065BD">
      <w:pPr>
        <w:pStyle w:val="Corpsdetexte"/>
        <w:jc w:val="left"/>
        <w:rPr>
          <w:rFonts w:ascii="Courier New" w:hAnsi="Courier New" w:cs="Courier New"/>
          <w:bCs/>
          <w:color w:val="auto"/>
          <w:sz w:val="28"/>
          <w:szCs w:val="24"/>
        </w:rPr>
      </w:pP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JONES</w:t>
      </w:r>
      <w:r w:rsidR="00402F48">
        <w:rPr>
          <w:rFonts w:ascii="Courier New" w:hAnsi="Courier New" w:cs="Courier New"/>
          <w:bCs/>
          <w:color w:val="auto"/>
          <w:sz w:val="28"/>
          <w:szCs w:val="24"/>
        </w:rPr>
        <w:t xml:space="preserve"> –</w:t>
      </w:r>
      <w:r>
        <w:rPr>
          <w:rFonts w:ascii="Courier New" w:hAnsi="Courier New" w:cs="Courier New"/>
          <w:bCs/>
          <w:color w:val="auto"/>
          <w:sz w:val="28"/>
          <w:szCs w:val="24"/>
        </w:rPr>
        <w:t xml:space="preserve"> qui l’a inventée</w:t>
      </w:r>
      <w:r w:rsidR="00402F48">
        <w:rPr>
          <w:rFonts w:ascii="Courier New" w:hAnsi="Courier New" w:cs="Courier New"/>
          <w:bCs/>
          <w:color w:val="auto"/>
          <w:sz w:val="28"/>
          <w:szCs w:val="24"/>
        </w:rPr>
        <w:t xml:space="preserve"> –</w:t>
      </w:r>
      <w:r>
        <w:rPr>
          <w:rFonts w:ascii="Courier New" w:hAnsi="Courier New" w:cs="Courier New"/>
          <w:bCs/>
          <w:color w:val="auto"/>
          <w:sz w:val="28"/>
          <w:szCs w:val="24"/>
        </w:rPr>
        <w:t xml:space="preserve"> a pris pour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quelque chose, si je puis dire d’assez absurde :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crainte de voir disparaître le désir est à situer </w:t>
      </w:r>
      <w:r w:rsidRPr="00402F48">
        <w:rPr>
          <w:bCs/>
          <w:i/>
          <w:color w:val="auto"/>
          <w:sz w:val="24"/>
          <w:szCs w:val="24"/>
        </w:rPr>
        <w:t>d’une façon plus radicale</w:t>
      </w:r>
      <w:r>
        <w:rPr>
          <w:rFonts w:ascii="Courier New" w:hAnsi="Courier New" w:cs="Courier New"/>
          <w:bCs/>
          <w:color w:val="auto"/>
          <w:sz w:val="28"/>
          <w:szCs w:val="24"/>
        </w:rPr>
        <w:t xml:space="preserve"> à ce niveau où je vous le mets </w:t>
      </w:r>
      <w:r w:rsidRPr="00402F48">
        <w:rPr>
          <w:bCs/>
          <w:i/>
          <w:color w:val="auto"/>
          <w:sz w:val="24"/>
          <w:szCs w:val="24"/>
        </w:rPr>
        <w:t>le sujet</w:t>
      </w:r>
      <w:r w:rsidR="00402F4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son champ de sujet se manifeste</w:t>
      </w:r>
      <w:r w:rsidR="00402F48">
        <w:rPr>
          <w:rFonts w:ascii="Courier New" w:hAnsi="Courier New" w:cs="Courier New"/>
          <w:bCs/>
          <w:color w:val="auto"/>
          <w:sz w:val="28"/>
          <w:szCs w:val="24"/>
        </w:rPr>
        <w:t>…</w:t>
      </w:r>
    </w:p>
    <w:p w:rsidR="00402F48" w:rsidRDefault="00BF3196" w:rsidP="00402F4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ce mouvement </w:t>
      </w:r>
      <w:r w:rsidRPr="006523EA">
        <w:rPr>
          <w:rFonts w:ascii="Courier New" w:hAnsi="Courier New" w:cs="Courier New"/>
          <w:bCs/>
          <w:color w:val="auto"/>
          <w:sz w:val="28"/>
          <w:szCs w:val="24"/>
        </w:rPr>
        <w:t>d’</w:t>
      </w:r>
      <w:r w:rsidR="006523EA" w:rsidRPr="002A01E5">
        <w:rPr>
          <w:rFonts w:ascii="Palatino Linotype" w:hAnsi="Palatino Linotype" w:cs="Courier New"/>
          <w:color w:val="0000CC"/>
          <w:sz w:val="28"/>
          <w:szCs w:val="28"/>
        </w:rPr>
        <w:t>ἀϕάνιςις</w:t>
      </w:r>
      <w:r w:rsidR="006523EA" w:rsidRPr="002442C0">
        <w:rPr>
          <w:rFonts w:ascii="Palatino Linotype" w:hAnsi="Palatino Linotype" w:cs="Courier New"/>
          <w:color w:val="0000CC"/>
          <w:sz w:val="28"/>
          <w:szCs w:val="28"/>
        </w:rPr>
        <w:t xml:space="preserve"> </w:t>
      </w:r>
      <w:r w:rsidR="006523EA" w:rsidRPr="002442C0">
        <w:rPr>
          <w:rFonts w:ascii="Garamond" w:hAnsi="Garamond" w:cs="Courier New"/>
          <w:sz w:val="20"/>
        </w:rPr>
        <w:t>[</w:t>
      </w:r>
      <w:r w:rsidR="006523EA" w:rsidRPr="002442C0">
        <w:rPr>
          <w:rFonts w:ascii="Garamond" w:hAnsi="Garamond"/>
          <w:sz w:val="20"/>
        </w:rPr>
        <w:t>aphanisis]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que j’ai appelé </w:t>
      </w:r>
      <w:r w:rsidRPr="006523EA">
        <w:rPr>
          <w:bCs/>
          <w:i/>
          <w:iCs/>
          <w:color w:val="auto"/>
          <w:sz w:val="24"/>
          <w:szCs w:val="24"/>
        </w:rPr>
        <w:t>létal</w:t>
      </w:r>
      <w:r>
        <w:rPr>
          <w:rFonts w:ascii="Courier New" w:hAnsi="Courier New" w:cs="Courier New"/>
          <w:bCs/>
          <w:color w:val="auto"/>
          <w:sz w:val="28"/>
          <w:szCs w:val="24"/>
        </w:rPr>
        <w:t>, et d’une autre façon, en un point même</w:t>
      </w:r>
    </w:p>
    <w:p w:rsidR="00BF3196" w:rsidRDefault="00402F4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402F48">
        <w:rPr>
          <w:bCs/>
          <w:i/>
          <w:color w:val="0000CC"/>
          <w:sz w:val="24"/>
          <w:szCs w:val="24"/>
        </w:rPr>
        <w:t>le fading du sujet</w:t>
      </w:r>
      <w:r w:rsidR="00BF3196">
        <w:rPr>
          <w:rFonts w:ascii="Courier New" w:hAnsi="Courier New" w:cs="Courier New"/>
          <w:bCs/>
          <w:color w:val="auto"/>
          <w:sz w:val="28"/>
          <w:szCs w:val="24"/>
        </w:rPr>
        <w:t>.</w:t>
      </w:r>
    </w:p>
    <w:p w:rsidR="006523EA" w:rsidRDefault="006523EA">
      <w:pPr>
        <w:pStyle w:val="Corpsdetexte"/>
        <w:jc w:val="left"/>
        <w:rPr>
          <w:rFonts w:ascii="Courier New" w:hAnsi="Courier New" w:cs="Courier New"/>
          <w:bCs/>
          <w:color w:val="auto"/>
          <w:sz w:val="28"/>
          <w:szCs w:val="24"/>
        </w:rPr>
      </w:pP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w:t>
      </w:r>
      <w:r w:rsidRPr="00402F48">
        <w:rPr>
          <w:bCs/>
          <w:i/>
          <w:color w:val="auto"/>
          <w:sz w:val="24"/>
          <w:szCs w:val="24"/>
        </w:rPr>
        <w:t xml:space="preserve">ici j’insiste </w:t>
      </w:r>
      <w:r>
        <w:rPr>
          <w:rFonts w:ascii="Courier New" w:hAnsi="Courier New" w:cs="Courier New"/>
          <w:bCs/>
          <w:color w:val="auto"/>
          <w:sz w:val="28"/>
          <w:szCs w:val="24"/>
        </w:rPr>
        <w:t xml:space="preserve">un moment, que je vous fasse bien sentir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quel point il est toujours possible à retrouver,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chaque temps de </w:t>
      </w:r>
      <w:r w:rsidRPr="00402F48">
        <w:rPr>
          <w:rFonts w:ascii="Courier New" w:hAnsi="Courier New" w:cs="Courier New"/>
          <w:bCs/>
          <w:i/>
          <w:color w:val="auto"/>
          <w:sz w:val="24"/>
          <w:szCs w:val="24"/>
        </w:rPr>
        <w:t>l’expérience concrè</w:t>
      </w:r>
      <w:r w:rsidRPr="00402F48">
        <w:rPr>
          <w:rFonts w:ascii="Courier New" w:hAnsi="Courier New" w:cs="Courier New"/>
          <w:bCs/>
          <w:i/>
          <w:color w:val="auto"/>
          <w:sz w:val="24"/>
          <w:szCs w:val="24"/>
        </w:rPr>
        <w:softHyphen/>
        <w:t>te</w:t>
      </w:r>
      <w:r>
        <w:rPr>
          <w:rFonts w:ascii="Courier New" w:hAnsi="Courier New" w:cs="Courier New"/>
          <w:bCs/>
          <w:color w:val="auto"/>
          <w:sz w:val="28"/>
          <w:szCs w:val="24"/>
        </w:rPr>
        <w:t xml:space="preserve"> et même </w:t>
      </w:r>
    </w:p>
    <w:p w:rsidR="00BF3196" w:rsidRDefault="00BF3196">
      <w:pPr>
        <w:pStyle w:val="Corpsdetexte"/>
        <w:jc w:val="left"/>
        <w:rPr>
          <w:rFonts w:ascii="Courier New" w:hAnsi="Courier New" w:cs="Courier New"/>
          <w:bCs/>
          <w:color w:val="auto"/>
          <w:sz w:val="28"/>
          <w:szCs w:val="24"/>
        </w:rPr>
      </w:pPr>
      <w:r w:rsidRPr="00402F48">
        <w:rPr>
          <w:rFonts w:ascii="Courier New" w:hAnsi="Courier New" w:cs="Courier New"/>
          <w:bCs/>
          <w:i/>
          <w:color w:val="auto"/>
          <w:sz w:val="24"/>
          <w:szCs w:val="24"/>
        </w:rPr>
        <w:t>de l’observation</w:t>
      </w:r>
      <w:r>
        <w:rPr>
          <w:rFonts w:ascii="Courier New" w:hAnsi="Courier New" w:cs="Courier New"/>
          <w:bCs/>
          <w:color w:val="auto"/>
          <w:sz w:val="28"/>
          <w:szCs w:val="24"/>
        </w:rPr>
        <w:t>, à condition que ce ressort la dirige et lève d’elle ses aveuglements, j’y reviendrai,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si l’avenir me donne d’avoir encore à parler devant vous, j’y reviendrai dans le champ de ce qu’on appelle la </w:t>
      </w:r>
      <w:r w:rsidRPr="00F065BD">
        <w:rPr>
          <w:bCs/>
          <w:i/>
          <w:iCs/>
          <w:color w:val="auto"/>
          <w:sz w:val="24"/>
          <w:szCs w:val="24"/>
        </w:rPr>
        <w:t>dissertation psychologique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L’erreur profonde, l’erreur piagétique…</w:t>
      </w:r>
    </w:p>
    <w:p w:rsidR="00402F4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les gens qui croiraient que c’est là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un néologisme, je souligne qu’il s’agit de </w:t>
      </w:r>
    </w:p>
    <w:p w:rsidR="00402F4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 PIAGET, je dis ça parce que, depuis quelque temps, je suis habitué à ce qu’il me revienne qu’on est resté suspendu à un terme que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 croyais facilement compréhensible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…l’erreur qui gît…</w:t>
      </w:r>
    </w:p>
    <w:p w:rsidR="00F065B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bien sûr aujourd’hui je ne pourrai pas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beaucoup y insister, mais je l’indique</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notion de ce qu’on appelle </w:t>
      </w:r>
      <w:r w:rsidR="00F065BD" w:rsidRPr="00F065BD">
        <w:rPr>
          <w:rFonts w:ascii="Courier New" w:hAnsi="Courier New" w:cs="Courier New"/>
          <w:bCs/>
          <w:color w:val="auto"/>
          <w:sz w:val="24"/>
          <w:szCs w:val="24"/>
        </w:rPr>
        <w:t>« </w:t>
      </w:r>
      <w:r w:rsidRPr="00F065BD">
        <w:rPr>
          <w:bCs/>
          <w:i/>
          <w:color w:val="auto"/>
          <w:sz w:val="24"/>
          <w:szCs w:val="24"/>
        </w:rPr>
        <w:t>le</w:t>
      </w:r>
      <w:r w:rsidRPr="00F065BD">
        <w:rPr>
          <w:i/>
          <w:sz w:val="24"/>
          <w:szCs w:val="24"/>
        </w:rPr>
        <w:t> </w:t>
      </w:r>
      <w:r w:rsidRPr="00F065BD">
        <w:rPr>
          <w:bCs/>
          <w:i/>
          <w:color w:val="auto"/>
          <w:sz w:val="24"/>
          <w:szCs w:val="24"/>
        </w:rPr>
        <w:t>discours égocentrique</w:t>
      </w:r>
      <w:r>
        <w:rPr>
          <w:rFonts w:ascii="Courier New" w:hAnsi="Courier New" w:cs="Courier New"/>
          <w:sz w:val="28"/>
        </w:rPr>
        <w:t xml:space="preserve"> </w:t>
      </w:r>
      <w:r w:rsidRPr="00F065BD">
        <w:rPr>
          <w:rFonts w:ascii="Courier New" w:hAnsi="Courier New" w:cs="Courier New"/>
          <w:sz w:val="24"/>
          <w:szCs w:val="24"/>
        </w:rPr>
        <w:t>»</w:t>
      </w:r>
      <w:r w:rsidRPr="00F065BD">
        <w:rPr>
          <w:rFonts w:ascii="Courier New" w:hAnsi="Courier New" w:cs="Courier New"/>
          <w:bCs/>
          <w:color w:val="auto"/>
          <w:sz w:val="24"/>
          <w:szCs w:val="24"/>
        </w:rPr>
        <w:t xml:space="preserve"> </w:t>
      </w:r>
      <w:r>
        <w:rPr>
          <w:rFonts w:ascii="Courier New" w:hAnsi="Courier New" w:cs="Courier New"/>
          <w:bCs/>
          <w:color w:val="auto"/>
          <w:sz w:val="28"/>
          <w:szCs w:val="24"/>
        </w:rPr>
        <w:t>de l’enfant, précisé comme le stade où il manquerait</w:t>
      </w:r>
      <w:r w:rsidR="00402F48">
        <w:rPr>
          <w:rFonts w:ascii="Courier New" w:hAnsi="Courier New" w:cs="Courier New"/>
          <w:bCs/>
          <w:color w:val="auto"/>
          <w:sz w:val="28"/>
          <w:szCs w:val="24"/>
        </w:rPr>
        <w:t xml:space="preserve"> </w:t>
      </w:r>
      <w:r>
        <w:rPr>
          <w:rFonts w:ascii="Courier New" w:hAnsi="Courier New" w:cs="Courier New"/>
          <w:bCs/>
          <w:color w:val="auto"/>
          <w:sz w:val="28"/>
          <w:szCs w:val="24"/>
        </w:rPr>
        <w:t xml:space="preserve"> de ce qui paraît</w:t>
      </w:r>
      <w:r w:rsidR="00402F4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F065BD" w:rsidRDefault="00BF3196" w:rsidP="00402F4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à cette </w:t>
      </w:r>
      <w:r w:rsidR="00402F48">
        <w:rPr>
          <w:rFonts w:ascii="Courier New" w:hAnsi="Courier New" w:cs="Courier New"/>
          <w:bCs/>
          <w:color w:val="auto"/>
          <w:sz w:val="28"/>
          <w:szCs w:val="24"/>
        </w:rPr>
        <w:t>« </w:t>
      </w:r>
      <w:r w:rsidRPr="00402F48">
        <w:rPr>
          <w:rFonts w:ascii="Courier New" w:hAnsi="Courier New" w:cs="Courier New"/>
          <w:bCs/>
          <w:i/>
          <w:color w:val="auto"/>
          <w:sz w:val="24"/>
          <w:szCs w:val="24"/>
        </w:rPr>
        <w:t>psycho</w:t>
      </w:r>
      <w:r w:rsidRPr="00402F48">
        <w:rPr>
          <w:rFonts w:ascii="Courier New" w:hAnsi="Courier New" w:cs="Courier New"/>
          <w:bCs/>
          <w:i/>
          <w:color w:val="auto"/>
          <w:sz w:val="24"/>
          <w:szCs w:val="24"/>
        </w:rPr>
        <w:softHyphen/>
        <w:t>logie alpine</w:t>
      </w:r>
      <w:r w:rsidR="00402F4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402F48" w:rsidRDefault="00402F4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le manque de </w:t>
      </w:r>
      <w:r w:rsidR="00BF3196" w:rsidRPr="00402F48">
        <w:rPr>
          <w:bCs/>
          <w:i/>
          <w:color w:val="auto"/>
          <w:sz w:val="24"/>
          <w:szCs w:val="24"/>
        </w:rPr>
        <w:t>la réciprocité</w:t>
      </w:r>
      <w:r>
        <w:rPr>
          <w:rFonts w:ascii="Courier New" w:hAnsi="Courier New" w:cs="Courier New"/>
          <w:bCs/>
          <w:color w:val="auto"/>
          <w:sz w:val="28"/>
          <w:szCs w:val="24"/>
        </w:rPr>
        <w:t>, a</w:t>
      </w:r>
      <w:r w:rsidR="00BF3196">
        <w:rPr>
          <w:rFonts w:ascii="Courier New" w:hAnsi="Courier New" w:cs="Courier New"/>
          <w:bCs/>
          <w:color w:val="auto"/>
          <w:sz w:val="28"/>
          <w:szCs w:val="24"/>
        </w:rPr>
        <w:t xml:space="preserve">lors que </w:t>
      </w:r>
      <w:r w:rsidR="00BF3196" w:rsidRPr="00402F48">
        <w:rPr>
          <w:bCs/>
          <w:i/>
          <w:color w:val="auto"/>
          <w:sz w:val="24"/>
          <w:szCs w:val="24"/>
        </w:rPr>
        <w:t>la réciprocité</w:t>
      </w:r>
      <w:r w:rsidR="00BF3196">
        <w:rPr>
          <w:rFonts w:ascii="Courier New" w:hAnsi="Courier New" w:cs="Courier New"/>
          <w:bCs/>
          <w:color w:val="auto"/>
          <w:sz w:val="28"/>
          <w:szCs w:val="24"/>
        </w:rPr>
        <w:t xml:space="preserve">,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ce moment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est bien loin de l’horizon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qui doit nous nécessiter.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notion du </w:t>
      </w:r>
      <w:r>
        <w:rPr>
          <w:rFonts w:ascii="Courier New" w:hAnsi="Courier New" w:cs="Courier New"/>
          <w:sz w:val="28"/>
        </w:rPr>
        <w:t>« </w:t>
      </w:r>
      <w:r w:rsidRPr="00F065BD">
        <w:rPr>
          <w:bCs/>
          <w:i/>
          <w:color w:val="auto"/>
          <w:sz w:val="24"/>
          <w:szCs w:val="24"/>
        </w:rPr>
        <w:t>discours égocentrique</w:t>
      </w:r>
      <w:r>
        <w:rPr>
          <w:rFonts w:ascii="Courier New" w:hAnsi="Courier New" w:cs="Courier New"/>
          <w:sz w:val="28"/>
        </w:rPr>
        <w:t xml:space="preserve"> »</w:t>
      </w:r>
      <w:r>
        <w:rPr>
          <w:rFonts w:ascii="Courier New" w:hAnsi="Courier New" w:cs="Courier New"/>
          <w:bCs/>
          <w:color w:val="auto"/>
          <w:sz w:val="28"/>
          <w:szCs w:val="24"/>
        </w:rPr>
        <w:t xml:space="preserve">… </w:t>
      </w:r>
    </w:p>
    <w:p w:rsidR="00F065B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vous observez bien dans quelles conditions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il se produit, il est observable</w:t>
      </w:r>
    </w:p>
    <w:p w:rsidR="00F065BD" w:rsidRPr="00402F48"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 xml:space="preserve">…est un contresens : l’enfant, </w:t>
      </w:r>
      <w:r w:rsidRPr="00402F48">
        <w:rPr>
          <w:rFonts w:ascii="Courier New" w:hAnsi="Courier New" w:cs="Courier New"/>
          <w:bCs/>
          <w:i/>
          <w:color w:val="auto"/>
          <w:sz w:val="24"/>
          <w:szCs w:val="24"/>
        </w:rPr>
        <w:t xml:space="preserve">dans ce fameux </w:t>
      </w:r>
      <w:r w:rsidRPr="00402F48">
        <w:rPr>
          <w:bCs/>
          <w:i/>
          <w:iCs/>
          <w:color w:val="auto"/>
          <w:sz w:val="24"/>
          <w:szCs w:val="24"/>
        </w:rPr>
        <w:t>discours</w:t>
      </w:r>
      <w:r w:rsidRPr="00402F48">
        <w:rPr>
          <w:rFonts w:ascii="Courier New" w:hAnsi="Courier New" w:cs="Courier New"/>
          <w:bCs/>
          <w:i/>
          <w:color w:val="auto"/>
          <w:sz w:val="24"/>
          <w:szCs w:val="24"/>
        </w:rPr>
        <w:t xml:space="preserve"> qu’on peut </w:t>
      </w:r>
      <w:r w:rsidRPr="00402F48">
        <w:rPr>
          <w:bCs/>
          <w:i/>
          <w:iCs/>
          <w:color w:val="auto"/>
          <w:sz w:val="24"/>
          <w:szCs w:val="24"/>
        </w:rPr>
        <w:t>magnétophoner</w:t>
      </w:r>
      <w:r>
        <w:rPr>
          <w:rFonts w:ascii="Courier New" w:hAnsi="Courier New" w:cs="Courier New"/>
          <w:bCs/>
          <w:color w:val="auto"/>
          <w:sz w:val="28"/>
          <w:szCs w:val="24"/>
        </w:rPr>
        <w:t xml:space="preserve">, ne parle pas </w:t>
      </w:r>
      <w:r w:rsidRPr="00F065BD">
        <w:rPr>
          <w:bCs/>
          <w:i/>
          <w:iCs/>
          <w:color w:val="auto"/>
          <w:sz w:val="24"/>
          <w:szCs w:val="24"/>
        </w:rPr>
        <w:t>pour lui</w:t>
      </w:r>
      <w:r>
        <w:rPr>
          <w:rFonts w:ascii="Courier New" w:hAnsi="Courier New" w:cs="Courier New"/>
          <w:bCs/>
          <w:color w:val="auto"/>
          <w:sz w:val="28"/>
          <w:szCs w:val="24"/>
        </w:rPr>
        <w:t xml:space="preserve"> comme on le dit.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Sans doute</w:t>
      </w:r>
      <w:r w:rsidR="00402F48">
        <w:rPr>
          <w:rFonts w:ascii="Courier New" w:hAnsi="Courier New" w:cs="Courier New"/>
          <w:bCs/>
          <w:color w:val="auto"/>
          <w:sz w:val="28"/>
          <w:szCs w:val="24"/>
        </w:rPr>
        <w:t>,</w:t>
      </w:r>
      <w:r>
        <w:rPr>
          <w:rFonts w:ascii="Courier New" w:hAnsi="Courier New" w:cs="Courier New"/>
          <w:bCs/>
          <w:color w:val="auto"/>
          <w:sz w:val="28"/>
          <w:szCs w:val="24"/>
        </w:rPr>
        <w:t xml:space="preserve"> il ne s’adresse pas à l’autre, </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faire ici cette répartition théorique, </w:t>
      </w:r>
    </w:p>
    <w:p w:rsidR="00F065B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qu’on nous déduit de la fonc</w:t>
      </w:r>
      <w:r>
        <w:rPr>
          <w:rFonts w:ascii="Courier New" w:hAnsi="Courier New" w:cs="Courier New"/>
          <w:bCs/>
          <w:color w:val="auto"/>
          <w:sz w:val="28"/>
          <w:szCs w:val="24"/>
        </w:rPr>
        <w:softHyphen/>
        <w:t xml:space="preserve">tion du </w:t>
      </w:r>
      <w:r w:rsidRPr="00402F48">
        <w:rPr>
          <w:i/>
          <w:sz w:val="24"/>
          <w:szCs w:val="24"/>
        </w:rPr>
        <w:t>« </w:t>
      </w:r>
      <w:r w:rsidRPr="00402F48">
        <w:rPr>
          <w:bCs/>
          <w:i/>
          <w:color w:val="auto"/>
          <w:sz w:val="24"/>
          <w:szCs w:val="24"/>
        </w:rPr>
        <w:t>je</w:t>
      </w:r>
      <w:r w:rsidRPr="00402F48">
        <w:rPr>
          <w:i/>
          <w:sz w:val="24"/>
          <w:szCs w:val="24"/>
        </w:rPr>
        <w:t> »</w:t>
      </w:r>
      <w:r>
        <w:rPr>
          <w:rFonts w:ascii="Courier New" w:hAnsi="Courier New" w:cs="Courier New"/>
          <w:bCs/>
          <w:color w:val="auto"/>
          <w:sz w:val="28"/>
          <w:szCs w:val="24"/>
        </w:rPr>
        <w:t xml:space="preserve"> et du </w:t>
      </w:r>
      <w:r w:rsidRPr="00402F48">
        <w:rPr>
          <w:i/>
          <w:sz w:val="24"/>
          <w:szCs w:val="24"/>
        </w:rPr>
        <w:t>« </w:t>
      </w:r>
      <w:r w:rsidRPr="00402F48">
        <w:rPr>
          <w:bCs/>
          <w:i/>
          <w:color w:val="auto"/>
          <w:sz w:val="24"/>
          <w:szCs w:val="24"/>
        </w:rPr>
        <w:t>tu</w:t>
      </w:r>
      <w:r w:rsidRPr="00402F48">
        <w:rPr>
          <w:i/>
          <w:sz w:val="24"/>
          <w:szCs w:val="24"/>
        </w:rPr>
        <w:t> »</w:t>
      </w:r>
      <w:r>
        <w:rPr>
          <w:rFonts w:ascii="Courier New" w:hAnsi="Courier New" w:cs="Courier New"/>
          <w:bCs/>
          <w:color w:val="auto"/>
          <w:sz w:val="28"/>
          <w:szCs w:val="24"/>
        </w:rPr>
        <w:t xml:space="preserve">. </w:t>
      </w:r>
    </w:p>
    <w:p w:rsidR="00F065BD" w:rsidRDefault="00F065BD">
      <w:pPr>
        <w:pStyle w:val="Corpsdetexte"/>
        <w:jc w:val="left"/>
        <w:rPr>
          <w:rFonts w:ascii="Courier New" w:hAnsi="Courier New" w:cs="Courier New"/>
          <w:bCs/>
          <w:color w:val="auto"/>
          <w:sz w:val="28"/>
          <w:szCs w:val="24"/>
        </w:rPr>
      </w:pPr>
    </w:p>
    <w:p w:rsidR="00F065B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il faut qu’il y en ait d’autres là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pendant qu’ils sont là, tous ensemble, par exemple à se livrer à des petits jeux d’opération, comme on leur donne dans certaines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par exemple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méthodes dites </w:t>
      </w:r>
      <w:r>
        <w:rPr>
          <w:rFonts w:ascii="Courier New" w:hAnsi="Courier New" w:cs="Courier New"/>
          <w:bCs/>
          <w:i/>
          <w:iCs/>
          <w:color w:val="auto"/>
          <w:sz w:val="24"/>
          <w:szCs w:val="24"/>
        </w:rPr>
        <w:t>d’éducation active</w:t>
      </w:r>
      <w:r>
        <w:rPr>
          <w:rFonts w:ascii="Courier New" w:hAnsi="Courier New" w:cs="Courier New"/>
          <w:bCs/>
          <w:color w:val="auto"/>
          <w:sz w:val="28"/>
          <w:szCs w:val="24"/>
        </w:rPr>
        <w:t xml:space="preserve">, là ils parlent. </w:t>
      </w:r>
    </w:p>
    <w:p w:rsidR="00F065BD" w:rsidRDefault="00F065B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Qu’ils ne s’adressent pas à tel ou à tel autre, </w:t>
      </w:r>
    </w:p>
    <w:p w:rsidR="00F065B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n’est pas cela qui est l’important, ils parlent, si vous me permettez le mot</w:t>
      </w:r>
      <w:r w:rsidR="00F065BD">
        <w:rPr>
          <w:rFonts w:ascii="Courier New" w:hAnsi="Courier New" w:cs="Courier New"/>
          <w:bCs/>
          <w:color w:val="auto"/>
          <w:sz w:val="28"/>
          <w:szCs w:val="24"/>
        </w:rPr>
        <w:t>,</w:t>
      </w:r>
      <w:r>
        <w:rPr>
          <w:rFonts w:ascii="Courier New" w:hAnsi="Courier New" w:cs="Courier New"/>
          <w:bCs/>
          <w:color w:val="auto"/>
          <w:sz w:val="28"/>
          <w:szCs w:val="24"/>
        </w:rPr>
        <w:t xml:space="preserve"> </w:t>
      </w:r>
      <w:r w:rsidR="00F065BD">
        <w:rPr>
          <w:rFonts w:ascii="Courier New" w:hAnsi="Courier New" w:cs="Courier New"/>
          <w:bCs/>
          <w:color w:val="auto"/>
          <w:sz w:val="28"/>
          <w:szCs w:val="24"/>
        </w:rPr>
        <w:t>« </w:t>
      </w:r>
      <w:r w:rsidRPr="00F065BD">
        <w:rPr>
          <w:bCs/>
          <w:i/>
          <w:iCs/>
          <w:color w:val="auto"/>
          <w:sz w:val="24"/>
          <w:szCs w:val="24"/>
        </w:rPr>
        <w:t>à la cantonade</w:t>
      </w:r>
      <w:r w:rsidR="00F065BD">
        <w:rPr>
          <w:rFonts w:ascii="Courier New" w:hAnsi="Courier New" w:cs="Courier New"/>
          <w:bCs/>
          <w:i/>
          <w:iCs/>
          <w:color w:val="auto"/>
          <w:sz w:val="24"/>
          <w:szCs w:val="24"/>
        </w:rPr>
        <w:t> </w:t>
      </w:r>
      <w:r w:rsidR="00F065BD" w:rsidRPr="00F065BD">
        <w:rPr>
          <w:rFonts w:ascii="Courier New" w:hAnsi="Courier New" w:cs="Courier New"/>
          <w:bCs/>
          <w:iCs/>
          <w:color w:val="auto"/>
          <w:sz w:val="24"/>
          <w:szCs w:val="24"/>
        </w:rPr>
        <w:t>»</w:t>
      </w:r>
      <w:r>
        <w:rPr>
          <w:rFonts w:ascii="Courier New" w:hAnsi="Courier New" w:cs="Courier New"/>
          <w:bCs/>
          <w:color w:val="auto"/>
          <w:sz w:val="28"/>
          <w:szCs w:val="24"/>
        </w:rPr>
        <w:t xml:space="preserve">. </w:t>
      </w:r>
    </w:p>
    <w:p w:rsidR="006B0CBF" w:rsidRDefault="006B0CB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Pr>
          <w:rFonts w:ascii="Courier New" w:hAnsi="Courier New" w:cs="Courier New"/>
          <w:bCs/>
          <w:i/>
          <w:iCs/>
          <w:color w:val="auto"/>
          <w:sz w:val="24"/>
          <w:szCs w:val="24"/>
        </w:rPr>
        <w:t>discours égocentrique</w:t>
      </w:r>
      <w:r>
        <w:rPr>
          <w:rFonts w:ascii="Courier New" w:hAnsi="Courier New" w:cs="Courier New"/>
          <w:bCs/>
          <w:color w:val="auto"/>
          <w:sz w:val="28"/>
          <w:szCs w:val="24"/>
        </w:rPr>
        <w:t>, c’est un «</w:t>
      </w:r>
      <w:r>
        <w:rPr>
          <w:rFonts w:ascii="Courier New" w:hAnsi="Courier New" w:cs="Courier New"/>
          <w:bCs/>
          <w:i/>
          <w:iCs/>
          <w:color w:val="auto"/>
          <w:sz w:val="24"/>
          <w:szCs w:val="24"/>
        </w:rPr>
        <w:t xml:space="preserve"> </w:t>
      </w:r>
      <w:r w:rsidRPr="00F065BD">
        <w:rPr>
          <w:bCs/>
          <w:i/>
          <w:iCs/>
          <w:color w:val="auto"/>
          <w:sz w:val="24"/>
          <w:szCs w:val="24"/>
        </w:rPr>
        <w:t>à bon entendeur, salut !</w:t>
      </w:r>
      <w:r>
        <w:rPr>
          <w:rFonts w:ascii="Courier New" w:hAnsi="Courier New" w:cs="Courier New"/>
          <w:bCs/>
          <w:i/>
          <w:iCs/>
          <w:color w:val="auto"/>
          <w:sz w:val="24"/>
          <w:szCs w:val="24"/>
        </w:rPr>
        <w:t xml:space="preserve"> </w:t>
      </w:r>
      <w:r>
        <w:rPr>
          <w:rFonts w:ascii="Courier New" w:hAnsi="Courier New" w:cs="Courier New"/>
          <w:bCs/>
          <w:color w:val="auto"/>
          <w:sz w:val="28"/>
          <w:szCs w:val="24"/>
        </w:rPr>
        <w:t>»</w:t>
      </w:r>
      <w:r w:rsidR="00402F48">
        <w:rPr>
          <w:rFonts w:ascii="Courier New" w:hAnsi="Courier New" w:cs="Courier New"/>
          <w:bCs/>
          <w:color w:val="auto"/>
          <w:sz w:val="28"/>
          <w:szCs w:val="24"/>
        </w:rPr>
        <w:t>.</w:t>
      </w: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c’est ce qui nous permet aussi de pointer,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retrouver là, cette construction du sujet au champ de l’Autre, telle que vous la désigne cette petite flèche au tableau.</w:t>
      </w:r>
    </w:p>
    <w:p w:rsidR="00BF3196" w:rsidRDefault="00BF3196">
      <w:pPr>
        <w:pStyle w:val="Corpsdetexte"/>
        <w:jc w:val="left"/>
        <w:rPr>
          <w:rFonts w:ascii="Courier New" w:hAnsi="Courier New" w:cs="Courier New"/>
          <w:bCs/>
          <w:color w:val="auto"/>
          <w:sz w:val="28"/>
          <w:szCs w:val="24"/>
        </w:rPr>
      </w:pPr>
    </w:p>
    <w:p w:rsidR="00BF3196" w:rsidRDefault="0001760C">
      <w:pPr>
        <w:pStyle w:val="Corpsdetexte"/>
        <w:ind w:left="708"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lastRenderedPageBreak/>
        <w:drawing>
          <wp:inline distT="0" distB="0" distL="0" distR="0">
            <wp:extent cx="4133443" cy="2734752"/>
            <wp:effectExtent l="19050" t="0" r="407" b="0"/>
            <wp:docPr id="31" name="Image 30"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76" cstate="print"/>
                    <a:stretch>
                      <a:fillRect/>
                    </a:stretch>
                  </pic:blipFill>
                  <pic:spPr>
                    <a:xfrm>
                      <a:off x="0" y="0"/>
                      <a:ext cx="4136952" cy="2737074"/>
                    </a:xfrm>
                    <a:prstGeom prst="rect">
                      <a:avLst/>
                    </a:prstGeom>
                  </pic:spPr>
                </pic:pic>
              </a:graphicData>
            </a:graphic>
          </wp:inline>
        </w:drawing>
      </w:r>
    </w:p>
    <w:p w:rsidR="00402F48" w:rsidRDefault="00402F48">
      <w:pPr>
        <w:pStyle w:val="Corpsdetexte"/>
        <w:ind w:left="708" w:firstLine="708"/>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à être saisi, pris dans sa naissance, au champ de l’Autre, la caractéristique du </w:t>
      </w:r>
      <w:r w:rsidRPr="0001760C">
        <w:rPr>
          <w:bCs/>
          <w:i/>
          <w:iCs/>
          <w:color w:val="0000CC"/>
          <w:sz w:val="24"/>
          <w:szCs w:val="24"/>
        </w:rPr>
        <w:t>sujet de l’inconscient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définit, dans ceci…</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où nous le retrouvons au même champ de l’Autre, de l’</w:t>
      </w:r>
      <w:r w:rsidRPr="0001760C">
        <w:rPr>
          <w:bCs/>
          <w:i/>
          <w:color w:val="auto"/>
          <w:sz w:val="24"/>
          <w:szCs w:val="24"/>
        </w:rPr>
        <w:t xml:space="preserve">autre scène </w:t>
      </w:r>
      <w:r w:rsidR="0001760C">
        <w:rPr>
          <w:rFonts w:ascii="Courier New" w:hAnsi="Courier New" w:cs="Courier New"/>
          <w:bCs/>
          <w:color w:val="auto"/>
          <w:sz w:val="28"/>
          <w:szCs w:val="24"/>
        </w:rPr>
        <w:t xml:space="preserve"> </w:t>
      </w:r>
      <w:r>
        <w:rPr>
          <w:rFonts w:ascii="Courier New" w:hAnsi="Courier New" w:cs="Courier New"/>
          <w:bCs/>
          <w:color w:val="auto"/>
          <w:sz w:val="28"/>
          <w:szCs w:val="24"/>
        </w:rPr>
        <w:t>par exemple, dans le rêve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sous le signifiant qui développe ses réseaux, ses chaînes et son histoire, le sujet est à une place indéterminée.</w:t>
      </w:r>
    </w:p>
    <w:p w:rsidR="0001760C" w:rsidRDefault="000176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Plus d’un élément du rêve, presque tous, peuvent être le point où, dans l’interprétation, nous le situerons diversement.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 qu’on prend…</w:t>
      </w:r>
    </w:p>
    <w:p w:rsidR="0001760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dehors quand on n’a rien compris, </w:t>
      </w:r>
    </w:p>
    <w:p w:rsidR="0001760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faut dire que les psychanalystes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ne s’expliquent pas très bien</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qu’on prend pour la </w:t>
      </w:r>
      <w:r>
        <w:rPr>
          <w:rFonts w:ascii="Courier New" w:hAnsi="Courier New" w:cs="Courier New"/>
          <w:sz w:val="28"/>
        </w:rPr>
        <w:t>« </w:t>
      </w:r>
      <w:r w:rsidRPr="0001760C">
        <w:rPr>
          <w:bCs/>
          <w:i/>
          <w:iCs/>
          <w:color w:val="auto"/>
          <w:sz w:val="24"/>
          <w:szCs w:val="24"/>
        </w:rPr>
        <w:t>pliation</w:t>
      </w:r>
      <w:r>
        <w:rPr>
          <w:rFonts w:ascii="Courier New" w:hAnsi="Courier New" w:cs="Courier New"/>
          <w:sz w:val="28"/>
        </w:rPr>
        <w:t> »</w:t>
      </w:r>
      <w:r>
        <w:rPr>
          <w:rFonts w:ascii="Courier New" w:hAnsi="Courier New" w:cs="Courier New"/>
          <w:bCs/>
          <w:color w:val="auto"/>
          <w:sz w:val="28"/>
          <w:szCs w:val="24"/>
        </w:rPr>
        <w:t xml:space="preserve"> à tout sens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l’interprétation : </w:t>
      </w:r>
    </w:p>
    <w:p w:rsidR="0001760C" w:rsidRDefault="0001760C">
      <w:pPr>
        <w:pStyle w:val="Corpsdetexte"/>
        <w:jc w:val="left"/>
        <w:rPr>
          <w:rFonts w:ascii="Courier New" w:hAnsi="Courier New" w:cs="Courier New"/>
          <w:bCs/>
          <w:color w:val="auto"/>
          <w:sz w:val="28"/>
          <w:szCs w:val="24"/>
        </w:rPr>
      </w:pPr>
    </w:p>
    <w:p w:rsidR="0001760C"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elle n’est pas pliable à tout sens,</w:t>
      </w:r>
    </w:p>
    <w:p w:rsidR="00BF3196" w:rsidRDefault="00BF3196" w:rsidP="0001760C">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01760C"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elle ne désigne qu’une seule suite de signifiants,</w:t>
      </w:r>
    </w:p>
    <w:p w:rsidR="0001760C" w:rsidRDefault="0001760C" w:rsidP="0001760C">
      <w:pPr>
        <w:pStyle w:val="Paragraphedeliste"/>
        <w:rPr>
          <w:rFonts w:ascii="Courier New" w:hAnsi="Courier New" w:cs="Courier New"/>
          <w:bCs/>
          <w:sz w:val="28"/>
        </w:rPr>
      </w:pPr>
    </w:p>
    <w:p w:rsidR="00BF3196" w:rsidRDefault="00BF3196" w:rsidP="000176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le sujet peut en effet occuper diverses places, selon qu’on le met sous l’un ou l’autre de ces signifiants.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Mais maintenant, j’en viens à </w:t>
      </w:r>
      <w:r w:rsidRPr="00402F48">
        <w:rPr>
          <w:rFonts w:ascii="Courier New" w:hAnsi="Courier New" w:cs="Courier New"/>
          <w:bCs/>
          <w:i/>
          <w:color w:val="auto"/>
          <w:sz w:val="24"/>
          <w:szCs w:val="24"/>
        </w:rPr>
        <w:t>mes deux opérations</w:t>
      </w:r>
      <w:r>
        <w:rPr>
          <w:rFonts w:ascii="Courier New" w:hAnsi="Courier New" w:cs="Courier New"/>
          <w:bCs/>
          <w:color w:val="auto"/>
          <w:sz w:val="28"/>
          <w:szCs w:val="24"/>
        </w:rPr>
        <w:t xml:space="preserve"> que j’entends arti</w:t>
      </w:r>
      <w:r>
        <w:rPr>
          <w:rFonts w:ascii="Courier New" w:hAnsi="Courier New" w:cs="Courier New"/>
          <w:bCs/>
          <w:color w:val="auto"/>
          <w:sz w:val="28"/>
          <w:szCs w:val="24"/>
        </w:rPr>
        <w:softHyphen/>
        <w:t>culer aujourd’hui dans cette référence du sujet à l’autre.</w:t>
      </w:r>
    </w:p>
    <w:p w:rsidR="00BF3196" w:rsidRDefault="00BF3196">
      <w:pPr>
        <w:pStyle w:val="Corpsdetexte"/>
        <w:jc w:val="left"/>
        <w:rPr>
          <w:rFonts w:ascii="Courier New" w:hAnsi="Courier New" w:cs="Courier New"/>
          <w:bCs/>
          <w:color w:val="auto"/>
          <w:sz w:val="28"/>
          <w:szCs w:val="24"/>
        </w:rPr>
      </w:pP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Processus de bord, processus circulaire, il est à supporter de ce </w:t>
      </w:r>
      <w:r w:rsidRPr="0001760C">
        <w:rPr>
          <w:bCs/>
          <w:i/>
          <w:color w:val="0000CC"/>
          <w:sz w:val="24"/>
          <w:szCs w:val="24"/>
        </w:rPr>
        <w:t>petite losange</w:t>
      </w:r>
      <w:r>
        <w:rPr>
          <w:rFonts w:ascii="Courier New" w:hAnsi="Courier New" w:cs="Courier New"/>
          <w:bCs/>
          <w:color w:val="auto"/>
          <w:sz w:val="28"/>
          <w:szCs w:val="24"/>
        </w:rPr>
        <w:t xml:space="preserve"> dont</w:t>
      </w:r>
      <w:r w:rsidR="00402F48">
        <w:rPr>
          <w:rFonts w:ascii="Courier New" w:hAnsi="Courier New" w:cs="Courier New"/>
          <w:bCs/>
          <w:color w:val="auto"/>
          <w:sz w:val="28"/>
          <w:szCs w:val="24"/>
        </w:rPr>
        <w:t xml:space="preserve"> –</w:t>
      </w:r>
      <w:r>
        <w:rPr>
          <w:rFonts w:ascii="Courier New" w:hAnsi="Courier New" w:cs="Courier New"/>
          <w:bCs/>
          <w:color w:val="auto"/>
          <w:sz w:val="28"/>
          <w:szCs w:val="24"/>
        </w:rPr>
        <w:t xml:space="preserve"> vous le savez</w:t>
      </w:r>
      <w:r w:rsidR="00402F48">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me sers comme </w:t>
      </w:r>
      <w:r w:rsidRPr="0001760C">
        <w:rPr>
          <w:bCs/>
          <w:i/>
          <w:iCs/>
          <w:color w:val="0000CC"/>
          <w:sz w:val="24"/>
          <w:szCs w:val="24"/>
        </w:rPr>
        <w:t>algorithme</w:t>
      </w:r>
      <w:r>
        <w:rPr>
          <w:rFonts w:ascii="Courier New" w:hAnsi="Courier New" w:cs="Courier New"/>
          <w:bCs/>
          <w:color w:val="auto"/>
          <w:sz w:val="28"/>
          <w:szCs w:val="24"/>
        </w:rPr>
        <w:t xml:space="preserve"> dans mon </w:t>
      </w:r>
      <w:r w:rsidRPr="0001760C">
        <w:rPr>
          <w:bCs/>
          <w:i/>
          <w:iCs/>
          <w:color w:val="0000CC"/>
          <w:sz w:val="24"/>
          <w:szCs w:val="24"/>
        </w:rPr>
        <w:t>graphe</w:t>
      </w:r>
      <w:r>
        <w:rPr>
          <w:rFonts w:ascii="Courier New" w:hAnsi="Courier New" w:cs="Courier New"/>
          <w:bCs/>
          <w:color w:val="auto"/>
          <w:sz w:val="28"/>
          <w:szCs w:val="24"/>
        </w:rPr>
        <w:t xml:space="preserve"> précisément. </w:t>
      </w:r>
    </w:p>
    <w:p w:rsidR="0001760C" w:rsidRDefault="000176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Précisément parce qu’il est nécessaire à intégrer à quelques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uns des produits finis de cette </w:t>
      </w:r>
      <w:r>
        <w:rPr>
          <w:rFonts w:ascii="Courier New" w:hAnsi="Courier New" w:cs="Courier New"/>
          <w:bCs/>
          <w:i/>
          <w:iCs/>
          <w:color w:val="auto"/>
          <w:sz w:val="24"/>
          <w:szCs w:val="24"/>
        </w:rPr>
        <w:t>dialectique</w:t>
      </w:r>
      <w:r>
        <w:rPr>
          <w:rFonts w:ascii="Courier New" w:hAnsi="Courier New" w:cs="Courier New"/>
          <w:bCs/>
          <w:color w:val="auto"/>
          <w:sz w:val="28"/>
          <w:szCs w:val="24"/>
        </w:rPr>
        <w:t xml:space="preserve"> :</w:t>
      </w:r>
    </w:p>
    <w:p w:rsidR="0001760C" w:rsidRDefault="0001760C">
      <w:pPr>
        <w:pStyle w:val="Corpsdetexte"/>
        <w:jc w:val="left"/>
        <w:rPr>
          <w:rFonts w:ascii="Courier New" w:hAnsi="Courier New" w:cs="Courier New"/>
          <w:bCs/>
          <w:color w:val="auto"/>
          <w:sz w:val="28"/>
          <w:szCs w:val="24"/>
        </w:rPr>
      </w:pPr>
    </w:p>
    <w:p w:rsidR="0001760C" w:rsidRPr="0001760C" w:rsidRDefault="00BF3196" w:rsidP="00106492">
      <w:pPr>
        <w:pStyle w:val="Corpsdetexte"/>
        <w:numPr>
          <w:ilvl w:val="0"/>
          <w:numId w:val="19"/>
        </w:numPr>
        <w:jc w:val="left"/>
        <w:rPr>
          <w:rFonts w:ascii="Courier New" w:hAnsi="Courier New" w:cs="Courier New"/>
          <w:bCs/>
          <w:i/>
          <w:color w:val="auto"/>
          <w:sz w:val="28"/>
          <w:szCs w:val="24"/>
        </w:rPr>
      </w:pPr>
      <w:r>
        <w:rPr>
          <w:rFonts w:ascii="Courier New" w:hAnsi="Courier New" w:cs="Courier New"/>
          <w:bCs/>
          <w:color w:val="auto"/>
          <w:sz w:val="28"/>
          <w:szCs w:val="24"/>
        </w:rPr>
        <w:t>il est impossible de ne pas l’intégrer, par exemple, au fantasme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c’est le </w:t>
      </w:r>
      <w:r w:rsidRPr="00402F48">
        <w:rPr>
          <w:rFonts w:ascii="LACAN" w:hAnsi="LACAN"/>
          <w:bCs/>
          <w:color w:val="0000CC"/>
          <w:sz w:val="28"/>
        </w:rPr>
        <w:t xml:space="preserve">S </w:t>
      </w:r>
      <w:r w:rsidRPr="00402F48">
        <w:rPr>
          <w:rFonts w:ascii="Courier New" w:hAnsi="Courier New" w:cs="Courier New"/>
          <w:bCs/>
          <w:iCs/>
          <w:noProof/>
          <w:color w:val="0000CC"/>
          <w:sz w:val="28"/>
        </w:rPr>
        <w:sym w:font="Symbol" w:char="F0E0"/>
      </w:r>
      <w:r w:rsidRPr="00402F48">
        <w:rPr>
          <w:rFonts w:ascii="Courier New" w:hAnsi="Courier New" w:cs="Courier New"/>
          <w:bCs/>
          <w:iCs/>
          <w:noProof/>
          <w:color w:val="0000CC"/>
          <w:sz w:val="28"/>
        </w:rPr>
        <w:t xml:space="preserve"> </w:t>
      </w:r>
      <w:r w:rsidRPr="00402F48">
        <w:rPr>
          <w:bCs/>
          <w:i/>
          <w:iCs/>
          <w:noProof/>
          <w:color w:val="0000CC"/>
          <w:sz w:val="28"/>
        </w:rPr>
        <w:t>a</w:t>
      </w:r>
      <w:r>
        <w:rPr>
          <w:rFonts w:ascii="Courier New" w:hAnsi="Courier New" w:cs="Courier New"/>
          <w:bCs/>
          <w:iCs/>
          <w:color w:val="auto"/>
          <w:sz w:val="28"/>
          <w:szCs w:val="24"/>
        </w:rPr>
        <w:t>,</w:t>
      </w:r>
    </w:p>
    <w:p w:rsidR="00BF3196" w:rsidRDefault="00BF3196" w:rsidP="0001760C">
      <w:pPr>
        <w:pStyle w:val="Corpsdetexte"/>
        <w:ind w:left="720"/>
        <w:jc w:val="left"/>
        <w:rPr>
          <w:rFonts w:ascii="Courier New" w:hAnsi="Courier New" w:cs="Courier New"/>
          <w:bCs/>
          <w:i/>
          <w:color w:val="auto"/>
          <w:sz w:val="28"/>
          <w:szCs w:val="24"/>
        </w:rPr>
      </w:pPr>
      <w:r>
        <w:rPr>
          <w:rFonts w:ascii="Courier New" w:hAnsi="Courier New" w:cs="Courier New"/>
          <w:bCs/>
          <w:i/>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il n’est pas possible de ne pas l’intégrer aussi à </w:t>
      </w:r>
      <w:r w:rsidRPr="00402F48">
        <w:rPr>
          <w:bCs/>
          <w:i/>
          <w:color w:val="auto"/>
          <w:sz w:val="24"/>
          <w:szCs w:val="24"/>
        </w:rPr>
        <w:t>ce nœud radical</w:t>
      </w:r>
      <w:r>
        <w:rPr>
          <w:rFonts w:ascii="Courier New" w:hAnsi="Courier New" w:cs="Courier New"/>
          <w:bCs/>
          <w:color w:val="auto"/>
          <w:sz w:val="28"/>
          <w:szCs w:val="24"/>
        </w:rPr>
        <w:t xml:space="preserve">, où se conjoint </w:t>
      </w:r>
      <w:r w:rsidRPr="00402F48">
        <w:rPr>
          <w:bCs/>
          <w:i/>
          <w:color w:val="0000CC"/>
          <w:sz w:val="24"/>
          <w:szCs w:val="24"/>
        </w:rPr>
        <w:t>la demande</w:t>
      </w:r>
      <w:r>
        <w:rPr>
          <w:rFonts w:ascii="Courier New" w:hAnsi="Courier New" w:cs="Courier New"/>
          <w:bCs/>
          <w:color w:val="auto"/>
          <w:sz w:val="28"/>
          <w:szCs w:val="24"/>
        </w:rPr>
        <w:t xml:space="preserve"> et </w:t>
      </w:r>
      <w:r w:rsidRPr="00402F48">
        <w:rPr>
          <w:bCs/>
          <w:i/>
          <w:color w:val="0000CC"/>
          <w:sz w:val="24"/>
          <w:szCs w:val="24"/>
        </w:rPr>
        <w:t>la pulsion</w:t>
      </w:r>
      <w:r>
        <w:rPr>
          <w:rFonts w:ascii="Courier New" w:hAnsi="Courier New" w:cs="Courier New"/>
          <w:bCs/>
          <w:color w:val="auto"/>
          <w:sz w:val="28"/>
          <w:szCs w:val="24"/>
        </w:rPr>
        <w:t xml:space="preserve">, celui que désigne le </w:t>
      </w:r>
      <w:r w:rsidRPr="00402F48">
        <w:rPr>
          <w:rFonts w:ascii="LACAN" w:hAnsi="LACAN"/>
          <w:bCs/>
          <w:color w:val="0000CC"/>
          <w:sz w:val="28"/>
        </w:rPr>
        <w:t>S</w:t>
      </w:r>
      <w:r w:rsidRPr="00402F48">
        <w:rPr>
          <w:rFonts w:ascii="LACAN" w:hAnsi="LACAN"/>
          <w:bCs/>
          <w:color w:val="0000CC"/>
        </w:rPr>
        <w:t xml:space="preserve"> </w:t>
      </w:r>
      <w:r w:rsidRPr="00402F48">
        <w:rPr>
          <w:rFonts w:ascii="Courier New" w:hAnsi="Courier New" w:cs="Courier New"/>
          <w:bCs/>
          <w:iCs/>
          <w:noProof/>
          <w:color w:val="0000CC"/>
          <w:sz w:val="28"/>
        </w:rPr>
        <w:sym w:font="Symbol" w:char="F0E0"/>
      </w:r>
      <w:r w:rsidRPr="00402F48">
        <w:rPr>
          <w:rFonts w:ascii="Courier New" w:hAnsi="Courier New" w:cs="Courier New"/>
          <w:bCs/>
          <w:iCs/>
          <w:noProof/>
          <w:color w:val="0000CC"/>
          <w:sz w:val="28"/>
        </w:rPr>
        <w:t xml:space="preserve"> </w:t>
      </w:r>
      <w:r w:rsidRPr="00402F48">
        <w:rPr>
          <w:bCs/>
          <w:iCs/>
          <w:noProof/>
          <w:color w:val="0000CC"/>
          <w:sz w:val="28"/>
        </w:rPr>
        <w:t>D</w:t>
      </w:r>
      <w:r w:rsidR="00402F48">
        <w:rPr>
          <w:bCs/>
          <w:iCs/>
          <w:noProof/>
          <w:color w:val="0000CC"/>
          <w:sz w:val="28"/>
        </w:rPr>
        <w:t>,</w:t>
      </w:r>
      <w:r>
        <w:rPr>
          <w:rFonts w:ascii="Courier New" w:hAnsi="Courier New" w:cs="Courier New"/>
          <w:bCs/>
          <w:color w:val="auto"/>
          <w:sz w:val="28"/>
          <w:szCs w:val="24"/>
        </w:rPr>
        <w:t xml:space="preserve"> et qu’on pourrait appeler le cri. </w:t>
      </w:r>
    </w:p>
    <w:p w:rsidR="00BF3196" w:rsidRDefault="00BF3196">
      <w:pPr>
        <w:pStyle w:val="Corpsdetexte"/>
        <w:jc w:val="left"/>
        <w:rPr>
          <w:rFonts w:ascii="Courier New" w:hAnsi="Courier New" w:cs="Courier New"/>
          <w:bCs/>
          <w:color w:val="auto"/>
          <w:sz w:val="28"/>
          <w:szCs w:val="24"/>
        </w:rPr>
      </w:pPr>
    </w:p>
    <w:p w:rsidR="00402F48" w:rsidRDefault="00402F48" w:rsidP="00402F4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w:t>
      </w:r>
      <w:r w:rsidR="00BF3196">
        <w:rPr>
          <w:rFonts w:ascii="Courier New" w:hAnsi="Courier New" w:cs="Courier New"/>
          <w:bCs/>
          <w:color w:val="auto"/>
          <w:sz w:val="28"/>
          <w:szCs w:val="24"/>
        </w:rPr>
        <w:t>ais pour l’instant, tenons</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nous</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en à ce petit </w:t>
      </w:r>
    </w:p>
    <w:p w:rsidR="00402F48" w:rsidRDefault="00BF3196" w:rsidP="00402F4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losange : bord, bord fonctionnant</w:t>
      </w:r>
      <w:r w:rsidR="00402F48">
        <w:rPr>
          <w:rFonts w:ascii="Courier New" w:hAnsi="Courier New" w:cs="Courier New"/>
          <w:bCs/>
          <w:color w:val="auto"/>
          <w:sz w:val="28"/>
          <w:szCs w:val="24"/>
        </w:rPr>
        <w:t> :</w:t>
      </w:r>
      <w:r>
        <w:rPr>
          <w:rFonts w:ascii="Courier New" w:hAnsi="Courier New" w:cs="Courier New"/>
          <w:bCs/>
          <w:color w:val="auto"/>
          <w:sz w:val="28"/>
          <w:szCs w:val="24"/>
        </w:rPr>
        <w:t xml:space="preserve"> </w:t>
      </w:r>
      <w:r w:rsidR="00402F48">
        <w:rPr>
          <w:rFonts w:ascii="Courier New" w:hAnsi="Courier New" w:cs="Courier New"/>
          <w:bCs/>
          <w:color w:val="auto"/>
          <w:sz w:val="28"/>
          <w:szCs w:val="24"/>
        </w:rPr>
        <w:t>i</w:t>
      </w:r>
      <w:r>
        <w:rPr>
          <w:rFonts w:ascii="Courier New" w:hAnsi="Courier New" w:cs="Courier New"/>
          <w:bCs/>
          <w:color w:val="auto"/>
          <w:sz w:val="28"/>
          <w:szCs w:val="24"/>
        </w:rPr>
        <w:t>l suffit de le pourvoir d’une direction vectorielle, dont le sens</w:t>
      </w:r>
      <w:r w:rsidR="00402F4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02F48" w:rsidRDefault="00BF3196" w:rsidP="00402F4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ici inverse des aiguilles d’une montre</w:t>
      </w:r>
    </w:p>
    <w:p w:rsidR="00402F48" w:rsidRDefault="00402F4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dépend de ce qu’au moins dans nos écritures,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lisez les choses de gauche à droite.</w:t>
      </w:r>
    </w:p>
    <w:p w:rsidR="00402F48" w:rsidRDefault="00402F48">
      <w:pPr>
        <w:pStyle w:val="Corpsdetexte"/>
        <w:jc w:val="left"/>
        <w:rPr>
          <w:rFonts w:ascii="Courier New" w:hAnsi="Courier New" w:cs="Courier New"/>
          <w:bCs/>
          <w:color w:val="auto"/>
          <w:sz w:val="28"/>
          <w:szCs w:val="24"/>
        </w:rPr>
      </w:pPr>
    </w:p>
    <w:p w:rsidR="00BF3196" w:rsidRDefault="00402F48">
      <w:pPr>
        <w:pStyle w:val="Corpsdetexte"/>
        <w:ind w:left="2832"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1352550" cy="1336823"/>
            <wp:effectExtent l="19050" t="0" r="0" b="0"/>
            <wp:docPr id="6" name="Image 4" descr="C:\Users\ALAIN\LACAN séminaires\Ressources\Doc S11B\Doc S11\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Doc S11\17.bmp"/>
                    <pic:cNvPicPr>
                      <a:picLocks noChangeAspect="1" noChangeArrowheads="1"/>
                    </pic:cNvPicPr>
                  </pic:nvPicPr>
                  <pic:blipFill>
                    <a:blip r:embed="rId78" cstate="print"/>
                    <a:srcRect/>
                    <a:stretch>
                      <a:fillRect/>
                    </a:stretch>
                  </pic:blipFill>
                  <pic:spPr bwMode="auto">
                    <a:xfrm>
                      <a:off x="0" y="0"/>
                      <a:ext cx="1352550" cy="1336823"/>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petit V inférieur, où se divise ici le losange…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sont là supports, pour votre pensée, qui ne vont pas sans artifice, mais il n’y a pas de topo</w:t>
      </w:r>
      <w:r>
        <w:rPr>
          <w:rFonts w:ascii="Courier New" w:hAnsi="Courier New" w:cs="Courier New"/>
          <w:bCs/>
          <w:color w:val="auto"/>
          <w:sz w:val="28"/>
          <w:szCs w:val="24"/>
        </w:rPr>
        <w:softHyphen/>
        <w:t>logie qui ne demande à se supporter de quelque artifice, c’est le résultat justement du fait que le sujet dépend du signifiant, autrement dit, d’une certaine impuissance de votre pensée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petit V d’en bas, c’est le </w:t>
      </w:r>
      <w:r w:rsidR="0001760C" w:rsidRPr="000176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constitué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première opération, où j’entends un instant vous sus</w:t>
      </w:r>
      <w:r>
        <w:rPr>
          <w:rFonts w:ascii="Courier New" w:hAnsi="Courier New" w:cs="Courier New"/>
          <w:bCs/>
          <w:color w:val="auto"/>
          <w:sz w:val="28"/>
          <w:szCs w:val="24"/>
        </w:rPr>
        <w:softHyphen/>
        <w:t xml:space="preserve">pendre. </w:t>
      </w:r>
    </w:p>
    <w:p w:rsidR="00BF3196" w:rsidRDefault="00BF3196">
      <w:pPr>
        <w:pStyle w:val="Corpsdetexte"/>
        <w:jc w:val="left"/>
        <w:rPr>
          <w:rFonts w:ascii="Courier New" w:hAnsi="Courier New" w:cs="Courier New"/>
          <w:bCs/>
          <w:color w:val="auto"/>
          <w:sz w:val="28"/>
          <w:szCs w:val="24"/>
        </w:rPr>
      </w:pPr>
    </w:p>
    <w:p w:rsidR="00402F4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trouverez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d’ailleurs,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fin de compte, que ce sont là des choses assez </w:t>
      </w:r>
      <w:r w:rsidRPr="0001760C">
        <w:rPr>
          <w:bCs/>
          <w:i/>
          <w:color w:val="auto"/>
          <w:sz w:val="24"/>
          <w:szCs w:val="24"/>
        </w:rPr>
        <w:t>bêta</w:t>
      </w:r>
      <w:r>
        <w:rPr>
          <w:rFonts w:ascii="Courier New" w:hAnsi="Courier New" w:cs="Courier New"/>
          <w:bCs/>
          <w:sz w:val="28"/>
        </w:rPr>
        <w:t>,</w:t>
      </w:r>
      <w:r>
        <w:rPr>
          <w:rFonts w:ascii="Courier New" w:hAnsi="Courier New" w:cs="Courier New"/>
          <w:bCs/>
          <w:color w:val="auto"/>
          <w:sz w:val="28"/>
          <w:szCs w:val="24"/>
        </w:rPr>
        <w:t xml:space="preserve">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la logique ça l’est toujours un peu</w:t>
      </w:r>
      <w:r w:rsidR="0001760C">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on ne va pas jusqu’à la racine du </w:t>
      </w:r>
      <w:r w:rsidRPr="0001760C">
        <w:rPr>
          <w:bCs/>
          <w:i/>
          <w:color w:val="auto"/>
          <w:sz w:val="24"/>
          <w:szCs w:val="24"/>
        </w:rPr>
        <w:t>bébette</w:t>
      </w:r>
      <w:r>
        <w:rPr>
          <w:rFonts w:ascii="Courier New" w:hAnsi="Courier New" w:cs="Courier New"/>
          <w:bCs/>
          <w:color w:val="auto"/>
          <w:sz w:val="28"/>
          <w:szCs w:val="24"/>
        </w:rPr>
        <w:t xml:space="preserve">,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est infailliblement préci</w:t>
      </w:r>
      <w:r>
        <w:rPr>
          <w:rFonts w:ascii="Courier New" w:hAnsi="Courier New" w:cs="Courier New"/>
          <w:bCs/>
          <w:color w:val="auto"/>
          <w:sz w:val="28"/>
          <w:szCs w:val="24"/>
        </w:rPr>
        <w:softHyphen/>
        <w:t xml:space="preserve">pité dans la connerie comme il est facile d’en donner des exemples. </w:t>
      </w:r>
    </w:p>
    <w:p w:rsidR="0001760C" w:rsidRDefault="000176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prétendues antinomies de la raison</w:t>
      </w:r>
      <w:r w:rsidR="00A50247">
        <w:rPr>
          <w:rFonts w:ascii="Courier New" w:hAnsi="Courier New" w:cs="Courier New"/>
          <w:bCs/>
          <w:color w:val="auto"/>
          <w:sz w:val="28"/>
          <w:szCs w:val="24"/>
        </w:rPr>
        <w:t>…</w:t>
      </w:r>
      <w:r>
        <w:rPr>
          <w:rFonts w:ascii="Courier New" w:hAnsi="Courier New" w:cs="Courier New"/>
          <w:bCs/>
          <w:color w:val="auto"/>
          <w:sz w:val="28"/>
          <w:szCs w:val="24"/>
        </w:rPr>
        <w:t xml:space="preserve"> </w:t>
      </w:r>
      <w:r w:rsidR="00A50247">
        <w:rPr>
          <w:rFonts w:ascii="Courier New" w:hAnsi="Courier New" w:cs="Courier New"/>
          <w:bCs/>
          <w:color w:val="auto"/>
          <w:sz w:val="28"/>
          <w:szCs w:val="24"/>
        </w:rPr>
        <w:t>V</w:t>
      </w:r>
      <w:r>
        <w:rPr>
          <w:rFonts w:ascii="Courier New" w:hAnsi="Courier New" w:cs="Courier New"/>
          <w:bCs/>
          <w:color w:val="auto"/>
          <w:sz w:val="28"/>
          <w:szCs w:val="24"/>
        </w:rPr>
        <w:t xml:space="preserve">ous savez : </w:t>
      </w:r>
    </w:p>
    <w:p w:rsidR="0001760C" w:rsidRDefault="0001760C" w:rsidP="0001760C">
      <w:pPr>
        <w:pStyle w:val="Corpsdetexte"/>
        <w:jc w:val="left"/>
        <w:rPr>
          <w:rFonts w:ascii="Courier New" w:hAnsi="Courier New" w:cs="Courier New"/>
          <w:bCs/>
          <w:color w:val="auto"/>
          <w:sz w:val="28"/>
          <w:szCs w:val="24"/>
        </w:rPr>
      </w:pPr>
    </w:p>
    <w:p w:rsidR="00BF3196" w:rsidRDefault="00BF3196" w:rsidP="00A5024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w:t>
      </w:r>
      <w:r>
        <w:rPr>
          <w:rFonts w:ascii="Courier New" w:hAnsi="Courier New" w:cs="Courier New"/>
          <w:bCs/>
          <w:color w:val="auto"/>
          <w:sz w:val="24"/>
          <w:szCs w:val="24"/>
        </w:rPr>
        <w:t xml:space="preserve"> </w:t>
      </w:r>
      <w:r w:rsidR="0001760C" w:rsidRPr="0001760C">
        <w:rPr>
          <w:bCs/>
          <w:i/>
          <w:color w:val="auto"/>
          <w:szCs w:val="22"/>
        </w:rPr>
        <w:t>L</w:t>
      </w:r>
      <w:r w:rsidRPr="0001760C">
        <w:rPr>
          <w:bCs/>
          <w:i/>
          <w:color w:val="auto"/>
          <w:szCs w:val="22"/>
        </w:rPr>
        <w:t>e catalogue de tous les catalogues qui ne se comprennent pas eux</w:t>
      </w:r>
      <w:r w:rsidR="00070A56">
        <w:rPr>
          <w:bCs/>
          <w:i/>
          <w:color w:val="auto"/>
          <w:szCs w:val="22"/>
        </w:rPr>
        <w:t>–</w:t>
      </w:r>
      <w:r w:rsidRPr="0001760C">
        <w:rPr>
          <w:bCs/>
          <w:i/>
          <w:color w:val="auto"/>
          <w:szCs w:val="22"/>
        </w:rPr>
        <w:t>mêmes</w:t>
      </w:r>
      <w:r>
        <w:rPr>
          <w:rFonts w:ascii="Courier New" w:hAnsi="Courier New" w:cs="Courier New"/>
          <w:bCs/>
          <w:color w:val="auto"/>
          <w:sz w:val="24"/>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50247" w:rsidRDefault="00A5024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t on arrive à une impasse, ce qui donne</w:t>
      </w:r>
      <w:r>
        <w:rPr>
          <w:rFonts w:ascii="Courier New" w:hAnsi="Courier New" w:cs="Courier New"/>
          <w:bCs/>
          <w:color w:val="auto"/>
          <w:sz w:val="28"/>
          <w:szCs w:val="24"/>
        </w:rPr>
        <w:t xml:space="preserve"> </w:t>
      </w:r>
    </w:p>
    <w:p w:rsidR="00BF3196" w:rsidRDefault="00A5024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on ne sait pourquoi</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aux logiciens des ver</w:t>
      </w:r>
      <w:r w:rsidR="00BF3196">
        <w:rPr>
          <w:rFonts w:ascii="Courier New" w:hAnsi="Courier New" w:cs="Courier New"/>
          <w:bCs/>
          <w:color w:val="auto"/>
          <w:sz w:val="28"/>
          <w:szCs w:val="24"/>
        </w:rPr>
        <w:softHyphen/>
        <w:t xml:space="preserve">tiges. </w:t>
      </w:r>
    </w:p>
    <w:p w:rsidR="0001760C" w:rsidRDefault="0001760C">
      <w:pPr>
        <w:pStyle w:val="Corpsdetexte"/>
        <w:jc w:val="left"/>
        <w:rPr>
          <w:rFonts w:ascii="Courier New" w:hAnsi="Courier New" w:cs="Courier New"/>
          <w:bCs/>
          <w:color w:val="auto"/>
          <w:sz w:val="28"/>
          <w:szCs w:val="24"/>
        </w:rPr>
      </w:pP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Alors que la </w:t>
      </w:r>
      <w:r w:rsidRPr="0001760C">
        <w:rPr>
          <w:rFonts w:ascii="Courier New" w:hAnsi="Courier New" w:cs="Courier New"/>
          <w:bCs/>
          <w:iCs/>
          <w:color w:val="auto"/>
          <w:sz w:val="28"/>
          <w:szCs w:val="28"/>
        </w:rPr>
        <w:t>solution</w:t>
      </w:r>
      <w:r>
        <w:rPr>
          <w:rFonts w:ascii="Courier New" w:hAnsi="Courier New" w:cs="Courier New"/>
          <w:bCs/>
          <w:color w:val="auto"/>
          <w:sz w:val="28"/>
          <w:szCs w:val="24"/>
        </w:rPr>
        <w:t xml:space="preserve"> en est très simple</w:t>
      </w:r>
      <w:r w:rsidR="0001760C">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w:t>
      </w:r>
      <w:r w:rsidRPr="0001760C">
        <w:rPr>
          <w:bCs/>
          <w:i/>
          <w:color w:val="auto"/>
          <w:sz w:val="24"/>
          <w:szCs w:val="24"/>
        </w:rPr>
        <w:t>le signifiant</w:t>
      </w:r>
      <w:r>
        <w:rPr>
          <w:rFonts w:ascii="Courier New" w:hAnsi="Courier New" w:cs="Courier New"/>
          <w:bCs/>
          <w:color w:val="auto"/>
          <w:sz w:val="28"/>
          <w:szCs w:val="24"/>
        </w:rPr>
        <w:t xml:space="preserve"> avec lequel on désigne </w:t>
      </w:r>
      <w:r w:rsidRPr="0001760C">
        <w:rPr>
          <w:bCs/>
          <w:i/>
          <w:color w:val="auto"/>
          <w:sz w:val="24"/>
          <w:szCs w:val="24"/>
        </w:rPr>
        <w:t>le même</w:t>
      </w:r>
      <w:r>
        <w:rPr>
          <w:rFonts w:ascii="Courier New" w:hAnsi="Courier New" w:cs="Courier New"/>
          <w:bCs/>
          <w:color w:val="auto"/>
          <w:sz w:val="28"/>
          <w:szCs w:val="24"/>
        </w:rPr>
        <w:t xml:space="preserve"> </w:t>
      </w:r>
      <w:r w:rsidRPr="0001760C">
        <w:rPr>
          <w:bCs/>
          <w:i/>
          <w:color w:val="auto"/>
          <w:sz w:val="24"/>
          <w:szCs w:val="24"/>
        </w:rPr>
        <w:t>signifiant</w:t>
      </w:r>
      <w:r>
        <w:rPr>
          <w:rFonts w:ascii="Courier New" w:hAnsi="Courier New" w:cs="Courier New"/>
          <w:bCs/>
          <w:color w:val="auto"/>
          <w:sz w:val="28"/>
          <w:szCs w:val="24"/>
        </w:rPr>
        <w:t xml:space="preserve">, ça n’est évidemment </w:t>
      </w:r>
      <w:r w:rsidRPr="00A50247">
        <w:rPr>
          <w:bCs/>
          <w:i/>
          <w:color w:val="auto"/>
          <w:sz w:val="24"/>
          <w:szCs w:val="24"/>
        </w:rPr>
        <w:t>pas le</w:t>
      </w:r>
      <w:r w:rsidRPr="0001760C">
        <w:rPr>
          <w:bCs/>
          <w:i/>
          <w:color w:val="auto"/>
          <w:sz w:val="24"/>
          <w:szCs w:val="24"/>
        </w:rPr>
        <w:t xml:space="preserve"> même signifiant</w:t>
      </w:r>
      <w:r>
        <w:rPr>
          <w:rFonts w:ascii="Courier New" w:hAnsi="Courier New" w:cs="Courier New"/>
          <w:bCs/>
          <w:color w:val="auto"/>
          <w:sz w:val="28"/>
          <w:szCs w:val="24"/>
        </w:rPr>
        <w:t xml:space="preserve"> que celui par lequel on désigne l’autre, lequel est </w:t>
      </w:r>
      <w:r w:rsidRPr="0001760C">
        <w:rPr>
          <w:bCs/>
          <w:i/>
          <w:color w:val="auto"/>
          <w:sz w:val="24"/>
          <w:szCs w:val="24"/>
        </w:rPr>
        <w:t>le même</w:t>
      </w:r>
      <w:r>
        <w:rPr>
          <w:rFonts w:ascii="Courier New" w:hAnsi="Courier New" w:cs="Courier New"/>
          <w:bCs/>
          <w:color w:val="auto"/>
          <w:sz w:val="28"/>
          <w:szCs w:val="24"/>
        </w:rPr>
        <w:t xml:space="preserve"> en l’occa</w:t>
      </w:r>
      <w:r>
        <w:rPr>
          <w:rFonts w:ascii="Courier New" w:hAnsi="Courier New" w:cs="Courier New"/>
          <w:bCs/>
          <w:color w:val="auto"/>
          <w:sz w:val="28"/>
          <w:szCs w:val="24"/>
        </w:rPr>
        <w:softHyphen/>
        <w:t xml:space="preserve">sion,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saute aux yeux. </w:t>
      </w:r>
    </w:p>
    <w:p w:rsidR="0001760C" w:rsidRDefault="0001760C">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mot </w:t>
      </w:r>
      <w:r>
        <w:rPr>
          <w:rFonts w:ascii="Courier New" w:hAnsi="Courier New" w:cs="Courier New"/>
          <w:sz w:val="28"/>
        </w:rPr>
        <w:t>« </w:t>
      </w:r>
      <w:r w:rsidRPr="0001760C">
        <w:rPr>
          <w:bCs/>
          <w:i/>
          <w:color w:val="auto"/>
          <w:sz w:val="24"/>
          <w:szCs w:val="24"/>
        </w:rPr>
        <w:t>obsolète</w:t>
      </w:r>
      <w:r>
        <w:rPr>
          <w:rFonts w:ascii="Courier New" w:hAnsi="Courier New" w:cs="Courier New"/>
          <w:sz w:val="28"/>
        </w:rPr>
        <w:t> »</w:t>
      </w:r>
      <w:r>
        <w:rPr>
          <w:rFonts w:ascii="Courier New" w:hAnsi="Courier New" w:cs="Courier New"/>
          <w:bCs/>
          <w:color w:val="auto"/>
          <w:sz w:val="28"/>
          <w:szCs w:val="24"/>
        </w:rPr>
        <w:t xml:space="preserve">, en tant qu’il peut signifier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mot </w:t>
      </w:r>
      <w:r>
        <w:rPr>
          <w:rFonts w:ascii="Courier New" w:hAnsi="Courier New" w:cs="Courier New"/>
          <w:sz w:val="28"/>
        </w:rPr>
        <w:t>« </w:t>
      </w:r>
      <w:r w:rsidRPr="0001760C">
        <w:rPr>
          <w:bCs/>
          <w:i/>
          <w:color w:val="auto"/>
          <w:sz w:val="24"/>
          <w:szCs w:val="24"/>
        </w:rPr>
        <w:t>obsolète</w:t>
      </w:r>
      <w:r>
        <w:rPr>
          <w:rFonts w:ascii="Courier New" w:hAnsi="Courier New" w:cs="Courier New"/>
          <w:sz w:val="28"/>
        </w:rPr>
        <w:t> »</w:t>
      </w:r>
      <w:r>
        <w:rPr>
          <w:rFonts w:ascii="Courier New" w:hAnsi="Courier New" w:cs="Courier New"/>
          <w:bCs/>
          <w:color w:val="auto"/>
          <w:sz w:val="28"/>
          <w:szCs w:val="24"/>
        </w:rPr>
        <w:t xml:space="preserv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est un mot obsolète,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n’est pas le même mot </w:t>
      </w:r>
      <w:r>
        <w:rPr>
          <w:rFonts w:ascii="Courier New" w:hAnsi="Courier New" w:cs="Courier New"/>
          <w:sz w:val="28"/>
        </w:rPr>
        <w:t>« </w:t>
      </w:r>
      <w:r w:rsidRPr="0001760C">
        <w:rPr>
          <w:bCs/>
          <w:i/>
          <w:color w:val="auto"/>
          <w:sz w:val="24"/>
          <w:szCs w:val="24"/>
        </w:rPr>
        <w:t>obsolète</w:t>
      </w:r>
      <w:r>
        <w:rPr>
          <w:rFonts w:ascii="Courier New" w:hAnsi="Courier New" w:cs="Courier New"/>
          <w:sz w:val="28"/>
        </w:rPr>
        <w:t> »</w:t>
      </w:r>
      <w:r>
        <w:rPr>
          <w:rFonts w:ascii="Courier New" w:hAnsi="Courier New" w:cs="Courier New"/>
          <w:bCs/>
          <w:color w:val="auto"/>
          <w:sz w:val="28"/>
          <w:szCs w:val="24"/>
        </w:rPr>
        <w:t>, d’un côté et de l’autre.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Alors, ceci doit nous encourager à mettre au point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0001760C" w:rsidRPr="000176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que je vous introduis :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le </w:t>
      </w:r>
      <w:r w:rsidR="0001760C" w:rsidRPr="000176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 première opération essentielle </w:t>
      </w:r>
    </w:p>
    <w:p w:rsidR="00BF3196" w:rsidRDefault="00BF3196">
      <w:pPr>
        <w:pStyle w:val="Corpsdetexte"/>
        <w:jc w:val="left"/>
        <w:rPr>
          <w:rFonts w:ascii="Courier New" w:hAnsi="Courier New" w:cs="Courier New"/>
          <w:bCs/>
          <w:color w:val="auto"/>
          <w:sz w:val="28"/>
          <w:szCs w:val="24"/>
        </w:rPr>
      </w:pPr>
      <w:r w:rsidRPr="0001760C">
        <w:rPr>
          <w:bCs/>
          <w:i/>
          <w:iCs/>
          <w:color w:val="auto"/>
          <w:sz w:val="24"/>
          <w:szCs w:val="24"/>
        </w:rPr>
        <w:t>où se fonde le sujet</w:t>
      </w:r>
      <w:r w:rsidR="00A50247">
        <w:rPr>
          <w:bCs/>
          <w:i/>
          <w:iCs/>
          <w:color w:val="auto"/>
          <w:sz w:val="24"/>
          <w:szCs w:val="24"/>
        </w:rPr>
        <w:t>,</w:t>
      </w:r>
      <w:r>
        <w:rPr>
          <w:rFonts w:ascii="Courier New" w:hAnsi="Courier New" w:cs="Courier New"/>
          <w:bCs/>
          <w:color w:val="auto"/>
          <w:sz w:val="28"/>
          <w:szCs w:val="24"/>
        </w:rPr>
        <w:t xml:space="preserve"> qui, ma foi, n’est pas du tout dépourvu d’intérêt à développer ici, devant un public assez vaste, en raison qu’il ne s’agit de rien de moins que de cette opération que nous pouvons appeler l’</w:t>
      </w:r>
      <w:r w:rsidRPr="0001760C">
        <w:rPr>
          <w:bCs/>
          <w:i/>
          <w:color w:val="auto"/>
          <w:sz w:val="24"/>
          <w:szCs w:val="24"/>
        </w:rPr>
        <w:t>aliénation</w:t>
      </w:r>
      <w:r>
        <w:rPr>
          <w:rFonts w:ascii="Courier New" w:hAnsi="Courier New" w:cs="Courier New"/>
          <w:bCs/>
          <w:color w:val="auto"/>
          <w:sz w:val="28"/>
          <w:szCs w:val="24"/>
        </w:rPr>
        <w:t>.</w:t>
      </w:r>
    </w:p>
    <w:p w:rsidR="0001760C" w:rsidRDefault="000176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cette </w:t>
      </w:r>
      <w:r>
        <w:rPr>
          <w:rFonts w:ascii="Courier New" w:hAnsi="Courier New" w:cs="Courier New"/>
          <w:sz w:val="28"/>
        </w:rPr>
        <w:t>« </w:t>
      </w:r>
      <w:r w:rsidR="0001760C" w:rsidRPr="0001760C">
        <w:rPr>
          <w:bCs/>
          <w:i/>
          <w:color w:val="auto"/>
          <w:sz w:val="24"/>
          <w:szCs w:val="24"/>
        </w:rPr>
        <w:t>aliénation</w:t>
      </w:r>
      <w:r>
        <w:rPr>
          <w:rFonts w:ascii="Courier New" w:hAnsi="Courier New" w:cs="Courier New"/>
          <w:sz w:val="28"/>
        </w:rPr>
        <w:t> »</w:t>
      </w:r>
      <w:r w:rsidR="00A50247">
        <w:rPr>
          <w:rFonts w:ascii="Courier New" w:hAnsi="Courier New" w:cs="Courier New"/>
          <w:sz w:val="28"/>
        </w:rPr>
        <w:t xml:space="preserve"> </w:t>
      </w:r>
      <w:r w:rsidR="00A50247">
        <w:rPr>
          <w:rFonts w:ascii="Courier New" w:hAnsi="Courier New" w:cs="Courier New"/>
          <w:bCs/>
          <w:color w:val="auto"/>
          <w:sz w:val="28"/>
          <w:szCs w:val="24"/>
        </w:rPr>
        <w:t>–</w:t>
      </w:r>
      <w:r>
        <w:rPr>
          <w:rFonts w:ascii="Courier New" w:hAnsi="Courier New" w:cs="Courier New"/>
          <w:sz w:val="28"/>
        </w:rPr>
        <w:t xml:space="preserve"> </w:t>
      </w:r>
      <w:r>
        <w:rPr>
          <w:rFonts w:ascii="Courier New" w:hAnsi="Courier New" w:cs="Courier New"/>
          <w:bCs/>
          <w:color w:val="auto"/>
          <w:sz w:val="28"/>
          <w:szCs w:val="24"/>
        </w:rPr>
        <w:t>mon Dieu</w:t>
      </w:r>
      <w:r w:rsidR="00A50247">
        <w:rPr>
          <w:rFonts w:ascii="Courier New" w:hAnsi="Courier New" w:cs="Courier New"/>
          <w:bCs/>
          <w:color w:val="auto"/>
          <w:sz w:val="28"/>
          <w:szCs w:val="24"/>
        </w:rPr>
        <w:t xml:space="preserve"> –</w:t>
      </w:r>
      <w:r>
        <w:rPr>
          <w:rFonts w:ascii="Courier New" w:hAnsi="Courier New" w:cs="Courier New"/>
          <w:bCs/>
          <w:color w:val="auto"/>
          <w:sz w:val="28"/>
          <w:szCs w:val="24"/>
        </w:rPr>
        <w:t xml:space="preserve"> je ne peux pas dire qu’elle, elle ne circule pas…</w:t>
      </w:r>
    </w:p>
    <w:p w:rsidR="0001760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nos jours, quoi qu’on fasse, on est toujours un petit peu plus aliéné, que ce soit dans l’</w:t>
      </w:r>
      <w:r w:rsidRPr="0001760C">
        <w:rPr>
          <w:bCs/>
          <w:i/>
          <w:iCs/>
          <w:color w:val="auto"/>
          <w:sz w:val="24"/>
          <w:szCs w:val="24"/>
        </w:rPr>
        <w:t>économique</w:t>
      </w:r>
      <w:r>
        <w:rPr>
          <w:rFonts w:ascii="Courier New" w:hAnsi="Courier New" w:cs="Courier New"/>
          <w:bCs/>
          <w:color w:val="auto"/>
          <w:sz w:val="28"/>
          <w:szCs w:val="24"/>
        </w:rPr>
        <w:t xml:space="preserve">, le </w:t>
      </w:r>
      <w:r w:rsidRPr="0001760C">
        <w:rPr>
          <w:bCs/>
          <w:i/>
          <w:iCs/>
          <w:color w:val="auto"/>
          <w:sz w:val="24"/>
          <w:szCs w:val="24"/>
        </w:rPr>
        <w:t>politique</w:t>
      </w:r>
      <w:r>
        <w:rPr>
          <w:rFonts w:ascii="Courier New" w:hAnsi="Courier New" w:cs="Courier New"/>
          <w:bCs/>
          <w:color w:val="auto"/>
          <w:sz w:val="28"/>
          <w:szCs w:val="24"/>
        </w:rPr>
        <w:t xml:space="preserve">, le </w:t>
      </w:r>
      <w:r w:rsidRPr="0001760C">
        <w:rPr>
          <w:bCs/>
          <w:i/>
          <w:iCs/>
          <w:color w:val="auto"/>
          <w:sz w:val="24"/>
          <w:szCs w:val="24"/>
        </w:rPr>
        <w:t>psychopatho</w:t>
      </w:r>
      <w:r w:rsidRPr="0001760C">
        <w:rPr>
          <w:bCs/>
          <w:i/>
          <w:iCs/>
          <w:color w:val="auto"/>
          <w:sz w:val="24"/>
          <w:szCs w:val="24"/>
        </w:rPr>
        <w:softHyphen/>
        <w:t>logique</w:t>
      </w:r>
      <w:r>
        <w:rPr>
          <w:rFonts w:ascii="Courier New" w:hAnsi="Courier New" w:cs="Courier New"/>
          <w:bCs/>
          <w:color w:val="auto"/>
          <w:sz w:val="28"/>
          <w:szCs w:val="24"/>
        </w:rPr>
        <w:t>, l’</w:t>
      </w:r>
      <w:r w:rsidRPr="0001760C">
        <w:rPr>
          <w:bCs/>
          <w:i/>
          <w:iCs/>
          <w:color w:val="auto"/>
          <w:sz w:val="24"/>
          <w:szCs w:val="24"/>
        </w:rPr>
        <w:t>esthétique</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ainsi de suite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ne serait peut</w:t>
      </w:r>
      <w:r w:rsidR="00070A56">
        <w:rPr>
          <w:rFonts w:ascii="Courier New" w:hAnsi="Courier New" w:cs="Courier New"/>
          <w:bCs/>
          <w:color w:val="auto"/>
          <w:sz w:val="28"/>
          <w:szCs w:val="24"/>
        </w:rPr>
        <w:t>–</w:t>
      </w:r>
      <w:r>
        <w:rPr>
          <w:rFonts w:ascii="Courier New" w:hAnsi="Courier New" w:cs="Courier New"/>
          <w:bCs/>
          <w:color w:val="auto"/>
          <w:sz w:val="28"/>
          <w:szCs w:val="24"/>
        </w:rPr>
        <w:t>être pas une mauvaise chose de voir en quoi consiste la racine de cette fameuse alié</w:t>
      </w:r>
      <w:r>
        <w:rPr>
          <w:rFonts w:ascii="Courier New" w:hAnsi="Courier New" w:cs="Courier New"/>
          <w:bCs/>
          <w:color w:val="auto"/>
          <w:sz w:val="28"/>
          <w:szCs w:val="24"/>
        </w:rPr>
        <w:softHyphen/>
        <w:t xml:space="preserve">nation. </w:t>
      </w:r>
    </w:p>
    <w:p w:rsidR="0001760C" w:rsidRDefault="0001760C">
      <w:pPr>
        <w:pStyle w:val="Corpsdetexte"/>
        <w:jc w:val="left"/>
        <w:rPr>
          <w:rFonts w:ascii="Courier New" w:hAnsi="Courier New" w:cs="Courier New"/>
          <w:bCs/>
          <w:color w:val="auto"/>
          <w:sz w:val="28"/>
          <w:szCs w:val="24"/>
        </w:rPr>
      </w:pP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par exemple ça voudrait dire ce dont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parais bien être le tenant, à savoir</w:t>
      </w:r>
      <w:r w:rsidR="0001760C">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sujet est condamné à ne se voir surgir, </w:t>
      </w:r>
    </w:p>
    <w:p w:rsidR="0001760C" w:rsidRDefault="00BF3196">
      <w:pPr>
        <w:pStyle w:val="Corpsdetexte"/>
        <w:jc w:val="left"/>
        <w:rPr>
          <w:rFonts w:ascii="Courier New" w:hAnsi="Courier New" w:cs="Courier New"/>
          <w:bCs/>
          <w:color w:val="auto"/>
          <w:sz w:val="28"/>
          <w:szCs w:val="24"/>
        </w:rPr>
      </w:pPr>
      <w:r w:rsidRPr="0001760C">
        <w:rPr>
          <w:bCs/>
          <w:i/>
          <w:color w:val="auto"/>
          <w:sz w:val="24"/>
          <w:szCs w:val="24"/>
        </w:rPr>
        <w:t>in initio</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qu’au champ de l’Autre ?  Ça pourrait être ça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w:t>
      </w:r>
      <w:r w:rsidR="00A50247">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A50247">
        <w:rPr>
          <w:bCs/>
          <w:i/>
          <w:color w:val="auto"/>
          <w:sz w:val="24"/>
          <w:szCs w:val="24"/>
        </w:rPr>
        <w:t>pas du tout, pas du tout, pas du tout</w:t>
      </w:r>
      <w:r w:rsidR="00A50247">
        <w:rPr>
          <w:rFonts w:ascii="Courier New" w:hAnsi="Courier New" w:cs="Courier New"/>
          <w:bCs/>
          <w:color w:val="auto"/>
          <w:sz w:val="28"/>
          <w:szCs w:val="24"/>
        </w:rPr>
        <w:t>…</w:t>
      </w:r>
    </w:p>
    <w:p w:rsidR="0001760C" w:rsidRDefault="000176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L’aliénation consiste dans ce </w:t>
      </w:r>
      <w:r w:rsidR="0001760C" w:rsidRPr="000176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qui…</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le mot </w:t>
      </w:r>
      <w:r w:rsidR="0001760C">
        <w:rPr>
          <w:rFonts w:ascii="Courier New" w:hAnsi="Courier New" w:cs="Courier New"/>
          <w:bCs/>
          <w:color w:val="auto"/>
          <w:sz w:val="28"/>
          <w:szCs w:val="24"/>
        </w:rPr>
        <w:t>« </w:t>
      </w:r>
      <w:r w:rsidRPr="0001760C">
        <w:rPr>
          <w:bCs/>
          <w:i/>
          <w:color w:val="auto"/>
          <w:sz w:val="24"/>
          <w:szCs w:val="24"/>
        </w:rPr>
        <w:t>condamné</w:t>
      </w:r>
      <w:r w:rsidR="0001760C">
        <w:rPr>
          <w:rFonts w:ascii="Courier New" w:hAnsi="Courier New" w:cs="Courier New"/>
          <w:bCs/>
          <w:color w:val="auto"/>
          <w:sz w:val="28"/>
          <w:szCs w:val="24"/>
        </w:rPr>
        <w:t> »</w:t>
      </w:r>
      <w:r>
        <w:rPr>
          <w:rFonts w:ascii="Courier New" w:hAnsi="Courier New" w:cs="Courier New"/>
          <w:bCs/>
          <w:color w:val="auto"/>
          <w:sz w:val="28"/>
          <w:szCs w:val="24"/>
        </w:rPr>
        <w:t xml:space="preserve"> n’appelle pas d’objections de votre part, je le reprends</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01760C">
        <w:rPr>
          <w:bCs/>
          <w:i/>
          <w:color w:val="auto"/>
          <w:sz w:val="24"/>
          <w:szCs w:val="24"/>
        </w:rPr>
        <w:t>condamne</w:t>
      </w:r>
      <w:r>
        <w:rPr>
          <w:rFonts w:ascii="Courier New" w:hAnsi="Courier New" w:cs="Courier New"/>
          <w:bCs/>
          <w:color w:val="auto"/>
          <w:sz w:val="28"/>
          <w:szCs w:val="24"/>
        </w:rPr>
        <w:t xml:space="preserve"> à n’apparaître comme </w:t>
      </w:r>
      <w:r w:rsidRPr="0001760C">
        <w:rPr>
          <w:bCs/>
          <w:i/>
          <w:iCs/>
          <w:color w:val="0000CC"/>
          <w:sz w:val="24"/>
          <w:szCs w:val="24"/>
        </w:rPr>
        <w:t>suje</w:t>
      </w:r>
      <w:r w:rsidR="0001760C" w:rsidRPr="0001760C">
        <w:rPr>
          <w:bCs/>
          <w:i/>
          <w:iCs/>
          <w:color w:val="0000CC"/>
          <w:sz w:val="24"/>
          <w:szCs w:val="24"/>
        </w:rPr>
        <w:t>t</w:t>
      </w:r>
      <w:r>
        <w:rPr>
          <w:rFonts w:ascii="Courier New" w:hAnsi="Courier New" w:cs="Courier New"/>
          <w:bCs/>
          <w:color w:val="auto"/>
          <w:sz w:val="28"/>
          <w:szCs w:val="24"/>
        </w:rPr>
        <w:t xml:space="preserve"> </w:t>
      </w:r>
      <w:r w:rsidRPr="0001760C">
        <w:rPr>
          <w:bCs/>
          <w:i/>
          <w:color w:val="auto"/>
          <w:sz w:val="24"/>
          <w:szCs w:val="24"/>
          <w:u w:val="single"/>
        </w:rPr>
        <w:t>que</w:t>
      </w:r>
      <w:r>
        <w:rPr>
          <w:rFonts w:ascii="Courier New" w:hAnsi="Courier New" w:cs="Courier New"/>
          <w:bCs/>
          <w:color w:val="auto"/>
          <w:sz w:val="28"/>
          <w:szCs w:val="24"/>
        </w:rPr>
        <w:t xml:space="preserve"> dans cette </w:t>
      </w:r>
      <w:r w:rsidRPr="0001760C">
        <w:rPr>
          <w:bCs/>
          <w:i/>
          <w:iCs/>
          <w:color w:val="0000CC"/>
          <w:sz w:val="24"/>
          <w:szCs w:val="24"/>
        </w:rPr>
        <w:t>division</w:t>
      </w:r>
      <w:r>
        <w:rPr>
          <w:rFonts w:ascii="Courier New" w:hAnsi="Courier New" w:cs="Courier New"/>
          <w:bCs/>
          <w:color w:val="auto"/>
          <w:sz w:val="28"/>
          <w:szCs w:val="24"/>
        </w:rPr>
        <w:t xml:space="preserve">, que je viens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me semble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suffi</w:t>
      </w:r>
      <w:r>
        <w:rPr>
          <w:rFonts w:ascii="Courier New" w:hAnsi="Courier New" w:cs="Courier New"/>
          <w:bCs/>
          <w:color w:val="auto"/>
          <w:sz w:val="28"/>
          <w:szCs w:val="24"/>
        </w:rPr>
        <w:softHyphen/>
        <w:t>samment d’articuler, en disant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A50247" w:rsidRDefault="00BF3196" w:rsidP="0001760C">
      <w:pPr>
        <w:pStyle w:val="Corpsdetexte"/>
        <w:numPr>
          <w:ilvl w:val="0"/>
          <w:numId w:val="19"/>
        </w:numPr>
        <w:jc w:val="left"/>
        <w:rPr>
          <w:rFonts w:ascii="Courier New" w:hAnsi="Courier New" w:cs="Courier New"/>
          <w:bCs/>
          <w:color w:val="auto"/>
          <w:sz w:val="28"/>
          <w:szCs w:val="24"/>
        </w:rPr>
      </w:pPr>
      <w:r w:rsidRPr="00A50247">
        <w:rPr>
          <w:rFonts w:ascii="Courier New" w:hAnsi="Courier New" w:cs="Courier New"/>
          <w:bCs/>
          <w:color w:val="auto"/>
          <w:sz w:val="28"/>
          <w:szCs w:val="24"/>
        </w:rPr>
        <w:t xml:space="preserve">s’il apparaît d’un côté comme </w:t>
      </w:r>
      <w:r w:rsidRPr="00A50247">
        <w:rPr>
          <w:bCs/>
          <w:i/>
          <w:color w:val="0000CC"/>
          <w:sz w:val="24"/>
          <w:szCs w:val="24"/>
        </w:rPr>
        <w:t>sens</w:t>
      </w:r>
      <w:r w:rsidR="00A50247" w:rsidRPr="00A50247">
        <w:rPr>
          <w:bCs/>
          <w:i/>
          <w:color w:val="0000CC"/>
          <w:sz w:val="24"/>
          <w:szCs w:val="24"/>
        </w:rPr>
        <w:t xml:space="preserve"> </w:t>
      </w:r>
      <w:r w:rsidRPr="00A50247">
        <w:rPr>
          <w:bCs/>
          <w:i/>
          <w:color w:val="0000CC"/>
          <w:sz w:val="24"/>
          <w:szCs w:val="24"/>
        </w:rPr>
        <w:t>produit par le signifiant</w:t>
      </w:r>
      <w:r w:rsidRPr="00A50247">
        <w:rPr>
          <w:rFonts w:ascii="Courier New" w:hAnsi="Courier New" w:cs="Courier New"/>
          <w:bCs/>
          <w:color w:val="auto"/>
          <w:sz w:val="28"/>
          <w:szCs w:val="24"/>
        </w:rPr>
        <w:t>,</w:t>
      </w:r>
    </w:p>
    <w:p w:rsidR="00BF3196" w:rsidRPr="00A50247" w:rsidRDefault="00BF3196" w:rsidP="00A50247">
      <w:pPr>
        <w:pStyle w:val="Corpsdetexte"/>
        <w:ind w:left="720"/>
        <w:jc w:val="left"/>
        <w:rPr>
          <w:rFonts w:ascii="Courier New" w:hAnsi="Courier New" w:cs="Courier New"/>
          <w:bCs/>
          <w:color w:val="auto"/>
          <w:sz w:val="28"/>
          <w:szCs w:val="24"/>
        </w:rPr>
      </w:pPr>
      <w:r w:rsidRPr="00A50247">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i/>
          <w:color w:val="auto"/>
          <w:sz w:val="28"/>
          <w:szCs w:val="24"/>
        </w:rPr>
      </w:pPr>
      <w:r>
        <w:rPr>
          <w:rFonts w:ascii="Courier New" w:hAnsi="Courier New" w:cs="Courier New"/>
          <w:bCs/>
          <w:color w:val="auto"/>
          <w:sz w:val="28"/>
          <w:szCs w:val="24"/>
        </w:rPr>
        <w:t xml:space="preserve">de l’autre, il apparaît comme </w:t>
      </w:r>
      <w:r w:rsidR="0001760C" w:rsidRPr="002A01E5">
        <w:rPr>
          <w:rFonts w:ascii="Palatino Linotype" w:hAnsi="Palatino Linotype" w:cs="Courier New"/>
          <w:color w:val="0000CC"/>
          <w:sz w:val="28"/>
          <w:szCs w:val="28"/>
        </w:rPr>
        <w:t>ἀϕάνιςις</w:t>
      </w:r>
      <w:r w:rsidR="0001760C" w:rsidRPr="002442C0">
        <w:rPr>
          <w:rFonts w:ascii="Palatino Linotype" w:hAnsi="Palatino Linotype" w:cs="Courier New"/>
          <w:color w:val="0000CC"/>
          <w:sz w:val="28"/>
          <w:szCs w:val="28"/>
        </w:rPr>
        <w:t xml:space="preserve"> </w:t>
      </w:r>
      <w:r w:rsidR="0001760C" w:rsidRPr="002442C0">
        <w:rPr>
          <w:rFonts w:ascii="Garamond" w:hAnsi="Garamond" w:cs="Courier New"/>
          <w:sz w:val="20"/>
        </w:rPr>
        <w:t>[</w:t>
      </w:r>
      <w:r w:rsidR="0001760C" w:rsidRPr="002442C0">
        <w:rPr>
          <w:rFonts w:ascii="Garamond" w:hAnsi="Garamond"/>
          <w:sz w:val="20"/>
        </w:rPr>
        <w:t>aphanisis]</w:t>
      </w:r>
      <w:r w:rsidR="0001760C">
        <w:rPr>
          <w:rFonts w:ascii="Courier New" w:hAnsi="Courier New" w:cs="Courier New"/>
          <w:bCs/>
          <w:i/>
          <w:color w:val="auto"/>
          <w:sz w:val="28"/>
          <w:szCs w:val="24"/>
        </w:rPr>
        <w:t xml:space="preserve"> </w:t>
      </w:r>
      <w:r>
        <w:rPr>
          <w:rStyle w:val="Appelnotedebasdep"/>
          <w:b/>
          <w:iCs/>
          <w:color w:val="FF3300"/>
          <w:sz w:val="28"/>
          <w:szCs w:val="24"/>
        </w:rPr>
        <w:footnoteReference w:id="83"/>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est un </w:t>
      </w:r>
      <w:r w:rsidR="0001760C" w:rsidRPr="000176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qu’il vaut bien la peine d’illustrer, pour </w:t>
      </w:r>
      <w:r w:rsidRPr="006B0CBF">
        <w:rPr>
          <w:rFonts w:ascii="Courier New" w:hAnsi="Courier New" w:cs="Courier New"/>
          <w:bCs/>
          <w:i/>
          <w:color w:val="auto"/>
          <w:sz w:val="24"/>
          <w:szCs w:val="24"/>
        </w:rPr>
        <w:t xml:space="preserve">le différencier des autres usages du </w:t>
      </w:r>
      <w:r w:rsidR="0001760C" w:rsidRPr="0001760C">
        <w:rPr>
          <w:bCs/>
          <w:i/>
          <w:color w:val="0000CC"/>
          <w:sz w:val="24"/>
          <w:szCs w:val="24"/>
        </w:rPr>
        <w:t>vel</w:t>
      </w:r>
      <w:r w:rsidR="0001760C">
        <w:rPr>
          <w:bCs/>
          <w:i/>
          <w:color w:val="0000CC"/>
          <w:sz w:val="24"/>
          <w:szCs w:val="24"/>
        </w:rPr>
        <w:t xml:space="preserve">  </w:t>
      </w:r>
      <w:r w:rsidR="0001760C">
        <w:rPr>
          <w:rFonts w:ascii="Courier New" w:hAnsi="Courier New" w:cs="Courier New"/>
          <w:b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de l’</w:t>
      </w:r>
      <w:r w:rsidRPr="006B0CBF">
        <w:rPr>
          <w:i/>
          <w:sz w:val="24"/>
          <w:szCs w:val="24"/>
        </w:rPr>
        <w:t>« </w:t>
      </w:r>
      <w:r w:rsidRPr="006B0CBF">
        <w:rPr>
          <w:bCs/>
          <w:i/>
          <w:color w:val="auto"/>
          <w:sz w:val="24"/>
          <w:szCs w:val="24"/>
        </w:rPr>
        <w:t>ou</w:t>
      </w:r>
      <w:r w:rsidRPr="006B0CBF">
        <w:rPr>
          <w:i/>
          <w:sz w:val="24"/>
          <w:szCs w:val="24"/>
        </w:rPr>
        <w:t> »</w:t>
      </w:r>
      <w:r w:rsidRPr="006B0CBF">
        <w:rPr>
          <w:bCs/>
          <w:i/>
          <w:color w:val="auto"/>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en a deux vous savez, je pense, déjà de votre minimum d’éducation logicienne :</w:t>
      </w:r>
    </w:p>
    <w:p w:rsidR="006B0CBF" w:rsidRDefault="006B0CBF">
      <w:pPr>
        <w:pStyle w:val="Corpsdetexte"/>
        <w:jc w:val="left"/>
        <w:rPr>
          <w:rFonts w:ascii="Courier New" w:hAnsi="Courier New" w:cs="Courier New"/>
          <w:bCs/>
          <w:color w:val="auto"/>
          <w:sz w:val="28"/>
          <w:szCs w:val="24"/>
        </w:rPr>
      </w:pPr>
    </w:p>
    <w:p w:rsidR="00BF3196" w:rsidRDefault="0001760C"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i</w:t>
      </w:r>
      <w:r w:rsidR="00BF3196">
        <w:rPr>
          <w:rFonts w:ascii="Courier New" w:hAnsi="Courier New" w:cs="Courier New"/>
          <w:bCs/>
          <w:color w:val="auto"/>
          <w:sz w:val="28"/>
          <w:szCs w:val="24"/>
        </w:rPr>
        <w:t xml:space="preserve">l y a le </w:t>
      </w:r>
      <w:r w:rsidRPr="0001760C">
        <w:rPr>
          <w:bCs/>
          <w:i/>
          <w:color w:val="0000CC"/>
          <w:sz w:val="24"/>
          <w:szCs w:val="24"/>
        </w:rPr>
        <w:t>vel</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exhaustif, je vais ou là, ou là, si je vais là, je ne vais pas là, il faut choisir. </w:t>
      </w:r>
    </w:p>
    <w:p w:rsidR="006B0CBF" w:rsidRDefault="006B0CBF" w:rsidP="006B0CBF">
      <w:pPr>
        <w:pStyle w:val="Corpsdetexte"/>
        <w:ind w:left="720"/>
        <w:jc w:val="left"/>
        <w:rPr>
          <w:rFonts w:ascii="Courier New" w:hAnsi="Courier New" w:cs="Courier New"/>
          <w:bCs/>
          <w:color w:val="auto"/>
          <w:sz w:val="28"/>
          <w:szCs w:val="24"/>
        </w:rPr>
      </w:pPr>
    </w:p>
    <w:p w:rsidR="00BF3196" w:rsidRDefault="00BF3196" w:rsidP="00106492">
      <w:pPr>
        <w:pStyle w:val="Corpsdetexte"/>
        <w:numPr>
          <w:ilvl w:val="0"/>
          <w:numId w:val="19"/>
        </w:numPr>
        <w:jc w:val="left"/>
        <w:rPr>
          <w:rFonts w:ascii="Courier New" w:hAnsi="Courier New" w:cs="Courier New"/>
          <w:bCs/>
          <w:i/>
          <w:color w:val="auto"/>
          <w:sz w:val="28"/>
          <w:szCs w:val="24"/>
        </w:rPr>
      </w:pPr>
      <w:r>
        <w:rPr>
          <w:rFonts w:ascii="Courier New" w:hAnsi="Courier New" w:cs="Courier New"/>
          <w:bCs/>
          <w:color w:val="auto"/>
          <w:sz w:val="28"/>
          <w:szCs w:val="24"/>
        </w:rPr>
        <w:t xml:space="preserve">Il y a aussi une autre façon d’employer </w:t>
      </w:r>
      <w:r w:rsidR="0001760C" w:rsidRPr="000176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BF3196" w:rsidRDefault="00BF3196" w:rsidP="0001760C">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je vais d’un côté ou de l’autre, on s’en fout, c’est équivalent. Ce sont deux </w:t>
      </w:r>
      <w:r w:rsidR="0001760C" w:rsidRPr="0001760C">
        <w:rPr>
          <w:bCs/>
          <w:i/>
          <w:color w:val="0000CC"/>
          <w:sz w:val="24"/>
          <w:szCs w:val="24"/>
        </w:rPr>
        <w:t>vel</w:t>
      </w:r>
      <w:r>
        <w:rPr>
          <w:rFonts w:ascii="Courier New" w:hAnsi="Courier New" w:cs="Courier New"/>
          <w:bCs/>
          <w:i/>
          <w:color w:val="auto"/>
          <w:sz w:val="28"/>
          <w:szCs w:val="24"/>
        </w:rPr>
        <w:t xml:space="preserve"> </w:t>
      </w:r>
      <w:r w:rsidRPr="0001760C">
        <w:rPr>
          <w:bCs/>
          <w:i/>
          <w:color w:val="auto"/>
          <w:sz w:val="24"/>
          <w:szCs w:val="24"/>
        </w:rPr>
        <w:t>qui ne sont pas pareils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vais essayer de vous apprendre qu’</w:t>
      </w:r>
      <w:r w:rsidRPr="006B0CBF">
        <w:rPr>
          <w:bCs/>
          <w:i/>
          <w:color w:val="0000CC"/>
          <w:sz w:val="24"/>
          <w:szCs w:val="24"/>
        </w:rPr>
        <w:t>il y en a un troisième</w:t>
      </w:r>
      <w:r>
        <w:rPr>
          <w:rFonts w:ascii="Courier New" w:hAnsi="Courier New" w:cs="Courier New"/>
          <w:bCs/>
          <w:color w:val="auto"/>
          <w:sz w:val="28"/>
          <w:szCs w:val="24"/>
        </w:rPr>
        <w:t xml:space="preserve">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tout de suite, pour ne point vous égarer,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vais vous dire à quoi il est destiné à servir.</w:t>
      </w:r>
    </w:p>
    <w:p w:rsidR="0001760C" w:rsidRDefault="000176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logique symbolique…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très utile, pour ce qu’elle a été introduite de nos jours, et qu’elle a apporté quelques clartés dans ce domaine délicat</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 appris à distinguer </w:t>
      </w:r>
      <w:r w:rsidRPr="00A50247">
        <w:rPr>
          <w:rFonts w:ascii="Courier New" w:hAnsi="Courier New" w:cs="Courier New"/>
          <w:bCs/>
          <w:i/>
          <w:color w:val="auto"/>
          <w:sz w:val="24"/>
          <w:szCs w:val="24"/>
        </w:rPr>
        <w:t>la portée de cette opération</w:t>
      </w:r>
      <w:r>
        <w:rPr>
          <w:rFonts w:ascii="Courier New" w:hAnsi="Courier New" w:cs="Courier New"/>
          <w:bCs/>
          <w:color w:val="auto"/>
          <w:sz w:val="28"/>
          <w:szCs w:val="24"/>
        </w:rPr>
        <w:t xml:space="preserve"> que nous appe</w:t>
      </w:r>
      <w:r>
        <w:rPr>
          <w:rFonts w:ascii="Courier New" w:hAnsi="Courier New" w:cs="Courier New"/>
          <w:bCs/>
          <w:color w:val="auto"/>
          <w:sz w:val="28"/>
          <w:szCs w:val="24"/>
        </w:rPr>
        <w:softHyphen/>
        <w:t xml:space="preserve">lons </w:t>
      </w:r>
      <w:r w:rsidR="0001760C">
        <w:rPr>
          <w:rFonts w:ascii="Courier New" w:hAnsi="Courier New" w:cs="Courier New"/>
          <w:bCs/>
          <w:color w:val="auto"/>
          <w:sz w:val="28"/>
          <w:szCs w:val="24"/>
        </w:rPr>
        <w:t>« </w:t>
      </w:r>
      <w:r w:rsidRPr="0001760C">
        <w:rPr>
          <w:bCs/>
          <w:i/>
          <w:iCs/>
          <w:color w:val="auto"/>
          <w:sz w:val="24"/>
          <w:szCs w:val="24"/>
        </w:rPr>
        <w:t>réunion</w:t>
      </w:r>
      <w:r w:rsidR="0001760C">
        <w:rPr>
          <w:rFonts w:ascii="Courier New" w:hAnsi="Courier New" w:cs="Courier New"/>
          <w:bCs/>
          <w:iCs/>
          <w:color w:val="auto"/>
          <w:sz w:val="24"/>
          <w:szCs w:val="24"/>
        </w:rPr>
        <w:t> »</w:t>
      </w:r>
      <w:r>
        <w:rPr>
          <w:rFonts w:ascii="Courier New" w:hAnsi="Courier New" w:cs="Courier New"/>
          <w:bCs/>
          <w:color w:val="auto"/>
          <w:sz w:val="28"/>
          <w:szCs w:val="24"/>
        </w:rPr>
        <w:t xml:space="preserve">, pour parler comme on parle quand il s’agit des ensembles, à savoir d’une collection d’objets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autre chose </w:t>
      </w:r>
      <w:r w:rsidRPr="00A50247">
        <w:rPr>
          <w:bCs/>
          <w:i/>
          <w:color w:val="0000CC"/>
          <w:sz w:val="24"/>
          <w:szCs w:val="24"/>
        </w:rPr>
        <w:t>d’addi</w:t>
      </w:r>
      <w:r w:rsidRPr="00A50247">
        <w:rPr>
          <w:bCs/>
          <w:i/>
          <w:color w:val="0000CC"/>
          <w:sz w:val="24"/>
          <w:szCs w:val="24"/>
        </w:rPr>
        <w:softHyphen/>
        <w:t>tionner deux collections ou de les réunir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0176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vais tout de suite vous le faire sentir</w:t>
      </w:r>
      <w:r w:rsidR="0001760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B0CBF" w:rsidRDefault="000176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w:t>
      </w:r>
      <w:r w:rsidR="00BF3196">
        <w:rPr>
          <w:rFonts w:ascii="Courier New" w:hAnsi="Courier New" w:cs="Courier New"/>
          <w:bCs/>
          <w:color w:val="auto"/>
          <w:sz w:val="28"/>
          <w:szCs w:val="24"/>
        </w:rPr>
        <w:t xml:space="preserve">i dans ce cercle, celui de gauche, il y a cinq objets et si dans l’autre il y en a encore cinq,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addi</w:t>
      </w:r>
      <w:r>
        <w:rPr>
          <w:rFonts w:ascii="Courier New" w:hAnsi="Courier New" w:cs="Courier New"/>
          <w:bCs/>
          <w:color w:val="auto"/>
          <w:sz w:val="28"/>
          <w:szCs w:val="24"/>
        </w:rPr>
        <w:softHyphen/>
        <w:t xml:space="preserve">tionner, ça fait dix.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comme il y en a qui peuvent appartenir aux deux, vous voyez bien que la réunion est différente de l’addition, puisque s’il y en a, ici par exemple, deux qui appartiendront bien, en effet, à chacun des deux cercles, les réunir consistera en l’occasion,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ne pas redoubler leur nombre, il n’y aura,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réunion que huit objets. </w:t>
      </w:r>
    </w:p>
    <w:p w:rsidR="00620AA5" w:rsidRDefault="00620AA5">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m’excuse de ce qui peut paraître là enfantin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ces rappels, mais ceci est fait pour vous donner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notion que ce </w:t>
      </w:r>
      <w:r w:rsidR="00620AA5" w:rsidRPr="000176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que je vais essayer de vous articuler, ne se supporte que de cette base de la forme logique de la réunion. Le </w:t>
      </w:r>
      <w:r w:rsidR="00620AA5" w:rsidRPr="000176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l’aliénation </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définit d’un choix dont les propriétés dépendent de ceci, qu’il y a dans la réunion un élément qui comporte que, quel que soit le choix qui s’opère,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a pour conséquence un « </w:t>
      </w:r>
      <w:r w:rsidRPr="00620AA5">
        <w:rPr>
          <w:bCs/>
          <w:i/>
          <w:color w:val="auto"/>
          <w:sz w:val="24"/>
          <w:szCs w:val="24"/>
        </w:rPr>
        <w:t>ni l’un ni l’autre</w:t>
      </w:r>
      <w:r>
        <w:rPr>
          <w:rFonts w:ascii="Courier New" w:hAnsi="Courier New" w:cs="Courier New"/>
          <w:bCs/>
          <w:color w:val="auto"/>
          <w:sz w:val="28"/>
          <w:szCs w:val="24"/>
        </w:rPr>
        <w:t xml:space="preserve"> ». </w:t>
      </w:r>
    </w:p>
    <w:p w:rsidR="00620AA5" w:rsidRDefault="00620AA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choix donc n’y est que de savoir si l’on entend garder une des parties. L’autre </w:t>
      </w:r>
      <w:r w:rsidRPr="00A50247">
        <w:rPr>
          <w:bCs/>
          <w:i/>
          <w:color w:val="0000CC"/>
          <w:sz w:val="24"/>
          <w:szCs w:val="24"/>
        </w:rPr>
        <w:t>disparaissant</w:t>
      </w:r>
      <w:r>
        <w:rPr>
          <w:rFonts w:ascii="Courier New" w:hAnsi="Courier New" w:cs="Courier New"/>
          <w:bCs/>
          <w:color w:val="auto"/>
          <w:sz w:val="28"/>
          <w:szCs w:val="24"/>
        </w:rPr>
        <w:t xml:space="preserve"> en tout cas.</w:t>
      </w:r>
    </w:p>
    <w:p w:rsidR="00BF3196" w:rsidRDefault="00BF3196">
      <w:pPr>
        <w:pStyle w:val="Corpsdetexte"/>
        <w:jc w:val="left"/>
        <w:rPr>
          <w:rFonts w:ascii="Courier New" w:hAnsi="Courier New" w:cs="Courier New"/>
          <w:bCs/>
          <w:color w:val="auto"/>
          <w:sz w:val="28"/>
          <w:szCs w:val="24"/>
        </w:rPr>
      </w:pP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Illustrons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le par ce qui nous intéresse :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l’être du sujet, celui qui est là sous le sens.</w:t>
      </w:r>
    </w:p>
    <w:p w:rsidR="00A50247" w:rsidRDefault="00A5024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B055E" w:rsidP="00BB055E">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01760C">
        <w:rPr>
          <w:rFonts w:ascii="Courier New" w:hAnsi="Courier New" w:cs="Courier New"/>
          <w:bCs/>
          <w:noProof/>
          <w:color w:val="auto"/>
          <w:sz w:val="28"/>
          <w:szCs w:val="24"/>
          <w:lang w:eastAsia="fr-FR"/>
        </w:rPr>
        <w:drawing>
          <wp:inline distT="0" distB="0" distL="0" distR="0">
            <wp:extent cx="3304116" cy="2466340"/>
            <wp:effectExtent l="19050" t="0" r="0" b="0"/>
            <wp:docPr id="50" name="Image 49"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79" cstate="print"/>
                    <a:stretch>
                      <a:fillRect/>
                    </a:stretch>
                  </pic:blipFill>
                  <pic:spPr>
                    <a:xfrm>
                      <a:off x="0" y="0"/>
                      <a:ext cx="3311702" cy="2472002"/>
                    </a:xfrm>
                    <a:prstGeom prst="rect">
                      <a:avLst/>
                    </a:prstGeom>
                  </pic:spPr>
                </pic:pic>
              </a:graphicData>
            </a:graphic>
          </wp:inline>
        </w:drawing>
      </w:r>
    </w:p>
    <w:p w:rsidR="006B0CBF" w:rsidRDefault="006B0CBF">
      <w:pPr>
        <w:pStyle w:val="Corpsdetexte"/>
        <w:jc w:val="left"/>
        <w:rPr>
          <w:bCs/>
          <w:i/>
          <w:color w:val="0000CC"/>
          <w:sz w:val="24"/>
          <w:szCs w:val="24"/>
        </w:rPr>
      </w:pPr>
    </w:p>
    <w:p w:rsidR="00A50247" w:rsidRDefault="00A50247" w:rsidP="00A50247">
      <w:pPr>
        <w:pStyle w:val="Corpsdetexte"/>
        <w:ind w:left="720"/>
        <w:jc w:val="left"/>
        <w:rPr>
          <w:bCs/>
          <w:i/>
          <w:color w:val="0000CC"/>
          <w:sz w:val="24"/>
          <w:szCs w:val="24"/>
        </w:rPr>
      </w:pPr>
    </w:p>
    <w:p w:rsidR="00BF3196" w:rsidRPr="00BB055E" w:rsidRDefault="00BF3196" w:rsidP="00A50247">
      <w:pPr>
        <w:pStyle w:val="Corpsdetexte"/>
        <w:numPr>
          <w:ilvl w:val="0"/>
          <w:numId w:val="19"/>
        </w:numPr>
        <w:jc w:val="left"/>
        <w:rPr>
          <w:bCs/>
          <w:i/>
          <w:color w:val="0000CC"/>
          <w:sz w:val="24"/>
          <w:szCs w:val="24"/>
        </w:rPr>
      </w:pPr>
      <w:r w:rsidRPr="00BB055E">
        <w:rPr>
          <w:bCs/>
          <w:i/>
          <w:color w:val="0000CC"/>
          <w:sz w:val="24"/>
          <w:szCs w:val="24"/>
        </w:rPr>
        <w:t>Nous choisissons l’être</w:t>
      </w:r>
      <w:r w:rsidR="00A50247">
        <w:rPr>
          <w:bCs/>
          <w:i/>
          <w:color w:val="0000CC"/>
          <w:sz w:val="24"/>
          <w:szCs w:val="24"/>
        </w:rPr>
        <w:t xml:space="preserve"> </w:t>
      </w:r>
      <w:r w:rsidRPr="006B0CBF">
        <w:rPr>
          <w:bCs/>
          <w:i/>
          <w:color w:val="0000CC"/>
          <w:sz w:val="24"/>
          <w:szCs w:val="24"/>
        </w:rPr>
        <w:t>: il disparaît, il nous échappe, il</w:t>
      </w:r>
      <w:r w:rsidRPr="00BB055E">
        <w:rPr>
          <w:bCs/>
          <w:i/>
          <w:color w:val="0000CC"/>
          <w:sz w:val="24"/>
          <w:szCs w:val="24"/>
        </w:rPr>
        <w:t xml:space="preserve"> tombe dans le non</w:t>
      </w:r>
      <w:r w:rsidR="00070A56">
        <w:rPr>
          <w:bCs/>
          <w:i/>
          <w:color w:val="0000CC"/>
          <w:sz w:val="24"/>
          <w:szCs w:val="24"/>
        </w:rPr>
        <w:t>–</w:t>
      </w:r>
      <w:r w:rsidRPr="00BB055E">
        <w:rPr>
          <w:bCs/>
          <w:i/>
          <w:color w:val="0000CC"/>
          <w:sz w:val="24"/>
          <w:szCs w:val="24"/>
        </w:rPr>
        <w:t>sens.</w:t>
      </w:r>
    </w:p>
    <w:p w:rsidR="006B0CBF" w:rsidRDefault="006B0CBF">
      <w:pPr>
        <w:pStyle w:val="Corpsdetexte"/>
        <w:jc w:val="left"/>
        <w:rPr>
          <w:bCs/>
          <w:i/>
          <w:color w:val="0000CC"/>
          <w:sz w:val="24"/>
          <w:szCs w:val="24"/>
        </w:rPr>
      </w:pPr>
    </w:p>
    <w:p w:rsidR="00BF3196" w:rsidRPr="00A50247" w:rsidRDefault="00BF3196" w:rsidP="00A50247">
      <w:pPr>
        <w:pStyle w:val="Corpsdetexte"/>
        <w:numPr>
          <w:ilvl w:val="0"/>
          <w:numId w:val="19"/>
        </w:numPr>
        <w:jc w:val="left"/>
        <w:rPr>
          <w:rFonts w:ascii="Courier New" w:hAnsi="Courier New" w:cs="Courier New"/>
          <w:bCs/>
          <w:color w:val="auto"/>
          <w:sz w:val="28"/>
          <w:szCs w:val="24"/>
        </w:rPr>
      </w:pPr>
      <w:r w:rsidRPr="00A50247">
        <w:rPr>
          <w:bCs/>
          <w:i/>
          <w:color w:val="0000CC"/>
          <w:sz w:val="24"/>
          <w:szCs w:val="24"/>
        </w:rPr>
        <w:t>Nous choisissons le sens</w:t>
      </w:r>
      <w:r w:rsidRPr="00A50247">
        <w:rPr>
          <w:rFonts w:ascii="Courier New" w:hAnsi="Courier New" w:cs="Courier New"/>
          <w:bCs/>
          <w:color w:val="auto"/>
          <w:sz w:val="28"/>
          <w:szCs w:val="24"/>
        </w:rPr>
        <w:t xml:space="preserve"> : </w:t>
      </w:r>
      <w:r w:rsidR="00A50247">
        <w:rPr>
          <w:rFonts w:ascii="Courier New" w:hAnsi="Courier New" w:cs="Courier New"/>
          <w:bCs/>
          <w:color w:val="auto"/>
          <w:sz w:val="28"/>
          <w:szCs w:val="24"/>
        </w:rPr>
        <w:t>l</w:t>
      </w:r>
      <w:r w:rsidRPr="00A50247">
        <w:rPr>
          <w:rFonts w:ascii="Courier New" w:hAnsi="Courier New" w:cs="Courier New"/>
          <w:bCs/>
          <w:color w:val="auto"/>
          <w:sz w:val="28"/>
          <w:szCs w:val="24"/>
        </w:rPr>
        <w:t xml:space="preserve">e sens ne subsiste qu’écorné de cette partie de </w:t>
      </w:r>
      <w:r w:rsidRPr="00A50247">
        <w:rPr>
          <w:bCs/>
          <w:i/>
          <w:color w:val="0000CC"/>
          <w:sz w:val="24"/>
          <w:szCs w:val="24"/>
        </w:rPr>
        <w:t>non</w:t>
      </w:r>
      <w:r w:rsidR="00070A56" w:rsidRPr="00A50247">
        <w:rPr>
          <w:bCs/>
          <w:i/>
          <w:color w:val="0000CC"/>
          <w:sz w:val="24"/>
          <w:szCs w:val="24"/>
        </w:rPr>
        <w:t>–</w:t>
      </w:r>
      <w:r w:rsidRPr="00A50247">
        <w:rPr>
          <w:bCs/>
          <w:i/>
          <w:color w:val="0000CC"/>
          <w:sz w:val="24"/>
          <w:szCs w:val="24"/>
        </w:rPr>
        <w:t>sens</w:t>
      </w:r>
      <w:r w:rsidRPr="00A50247">
        <w:rPr>
          <w:rFonts w:ascii="Courier New" w:hAnsi="Courier New" w:cs="Courier New"/>
          <w:bCs/>
          <w:color w:val="auto"/>
          <w:sz w:val="28"/>
          <w:szCs w:val="24"/>
        </w:rPr>
        <w:t xml:space="preserve"> qui est à proprement parler ce qui constitue, dans la réa</w:t>
      </w:r>
      <w:r w:rsidRPr="00A50247">
        <w:rPr>
          <w:rFonts w:ascii="Courier New" w:hAnsi="Courier New" w:cs="Courier New"/>
          <w:bCs/>
          <w:color w:val="auto"/>
          <w:sz w:val="28"/>
          <w:szCs w:val="24"/>
        </w:rPr>
        <w:softHyphen/>
        <w:t xml:space="preserve">lisation du sujet, </w:t>
      </w:r>
      <w:r w:rsidRPr="00A50247">
        <w:rPr>
          <w:bCs/>
          <w:i/>
          <w:color w:val="0000CC"/>
          <w:sz w:val="24"/>
          <w:szCs w:val="24"/>
        </w:rPr>
        <w:t>l’inconscient</w:t>
      </w:r>
      <w:r w:rsidRPr="00A50247">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d’autres termes</w:t>
      </w:r>
      <w:r w:rsidR="00A50247">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50247" w:rsidRDefault="00BF3196">
      <w:pPr>
        <w:pStyle w:val="Corpsdetexte"/>
        <w:jc w:val="left"/>
        <w:rPr>
          <w:rFonts w:ascii="Courier New" w:hAnsi="Courier New" w:cs="Courier New"/>
          <w:bCs/>
          <w:color w:val="auto"/>
          <w:sz w:val="28"/>
          <w:szCs w:val="24"/>
        </w:rPr>
      </w:pPr>
      <w:r w:rsidRPr="00A50247">
        <w:rPr>
          <w:bCs/>
          <w:i/>
          <w:color w:val="0000CC"/>
          <w:sz w:val="24"/>
          <w:szCs w:val="24"/>
        </w:rPr>
        <w:t>il est de la fonction, de la nature de ce sens</w:t>
      </w:r>
      <w:r w:rsidR="00A5024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50247" w:rsidRPr="00A50247" w:rsidRDefault="00BF3196" w:rsidP="00A50247">
      <w:pPr>
        <w:pStyle w:val="Corpsdetexte"/>
        <w:ind w:firstLine="708"/>
        <w:jc w:val="left"/>
        <w:rPr>
          <w:bCs/>
          <w:i/>
          <w:color w:val="0000CC"/>
          <w:sz w:val="24"/>
          <w:szCs w:val="24"/>
        </w:rPr>
      </w:pPr>
      <w:r>
        <w:rPr>
          <w:rFonts w:ascii="Courier New" w:hAnsi="Courier New" w:cs="Courier New"/>
          <w:bCs/>
          <w:color w:val="auto"/>
          <w:sz w:val="28"/>
          <w:szCs w:val="24"/>
        </w:rPr>
        <w:t xml:space="preserve">tel qu’il vient à émerger au champ de l’Autre, </w:t>
      </w:r>
      <w:r w:rsidR="00A50247">
        <w:rPr>
          <w:rFonts w:ascii="Courier New" w:hAnsi="Courier New" w:cs="Courier New"/>
          <w:bCs/>
          <w:color w:val="auto"/>
          <w:sz w:val="28"/>
          <w:szCs w:val="24"/>
        </w:rPr>
        <w:t>…</w:t>
      </w:r>
      <w:r w:rsidRPr="00A50247">
        <w:rPr>
          <w:bCs/>
          <w:i/>
          <w:color w:val="0000CC"/>
          <w:sz w:val="24"/>
          <w:szCs w:val="24"/>
        </w:rPr>
        <w:t xml:space="preserve">d’être dans une grande partie de son champ, éclipsé par la disparition de l’être, </w:t>
      </w:r>
    </w:p>
    <w:p w:rsidR="00BF3196" w:rsidRDefault="00BF3196" w:rsidP="00A50247">
      <w:pPr>
        <w:pStyle w:val="Corpsdetexte"/>
        <w:jc w:val="left"/>
        <w:rPr>
          <w:rFonts w:ascii="Courier New" w:hAnsi="Courier New" w:cs="Courier New"/>
          <w:bCs/>
          <w:color w:val="auto"/>
          <w:sz w:val="28"/>
          <w:szCs w:val="24"/>
        </w:rPr>
      </w:pPr>
      <w:r w:rsidRPr="00A50247">
        <w:rPr>
          <w:bCs/>
          <w:i/>
          <w:color w:val="0000CC"/>
          <w:sz w:val="24"/>
          <w:szCs w:val="24"/>
        </w:rPr>
        <w:t>induite par la fonction même du signifiant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je vous l’ai dit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 une implication tout à fait directe dans ceci qui n’est que trop inaperçu : que </w:t>
      </w:r>
      <w:r w:rsidRPr="00A50247">
        <w:rPr>
          <w:bCs/>
          <w:i/>
          <w:color w:val="0000CC"/>
          <w:sz w:val="24"/>
          <w:szCs w:val="24"/>
        </w:rPr>
        <w:t>l’interprétation n’a point son dernier res</w:t>
      </w:r>
      <w:r w:rsidRPr="00A50247">
        <w:rPr>
          <w:bCs/>
          <w:i/>
          <w:color w:val="0000CC"/>
          <w:sz w:val="24"/>
          <w:szCs w:val="24"/>
        </w:rPr>
        <w:softHyphen/>
        <w:t>sort</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quand je vais vous le dire, vous verrez que c’est une éviden</w:t>
      </w:r>
      <w:r>
        <w:rPr>
          <w:rFonts w:ascii="Courier New" w:hAnsi="Courier New" w:cs="Courier New"/>
          <w:bCs/>
          <w:color w:val="auto"/>
          <w:sz w:val="28"/>
          <w:szCs w:val="24"/>
        </w:rPr>
        <w:softHyphen/>
        <w:t>ce, seulement c’est une évidence qu’on ne voit pas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A50247">
        <w:rPr>
          <w:bCs/>
          <w:i/>
          <w:color w:val="0000CC"/>
          <w:sz w:val="24"/>
          <w:szCs w:val="24"/>
        </w:rPr>
        <w:t>n’a point son dernier ressort en ceci qu’elle nous livre les significations</w:t>
      </w:r>
      <w:r>
        <w:rPr>
          <w:rFonts w:ascii="Courier New" w:hAnsi="Courier New" w:cs="Courier New"/>
          <w:bCs/>
          <w:color w:val="auto"/>
          <w:sz w:val="28"/>
          <w:szCs w:val="24"/>
        </w:rPr>
        <w:t xml:space="preserve"> de la voie où chemine le psychique que nous avons devant nous.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a cette portée, mais elle n’est que de prélude. </w:t>
      </w:r>
      <w:r w:rsidRPr="00A50247">
        <w:rPr>
          <w:bCs/>
          <w:i/>
          <w:color w:val="0000CC"/>
          <w:sz w:val="24"/>
          <w:szCs w:val="24"/>
        </w:rPr>
        <w:t>L’interprétation ne vise pas tellement le sens, que de cerner, que de réduire les signifiants dans leur non</w:t>
      </w:r>
      <w:r w:rsidR="00070A56" w:rsidRPr="00A50247">
        <w:rPr>
          <w:bCs/>
          <w:i/>
          <w:color w:val="0000CC"/>
          <w:sz w:val="24"/>
          <w:szCs w:val="24"/>
        </w:rPr>
        <w:t>–</w:t>
      </w:r>
      <w:r w:rsidRPr="00A50247">
        <w:rPr>
          <w:bCs/>
          <w:i/>
          <w:color w:val="0000CC"/>
          <w:sz w:val="24"/>
          <w:szCs w:val="24"/>
        </w:rPr>
        <w:t>sens</w:t>
      </w:r>
      <w:r>
        <w:rPr>
          <w:rFonts w:ascii="Courier New" w:hAnsi="Courier New" w:cs="Courier New"/>
          <w:bCs/>
          <w:color w:val="auto"/>
          <w:sz w:val="28"/>
          <w:szCs w:val="24"/>
        </w:rPr>
        <w:t>, et nous pouvons retrouver les guides, les déterminants de toute la condui</w:t>
      </w:r>
      <w:r>
        <w:rPr>
          <w:rFonts w:ascii="Courier New" w:hAnsi="Courier New" w:cs="Courier New"/>
          <w:bCs/>
          <w:color w:val="auto"/>
          <w:sz w:val="28"/>
          <w:szCs w:val="24"/>
        </w:rPr>
        <w:softHyphen/>
        <w:t>te du sujet.</w:t>
      </w:r>
    </w:p>
    <w:p w:rsidR="00BF3196" w:rsidRDefault="00BF3196">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je me permets pour certains, pour ceux qui ont lu, en particulier ce que</w:t>
      </w:r>
      <w:r w:rsidR="00A5024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50247" w:rsidRDefault="00BF3196" w:rsidP="00A5024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dans un certain congrès</w:t>
      </w:r>
      <w:r>
        <w:rPr>
          <w:rStyle w:val="Appelnotedebasdep"/>
          <w:b/>
          <w:color w:val="FF3300"/>
          <w:sz w:val="28"/>
          <w:szCs w:val="24"/>
        </w:rPr>
        <w:footnoteReference w:id="84"/>
      </w:r>
      <w:r>
        <w:rPr>
          <w:rFonts w:ascii="Courier New" w:hAnsi="Courier New" w:cs="Courier New"/>
          <w:bCs/>
          <w:color w:val="auto"/>
          <w:sz w:val="28"/>
          <w:szCs w:val="24"/>
        </w:rPr>
        <w:t xml:space="preserve"> </w:t>
      </w:r>
    </w:p>
    <w:p w:rsidR="00A50247" w:rsidRDefault="00A5024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mon élève LECLAIRE a apporté dans le sens d’une application de mes thèses à l’examen de ceux qui l’entou</w:t>
      </w:r>
      <w:r w:rsidR="00BF3196">
        <w:rPr>
          <w:rFonts w:ascii="Courier New" w:hAnsi="Courier New" w:cs="Courier New"/>
          <w:bCs/>
          <w:color w:val="auto"/>
          <w:sz w:val="28"/>
          <w:szCs w:val="24"/>
        </w:rPr>
        <w:softHyphen/>
        <w:t xml:space="preserve">raient, et je vous prie de vous y reporter pour voir sous quel biais il est incontestable que ce qu’il apportait, que ce qu’il </w:t>
      </w:r>
      <w:r w:rsidR="00BF3196" w:rsidRPr="00BB055E">
        <w:rPr>
          <w:rFonts w:ascii="Courier New" w:hAnsi="Courier New" w:cs="Courier New"/>
          <w:bCs/>
          <w:i/>
          <w:color w:val="auto"/>
          <w:sz w:val="24"/>
          <w:szCs w:val="24"/>
        </w:rPr>
        <w:t>isolait</w:t>
      </w:r>
      <w:r w:rsidR="00BF3196">
        <w:rPr>
          <w:rFonts w:ascii="Courier New" w:hAnsi="Courier New" w:cs="Courier New"/>
          <w:bCs/>
          <w:color w:val="auto"/>
          <w:sz w:val="28"/>
          <w:szCs w:val="24"/>
        </w:rPr>
        <w:t xml:space="preserve">, dans justement, non pas comme on l’a cru dans la discussion, </w:t>
      </w: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toute la dépendance signi</w:t>
      </w:r>
      <w:r>
        <w:rPr>
          <w:rFonts w:ascii="Courier New" w:hAnsi="Courier New" w:cs="Courier New"/>
          <w:bCs/>
          <w:color w:val="auto"/>
          <w:sz w:val="28"/>
          <w:szCs w:val="24"/>
        </w:rPr>
        <w:softHyphen/>
        <w:t>ficative de</w:t>
      </w:r>
      <w:r w:rsidR="00BB055E">
        <w:rPr>
          <w:rFonts w:ascii="Courier New" w:hAnsi="Courier New" w:cs="Courier New"/>
          <w:bCs/>
          <w:color w:val="auto"/>
          <w:sz w:val="28"/>
          <w:szCs w:val="24"/>
        </w:rPr>
        <w:t xml:space="preserve"> sa séquence…</w:t>
      </w:r>
    </w:p>
    <w:p w:rsidR="00BB055E" w:rsidRDefault="00BF3196" w:rsidP="00BB05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simplement là dans l’occasion </w:t>
      </w:r>
    </w:p>
    <w:p w:rsidR="00BB055E" w:rsidRDefault="00BF3196" w:rsidP="00BB05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la séquence de la licorne</w:t>
      </w:r>
    </w:p>
    <w:p w:rsidR="00A50247" w:rsidRDefault="00BB0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mais justement dans le caractère irréductible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insensé de cette </w:t>
      </w:r>
      <w:r w:rsidRPr="00BB055E">
        <w:rPr>
          <w:bCs/>
          <w:i/>
          <w:color w:val="auto"/>
          <w:sz w:val="24"/>
          <w:szCs w:val="24"/>
        </w:rPr>
        <w:t>chaîne de signifiants</w:t>
      </w:r>
      <w:r>
        <w:rPr>
          <w:rFonts w:ascii="Courier New" w:hAnsi="Courier New" w:cs="Courier New"/>
          <w:bCs/>
          <w:color w:val="auto"/>
          <w:sz w:val="28"/>
          <w:szCs w:val="24"/>
        </w:rPr>
        <w:t>.</w:t>
      </w: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On ne saurait trop revenir, on ne saurait trop </w:t>
      </w:r>
      <w:r w:rsidRPr="00A50247">
        <w:rPr>
          <w:rFonts w:ascii="Courier New" w:hAnsi="Courier New" w:cs="Courier New"/>
          <w:bCs/>
          <w:i/>
          <w:color w:val="auto"/>
          <w:sz w:val="24"/>
          <w:szCs w:val="24"/>
        </w:rPr>
        <w:t>marteler</w:t>
      </w:r>
      <w:r>
        <w:rPr>
          <w:rFonts w:ascii="Courier New" w:hAnsi="Courier New" w:cs="Courier New"/>
          <w:bCs/>
          <w:color w:val="auto"/>
          <w:sz w:val="28"/>
          <w:szCs w:val="24"/>
        </w:rPr>
        <w:t xml:space="preserve"> l’importance de quelque chose comme ce que je viens de vous décrire ici. </w:t>
      </w:r>
    </w:p>
    <w:p w:rsidR="006B0CBF" w:rsidRDefault="006B0CBF">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Pr>
          <w:rFonts w:ascii="Courier New" w:hAnsi="Courier New" w:cs="Courier New"/>
          <w:sz w:val="28"/>
        </w:rPr>
        <w:t>« </w:t>
      </w:r>
      <w:r w:rsidRPr="00A50247">
        <w:rPr>
          <w:bCs/>
          <w:i/>
          <w:color w:val="auto"/>
          <w:sz w:val="24"/>
          <w:szCs w:val="24"/>
        </w:rPr>
        <w:t>ou</w:t>
      </w:r>
      <w:r>
        <w:rPr>
          <w:rFonts w:ascii="Courier New" w:hAnsi="Courier New" w:cs="Courier New"/>
          <w:sz w:val="28"/>
        </w:rPr>
        <w:t> »</w:t>
      </w:r>
      <w:r>
        <w:rPr>
          <w:rFonts w:ascii="Courier New" w:hAnsi="Courier New" w:cs="Courier New"/>
          <w:bCs/>
          <w:color w:val="auto"/>
          <w:sz w:val="28"/>
          <w:szCs w:val="24"/>
        </w:rPr>
        <w:t xml:space="preserve"> </w:t>
      </w:r>
      <w:r w:rsidRPr="00A50247">
        <w:rPr>
          <w:bCs/>
          <w:i/>
          <w:color w:val="auto"/>
          <w:sz w:val="24"/>
          <w:szCs w:val="24"/>
        </w:rPr>
        <w:t>alié</w:t>
      </w:r>
      <w:r w:rsidRPr="00A50247">
        <w:rPr>
          <w:bCs/>
          <w:i/>
          <w:color w:val="auto"/>
          <w:sz w:val="24"/>
          <w:szCs w:val="24"/>
        </w:rPr>
        <w:softHyphen/>
        <w:t>nant</w:t>
      </w:r>
      <w:r>
        <w:rPr>
          <w:rFonts w:ascii="Courier New" w:hAnsi="Courier New" w:cs="Courier New"/>
          <w:bCs/>
          <w:color w:val="auto"/>
          <w:sz w:val="28"/>
          <w:szCs w:val="24"/>
        </w:rPr>
        <w:t xml:space="preserve"> n’est point une invention arbitraire, et comme on dit, une vue de l’esprit. </w:t>
      </w: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est dans le langage. Cet </w:t>
      </w:r>
      <w:r>
        <w:rPr>
          <w:rFonts w:ascii="Courier New" w:hAnsi="Courier New" w:cs="Courier New"/>
          <w:sz w:val="28"/>
        </w:rPr>
        <w:t>« </w:t>
      </w:r>
      <w:r w:rsidRPr="00A50247">
        <w:rPr>
          <w:bCs/>
          <w:i/>
          <w:color w:val="auto"/>
          <w:sz w:val="24"/>
          <w:szCs w:val="24"/>
        </w:rPr>
        <w:t>ou</w:t>
      </w:r>
      <w:r>
        <w:rPr>
          <w:rFonts w:ascii="Courier New" w:hAnsi="Courier New" w:cs="Courier New"/>
          <w:sz w:val="28"/>
        </w:rPr>
        <w:t> »</w:t>
      </w:r>
      <w:r>
        <w:rPr>
          <w:rFonts w:ascii="Courier New" w:hAnsi="Courier New" w:cs="Courier New"/>
          <w:bCs/>
          <w:color w:val="auto"/>
          <w:sz w:val="28"/>
          <w:szCs w:val="24"/>
        </w:rPr>
        <w:t xml:space="preserve"> existe. </w:t>
      </w:r>
    </w:p>
    <w:p w:rsidR="006B0CBF" w:rsidRDefault="006B0CBF">
      <w:pPr>
        <w:pStyle w:val="Corpsdetexte"/>
        <w:jc w:val="left"/>
        <w:rPr>
          <w:rFonts w:ascii="Courier New" w:hAnsi="Courier New" w:cs="Courier New"/>
          <w:bCs/>
          <w:color w:val="auto"/>
          <w:sz w:val="28"/>
          <w:szCs w:val="24"/>
        </w:rPr>
      </w:pP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tellement dans le langage qu’il faudrait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de même bien rappeler qu’il conviendrait aussi, quand on fait de la linguistique, de le distinguer, ce </w:t>
      </w:r>
      <w:r w:rsidRPr="00A50247">
        <w:rPr>
          <w:bCs/>
          <w:i/>
          <w:color w:val="0000CC"/>
          <w:sz w:val="24"/>
          <w:szCs w:val="24"/>
        </w:rPr>
        <w:t>vel aliénant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vais vous en donner un exemple, et tout de suite.</w:t>
      </w:r>
    </w:p>
    <w:p w:rsidR="00BB055E" w:rsidRDefault="00BF3196">
      <w:pPr>
        <w:pStyle w:val="Corpsdetexte"/>
        <w:jc w:val="left"/>
        <w:rPr>
          <w:rFonts w:ascii="Courier New" w:hAnsi="Courier New" w:cs="Courier New"/>
          <w:sz w:val="28"/>
        </w:rPr>
      </w:pPr>
      <w:r>
        <w:rPr>
          <w:rFonts w:ascii="Courier New" w:hAnsi="Courier New" w:cs="Courier New"/>
          <w:sz w:val="28"/>
        </w:rPr>
        <w:t>« </w:t>
      </w:r>
      <w:r w:rsidRPr="00BB055E">
        <w:rPr>
          <w:bCs/>
          <w:i/>
          <w:color w:val="auto"/>
          <w:szCs w:val="22"/>
        </w:rPr>
        <w:t>La bourse ou la vie</w:t>
      </w:r>
      <w:r>
        <w:rPr>
          <w:rFonts w:ascii="Courier New" w:hAnsi="Courier New" w:cs="Courier New"/>
          <w:sz w:val="28"/>
        </w:rPr>
        <w:t> »</w:t>
      </w:r>
      <w:r w:rsidR="00BB055E">
        <w:rPr>
          <w:rFonts w:ascii="Courier New" w:hAnsi="Courier New" w:cs="Courier New"/>
          <w:sz w:val="28"/>
        </w:rPr>
        <w:t> :</w:t>
      </w:r>
    </w:p>
    <w:p w:rsidR="00BF3196" w:rsidRDefault="00BB055E" w:rsidP="00BB055E">
      <w:pPr>
        <w:pStyle w:val="Corpsdetexte"/>
        <w:ind w:left="1416" w:firstLine="708"/>
        <w:jc w:val="left"/>
        <w:rPr>
          <w:rFonts w:ascii="Courier New" w:hAnsi="Courier New" w:cs="Courier New"/>
          <w:sz w:val="28"/>
        </w:rPr>
      </w:pPr>
      <w:r>
        <w:rPr>
          <w:rFonts w:ascii="Courier New" w:hAnsi="Courier New" w:cs="Courier New"/>
          <w:sz w:val="28"/>
        </w:rPr>
        <w:t xml:space="preserve">  </w:t>
      </w:r>
      <w:r w:rsidR="006B0CBF">
        <w:rPr>
          <w:rFonts w:ascii="Courier New" w:hAnsi="Courier New" w:cs="Courier New"/>
          <w:sz w:val="28"/>
        </w:rPr>
        <w:tab/>
      </w:r>
      <w:r>
        <w:rPr>
          <w:rFonts w:ascii="Courier New" w:hAnsi="Courier New" w:cs="Courier New"/>
          <w:noProof/>
          <w:sz w:val="28"/>
          <w:lang w:eastAsia="fr-FR"/>
        </w:rPr>
        <w:drawing>
          <wp:inline distT="0" distB="0" distL="0" distR="0">
            <wp:extent cx="2363375" cy="1760220"/>
            <wp:effectExtent l="19050" t="0" r="0" b="0"/>
            <wp:docPr id="52" name="Image 51" descr="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g"/>
                    <pic:cNvPicPr/>
                  </pic:nvPicPr>
                  <pic:blipFill>
                    <a:blip r:embed="rId80" cstate="print"/>
                    <a:stretch>
                      <a:fillRect/>
                    </a:stretch>
                  </pic:blipFill>
                  <pic:spPr>
                    <a:xfrm>
                      <a:off x="0" y="0"/>
                      <a:ext cx="2367900" cy="1763590"/>
                    </a:xfrm>
                    <a:prstGeom prst="rect">
                      <a:avLst/>
                    </a:prstGeom>
                  </pic:spPr>
                </pic:pic>
              </a:graphicData>
            </a:graphic>
          </wp:inline>
        </w:drawing>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i/>
          <w:color w:val="auto"/>
          <w:sz w:val="28"/>
          <w:szCs w:val="24"/>
        </w:rPr>
        <w:t xml:space="preserve"> </w:t>
      </w:r>
    </w:p>
    <w:p w:rsidR="00BB055E"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si je choisis la bourse, je perds les deux.</w:t>
      </w:r>
    </w:p>
    <w:p w:rsidR="00BF3196" w:rsidRDefault="00BF3196" w:rsidP="00BB055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Si je choi</w:t>
      </w:r>
      <w:r>
        <w:rPr>
          <w:rFonts w:ascii="Courier New" w:hAnsi="Courier New" w:cs="Courier New"/>
          <w:bCs/>
          <w:color w:val="auto"/>
          <w:sz w:val="28"/>
          <w:szCs w:val="24"/>
        </w:rPr>
        <w:softHyphen/>
        <w:t xml:space="preserve">sis la vie, j’ai la vie sans la bourse, </w:t>
      </w:r>
    </w:p>
    <w:p w:rsidR="00BF3196" w:rsidRDefault="00BF3196" w:rsidP="00BB055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à savoir une vie écornée.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vois que je me suis suffisamment fait comprendre. Je n’insiste donc pas, au moins tout de suite.</w:t>
      </w:r>
    </w:p>
    <w:p w:rsidR="00BF3196" w:rsidRDefault="00BF3196">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Quand HEGEL nous introduit au principe de l’</w:t>
      </w:r>
      <w:r w:rsidRPr="00BB055E">
        <w:rPr>
          <w:bCs/>
          <w:i/>
          <w:iCs/>
          <w:color w:val="auto"/>
          <w:sz w:val="24"/>
          <w:szCs w:val="24"/>
        </w:rPr>
        <w:t>aliénation</w:t>
      </w:r>
      <w:r>
        <w:rPr>
          <w:rFonts w:ascii="Courier New" w:hAnsi="Courier New" w:cs="Courier New"/>
          <w:bCs/>
          <w:color w:val="auto"/>
          <w:sz w:val="28"/>
          <w:szCs w:val="24"/>
        </w:rPr>
        <w:t xml:space="preserve">, c’est bien là que j’ai trouvé légitimement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justification de l’appeler le </w:t>
      </w:r>
      <w:r>
        <w:rPr>
          <w:rFonts w:ascii="Courier New" w:hAnsi="Courier New" w:cs="Courier New"/>
          <w:bCs/>
          <w:i/>
          <w:color w:val="auto"/>
          <w:sz w:val="24"/>
          <w:szCs w:val="24"/>
        </w:rPr>
        <w:t>vel</w:t>
      </w:r>
      <w:r>
        <w:rPr>
          <w:rFonts w:ascii="Courier New" w:hAnsi="Courier New" w:cs="Courier New"/>
          <w:bCs/>
          <w:i/>
          <w:color w:val="auto"/>
          <w:sz w:val="28"/>
          <w:szCs w:val="24"/>
        </w:rPr>
        <w:t xml:space="preserve"> </w:t>
      </w:r>
      <w:r>
        <w:rPr>
          <w:rFonts w:ascii="Courier New" w:hAnsi="Courier New" w:cs="Courier New"/>
          <w:sz w:val="28"/>
        </w:rPr>
        <w:t>« </w:t>
      </w:r>
      <w:r w:rsidRPr="00BB055E">
        <w:rPr>
          <w:bCs/>
          <w:i/>
          <w:color w:val="auto"/>
          <w:sz w:val="24"/>
          <w:szCs w:val="24"/>
        </w:rPr>
        <w:t>aliénant</w:t>
      </w:r>
      <w:r>
        <w:rPr>
          <w:rFonts w:ascii="Courier New" w:hAnsi="Courier New" w:cs="Courier New"/>
          <w:sz w:val="28"/>
        </w:rPr>
        <w:t> »</w:t>
      </w:r>
      <w:r>
        <w:rPr>
          <w:rFonts w:ascii="Courier New" w:hAnsi="Courier New" w:cs="Courier New"/>
          <w:bCs/>
          <w:color w:val="auto"/>
          <w:sz w:val="28"/>
          <w:szCs w:val="24"/>
        </w:rPr>
        <w:t xml:space="preserve">. </w:t>
      </w:r>
    </w:p>
    <w:p w:rsidR="006B0CBF" w:rsidRDefault="006B0CB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quoi s’agit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 </w:t>
      </w:r>
      <w:r w:rsidR="00BB055E">
        <w:rPr>
          <w:rFonts w:ascii="Courier New" w:hAnsi="Courier New" w:cs="Courier New"/>
          <w:bCs/>
          <w:color w:val="auto"/>
          <w:sz w:val="28"/>
          <w:szCs w:val="24"/>
        </w:rPr>
        <w:t xml:space="preserve"> </w:t>
      </w:r>
      <w:r>
        <w:rPr>
          <w:rFonts w:ascii="Courier New" w:hAnsi="Courier New" w:cs="Courier New"/>
          <w:bCs/>
          <w:color w:val="auto"/>
          <w:sz w:val="28"/>
          <w:szCs w:val="24"/>
        </w:rPr>
        <w:t xml:space="preserve">Économisons nos traits.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d’engendrer </w:t>
      </w:r>
      <w:r w:rsidRPr="006B0CBF">
        <w:rPr>
          <w:bCs/>
          <w:i/>
          <w:color w:val="auto"/>
          <w:sz w:val="24"/>
          <w:szCs w:val="24"/>
        </w:rPr>
        <w:t>la pre</w:t>
      </w:r>
      <w:r w:rsidRPr="006B0CBF">
        <w:rPr>
          <w:bCs/>
          <w:i/>
          <w:color w:val="auto"/>
          <w:sz w:val="24"/>
          <w:szCs w:val="24"/>
        </w:rPr>
        <w:softHyphen/>
        <w:t>mière aliénation</w:t>
      </w:r>
      <w:r>
        <w:rPr>
          <w:rFonts w:ascii="Courier New" w:hAnsi="Courier New" w:cs="Courier New"/>
          <w:bCs/>
          <w:color w:val="auto"/>
          <w:sz w:val="28"/>
          <w:szCs w:val="24"/>
        </w:rPr>
        <w:t>, celle par quoi l’homme entre dans la voie de l’esclava</w:t>
      </w:r>
      <w:r>
        <w:rPr>
          <w:rFonts w:ascii="Courier New" w:hAnsi="Courier New" w:cs="Courier New"/>
          <w:bCs/>
          <w:color w:val="auto"/>
          <w:sz w:val="28"/>
          <w:szCs w:val="24"/>
        </w:rPr>
        <w:softHyphen/>
        <w:t xml:space="preserve">ge. </w:t>
      </w:r>
    </w:p>
    <w:p w:rsidR="00BB055E" w:rsidRDefault="00BF3196">
      <w:pPr>
        <w:pStyle w:val="Corpsdetexte"/>
        <w:jc w:val="left"/>
        <w:rPr>
          <w:rFonts w:ascii="Courier New" w:hAnsi="Courier New" w:cs="Courier New"/>
          <w:bCs/>
          <w:iCs/>
          <w:color w:val="auto"/>
          <w:sz w:val="28"/>
          <w:szCs w:val="24"/>
        </w:rPr>
      </w:pPr>
      <w:r>
        <w:rPr>
          <w:rFonts w:ascii="Courier New" w:hAnsi="Courier New" w:cs="Courier New"/>
          <w:sz w:val="28"/>
        </w:rPr>
        <w:t>« </w:t>
      </w:r>
      <w:r w:rsidRPr="00BB055E">
        <w:rPr>
          <w:bCs/>
          <w:i/>
          <w:color w:val="auto"/>
          <w:sz w:val="24"/>
          <w:szCs w:val="24"/>
        </w:rPr>
        <w:t>La liberté ou la vie</w:t>
      </w:r>
      <w:r>
        <w:rPr>
          <w:rFonts w:ascii="Courier New" w:hAnsi="Courier New" w:cs="Courier New"/>
          <w:sz w:val="28"/>
        </w:rPr>
        <w:t> »</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i/>
          <w:color w:val="auto"/>
          <w:sz w:val="28"/>
          <w:szCs w:val="24"/>
        </w:rPr>
        <w:t xml:space="preserve"> </w:t>
      </w:r>
    </w:p>
    <w:p w:rsidR="00BF3196" w:rsidRDefault="00BF3196" w:rsidP="00BB055E">
      <w:pPr>
        <w:pStyle w:val="Corpsdetexte"/>
        <w:numPr>
          <w:ilvl w:val="0"/>
          <w:numId w:val="19"/>
        </w:numPr>
        <w:jc w:val="left"/>
        <w:rPr>
          <w:rFonts w:ascii="Courier New" w:hAnsi="Courier New" w:cs="Courier New"/>
          <w:bCs/>
          <w:color w:val="auto"/>
          <w:sz w:val="28"/>
          <w:szCs w:val="24"/>
        </w:rPr>
      </w:pPr>
      <w:r w:rsidRPr="006B0CBF">
        <w:rPr>
          <w:bCs/>
          <w:i/>
          <w:color w:val="auto"/>
          <w:sz w:val="24"/>
          <w:szCs w:val="24"/>
        </w:rPr>
        <w:t>s’il choisit la liberté</w:t>
      </w:r>
      <w:r w:rsidRPr="006B0CBF">
        <w:rPr>
          <w:rFonts w:ascii="Courier New" w:hAnsi="Courier New" w:cs="Courier New"/>
          <w:bCs/>
          <w:color w:val="auto"/>
          <w:sz w:val="28"/>
          <w:szCs w:val="24"/>
        </w:rPr>
        <w:t xml:space="preserve"> – </w:t>
      </w:r>
      <w:r w:rsidRPr="00A50247">
        <w:rPr>
          <w:rFonts w:ascii="Garamond" w:hAnsi="Garamond" w:cs="Courier New"/>
          <w:bCs/>
          <w:color w:val="auto"/>
          <w:sz w:val="24"/>
          <w:szCs w:val="24"/>
        </w:rPr>
        <w:t>couic !</w:t>
      </w:r>
      <w:r w:rsidRPr="006B0CBF">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Pr="006B0CBF">
        <w:rPr>
          <w:rFonts w:ascii="Courier New" w:hAnsi="Courier New" w:cs="Courier New"/>
          <w:bCs/>
          <w:color w:val="auto"/>
          <w:sz w:val="28"/>
          <w:szCs w:val="24"/>
        </w:rPr>
        <w:t xml:space="preserve"> </w:t>
      </w:r>
      <w:r w:rsidRPr="006B0CBF">
        <w:rPr>
          <w:bCs/>
          <w:i/>
          <w:color w:val="auto"/>
          <w:sz w:val="24"/>
          <w:szCs w:val="24"/>
        </w:rPr>
        <w:t>il perd les deux</w:t>
      </w:r>
      <w:r w:rsidR="00A50247">
        <w:rPr>
          <w:bCs/>
          <w:i/>
          <w:color w:val="auto"/>
          <w:sz w:val="24"/>
          <w:szCs w:val="24"/>
        </w:rPr>
        <w:t xml:space="preserve"> </w:t>
      </w:r>
      <w:r w:rsidR="00BB055E" w:rsidRPr="006B0CBF">
        <w:rPr>
          <w:bCs/>
          <w:i/>
          <w:color w:val="auto"/>
          <w:sz w:val="24"/>
          <w:szCs w:val="24"/>
        </w:rPr>
        <w:t>i</w:t>
      </w:r>
      <w:r w:rsidRPr="006B0CBF">
        <w:rPr>
          <w:bCs/>
          <w:i/>
          <w:color w:val="auto"/>
          <w:sz w:val="24"/>
          <w:szCs w:val="24"/>
        </w:rPr>
        <w:t>mmédiatement</w:t>
      </w:r>
      <w:r w:rsidRPr="006B0CBF">
        <w:rPr>
          <w:rFonts w:ascii="Courier New" w:hAnsi="Courier New" w:cs="Courier New"/>
          <w:bCs/>
          <w:color w:val="auto"/>
          <w:sz w:val="28"/>
          <w:szCs w:val="24"/>
        </w:rPr>
        <w:t>.</w:t>
      </w:r>
    </w:p>
    <w:p w:rsidR="006B0CBF" w:rsidRPr="006B0CBF" w:rsidRDefault="006B0CBF" w:rsidP="006B0CBF">
      <w:pPr>
        <w:pStyle w:val="Corpsdetexte"/>
        <w:ind w:left="720"/>
        <w:jc w:val="left"/>
        <w:rPr>
          <w:rFonts w:ascii="Courier New" w:hAnsi="Courier New" w:cs="Courier New"/>
          <w:bCs/>
          <w:color w:val="auto"/>
          <w:sz w:val="28"/>
          <w:szCs w:val="24"/>
        </w:rPr>
      </w:pPr>
    </w:p>
    <w:p w:rsidR="00BF3196" w:rsidRPr="00BB055E" w:rsidRDefault="00BF3196" w:rsidP="00106492">
      <w:pPr>
        <w:pStyle w:val="Corpsdetexte"/>
        <w:numPr>
          <w:ilvl w:val="0"/>
          <w:numId w:val="19"/>
        </w:numPr>
        <w:jc w:val="left"/>
        <w:rPr>
          <w:bCs/>
          <w:i/>
          <w:color w:val="auto"/>
          <w:sz w:val="24"/>
          <w:szCs w:val="24"/>
        </w:rPr>
      </w:pPr>
      <w:r w:rsidRPr="00BB055E">
        <w:rPr>
          <w:bCs/>
          <w:i/>
          <w:color w:val="auto"/>
          <w:sz w:val="24"/>
          <w:szCs w:val="24"/>
        </w:rPr>
        <w:t>S’il choisit la vie, il a la vie amputée de la liberté.</w:t>
      </w: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C’est curieux, il doit y avoir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dedans quelque chose de particulier. Ce quelque chose de particulier nous allons l’appeler </w:t>
      </w:r>
      <w:r w:rsidR="00BB055E">
        <w:rPr>
          <w:rFonts w:ascii="Courier New" w:hAnsi="Courier New" w:cs="Courier New"/>
          <w:bCs/>
          <w:color w:val="auto"/>
          <w:sz w:val="28"/>
          <w:szCs w:val="24"/>
        </w:rPr>
        <w:t>« </w:t>
      </w:r>
      <w:r w:rsidRPr="00BB055E">
        <w:rPr>
          <w:bCs/>
          <w:i/>
          <w:color w:val="auto"/>
          <w:sz w:val="24"/>
          <w:szCs w:val="24"/>
        </w:rPr>
        <w:t>un facteur léthal</w:t>
      </w:r>
      <w:r w:rsidR="00BB055E">
        <w:rPr>
          <w:rFonts w:ascii="Courier New" w:hAnsi="Courier New" w:cs="Courier New"/>
          <w:bCs/>
          <w:color w:val="auto"/>
          <w:sz w:val="28"/>
          <w:szCs w:val="24"/>
        </w:rPr>
        <w:t> »</w:t>
      </w:r>
      <w:r>
        <w:rPr>
          <w:rFonts w:ascii="Courier New" w:hAnsi="Courier New" w:cs="Courier New"/>
          <w:bCs/>
          <w:color w:val="auto"/>
          <w:sz w:val="28"/>
          <w:szCs w:val="24"/>
        </w:rPr>
        <w:t>, celui en effet qui résulte, dans certaines autres répartitions que nous montre ce jeu des signifiants que nous voyons quelquefois jouer au cœur de la vie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appelle ça des chromosomes. Il arrive qu’il y en ait un qui ait cette fonction léthale, c’est pour ça que je l’évoque ici. </w:t>
      </w:r>
    </w:p>
    <w:p w:rsidR="00BF3196" w:rsidRDefault="00BF3196">
      <w:pPr>
        <w:pStyle w:val="Corpsdetexte"/>
        <w:jc w:val="left"/>
        <w:rPr>
          <w:rFonts w:ascii="Courier New" w:hAnsi="Courier New" w:cs="Courier New"/>
          <w:bCs/>
          <w:color w:val="auto"/>
          <w:sz w:val="28"/>
          <w:szCs w:val="24"/>
        </w:rPr>
      </w:pP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allons en trouver le contrôle dans quelque chose d’un peu particulier, c’est de faire intervenir,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un de ces champs, la mort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Par exemple, ça va être : </w:t>
      </w:r>
      <w:r w:rsidR="00BB055E" w:rsidRPr="00BB055E">
        <w:rPr>
          <w:rFonts w:ascii="Courier New" w:hAnsi="Courier New" w:cs="Courier New"/>
          <w:bCs/>
          <w:color w:val="auto"/>
          <w:sz w:val="24"/>
          <w:szCs w:val="24"/>
        </w:rPr>
        <w:t>« </w:t>
      </w:r>
      <w:r w:rsidRPr="00BB055E">
        <w:rPr>
          <w:bCs/>
          <w:i/>
          <w:color w:val="auto"/>
          <w:sz w:val="24"/>
          <w:szCs w:val="24"/>
        </w:rPr>
        <w:t>la liberté ou la mort</w:t>
      </w:r>
      <w:r w:rsidR="00BB055E" w:rsidRPr="00BB055E">
        <w:rPr>
          <w:rFonts w:ascii="Courier New" w:hAnsi="Courier New" w:cs="Courier New"/>
          <w:bCs/>
          <w:color w:val="auto"/>
          <w:sz w:val="24"/>
          <w:szCs w:val="24"/>
        </w:rPr>
        <w:t> »</w:t>
      </w:r>
      <w:r>
        <w:rPr>
          <w:rFonts w:ascii="Courier New" w:hAnsi="Courier New" w:cs="Courier New"/>
          <w:bCs/>
          <w:i/>
          <w:color w:val="auto"/>
          <w:sz w:val="28"/>
          <w:szCs w:val="24"/>
        </w:rPr>
        <w:t xml:space="preserve">. </w:t>
      </w:r>
    </w:p>
    <w:p w:rsidR="00BB055E" w:rsidRDefault="00BB05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 là, il se produit…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justement parce que </w:t>
      </w:r>
      <w:r w:rsidR="00BB055E" w:rsidRPr="00BB055E">
        <w:rPr>
          <w:bCs/>
          <w:i/>
          <w:color w:val="auto"/>
          <w:sz w:val="24"/>
          <w:szCs w:val="24"/>
        </w:rPr>
        <w:t>la mort</w:t>
      </w:r>
      <w:r>
        <w:rPr>
          <w:rFonts w:ascii="Courier New" w:hAnsi="Courier New" w:cs="Courier New"/>
          <w:bCs/>
          <w:color w:val="auto"/>
          <w:sz w:val="28"/>
          <w:szCs w:val="24"/>
        </w:rPr>
        <w:t xml:space="preserve"> entre en jeu</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…quelque chose d’une </w:t>
      </w:r>
      <w:r w:rsidRPr="00BB055E">
        <w:rPr>
          <w:bCs/>
          <w:i/>
          <w:iCs/>
          <w:color w:val="auto"/>
          <w:sz w:val="24"/>
          <w:szCs w:val="24"/>
        </w:rPr>
        <w:t>structure</w:t>
      </w:r>
      <w:r>
        <w:rPr>
          <w:rFonts w:ascii="Courier New" w:hAnsi="Courier New" w:cs="Courier New"/>
          <w:bCs/>
          <w:color w:val="auto"/>
          <w:sz w:val="28"/>
          <w:szCs w:val="24"/>
        </w:rPr>
        <w:t xml:space="preserve"> un petit peu différente. C’est très exactement qu’on peut dire que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deux cas, j’aurai les deux. </w:t>
      </w:r>
    </w:p>
    <w:p w:rsidR="00BF3196" w:rsidRDefault="00BF3196">
      <w:pPr>
        <w:pStyle w:val="Corpsdetexte"/>
        <w:jc w:val="left"/>
        <w:rPr>
          <w:rFonts w:ascii="Courier New" w:hAnsi="Courier New" w:cs="Courier New"/>
          <w:bCs/>
          <w:color w:val="auto"/>
          <w:sz w:val="28"/>
          <w:szCs w:val="24"/>
        </w:rPr>
      </w:pP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liberté, vous savez, après tout c’est comme </w:t>
      </w: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fameuse liberté du travail, pour laquelle </w:t>
      </w:r>
    </w:p>
    <w:p w:rsidR="00BB0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Révolution fran</w:t>
      </w:r>
      <w:r>
        <w:rPr>
          <w:rFonts w:ascii="Courier New" w:hAnsi="Courier New" w:cs="Courier New"/>
          <w:bCs/>
          <w:color w:val="auto"/>
          <w:sz w:val="28"/>
          <w:szCs w:val="24"/>
        </w:rPr>
        <w:softHyphen/>
        <w:t>çaise s’est, paraît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battue,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peut aussi bien être la liberté de crever de faim, c’est même à ça que ça a conduit, pendant tout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XIX</w:t>
      </w:r>
      <w:r>
        <w:rPr>
          <w:rFonts w:ascii="Courier New" w:hAnsi="Courier New" w:cs="Courier New"/>
          <w:bCs/>
          <w:color w:val="auto"/>
          <w:sz w:val="28"/>
          <w:szCs w:val="24"/>
          <w:vertAlign w:val="superscript"/>
        </w:rPr>
        <w:t>ème</w:t>
      </w:r>
      <w:r>
        <w:rPr>
          <w:rFonts w:ascii="Courier New" w:hAnsi="Courier New" w:cs="Courier New"/>
          <w:bCs/>
          <w:color w:val="auto"/>
          <w:sz w:val="28"/>
          <w:szCs w:val="24"/>
        </w:rPr>
        <w:t xml:space="preserve"> siècle. C’est pourquoi, depuis, il a fallu réviser certains principes. Vous choisissez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liberté, eh bien, c’est la liberté de mourir.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Chose curieuse, dans les conditions où on vous dit </w:t>
      </w:r>
    </w:p>
    <w:p w:rsidR="00A50247" w:rsidRDefault="00BB055E">
      <w:pPr>
        <w:pStyle w:val="Corpsdetexte"/>
        <w:jc w:val="left"/>
        <w:rPr>
          <w:rFonts w:ascii="Courier New" w:hAnsi="Courier New" w:cs="Courier New"/>
          <w:bCs/>
          <w:color w:val="auto"/>
          <w:sz w:val="28"/>
          <w:szCs w:val="24"/>
        </w:rPr>
      </w:pPr>
      <w:r w:rsidRPr="00BB055E">
        <w:rPr>
          <w:rFonts w:ascii="Courier New" w:hAnsi="Courier New" w:cs="Courier New"/>
          <w:bCs/>
          <w:color w:val="auto"/>
          <w:sz w:val="24"/>
          <w:szCs w:val="24"/>
        </w:rPr>
        <w:t>« </w:t>
      </w:r>
      <w:r w:rsidRPr="00BB055E">
        <w:rPr>
          <w:bCs/>
          <w:i/>
          <w:color w:val="auto"/>
          <w:sz w:val="24"/>
          <w:szCs w:val="24"/>
        </w:rPr>
        <w:t>la liberté ou la mort</w:t>
      </w:r>
      <w:r w:rsidRPr="00BB055E">
        <w:rPr>
          <w:rFonts w:ascii="Courier New" w:hAnsi="Courier New" w:cs="Courier New"/>
          <w:bCs/>
          <w:color w:val="auto"/>
          <w:sz w:val="24"/>
          <w:szCs w:val="24"/>
        </w:rPr>
        <w:t> »</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la seule preuve de la liberté que vous puissiez faire, dans les conditions où on vous l’indique, c’est justement de choisir </w:t>
      </w:r>
      <w:r w:rsidR="00BF3196" w:rsidRPr="00A50247">
        <w:rPr>
          <w:bCs/>
          <w:i/>
          <w:color w:val="auto"/>
          <w:sz w:val="24"/>
          <w:szCs w:val="24"/>
        </w:rPr>
        <w:t>la mort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là vous démontrez que vous avez </w:t>
      </w:r>
      <w:r w:rsidRPr="00A50247">
        <w:rPr>
          <w:bCs/>
          <w:i/>
          <w:color w:val="auto"/>
          <w:sz w:val="24"/>
          <w:szCs w:val="24"/>
        </w:rPr>
        <w:t>la liberté</w:t>
      </w:r>
      <w:r>
        <w:rPr>
          <w:rFonts w:ascii="Courier New" w:hAnsi="Courier New" w:cs="Courier New"/>
          <w:bCs/>
          <w:color w:val="auto"/>
          <w:sz w:val="28"/>
          <w:szCs w:val="24"/>
        </w:rPr>
        <w:t xml:space="preserve"> du choix.</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répartition toute différente des résultats…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 ce moment d’ailleurs qui est aussi un moment hégélien, car c’est ce qu’on appelle le moment dit de la Terreur</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répartition toute différente, est destinée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vous mettre en évidence ce que j’ai appelé, l’essentiel du </w:t>
      </w:r>
      <w:r w:rsidRPr="00A50247">
        <w:rPr>
          <w:bCs/>
          <w:i/>
          <w:color w:val="0000CC"/>
          <w:sz w:val="24"/>
          <w:szCs w:val="24"/>
        </w:rPr>
        <w:t>vel alié</w:t>
      </w:r>
      <w:r w:rsidRPr="00A50247">
        <w:rPr>
          <w:bCs/>
          <w:i/>
          <w:color w:val="0000CC"/>
          <w:sz w:val="24"/>
          <w:szCs w:val="24"/>
        </w:rPr>
        <w:softHyphen/>
        <w:t>nant</w:t>
      </w:r>
      <w:r w:rsidR="00A50247">
        <w:rPr>
          <w:bCs/>
          <w:i/>
          <w:color w:val="0000CC"/>
          <w:sz w:val="24"/>
          <w:szCs w:val="24"/>
        </w:rPr>
        <w:t> </w:t>
      </w:r>
      <w:r w:rsidR="00A50247">
        <w:rPr>
          <w:rFonts w:ascii="Courier New" w:hAnsi="Courier New" w:cs="Courier New"/>
          <w:bCs/>
          <w:color w:val="auto"/>
          <w:sz w:val="28"/>
          <w:szCs w:val="24"/>
        </w:rPr>
        <w:t>:</w:t>
      </w:r>
      <w:r>
        <w:rPr>
          <w:rFonts w:ascii="Courier New" w:hAnsi="Courier New" w:cs="Courier New"/>
          <w:bCs/>
          <w:color w:val="auto"/>
          <w:sz w:val="28"/>
          <w:szCs w:val="24"/>
        </w:rPr>
        <w:t xml:space="preserve"> </w:t>
      </w:r>
      <w:r w:rsidRPr="00A50247">
        <w:rPr>
          <w:bCs/>
          <w:i/>
          <w:color w:val="auto"/>
          <w:sz w:val="24"/>
          <w:szCs w:val="24"/>
        </w:rPr>
        <w:t>le facteur léthal</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deuxième opération…</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au point où je ne peux ici que l’introduire, étant donnée l’heure avancée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vais au moins vous en annoncer le titre,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annoncer aussi ce que </w:t>
      </w:r>
      <w:r w:rsidRPr="000A4120">
        <w:rPr>
          <w:bCs/>
          <w:i/>
          <w:color w:val="0000CC"/>
          <w:sz w:val="24"/>
          <w:szCs w:val="24"/>
        </w:rPr>
        <w:t>ce temps</w:t>
      </w:r>
      <w:r>
        <w:rPr>
          <w:rFonts w:ascii="Courier New" w:hAnsi="Courier New" w:cs="Courier New"/>
          <w:bCs/>
          <w:color w:val="auto"/>
          <w:sz w:val="28"/>
          <w:szCs w:val="24"/>
        </w:rPr>
        <w:t xml:space="preserve"> vous démontrera, </w:t>
      </w:r>
    </w:p>
    <w:p w:rsidR="00A50247"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car s’il achève le </w:t>
      </w:r>
      <w:r w:rsidRPr="00BB055E">
        <w:rPr>
          <w:bCs/>
          <w:i/>
          <w:color w:val="auto"/>
          <w:sz w:val="24"/>
          <w:szCs w:val="24"/>
        </w:rPr>
        <w:t>circulus</w:t>
      </w:r>
      <w:r w:rsidR="00A50247">
        <w:rPr>
          <w:rFonts w:ascii="Courier New" w:hAnsi="Courier New" w:cs="Courier New"/>
          <w:bCs/>
          <w:i/>
          <w:color w:val="auto"/>
          <w:sz w:val="28"/>
          <w:szCs w:val="24"/>
        </w:rPr>
        <w:t>…</w:t>
      </w:r>
    </w:p>
    <w:p w:rsidR="00A50247" w:rsidRDefault="00BF3196" w:rsidP="00A5024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la circularité de la relation du sujet à l’Autre</w:t>
      </w:r>
    </w:p>
    <w:p w:rsidR="00BF3196" w:rsidRDefault="00A5024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 sera pour vous y démontrer </w:t>
      </w:r>
      <w:r w:rsidR="00BF3196" w:rsidRPr="00A50247">
        <w:rPr>
          <w:bCs/>
          <w:i/>
          <w:color w:val="auto"/>
          <w:sz w:val="24"/>
          <w:szCs w:val="24"/>
        </w:rPr>
        <w:t>une torsion</w:t>
      </w:r>
      <w:r w:rsidR="00BF3196">
        <w:rPr>
          <w:rFonts w:ascii="Courier New" w:hAnsi="Courier New" w:cs="Courier New"/>
          <w:bCs/>
          <w:color w:val="auto"/>
          <w:sz w:val="28"/>
          <w:szCs w:val="24"/>
        </w:rPr>
        <w:t xml:space="preserve"> essentielle.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même que </w:t>
      </w:r>
      <w:r w:rsidRPr="000A4120">
        <w:rPr>
          <w:bCs/>
          <w:i/>
          <w:color w:val="0000CC"/>
          <w:sz w:val="24"/>
          <w:szCs w:val="24"/>
        </w:rPr>
        <w:t>ce temps</w:t>
      </w:r>
      <w:r>
        <w:rPr>
          <w:rFonts w:ascii="Courier New" w:hAnsi="Courier New" w:cs="Courier New"/>
          <w:bCs/>
          <w:color w:val="auto"/>
          <w:sz w:val="28"/>
          <w:szCs w:val="24"/>
        </w:rPr>
        <w:t xml:space="preserve"> est fondé sur </w:t>
      </w:r>
      <w:r w:rsidRPr="00A50247">
        <w:rPr>
          <w:bCs/>
          <w:i/>
          <w:color w:val="0000CC"/>
          <w:sz w:val="24"/>
          <w:szCs w:val="24"/>
        </w:rPr>
        <w:t xml:space="preserve">la </w:t>
      </w:r>
      <w:r w:rsidRPr="00A50247">
        <w:rPr>
          <w:bCs/>
          <w:i/>
          <w:iCs/>
          <w:color w:val="0000CC"/>
          <w:sz w:val="24"/>
          <w:szCs w:val="24"/>
        </w:rPr>
        <w:t>sous</w:t>
      </w:r>
      <w:r w:rsidR="00070A56" w:rsidRPr="00A50247">
        <w:rPr>
          <w:bCs/>
          <w:i/>
          <w:iCs/>
          <w:color w:val="0000CC"/>
          <w:sz w:val="24"/>
          <w:szCs w:val="24"/>
        </w:rPr>
        <w:t>–</w:t>
      </w:r>
      <w:r w:rsidRPr="00A50247">
        <w:rPr>
          <w:bCs/>
          <w:i/>
          <w:iCs/>
          <w:color w:val="0000CC"/>
          <w:sz w:val="24"/>
          <w:szCs w:val="24"/>
        </w:rPr>
        <w:t>structure</w:t>
      </w:r>
      <w:r w:rsidRPr="00A50247">
        <w:rPr>
          <w:bCs/>
          <w:i/>
          <w:color w:val="0000CC"/>
          <w:sz w:val="24"/>
          <w:szCs w:val="24"/>
        </w:rPr>
        <w:t xml:space="preserve"> de la </w:t>
      </w:r>
      <w:r w:rsidRPr="00A50247">
        <w:rPr>
          <w:bCs/>
          <w:i/>
          <w:iCs/>
          <w:color w:val="0000CC"/>
          <w:sz w:val="24"/>
          <w:szCs w:val="24"/>
        </w:rPr>
        <w:t>réunion</w:t>
      </w:r>
      <w:r>
        <w:rPr>
          <w:rFonts w:ascii="Courier New" w:hAnsi="Courier New" w:cs="Courier New"/>
          <w:bCs/>
          <w:color w:val="auto"/>
          <w:sz w:val="28"/>
          <w:szCs w:val="24"/>
        </w:rPr>
        <w:t xml:space="preserve">, l’autre est fondé sur </w:t>
      </w:r>
      <w:r w:rsidRPr="00A50247">
        <w:rPr>
          <w:bCs/>
          <w:i/>
          <w:color w:val="0000CC"/>
          <w:sz w:val="24"/>
          <w:szCs w:val="24"/>
        </w:rPr>
        <w:t xml:space="preserve">la </w:t>
      </w:r>
      <w:r w:rsidRPr="00A50247">
        <w:rPr>
          <w:bCs/>
          <w:i/>
          <w:iCs/>
          <w:color w:val="0000CC"/>
          <w:sz w:val="24"/>
          <w:szCs w:val="24"/>
        </w:rPr>
        <w:t>sous</w:t>
      </w:r>
      <w:r w:rsidR="00070A56" w:rsidRPr="00A50247">
        <w:rPr>
          <w:bCs/>
          <w:i/>
          <w:iCs/>
          <w:color w:val="0000CC"/>
          <w:sz w:val="24"/>
          <w:szCs w:val="24"/>
        </w:rPr>
        <w:t>–</w:t>
      </w:r>
      <w:r w:rsidRPr="00A50247">
        <w:rPr>
          <w:bCs/>
          <w:i/>
          <w:iCs/>
          <w:color w:val="0000CC"/>
          <w:sz w:val="24"/>
          <w:szCs w:val="24"/>
        </w:rPr>
        <w:t>structure</w:t>
      </w:r>
      <w:r w:rsidRPr="00A50247">
        <w:rPr>
          <w:bCs/>
          <w:i/>
          <w:color w:val="0000CC"/>
          <w:sz w:val="24"/>
          <w:szCs w:val="24"/>
        </w:rPr>
        <w:t xml:space="preserve"> de</w:t>
      </w:r>
      <w:r>
        <w:rPr>
          <w:rFonts w:ascii="Courier New" w:hAnsi="Courier New" w:cs="Courier New"/>
          <w:bCs/>
          <w:color w:val="auto"/>
          <w:sz w:val="28"/>
          <w:szCs w:val="24"/>
        </w:rPr>
        <w:t xml:space="preserve"> ce qu’on appelle…</w:t>
      </w:r>
    </w:p>
    <w:p w:rsidR="00A5024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la même </w:t>
      </w:r>
      <w:r w:rsidRPr="00A50247">
        <w:rPr>
          <w:bCs/>
          <w:i/>
          <w:color w:val="auto"/>
          <w:sz w:val="24"/>
          <w:szCs w:val="24"/>
        </w:rPr>
        <w:t xml:space="preserve">logique </w:t>
      </w:r>
      <w:r w:rsidRPr="00A50247">
        <w:rPr>
          <w:bCs/>
          <w:i/>
          <w:iCs/>
          <w:color w:val="auto"/>
          <w:sz w:val="24"/>
          <w:szCs w:val="24"/>
        </w:rPr>
        <w:t>des ensembles</w:t>
      </w:r>
      <w:r>
        <w:rPr>
          <w:rFonts w:ascii="Courier New" w:hAnsi="Courier New" w:cs="Courier New"/>
          <w:bCs/>
          <w:color w:val="auto"/>
          <w:sz w:val="28"/>
          <w:szCs w:val="24"/>
        </w:rPr>
        <w:t xml:space="preserve"> si vous voulez,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ou de la </w:t>
      </w:r>
      <w:r w:rsidRPr="00A50247">
        <w:rPr>
          <w:bCs/>
          <w:i/>
          <w:color w:val="auto"/>
          <w:sz w:val="24"/>
          <w:szCs w:val="24"/>
        </w:rPr>
        <w:t>logique symbolique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plus la réunion mais </w:t>
      </w:r>
      <w:r w:rsidRPr="00A50247">
        <w:rPr>
          <w:bCs/>
          <w:i/>
          <w:color w:val="0000CC"/>
          <w:sz w:val="24"/>
          <w:szCs w:val="24"/>
        </w:rPr>
        <w:t>l’</w:t>
      </w:r>
      <w:r w:rsidRPr="00A50247">
        <w:rPr>
          <w:bCs/>
          <w:i/>
          <w:iCs/>
          <w:color w:val="0000CC"/>
          <w:sz w:val="24"/>
          <w:szCs w:val="24"/>
        </w:rPr>
        <w:t>intersection</w:t>
      </w:r>
      <w:r w:rsidRPr="00A50247">
        <w:rPr>
          <w:bCs/>
          <w:i/>
          <w:color w:val="0000CC"/>
          <w:sz w:val="24"/>
          <w:szCs w:val="24"/>
        </w:rPr>
        <w:t xml:space="preserve"> ou le </w:t>
      </w:r>
      <w:r w:rsidRPr="00A50247">
        <w:rPr>
          <w:bCs/>
          <w:i/>
          <w:iCs/>
          <w:color w:val="0000CC"/>
          <w:sz w:val="24"/>
          <w:szCs w:val="24"/>
        </w:rPr>
        <w:t>produit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sidRPr="00A50247">
        <w:rPr>
          <w:bCs/>
          <w:i/>
          <w:color w:val="0000CC"/>
          <w:sz w:val="24"/>
          <w:szCs w:val="24"/>
        </w:rPr>
        <w:t>L’intersection ou le produit de deux ensembles</w:t>
      </w:r>
      <w:r>
        <w:rPr>
          <w:rFonts w:ascii="Courier New" w:hAnsi="Courier New" w:cs="Courier New"/>
          <w:bCs/>
          <w:color w:val="auto"/>
          <w:sz w:val="28"/>
          <w:szCs w:val="24"/>
        </w:rPr>
        <w:t xml:space="preserve">, vient justement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se situer dans cette même </w:t>
      </w:r>
      <w:r w:rsidRPr="000A4120">
        <w:rPr>
          <w:bCs/>
          <w:i/>
          <w:iCs/>
          <w:color w:val="auto"/>
          <w:sz w:val="24"/>
          <w:szCs w:val="24"/>
        </w:rPr>
        <w:t>lunule</w:t>
      </w:r>
      <w:r>
        <w:rPr>
          <w:rFonts w:ascii="Courier New" w:hAnsi="Courier New" w:cs="Courier New"/>
          <w:bCs/>
          <w:color w:val="auto"/>
          <w:sz w:val="28"/>
          <w:szCs w:val="24"/>
        </w:rPr>
        <w:t xml:space="preserve"> où vous retrouvez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forme de la béance, du bord.</w:t>
      </w:r>
    </w:p>
    <w:p w:rsidR="00A50247" w:rsidRDefault="00A50247">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A50247">
        <w:rPr>
          <w:bCs/>
          <w:i/>
          <w:color w:val="0000CC"/>
          <w:sz w:val="24"/>
          <w:szCs w:val="24"/>
        </w:rPr>
        <w:t>intersection ou produit de deux ensembles</w:t>
      </w:r>
      <w:r>
        <w:rPr>
          <w:rFonts w:ascii="Courier New" w:hAnsi="Courier New" w:cs="Courier New"/>
          <w:bCs/>
          <w:color w:val="auto"/>
          <w:sz w:val="28"/>
          <w:szCs w:val="24"/>
        </w:rPr>
        <w:t xml:space="preserve"> est constitué par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ceux qui appartiennent, les </w:t>
      </w:r>
      <w:r w:rsidRPr="00A50247">
        <w:rPr>
          <w:bCs/>
          <w:i/>
          <w:color w:val="auto"/>
          <w:sz w:val="24"/>
          <w:szCs w:val="24"/>
        </w:rPr>
        <w:t>éléments</w:t>
      </w:r>
      <w:r>
        <w:rPr>
          <w:rFonts w:ascii="Courier New" w:hAnsi="Courier New" w:cs="Courier New"/>
          <w:bCs/>
          <w:color w:val="auto"/>
          <w:sz w:val="28"/>
          <w:szCs w:val="24"/>
        </w:rPr>
        <w:t xml:space="preserve"> qui appartiennent aux deux ensembles. </w:t>
      </w:r>
    </w:p>
    <w:p w:rsidR="00BF3196" w:rsidRDefault="00BF3196">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ici que va se produire </w:t>
      </w:r>
      <w:r w:rsidRPr="000A4120">
        <w:rPr>
          <w:bCs/>
          <w:i/>
          <w:color w:val="0000CC"/>
          <w:sz w:val="24"/>
          <w:szCs w:val="24"/>
        </w:rPr>
        <w:t>le temps second</w:t>
      </w:r>
      <w:r>
        <w:rPr>
          <w:rFonts w:ascii="Courier New" w:hAnsi="Courier New" w:cs="Courier New"/>
          <w:bCs/>
          <w:color w:val="auto"/>
          <w:sz w:val="28"/>
          <w:szCs w:val="24"/>
        </w:rPr>
        <w:t xml:space="preserve"> où le sujet est conduit par cette dialectique. </w:t>
      </w:r>
    </w:p>
    <w:p w:rsidR="00A50247" w:rsidRDefault="00A50247">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sidRPr="000A4120">
        <w:rPr>
          <w:bCs/>
          <w:i/>
          <w:color w:val="0000CC"/>
          <w:sz w:val="24"/>
          <w:szCs w:val="24"/>
        </w:rPr>
        <w:t>Ce temps second</w:t>
      </w:r>
      <w:r>
        <w:rPr>
          <w:rFonts w:ascii="Courier New" w:hAnsi="Courier New" w:cs="Courier New"/>
          <w:bCs/>
          <w:color w:val="auto"/>
          <w:sz w:val="28"/>
          <w:szCs w:val="24"/>
        </w:rPr>
        <w:t>, cette opération secon</w:t>
      </w:r>
      <w:r>
        <w:rPr>
          <w:rFonts w:ascii="Courier New" w:hAnsi="Courier New" w:cs="Courier New"/>
          <w:bCs/>
          <w:color w:val="auto"/>
          <w:sz w:val="28"/>
          <w:szCs w:val="24"/>
        </w:rPr>
        <w:softHyphen/>
        <w:t>de</w:t>
      </w:r>
      <w:r w:rsidR="00A50247">
        <w:rPr>
          <w:rFonts w:ascii="Courier New" w:hAnsi="Courier New" w:cs="Courier New"/>
          <w:bCs/>
          <w:color w:val="auto"/>
          <w:sz w:val="28"/>
          <w:szCs w:val="24"/>
        </w:rPr>
        <w:t>…</w:t>
      </w:r>
    </w:p>
    <w:p w:rsidR="00A50247" w:rsidRPr="00A50247" w:rsidRDefault="00BF3196" w:rsidP="00A50247">
      <w:pPr>
        <w:pStyle w:val="Corpsdetexte"/>
        <w:ind w:left="708"/>
        <w:jc w:val="left"/>
        <w:rPr>
          <w:bCs/>
          <w:i/>
          <w:color w:val="0000CC"/>
          <w:sz w:val="24"/>
          <w:szCs w:val="24"/>
        </w:rPr>
      </w:pPr>
      <w:r w:rsidRPr="00A50247">
        <w:rPr>
          <w:rFonts w:ascii="Courier New" w:hAnsi="Courier New" w:cs="Courier New"/>
          <w:bCs/>
          <w:i/>
          <w:color w:val="auto"/>
          <w:sz w:val="24"/>
          <w:szCs w:val="24"/>
        </w:rPr>
        <w:t xml:space="preserve">aussi essentielle que la première, à définir, parce que c’est là que nous allons voir pointer le champ du </w:t>
      </w:r>
      <w:r w:rsidRPr="00A50247">
        <w:rPr>
          <w:bCs/>
          <w:i/>
          <w:color w:val="0000CC"/>
          <w:sz w:val="24"/>
          <w:szCs w:val="24"/>
        </w:rPr>
        <w:t>transfert</w:t>
      </w:r>
    </w:p>
    <w:p w:rsidR="00BF3196" w:rsidRDefault="00A5024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c’est ce que j’appelle</w:t>
      </w:r>
      <w:r w:rsidR="00BF3196">
        <w:rPr>
          <w:rFonts w:ascii="Courier New" w:hAnsi="Courier New" w:cs="Courier New"/>
          <w:bCs/>
          <w:color w:val="auto"/>
          <w:sz w:val="28"/>
          <w:szCs w:val="24"/>
        </w:rPr>
        <w:softHyphen/>
        <w:t>rai…</w:t>
      </w:r>
    </w:p>
    <w:p w:rsidR="00BF3196" w:rsidRPr="00A50247" w:rsidRDefault="00BF3196">
      <w:pPr>
        <w:pStyle w:val="Corpsdetexte"/>
        <w:ind w:left="708"/>
        <w:jc w:val="left"/>
        <w:rPr>
          <w:rFonts w:ascii="Courier New" w:hAnsi="Courier New" w:cs="Courier New"/>
          <w:bCs/>
          <w:i/>
          <w:color w:val="auto"/>
          <w:sz w:val="24"/>
          <w:szCs w:val="24"/>
        </w:rPr>
      </w:pPr>
      <w:r w:rsidRPr="00A50247">
        <w:rPr>
          <w:rFonts w:ascii="Courier New" w:hAnsi="Courier New" w:cs="Courier New"/>
          <w:bCs/>
          <w:i/>
          <w:color w:val="auto"/>
          <w:sz w:val="24"/>
          <w:szCs w:val="24"/>
        </w:rPr>
        <w:t>introduisant ici mon second nouveau terme pour aujourd’hui</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…la </w:t>
      </w:r>
      <w:r w:rsidRPr="000A4120">
        <w:rPr>
          <w:bCs/>
          <w:i/>
          <w:color w:val="auto"/>
          <w:sz w:val="24"/>
          <w:szCs w:val="24"/>
        </w:rPr>
        <w:t>séparation</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sidRPr="000A4120">
        <w:rPr>
          <w:bCs/>
          <w:i/>
          <w:color w:val="auto"/>
          <w:sz w:val="24"/>
          <w:szCs w:val="24"/>
        </w:rPr>
        <w:t>Separare</w:t>
      </w:r>
      <w:r>
        <w:rPr>
          <w:rFonts w:ascii="Courier New" w:hAnsi="Courier New" w:cs="Courier New"/>
          <w:bCs/>
          <w:i/>
          <w:color w:val="auto"/>
          <w:sz w:val="28"/>
          <w:szCs w:val="24"/>
        </w:rPr>
        <w:t xml:space="preserve">, </w:t>
      </w:r>
      <w:r>
        <w:rPr>
          <w:rFonts w:ascii="Courier New" w:hAnsi="Courier New" w:cs="Courier New"/>
          <w:sz w:val="28"/>
        </w:rPr>
        <w:t>« </w:t>
      </w:r>
      <w:r w:rsidRPr="000A4120">
        <w:rPr>
          <w:bCs/>
          <w:i/>
          <w:color w:val="auto"/>
          <w:sz w:val="24"/>
          <w:szCs w:val="24"/>
        </w:rPr>
        <w:t>séparer</w:t>
      </w:r>
      <w:r>
        <w:rPr>
          <w:rFonts w:ascii="Courier New" w:hAnsi="Courier New" w:cs="Courier New"/>
          <w:sz w:val="28"/>
        </w:rPr>
        <w:t xml:space="preserve"> »</w:t>
      </w:r>
      <w:r>
        <w:rPr>
          <w:rFonts w:ascii="Courier New" w:hAnsi="Courier New" w:cs="Courier New"/>
          <w:bCs/>
          <w:color w:val="auto"/>
          <w:sz w:val="28"/>
          <w:szCs w:val="24"/>
        </w:rPr>
        <w:t xml:space="preserve">, j’irai tout de suite… </w:t>
      </w:r>
    </w:p>
    <w:p w:rsidR="00A5024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moins à </w:t>
      </w:r>
      <w:r>
        <w:rPr>
          <w:rFonts w:ascii="Courier New" w:hAnsi="Courier New" w:cs="Courier New"/>
          <w:bCs/>
          <w:i/>
          <w:iCs/>
          <w:color w:val="auto"/>
          <w:sz w:val="24"/>
          <w:szCs w:val="24"/>
        </w:rPr>
        <w:t>l’équivoque</w:t>
      </w:r>
      <w:r>
        <w:rPr>
          <w:rFonts w:ascii="Courier New" w:hAnsi="Courier New" w:cs="Courier New"/>
          <w:bCs/>
          <w:color w:val="auto"/>
          <w:sz w:val="28"/>
          <w:szCs w:val="24"/>
        </w:rPr>
        <w:t xml:space="preserve"> du </w:t>
      </w:r>
      <w:r w:rsidRPr="000A4120">
        <w:rPr>
          <w:bCs/>
          <w:i/>
          <w:color w:val="auto"/>
          <w:sz w:val="24"/>
          <w:szCs w:val="24"/>
        </w:rPr>
        <w:t>se parare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 </w:t>
      </w:r>
      <w:r>
        <w:rPr>
          <w:rFonts w:ascii="Courier New" w:hAnsi="Courier New" w:cs="Courier New"/>
          <w:sz w:val="24"/>
        </w:rPr>
        <w:t>« </w:t>
      </w:r>
      <w:r w:rsidRPr="000A4120">
        <w:rPr>
          <w:bCs/>
          <w:i/>
          <w:color w:val="auto"/>
          <w:sz w:val="24"/>
          <w:szCs w:val="24"/>
        </w:rPr>
        <w:t>se parer</w:t>
      </w:r>
      <w:r>
        <w:rPr>
          <w:rFonts w:ascii="Courier New" w:hAnsi="Courier New" w:cs="Courier New"/>
          <w:sz w:val="24"/>
        </w:rPr>
        <w:t> »</w:t>
      </w:r>
      <w:r>
        <w:rPr>
          <w:rFonts w:ascii="Courier New" w:hAnsi="Courier New" w:cs="Courier New"/>
          <w:bCs/>
          <w:color w:val="auto"/>
          <w:sz w:val="28"/>
          <w:szCs w:val="24"/>
        </w:rPr>
        <w:t xml:space="preserve"> dans tous les sens fluctuants qu’il a en français, </w:t>
      </w:r>
      <w:r w:rsidR="00A50247">
        <w:rPr>
          <w:rFonts w:ascii="Courier New" w:hAnsi="Courier New" w:cs="Courier New"/>
          <w:bCs/>
          <w:color w:val="auto"/>
          <w:sz w:val="28"/>
          <w:szCs w:val="24"/>
        </w:rPr>
        <w:t xml:space="preserve">                   </w:t>
      </w:r>
      <w:r>
        <w:rPr>
          <w:rFonts w:ascii="Courier New" w:hAnsi="Courier New" w:cs="Courier New"/>
          <w:bCs/>
          <w:color w:val="auto"/>
          <w:sz w:val="28"/>
          <w:szCs w:val="24"/>
        </w:rPr>
        <w:t xml:space="preserve">qui est aussi bien </w:t>
      </w:r>
      <w:r>
        <w:rPr>
          <w:rFonts w:ascii="Courier New" w:hAnsi="Courier New" w:cs="Courier New"/>
          <w:sz w:val="28"/>
        </w:rPr>
        <w:t>« </w:t>
      </w:r>
      <w:r w:rsidRPr="000A4120">
        <w:rPr>
          <w:bCs/>
          <w:i/>
          <w:color w:val="auto"/>
          <w:sz w:val="24"/>
          <w:szCs w:val="24"/>
        </w:rPr>
        <w:t>s’habiller</w:t>
      </w:r>
      <w:r>
        <w:rPr>
          <w:rFonts w:ascii="Courier New" w:hAnsi="Courier New" w:cs="Courier New"/>
          <w:sz w:val="28"/>
        </w:rPr>
        <w:t> »</w:t>
      </w:r>
      <w:r>
        <w:rPr>
          <w:rFonts w:ascii="Courier New" w:hAnsi="Courier New" w:cs="Courier New"/>
          <w:bCs/>
          <w:color w:val="auto"/>
          <w:sz w:val="28"/>
          <w:szCs w:val="24"/>
        </w:rPr>
        <w:t xml:space="preserve"> que </w:t>
      </w:r>
      <w:r>
        <w:rPr>
          <w:rFonts w:ascii="Courier New" w:hAnsi="Courier New" w:cs="Courier New"/>
          <w:sz w:val="28"/>
        </w:rPr>
        <w:t>« </w:t>
      </w:r>
      <w:r w:rsidRPr="00A50247">
        <w:rPr>
          <w:bCs/>
          <w:i/>
          <w:color w:val="auto"/>
          <w:sz w:val="24"/>
          <w:szCs w:val="24"/>
        </w:rPr>
        <w:t>se défendre</w:t>
      </w:r>
      <w:r>
        <w:rPr>
          <w:rFonts w:ascii="Courier New" w:hAnsi="Courier New" w:cs="Courier New"/>
          <w:sz w:val="28"/>
        </w:rPr>
        <w:t> »</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sz w:val="28"/>
        </w:rPr>
        <w:t>«</w:t>
      </w:r>
      <w:r>
        <w:rPr>
          <w:rFonts w:ascii="Courier New" w:hAnsi="Courier New" w:cs="Courier New"/>
          <w:sz w:val="24"/>
        </w:rPr>
        <w:t> </w:t>
      </w:r>
      <w:r w:rsidRPr="000A4120">
        <w:rPr>
          <w:bCs/>
          <w:i/>
          <w:color w:val="auto"/>
          <w:sz w:val="24"/>
          <w:szCs w:val="24"/>
        </w:rPr>
        <w:t>se fournir de ce qu’il faut pour vous mettre en garde</w:t>
      </w:r>
      <w:r>
        <w:rPr>
          <w:rFonts w:ascii="Courier New" w:hAnsi="Courier New" w:cs="Courier New"/>
          <w:sz w:val="24"/>
        </w:rPr>
        <w:t xml:space="preserve"> </w:t>
      </w:r>
      <w:r>
        <w:rPr>
          <w:rFonts w:ascii="Courier New" w:hAnsi="Courier New" w:cs="Courier New"/>
          <w:sz w:val="28"/>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…j’irai tout de suite plus loin…</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à quoi m’auto</w:t>
      </w:r>
      <w:r>
        <w:rPr>
          <w:rFonts w:ascii="Courier New" w:hAnsi="Courier New" w:cs="Courier New"/>
          <w:bCs/>
          <w:color w:val="auto"/>
          <w:sz w:val="28"/>
          <w:szCs w:val="24"/>
        </w:rPr>
        <w:softHyphen/>
        <w:t>risent les spécialistes du latin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w:t>
      </w:r>
      <w:r w:rsidRPr="000A4120">
        <w:rPr>
          <w:bCs/>
          <w:i/>
          <w:color w:val="auto"/>
          <w:sz w:val="24"/>
          <w:szCs w:val="24"/>
        </w:rPr>
        <w:t>se parere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au </w:t>
      </w:r>
      <w:r>
        <w:rPr>
          <w:rFonts w:ascii="Courier New" w:hAnsi="Courier New" w:cs="Courier New"/>
          <w:sz w:val="28"/>
        </w:rPr>
        <w:t>«</w:t>
      </w:r>
      <w:r>
        <w:rPr>
          <w:rFonts w:ascii="Courier New" w:hAnsi="Courier New" w:cs="Courier New"/>
          <w:sz w:val="24"/>
        </w:rPr>
        <w:t> </w:t>
      </w:r>
      <w:r w:rsidRPr="000A4120">
        <w:rPr>
          <w:bCs/>
          <w:i/>
          <w:color w:val="auto"/>
          <w:sz w:val="24"/>
          <w:szCs w:val="24"/>
        </w:rPr>
        <w:t>s’engendrer</w:t>
      </w:r>
      <w:r>
        <w:rPr>
          <w:rFonts w:ascii="Courier New" w:hAnsi="Courier New" w:cs="Courier New"/>
          <w:sz w:val="24"/>
        </w:rPr>
        <w:t> </w:t>
      </w:r>
      <w:r>
        <w:rPr>
          <w:rFonts w:ascii="Courier New" w:hAnsi="Courier New" w:cs="Courier New"/>
          <w:sz w:val="28"/>
        </w:rPr>
        <w:t>»</w:t>
      </w:r>
      <w:r>
        <w:rPr>
          <w:rFonts w:ascii="Courier New" w:hAnsi="Courier New" w:cs="Courier New"/>
          <w:bCs/>
          <w:color w:val="auto"/>
          <w:sz w:val="28"/>
          <w:szCs w:val="24"/>
        </w:rPr>
        <w:t xml:space="preserve">, dont il s’agit dans l’occasion. </w:t>
      </w:r>
    </w:p>
    <w:p w:rsidR="00A50247" w:rsidRDefault="00A50247">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Comment, dès ce niveau, le sujet a </w:t>
      </w:r>
      <w:r>
        <w:rPr>
          <w:rFonts w:ascii="Courier New" w:hAnsi="Courier New" w:cs="Courier New"/>
          <w:sz w:val="28"/>
        </w:rPr>
        <w:t>«</w:t>
      </w:r>
      <w:r>
        <w:rPr>
          <w:rFonts w:ascii="Courier New" w:hAnsi="Courier New" w:cs="Courier New"/>
          <w:sz w:val="24"/>
        </w:rPr>
        <w:t> </w:t>
      </w:r>
      <w:r w:rsidRPr="000A4120">
        <w:rPr>
          <w:bCs/>
          <w:i/>
          <w:color w:val="auto"/>
          <w:sz w:val="24"/>
          <w:szCs w:val="24"/>
        </w:rPr>
        <w:t>à se procurer</w:t>
      </w:r>
      <w:r>
        <w:rPr>
          <w:rFonts w:ascii="Courier New" w:hAnsi="Courier New" w:cs="Courier New"/>
          <w:sz w:val="24"/>
        </w:rPr>
        <w:t> </w:t>
      </w:r>
      <w:r>
        <w:rPr>
          <w:rFonts w:ascii="Courier New" w:hAnsi="Courier New" w:cs="Courier New"/>
          <w:sz w:val="28"/>
        </w:rPr>
        <w:t>»</w:t>
      </w:r>
      <w:r>
        <w:rPr>
          <w:rFonts w:ascii="Courier New" w:hAnsi="Courier New" w:cs="Courier New"/>
          <w:bCs/>
          <w:color w:val="auto"/>
          <w:sz w:val="28"/>
          <w:szCs w:val="24"/>
        </w:rPr>
        <w:t xml:space="preserve">, </w:t>
      </w:r>
    </w:p>
    <w:p w:rsidR="00A50247" w:rsidRDefault="00A5024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ar</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j’y reviendrai</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c’est là l’origine du mot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en latin sert à désigner l’</w:t>
      </w:r>
      <w:r>
        <w:rPr>
          <w:rFonts w:ascii="Courier New" w:hAnsi="Courier New" w:cs="Courier New"/>
          <w:sz w:val="28"/>
        </w:rPr>
        <w:t>« </w:t>
      </w:r>
      <w:r w:rsidRPr="000A4120">
        <w:rPr>
          <w:bCs/>
          <w:i/>
          <w:color w:val="auto"/>
          <w:sz w:val="24"/>
          <w:szCs w:val="24"/>
        </w:rPr>
        <w:t>engendrer</w:t>
      </w:r>
      <w:r>
        <w:rPr>
          <w:rFonts w:ascii="Courier New" w:hAnsi="Courier New" w:cs="Courier New"/>
          <w:sz w:val="28"/>
        </w:rPr>
        <w:t> »</w:t>
      </w:r>
      <w:r>
        <w:rPr>
          <w:rFonts w:ascii="Courier New" w:hAnsi="Courier New" w:cs="Courier New"/>
          <w:bCs/>
          <w:color w:val="auto"/>
          <w:sz w:val="28"/>
          <w:szCs w:val="24"/>
        </w:rPr>
        <w:t xml:space="preserve">. </w:t>
      </w:r>
    </w:p>
    <w:p w:rsidR="00A50247" w:rsidRDefault="00A50247">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Originellement, il est juridique, comme d’ailleurs, chose curieuse, en ind</w:t>
      </w:r>
      <w:r w:rsidR="00A50247">
        <w:rPr>
          <w:rFonts w:ascii="Courier New" w:hAnsi="Courier New" w:cs="Courier New"/>
          <w:bCs/>
          <w:color w:val="auto"/>
          <w:sz w:val="28"/>
          <w:szCs w:val="24"/>
        </w:rPr>
        <w:t>o–e</w:t>
      </w:r>
      <w:r>
        <w:rPr>
          <w:rFonts w:ascii="Courier New" w:hAnsi="Courier New" w:cs="Courier New"/>
          <w:bCs/>
          <w:color w:val="auto"/>
          <w:sz w:val="28"/>
          <w:szCs w:val="24"/>
        </w:rPr>
        <w:t>uropéen, tous les mots</w:t>
      </w:r>
      <w:r w:rsidR="00A5024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50247" w:rsidRDefault="00BF3196" w:rsidP="00A50247">
      <w:pPr>
        <w:pStyle w:val="Corpsdetexte"/>
        <w:ind w:firstLine="708"/>
        <w:jc w:val="left"/>
        <w:rPr>
          <w:rFonts w:ascii="Courier New" w:hAnsi="Courier New" w:cs="Courier New"/>
          <w:bCs/>
          <w:i/>
          <w:color w:val="auto"/>
          <w:sz w:val="28"/>
          <w:szCs w:val="24"/>
        </w:rPr>
      </w:pPr>
      <w:r>
        <w:rPr>
          <w:rFonts w:ascii="Courier New" w:hAnsi="Courier New" w:cs="Courier New"/>
          <w:bCs/>
          <w:color w:val="auto"/>
          <w:sz w:val="28"/>
          <w:szCs w:val="24"/>
        </w:rPr>
        <w:t xml:space="preserve">jusques et y compris </w:t>
      </w:r>
      <w:r w:rsidRPr="000A4120">
        <w:rPr>
          <w:bCs/>
          <w:i/>
          <w:color w:val="auto"/>
          <w:sz w:val="24"/>
          <w:szCs w:val="24"/>
        </w:rPr>
        <w:t>parere</w:t>
      </w:r>
    </w:p>
    <w:p w:rsidR="00BF3196" w:rsidRDefault="00A50247">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sidR="00BF3196">
        <w:rPr>
          <w:rFonts w:ascii="Courier New" w:hAnsi="Courier New" w:cs="Courier New"/>
          <w:bCs/>
          <w:color w:val="auto"/>
          <w:sz w:val="28"/>
          <w:szCs w:val="24"/>
        </w:rPr>
        <w:t xml:space="preserve">qui désignent le </w:t>
      </w:r>
      <w:r w:rsidR="00BF3196">
        <w:rPr>
          <w:rFonts w:ascii="Courier New" w:hAnsi="Courier New" w:cs="Courier New"/>
          <w:sz w:val="28"/>
        </w:rPr>
        <w:t>« </w:t>
      </w:r>
      <w:r w:rsidR="00BF3196" w:rsidRPr="000A4120">
        <w:rPr>
          <w:bCs/>
          <w:i/>
          <w:color w:val="auto"/>
          <w:sz w:val="24"/>
          <w:szCs w:val="24"/>
        </w:rPr>
        <w:t>mettre au monde</w:t>
      </w:r>
      <w:r w:rsidR="00BF3196">
        <w:rPr>
          <w:rFonts w:ascii="Courier New" w:hAnsi="Courier New" w:cs="Courier New"/>
          <w:sz w:val="28"/>
        </w:rPr>
        <w:t> »</w:t>
      </w:r>
      <w:r w:rsidR="00BF3196">
        <w:rPr>
          <w:rFonts w:ascii="Courier New" w:hAnsi="Courier New" w:cs="Courier New"/>
          <w:bCs/>
          <w:color w:val="auto"/>
          <w:sz w:val="28"/>
          <w:szCs w:val="24"/>
        </w:rPr>
        <w:t xml:space="preserve">. </w:t>
      </w:r>
    </w:p>
    <w:p w:rsidR="000A4120" w:rsidRDefault="000A412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mot </w:t>
      </w:r>
      <w:r w:rsidRPr="00A50247">
        <w:rPr>
          <w:rFonts w:ascii="Courier New" w:hAnsi="Courier New" w:cs="Courier New"/>
          <w:sz w:val="24"/>
          <w:szCs w:val="24"/>
        </w:rPr>
        <w:t>« </w:t>
      </w:r>
      <w:r w:rsidRPr="00A50247">
        <w:rPr>
          <w:bCs/>
          <w:i/>
          <w:color w:val="auto"/>
          <w:sz w:val="24"/>
          <w:szCs w:val="24"/>
        </w:rPr>
        <w:t>parturition</w:t>
      </w:r>
      <w:r w:rsidRPr="00A50247">
        <w:rPr>
          <w:rFonts w:ascii="Courier New" w:hAnsi="Courier New" w:cs="Courier New"/>
          <w:sz w:val="24"/>
          <w:szCs w:val="24"/>
        </w:rPr>
        <w:t> »</w:t>
      </w:r>
      <w:r>
        <w:rPr>
          <w:rFonts w:ascii="Courier New" w:hAnsi="Courier New" w:cs="Courier New"/>
          <w:bCs/>
          <w:color w:val="auto"/>
          <w:sz w:val="28"/>
          <w:szCs w:val="24"/>
        </w:rPr>
        <w:t xml:space="preserv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ainsi se trouve s’originer dans un mot qui, dans sa racine ne veut rien dire d’autre que </w:t>
      </w:r>
      <w:r>
        <w:rPr>
          <w:rFonts w:ascii="Courier New" w:hAnsi="Courier New" w:cs="Courier New"/>
          <w:sz w:val="28"/>
        </w:rPr>
        <w:t>«</w:t>
      </w:r>
      <w:r>
        <w:rPr>
          <w:rFonts w:ascii="Courier New" w:hAnsi="Courier New" w:cs="Courier New"/>
          <w:sz w:val="24"/>
        </w:rPr>
        <w:t> </w:t>
      </w:r>
      <w:r w:rsidRPr="000A4120">
        <w:rPr>
          <w:bCs/>
          <w:i/>
          <w:color w:val="auto"/>
          <w:sz w:val="24"/>
          <w:szCs w:val="24"/>
        </w:rPr>
        <w:t>pro</w:t>
      </w:r>
      <w:r w:rsidRPr="000A4120">
        <w:rPr>
          <w:bCs/>
          <w:i/>
          <w:color w:val="auto"/>
          <w:sz w:val="24"/>
          <w:szCs w:val="24"/>
        </w:rPr>
        <w:softHyphen/>
        <w:t>curer un enfant au mari</w:t>
      </w:r>
      <w:r>
        <w:rPr>
          <w:rFonts w:ascii="Courier New" w:hAnsi="Courier New" w:cs="Courier New"/>
          <w:sz w:val="24"/>
        </w:rPr>
        <w:t> </w:t>
      </w:r>
      <w:r>
        <w:rPr>
          <w:rFonts w:ascii="Courier New" w:hAnsi="Courier New" w:cs="Courier New"/>
          <w:sz w:val="28"/>
        </w:rPr>
        <w:t>»</w:t>
      </w:r>
      <w:r>
        <w:rPr>
          <w:rFonts w:ascii="Courier New" w:hAnsi="Courier New" w:cs="Courier New"/>
          <w:bCs/>
          <w:color w:val="auto"/>
          <w:sz w:val="28"/>
          <w:szCs w:val="24"/>
        </w:rPr>
        <w:t xml:space="preserve">, opération juridique et </w:t>
      </w:r>
      <w:r w:rsidR="00A50247">
        <w:rPr>
          <w:rFonts w:ascii="Courier New" w:hAnsi="Courier New" w:cs="Courier New"/>
          <w:bCs/>
          <w:color w:val="auto"/>
          <w:sz w:val="28"/>
          <w:szCs w:val="24"/>
        </w:rPr>
        <w:t xml:space="preserve">– </w:t>
      </w:r>
      <w:r>
        <w:rPr>
          <w:rFonts w:ascii="Courier New" w:hAnsi="Courier New" w:cs="Courier New"/>
          <w:bCs/>
          <w:color w:val="auto"/>
          <w:sz w:val="28"/>
          <w:szCs w:val="24"/>
        </w:rPr>
        <w:t>disons</w:t>
      </w:r>
      <w:r w:rsidR="00070A56">
        <w:rPr>
          <w:rFonts w:ascii="Courier New" w:hAnsi="Courier New" w:cs="Courier New"/>
          <w:bCs/>
          <w:color w:val="auto"/>
          <w:sz w:val="28"/>
          <w:szCs w:val="24"/>
        </w:rPr>
        <w:t>–</w:t>
      </w:r>
      <w:r>
        <w:rPr>
          <w:rFonts w:ascii="Courier New" w:hAnsi="Courier New" w:cs="Courier New"/>
          <w:bCs/>
          <w:color w:val="auto"/>
          <w:sz w:val="28"/>
          <w:szCs w:val="24"/>
        </w:rPr>
        <w:t>le</w:t>
      </w:r>
      <w:r w:rsidR="00A50247">
        <w:rPr>
          <w:rFonts w:ascii="Courier New" w:hAnsi="Courier New" w:cs="Courier New"/>
          <w:bCs/>
          <w:color w:val="auto"/>
          <w:sz w:val="28"/>
          <w:szCs w:val="24"/>
        </w:rPr>
        <w:t xml:space="preserve"> –</w:t>
      </w:r>
      <w:r>
        <w:rPr>
          <w:rFonts w:ascii="Courier New" w:hAnsi="Courier New" w:cs="Courier New"/>
          <w:bCs/>
          <w:color w:val="auto"/>
          <w:sz w:val="28"/>
          <w:szCs w:val="24"/>
        </w:rPr>
        <w:t xml:space="preserve"> même sociale.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donc pas ici pour faire ressurgir sinon pour la motiver, cette extraordinaire </w:t>
      </w:r>
      <w:r w:rsidRPr="00A50247">
        <w:rPr>
          <w:bCs/>
          <w:i/>
          <w:iCs/>
          <w:color w:val="auto"/>
          <w:sz w:val="24"/>
          <w:szCs w:val="24"/>
        </w:rPr>
        <w:t>saltation</w:t>
      </w:r>
      <w:r w:rsidRPr="00A50247">
        <w:rPr>
          <w:bCs/>
          <w:i/>
          <w:color w:val="auto"/>
          <w:sz w:val="24"/>
          <w:szCs w:val="24"/>
        </w:rPr>
        <w:t xml:space="preserve"> symbolique</w:t>
      </w:r>
      <w:r>
        <w:rPr>
          <w:rFonts w:ascii="Courier New" w:hAnsi="Courier New" w:cs="Courier New"/>
          <w:bCs/>
          <w:color w:val="auto"/>
          <w:sz w:val="28"/>
          <w:szCs w:val="24"/>
        </w:rPr>
        <w:t xml:space="preserve"> qui fait que nous sommes si contents d’introduire dans </w:t>
      </w:r>
      <w:r w:rsidRPr="00A50247">
        <w:rPr>
          <w:bCs/>
          <w:i/>
          <w:color w:val="auto"/>
          <w:sz w:val="24"/>
          <w:szCs w:val="24"/>
        </w:rPr>
        <w:t>les fantasmes</w:t>
      </w:r>
      <w:r>
        <w:rPr>
          <w:rFonts w:ascii="Courier New" w:hAnsi="Courier New" w:cs="Courier New"/>
          <w:bCs/>
          <w:color w:val="auto"/>
          <w:sz w:val="28"/>
          <w:szCs w:val="24"/>
        </w:rPr>
        <w:t xml:space="preserve"> du sujet ce terme qui fait rêver</w:t>
      </w:r>
      <w:r w:rsidR="00A50247">
        <w:rPr>
          <w:rFonts w:ascii="Courier New" w:hAnsi="Courier New" w:cs="Courier New"/>
          <w:bCs/>
          <w:color w:val="auto"/>
          <w:sz w:val="28"/>
          <w:szCs w:val="24"/>
        </w:rPr>
        <w:t> :</w:t>
      </w:r>
      <w:r>
        <w:rPr>
          <w:rFonts w:ascii="Courier New" w:hAnsi="Courier New" w:cs="Courier New"/>
          <w:bCs/>
          <w:color w:val="auto"/>
          <w:sz w:val="28"/>
          <w:szCs w:val="24"/>
        </w:rPr>
        <w:t xml:space="preserve"> de </w:t>
      </w:r>
      <w:r w:rsidR="00A50247" w:rsidRPr="00A50247">
        <w:rPr>
          <w:rFonts w:ascii="Courier New" w:hAnsi="Courier New" w:cs="Courier New"/>
          <w:bCs/>
          <w:color w:val="auto"/>
          <w:sz w:val="24"/>
          <w:szCs w:val="24"/>
        </w:rPr>
        <w:t>« </w:t>
      </w:r>
      <w:r w:rsidRPr="00A50247">
        <w:rPr>
          <w:bCs/>
          <w:i/>
          <w:color w:val="auto"/>
          <w:sz w:val="24"/>
          <w:szCs w:val="24"/>
        </w:rPr>
        <w:t>se pondre lui</w:t>
      </w:r>
      <w:r w:rsidR="00070A56" w:rsidRPr="00A50247">
        <w:rPr>
          <w:bCs/>
          <w:i/>
          <w:color w:val="auto"/>
          <w:sz w:val="24"/>
          <w:szCs w:val="24"/>
        </w:rPr>
        <w:t>–</w:t>
      </w:r>
      <w:r w:rsidRPr="00A50247">
        <w:rPr>
          <w:bCs/>
          <w:i/>
          <w:color w:val="auto"/>
          <w:sz w:val="24"/>
          <w:szCs w:val="24"/>
        </w:rPr>
        <w:t>même</w:t>
      </w:r>
      <w:r w:rsidR="00A50247" w:rsidRPr="00A50247">
        <w:rPr>
          <w:rFonts w:ascii="Courier New" w:hAnsi="Courier New" w:cs="Courier New"/>
          <w:bCs/>
          <w:color w:val="auto"/>
          <w:sz w:val="24"/>
          <w:szCs w:val="24"/>
        </w:rPr>
        <w:t> »</w:t>
      </w:r>
      <w:r>
        <w:rPr>
          <w:rFonts w:ascii="Courier New" w:hAnsi="Courier New" w:cs="Courier New"/>
          <w:bCs/>
          <w:color w:val="auto"/>
          <w:sz w:val="28"/>
          <w:szCs w:val="24"/>
        </w:rPr>
        <w:t xml:space="preserve">, c’est bien d’autre chose qu’il s’agit dans ce </w:t>
      </w:r>
      <w:r w:rsidRPr="000A4120">
        <w:rPr>
          <w:bCs/>
          <w:i/>
          <w:color w:val="auto"/>
          <w:sz w:val="24"/>
          <w:szCs w:val="24"/>
        </w:rPr>
        <w:t>sepa</w:t>
      </w:r>
      <w:r w:rsidRPr="000A4120">
        <w:rPr>
          <w:bCs/>
          <w:i/>
          <w:color w:val="auto"/>
          <w:sz w:val="24"/>
          <w:szCs w:val="24"/>
        </w:rPr>
        <w:softHyphen/>
        <w:t>rare</w:t>
      </w:r>
      <w:r>
        <w:rPr>
          <w:rFonts w:ascii="Courier New" w:hAnsi="Courier New" w:cs="Courier New"/>
          <w:bCs/>
          <w:i/>
          <w:color w:val="auto"/>
          <w:sz w:val="28"/>
          <w:szCs w:val="24"/>
        </w:rPr>
        <w:t xml:space="preserve">, </w:t>
      </w:r>
      <w:r>
        <w:rPr>
          <w:rFonts w:ascii="Courier New" w:hAnsi="Courier New" w:cs="Courier New"/>
          <w:bCs/>
          <w:color w:val="auto"/>
          <w:sz w:val="28"/>
          <w:szCs w:val="24"/>
        </w:rPr>
        <w:t>dans cette séparation.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J’essaierai de vous montrer la prochaine fois</w:t>
      </w:r>
      <w:r w:rsidR="00A50247">
        <w:rPr>
          <w:rFonts w:ascii="Courier New" w:hAnsi="Courier New" w:cs="Courier New"/>
          <w:bCs/>
          <w:color w:val="auto"/>
          <w:sz w:val="28"/>
          <w:szCs w:val="24"/>
        </w:rPr>
        <w:t xml:space="preserve"> </w:t>
      </w:r>
      <w:r>
        <w:rPr>
          <w:rFonts w:ascii="Courier New" w:hAnsi="Courier New" w:cs="Courier New"/>
          <w:bCs/>
          <w:color w:val="auto"/>
          <w:sz w:val="28"/>
          <w:szCs w:val="24"/>
        </w:rPr>
        <w:t>comment…</w:t>
      </w:r>
    </w:p>
    <w:p w:rsidR="00BF3196" w:rsidRDefault="00BF3196">
      <w:pPr>
        <w:pStyle w:val="Corpsdetexte"/>
        <w:ind w:left="708"/>
        <w:jc w:val="left"/>
        <w:rPr>
          <w:rFonts w:ascii="Courier New" w:hAnsi="Courier New" w:cs="Courier New"/>
          <w:bCs/>
          <w:i/>
          <w:iCs/>
          <w:color w:val="auto"/>
          <w:sz w:val="24"/>
          <w:szCs w:val="24"/>
        </w:rPr>
      </w:pPr>
      <w:r>
        <w:rPr>
          <w:rFonts w:ascii="Courier New" w:hAnsi="Courier New" w:cs="Courier New"/>
          <w:bCs/>
          <w:color w:val="auto"/>
          <w:sz w:val="28"/>
          <w:szCs w:val="24"/>
        </w:rPr>
        <w:t>à l’instar de ce que nous a montré de radicalement différent cette fonction du</w:t>
      </w:r>
      <w:r>
        <w:rPr>
          <w:rFonts w:ascii="Courier New" w:hAnsi="Courier New" w:cs="Courier New"/>
          <w:bCs/>
          <w:i/>
          <w:iCs/>
          <w:color w:val="auto"/>
          <w:sz w:val="24"/>
          <w:szCs w:val="24"/>
        </w:rPr>
        <w:t xml:space="preserve"> </w:t>
      </w:r>
    </w:p>
    <w:p w:rsidR="00BF3196" w:rsidRDefault="00BF3196">
      <w:pPr>
        <w:pStyle w:val="Corpsdetexte"/>
        <w:ind w:left="708"/>
        <w:jc w:val="left"/>
        <w:rPr>
          <w:rFonts w:ascii="Courier New" w:hAnsi="Courier New" w:cs="Courier New"/>
          <w:bCs/>
          <w:color w:val="auto"/>
          <w:sz w:val="28"/>
          <w:szCs w:val="24"/>
        </w:rPr>
      </w:pPr>
      <w:r w:rsidRPr="000A4120">
        <w:rPr>
          <w:bCs/>
          <w:i/>
          <w:iCs/>
          <w:color w:val="0000CC"/>
          <w:sz w:val="24"/>
          <w:szCs w:val="24"/>
        </w:rPr>
        <w:t>vel aliénant</w:t>
      </w:r>
      <w:r>
        <w:rPr>
          <w:rFonts w:ascii="Courier New" w:hAnsi="Courier New" w:cs="Courier New"/>
          <w:bCs/>
          <w:color w:val="auto"/>
          <w:sz w:val="28"/>
          <w:szCs w:val="24"/>
        </w:rPr>
        <w:t xml:space="preserve">, par rapport aux autres </w:t>
      </w:r>
      <w:r w:rsidRPr="000A4120">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jusqu’ici définis</w:t>
      </w:r>
    </w:p>
    <w:p w:rsidR="000A412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usage est à faire de cette notion de l’</w:t>
      </w:r>
      <w:r w:rsidRPr="000A4120">
        <w:rPr>
          <w:bCs/>
          <w:i/>
          <w:iCs/>
          <w:color w:val="auto"/>
          <w:sz w:val="24"/>
          <w:szCs w:val="24"/>
        </w:rPr>
        <w:t>intersection</w:t>
      </w:r>
      <w:r>
        <w:rPr>
          <w:rFonts w:ascii="Courier New" w:hAnsi="Courier New" w:cs="Courier New"/>
          <w:bCs/>
          <w:color w:val="auto"/>
          <w:sz w:val="28"/>
          <w:szCs w:val="24"/>
        </w:rPr>
        <w:t>, comme pouvant nous montrer com</w:t>
      </w:r>
      <w:r>
        <w:rPr>
          <w:rFonts w:ascii="Courier New" w:hAnsi="Courier New" w:cs="Courier New"/>
          <w:bCs/>
          <w:color w:val="auto"/>
          <w:sz w:val="28"/>
          <w:szCs w:val="24"/>
        </w:rPr>
        <w:softHyphen/>
        <w:t xml:space="preserve">ment elle surgit du recouvrement de </w:t>
      </w:r>
      <w:r w:rsidRPr="000A4120">
        <w:rPr>
          <w:bCs/>
          <w:i/>
          <w:color w:val="0000CC"/>
          <w:sz w:val="24"/>
          <w:szCs w:val="24"/>
        </w:rPr>
        <w:t>deux manques</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en tant qu’un </w:t>
      </w:r>
      <w:r w:rsidRPr="000A4120">
        <w:rPr>
          <w:bCs/>
          <w:i/>
          <w:color w:val="0000CC"/>
          <w:sz w:val="24"/>
          <w:szCs w:val="24"/>
        </w:rPr>
        <w:t>manque</w:t>
      </w:r>
      <w:r>
        <w:rPr>
          <w:rFonts w:ascii="Courier New" w:hAnsi="Courier New" w:cs="Courier New"/>
          <w:bCs/>
          <w:color w:val="auto"/>
          <w:sz w:val="28"/>
          <w:szCs w:val="24"/>
        </w:rPr>
        <w:t xml:space="preserve"> va être, par le sujet, rencontré dans l’Autre et dans cette intima</w:t>
      </w:r>
      <w:r>
        <w:rPr>
          <w:rFonts w:ascii="Courier New" w:hAnsi="Courier New" w:cs="Courier New"/>
          <w:bCs/>
          <w:color w:val="auto"/>
          <w:sz w:val="28"/>
          <w:szCs w:val="24"/>
        </w:rPr>
        <w:softHyphen/>
        <w:t xml:space="preserve">tion même qu’il lui fait par son discours, à savoir les intervalles de son discours, à savoir ceci qui surgit dans l’expérience de l’enfant et y est radicalement repérable, qui est essentiellement ceci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1416"/>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000A4120">
        <w:rPr>
          <w:bCs/>
          <w:i/>
          <w:color w:val="auto"/>
          <w:sz w:val="24"/>
          <w:szCs w:val="24"/>
        </w:rPr>
        <w:t>I</w:t>
      </w:r>
      <w:r w:rsidRPr="000A4120">
        <w:rPr>
          <w:bCs/>
          <w:i/>
          <w:color w:val="auto"/>
          <w:sz w:val="24"/>
          <w:szCs w:val="24"/>
        </w:rPr>
        <w:t>l me dit ça, mais qu’est</w:t>
      </w:r>
      <w:r w:rsidR="00070A56">
        <w:rPr>
          <w:bCs/>
          <w:i/>
          <w:color w:val="auto"/>
          <w:sz w:val="24"/>
          <w:szCs w:val="24"/>
        </w:rPr>
        <w:t>–</w:t>
      </w:r>
      <w:r w:rsidRPr="000A4120">
        <w:rPr>
          <w:bCs/>
          <w:i/>
          <w:color w:val="auto"/>
          <w:sz w:val="24"/>
          <w:szCs w:val="24"/>
        </w:rPr>
        <w:t>ce qu’il veut ?</w:t>
      </w:r>
      <w:r>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ces intervalles coupant les signifiants 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font partie de la structure même du signifiant, </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est le gîte de ce que, en d’autres registres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mon développement j’ai appelé </w:t>
      </w:r>
      <w:r w:rsidRPr="000A4120">
        <w:rPr>
          <w:bCs/>
          <w:i/>
          <w:color w:val="auto"/>
          <w:sz w:val="24"/>
          <w:szCs w:val="24"/>
        </w:rPr>
        <w:t>la métonymie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C’est là que </w:t>
      </w:r>
      <w:r w:rsidRPr="000A4120">
        <w:rPr>
          <w:bCs/>
          <w:i/>
          <w:color w:val="auto"/>
          <w:sz w:val="24"/>
          <w:szCs w:val="24"/>
        </w:rPr>
        <w:t>rampe</w:t>
      </w:r>
      <w:r>
        <w:rPr>
          <w:rFonts w:ascii="Courier New" w:hAnsi="Courier New" w:cs="Courier New"/>
          <w:bCs/>
          <w:color w:val="auto"/>
          <w:sz w:val="28"/>
          <w:szCs w:val="24"/>
        </w:rPr>
        <w:t xml:space="preserve">, c’est là que </w:t>
      </w:r>
      <w:r w:rsidRPr="000A4120">
        <w:rPr>
          <w:bCs/>
          <w:i/>
          <w:color w:val="auto"/>
          <w:sz w:val="24"/>
          <w:szCs w:val="24"/>
        </w:rPr>
        <w:t>glisse</w:t>
      </w:r>
      <w:r>
        <w:rPr>
          <w:rFonts w:ascii="Courier New" w:hAnsi="Courier New" w:cs="Courier New"/>
          <w:bCs/>
          <w:color w:val="auto"/>
          <w:sz w:val="28"/>
          <w:szCs w:val="24"/>
        </w:rPr>
        <w:t xml:space="preserve">, c’est là que </w:t>
      </w:r>
      <w:r w:rsidRPr="000A4120">
        <w:rPr>
          <w:bCs/>
          <w:i/>
          <w:color w:val="auto"/>
          <w:sz w:val="24"/>
          <w:szCs w:val="24"/>
        </w:rPr>
        <w:t>fuit</w:t>
      </w:r>
      <w:r>
        <w:rPr>
          <w:rFonts w:ascii="Courier New" w:hAnsi="Courier New" w:cs="Courier New"/>
          <w:bCs/>
          <w:color w:val="auto"/>
          <w:sz w:val="28"/>
          <w:szCs w:val="24"/>
        </w:rPr>
        <w:t xml:space="preserve">, tel le furet, ce que nous appelons </w:t>
      </w:r>
      <w:r w:rsidRPr="00A50247">
        <w:rPr>
          <w:bCs/>
          <w:i/>
          <w:color w:val="0000CC"/>
          <w:sz w:val="24"/>
          <w:szCs w:val="24"/>
        </w:rPr>
        <w:t>le désir</w:t>
      </w:r>
      <w:r>
        <w:rPr>
          <w:rFonts w:ascii="Courier New" w:hAnsi="Courier New" w:cs="Courier New"/>
          <w:bCs/>
          <w:color w:val="auto"/>
          <w:sz w:val="28"/>
          <w:szCs w:val="24"/>
        </w:rPr>
        <w:t>.</w:t>
      </w: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désir de l’Autre par le sujet, dès qu’il surgit, est appréhendé dans ce qui ne colle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les manques du discours de l’Autre. </w:t>
      </w:r>
    </w:p>
    <w:p w:rsidR="000A4120" w:rsidRDefault="000A4120">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tous les </w:t>
      </w:r>
      <w:r>
        <w:rPr>
          <w:rFonts w:ascii="Courier New" w:hAnsi="Courier New" w:cs="Courier New"/>
          <w:sz w:val="28"/>
        </w:rPr>
        <w:t>« </w:t>
      </w:r>
      <w:r w:rsidRPr="000A4120">
        <w:rPr>
          <w:bCs/>
          <w:i/>
          <w:color w:val="auto"/>
          <w:sz w:val="24"/>
          <w:szCs w:val="24"/>
        </w:rPr>
        <w:t>pourquoi</w:t>
      </w:r>
      <w:r w:rsidRPr="000A4120">
        <w:rPr>
          <w:i/>
          <w:sz w:val="24"/>
          <w:szCs w:val="24"/>
        </w:rPr>
        <w:t> ?</w:t>
      </w:r>
      <w:r>
        <w:rPr>
          <w:rFonts w:ascii="Courier New" w:hAnsi="Courier New" w:cs="Courier New"/>
          <w:sz w:val="28"/>
        </w:rPr>
        <w:t> »</w:t>
      </w:r>
      <w:r>
        <w:rPr>
          <w:rFonts w:ascii="Courier New" w:hAnsi="Courier New" w:cs="Courier New"/>
          <w:bCs/>
          <w:color w:val="auto"/>
          <w:sz w:val="28"/>
          <w:szCs w:val="24"/>
        </w:rPr>
        <w:t xml:space="preserve"> de l’enfant s’adressent moins, comme on le croit, à cette sorte d’avidité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raison des choses, qu’ils ne constituent une mise à l’épreuve de l’adulte, un</w:t>
      </w:r>
      <w:r>
        <w:rPr>
          <w:rFonts w:ascii="Courier New" w:hAnsi="Courier New" w:cs="Courier New"/>
          <w:bCs/>
          <w:color w:val="auto"/>
          <w:sz w:val="24"/>
          <w:szCs w:val="24"/>
        </w:rPr>
        <w:t xml:space="preserve"> « </w:t>
      </w:r>
      <w:r w:rsidRPr="000A4120">
        <w:rPr>
          <w:bCs/>
          <w:i/>
          <w:color w:val="auto"/>
          <w:sz w:val="24"/>
          <w:szCs w:val="24"/>
        </w:rPr>
        <w:t>pourquoi est</w:t>
      </w:r>
      <w:r w:rsidR="00070A56">
        <w:rPr>
          <w:bCs/>
          <w:i/>
          <w:color w:val="auto"/>
          <w:sz w:val="24"/>
          <w:szCs w:val="24"/>
        </w:rPr>
        <w:t>–</w:t>
      </w:r>
      <w:r w:rsidRPr="000A4120">
        <w:rPr>
          <w:bCs/>
          <w:i/>
          <w:color w:val="auto"/>
          <w:sz w:val="24"/>
          <w:szCs w:val="24"/>
        </w:rPr>
        <w:t>ce que tu me dis ça ?</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toujours renouvelé, toujours ressuscité de ce qui est le fond de ce </w:t>
      </w:r>
      <w:r w:rsidR="00A50247">
        <w:rPr>
          <w:rFonts w:ascii="Courier New" w:hAnsi="Courier New" w:cs="Courier New"/>
          <w:sz w:val="28"/>
        </w:rPr>
        <w:t>« </w:t>
      </w:r>
      <w:r w:rsidR="00A50247" w:rsidRPr="000A4120">
        <w:rPr>
          <w:bCs/>
          <w:i/>
          <w:color w:val="auto"/>
          <w:sz w:val="24"/>
          <w:szCs w:val="24"/>
        </w:rPr>
        <w:t>pourquoi</w:t>
      </w:r>
      <w:r w:rsidR="00A50247" w:rsidRPr="000A4120">
        <w:rPr>
          <w:i/>
          <w:sz w:val="24"/>
          <w:szCs w:val="24"/>
        </w:rPr>
        <w:t> ?</w:t>
      </w:r>
      <w:r w:rsidR="00A50247">
        <w:rPr>
          <w:rFonts w:ascii="Courier New" w:hAnsi="Courier New" w:cs="Courier New"/>
          <w:sz w:val="28"/>
        </w:rPr>
        <w:t> »,</w:t>
      </w:r>
      <w:r>
        <w:rPr>
          <w:rFonts w:ascii="Courier New" w:hAnsi="Courier New" w:cs="Courier New"/>
          <w:bCs/>
          <w:color w:val="auto"/>
          <w:sz w:val="28"/>
          <w:szCs w:val="24"/>
        </w:rPr>
        <w:t xml:space="preserve"> </w:t>
      </w:r>
      <w:r w:rsidRPr="000A4120">
        <w:rPr>
          <w:bCs/>
          <w:i/>
          <w:color w:val="auto"/>
          <w:sz w:val="24"/>
          <w:szCs w:val="24"/>
        </w:rPr>
        <w:t xml:space="preserve">à savoir de </w:t>
      </w:r>
      <w:r w:rsidRPr="000A4120">
        <w:rPr>
          <w:bCs/>
          <w:i/>
          <w:color w:val="0000CC"/>
          <w:sz w:val="24"/>
          <w:szCs w:val="24"/>
        </w:rPr>
        <w:t>l’</w:t>
      </w:r>
      <w:r w:rsidRPr="000A4120">
        <w:rPr>
          <w:bCs/>
          <w:i/>
          <w:iCs/>
          <w:color w:val="0000CC"/>
          <w:sz w:val="24"/>
          <w:szCs w:val="24"/>
        </w:rPr>
        <w:t>énigme du désir</w:t>
      </w:r>
      <w:r w:rsidRPr="000A4120">
        <w:rPr>
          <w:bCs/>
          <w:i/>
          <w:color w:val="0000CC"/>
          <w:sz w:val="24"/>
          <w:szCs w:val="24"/>
        </w:rPr>
        <w:t xml:space="preserve"> de l’adulte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à répondre à cette prise, </w:t>
      </w:r>
      <w:r w:rsidRPr="00A50247">
        <w:rPr>
          <w:rFonts w:ascii="Courier New" w:hAnsi="Courier New" w:cs="Courier New"/>
          <w:bCs/>
          <w:i/>
          <w:color w:val="auto"/>
          <w:sz w:val="24"/>
          <w:szCs w:val="24"/>
        </w:rPr>
        <w:t>le sujet</w:t>
      </w:r>
      <w:r>
        <w:rPr>
          <w:rFonts w:ascii="Courier New" w:hAnsi="Courier New" w:cs="Courier New"/>
          <w:bCs/>
          <w:color w:val="auto"/>
          <w:sz w:val="28"/>
          <w:szCs w:val="24"/>
        </w:rPr>
        <w:t xml:space="preserve"> tel </w:t>
      </w:r>
      <w:r w:rsidR="00A50247" w:rsidRPr="00A50247">
        <w:rPr>
          <w:rFonts w:ascii="Courier New" w:hAnsi="Courier New" w:cs="Courier New"/>
          <w:bCs/>
          <w:color w:val="auto"/>
          <w:sz w:val="28"/>
          <w:szCs w:val="28"/>
        </w:rPr>
        <w:t>GRIBOUILLE</w:t>
      </w:r>
      <w:r>
        <w:rPr>
          <w:rFonts w:ascii="Courier New" w:hAnsi="Courier New" w:cs="Courier New"/>
          <w:bCs/>
          <w:color w:val="auto"/>
          <w:sz w:val="28"/>
          <w:szCs w:val="24"/>
        </w:rPr>
        <w:t xml:space="preserve">, va apporter la réponse du manque antécédent de sa propre disparition, qu’il vient ici situer au point du manque aperçu dans l’Autre. </w:t>
      </w:r>
    </w:p>
    <w:p w:rsidR="00A50247" w:rsidRDefault="00A5024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premier objet qu’il propose à ce désir parental dont l’objet est inconnu, c’est ceci, sa propre perte  « </w:t>
      </w:r>
      <w:r w:rsidRPr="000A4120">
        <w:rPr>
          <w:bCs/>
          <w:i/>
          <w:color w:val="auto"/>
          <w:sz w:val="24"/>
          <w:szCs w:val="24"/>
        </w:rPr>
        <w:t>Peut</w:t>
      </w:r>
      <w:r w:rsidR="00070A56">
        <w:rPr>
          <w:bCs/>
          <w:i/>
          <w:color w:val="auto"/>
          <w:sz w:val="24"/>
          <w:szCs w:val="24"/>
        </w:rPr>
        <w:t>–</w:t>
      </w:r>
      <w:r w:rsidRPr="000A4120">
        <w:rPr>
          <w:bCs/>
          <w:i/>
          <w:color w:val="auto"/>
          <w:sz w:val="24"/>
          <w:szCs w:val="24"/>
        </w:rPr>
        <w:t>il me perdre ?</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A50247" w:rsidRDefault="00A5024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bCs/>
          <w:i/>
          <w:color w:val="auto"/>
          <w:sz w:val="24"/>
          <w:szCs w:val="24"/>
        </w:rPr>
        <w:t>M</w:t>
      </w:r>
      <w:r w:rsidRPr="000A4120">
        <w:rPr>
          <w:bCs/>
          <w:i/>
          <w:color w:val="auto"/>
          <w:sz w:val="24"/>
          <w:szCs w:val="24"/>
        </w:rPr>
        <w:t xml:space="preserve">e perdre </w:t>
      </w:r>
      <w:r>
        <w:rPr>
          <w:bCs/>
          <w:i/>
          <w:color w:val="auto"/>
          <w:sz w:val="24"/>
          <w:szCs w:val="24"/>
        </w:rPr>
        <w:t xml:space="preserv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le fantasme de sa mort, de sa disparition, est le premier </w:t>
      </w:r>
      <w:r w:rsidR="00BF3196" w:rsidRPr="00A50247">
        <w:rPr>
          <w:bCs/>
          <w:i/>
          <w:color w:val="auto"/>
          <w:sz w:val="24"/>
          <w:szCs w:val="24"/>
        </w:rPr>
        <w:t>objet</w:t>
      </w:r>
      <w:r w:rsidR="00BF3196">
        <w:rPr>
          <w:rFonts w:ascii="Courier New" w:hAnsi="Courier New" w:cs="Courier New"/>
          <w:bCs/>
          <w:color w:val="auto"/>
          <w:sz w:val="28"/>
          <w:szCs w:val="24"/>
        </w:rPr>
        <w:t xml:space="preserve"> que </w:t>
      </w:r>
      <w:r w:rsidR="00BF3196" w:rsidRPr="00A50247">
        <w:rPr>
          <w:rFonts w:ascii="Courier New" w:hAnsi="Courier New" w:cs="Courier New"/>
          <w:bCs/>
          <w:i/>
          <w:color w:val="auto"/>
          <w:sz w:val="24"/>
          <w:szCs w:val="24"/>
        </w:rPr>
        <w:t>le sujet</w:t>
      </w:r>
      <w:r w:rsidR="00BF3196">
        <w:rPr>
          <w:rFonts w:ascii="Courier New" w:hAnsi="Courier New" w:cs="Courier New"/>
          <w:bCs/>
          <w:color w:val="auto"/>
          <w:sz w:val="28"/>
          <w:szCs w:val="24"/>
        </w:rPr>
        <w:t xml:space="preserve"> dans cette dialectique, a à mettre en jeu, et qu’il met en effet</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le savons par mille faits, ne serait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par, par exemple, l’anorexie mentale. Et aussi bien nous savons que </w:t>
      </w:r>
      <w:r w:rsidRPr="00A50247">
        <w:rPr>
          <w:bCs/>
          <w:i/>
          <w:color w:val="auto"/>
          <w:sz w:val="24"/>
          <w:szCs w:val="24"/>
        </w:rPr>
        <w:t>le fantasme de sa mort</w:t>
      </w:r>
      <w:r>
        <w:rPr>
          <w:rFonts w:ascii="Courier New" w:hAnsi="Courier New" w:cs="Courier New"/>
          <w:bCs/>
          <w:color w:val="auto"/>
          <w:sz w:val="28"/>
          <w:szCs w:val="24"/>
        </w:rPr>
        <w:t xml:space="preserve"> est agité communément par l’enfant dans ses rapports d’amour avec ses parents.</w:t>
      </w:r>
    </w:p>
    <w:p w:rsidR="00BF3196" w:rsidRDefault="00BF3196">
      <w:pPr>
        <w:pStyle w:val="Corpsdetexte"/>
        <w:jc w:val="left"/>
        <w:rPr>
          <w:rFonts w:ascii="Courier New" w:hAnsi="Courier New" w:cs="Courier New"/>
          <w:bCs/>
          <w:color w:val="auto"/>
          <w:sz w:val="28"/>
          <w:szCs w:val="24"/>
        </w:rPr>
      </w:pPr>
    </w:p>
    <w:p w:rsidR="00A5024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indication d’un manque recouvrant l’autre,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dont l’essentiel est qu’il ne va pouvoir engendrer la dialectique des objets du désir. </w:t>
      </w:r>
    </w:p>
    <w:p w:rsidR="00A50247" w:rsidRDefault="00A5024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qu’elle fait le joint </w:t>
      </w:r>
      <w:r w:rsidRPr="000A4120">
        <w:rPr>
          <w:bCs/>
          <w:i/>
          <w:color w:val="0000CC"/>
          <w:sz w:val="24"/>
          <w:szCs w:val="24"/>
        </w:rPr>
        <w:t>du désir du sujet au désir de l’Autre</w:t>
      </w:r>
      <w:r>
        <w:rPr>
          <w:rFonts w:ascii="Courier New" w:hAnsi="Courier New" w:cs="Courier New"/>
          <w:bCs/>
          <w:color w:val="auto"/>
          <w:sz w:val="28"/>
          <w:szCs w:val="24"/>
        </w:rPr>
        <w:t>…</w:t>
      </w:r>
    </w:p>
    <w:p w:rsidR="00BF3196" w:rsidRPr="00A50247" w:rsidRDefault="00BF3196" w:rsidP="000A4120">
      <w:pPr>
        <w:pStyle w:val="Corpsdetexte"/>
        <w:ind w:left="708"/>
        <w:jc w:val="left"/>
        <w:rPr>
          <w:rFonts w:ascii="Courier New" w:hAnsi="Courier New" w:cs="Courier New"/>
          <w:bCs/>
          <w:i/>
          <w:color w:val="auto"/>
          <w:sz w:val="24"/>
          <w:szCs w:val="24"/>
        </w:rPr>
      </w:pPr>
      <w:r w:rsidRPr="00A50247">
        <w:rPr>
          <w:rFonts w:ascii="Courier New" w:hAnsi="Courier New" w:cs="Courier New"/>
          <w:bCs/>
          <w:i/>
          <w:color w:val="auto"/>
          <w:sz w:val="24"/>
          <w:szCs w:val="24"/>
        </w:rPr>
        <w:t>il y a long</w:t>
      </w:r>
      <w:r w:rsidRPr="00A50247">
        <w:rPr>
          <w:rFonts w:ascii="Courier New" w:hAnsi="Courier New" w:cs="Courier New"/>
          <w:bCs/>
          <w:i/>
          <w:color w:val="auto"/>
          <w:sz w:val="24"/>
          <w:szCs w:val="24"/>
        </w:rPr>
        <w:softHyphen/>
        <w:t>temps que je vous ai dit que c’était le même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dialectique passe par ceci qui est essentiel </w:t>
      </w:r>
    </w:p>
    <w:p w:rsidR="000A412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retenir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qu’il n’y est pas répondu directement, </w:t>
      </w:r>
    </w:p>
    <w:p w:rsidR="000A4120" w:rsidRDefault="000A4120" w:rsidP="000A4120">
      <w:pPr>
        <w:pStyle w:val="Corpsdetexte"/>
        <w:ind w:left="720"/>
        <w:jc w:val="left"/>
        <w:rPr>
          <w:rFonts w:ascii="Courier New" w:hAnsi="Courier New" w:cs="Courier New"/>
          <w:bCs/>
          <w:color w:val="auto"/>
          <w:sz w:val="28"/>
          <w:szCs w:val="24"/>
        </w:rPr>
      </w:pP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c’est un manque engendré du temps précédent, qui sert à répondre au manque suscité </w:t>
      </w:r>
      <w:r w:rsidR="00A50247">
        <w:rPr>
          <w:rFonts w:ascii="Courier New" w:hAnsi="Courier New" w:cs="Courier New"/>
          <w:bCs/>
          <w:color w:val="auto"/>
          <w:sz w:val="28"/>
          <w:szCs w:val="24"/>
        </w:rPr>
        <w:t xml:space="preserve">                   </w:t>
      </w:r>
      <w:r>
        <w:rPr>
          <w:rFonts w:ascii="Courier New" w:hAnsi="Courier New" w:cs="Courier New"/>
          <w:bCs/>
          <w:color w:val="auto"/>
          <w:sz w:val="28"/>
          <w:szCs w:val="24"/>
        </w:rPr>
        <w:t>par le temps suivant.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pense avoir suffisamment accentué les deux éléments essentiels que j’ai tenté d’avancer aujourd’hui, dans cette nouvelle, fondamentale, </w:t>
      </w:r>
    </w:p>
    <w:p w:rsidR="000A412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opé</w:t>
      </w:r>
      <w:r>
        <w:rPr>
          <w:rFonts w:ascii="Courier New" w:hAnsi="Courier New" w:cs="Courier New"/>
          <w:bCs/>
          <w:color w:val="auto"/>
          <w:sz w:val="28"/>
          <w:szCs w:val="24"/>
        </w:rPr>
        <w:softHyphen/>
        <w:t xml:space="preserve">ration logique : </w:t>
      </w:r>
    </w:p>
    <w:p w:rsidR="00A50247" w:rsidRDefault="00A50247">
      <w:pPr>
        <w:pStyle w:val="Corpsdetexte"/>
        <w:jc w:val="left"/>
        <w:rPr>
          <w:rFonts w:ascii="Courier New" w:hAnsi="Courier New" w:cs="Courier New"/>
          <w:bCs/>
          <w:color w:val="auto"/>
          <w:sz w:val="28"/>
          <w:szCs w:val="24"/>
        </w:rPr>
      </w:pPr>
    </w:p>
    <w:p w:rsidR="00A50247" w:rsidRDefault="00BF3196" w:rsidP="00A50247">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0A4120">
        <w:rPr>
          <w:bCs/>
          <w:i/>
          <w:color w:val="0000CC"/>
          <w:sz w:val="24"/>
          <w:szCs w:val="24"/>
        </w:rPr>
        <w:t>non</w:t>
      </w:r>
      <w:r w:rsidR="00070A56">
        <w:rPr>
          <w:bCs/>
          <w:i/>
          <w:color w:val="0000CC"/>
          <w:sz w:val="24"/>
          <w:szCs w:val="24"/>
        </w:rPr>
        <w:t>–</w:t>
      </w:r>
      <w:r w:rsidRPr="000A4120">
        <w:rPr>
          <w:bCs/>
          <w:i/>
          <w:color w:val="0000CC"/>
          <w:sz w:val="24"/>
          <w:szCs w:val="24"/>
        </w:rPr>
        <w:t>réciprocité</w:t>
      </w:r>
      <w:r>
        <w:rPr>
          <w:rFonts w:ascii="Courier New" w:hAnsi="Courier New" w:cs="Courier New"/>
          <w:bCs/>
          <w:color w:val="auto"/>
          <w:sz w:val="28"/>
          <w:szCs w:val="24"/>
        </w:rPr>
        <w:t xml:space="preserve"> d’abord, </w:t>
      </w:r>
    </w:p>
    <w:p w:rsidR="00A50247" w:rsidRDefault="00A50247" w:rsidP="00A50247">
      <w:pPr>
        <w:pStyle w:val="Corpsdetexte"/>
        <w:ind w:left="720"/>
        <w:jc w:val="left"/>
        <w:rPr>
          <w:rFonts w:ascii="Courier New" w:hAnsi="Courier New" w:cs="Courier New"/>
          <w:bCs/>
          <w:color w:val="auto"/>
          <w:sz w:val="28"/>
          <w:szCs w:val="24"/>
        </w:rPr>
      </w:pPr>
    </w:p>
    <w:p w:rsidR="00BF3196" w:rsidRDefault="00BF3196" w:rsidP="00A50247">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et cet élément de </w:t>
      </w:r>
      <w:r w:rsidRPr="000A4120">
        <w:rPr>
          <w:bCs/>
          <w:i/>
          <w:color w:val="0000CC"/>
          <w:sz w:val="24"/>
          <w:szCs w:val="24"/>
        </w:rPr>
        <w:t>torsion</w:t>
      </w:r>
      <w:r>
        <w:rPr>
          <w:rFonts w:ascii="Courier New" w:hAnsi="Courier New" w:cs="Courier New"/>
          <w:bCs/>
          <w:color w:val="auto"/>
          <w:sz w:val="28"/>
          <w:szCs w:val="24"/>
        </w:rPr>
        <w:t xml:space="preserve"> </w:t>
      </w:r>
      <w:r w:rsidRPr="000A4120">
        <w:rPr>
          <w:bCs/>
          <w:i/>
          <w:color w:val="0000CC"/>
          <w:sz w:val="24"/>
          <w:szCs w:val="24"/>
        </w:rPr>
        <w:t>dans le retour</w:t>
      </w:r>
      <w:r>
        <w:rPr>
          <w:rFonts w:ascii="Courier New" w:hAnsi="Courier New" w:cs="Courier New"/>
          <w:bCs/>
          <w:color w:val="auto"/>
          <w:sz w:val="28"/>
          <w:szCs w:val="24"/>
        </w:rPr>
        <w:t xml:space="preserve">, qui fait que </w:t>
      </w:r>
      <w:r w:rsidR="00A50247">
        <w:rPr>
          <w:rFonts w:ascii="Courier New" w:hAnsi="Courier New" w:cs="Courier New"/>
          <w:bCs/>
          <w:color w:val="auto"/>
          <w:sz w:val="28"/>
          <w:szCs w:val="24"/>
        </w:rPr>
        <w:t xml:space="preserve">                 </w:t>
      </w:r>
      <w:r>
        <w:rPr>
          <w:rFonts w:ascii="Courier New" w:hAnsi="Courier New" w:cs="Courier New"/>
          <w:bCs/>
          <w:color w:val="auto"/>
          <w:sz w:val="28"/>
          <w:szCs w:val="24"/>
        </w:rPr>
        <w:t>ce à quoi on revient, c’est à une utilisation déplacée de ce qui s’était formé d’abord.</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br w:type="page"/>
      </w:r>
    </w:p>
    <w:p w:rsidR="00BF3196" w:rsidRPr="000A4120" w:rsidRDefault="000A4120" w:rsidP="000A4120">
      <w:pPr>
        <w:pStyle w:val="Corpsdetexte"/>
        <w:jc w:val="center"/>
        <w:rPr>
          <w:rFonts w:ascii="Garamond" w:hAnsi="Garamond" w:cs="Courier New"/>
          <w:bCs/>
          <w:i/>
          <w:color w:val="auto"/>
          <w:sz w:val="28"/>
          <w:szCs w:val="24"/>
        </w:rPr>
      </w:pPr>
      <w:r w:rsidRPr="000A4120">
        <w:rPr>
          <w:rFonts w:ascii="Garamond" w:hAnsi="Garamond" w:cs="Courier New"/>
          <w:bCs/>
          <w:i/>
          <w:color w:val="auto"/>
          <w:sz w:val="28"/>
          <w:szCs w:val="24"/>
        </w:rPr>
        <w:lastRenderedPageBreak/>
        <w:t>Discussion</w:t>
      </w:r>
    </w:p>
    <w:p w:rsidR="00BF3196" w:rsidRDefault="00BF3196">
      <w:pPr>
        <w:pStyle w:val="Corpsdetexte"/>
        <w:jc w:val="left"/>
        <w:rPr>
          <w:rFonts w:ascii="Courier New" w:hAnsi="Courier New" w:cs="Courier New"/>
          <w:bCs/>
          <w:color w:val="auto"/>
          <w:sz w:val="28"/>
          <w:szCs w:val="24"/>
        </w:rPr>
      </w:pPr>
    </w:p>
    <w:p w:rsidR="00F4796C" w:rsidRDefault="00F4796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Jacques</w:t>
      </w:r>
      <w:r w:rsidR="00070A56">
        <w:rPr>
          <w:rFonts w:ascii="Courier New" w:hAnsi="Courier New" w:cs="Courier New"/>
          <w:bCs/>
          <w:iCs/>
          <w:color w:val="auto"/>
          <w:sz w:val="28"/>
          <w:szCs w:val="24"/>
        </w:rPr>
        <w:t>–</w:t>
      </w:r>
      <w:r>
        <w:rPr>
          <w:rFonts w:ascii="Courier New" w:hAnsi="Courier New" w:cs="Courier New"/>
          <w:bCs/>
          <w:iCs/>
          <w:color w:val="auto"/>
          <w:sz w:val="28"/>
          <w:szCs w:val="24"/>
        </w:rPr>
        <w:t>Alain MILLER</w:t>
      </w:r>
    </w:p>
    <w:p w:rsidR="00F4796C" w:rsidRDefault="00F4796C">
      <w:pPr>
        <w:pStyle w:val="Corpsdetexte"/>
        <w:jc w:val="left"/>
        <w:rPr>
          <w:rFonts w:ascii="Courier New" w:hAnsi="Courier New" w:cs="Courier New"/>
          <w:bCs/>
          <w:iCs/>
          <w:color w:val="auto"/>
          <w:sz w:val="28"/>
          <w:szCs w:val="24"/>
        </w:rPr>
      </w:pPr>
    </w:p>
    <w:p w:rsidR="00F4796C" w:rsidRDefault="00F4796C" w:rsidP="00F4796C">
      <w:pPr>
        <w:rPr>
          <w:rFonts w:ascii="Courier New" w:hAnsi="Courier New" w:cs="Courier New"/>
          <w:sz w:val="28"/>
          <w:szCs w:val="28"/>
        </w:rPr>
      </w:pPr>
      <w:r w:rsidRPr="00360380">
        <w:rPr>
          <w:rFonts w:ascii="Courier New" w:hAnsi="Courier New" w:cs="Courier New"/>
          <w:sz w:val="28"/>
          <w:szCs w:val="28"/>
        </w:rPr>
        <w:t>J'ai quand même l'impession que ce travail</w:t>
      </w:r>
      <w:r>
        <w:rPr>
          <w:rFonts w:ascii="Courier New" w:hAnsi="Courier New" w:cs="Courier New"/>
          <w:sz w:val="28"/>
          <w:szCs w:val="28"/>
        </w:rPr>
        <w:t>…</w:t>
      </w:r>
    </w:p>
    <w:p w:rsidR="00F4796C" w:rsidRDefault="00F4796C" w:rsidP="00F4796C">
      <w:pPr>
        <w:ind w:firstLine="708"/>
        <w:rPr>
          <w:rFonts w:ascii="Courier New" w:hAnsi="Courier New" w:cs="Courier New"/>
          <w:sz w:val="28"/>
          <w:szCs w:val="28"/>
        </w:rPr>
      </w:pPr>
      <w:r w:rsidRPr="00360380">
        <w:rPr>
          <w:rFonts w:ascii="Courier New" w:hAnsi="Courier New" w:cs="Courier New"/>
          <w:sz w:val="28"/>
          <w:szCs w:val="28"/>
        </w:rPr>
        <w:t>un peu obscur pour nous</w:t>
      </w:r>
    </w:p>
    <w:p w:rsidR="00F4796C" w:rsidRPr="00360380" w:rsidRDefault="00F4796C" w:rsidP="00F4796C">
      <w:pPr>
        <w:rPr>
          <w:rFonts w:ascii="Courier New" w:hAnsi="Courier New" w:cs="Courier New"/>
          <w:sz w:val="28"/>
          <w:szCs w:val="28"/>
        </w:rPr>
      </w:pPr>
      <w:r>
        <w:rPr>
          <w:rFonts w:ascii="Courier New" w:hAnsi="Courier New" w:cs="Courier New"/>
          <w:sz w:val="28"/>
          <w:szCs w:val="28"/>
        </w:rPr>
        <w:t>…</w:t>
      </w:r>
      <w:r w:rsidRPr="00360380">
        <w:rPr>
          <w:rFonts w:ascii="Courier New" w:hAnsi="Courier New" w:cs="Courier New"/>
          <w:sz w:val="28"/>
          <w:szCs w:val="28"/>
        </w:rPr>
        <w:t>vous l'éclairez et le situez par rapport au travail précédent.</w:t>
      </w:r>
    </w:p>
    <w:p w:rsidR="00F4796C" w:rsidRPr="00360380" w:rsidRDefault="00F4796C" w:rsidP="00F4796C">
      <w:pPr>
        <w:rPr>
          <w:rFonts w:ascii="Courier New" w:hAnsi="Courier New" w:cs="Courier New"/>
          <w:sz w:val="28"/>
          <w:szCs w:val="28"/>
        </w:rPr>
      </w:pPr>
    </w:p>
    <w:p w:rsidR="00F4796C" w:rsidRDefault="00F4796C" w:rsidP="00F4796C">
      <w:pPr>
        <w:rPr>
          <w:rFonts w:ascii="Courier New" w:hAnsi="Courier New" w:cs="Courier New"/>
          <w:sz w:val="28"/>
          <w:szCs w:val="28"/>
        </w:rPr>
      </w:pPr>
      <w:r>
        <w:rPr>
          <w:rFonts w:ascii="Courier New" w:hAnsi="Courier New" w:cs="Courier New"/>
          <w:sz w:val="28"/>
          <w:szCs w:val="28"/>
        </w:rPr>
        <w:t xml:space="preserve">LACAN </w:t>
      </w:r>
      <w:r w:rsidR="00070A56">
        <w:rPr>
          <w:rFonts w:ascii="Courier New" w:hAnsi="Courier New" w:cs="Courier New"/>
          <w:sz w:val="28"/>
          <w:szCs w:val="28"/>
        </w:rPr>
        <w:t>–</w:t>
      </w:r>
      <w:r>
        <w:rPr>
          <w:rFonts w:ascii="Courier New" w:hAnsi="Courier New" w:cs="Courier New"/>
          <w:sz w:val="28"/>
          <w:szCs w:val="28"/>
        </w:rPr>
        <w:t xml:space="preserve">  </w:t>
      </w:r>
      <w:r w:rsidRPr="00360380">
        <w:rPr>
          <w:rFonts w:ascii="Courier New" w:hAnsi="Courier New" w:cs="Courier New"/>
          <w:sz w:val="28"/>
          <w:szCs w:val="28"/>
        </w:rPr>
        <w:t>Oui, c'est fait pour ça.</w:t>
      </w:r>
    </w:p>
    <w:p w:rsidR="00F4796C" w:rsidRDefault="00F4796C" w:rsidP="00F4796C">
      <w:pPr>
        <w:rPr>
          <w:rFonts w:ascii="Courier New" w:hAnsi="Courier New" w:cs="Courier New"/>
          <w:sz w:val="28"/>
          <w:szCs w:val="28"/>
        </w:rPr>
      </w:pPr>
    </w:p>
    <w:p w:rsidR="00F4796C" w:rsidRPr="00360380" w:rsidRDefault="00F4796C" w:rsidP="00F4796C">
      <w:pPr>
        <w:rPr>
          <w:rFonts w:ascii="Courier New" w:hAnsi="Courier New" w:cs="Courier New"/>
          <w:sz w:val="28"/>
          <w:szCs w:val="28"/>
        </w:rPr>
      </w:pPr>
      <w:r>
        <w:rPr>
          <w:rFonts w:ascii="Courier New" w:hAnsi="Courier New" w:cs="Courier New"/>
          <w:bCs/>
          <w:iCs/>
          <w:sz w:val="28"/>
        </w:rPr>
        <w:t>Jacques</w:t>
      </w:r>
      <w:r w:rsidR="00070A56">
        <w:rPr>
          <w:rFonts w:ascii="Courier New" w:hAnsi="Courier New" w:cs="Courier New"/>
          <w:bCs/>
          <w:iCs/>
          <w:sz w:val="28"/>
        </w:rPr>
        <w:t>–</w:t>
      </w:r>
      <w:r>
        <w:rPr>
          <w:rFonts w:ascii="Courier New" w:hAnsi="Courier New" w:cs="Courier New"/>
          <w:bCs/>
          <w:iCs/>
          <w:sz w:val="28"/>
        </w:rPr>
        <w:t>Alain MILLER</w:t>
      </w:r>
    </w:p>
    <w:p w:rsidR="00F4796C" w:rsidRPr="00360380" w:rsidRDefault="00F4796C" w:rsidP="00F4796C">
      <w:pPr>
        <w:rPr>
          <w:rFonts w:ascii="Courier New" w:hAnsi="Courier New" w:cs="Courier New"/>
          <w:sz w:val="28"/>
          <w:szCs w:val="28"/>
        </w:rPr>
      </w:pPr>
    </w:p>
    <w:p w:rsidR="00F4796C" w:rsidRDefault="00F4796C" w:rsidP="00F4796C">
      <w:pPr>
        <w:rPr>
          <w:rFonts w:ascii="Courier New" w:hAnsi="Courier New" w:cs="Courier New"/>
          <w:sz w:val="28"/>
          <w:szCs w:val="28"/>
        </w:rPr>
      </w:pPr>
      <w:r w:rsidRPr="00360380">
        <w:rPr>
          <w:rFonts w:ascii="Courier New" w:hAnsi="Courier New" w:cs="Courier New"/>
          <w:sz w:val="28"/>
          <w:szCs w:val="28"/>
        </w:rPr>
        <w:t>Vous avez, en quelque sorte donné</w:t>
      </w:r>
      <w:r w:rsidRPr="00360380">
        <w:rPr>
          <w:rFonts w:ascii="Courier New" w:hAnsi="Courier New" w:cs="Courier New"/>
          <w:i/>
          <w:iCs/>
          <w:sz w:val="28"/>
          <w:szCs w:val="28"/>
        </w:rPr>
        <w:t xml:space="preserve"> </w:t>
      </w:r>
      <w:r w:rsidRPr="00360380">
        <w:rPr>
          <w:rFonts w:ascii="Courier New" w:hAnsi="Courier New" w:cs="Courier New"/>
          <w:sz w:val="28"/>
          <w:szCs w:val="28"/>
        </w:rPr>
        <w:t xml:space="preserve">la définition </w:t>
      </w:r>
    </w:p>
    <w:p w:rsidR="00F4796C" w:rsidRPr="00360380" w:rsidRDefault="00F4796C" w:rsidP="00F4796C">
      <w:pPr>
        <w:rPr>
          <w:rFonts w:ascii="Courier New" w:hAnsi="Courier New" w:cs="Courier New"/>
          <w:sz w:val="28"/>
          <w:szCs w:val="28"/>
        </w:rPr>
      </w:pPr>
      <w:r w:rsidRPr="00360380">
        <w:rPr>
          <w:rFonts w:ascii="Courier New" w:hAnsi="Courier New" w:cs="Courier New"/>
          <w:sz w:val="28"/>
          <w:szCs w:val="28"/>
        </w:rPr>
        <w:t xml:space="preserve">la plus claire et du sujet et de sa constitution. </w:t>
      </w:r>
    </w:p>
    <w:p w:rsidR="00A50247" w:rsidRDefault="00F4796C" w:rsidP="00F4796C">
      <w:pPr>
        <w:rPr>
          <w:rFonts w:ascii="Courier New" w:hAnsi="Courier New" w:cs="Courier New"/>
          <w:sz w:val="28"/>
          <w:szCs w:val="28"/>
        </w:rPr>
      </w:pPr>
      <w:r w:rsidRPr="00360380">
        <w:rPr>
          <w:rFonts w:ascii="Courier New" w:hAnsi="Courier New" w:cs="Courier New"/>
          <w:sz w:val="28"/>
          <w:szCs w:val="28"/>
        </w:rPr>
        <w:t>Vous avez caractérisé le procès de cette constitution circulaire et dissymét</w:t>
      </w:r>
      <w:hyperlink r:id="rId81" w:history="1">
        <w:r w:rsidRPr="00360380">
          <w:rPr>
            <w:rFonts w:ascii="Courier New" w:hAnsi="Courier New" w:cs="Courier New"/>
            <w:sz w:val="28"/>
            <w:szCs w:val="28"/>
          </w:rPr>
          <w:t>rique</w:t>
        </w:r>
      </w:hyperlink>
      <w:r w:rsidRPr="00360380">
        <w:rPr>
          <w:rFonts w:ascii="Courier New" w:hAnsi="Courier New" w:cs="Courier New"/>
          <w:sz w:val="28"/>
          <w:szCs w:val="28"/>
        </w:rPr>
        <w:t>, circulaire il me semble</w:t>
      </w:r>
      <w:r>
        <w:rPr>
          <w:rFonts w:ascii="Courier New" w:hAnsi="Courier New" w:cs="Courier New"/>
          <w:sz w:val="28"/>
          <w:szCs w:val="28"/>
        </w:rPr>
        <w:t>,</w:t>
      </w:r>
      <w:r w:rsidRPr="00360380">
        <w:rPr>
          <w:rFonts w:ascii="Courier New" w:hAnsi="Courier New" w:cs="Courier New"/>
          <w:sz w:val="28"/>
          <w:szCs w:val="28"/>
        </w:rPr>
        <w:t xml:space="preserve"> puisque du champ du signifiant, on ne pourrait dire de préférence ou qu'il y naisse et que les étapes </w:t>
      </w:r>
    </w:p>
    <w:p w:rsidR="00F4796C" w:rsidRPr="00360380" w:rsidRDefault="00F4796C" w:rsidP="00F4796C">
      <w:pPr>
        <w:rPr>
          <w:rFonts w:ascii="Courier New" w:hAnsi="Courier New" w:cs="Courier New"/>
          <w:sz w:val="28"/>
          <w:szCs w:val="28"/>
        </w:rPr>
      </w:pPr>
      <w:r w:rsidRPr="00360380">
        <w:rPr>
          <w:rFonts w:ascii="Courier New" w:hAnsi="Courier New" w:cs="Courier New"/>
          <w:sz w:val="28"/>
          <w:szCs w:val="28"/>
        </w:rPr>
        <w:t>du parcours du sujet ne sont pas, ne sauraient être</w:t>
      </w:r>
      <w:r w:rsidR="00A50247">
        <w:rPr>
          <w:rFonts w:ascii="Courier New" w:hAnsi="Courier New" w:cs="Courier New"/>
          <w:sz w:val="28"/>
          <w:szCs w:val="28"/>
        </w:rPr>
        <w:t>,</w:t>
      </w:r>
      <w:r w:rsidRPr="00360380">
        <w:rPr>
          <w:rFonts w:ascii="Courier New" w:hAnsi="Courier New" w:cs="Courier New"/>
          <w:sz w:val="28"/>
          <w:szCs w:val="28"/>
        </w:rPr>
        <w:t xml:space="preserve"> distribuées dans un temps sans torsion.</w:t>
      </w:r>
    </w:p>
    <w:p w:rsidR="00F4796C" w:rsidRDefault="00F4796C" w:rsidP="00F4796C">
      <w:pPr>
        <w:rPr>
          <w:rFonts w:ascii="Courier New" w:hAnsi="Courier New" w:cs="Courier New"/>
          <w:sz w:val="28"/>
          <w:szCs w:val="28"/>
        </w:rPr>
      </w:pPr>
    </w:p>
    <w:p w:rsidR="00A50247" w:rsidRDefault="00F4796C" w:rsidP="00F4796C">
      <w:pPr>
        <w:rPr>
          <w:rFonts w:ascii="Courier New" w:hAnsi="Courier New" w:cs="Courier New"/>
          <w:sz w:val="28"/>
          <w:szCs w:val="28"/>
        </w:rPr>
      </w:pPr>
      <w:r w:rsidRPr="00360380">
        <w:rPr>
          <w:rFonts w:ascii="Courier New" w:hAnsi="Courier New" w:cs="Courier New"/>
          <w:sz w:val="28"/>
          <w:szCs w:val="28"/>
        </w:rPr>
        <w:t xml:space="preserve">Maintenant, cette circularité du procès n'entame pas la souveraineté du grand Autre, puisque le sujet, d'entrer simplement dans son champ, </w:t>
      </w:r>
    </w:p>
    <w:p w:rsidR="00F4796C" w:rsidRPr="00360380" w:rsidRDefault="00F4796C" w:rsidP="00F4796C">
      <w:pPr>
        <w:rPr>
          <w:rFonts w:ascii="Courier New" w:hAnsi="Courier New" w:cs="Courier New"/>
          <w:sz w:val="28"/>
          <w:szCs w:val="28"/>
        </w:rPr>
      </w:pPr>
      <w:r w:rsidRPr="00360380">
        <w:rPr>
          <w:rFonts w:ascii="Courier New" w:hAnsi="Courier New" w:cs="Courier New"/>
          <w:sz w:val="28"/>
          <w:szCs w:val="28"/>
        </w:rPr>
        <w:t>y est obligatoirement vassal.</w:t>
      </w:r>
    </w:p>
    <w:p w:rsidR="00F4796C" w:rsidRDefault="00F4796C" w:rsidP="00F4796C">
      <w:pPr>
        <w:rPr>
          <w:rFonts w:ascii="Courier New" w:hAnsi="Courier New" w:cs="Courier New"/>
          <w:sz w:val="28"/>
          <w:szCs w:val="28"/>
        </w:rPr>
      </w:pPr>
    </w:p>
    <w:p w:rsidR="00F4796C" w:rsidRDefault="00F4796C" w:rsidP="00F4796C">
      <w:pPr>
        <w:rPr>
          <w:rFonts w:ascii="Courier New" w:hAnsi="Courier New" w:cs="Courier New"/>
          <w:sz w:val="28"/>
          <w:szCs w:val="28"/>
        </w:rPr>
      </w:pPr>
      <w:r w:rsidRPr="00360380">
        <w:rPr>
          <w:rFonts w:ascii="Courier New" w:hAnsi="Courier New" w:cs="Courier New"/>
          <w:sz w:val="28"/>
          <w:szCs w:val="28"/>
        </w:rPr>
        <w:t xml:space="preserve">Maintenant, vous avez surtout, il me semble, montré dans le procès de cette constitution, que ce procès était unitaire, mais qu'on pouvait y distinguer </w:t>
      </w:r>
    </w:p>
    <w:p w:rsidR="00F4796C" w:rsidRDefault="00F4796C" w:rsidP="00F4796C">
      <w:pPr>
        <w:rPr>
          <w:rFonts w:ascii="Courier New" w:hAnsi="Courier New" w:cs="Courier New"/>
          <w:sz w:val="28"/>
          <w:szCs w:val="28"/>
        </w:rPr>
      </w:pPr>
      <w:r w:rsidRPr="00360380">
        <w:rPr>
          <w:rFonts w:ascii="Courier New" w:hAnsi="Courier New" w:cs="Courier New"/>
          <w:sz w:val="28"/>
          <w:szCs w:val="28"/>
        </w:rPr>
        <w:t>des étapes, que la sexualité en</w:t>
      </w:r>
      <w:r w:rsidRPr="00360380">
        <w:rPr>
          <w:rFonts w:ascii="Courier New" w:hAnsi="Courier New" w:cs="Courier New"/>
          <w:i/>
          <w:iCs/>
          <w:sz w:val="28"/>
          <w:szCs w:val="28"/>
        </w:rPr>
        <w:t xml:space="preserve"> </w:t>
      </w:r>
      <w:r w:rsidRPr="00360380">
        <w:rPr>
          <w:rFonts w:ascii="Courier New" w:hAnsi="Courier New" w:cs="Courier New"/>
          <w:sz w:val="28"/>
          <w:szCs w:val="28"/>
        </w:rPr>
        <w:t xml:space="preserve">particulier, </w:t>
      </w:r>
    </w:p>
    <w:p w:rsidR="00636F15" w:rsidRDefault="00F4796C" w:rsidP="00F4796C">
      <w:pPr>
        <w:rPr>
          <w:rFonts w:ascii="Courier New" w:hAnsi="Courier New" w:cs="Courier New"/>
          <w:sz w:val="28"/>
          <w:szCs w:val="28"/>
        </w:rPr>
      </w:pPr>
      <w:r w:rsidRPr="00360380">
        <w:rPr>
          <w:rFonts w:ascii="Courier New" w:hAnsi="Courier New" w:cs="Courier New"/>
          <w:sz w:val="28"/>
          <w:szCs w:val="28"/>
        </w:rPr>
        <w:t xml:space="preserve">ne constituait pas un autre défilé que celui </w:t>
      </w:r>
    </w:p>
    <w:p w:rsidR="00636F15" w:rsidRDefault="00F4796C" w:rsidP="00F4796C">
      <w:pPr>
        <w:rPr>
          <w:rFonts w:ascii="Courier New" w:hAnsi="Courier New" w:cs="Courier New"/>
          <w:sz w:val="28"/>
          <w:szCs w:val="28"/>
        </w:rPr>
      </w:pPr>
      <w:r w:rsidRPr="00360380">
        <w:rPr>
          <w:rFonts w:ascii="Courier New" w:hAnsi="Courier New" w:cs="Courier New"/>
          <w:sz w:val="28"/>
          <w:szCs w:val="28"/>
        </w:rPr>
        <w:t xml:space="preserve">du signifiant, défilé qui serait </w:t>
      </w:r>
      <w:r w:rsidRPr="00636F15">
        <w:rPr>
          <w:i/>
          <w:color w:val="0000CC"/>
        </w:rPr>
        <w:t>réel</w:t>
      </w:r>
      <w:r w:rsidRPr="00360380">
        <w:rPr>
          <w:rFonts w:ascii="Courier New" w:hAnsi="Courier New" w:cs="Courier New"/>
          <w:sz w:val="28"/>
          <w:szCs w:val="28"/>
        </w:rPr>
        <w:t xml:space="preserve"> alors que </w:t>
      </w:r>
    </w:p>
    <w:p w:rsidR="00F4796C" w:rsidRPr="00360380" w:rsidRDefault="00F4796C" w:rsidP="00F4796C">
      <w:pPr>
        <w:rPr>
          <w:rFonts w:ascii="Courier New" w:hAnsi="Courier New" w:cs="Courier New"/>
          <w:sz w:val="28"/>
          <w:szCs w:val="28"/>
        </w:rPr>
      </w:pPr>
      <w:r w:rsidRPr="00360380">
        <w:rPr>
          <w:rFonts w:ascii="Courier New" w:hAnsi="Courier New" w:cs="Courier New"/>
          <w:sz w:val="28"/>
          <w:szCs w:val="28"/>
        </w:rPr>
        <w:t xml:space="preserve">les défilés du signifiant seraient </w:t>
      </w:r>
      <w:r w:rsidRPr="00636F15">
        <w:rPr>
          <w:i/>
          <w:color w:val="0000CC"/>
        </w:rPr>
        <w:t>symboliques</w:t>
      </w:r>
      <w:r w:rsidRPr="00360380">
        <w:rPr>
          <w:rFonts w:ascii="Courier New" w:hAnsi="Courier New" w:cs="Courier New"/>
          <w:sz w:val="28"/>
          <w:szCs w:val="28"/>
        </w:rPr>
        <w:t>.</w:t>
      </w:r>
    </w:p>
    <w:p w:rsidR="00F4796C" w:rsidRPr="00360380" w:rsidRDefault="00F4796C" w:rsidP="00F4796C">
      <w:pPr>
        <w:rPr>
          <w:rFonts w:ascii="Courier New" w:hAnsi="Courier New" w:cs="Courier New"/>
          <w:sz w:val="28"/>
          <w:szCs w:val="28"/>
        </w:rPr>
      </w:pPr>
    </w:p>
    <w:p w:rsidR="00636F15"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Vous</w:t>
      </w:r>
      <w:r>
        <w:rPr>
          <w:rFonts w:ascii="Courier New" w:hAnsi="Courier New" w:cs="Courier New"/>
          <w:color w:val="000000"/>
          <w:sz w:val="28"/>
          <w:szCs w:val="28"/>
        </w:rPr>
        <w:t xml:space="preserve"> </w:t>
      </w:r>
      <w:r w:rsidRPr="00360380">
        <w:rPr>
          <w:rFonts w:ascii="Courier New" w:hAnsi="Courier New" w:cs="Courier New"/>
          <w:color w:val="000000"/>
          <w:sz w:val="28"/>
          <w:szCs w:val="28"/>
        </w:rPr>
        <w:t xml:space="preserve">avez montré au contraire que la </w:t>
      </w:r>
      <w:hyperlink r:id="rId82" w:history="1">
        <w:r w:rsidRPr="00360380">
          <w:rPr>
            <w:rFonts w:ascii="Courier New" w:hAnsi="Courier New" w:cs="Courier New"/>
            <w:color w:val="000000"/>
            <w:sz w:val="28"/>
            <w:szCs w:val="28"/>
          </w:rPr>
          <w:t>sexualité</w:t>
        </w:r>
      </w:hyperlink>
      <w:r w:rsidRPr="00360380">
        <w:rPr>
          <w:rFonts w:ascii="Courier New" w:hAnsi="Courier New" w:cs="Courier New"/>
          <w:color w:val="000000"/>
          <w:sz w:val="28"/>
          <w:szCs w:val="28"/>
        </w:rPr>
        <w:t xml:space="preserve">                                                                tient au</w:t>
      </w:r>
      <w:r>
        <w:rPr>
          <w:rFonts w:ascii="Courier New" w:hAnsi="Courier New" w:cs="Courier New"/>
          <w:color w:val="000000"/>
          <w:sz w:val="28"/>
          <w:szCs w:val="28"/>
        </w:rPr>
        <w:t xml:space="preserve"> </w:t>
      </w:r>
      <w:r w:rsidRPr="00360380">
        <w:rPr>
          <w:rFonts w:ascii="Courier New" w:hAnsi="Courier New" w:cs="Courier New"/>
          <w:color w:val="000000"/>
          <w:sz w:val="28"/>
          <w:szCs w:val="28"/>
        </w:rPr>
        <w:t>sujet du discours du grand Autre et                                                                à partir de ce discours,</w:t>
      </w:r>
      <w:r>
        <w:rPr>
          <w:rFonts w:ascii="Courier New" w:hAnsi="Courier New" w:cs="Courier New"/>
          <w:color w:val="000000"/>
          <w:sz w:val="28"/>
          <w:szCs w:val="28"/>
        </w:rPr>
        <w:t xml:space="preserve"> </w:t>
      </w:r>
      <w:r w:rsidRPr="00360380">
        <w:rPr>
          <w:rFonts w:ascii="Courier New" w:hAnsi="Courier New" w:cs="Courier New"/>
          <w:color w:val="000000"/>
          <w:sz w:val="28"/>
          <w:szCs w:val="28"/>
        </w:rPr>
        <w:t xml:space="preserve">et </w:t>
      </w:r>
      <w:r w:rsidRPr="00360380">
        <w:rPr>
          <w:rFonts w:ascii="Courier New" w:hAnsi="Courier New" w:cs="Courier New"/>
          <w:iCs/>
          <w:color w:val="000000"/>
          <w:sz w:val="28"/>
          <w:szCs w:val="28"/>
        </w:rPr>
        <w:t>donc</w:t>
      </w:r>
      <w:r w:rsidRPr="00360380">
        <w:rPr>
          <w:rFonts w:ascii="Courier New" w:hAnsi="Courier New" w:cs="Courier New"/>
          <w:i/>
          <w:iCs/>
          <w:color w:val="000000"/>
          <w:sz w:val="28"/>
          <w:szCs w:val="28"/>
        </w:rPr>
        <w:t xml:space="preserve"> </w:t>
      </w:r>
      <w:r w:rsidRPr="00360380">
        <w:rPr>
          <w:rFonts w:ascii="Courier New" w:hAnsi="Courier New" w:cs="Courier New"/>
          <w:color w:val="000000"/>
          <w:sz w:val="28"/>
          <w:szCs w:val="28"/>
        </w:rPr>
        <w:t xml:space="preserve">que </w:t>
      </w:r>
      <w:r w:rsidRPr="00360380">
        <w:rPr>
          <w:rFonts w:ascii="Courier New" w:hAnsi="Courier New" w:cs="Courier New"/>
          <w:iCs/>
          <w:color w:val="000000"/>
          <w:sz w:val="28"/>
          <w:szCs w:val="28"/>
        </w:rPr>
        <w:t>la sexualité</w:t>
      </w:r>
      <w:r w:rsidRPr="00360380">
        <w:rPr>
          <w:rFonts w:ascii="Courier New" w:hAnsi="Courier New" w:cs="Courier New"/>
          <w:color w:val="000000"/>
          <w:sz w:val="28"/>
          <w:szCs w:val="28"/>
        </w:rPr>
        <w:t xml:space="preserve"> </w:t>
      </w:r>
    </w:p>
    <w:p w:rsidR="00F4796C"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 xml:space="preserve">se place comme une des structures, </w:t>
      </w:r>
      <w:r w:rsidRPr="00F4796C">
        <w:rPr>
          <w:i/>
          <w:color w:val="000000"/>
        </w:rPr>
        <w:t>isomorphes</w:t>
      </w:r>
      <w:r w:rsidRPr="00360380">
        <w:rPr>
          <w:rFonts w:ascii="Courier New" w:hAnsi="Courier New" w:cs="Courier New"/>
          <w:color w:val="000000"/>
          <w:sz w:val="28"/>
          <w:szCs w:val="28"/>
        </w:rPr>
        <w:t xml:space="preserve"> et pourtant décalées, en quoi se co</w:t>
      </w:r>
      <w:r>
        <w:rPr>
          <w:rFonts w:ascii="Courier New" w:hAnsi="Courier New" w:cs="Courier New"/>
          <w:color w:val="000000"/>
          <w:sz w:val="28"/>
          <w:szCs w:val="28"/>
        </w:rPr>
        <w:t>n</w:t>
      </w:r>
      <w:r w:rsidRPr="00360380">
        <w:rPr>
          <w:rFonts w:ascii="Courier New" w:hAnsi="Courier New" w:cs="Courier New"/>
          <w:color w:val="000000"/>
          <w:sz w:val="28"/>
          <w:szCs w:val="28"/>
        </w:rPr>
        <w:t xml:space="preserve">stituent les défilés                                                                du signifiant. </w:t>
      </w:r>
    </w:p>
    <w:p w:rsidR="00F4796C" w:rsidRDefault="00F4796C" w:rsidP="00F4796C">
      <w:pPr>
        <w:rPr>
          <w:rFonts w:ascii="Courier New" w:hAnsi="Courier New" w:cs="Courier New"/>
          <w:color w:val="000000"/>
          <w:sz w:val="28"/>
          <w:szCs w:val="28"/>
        </w:rPr>
      </w:pPr>
    </w:p>
    <w:p w:rsidR="00F4796C" w:rsidRPr="00360380" w:rsidRDefault="00F4796C" w:rsidP="00F4796C">
      <w:pPr>
        <w:rPr>
          <w:rFonts w:ascii="Courier New" w:hAnsi="Courier New" w:cs="Courier New"/>
          <w:sz w:val="28"/>
          <w:szCs w:val="28"/>
        </w:rPr>
      </w:pPr>
      <w:r w:rsidRPr="00360380">
        <w:rPr>
          <w:rFonts w:ascii="Courier New" w:hAnsi="Courier New" w:cs="Courier New"/>
          <w:color w:val="000000"/>
          <w:sz w:val="28"/>
          <w:szCs w:val="28"/>
        </w:rPr>
        <w:t xml:space="preserve">Et c'est de ce passage que </w:t>
      </w:r>
      <w:r w:rsidRPr="00F4796C">
        <w:rPr>
          <w:i/>
          <w:color w:val="000000"/>
        </w:rPr>
        <w:t>le</w:t>
      </w:r>
      <w:r w:rsidRPr="00F4796C">
        <w:rPr>
          <w:i/>
          <w:smallCaps/>
          <w:color w:val="000000"/>
        </w:rPr>
        <w:t xml:space="preserve"> s</w:t>
      </w:r>
      <w:r w:rsidRPr="00F4796C">
        <w:rPr>
          <w:i/>
          <w:color w:val="000000"/>
        </w:rPr>
        <w:t>ujet</w:t>
      </w:r>
      <w:r>
        <w:rPr>
          <w:rFonts w:ascii="Courier New" w:hAnsi="Courier New" w:cs="Courier New"/>
          <w:color w:val="000000"/>
          <w:sz w:val="28"/>
          <w:szCs w:val="28"/>
        </w:rPr>
        <w:t xml:space="preserve"> </w:t>
      </w:r>
      <w:r w:rsidRPr="00360380">
        <w:rPr>
          <w:rFonts w:ascii="Courier New" w:hAnsi="Courier New" w:cs="Courier New"/>
          <w:color w:val="000000"/>
          <w:sz w:val="28"/>
          <w:szCs w:val="28"/>
        </w:rPr>
        <w:t xml:space="preserve">reçoit tout son </w:t>
      </w:r>
      <w:r w:rsidRPr="00F4796C">
        <w:rPr>
          <w:i/>
          <w:color w:val="0000CC"/>
        </w:rPr>
        <w:t>être</w:t>
      </w:r>
      <w:r w:rsidRPr="00360380">
        <w:rPr>
          <w:rFonts w:ascii="Courier New" w:hAnsi="Courier New" w:cs="Courier New"/>
          <w:color w:val="000000"/>
          <w:sz w:val="28"/>
          <w:szCs w:val="28"/>
        </w:rPr>
        <w:t>, c'est</w:t>
      </w:r>
      <w:r w:rsidR="00070A56">
        <w:rPr>
          <w:rFonts w:ascii="Courier New" w:hAnsi="Courier New" w:cs="Courier New"/>
          <w:color w:val="000000"/>
          <w:sz w:val="28"/>
          <w:szCs w:val="28"/>
        </w:rPr>
        <w:t>–</w:t>
      </w:r>
      <w:r w:rsidRPr="00360380">
        <w:rPr>
          <w:rFonts w:ascii="Courier New" w:hAnsi="Courier New" w:cs="Courier New"/>
          <w:color w:val="000000"/>
          <w:sz w:val="28"/>
          <w:szCs w:val="28"/>
        </w:rPr>
        <w:t>à</w:t>
      </w:r>
      <w:r w:rsidR="00070A56">
        <w:rPr>
          <w:rFonts w:ascii="Courier New" w:hAnsi="Courier New" w:cs="Courier New"/>
          <w:color w:val="000000"/>
          <w:sz w:val="28"/>
          <w:szCs w:val="28"/>
        </w:rPr>
        <w:t>–</w:t>
      </w:r>
      <w:r w:rsidRPr="00360380">
        <w:rPr>
          <w:rFonts w:ascii="Courier New" w:hAnsi="Courier New" w:cs="Courier New"/>
          <w:color w:val="000000"/>
          <w:sz w:val="28"/>
          <w:szCs w:val="28"/>
        </w:rPr>
        <w:t xml:space="preserve">dire que son </w:t>
      </w:r>
      <w:r w:rsidRPr="00F4796C">
        <w:rPr>
          <w:i/>
          <w:color w:val="0000CC"/>
        </w:rPr>
        <w:t>être</w:t>
      </w:r>
      <w:r w:rsidRPr="00360380">
        <w:rPr>
          <w:rFonts w:ascii="Courier New" w:hAnsi="Courier New" w:cs="Courier New"/>
          <w:color w:val="000000"/>
          <w:sz w:val="28"/>
          <w:szCs w:val="28"/>
        </w:rPr>
        <w:t xml:space="preserve"> est</w:t>
      </w:r>
      <w:r>
        <w:rPr>
          <w:rFonts w:ascii="Courier New" w:hAnsi="Courier New" w:cs="Courier New"/>
          <w:color w:val="000000"/>
          <w:sz w:val="28"/>
          <w:szCs w:val="28"/>
        </w:rPr>
        <w:t xml:space="preserve"> </w:t>
      </w:r>
      <w:r w:rsidRPr="00360380">
        <w:rPr>
          <w:rFonts w:ascii="Courier New" w:hAnsi="Courier New" w:cs="Courier New"/>
          <w:color w:val="000000"/>
          <w:sz w:val="28"/>
          <w:szCs w:val="28"/>
        </w:rPr>
        <w:t xml:space="preserve">proprement </w:t>
      </w:r>
      <w:r w:rsidRPr="00F4796C">
        <w:rPr>
          <w:i/>
          <w:color w:val="000000"/>
        </w:rPr>
        <w:t>le don du signifiant</w:t>
      </w:r>
      <w:r w:rsidRPr="00360380">
        <w:rPr>
          <w:rFonts w:ascii="Courier New" w:hAnsi="Courier New" w:cs="Courier New"/>
          <w:color w:val="000000"/>
          <w:sz w:val="28"/>
          <w:szCs w:val="28"/>
        </w:rPr>
        <w:t xml:space="preserve">, étant entendu qu'en même temps qu'il reçoit son </w:t>
      </w:r>
      <w:r w:rsidRPr="00F4796C">
        <w:rPr>
          <w:i/>
          <w:color w:val="0000CC"/>
        </w:rPr>
        <w:t>être</w:t>
      </w:r>
      <w:r w:rsidRPr="00360380">
        <w:rPr>
          <w:rFonts w:ascii="Courier New" w:hAnsi="Courier New" w:cs="Courier New"/>
          <w:color w:val="000000"/>
          <w:sz w:val="28"/>
          <w:szCs w:val="28"/>
        </w:rPr>
        <w:t xml:space="preserve">, il reçoit son </w:t>
      </w:r>
      <w:r w:rsidRPr="00F4796C">
        <w:rPr>
          <w:i/>
          <w:color w:val="0000CC"/>
        </w:rPr>
        <w:t>manque à être</w:t>
      </w:r>
      <w:r w:rsidRPr="00360380">
        <w:rPr>
          <w:rFonts w:ascii="Courier New" w:hAnsi="Courier New" w:cs="Courier New"/>
          <w:color w:val="000000"/>
          <w:sz w:val="28"/>
          <w:szCs w:val="28"/>
        </w:rPr>
        <w:t xml:space="preserve"> et que ce don est en quelque sorte, unique.</w:t>
      </w:r>
    </w:p>
    <w:p w:rsidR="00F4796C" w:rsidRDefault="00F4796C" w:rsidP="00F4796C">
      <w:pPr>
        <w:rPr>
          <w:rFonts w:ascii="Courier New" w:hAnsi="Courier New" w:cs="Courier New"/>
          <w:color w:val="000000"/>
          <w:sz w:val="28"/>
          <w:szCs w:val="28"/>
        </w:rPr>
      </w:pPr>
    </w:p>
    <w:p w:rsidR="00F4796C" w:rsidRPr="00360380" w:rsidRDefault="00F4796C" w:rsidP="00F4796C">
      <w:pPr>
        <w:rPr>
          <w:rFonts w:ascii="Courier New" w:hAnsi="Courier New" w:cs="Courier New"/>
          <w:sz w:val="28"/>
          <w:szCs w:val="28"/>
        </w:rPr>
      </w:pPr>
      <w:r w:rsidRPr="00360380">
        <w:rPr>
          <w:rFonts w:ascii="Courier New" w:hAnsi="Courier New" w:cs="Courier New"/>
          <w:color w:val="000000"/>
          <w:sz w:val="28"/>
          <w:szCs w:val="28"/>
        </w:rPr>
        <w:t>Et alors maintenant, j'en arrive</w:t>
      </w:r>
      <w:r>
        <w:rPr>
          <w:rFonts w:ascii="Courier New" w:hAnsi="Courier New" w:cs="Courier New"/>
          <w:color w:val="000000"/>
          <w:sz w:val="28"/>
          <w:szCs w:val="28"/>
        </w:rPr>
        <w:t>…</w:t>
      </w:r>
    </w:p>
    <w:p w:rsidR="00F4796C" w:rsidRPr="00360380" w:rsidRDefault="00F4796C" w:rsidP="00F4796C">
      <w:pPr>
        <w:rPr>
          <w:rFonts w:ascii="Courier New" w:hAnsi="Courier New" w:cs="Courier New"/>
          <w:color w:val="000000"/>
          <w:sz w:val="28"/>
          <w:szCs w:val="28"/>
        </w:rPr>
      </w:pPr>
    </w:p>
    <w:p w:rsidR="00F4796C" w:rsidRPr="00360380"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 xml:space="preserve">LACAN                                                                 </w:t>
      </w:r>
    </w:p>
    <w:p w:rsidR="00F4796C" w:rsidRPr="00360380" w:rsidRDefault="00F4796C" w:rsidP="00F4796C">
      <w:pPr>
        <w:rPr>
          <w:rFonts w:ascii="Courier New" w:hAnsi="Courier New" w:cs="Courier New"/>
          <w:color w:val="000000"/>
          <w:sz w:val="28"/>
          <w:szCs w:val="28"/>
        </w:rPr>
      </w:pPr>
    </w:p>
    <w:p w:rsidR="00F4796C"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Est</w:t>
      </w:r>
      <w:r w:rsidR="00070A56">
        <w:rPr>
          <w:rFonts w:ascii="Courier New" w:hAnsi="Courier New" w:cs="Courier New"/>
          <w:color w:val="000000"/>
          <w:sz w:val="28"/>
          <w:szCs w:val="28"/>
        </w:rPr>
        <w:t>–</w:t>
      </w:r>
      <w:r w:rsidRPr="00360380">
        <w:rPr>
          <w:rFonts w:ascii="Courier New" w:hAnsi="Courier New" w:cs="Courier New"/>
          <w:color w:val="000000"/>
          <w:sz w:val="28"/>
          <w:szCs w:val="28"/>
        </w:rPr>
        <w:t>ce que je peux me permettre simplement de</w:t>
      </w:r>
      <w:r w:rsidRPr="00360380">
        <w:rPr>
          <w:rFonts w:ascii="Courier New" w:hAnsi="Courier New" w:cs="Courier New"/>
          <w:i/>
          <w:iCs/>
          <w:color w:val="000000"/>
          <w:sz w:val="28"/>
          <w:szCs w:val="28"/>
        </w:rPr>
        <w:t xml:space="preserve"> </w:t>
      </w:r>
      <w:r w:rsidRPr="00360380">
        <w:rPr>
          <w:rFonts w:ascii="Courier New" w:hAnsi="Courier New" w:cs="Courier New"/>
          <w:color w:val="000000"/>
          <w:sz w:val="28"/>
          <w:szCs w:val="28"/>
        </w:rPr>
        <w:t>ponctuer en marge, là, quelque chose qui est</w:t>
      </w:r>
      <w:r>
        <w:rPr>
          <w:rFonts w:ascii="Courier New" w:hAnsi="Courier New" w:cs="Courier New"/>
          <w:color w:val="000000"/>
          <w:sz w:val="28"/>
          <w:szCs w:val="28"/>
        </w:rPr>
        <w:t>…</w:t>
      </w:r>
      <w:r w:rsidRPr="00360380">
        <w:rPr>
          <w:rFonts w:ascii="Courier New" w:hAnsi="Courier New" w:cs="Courier New"/>
          <w:color w:val="000000"/>
          <w:sz w:val="28"/>
          <w:szCs w:val="28"/>
        </w:rPr>
        <w:t xml:space="preserve"> </w:t>
      </w:r>
    </w:p>
    <w:p w:rsidR="00F4796C"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 xml:space="preserve">il faudrait que je reprenne  ce que vous venez de </w:t>
      </w:r>
    </w:p>
    <w:p w:rsidR="00F4796C" w:rsidRPr="00360380" w:rsidRDefault="00F4796C" w:rsidP="00F4796C">
      <w:pPr>
        <w:rPr>
          <w:rFonts w:ascii="Courier New" w:hAnsi="Courier New" w:cs="Courier New"/>
          <w:sz w:val="28"/>
          <w:szCs w:val="28"/>
        </w:rPr>
      </w:pPr>
      <w:r w:rsidRPr="00360380">
        <w:rPr>
          <w:rFonts w:ascii="Courier New" w:hAnsi="Courier New" w:cs="Courier New"/>
          <w:color w:val="000000"/>
          <w:sz w:val="28"/>
          <w:szCs w:val="28"/>
        </w:rPr>
        <w:t>me dire : isomorphe.</w:t>
      </w:r>
    </w:p>
    <w:p w:rsidR="00F4796C" w:rsidRDefault="00F4796C" w:rsidP="00F4796C">
      <w:pPr>
        <w:rPr>
          <w:rFonts w:ascii="Courier New" w:hAnsi="Courier New" w:cs="Courier New"/>
          <w:color w:val="000000"/>
          <w:sz w:val="28"/>
          <w:szCs w:val="28"/>
        </w:rPr>
      </w:pPr>
    </w:p>
    <w:p w:rsidR="00F4796C" w:rsidRPr="00360380"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Je ne suis pas sûr qu'on puisse absolument le dire. N'est</w:t>
      </w:r>
      <w:r w:rsidR="00070A56">
        <w:rPr>
          <w:rFonts w:ascii="Courier New" w:hAnsi="Courier New" w:cs="Courier New"/>
          <w:color w:val="000000"/>
          <w:sz w:val="28"/>
          <w:szCs w:val="28"/>
        </w:rPr>
        <w:t>–</w:t>
      </w:r>
      <w:r w:rsidRPr="00360380">
        <w:rPr>
          <w:rFonts w:ascii="Courier New" w:hAnsi="Courier New" w:cs="Courier New"/>
          <w:color w:val="000000"/>
          <w:sz w:val="28"/>
          <w:szCs w:val="28"/>
        </w:rPr>
        <w:t xml:space="preserve">ce pas ? </w:t>
      </w:r>
    </w:p>
    <w:p w:rsidR="00F4796C" w:rsidRDefault="00F4796C" w:rsidP="00F4796C">
      <w:pPr>
        <w:rPr>
          <w:rFonts w:ascii="Courier New" w:hAnsi="Courier New" w:cs="Courier New"/>
          <w:color w:val="000000"/>
          <w:sz w:val="28"/>
          <w:szCs w:val="28"/>
        </w:rPr>
      </w:pPr>
    </w:p>
    <w:p w:rsidR="00F4796C"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 xml:space="preserve">Ceci veut dire que la sexualité vient à s'engager dans les défilés du signifiant par </w:t>
      </w:r>
      <w:r w:rsidRPr="00636F15">
        <w:rPr>
          <w:i/>
          <w:color w:val="000000"/>
        </w:rPr>
        <w:t>son facteur léthal</w:t>
      </w:r>
      <w:r w:rsidRPr="00360380">
        <w:rPr>
          <w:rFonts w:ascii="Courier New" w:hAnsi="Courier New" w:cs="Courier New"/>
          <w:color w:val="000000"/>
          <w:sz w:val="28"/>
          <w:szCs w:val="28"/>
        </w:rPr>
        <w:t xml:space="preserve">.                                                                                               </w:t>
      </w:r>
    </w:p>
    <w:p w:rsidR="00F4796C" w:rsidRDefault="00F4796C" w:rsidP="00F4796C">
      <w:pPr>
        <w:rPr>
          <w:rFonts w:ascii="Courier New" w:hAnsi="Courier New" w:cs="Courier New"/>
          <w:color w:val="000000"/>
          <w:sz w:val="28"/>
          <w:szCs w:val="28"/>
        </w:rPr>
      </w:pPr>
    </w:p>
    <w:p w:rsidR="00636F15"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Ce n'est pas parce que nous le constatons, ce facteur léthal, qu'il est élucidé là</w:t>
      </w:r>
      <w:r w:rsidR="00070A56">
        <w:rPr>
          <w:rFonts w:ascii="Courier New" w:hAnsi="Courier New" w:cs="Courier New"/>
          <w:color w:val="000000"/>
          <w:sz w:val="28"/>
          <w:szCs w:val="28"/>
        </w:rPr>
        <w:t>–</w:t>
      </w:r>
      <w:r w:rsidRPr="00360380">
        <w:rPr>
          <w:rFonts w:ascii="Courier New" w:hAnsi="Courier New" w:cs="Courier New"/>
          <w:color w:val="000000"/>
          <w:sz w:val="28"/>
          <w:szCs w:val="28"/>
        </w:rPr>
        <w:t>dedans, pas plus que « </w:t>
      </w:r>
      <w:r w:rsidRPr="00360380">
        <w:rPr>
          <w:i/>
          <w:color w:val="000000"/>
        </w:rPr>
        <w:t>l'être pour la mort</w:t>
      </w:r>
      <w:r w:rsidRPr="00360380">
        <w:rPr>
          <w:rFonts w:ascii="Courier New" w:hAnsi="Courier New" w:cs="Courier New"/>
          <w:color w:val="000000"/>
          <w:sz w:val="28"/>
          <w:szCs w:val="28"/>
        </w:rPr>
        <w:t xml:space="preserve"> » n'est absolument, chez nous, </w:t>
      </w:r>
    </w:p>
    <w:p w:rsidR="00F4796C" w:rsidRPr="00360380" w:rsidRDefault="00F4796C" w:rsidP="00F4796C">
      <w:pPr>
        <w:rPr>
          <w:rFonts w:ascii="Courier New" w:hAnsi="Courier New" w:cs="Courier New"/>
          <w:sz w:val="28"/>
          <w:szCs w:val="28"/>
        </w:rPr>
      </w:pPr>
      <w:r w:rsidRPr="00360380">
        <w:rPr>
          <w:rFonts w:ascii="Courier New" w:hAnsi="Courier New" w:cs="Courier New"/>
          <w:color w:val="000000"/>
          <w:sz w:val="28"/>
          <w:szCs w:val="28"/>
        </w:rPr>
        <w:t>monnaie courante, quoi qu'on dise, n'est</w:t>
      </w:r>
      <w:r w:rsidR="00070A56">
        <w:rPr>
          <w:rFonts w:ascii="Courier New" w:hAnsi="Courier New" w:cs="Courier New"/>
          <w:color w:val="000000"/>
          <w:sz w:val="28"/>
          <w:szCs w:val="28"/>
        </w:rPr>
        <w:t>–</w:t>
      </w:r>
      <w:r w:rsidRPr="00360380">
        <w:rPr>
          <w:rFonts w:ascii="Courier New" w:hAnsi="Courier New" w:cs="Courier New"/>
          <w:color w:val="000000"/>
          <w:sz w:val="28"/>
          <w:szCs w:val="28"/>
        </w:rPr>
        <w:t>ce pas ?</w:t>
      </w:r>
    </w:p>
    <w:p w:rsidR="00F4796C" w:rsidRDefault="00F4796C" w:rsidP="00F4796C">
      <w:pPr>
        <w:rPr>
          <w:rFonts w:ascii="Courier New" w:hAnsi="Courier New" w:cs="Courier New"/>
          <w:color w:val="000000"/>
          <w:sz w:val="28"/>
          <w:szCs w:val="28"/>
        </w:rPr>
      </w:pPr>
    </w:p>
    <w:p w:rsidR="00636F15"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Il s'introduit dans le circuit, mais il n'est pas complètement dominé là</w:t>
      </w:r>
      <w:r w:rsidR="00070A56">
        <w:rPr>
          <w:rFonts w:ascii="Courier New" w:hAnsi="Courier New" w:cs="Courier New"/>
          <w:color w:val="000000"/>
          <w:sz w:val="28"/>
          <w:szCs w:val="28"/>
        </w:rPr>
        <w:t>–</w:t>
      </w:r>
      <w:r w:rsidRPr="00360380">
        <w:rPr>
          <w:rFonts w:ascii="Courier New" w:hAnsi="Courier New" w:cs="Courier New"/>
          <w:color w:val="000000"/>
          <w:sz w:val="28"/>
          <w:szCs w:val="28"/>
        </w:rPr>
        <w:t xml:space="preserve">dedans. </w:t>
      </w:r>
    </w:p>
    <w:p w:rsidR="00636F15" w:rsidRDefault="00636F15" w:rsidP="00F4796C">
      <w:pPr>
        <w:rPr>
          <w:rFonts w:ascii="Courier New" w:hAnsi="Courier New" w:cs="Courier New"/>
          <w:color w:val="000000"/>
          <w:sz w:val="28"/>
          <w:szCs w:val="28"/>
        </w:rPr>
      </w:pPr>
    </w:p>
    <w:p w:rsidR="00F4796C" w:rsidRPr="00360380"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Après tout, il n'est même pas tranché absolument.</w:t>
      </w:r>
    </w:p>
    <w:p w:rsidR="00F4796C" w:rsidRDefault="00F4796C" w:rsidP="00F4796C">
      <w:pPr>
        <w:rPr>
          <w:rFonts w:ascii="Courier New" w:hAnsi="Courier New" w:cs="Courier New"/>
          <w:color w:val="000000"/>
          <w:sz w:val="28"/>
          <w:szCs w:val="28"/>
        </w:rPr>
      </w:pPr>
    </w:p>
    <w:p w:rsidR="00F4796C" w:rsidRPr="00360380"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 xml:space="preserve">Qu'il soit sûr qu'il soit un correctif du sexe, </w:t>
      </w:r>
    </w:p>
    <w:p w:rsidR="00636F15" w:rsidRDefault="00F4796C" w:rsidP="00F4796C">
      <w:pPr>
        <w:rPr>
          <w:rFonts w:ascii="Courier New" w:hAnsi="Courier New" w:cs="Courier New"/>
          <w:color w:val="000000"/>
          <w:sz w:val="28"/>
          <w:szCs w:val="28"/>
        </w:rPr>
      </w:pPr>
      <w:r w:rsidRPr="00360380">
        <w:rPr>
          <w:rFonts w:ascii="Courier New" w:hAnsi="Courier New" w:cs="Courier New"/>
          <w:color w:val="000000"/>
          <w:sz w:val="28"/>
          <w:szCs w:val="28"/>
        </w:rPr>
        <w:t xml:space="preserve">il l'est dans le sujet certes, voilà ce que </w:t>
      </w:r>
    </w:p>
    <w:p w:rsidR="00F4796C" w:rsidRPr="00360380" w:rsidRDefault="00F4796C" w:rsidP="00F4796C">
      <w:pPr>
        <w:rPr>
          <w:rFonts w:ascii="Courier New" w:hAnsi="Courier New" w:cs="Courier New"/>
          <w:sz w:val="28"/>
          <w:szCs w:val="28"/>
        </w:rPr>
      </w:pPr>
      <w:r w:rsidRPr="00360380">
        <w:rPr>
          <w:rFonts w:ascii="Courier New" w:hAnsi="Courier New" w:cs="Courier New"/>
          <w:color w:val="000000"/>
          <w:sz w:val="28"/>
          <w:szCs w:val="28"/>
        </w:rPr>
        <w:t>je voulais ajouter.</w:t>
      </w:r>
    </w:p>
    <w:p w:rsidR="00F4796C" w:rsidRDefault="00F4796C" w:rsidP="00F4796C">
      <w:pPr>
        <w:rPr>
          <w:rFonts w:ascii="Courier New" w:hAnsi="Courier New" w:cs="Courier New"/>
          <w:color w:val="000000"/>
          <w:sz w:val="28"/>
          <w:szCs w:val="28"/>
        </w:rPr>
      </w:pPr>
    </w:p>
    <w:p w:rsidR="00F4796C" w:rsidRDefault="00F4796C" w:rsidP="00F4796C">
      <w:pPr>
        <w:rPr>
          <w:rFonts w:ascii="Courier New" w:hAnsi="Courier New" w:cs="Courier New"/>
          <w:color w:val="000000"/>
          <w:sz w:val="28"/>
          <w:szCs w:val="28"/>
        </w:rPr>
      </w:pPr>
    </w:p>
    <w:p w:rsidR="00F4796C" w:rsidRDefault="00F4796C" w:rsidP="00F4796C">
      <w:pPr>
        <w:rPr>
          <w:rFonts w:ascii="Courier New" w:hAnsi="Courier New" w:cs="Courier New"/>
          <w:bCs/>
          <w:iCs/>
          <w:sz w:val="28"/>
        </w:rPr>
      </w:pPr>
      <w:r>
        <w:rPr>
          <w:rFonts w:ascii="Courier New" w:hAnsi="Courier New" w:cs="Courier New"/>
          <w:bCs/>
          <w:iCs/>
          <w:sz w:val="28"/>
        </w:rPr>
        <w:t>Jacques</w:t>
      </w:r>
      <w:r w:rsidR="00070A56">
        <w:rPr>
          <w:rFonts w:ascii="Courier New" w:hAnsi="Courier New" w:cs="Courier New"/>
          <w:bCs/>
          <w:iCs/>
          <w:sz w:val="28"/>
        </w:rPr>
        <w:t>–</w:t>
      </w:r>
      <w:r>
        <w:rPr>
          <w:rFonts w:ascii="Courier New" w:hAnsi="Courier New" w:cs="Courier New"/>
          <w:bCs/>
          <w:iCs/>
          <w:sz w:val="28"/>
        </w:rPr>
        <w:t>Alain MILLER</w:t>
      </w:r>
    </w:p>
    <w:p w:rsidR="00F4796C" w:rsidRDefault="00F4796C" w:rsidP="00F4796C">
      <w:pPr>
        <w:rPr>
          <w:rFonts w:ascii="Courier New" w:hAnsi="Courier New" w:cs="Courier New"/>
          <w:bCs/>
          <w:iCs/>
          <w:sz w:val="28"/>
        </w:rPr>
      </w:pPr>
    </w:p>
    <w:p w:rsidR="00F4796C" w:rsidRPr="00360380" w:rsidRDefault="00F4796C" w:rsidP="00F4796C">
      <w:pPr>
        <w:rPr>
          <w:rFonts w:ascii="Courier New" w:hAnsi="Courier New" w:cs="Courier New"/>
          <w:color w:val="000000"/>
          <w:sz w:val="28"/>
          <w:szCs w:val="28"/>
        </w:rPr>
      </w:pPr>
    </w:p>
    <w:p w:rsidR="00F4796C" w:rsidRPr="00360380" w:rsidRDefault="00F4796C" w:rsidP="00F4796C">
      <w:pPr>
        <w:rPr>
          <w:rFonts w:ascii="Courier New" w:hAnsi="Courier New" w:cs="Courier New"/>
          <w:sz w:val="28"/>
          <w:szCs w:val="28"/>
        </w:rPr>
      </w:pPr>
      <w:r w:rsidRPr="00360380">
        <w:rPr>
          <w:rFonts w:ascii="Courier New" w:hAnsi="Courier New" w:cs="Courier New"/>
          <w:color w:val="000000"/>
          <w:sz w:val="28"/>
          <w:szCs w:val="28"/>
        </w:rPr>
        <w:t xml:space="preserve">Je vais maintenant vous poser une question sur ce contexte d'aliénation qui est enfin apparu </w:t>
      </w:r>
      <w:r w:rsidR="00636F15">
        <w:rPr>
          <w:rFonts w:ascii="Courier New" w:hAnsi="Courier New" w:cs="Courier New"/>
          <w:color w:val="000000"/>
          <w:sz w:val="28"/>
          <w:szCs w:val="28"/>
        </w:rPr>
        <w:t>à</w:t>
      </w:r>
      <w:r w:rsidRPr="00360380">
        <w:rPr>
          <w:rFonts w:ascii="Courier New" w:hAnsi="Courier New" w:cs="Courier New"/>
          <w:color w:val="000000"/>
          <w:sz w:val="28"/>
          <w:szCs w:val="28"/>
        </w:rPr>
        <w:t xml:space="preserve"> la fin et qu'il semble que vous avez voulu traiter en dernier.</w:t>
      </w:r>
    </w:p>
    <w:p w:rsidR="00F4796C" w:rsidRDefault="00F4796C" w:rsidP="00F4796C">
      <w:pPr>
        <w:pStyle w:val="Corpsdetexte"/>
        <w:jc w:val="left"/>
        <w:rPr>
          <w:rFonts w:ascii="Courier New" w:hAnsi="Courier New" w:cs="Courier New"/>
          <w:sz w:val="28"/>
          <w:szCs w:val="28"/>
        </w:rPr>
      </w:pPr>
      <w:r>
        <w:rPr>
          <w:rFonts w:ascii="Courier New" w:hAnsi="Courier New" w:cs="Courier New"/>
          <w:sz w:val="28"/>
          <w:szCs w:val="28"/>
        </w:rPr>
        <w:lastRenderedPageBreak/>
        <w:t>LACAN</w:t>
      </w:r>
    </w:p>
    <w:p w:rsidR="00F4796C" w:rsidRDefault="00F4796C" w:rsidP="00F4796C">
      <w:pPr>
        <w:pStyle w:val="Corpsdetexte"/>
        <w:jc w:val="left"/>
        <w:rPr>
          <w:rFonts w:ascii="Courier New" w:hAnsi="Courier New" w:cs="Courier New"/>
          <w:sz w:val="28"/>
          <w:szCs w:val="28"/>
        </w:rPr>
      </w:pPr>
    </w:p>
    <w:p w:rsidR="00F4796C" w:rsidRDefault="00F4796C" w:rsidP="00F4796C">
      <w:pPr>
        <w:pStyle w:val="Corpsdetexte"/>
        <w:jc w:val="left"/>
        <w:rPr>
          <w:rFonts w:ascii="Courier New" w:hAnsi="Courier New" w:cs="Courier New"/>
          <w:sz w:val="28"/>
          <w:szCs w:val="28"/>
        </w:rPr>
      </w:pPr>
      <w:r w:rsidRPr="00360380">
        <w:rPr>
          <w:rFonts w:ascii="Courier New" w:hAnsi="Courier New" w:cs="Courier New"/>
          <w:sz w:val="28"/>
          <w:szCs w:val="28"/>
        </w:rPr>
        <w:t>En dernier</w:t>
      </w:r>
      <w:r>
        <w:rPr>
          <w:rFonts w:ascii="Courier New" w:hAnsi="Courier New" w:cs="Courier New"/>
          <w:sz w:val="28"/>
          <w:szCs w:val="28"/>
        </w:rPr>
        <w:t> ?</w:t>
      </w:r>
      <w:r w:rsidRPr="00360380">
        <w:rPr>
          <w:rFonts w:ascii="Courier New" w:hAnsi="Courier New" w:cs="Courier New"/>
          <w:sz w:val="28"/>
          <w:szCs w:val="28"/>
        </w:rPr>
        <w:t xml:space="preserve"> </w:t>
      </w:r>
    </w:p>
    <w:p w:rsidR="00636F15" w:rsidRDefault="00F4796C" w:rsidP="00F4796C">
      <w:pPr>
        <w:pStyle w:val="Corpsdetexte"/>
        <w:jc w:val="left"/>
        <w:rPr>
          <w:rFonts w:ascii="Courier New" w:hAnsi="Courier New" w:cs="Courier New"/>
          <w:sz w:val="28"/>
          <w:szCs w:val="28"/>
        </w:rPr>
      </w:pPr>
      <w:r>
        <w:rPr>
          <w:rFonts w:ascii="Courier New" w:hAnsi="Courier New" w:cs="Courier New"/>
          <w:sz w:val="28"/>
          <w:szCs w:val="28"/>
        </w:rPr>
        <w:t>N</w:t>
      </w:r>
      <w:r w:rsidRPr="00360380">
        <w:rPr>
          <w:rFonts w:ascii="Courier New" w:hAnsi="Courier New" w:cs="Courier New"/>
          <w:sz w:val="28"/>
          <w:szCs w:val="28"/>
        </w:rPr>
        <w:t>on, j'ai l'impression que j'ai l'ai mis au milieu. Le tout est peut</w:t>
      </w:r>
      <w:r w:rsidR="00070A56">
        <w:rPr>
          <w:rFonts w:ascii="Courier New" w:hAnsi="Courier New" w:cs="Courier New"/>
          <w:sz w:val="28"/>
          <w:szCs w:val="28"/>
        </w:rPr>
        <w:t>–</w:t>
      </w:r>
      <w:r w:rsidRPr="00360380">
        <w:rPr>
          <w:rFonts w:ascii="Courier New" w:hAnsi="Courier New" w:cs="Courier New"/>
          <w:sz w:val="28"/>
          <w:szCs w:val="28"/>
        </w:rPr>
        <w:t>être un peu, naturellement, poussé vers la sortie parce que je n'ai jamais tout à fait le temps</w:t>
      </w:r>
      <w:r w:rsidR="00636F15">
        <w:rPr>
          <w:rFonts w:ascii="Courier New" w:hAnsi="Courier New" w:cs="Courier New"/>
          <w:sz w:val="28"/>
          <w:szCs w:val="28"/>
        </w:rPr>
        <w:t>,</w:t>
      </w:r>
      <w:r w:rsidRPr="00360380">
        <w:rPr>
          <w:rFonts w:ascii="Courier New" w:hAnsi="Courier New" w:cs="Courier New"/>
          <w:sz w:val="28"/>
          <w:szCs w:val="28"/>
        </w:rPr>
        <w:t xml:space="preserve"> mais enfin quand même j'ai bouclé ce que j'avais à dire sur le concept d'aliénation. </w:t>
      </w:r>
    </w:p>
    <w:p w:rsidR="00F4796C" w:rsidRDefault="00F4796C" w:rsidP="00F4796C">
      <w:pPr>
        <w:pStyle w:val="Corpsdetexte"/>
        <w:jc w:val="left"/>
        <w:rPr>
          <w:rFonts w:ascii="Courier New" w:hAnsi="Courier New" w:cs="Courier New"/>
          <w:bCs/>
          <w:color w:val="auto"/>
          <w:sz w:val="28"/>
          <w:szCs w:val="24"/>
        </w:rPr>
      </w:pPr>
      <w:r w:rsidRPr="00360380">
        <w:rPr>
          <w:rFonts w:ascii="Courier New" w:hAnsi="Courier New" w:cs="Courier New"/>
          <w:sz w:val="28"/>
          <w:szCs w:val="28"/>
        </w:rPr>
        <w:t>J'ai même introduit l'autre le concept de séparation.</w:t>
      </w:r>
    </w:p>
    <w:p w:rsidR="00F4796C" w:rsidRDefault="00F4796C">
      <w:pPr>
        <w:pStyle w:val="Corpsdetexte"/>
        <w:jc w:val="left"/>
        <w:rPr>
          <w:rFonts w:ascii="Courier New" w:hAnsi="Courier New" w:cs="Courier New"/>
          <w:bCs/>
          <w:color w:val="auto"/>
          <w:sz w:val="28"/>
          <w:szCs w:val="24"/>
        </w:rPr>
      </w:pPr>
    </w:p>
    <w:p w:rsidR="00F4796C" w:rsidRDefault="00F4796C">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Jacques</w:t>
      </w:r>
      <w:r w:rsidR="00070A56">
        <w:rPr>
          <w:rFonts w:ascii="Courier New" w:hAnsi="Courier New" w:cs="Courier New"/>
          <w:bCs/>
          <w:iCs/>
          <w:color w:val="auto"/>
          <w:sz w:val="28"/>
          <w:szCs w:val="24"/>
        </w:rPr>
        <w:t>–</w:t>
      </w:r>
      <w:r>
        <w:rPr>
          <w:rFonts w:ascii="Courier New" w:hAnsi="Courier New" w:cs="Courier New"/>
          <w:bCs/>
          <w:iCs/>
          <w:color w:val="auto"/>
          <w:sz w:val="28"/>
          <w:szCs w:val="24"/>
        </w:rPr>
        <w:t>Alain MILLER</w:t>
      </w:r>
    </w:p>
    <w:p w:rsidR="00F4796C" w:rsidRDefault="00F4796C">
      <w:pPr>
        <w:pStyle w:val="Corpsdetexte"/>
        <w:jc w:val="left"/>
        <w:rPr>
          <w:rFonts w:ascii="Courier New" w:hAnsi="Courier New" w:cs="Courier New"/>
          <w:bCs/>
          <w:color w:val="auto"/>
          <w:sz w:val="28"/>
          <w:szCs w:val="24"/>
        </w:rPr>
      </w:pPr>
    </w:p>
    <w:p w:rsidR="00636F1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vous voulez dire que l’aliénation </w:t>
      </w:r>
    </w:p>
    <w:p w:rsidR="00F4796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 sujet qui a reçu cette définition</w:t>
      </w:r>
      <w:r w:rsidR="00F4796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F4796C" w:rsidRDefault="00BF3196" w:rsidP="00F4796C">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est à la fois </w:t>
      </w:r>
      <w:r w:rsidRPr="000A4120">
        <w:rPr>
          <w:bCs/>
          <w:i/>
          <w:color w:val="auto"/>
          <w:sz w:val="24"/>
          <w:szCs w:val="24"/>
        </w:rPr>
        <w:t>né dans</w:t>
      </w:r>
      <w:r>
        <w:rPr>
          <w:rFonts w:ascii="Courier New" w:hAnsi="Courier New" w:cs="Courier New"/>
          <w:bCs/>
          <w:color w:val="auto"/>
          <w:sz w:val="28"/>
          <w:szCs w:val="24"/>
        </w:rPr>
        <w:t xml:space="preserve">, </w:t>
      </w:r>
      <w:r w:rsidRPr="000A4120">
        <w:rPr>
          <w:bCs/>
          <w:i/>
          <w:color w:val="auto"/>
          <w:sz w:val="24"/>
          <w:szCs w:val="24"/>
        </w:rPr>
        <w:t>constitué par</w:t>
      </w:r>
      <w:r>
        <w:rPr>
          <w:rFonts w:ascii="Courier New" w:hAnsi="Courier New" w:cs="Courier New"/>
          <w:bCs/>
          <w:color w:val="auto"/>
          <w:sz w:val="28"/>
          <w:szCs w:val="24"/>
        </w:rPr>
        <w:t xml:space="preserve">, </w:t>
      </w:r>
    </w:p>
    <w:p w:rsidR="00F4796C" w:rsidRDefault="00BF3196" w:rsidP="00F4796C">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0A4120">
        <w:rPr>
          <w:bCs/>
          <w:i/>
          <w:color w:val="auto"/>
          <w:sz w:val="24"/>
          <w:szCs w:val="24"/>
        </w:rPr>
        <w:t>ordon</w:t>
      </w:r>
      <w:r w:rsidRPr="000A4120">
        <w:rPr>
          <w:bCs/>
          <w:i/>
          <w:color w:val="auto"/>
          <w:sz w:val="24"/>
          <w:szCs w:val="24"/>
        </w:rPr>
        <w:softHyphen/>
        <w:t>né à</w:t>
      </w:r>
      <w:r>
        <w:rPr>
          <w:rFonts w:ascii="Courier New" w:hAnsi="Courier New" w:cs="Courier New"/>
          <w:bCs/>
          <w:color w:val="auto"/>
          <w:sz w:val="28"/>
          <w:szCs w:val="24"/>
        </w:rPr>
        <w:t xml:space="preserve"> un sens qui lui est extérieur</w:t>
      </w:r>
    </w:p>
    <w:p w:rsidR="00F4796C" w:rsidRDefault="00F4796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ce qu’on peut dire que l’aliénation d’un sujet ainsi défini, ne peut radicalement pas avoir </w:t>
      </w:r>
    </w:p>
    <w:p w:rsidR="00636F1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structure de l’aliénation d’une </w:t>
      </w:r>
      <w:r w:rsidR="00F4796C">
        <w:rPr>
          <w:rFonts w:ascii="Courier New" w:hAnsi="Courier New" w:cs="Courier New"/>
          <w:bCs/>
          <w:color w:val="auto"/>
          <w:sz w:val="28"/>
          <w:szCs w:val="24"/>
        </w:rPr>
        <w:t>« </w:t>
      </w:r>
      <w:r w:rsidRPr="00F4796C">
        <w:rPr>
          <w:bCs/>
          <w:i/>
          <w:color w:val="auto"/>
          <w:sz w:val="24"/>
          <w:szCs w:val="24"/>
        </w:rPr>
        <w:t>conscience de soi</w:t>
      </w:r>
      <w:r w:rsidR="00F4796C">
        <w:rPr>
          <w:rFonts w:ascii="Courier New" w:hAnsi="Courier New" w:cs="Courier New"/>
          <w:bCs/>
          <w:color w:val="auto"/>
          <w:sz w:val="28"/>
          <w:szCs w:val="24"/>
        </w:rPr>
        <w:t> »</w:t>
      </w:r>
      <w:r>
        <w:rPr>
          <w:rFonts w:ascii="Courier New" w:hAnsi="Courier New" w:cs="Courier New"/>
          <w:bCs/>
          <w:color w:val="auto"/>
          <w:sz w:val="28"/>
          <w:szCs w:val="24"/>
        </w:rPr>
        <w:t>,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est</w:t>
      </w:r>
      <w:r w:rsidR="00070A56">
        <w:rPr>
          <w:rFonts w:ascii="Courier New" w:hAnsi="Courier New" w:cs="Courier New"/>
          <w:bCs/>
          <w:color w:val="auto"/>
          <w:sz w:val="28"/>
          <w:szCs w:val="24"/>
        </w:rPr>
        <w:t>–</w:t>
      </w:r>
      <w:r>
        <w:rPr>
          <w:rFonts w:ascii="Courier New" w:hAnsi="Courier New" w:cs="Courier New"/>
          <w:bCs/>
          <w:color w:val="auto"/>
          <w:sz w:val="28"/>
          <w:szCs w:val="24"/>
        </w:rPr>
        <w:t>ce qu’il faut com</w:t>
      </w:r>
      <w:r>
        <w:rPr>
          <w:rFonts w:ascii="Courier New" w:hAnsi="Courier New" w:cs="Courier New"/>
          <w:bCs/>
          <w:color w:val="auto"/>
          <w:sz w:val="28"/>
          <w:szCs w:val="24"/>
        </w:rPr>
        <w:softHyphen/>
        <w:t xml:space="preserve">prendre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béance comme LACAN contre HEGEL</w:t>
      </w:r>
      <w:r w:rsidR="00F4796C">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iCs/>
          <w:color w:val="auto"/>
          <w:sz w:val="28"/>
          <w:szCs w:val="24"/>
        </w:rPr>
        <w:t>LACAN</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F4796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très bien ce que vous venez de dire là, </w:t>
      </w:r>
    </w:p>
    <w:p w:rsidR="00F4796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que c’est juste ce que venait tout de suite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me dire GREEN</w:t>
      </w:r>
      <w:r w:rsidR="00F4796C">
        <w:rPr>
          <w:rFonts w:ascii="Courier New" w:hAnsi="Courier New" w:cs="Courier New"/>
          <w:bCs/>
          <w:color w:val="auto"/>
          <w:sz w:val="28"/>
          <w:szCs w:val="24"/>
        </w:rPr>
        <w:t>.</w:t>
      </w:r>
      <w:r>
        <w:rPr>
          <w:rFonts w:ascii="Courier New" w:hAnsi="Courier New" w:cs="Courier New"/>
          <w:bCs/>
          <w:color w:val="auto"/>
          <w:sz w:val="28"/>
          <w:szCs w:val="24"/>
        </w:rPr>
        <w:t xml:space="preserve"> </w:t>
      </w:r>
      <w:r w:rsidR="00F4796C">
        <w:rPr>
          <w:rFonts w:ascii="Courier New" w:hAnsi="Courier New" w:cs="Courier New"/>
          <w:bCs/>
          <w:color w:val="auto"/>
          <w:sz w:val="28"/>
          <w:szCs w:val="24"/>
        </w:rPr>
        <w:t>I</w:t>
      </w:r>
      <w:r>
        <w:rPr>
          <w:rFonts w:ascii="Courier New" w:hAnsi="Courier New" w:cs="Courier New"/>
          <w:bCs/>
          <w:color w:val="auto"/>
          <w:sz w:val="28"/>
          <w:szCs w:val="24"/>
        </w:rPr>
        <w:t xml:space="preserve">l s’est approché en me serrant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pince, au moins moralement, et il m’a dit</w:t>
      </w:r>
      <w:r w:rsidR="00F4796C">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636F15" w:rsidRDefault="00636F15" w:rsidP="00636F15">
      <w:pPr>
        <w:pStyle w:val="Corpsdetexte"/>
        <w:jc w:val="left"/>
        <w:rPr>
          <w:rFonts w:ascii="Courier New" w:hAnsi="Courier New" w:cs="Courier New"/>
          <w:bCs/>
          <w:color w:val="auto"/>
          <w:sz w:val="28"/>
          <w:szCs w:val="24"/>
        </w:rPr>
      </w:pPr>
    </w:p>
    <w:p w:rsidR="00BF3196" w:rsidRDefault="00BF3196" w:rsidP="00636F1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w:t>
      </w:r>
      <w:r>
        <w:rPr>
          <w:rFonts w:ascii="Courier New" w:hAnsi="Courier New" w:cs="Courier New"/>
          <w:bCs/>
          <w:color w:val="auto"/>
          <w:sz w:val="24"/>
          <w:szCs w:val="24"/>
        </w:rPr>
        <w:t xml:space="preserve"> </w:t>
      </w:r>
      <w:r w:rsidRPr="00F4796C">
        <w:rPr>
          <w:bCs/>
          <w:i/>
          <w:color w:val="auto"/>
          <w:szCs w:val="22"/>
        </w:rPr>
        <w:t>Mort du struc</w:t>
      </w:r>
      <w:r w:rsidRPr="00F4796C">
        <w:rPr>
          <w:bCs/>
          <w:i/>
          <w:color w:val="auto"/>
          <w:szCs w:val="22"/>
        </w:rPr>
        <w:softHyphen/>
        <w:t>turalisme, vous êtes le fils de HEGEL.</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0A412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suis pas d’accord</w:t>
      </w:r>
      <w:r w:rsidR="00F4796C">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0A412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alors, je pense qu’en disant </w:t>
      </w:r>
      <w:r w:rsidR="00F4796C">
        <w:rPr>
          <w:rFonts w:ascii="Courier New" w:hAnsi="Courier New" w:cs="Courier New"/>
          <w:bCs/>
          <w:color w:val="auto"/>
          <w:sz w:val="28"/>
          <w:szCs w:val="24"/>
        </w:rPr>
        <w:t>« </w:t>
      </w:r>
      <w:r w:rsidRPr="00F4796C">
        <w:rPr>
          <w:bCs/>
          <w:i/>
          <w:color w:val="auto"/>
          <w:szCs w:val="22"/>
        </w:rPr>
        <w:t>LACAN contre HEGEL</w:t>
      </w:r>
      <w:r w:rsidR="00F4796C">
        <w:rPr>
          <w:rFonts w:ascii="Courier New" w:hAnsi="Courier New" w:cs="Courier New"/>
          <w:bCs/>
          <w:color w:val="auto"/>
          <w:sz w:val="28"/>
          <w:szCs w:val="24"/>
        </w:rPr>
        <w:t> »</w:t>
      </w:r>
      <w:r>
        <w:rPr>
          <w:rFonts w:ascii="Courier New" w:hAnsi="Courier New" w:cs="Courier New"/>
          <w:bCs/>
          <w:color w:val="auto"/>
          <w:sz w:val="28"/>
          <w:szCs w:val="24"/>
        </w:rPr>
        <w:t xml:space="preserve">, vous êtes beaucoup plus près de la vérité. </w:t>
      </w:r>
    </w:p>
    <w:p w:rsidR="000A412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Encore que bien sûr, il ne s’agit pas du tout </w:t>
      </w:r>
    </w:p>
    <w:p w:rsidR="00636F1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 débat phi</w:t>
      </w:r>
      <w:r>
        <w:rPr>
          <w:rFonts w:ascii="Courier New" w:hAnsi="Courier New" w:cs="Courier New"/>
          <w:bCs/>
          <w:color w:val="auto"/>
          <w:sz w:val="28"/>
          <w:szCs w:val="24"/>
        </w:rPr>
        <w:softHyphen/>
        <w:t xml:space="preserve">losophique, et puisqu’en somme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deux questions la présentifie égale</w:t>
      </w:r>
      <w:r>
        <w:rPr>
          <w:rFonts w:ascii="Courier New" w:hAnsi="Courier New" w:cs="Courier New"/>
          <w:bCs/>
          <w:color w:val="auto"/>
          <w:sz w:val="28"/>
          <w:szCs w:val="24"/>
        </w:rPr>
        <w:softHyphen/>
        <w:t>ment,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j’essaierai la prochaine fois, avec le temps qu’il faut tout de même que je calcule pour clore ce que j’ai à vous dire cette année, de </w:t>
      </w:r>
      <w:r w:rsidRPr="00636F15">
        <w:rPr>
          <w:rFonts w:ascii="Courier New" w:hAnsi="Courier New" w:cs="Courier New"/>
          <w:bCs/>
          <w:i/>
          <w:color w:val="auto"/>
          <w:sz w:val="24"/>
          <w:szCs w:val="24"/>
        </w:rPr>
        <w:t>mettre</w:t>
      </w:r>
      <w:r>
        <w:rPr>
          <w:rFonts w:ascii="Courier New" w:hAnsi="Courier New" w:cs="Courier New"/>
          <w:bCs/>
          <w:color w:val="auto"/>
          <w:sz w:val="28"/>
          <w:szCs w:val="24"/>
        </w:rPr>
        <w:t xml:space="preserve">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w:t>
      </w:r>
      <w:r w:rsidRPr="00636F15">
        <w:rPr>
          <w:rFonts w:ascii="Courier New" w:hAnsi="Courier New" w:cs="Courier New"/>
          <w:bCs/>
          <w:i/>
          <w:color w:val="auto"/>
          <w:sz w:val="24"/>
          <w:szCs w:val="24"/>
        </w:rPr>
        <w:t>quelques points sur les i</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André GREEN</w:t>
      </w:r>
      <w:r w:rsidR="000A4120">
        <w:rPr>
          <w:rFonts w:ascii="Courier New" w:hAnsi="Courier New" w:cs="Courier New"/>
          <w:bCs/>
          <w:iCs/>
          <w:color w:val="auto"/>
          <w:sz w:val="28"/>
          <w:szCs w:val="24"/>
        </w:rPr>
        <w:t> </w:t>
      </w:r>
      <w:r w:rsidR="00070A56">
        <w:rPr>
          <w:rFonts w:ascii="Courier New" w:hAnsi="Courier New" w:cs="Courier New"/>
          <w:bCs/>
          <w:iCs/>
          <w:color w:val="auto"/>
          <w:sz w:val="28"/>
          <w:szCs w:val="24"/>
        </w:rPr>
        <w:t>–</w:t>
      </w:r>
      <w:r w:rsidR="003A10EE">
        <w:rPr>
          <w:rFonts w:ascii="Courier New" w:hAnsi="Courier New" w:cs="Courier New"/>
          <w:bCs/>
          <w:iCs/>
          <w:color w:val="auto"/>
          <w:sz w:val="28"/>
          <w:szCs w:val="24"/>
        </w:rPr>
        <w:t xml:space="preserve">  </w:t>
      </w:r>
      <w:r>
        <w:rPr>
          <w:rFonts w:ascii="Courier New" w:hAnsi="Courier New" w:cs="Courier New"/>
          <w:bCs/>
          <w:color w:val="auto"/>
          <w:sz w:val="28"/>
          <w:szCs w:val="24"/>
        </w:rPr>
        <w:t xml:space="preserve">Les fils tuent les pères. </w:t>
      </w:r>
    </w:p>
    <w:p w:rsidR="00BF3196" w:rsidRDefault="00BF3196">
      <w:pPr>
        <w:pStyle w:val="Corpsdetexte"/>
        <w:jc w:val="left"/>
        <w:rPr>
          <w:rFonts w:ascii="Courier New" w:hAnsi="Courier New" w:cs="Courier New"/>
          <w:bCs/>
          <w:color w:val="auto"/>
          <w:sz w:val="28"/>
          <w:szCs w:val="24"/>
        </w:rPr>
      </w:pPr>
    </w:p>
    <w:p w:rsidR="0045379D" w:rsidRDefault="00BF3196">
      <w:pPr>
        <w:pStyle w:val="Corpsdetexte"/>
        <w:jc w:val="left"/>
      </w:pPr>
      <w:r>
        <w:lastRenderedPageBreak/>
        <w:br w:type="page"/>
      </w:r>
    </w:p>
    <w:p w:rsidR="0045379D" w:rsidRDefault="0045379D">
      <w:pPr>
        <w:pStyle w:val="Corpsdetexte"/>
        <w:jc w:val="left"/>
      </w:pPr>
    </w:p>
    <w:p w:rsidR="00BF3196" w:rsidRDefault="00BF3196">
      <w:pPr>
        <w:pStyle w:val="Corpsdetexte"/>
        <w:jc w:val="left"/>
        <w:rPr>
          <w:rFonts w:ascii="Courier New" w:hAnsi="Courier New" w:cs="Courier New"/>
          <w:bCs/>
          <w:caps/>
          <w:sz w:val="28"/>
        </w:rPr>
      </w:pPr>
      <w:r w:rsidRPr="006B0CBF">
        <w:rPr>
          <w:rFonts w:ascii="Garamond" w:hAnsi="Garamond" w:cs="Courier New"/>
          <w:iCs/>
          <w:color w:val="C00000"/>
          <w:sz w:val="28"/>
        </w:rPr>
        <w:t>0</w:t>
      </w:r>
      <w:r w:rsidRPr="006B0CBF">
        <w:rPr>
          <w:rFonts w:ascii="Garamond" w:hAnsi="Garamond" w:cs="Courier New"/>
          <w:bCs/>
          <w:iCs/>
          <w:caps/>
          <w:color w:val="C00000"/>
          <w:sz w:val="28"/>
        </w:rPr>
        <w:t>3  j</w:t>
      </w:r>
      <w:r w:rsidRPr="006B0CBF">
        <w:rPr>
          <w:rFonts w:ascii="Garamond" w:hAnsi="Garamond" w:cs="Courier New"/>
          <w:bCs/>
          <w:iCs/>
          <w:color w:val="C00000"/>
          <w:sz w:val="28"/>
        </w:rPr>
        <w:t>u</w:t>
      </w:r>
      <w:bookmarkStart w:id="20" w:name="Juin03"/>
      <w:bookmarkEnd w:id="20"/>
      <w:r w:rsidRPr="006B0CBF">
        <w:rPr>
          <w:rFonts w:ascii="Garamond" w:hAnsi="Garamond" w:cs="Courier New"/>
          <w:bCs/>
          <w:iCs/>
          <w:color w:val="C00000"/>
          <w:sz w:val="28"/>
        </w:rPr>
        <w:t>in</w:t>
      </w:r>
      <w:r w:rsidRPr="006B0CBF">
        <w:rPr>
          <w:rFonts w:ascii="Garamond" w:hAnsi="Garamond" w:cs="Courier New"/>
          <w:bCs/>
          <w:iCs/>
          <w:caps/>
          <w:color w:val="C00000"/>
          <w:sz w:val="28"/>
        </w:rPr>
        <w:t xml:space="preserve">  1964</w:t>
      </w:r>
      <w:r>
        <w:rPr>
          <w:rFonts w:ascii="Garamond" w:hAnsi="Garamond" w:cs="Courier New"/>
          <w:bCs/>
          <w:iCs/>
          <w:caps/>
          <w:color w:val="FF0000"/>
          <w:sz w:val="28"/>
        </w:rPr>
        <w:t xml:space="preserve">                                                                        </w:t>
      </w:r>
      <w:r>
        <w:rPr>
          <w:rFonts w:ascii="Courier New" w:hAnsi="Courier New" w:cs="Courier New"/>
          <w:iCs/>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sz w:val="28"/>
        </w:rPr>
      </w:pPr>
    </w:p>
    <w:p w:rsidR="0045379D" w:rsidRDefault="0045379D">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sz w:val="28"/>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je vous ai dit, au début de nos entretiens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708"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105A33">
        <w:rPr>
          <w:bCs/>
          <w:i/>
          <w:color w:val="auto"/>
          <w:sz w:val="24"/>
          <w:szCs w:val="24"/>
        </w:rPr>
        <w:t>Je ne cherche pas, je trouve</w:t>
      </w:r>
      <w:r w:rsidR="00105A33">
        <w:rPr>
          <w:rFonts w:ascii="Courier New" w:hAnsi="Courier New" w:cs="Courier New"/>
          <w:bCs/>
          <w:color w:val="auto"/>
          <w:sz w:val="24"/>
          <w:szCs w:val="24"/>
        </w:rPr>
        <w:t>.</w:t>
      </w:r>
      <w:r>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FC7549"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ceci veut dire que </w:t>
      </w:r>
      <w:r w:rsidRPr="00FD394A">
        <w:rPr>
          <w:rFonts w:ascii="Courier New" w:hAnsi="Courier New" w:cs="Courier New"/>
          <w:bCs/>
          <w:i/>
          <w:color w:val="auto"/>
          <w:sz w:val="24"/>
          <w:szCs w:val="24"/>
        </w:rPr>
        <w:t>dans le champ de</w:t>
      </w:r>
      <w:r>
        <w:rPr>
          <w:rFonts w:ascii="Courier New" w:hAnsi="Courier New" w:cs="Courier New"/>
          <w:bCs/>
          <w:color w:val="auto"/>
          <w:sz w:val="28"/>
          <w:szCs w:val="24"/>
        </w:rPr>
        <w:t xml:space="preserve"> FREUD par exemple, </w:t>
      </w:r>
      <w:r w:rsidRPr="00FD394A">
        <w:rPr>
          <w:bCs/>
          <w:i/>
          <w:color w:val="0000CC"/>
          <w:sz w:val="24"/>
          <w:szCs w:val="24"/>
        </w:rPr>
        <w:t>on n’a qu’à se baisser pour ramasser ce qu’il y a à trouver</w:t>
      </w:r>
      <w:r>
        <w:rPr>
          <w:rFonts w:ascii="Courier New" w:hAnsi="Courier New" w:cs="Courier New"/>
          <w:bCs/>
          <w:color w:val="auto"/>
          <w:sz w:val="28"/>
          <w:szCs w:val="24"/>
        </w:rPr>
        <w:t xml:space="preserve">. Le </w:t>
      </w:r>
      <w:r w:rsidR="00FC7549">
        <w:rPr>
          <w:rFonts w:ascii="Courier New" w:hAnsi="Courier New" w:cs="Courier New"/>
          <w:bCs/>
          <w:color w:val="auto"/>
          <w:sz w:val="28"/>
          <w:szCs w:val="24"/>
        </w:rPr>
        <w:t>« </w:t>
      </w:r>
      <w:r w:rsidRPr="00105A33">
        <w:rPr>
          <w:bCs/>
          <w:i/>
          <w:color w:val="auto"/>
          <w:sz w:val="24"/>
          <w:szCs w:val="24"/>
        </w:rPr>
        <w:t>nachträglich</w:t>
      </w:r>
      <w:r w:rsidR="00FC7549">
        <w:rPr>
          <w:rFonts w:ascii="Courier New" w:hAnsi="Courier New" w:cs="Courier New"/>
          <w:bCs/>
          <w:color w:val="auto"/>
          <w:sz w:val="24"/>
          <w:szCs w:val="24"/>
        </w:rPr>
        <w:t xml:space="preserve"> »</w:t>
      </w:r>
      <w:r>
        <w:rPr>
          <w:rFonts w:ascii="Courier New" w:hAnsi="Courier New" w:cs="Courier New"/>
          <w:bCs/>
          <w:i/>
          <w:color w:val="auto"/>
          <w:sz w:val="28"/>
          <w:szCs w:val="24"/>
        </w:rPr>
        <w:t xml:space="preserve"> </w:t>
      </w:r>
    </w:p>
    <w:p w:rsidR="00FC754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exemple, a été </w:t>
      </w:r>
      <w:r w:rsidRPr="00FC7549">
        <w:rPr>
          <w:bCs/>
          <w:i/>
          <w:color w:val="auto"/>
          <w:sz w:val="24"/>
          <w:szCs w:val="24"/>
        </w:rPr>
        <w:t>dans sa réelle portée</w:t>
      </w:r>
      <w:r>
        <w:rPr>
          <w:rFonts w:ascii="Courier New" w:hAnsi="Courier New" w:cs="Courier New"/>
          <w:bCs/>
          <w:color w:val="auto"/>
          <w:sz w:val="28"/>
          <w:szCs w:val="24"/>
        </w:rPr>
        <w:t xml:space="preserve">, négligé, encore </w:t>
      </w:r>
    </w:p>
    <w:p w:rsidR="00BF3196" w:rsidRPr="00FD394A"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qu’il fût là et qu’il n’y avait qu’à le ramasser. </w:t>
      </w:r>
    </w:p>
    <w:p w:rsidR="00BF3196" w:rsidRDefault="00BF3196">
      <w:pPr>
        <w:pStyle w:val="Corpsdetexte"/>
        <w:jc w:val="left"/>
        <w:rPr>
          <w:rFonts w:ascii="Courier New" w:hAnsi="Courier New" w:cs="Courier New"/>
          <w:bCs/>
          <w:color w:val="auto"/>
          <w:sz w:val="28"/>
          <w:szCs w:val="24"/>
        </w:rPr>
      </w:pPr>
    </w:p>
    <w:p w:rsidR="00FD394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jour, je me souviens de </w:t>
      </w:r>
      <w:r w:rsidRPr="00FD394A">
        <w:rPr>
          <w:bCs/>
          <w:i/>
          <w:color w:val="auto"/>
          <w:sz w:val="24"/>
          <w:szCs w:val="24"/>
        </w:rPr>
        <w:t>l’étonnement</w:t>
      </w:r>
      <w:r>
        <w:rPr>
          <w:rFonts w:ascii="Courier New" w:hAnsi="Courier New" w:cs="Courier New"/>
          <w:bCs/>
          <w:color w:val="auto"/>
          <w:sz w:val="28"/>
          <w:szCs w:val="24"/>
        </w:rPr>
        <w:t xml:space="preserve">, de </w:t>
      </w:r>
      <w:r w:rsidRPr="00FD394A">
        <w:rPr>
          <w:bCs/>
          <w:i/>
          <w:color w:val="auto"/>
          <w:sz w:val="24"/>
          <w:szCs w:val="24"/>
        </w:rPr>
        <w:t>la surprise</w:t>
      </w:r>
      <w:r>
        <w:rPr>
          <w:rFonts w:ascii="Courier New" w:hAnsi="Courier New" w:cs="Courier New"/>
          <w:bCs/>
          <w:color w:val="auto"/>
          <w:sz w:val="28"/>
          <w:szCs w:val="24"/>
        </w:rPr>
        <w:t xml:space="preserve"> de quelqu’un </w:t>
      </w:r>
      <w:r w:rsidRPr="00FD394A">
        <w:rPr>
          <w:rFonts w:ascii="Courier New" w:hAnsi="Courier New" w:cs="Courier New"/>
          <w:bCs/>
          <w:i/>
          <w:color w:val="auto"/>
          <w:sz w:val="24"/>
          <w:szCs w:val="24"/>
        </w:rPr>
        <w:t>qui était sur les mêmes pistes que moi</w:t>
      </w:r>
      <w:r>
        <w:rPr>
          <w:rFonts w:ascii="Courier New" w:hAnsi="Courier New" w:cs="Courier New"/>
          <w:bCs/>
          <w:color w:val="auto"/>
          <w:sz w:val="28"/>
          <w:szCs w:val="24"/>
        </w:rPr>
        <w:t xml:space="preserve">, à voir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qu’on pouvait faire de</w:t>
      </w:r>
      <w:r>
        <w:rPr>
          <w:rFonts w:ascii="Courier New" w:hAnsi="Courier New" w:cs="Courier New"/>
          <w:bCs/>
          <w:color w:val="auto"/>
          <w:sz w:val="24"/>
          <w:szCs w:val="24"/>
        </w:rPr>
        <w:t xml:space="preserve"> </w:t>
      </w:r>
      <w:r w:rsidRPr="00FD394A">
        <w:rPr>
          <w:bCs/>
          <w:i/>
          <w:color w:val="0000CC"/>
          <w:sz w:val="24"/>
          <w:szCs w:val="24"/>
        </w:rPr>
        <w:t>l’</w:t>
      </w:r>
      <w:r w:rsidRPr="00FD394A">
        <w:rPr>
          <w:bCs/>
          <w:i/>
          <w:iCs/>
          <w:color w:val="0000CC"/>
          <w:sz w:val="24"/>
          <w:szCs w:val="24"/>
        </w:rPr>
        <w:t>einziger Zug</w:t>
      </w:r>
      <w:r>
        <w:rPr>
          <w:rFonts w:ascii="Courier New" w:hAnsi="Courier New" w:cs="Courier New"/>
          <w:bCs/>
          <w:color w:val="auto"/>
          <w:sz w:val="28"/>
          <w:szCs w:val="24"/>
        </w:rPr>
        <w:t xml:space="preserve">, </w:t>
      </w:r>
      <w:r w:rsidRPr="00FD394A">
        <w:rPr>
          <w:bCs/>
          <w:i/>
          <w:color w:val="0000CC"/>
          <w:sz w:val="24"/>
          <w:szCs w:val="24"/>
        </w:rPr>
        <w:t>du trait unaire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Aujourd’hui, à propos de ce que j’ai introduit la dernière fois, je vou</w:t>
      </w:r>
      <w:r>
        <w:rPr>
          <w:rFonts w:ascii="Courier New" w:hAnsi="Courier New" w:cs="Courier New"/>
          <w:bCs/>
          <w:color w:val="auto"/>
          <w:sz w:val="28"/>
          <w:szCs w:val="24"/>
        </w:rPr>
        <w:softHyphen/>
        <w:t>drai vous montrer l’importance, déjà désignée par mon schéma de la der</w:t>
      </w:r>
      <w:r>
        <w:rPr>
          <w:rFonts w:ascii="Courier New" w:hAnsi="Courier New" w:cs="Courier New"/>
          <w:bCs/>
          <w:color w:val="auto"/>
          <w:sz w:val="28"/>
          <w:szCs w:val="24"/>
        </w:rPr>
        <w:softHyphen/>
        <w:t xml:space="preserve">nière fois, </w:t>
      </w: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que FREUD appelle, au niveau du refoulement,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le </w:t>
      </w:r>
      <w:r w:rsidRPr="00105A33">
        <w:rPr>
          <w:bCs/>
          <w:i/>
          <w:color w:val="auto"/>
          <w:sz w:val="24"/>
          <w:szCs w:val="24"/>
        </w:rPr>
        <w:t>Vor</w:t>
      </w:r>
      <w:r w:rsidRPr="00105A33">
        <w:rPr>
          <w:bCs/>
          <w:i/>
          <w:color w:val="auto"/>
          <w:sz w:val="24"/>
          <w:szCs w:val="24"/>
        </w:rPr>
        <w:softHyphen/>
        <w:t>stellungsrepräsentanz</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sidRPr="00105A33">
        <w:rPr>
          <w:bCs/>
          <w:i/>
          <w:color w:val="auto"/>
          <w:sz w:val="24"/>
          <w:szCs w:val="24"/>
        </w:rPr>
        <w:t>Vorstellungs</w:t>
      </w:r>
      <w:r w:rsidR="00105A33">
        <w:rPr>
          <w:rFonts w:ascii="Courier New" w:hAnsi="Courier New" w:cs="Courier New"/>
          <w:bCs/>
          <w:i/>
          <w:color w:val="auto"/>
          <w:sz w:val="28"/>
          <w:szCs w:val="24"/>
        </w:rPr>
        <w:t> :</w:t>
      </w:r>
      <w:r>
        <w:rPr>
          <w:rFonts w:ascii="Courier New" w:hAnsi="Courier New" w:cs="Courier New"/>
          <w:bCs/>
          <w:color w:val="auto"/>
          <w:sz w:val="28"/>
          <w:szCs w:val="24"/>
        </w:rPr>
        <w:t xml:space="preserve"> la langue allemande a cette sorte de faille qui l’amène à mettre des </w:t>
      </w:r>
      <w:r w:rsidRPr="00105A33">
        <w:rPr>
          <w:rFonts w:ascii="Courier New" w:hAnsi="Courier New" w:cs="Courier New"/>
          <w:sz w:val="24"/>
          <w:szCs w:val="24"/>
        </w:rPr>
        <w:t>«</w:t>
      </w:r>
      <w:r w:rsidR="00105A33" w:rsidRPr="00105A33">
        <w:rPr>
          <w:rFonts w:ascii="Courier New" w:hAnsi="Courier New" w:cs="Courier New"/>
          <w:sz w:val="24"/>
          <w:szCs w:val="24"/>
        </w:rPr>
        <w:t xml:space="preserve"> </w:t>
      </w:r>
      <w:r w:rsidRPr="00105A33">
        <w:rPr>
          <w:bCs/>
          <w:i/>
          <w:color w:val="auto"/>
          <w:sz w:val="24"/>
          <w:szCs w:val="24"/>
        </w:rPr>
        <w:t>s</w:t>
      </w:r>
      <w:r w:rsidR="00105A33" w:rsidRPr="00105A33">
        <w:rPr>
          <w:rFonts w:ascii="Courier New" w:hAnsi="Courier New" w:cs="Courier New"/>
          <w:bCs/>
          <w:color w:val="auto"/>
          <w:sz w:val="24"/>
          <w:szCs w:val="24"/>
        </w:rPr>
        <w:t xml:space="preserve"> </w:t>
      </w:r>
      <w:r w:rsidRPr="00105A33">
        <w:rPr>
          <w:rFonts w:ascii="Courier New" w:hAnsi="Courier New" w:cs="Courier New"/>
          <w:sz w:val="24"/>
          <w:szCs w:val="24"/>
        </w:rPr>
        <w:t>»</w:t>
      </w:r>
      <w:r>
        <w:rPr>
          <w:rFonts w:ascii="Courier New" w:hAnsi="Courier New" w:cs="Courier New"/>
          <w:bCs/>
          <w:color w:val="auto"/>
          <w:sz w:val="28"/>
          <w:szCs w:val="24"/>
        </w:rPr>
        <w:t xml:space="preserve"> indus qui ne peuvent pas se rattacher à la déclinaison nor</w:t>
      </w:r>
      <w:r>
        <w:rPr>
          <w:rFonts w:ascii="Courier New" w:hAnsi="Courier New" w:cs="Courier New"/>
          <w:bCs/>
          <w:color w:val="auto"/>
          <w:sz w:val="28"/>
          <w:szCs w:val="24"/>
        </w:rPr>
        <w:softHyphen/>
        <w:t xml:space="preserve">male du déterminant mais qui lui est nécessaire pour </w:t>
      </w:r>
      <w:r w:rsidRPr="00105A33">
        <w:rPr>
          <w:bCs/>
          <w:i/>
          <w:color w:val="auto"/>
          <w:sz w:val="24"/>
          <w:szCs w:val="24"/>
        </w:rPr>
        <w:t>lier</w:t>
      </w:r>
      <w:r>
        <w:rPr>
          <w:rFonts w:ascii="Courier New" w:hAnsi="Courier New" w:cs="Courier New"/>
          <w:bCs/>
          <w:color w:val="auto"/>
          <w:sz w:val="28"/>
          <w:szCs w:val="24"/>
        </w:rPr>
        <w:t xml:space="preserve"> ses mots com</w:t>
      </w:r>
      <w:r>
        <w:rPr>
          <w:rFonts w:ascii="Courier New" w:hAnsi="Courier New" w:cs="Courier New"/>
          <w:bCs/>
          <w:color w:val="auto"/>
          <w:sz w:val="28"/>
          <w:szCs w:val="24"/>
        </w:rPr>
        <w:softHyphen/>
        <w:t>posés.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Il y a là deux termes</w:t>
      </w:r>
      <w:r w:rsidR="00105A33">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105A33">
        <w:rPr>
          <w:bCs/>
          <w:i/>
          <w:color w:val="auto"/>
          <w:sz w:val="24"/>
          <w:szCs w:val="24"/>
        </w:rPr>
        <w:t>Vorstellung, Repräsentanz</w:t>
      </w:r>
      <w:r>
        <w:rPr>
          <w:rFonts w:ascii="Courier New" w:hAnsi="Courier New" w:cs="Courier New"/>
          <w:bCs/>
          <w:i/>
          <w:color w:val="auto"/>
          <w:sz w:val="28"/>
          <w:szCs w:val="24"/>
        </w:rPr>
        <w:t xml:space="preserve">. </w:t>
      </w: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vous ai parlé la dernière fois d’une forme</w:t>
      </w:r>
      <w:r w:rsidR="00105A33">
        <w:rPr>
          <w:rFonts w:ascii="Courier New" w:hAnsi="Courier New" w:cs="Courier New"/>
          <w:bCs/>
          <w:color w:val="auto"/>
          <w:sz w:val="28"/>
          <w:szCs w:val="24"/>
        </w:rPr>
        <w:t>…</w:t>
      </w:r>
    </w:p>
    <w:p w:rsidR="00105A33" w:rsidRDefault="00BF3196" w:rsidP="00105A33">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que j’ai appelé la forme de l’aliénation</w:t>
      </w:r>
    </w:p>
    <w:p w:rsidR="00105A33" w:rsidRDefault="00105A3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j’ai illustrée par plusieurs exemples,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 je vous ai dit pouvoir s’arti</w:t>
      </w:r>
      <w:r>
        <w:rPr>
          <w:rFonts w:ascii="Courier New" w:hAnsi="Courier New" w:cs="Courier New"/>
          <w:bCs/>
          <w:color w:val="auto"/>
          <w:sz w:val="28"/>
          <w:szCs w:val="24"/>
        </w:rPr>
        <w:softHyphen/>
        <w:t xml:space="preserve">culer en un </w:t>
      </w:r>
      <w:r w:rsidRPr="00105A33">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d’une nature très spéciale. </w:t>
      </w:r>
    </w:p>
    <w:p w:rsidR="00BF3196" w:rsidRDefault="00BF3196">
      <w:pPr>
        <w:pStyle w:val="Corpsdetexte"/>
        <w:jc w:val="left"/>
        <w:rPr>
          <w:rFonts w:ascii="Courier New" w:hAnsi="Courier New" w:cs="Courier New"/>
          <w:bCs/>
          <w:color w:val="auto"/>
          <w:sz w:val="28"/>
          <w:szCs w:val="24"/>
        </w:rPr>
      </w:pP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pourrions aujourd’hui essayer d’articuler </w:t>
      </w: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0045379D">
        <w:rPr>
          <w:rFonts w:ascii="Courier New" w:hAnsi="Courier New" w:cs="Courier New"/>
          <w:bCs/>
          <w:color w:val="auto"/>
          <w:sz w:val="28"/>
          <w:szCs w:val="24"/>
        </w:rPr>
        <w:t>quelques autres façons, disons</w:t>
      </w:r>
      <w:r>
        <w:rPr>
          <w:rFonts w:ascii="Courier New" w:hAnsi="Courier New" w:cs="Courier New"/>
          <w:bCs/>
          <w:color w:val="auto"/>
          <w:sz w:val="28"/>
          <w:szCs w:val="24"/>
        </w:rPr>
        <w:t xml:space="preserve"> </w:t>
      </w:r>
    </w:p>
    <w:p w:rsidR="00FD394A" w:rsidRDefault="00BF3196">
      <w:pPr>
        <w:pStyle w:val="Corpsdetexte"/>
        <w:jc w:val="left"/>
        <w:rPr>
          <w:rFonts w:ascii="Courier New" w:hAnsi="Courier New" w:cs="Courier New"/>
          <w:bCs/>
          <w:color w:val="auto"/>
          <w:sz w:val="28"/>
          <w:szCs w:val="24"/>
        </w:rPr>
      </w:pPr>
      <w:r>
        <w:rPr>
          <w:rFonts w:ascii="Courier New" w:hAnsi="Courier New" w:cs="Courier New"/>
          <w:sz w:val="24"/>
        </w:rPr>
        <w:t>« </w:t>
      </w:r>
      <w:r w:rsidRPr="00105A33">
        <w:rPr>
          <w:bCs/>
          <w:i/>
          <w:color w:val="auto"/>
          <w:sz w:val="24"/>
          <w:szCs w:val="24"/>
        </w:rPr>
        <w:t>pas de quelque chose</w:t>
      </w:r>
      <w:r>
        <w:rPr>
          <w:rFonts w:ascii="Courier New" w:hAnsi="Courier New" w:cs="Courier New"/>
          <w:bCs/>
          <w:color w:val="auto"/>
          <w:sz w:val="24"/>
          <w:szCs w:val="24"/>
        </w:rPr>
        <w:t xml:space="preserve">… </w:t>
      </w:r>
      <w:r w:rsidRPr="00105A33">
        <w:rPr>
          <w:bCs/>
          <w:i/>
          <w:color w:val="auto"/>
          <w:sz w:val="24"/>
          <w:szCs w:val="24"/>
        </w:rPr>
        <w:t>sans une autre chose</w:t>
      </w:r>
      <w:r>
        <w:rPr>
          <w:rFonts w:ascii="Courier New" w:hAnsi="Courier New" w:cs="Courier New"/>
          <w:sz w:val="24"/>
        </w:rPr>
        <w:t> »</w:t>
      </w:r>
      <w:r w:rsidR="0045379D">
        <w:rPr>
          <w:rFonts w:ascii="Courier New" w:hAnsi="Courier New" w:cs="Courier New"/>
          <w:sz w:val="24"/>
        </w:rPr>
        <w:t> </w:t>
      </w:r>
      <w:r w:rsidR="0045379D">
        <w:rPr>
          <w:rFonts w:ascii="Courier New" w:hAnsi="Courier New" w:cs="Courier New"/>
          <w:bCs/>
          <w:color w:val="auto"/>
          <w:sz w:val="28"/>
          <w:szCs w:val="24"/>
        </w:rPr>
        <w:t>:</w:t>
      </w: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dialectique de l’esclave c’est évidem</w:t>
      </w:r>
      <w:r>
        <w:rPr>
          <w:rFonts w:ascii="Courier New" w:hAnsi="Courier New" w:cs="Courier New"/>
          <w:bCs/>
          <w:color w:val="auto"/>
          <w:sz w:val="28"/>
          <w:szCs w:val="24"/>
        </w:rPr>
        <w:softHyphen/>
        <w:t xml:space="preserve">ment </w:t>
      </w:r>
    </w:p>
    <w:p w:rsidR="00BF3196" w:rsidRDefault="00BF3196">
      <w:pPr>
        <w:pStyle w:val="Corpsdetexte"/>
        <w:jc w:val="left"/>
        <w:rPr>
          <w:rFonts w:ascii="Courier New" w:hAnsi="Courier New" w:cs="Courier New"/>
          <w:bCs/>
          <w:color w:val="auto"/>
          <w:sz w:val="28"/>
          <w:szCs w:val="24"/>
        </w:rPr>
      </w:pPr>
      <w:r w:rsidRPr="00105A33">
        <w:rPr>
          <w:bCs/>
          <w:i/>
          <w:color w:val="auto"/>
          <w:sz w:val="24"/>
          <w:szCs w:val="24"/>
        </w:rPr>
        <w:t>pas de liberté sans la vie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mais pour lui il n’y aura pas de vie avec la liberté.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Autrement dit, de l’un à l’autre il y a une condition nécessai</w:t>
      </w:r>
      <w:r>
        <w:rPr>
          <w:rFonts w:ascii="Courier New" w:hAnsi="Courier New" w:cs="Courier New"/>
          <w:bCs/>
          <w:color w:val="auto"/>
          <w:sz w:val="28"/>
          <w:szCs w:val="24"/>
        </w:rPr>
        <w:softHyphen/>
        <w:t xml:space="preserve">re et cette condition nécessaire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devient précisément la raison suffisante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perte de l’exigence originelle.</w:t>
      </w:r>
    </w:p>
    <w:p w:rsidR="00BF3196" w:rsidRDefault="00BF3196">
      <w:pPr>
        <w:pStyle w:val="Corpsdetexte"/>
        <w:jc w:val="left"/>
        <w:rPr>
          <w:rFonts w:ascii="Courier New" w:hAnsi="Courier New" w:cs="Courier New"/>
          <w:bCs/>
          <w:color w:val="auto"/>
          <w:sz w:val="28"/>
          <w:szCs w:val="24"/>
        </w:rPr>
      </w:pP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quelque chose, ainsi, </w:t>
      </w: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se présente dans certaines circonstances,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certains de ceux qui me suivent :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pas de moyen de me suivre sans </w:t>
      </w:r>
      <w:r w:rsidRPr="00105A33">
        <w:rPr>
          <w:bCs/>
          <w:i/>
          <w:color w:val="auto"/>
          <w:sz w:val="24"/>
          <w:szCs w:val="24"/>
        </w:rPr>
        <w:t>passer par mes signifiants</w:t>
      </w:r>
      <w:r>
        <w:rPr>
          <w:rFonts w:ascii="Courier New" w:hAnsi="Courier New" w:cs="Courier New"/>
          <w:bCs/>
          <w:color w:val="auto"/>
          <w:sz w:val="28"/>
          <w:szCs w:val="24"/>
        </w:rPr>
        <w:t xml:space="preserve">, </w:t>
      </w: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w:t>
      </w:r>
      <w:r w:rsidRPr="00105A33">
        <w:rPr>
          <w:bCs/>
          <w:i/>
          <w:color w:val="auto"/>
          <w:sz w:val="24"/>
          <w:szCs w:val="24"/>
        </w:rPr>
        <w:t>passer par mes signifiants</w:t>
      </w:r>
      <w:r>
        <w:rPr>
          <w:rFonts w:ascii="Courier New" w:hAnsi="Courier New" w:cs="Courier New"/>
          <w:bCs/>
          <w:color w:val="auto"/>
          <w:sz w:val="28"/>
          <w:szCs w:val="24"/>
        </w:rPr>
        <w:t xml:space="preserve"> comporte ce sentiment d’</w:t>
      </w:r>
      <w:r w:rsidRPr="00105A33">
        <w:rPr>
          <w:bCs/>
          <w:i/>
          <w:color w:val="auto"/>
          <w:sz w:val="24"/>
          <w:szCs w:val="24"/>
        </w:rPr>
        <w:t>aliénation</w:t>
      </w:r>
      <w:r>
        <w:rPr>
          <w:rFonts w:ascii="Courier New" w:hAnsi="Courier New" w:cs="Courier New"/>
          <w:bCs/>
          <w:color w:val="auto"/>
          <w:sz w:val="28"/>
          <w:szCs w:val="24"/>
        </w:rPr>
        <w:t xml:space="preserve"> qui les incite à chercher, selon la for</w:t>
      </w:r>
      <w:r>
        <w:rPr>
          <w:rFonts w:ascii="Courier New" w:hAnsi="Courier New" w:cs="Courier New"/>
          <w:bCs/>
          <w:color w:val="auto"/>
          <w:sz w:val="28"/>
          <w:szCs w:val="24"/>
        </w:rPr>
        <w:softHyphen/>
        <w:t xml:space="preserve">mule de FREUD, </w:t>
      </w:r>
    </w:p>
    <w:p w:rsidR="00105A33" w:rsidRDefault="00105A3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105A33">
        <w:rPr>
          <w:bCs/>
          <w:i/>
          <w:color w:val="auto"/>
          <w:sz w:val="24"/>
          <w:szCs w:val="24"/>
        </w:rPr>
        <w:t xml:space="preserve">la </w:t>
      </w:r>
      <w:r w:rsidRPr="00105A33">
        <w:rPr>
          <w:bCs/>
          <w:i/>
          <w:color w:val="auto"/>
          <w:sz w:val="24"/>
          <w:szCs w:val="24"/>
        </w:rPr>
        <w:t> </w:t>
      </w:r>
      <w:r w:rsidR="00BF3196" w:rsidRPr="00105A33">
        <w:rPr>
          <w:bCs/>
          <w:i/>
          <w:color w:val="auto"/>
          <w:sz w:val="24"/>
          <w:szCs w:val="24"/>
        </w:rPr>
        <w:t>petite différence</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malheureusement, cette </w:t>
      </w:r>
      <w:r>
        <w:rPr>
          <w:rFonts w:ascii="Courier New" w:hAnsi="Courier New" w:cs="Courier New"/>
          <w:bCs/>
          <w:color w:val="auto"/>
          <w:sz w:val="28"/>
          <w:szCs w:val="24"/>
        </w:rPr>
        <w:t>« </w:t>
      </w:r>
      <w:r w:rsidR="00BF3196" w:rsidRPr="00105A33">
        <w:rPr>
          <w:bCs/>
          <w:i/>
          <w:color w:val="auto"/>
          <w:sz w:val="24"/>
          <w:szCs w:val="24"/>
        </w:rPr>
        <w:t>petite diffé</w:t>
      </w:r>
      <w:r w:rsidR="00BF3196" w:rsidRPr="00105A33">
        <w:rPr>
          <w:bCs/>
          <w:i/>
          <w:color w:val="auto"/>
          <w:sz w:val="24"/>
          <w:szCs w:val="24"/>
        </w:rPr>
        <w:softHyphen/>
        <w:t>rence</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leur fait perdre très exactement la portée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direction que je leur désignais.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ainsi que…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mon Dieu, je ne suis pas tellement chatouilleux, je laisse chacun suivre sa voie dans la direction que je montre</w:t>
      </w: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me serai volontiers passé d’avoir à relever </w:t>
      </w: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semblait à </w:t>
      </w:r>
      <w:r w:rsidRPr="0045379D">
        <w:rPr>
          <w:bCs/>
          <w:i/>
          <w:color w:val="auto"/>
          <w:sz w:val="24"/>
          <w:szCs w:val="24"/>
        </w:rPr>
        <w:t>tel</w:t>
      </w:r>
      <w:r>
        <w:rPr>
          <w:rFonts w:ascii="Courier New" w:hAnsi="Courier New" w:cs="Courier New"/>
          <w:bCs/>
          <w:color w:val="auto"/>
          <w:sz w:val="28"/>
          <w:szCs w:val="24"/>
        </w:rPr>
        <w:t xml:space="preserve"> si précieux de rectifier, </w:t>
      </w:r>
    </w:p>
    <w:p w:rsidR="00105A3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traduction que j’avais donnée d’abord,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de ce </w:t>
      </w:r>
      <w:r w:rsidRPr="00105A33">
        <w:rPr>
          <w:bCs/>
          <w:i/>
          <w:color w:val="auto"/>
          <w:sz w:val="24"/>
          <w:szCs w:val="24"/>
        </w:rPr>
        <w:t>Vorstellungsrepräsentanz</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dit</w:t>
      </w:r>
      <w:r w:rsidR="0045379D">
        <w:rPr>
          <w:rFonts w:ascii="Courier New" w:hAnsi="Courier New" w:cs="Courier New"/>
          <w:bCs/>
          <w:color w:val="auto"/>
          <w:sz w:val="28"/>
          <w:szCs w:val="24"/>
        </w:rPr>
        <w:t> : si</w:t>
      </w:r>
      <w:r>
        <w:rPr>
          <w:rFonts w:ascii="Courier New" w:hAnsi="Courier New" w:cs="Courier New"/>
          <w:bCs/>
          <w:color w:val="auto"/>
          <w:sz w:val="28"/>
          <w:szCs w:val="24"/>
        </w:rPr>
        <w:t xml:space="preserve"> FREUD dans </w:t>
      </w:r>
      <w:r w:rsidRPr="0045379D">
        <w:rPr>
          <w:rFonts w:ascii="Courier New" w:hAnsi="Courier New" w:cs="Courier New"/>
          <w:bCs/>
          <w:i/>
          <w:color w:val="auto"/>
          <w:sz w:val="24"/>
          <w:szCs w:val="24"/>
        </w:rPr>
        <w:t>le refoulé</w:t>
      </w:r>
      <w:r>
        <w:rPr>
          <w:rFonts w:ascii="Courier New" w:hAnsi="Courier New" w:cs="Courier New"/>
          <w:bCs/>
          <w:color w:val="auto"/>
          <w:sz w:val="28"/>
          <w:szCs w:val="24"/>
        </w:rPr>
        <w:t xml:space="preserve"> insiste, accentue, c’est que le refoule</w:t>
      </w:r>
      <w:r>
        <w:rPr>
          <w:rFonts w:ascii="Courier New" w:hAnsi="Courier New" w:cs="Courier New"/>
          <w:bCs/>
          <w:color w:val="auto"/>
          <w:sz w:val="28"/>
          <w:szCs w:val="24"/>
        </w:rPr>
        <w:softHyphen/>
        <w:t xml:space="preserve">ment porte sur quelque chose qui est de l’ordre de la représentation, mais il n’a pas dit que c’était la représentation.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Il a dit que c’était le </w:t>
      </w:r>
      <w:r w:rsidR="00105A33" w:rsidRPr="00105A33">
        <w:rPr>
          <w:bCs/>
          <w:i/>
          <w:color w:val="auto"/>
          <w:sz w:val="24"/>
          <w:szCs w:val="24"/>
        </w:rPr>
        <w:t>Vorstellungsrepräsentanz</w:t>
      </w:r>
      <w:r>
        <w:rPr>
          <w:rFonts w:ascii="Courier New" w:hAnsi="Courier New" w:cs="Courier New"/>
          <w:bCs/>
          <w:i/>
          <w:color w:val="auto"/>
          <w:sz w:val="28"/>
          <w:szCs w:val="24"/>
        </w:rPr>
        <w:t xml:space="preserve">. </w:t>
      </w:r>
    </w:p>
    <w:p w:rsidR="00105A33" w:rsidRDefault="00105A3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dès que j’ai introduit, il y a plusieurs années, cette remarque…</w:t>
      </w:r>
    </w:p>
    <w:p w:rsidR="0045379D" w:rsidRDefault="00BF3196" w:rsidP="00105A33">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était aussi simplement une façon de lire </w:t>
      </w:r>
    </w:p>
    <w:p w:rsidR="0045379D" w:rsidRDefault="00BF3196" w:rsidP="00105A33">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ce que FREUD écrit sous le titre de la </w:t>
      </w:r>
      <w:r w:rsidRPr="00105A33">
        <w:rPr>
          <w:bCs/>
          <w:i/>
          <w:color w:val="auto"/>
          <w:sz w:val="24"/>
          <w:szCs w:val="24"/>
        </w:rPr>
        <w:t>Verdrängung</w:t>
      </w:r>
      <w:r>
        <w:rPr>
          <w:rFonts w:ascii="Courier New" w:hAnsi="Courier New" w:cs="Courier New"/>
          <w:bCs/>
          <w:i/>
          <w:color w:val="auto"/>
          <w:sz w:val="28"/>
          <w:szCs w:val="24"/>
        </w:rPr>
        <w:t xml:space="preserve">, </w:t>
      </w:r>
    </w:p>
    <w:p w:rsidR="00BF3196" w:rsidRPr="00105A33" w:rsidRDefault="00BF3196" w:rsidP="00105A33">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à savoir l’article qui dans la série des articles réunis comme </w:t>
      </w:r>
      <w:r w:rsidR="00620AA5" w:rsidRPr="00620AA5">
        <w:rPr>
          <w:bCs/>
          <w:i/>
          <w:color w:val="auto"/>
          <w:sz w:val="24"/>
          <w:szCs w:val="24"/>
        </w:rPr>
        <w:t>m</w:t>
      </w:r>
      <w:r w:rsidRPr="00620AA5">
        <w:rPr>
          <w:bCs/>
          <w:i/>
          <w:color w:val="auto"/>
          <w:sz w:val="24"/>
          <w:szCs w:val="24"/>
        </w:rPr>
        <w:t>étapsychologiques</w:t>
      </w:r>
      <w:r>
        <w:rPr>
          <w:rFonts w:ascii="Courier New" w:hAnsi="Courier New" w:cs="Courier New"/>
          <w:bCs/>
          <w:color w:val="auto"/>
          <w:sz w:val="28"/>
          <w:szCs w:val="24"/>
        </w:rPr>
        <w:t xml:space="preserve"> suit immédiate</w:t>
      </w:r>
      <w:r>
        <w:rPr>
          <w:rFonts w:ascii="Courier New" w:hAnsi="Courier New" w:cs="Courier New"/>
          <w:bCs/>
          <w:color w:val="auto"/>
          <w:sz w:val="28"/>
          <w:szCs w:val="24"/>
        </w:rPr>
        <w:softHyphen/>
        <w:t>ment l’article sur l’inconscient</w:t>
      </w: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insisté évidemment sur le fait que FREUD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dit bien, souligne</w:t>
      </w:r>
      <w:r w:rsidR="0045379D">
        <w:rPr>
          <w:rFonts w:ascii="Courier New" w:hAnsi="Courier New" w:cs="Courier New"/>
          <w:bCs/>
          <w:color w:val="auto"/>
          <w:sz w:val="28"/>
          <w:szCs w:val="24"/>
        </w:rPr>
        <w:t>,</w:t>
      </w:r>
      <w:r>
        <w:rPr>
          <w:rFonts w:ascii="Courier New" w:hAnsi="Courier New" w:cs="Courier New"/>
          <w:bCs/>
          <w:color w:val="auto"/>
          <w:sz w:val="28"/>
          <w:szCs w:val="24"/>
        </w:rPr>
        <w:t xml:space="preserve"> que ce n’est point là </w:t>
      </w:r>
      <w:r w:rsidR="00620AA5" w:rsidRPr="00620AA5">
        <w:rPr>
          <w:bCs/>
          <w:i/>
          <w:color w:val="auto"/>
          <w:sz w:val="24"/>
          <w:szCs w:val="24"/>
        </w:rPr>
        <w:t xml:space="preserve">le </w:t>
      </w:r>
      <w:r w:rsidRPr="00620AA5">
        <w:rPr>
          <w:bCs/>
          <w:i/>
          <w:color w:val="auto"/>
          <w:sz w:val="24"/>
          <w:szCs w:val="24"/>
        </w:rPr>
        <w:t>fait du refoulé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620AA5"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La </w:t>
      </w:r>
      <w:r w:rsidRPr="00105A33">
        <w:rPr>
          <w:bCs/>
          <w:i/>
          <w:color w:val="auto"/>
          <w:sz w:val="24"/>
          <w:szCs w:val="24"/>
        </w:rPr>
        <w:t>Verdrängung</w:t>
      </w:r>
      <w:r w:rsidR="00620AA5">
        <w:rPr>
          <w:rFonts w:ascii="Courier New" w:hAnsi="Courier New" w:cs="Courier New"/>
          <w:bCs/>
          <w:i/>
          <w:color w:val="auto"/>
          <w:sz w:val="28"/>
          <w:szCs w:val="24"/>
        </w:rPr>
        <w:t>…</w:t>
      </w:r>
    </w:p>
    <w:p w:rsidR="00620AA5" w:rsidRDefault="00BF3196" w:rsidP="00620AA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nous verrons ce que ceci </w:t>
      </w:r>
    </w:p>
    <w:p w:rsidR="00620AA5" w:rsidRDefault="00BF3196" w:rsidP="00620AA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veut dire</w:t>
      </w:r>
      <w:r w:rsidR="00620AA5">
        <w:rPr>
          <w:rFonts w:ascii="Courier New" w:hAnsi="Courier New" w:cs="Courier New"/>
          <w:bCs/>
          <w:color w:val="auto"/>
          <w:sz w:val="28"/>
          <w:szCs w:val="24"/>
        </w:rPr>
        <w:t xml:space="preserve"> </w:t>
      </w:r>
      <w:r>
        <w:rPr>
          <w:rFonts w:ascii="Courier New" w:hAnsi="Courier New" w:cs="Courier New"/>
          <w:bCs/>
          <w:color w:val="auto"/>
          <w:sz w:val="28"/>
          <w:szCs w:val="24"/>
        </w:rPr>
        <w:t>dans notre théorie</w:t>
      </w:r>
    </w:p>
    <w:p w:rsidR="00BF3196" w:rsidRDefault="00620AA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va se promener ailleurs, là où il peut. </w:t>
      </w: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Il y aura toujours assez de </w:t>
      </w:r>
      <w:r>
        <w:rPr>
          <w:rFonts w:ascii="Courier New" w:hAnsi="Courier New" w:cs="Courier New"/>
          <w:bCs/>
          <w:i/>
          <w:iCs/>
          <w:color w:val="auto"/>
          <w:sz w:val="24"/>
          <w:szCs w:val="24"/>
        </w:rPr>
        <w:t>professeurs de psychologie</w:t>
      </w:r>
      <w:r>
        <w:rPr>
          <w:rFonts w:ascii="Courier New" w:hAnsi="Courier New" w:cs="Courier New"/>
          <w:bCs/>
          <w:color w:val="auto"/>
          <w:sz w:val="28"/>
          <w:szCs w:val="24"/>
        </w:rPr>
        <w:t xml:space="preserve"> pour justifier avec le patient, qu’il prenne sens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où justement il n’est plus à sa place. </w:t>
      </w:r>
    </w:p>
    <w:p w:rsidR="00BF3196" w:rsidRDefault="00BF3196">
      <w:pPr>
        <w:pStyle w:val="Corpsdetexte"/>
        <w:jc w:val="left"/>
        <w:rPr>
          <w:rFonts w:ascii="Courier New" w:hAnsi="Courier New" w:cs="Courier New"/>
          <w:bCs/>
          <w:color w:val="auto"/>
          <w:sz w:val="28"/>
          <w:szCs w:val="24"/>
        </w:rPr>
      </w:pP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insistant sur le fait que c’est la </w:t>
      </w:r>
      <w:r w:rsidRPr="00620AA5">
        <w:rPr>
          <w:bCs/>
          <w:i/>
          <w:iCs/>
          <w:color w:val="0000CC"/>
          <w:sz w:val="24"/>
          <w:szCs w:val="24"/>
        </w:rPr>
        <w:t>représentation</w:t>
      </w:r>
      <w:r>
        <w:rPr>
          <w:rFonts w:ascii="Courier New" w:hAnsi="Courier New" w:cs="Courier New"/>
          <w:bCs/>
          <w:color w:val="auto"/>
          <w:sz w:val="28"/>
          <w:szCs w:val="24"/>
        </w:rPr>
        <w:t xml:space="preserve"> </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refoulée, j’ai aussi insisté sur ceci</w:t>
      </w:r>
      <w:r w:rsidR="00620AA5">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 qui est refoulé, ce n’est pas </w:t>
      </w:r>
      <w:r w:rsidRPr="0045379D">
        <w:rPr>
          <w:bCs/>
          <w:i/>
          <w:color w:val="0000CC"/>
          <w:sz w:val="24"/>
          <w:szCs w:val="24"/>
        </w:rPr>
        <w:t xml:space="preserve">le </w:t>
      </w:r>
      <w:r w:rsidRPr="0045379D">
        <w:rPr>
          <w:bCs/>
          <w:i/>
          <w:iCs/>
          <w:color w:val="0000CC"/>
          <w:sz w:val="24"/>
          <w:szCs w:val="24"/>
        </w:rPr>
        <w:t>représenté</w:t>
      </w:r>
      <w:r w:rsidRPr="00620AA5">
        <w:rPr>
          <w:bCs/>
          <w:i/>
          <w:color w:val="auto"/>
          <w:sz w:val="24"/>
          <w:szCs w:val="24"/>
        </w:rPr>
        <w:t xml:space="preserve"> du désir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signification, que c’est </w:t>
      </w:r>
      <w:r w:rsidRPr="0045379D">
        <w:rPr>
          <w:bCs/>
          <w:i/>
          <w:color w:val="0000CC"/>
          <w:sz w:val="24"/>
          <w:szCs w:val="24"/>
        </w:rPr>
        <w:t>le représentant</w:t>
      </w:r>
      <w:r w:rsidR="0045379D">
        <w:rPr>
          <w:bCs/>
          <w:i/>
          <w:color w:val="0000CC"/>
          <w:sz w:val="24"/>
          <w:szCs w:val="24"/>
        </w:rPr>
        <w:t>,</w:t>
      </w:r>
      <w:r w:rsidR="00620AA5">
        <w:rPr>
          <w:rFonts w:ascii="Courier New" w:hAnsi="Courier New" w:cs="Courier New"/>
          <w:bCs/>
          <w:color w:val="auto"/>
          <w:sz w:val="28"/>
          <w:szCs w:val="24"/>
        </w:rPr>
        <w:t xml:space="preserve"> </w:t>
      </w:r>
      <w:r>
        <w:rPr>
          <w:rFonts w:ascii="Courier New" w:hAnsi="Courier New" w:cs="Courier New"/>
          <w:bCs/>
          <w:color w:val="auto"/>
          <w:sz w:val="28"/>
          <w:szCs w:val="24"/>
        </w:rPr>
        <w:t>et j’ai traduit, littéralement</w:t>
      </w:r>
      <w:r w:rsidR="0045379D">
        <w:rPr>
          <w:rFonts w:ascii="Courier New" w:hAnsi="Courier New" w:cs="Courier New"/>
          <w:bCs/>
          <w:color w:val="auto"/>
          <w:sz w:val="28"/>
          <w:szCs w:val="24"/>
        </w:rPr>
        <w:t> :</w:t>
      </w:r>
      <w:r w:rsidR="00620AA5">
        <w:rPr>
          <w:rFonts w:ascii="Courier New" w:hAnsi="Courier New" w:cs="Courier New"/>
          <w:bCs/>
          <w:color w:val="auto"/>
          <w:sz w:val="28"/>
          <w:szCs w:val="24"/>
        </w:rPr>
        <w:t xml:space="preserve"> </w:t>
      </w:r>
      <w:r w:rsidRPr="00620AA5">
        <w:rPr>
          <w:bCs/>
          <w:i/>
          <w:color w:val="auto"/>
          <w:sz w:val="24"/>
          <w:szCs w:val="24"/>
        </w:rPr>
        <w:t>de la représenta</w:t>
      </w:r>
      <w:r w:rsidRPr="00620AA5">
        <w:rPr>
          <w:bCs/>
          <w:i/>
          <w:color w:val="auto"/>
          <w:sz w:val="24"/>
          <w:szCs w:val="24"/>
        </w:rPr>
        <w:softHyphen/>
        <w:t>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Ici intervient…</w:t>
      </w:r>
    </w:p>
    <w:p w:rsidR="00620AA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montrant, illustrant, dans l’exemple même de cette </w:t>
      </w:r>
      <w:r>
        <w:rPr>
          <w:rFonts w:ascii="Courier New" w:hAnsi="Courier New" w:cs="Courier New"/>
          <w:bCs/>
          <w:i/>
          <w:iCs/>
          <w:color w:val="auto"/>
          <w:sz w:val="24"/>
          <w:szCs w:val="24"/>
        </w:rPr>
        <w:t>transmission</w:t>
      </w:r>
      <w:r>
        <w:rPr>
          <w:rFonts w:ascii="Courier New" w:hAnsi="Courier New" w:cs="Courier New"/>
          <w:bCs/>
          <w:color w:val="auto"/>
          <w:sz w:val="28"/>
          <w:szCs w:val="24"/>
        </w:rPr>
        <w:t xml:space="preserve"> que comporte un </w:t>
      </w:r>
      <w:r>
        <w:rPr>
          <w:rFonts w:ascii="Courier New" w:hAnsi="Courier New" w:cs="Courier New"/>
          <w:bCs/>
          <w:i/>
          <w:iCs/>
          <w:color w:val="auto"/>
          <w:sz w:val="24"/>
          <w:szCs w:val="24"/>
        </w:rPr>
        <w:t>enseignement</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la fonction de l’aliénation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…ici intervient chez tel ou tel, plus ou moins animé par le souci des pri</w:t>
      </w:r>
      <w:r>
        <w:rPr>
          <w:rFonts w:ascii="Courier New" w:hAnsi="Courier New" w:cs="Courier New"/>
          <w:bCs/>
          <w:color w:val="auto"/>
          <w:sz w:val="28"/>
          <w:szCs w:val="24"/>
        </w:rPr>
        <w:softHyphen/>
        <w:t xml:space="preserve">vilèges, disons par exemple,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l’autorité universitaire</w:t>
      </w:r>
      <w:r w:rsidR="00620AA5">
        <w:rPr>
          <w:rFonts w:ascii="Courier New" w:hAnsi="Courier New" w:cs="Courier New"/>
          <w:bCs/>
          <w:color w:val="auto"/>
          <w:sz w:val="28"/>
          <w:szCs w:val="24"/>
        </w:rPr>
        <w:t>,</w:t>
      </w:r>
      <w:r>
        <w:rPr>
          <w:rFonts w:ascii="Courier New" w:hAnsi="Courier New" w:cs="Courier New"/>
          <w:bCs/>
          <w:color w:val="auto"/>
          <w:sz w:val="28"/>
          <w:szCs w:val="24"/>
        </w:rPr>
        <w:t xml:space="preserve"> ne la qualifions pas autrement, après tout, à cette autorité…</w:t>
      </w:r>
    </w:p>
    <w:p w:rsidR="00620AA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un dixième, disons pas plus,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d’infatuation d’entrée en fonction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…prétend corriger, le </w:t>
      </w:r>
      <w:r w:rsidRPr="00620AA5">
        <w:rPr>
          <w:bCs/>
          <w:i/>
          <w:iCs/>
          <w:color w:val="auto"/>
          <w:sz w:val="24"/>
          <w:szCs w:val="24"/>
        </w:rPr>
        <w:t>représentant</w:t>
      </w:r>
      <w:r>
        <w:rPr>
          <w:rFonts w:ascii="Courier New" w:hAnsi="Courier New" w:cs="Courier New"/>
          <w:bCs/>
          <w:color w:val="auto"/>
          <w:sz w:val="28"/>
          <w:szCs w:val="24"/>
        </w:rPr>
        <w:t xml:space="preserve">, disons, </w:t>
      </w:r>
      <w:r w:rsidRPr="00620AA5">
        <w:rPr>
          <w:bCs/>
          <w:i/>
          <w:iCs/>
          <w:color w:val="auto"/>
          <w:sz w:val="24"/>
          <w:szCs w:val="24"/>
        </w:rPr>
        <w:t>représentatif</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n’a l’air de rien, mais dans un petit livre,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vient de sortir ou qui va immédiatement sortir, </w:t>
      </w: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la psychosomatique, nous trouverons toute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argumentation sur je ne sais quelle prétendue méconnaissance qu’il y aurait dans quelque chose qu’il faut bien appeler « </w:t>
      </w:r>
      <w:r w:rsidRPr="00620AA5">
        <w:rPr>
          <w:rFonts w:ascii="Courier New" w:hAnsi="Courier New" w:cs="Courier New"/>
          <w:bCs/>
          <w:i/>
          <w:color w:val="auto"/>
          <w:sz w:val="24"/>
          <w:szCs w:val="24"/>
        </w:rPr>
        <w:t>ma théorie du désir</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dans une petite note…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se référera d’ailleurs à je ne sais quel passage insaisissable, pris dans le texte proposé par deux de mes élèves</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soulignera qu’à me suivre, ils font du désir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620AA5">
        <w:rPr>
          <w:bCs/>
          <w:i/>
          <w:iCs/>
          <w:color w:val="auto"/>
          <w:sz w:val="24"/>
          <w:szCs w:val="24"/>
        </w:rPr>
        <w:t>représentant représenta</w:t>
      </w:r>
      <w:r w:rsidRPr="00620AA5">
        <w:rPr>
          <w:bCs/>
          <w:i/>
          <w:iCs/>
          <w:color w:val="auto"/>
          <w:sz w:val="24"/>
          <w:szCs w:val="24"/>
        </w:rPr>
        <w:softHyphen/>
        <w:t>tif</w:t>
      </w:r>
      <w:r>
        <w:rPr>
          <w:rFonts w:ascii="Courier New" w:hAnsi="Courier New" w:cs="Courier New"/>
          <w:bCs/>
          <w:color w:val="auto"/>
          <w:sz w:val="28"/>
          <w:szCs w:val="24"/>
        </w:rPr>
        <w:t xml:space="preserve"> du besoin. </w:t>
      </w:r>
    </w:p>
    <w:p w:rsidR="00BF3196" w:rsidRDefault="00BF3196">
      <w:pPr>
        <w:pStyle w:val="Corpsdetexte"/>
        <w:jc w:val="left"/>
        <w:rPr>
          <w:rFonts w:ascii="Courier New" w:hAnsi="Courier New" w:cs="Courier New"/>
          <w:bCs/>
          <w:color w:val="auto"/>
          <w:sz w:val="28"/>
          <w:szCs w:val="24"/>
        </w:rPr>
      </w:pP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discute pas si, effectivement, mes élèves ont écrit cela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ne sommes pas arrivés à le retrouver ensemble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l’important est ceci</w:t>
      </w:r>
      <w:r w:rsidR="0045379D">
        <w:rPr>
          <w:rFonts w:ascii="Courier New" w:hAnsi="Courier New" w:cs="Courier New"/>
          <w:bCs/>
          <w:color w:val="auto"/>
          <w:sz w:val="28"/>
          <w:szCs w:val="24"/>
        </w:rPr>
        <w:t> :</w:t>
      </w:r>
      <w:r>
        <w:rPr>
          <w:rFonts w:ascii="Courier New" w:hAnsi="Courier New" w:cs="Courier New"/>
          <w:bCs/>
          <w:color w:val="auto"/>
          <w:sz w:val="28"/>
          <w:szCs w:val="24"/>
        </w:rPr>
        <w:t xml:space="preserve"> que la remarque, la seule remarque perti</w:t>
      </w:r>
      <w:r>
        <w:rPr>
          <w:rFonts w:ascii="Courier New" w:hAnsi="Courier New" w:cs="Courier New"/>
          <w:bCs/>
          <w:color w:val="auto"/>
          <w:sz w:val="28"/>
          <w:szCs w:val="24"/>
        </w:rPr>
        <w:softHyphen/>
        <w:t>nente de ce petit livre extrêmement</w:t>
      </w:r>
      <w:r w:rsidR="0045379D">
        <w:rPr>
          <w:rFonts w:ascii="Courier New" w:hAnsi="Courier New" w:cs="Courier New"/>
          <w:bCs/>
          <w:color w:val="auto"/>
          <w:sz w:val="28"/>
          <w:szCs w:val="24"/>
        </w:rPr>
        <w:t xml:space="preserve">              </w:t>
      </w:r>
      <w:r>
        <w:rPr>
          <w:rFonts w:ascii="Courier New" w:hAnsi="Courier New" w:cs="Courier New"/>
          <w:bCs/>
          <w:color w:val="auto"/>
          <w:sz w:val="28"/>
          <w:szCs w:val="24"/>
        </w:rPr>
        <w:t xml:space="preserve">peu substantiel, consiste à dire : </w:t>
      </w:r>
    </w:p>
    <w:p w:rsidR="00620AA5" w:rsidRDefault="00620AA5">
      <w:pPr>
        <w:pStyle w:val="Corpsdetexte"/>
        <w:jc w:val="left"/>
        <w:rPr>
          <w:rFonts w:ascii="Courier New" w:hAnsi="Courier New" w:cs="Courier New"/>
          <w:bCs/>
          <w:color w:val="auto"/>
          <w:sz w:val="24"/>
          <w:szCs w:val="24"/>
        </w:rPr>
      </w:pPr>
    </w:p>
    <w:p w:rsidR="00BF3196" w:rsidRDefault="00BF3196" w:rsidP="00620AA5">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00620AA5" w:rsidRPr="00620AA5">
        <w:rPr>
          <w:bCs/>
          <w:i/>
          <w:color w:val="auto"/>
          <w:szCs w:val="22"/>
        </w:rPr>
        <w:t>N</w:t>
      </w:r>
      <w:r w:rsidRPr="00620AA5">
        <w:rPr>
          <w:bCs/>
          <w:i/>
          <w:color w:val="auto"/>
          <w:szCs w:val="22"/>
        </w:rPr>
        <w:t>ous, nous dirions plutôt que le désir est le représentant non représen</w:t>
      </w:r>
      <w:r w:rsidRPr="00620AA5">
        <w:rPr>
          <w:bCs/>
          <w:i/>
          <w:color w:val="auto"/>
          <w:szCs w:val="22"/>
        </w:rPr>
        <w:softHyphen/>
        <w:t>tatif</w:t>
      </w:r>
      <w:r>
        <w:rPr>
          <w:rFonts w:ascii="Courier New" w:hAnsi="Courier New" w:cs="Courier New"/>
          <w:bCs/>
          <w:color w:val="auto"/>
          <w:sz w:val="24"/>
          <w:szCs w:val="24"/>
        </w:rPr>
        <w:t xml:space="preserve"> »</w:t>
      </w:r>
      <w:r>
        <w:rPr>
          <w:rFonts w:ascii="Courier New" w:hAnsi="Courier New" w:cs="Courier New"/>
          <w:bCs/>
          <w:color w:val="auto"/>
          <w:sz w:val="28"/>
          <w:szCs w:val="24"/>
        </w:rPr>
        <w:t>.</w:t>
      </w:r>
    </w:p>
    <w:p w:rsidR="00620AA5" w:rsidRDefault="00620AA5">
      <w:pPr>
        <w:pStyle w:val="Corpsdetexte"/>
        <w:jc w:val="left"/>
        <w:rPr>
          <w:rFonts w:ascii="Courier New" w:hAnsi="Courier New" w:cs="Courier New"/>
          <w:bCs/>
          <w:color w:val="auto"/>
          <w:sz w:val="28"/>
          <w:szCs w:val="24"/>
        </w:rPr>
      </w:pP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c’est précisément ce que je dis</w:t>
      </w:r>
      <w:r w:rsidR="0045379D">
        <w:rPr>
          <w:rFonts w:ascii="Courier New" w:hAnsi="Courier New" w:cs="Courier New"/>
          <w:bCs/>
          <w:color w:val="auto"/>
          <w:sz w:val="28"/>
          <w:szCs w:val="24"/>
        </w:rPr>
        <w:t>…</w:t>
      </w:r>
    </w:p>
    <w:p w:rsidR="00BF3196" w:rsidRDefault="00BF3196" w:rsidP="0045379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que je veux dire et ce que je dis</w:t>
      </w:r>
      <w:r w:rsidR="0045379D">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car ce que je veux dire, je le dis</w:t>
      </w:r>
    </w:p>
    <w:p w:rsidR="0045379D"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…en disant, en traduisant </w:t>
      </w:r>
      <w:r w:rsidRPr="00620AA5">
        <w:rPr>
          <w:bCs/>
          <w:i/>
          <w:color w:val="auto"/>
          <w:sz w:val="24"/>
          <w:szCs w:val="24"/>
        </w:rPr>
        <w:t>Vorstellungsrepräsentanz</w:t>
      </w:r>
      <w:r>
        <w:rPr>
          <w:rFonts w:ascii="Courier New" w:hAnsi="Courier New" w:cs="Courier New"/>
          <w:bCs/>
          <w:i/>
          <w:color w:val="auto"/>
          <w:sz w:val="28"/>
          <w:szCs w:val="24"/>
        </w:rPr>
        <w:t xml:space="preserve"> </w:t>
      </w:r>
    </w:p>
    <w:p w:rsidR="0045379D" w:rsidRDefault="0045379D">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p</w:t>
      </w:r>
      <w:r w:rsidR="00BF3196">
        <w:rPr>
          <w:rFonts w:ascii="Courier New" w:hAnsi="Courier New" w:cs="Courier New"/>
          <w:bCs/>
          <w:iCs/>
          <w:color w:val="auto"/>
          <w:sz w:val="28"/>
          <w:szCs w:val="24"/>
        </w:rPr>
        <w:t>ar</w:t>
      </w:r>
      <w:r>
        <w:rPr>
          <w:rFonts w:ascii="Courier New" w:hAnsi="Courier New" w:cs="Courier New"/>
          <w:bCs/>
          <w:iCs/>
          <w:color w:val="auto"/>
          <w:sz w:val="28"/>
          <w:szCs w:val="24"/>
        </w:rPr>
        <w:t xml:space="preserve"> </w:t>
      </w:r>
      <w:r w:rsidR="00BF3196" w:rsidRPr="00620AA5">
        <w:rPr>
          <w:bCs/>
          <w:i/>
          <w:iCs/>
          <w:color w:val="auto"/>
          <w:sz w:val="24"/>
          <w:szCs w:val="24"/>
        </w:rPr>
        <w:t>représentant de la représentation</w:t>
      </w:r>
      <w:r w:rsidR="00BF3196">
        <w:rPr>
          <w:rFonts w:ascii="Courier New" w:hAnsi="Courier New" w:cs="Courier New"/>
          <w:bCs/>
          <w:color w:val="auto"/>
          <w:sz w:val="28"/>
          <w:szCs w:val="24"/>
        </w:rPr>
        <w:t>.</w:t>
      </w: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le localiser dans notre schéma fondamental de l’essence des mécanismes originels de l’aliénation, ce </w:t>
      </w:r>
      <w:r w:rsidR="00620AA5" w:rsidRPr="00620AA5">
        <w:rPr>
          <w:bCs/>
          <w:i/>
          <w:color w:val="auto"/>
          <w:sz w:val="24"/>
          <w:szCs w:val="24"/>
        </w:rPr>
        <w:t>Vorstellungsrepräsentanz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est très précisément ce que nous appellerons, pour la clarté des choses…</w:t>
      </w:r>
    </w:p>
    <w:p w:rsidR="00620AA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non pas pour les compli</w:t>
      </w:r>
      <w:r>
        <w:rPr>
          <w:rFonts w:ascii="Courier New" w:hAnsi="Courier New" w:cs="Courier New"/>
          <w:bCs/>
          <w:color w:val="auto"/>
          <w:sz w:val="28"/>
          <w:szCs w:val="24"/>
        </w:rPr>
        <w:softHyphen/>
        <w:t xml:space="preserve">quer ni pour ajouter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un terme de plus à notre vocabulaire, mais pour bien désigner ce que je veux dire aujourd’hui</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37335E">
        <w:rPr>
          <w:bCs/>
          <w:i/>
          <w:color w:val="0000CC"/>
          <w:sz w:val="24"/>
          <w:szCs w:val="24"/>
        </w:rPr>
        <w:t>le premier couplage signifiant</w:t>
      </w:r>
      <w:r>
        <w:rPr>
          <w:rFonts w:ascii="Courier New" w:hAnsi="Courier New" w:cs="Courier New"/>
          <w:bCs/>
          <w:color w:val="auto"/>
          <w:sz w:val="28"/>
          <w:szCs w:val="24"/>
        </w:rPr>
        <w:t xml:space="preserve">, qui nous permet de concevoir que </w:t>
      </w:r>
      <w:r w:rsidRPr="00620AA5">
        <w:rPr>
          <w:bCs/>
          <w:i/>
          <w:color w:val="0000CC"/>
          <w:sz w:val="24"/>
          <w:szCs w:val="24"/>
        </w:rPr>
        <w:t>le sujet apparaît d’abord dans l’Autre en tant que le premier signifiant, le signifiant unaire, surgit au champ de l’Autre et qu’il représente, comme tel, le sujet, pour un autre signifiant</w:t>
      </w:r>
      <w:r>
        <w:rPr>
          <w:rFonts w:ascii="Courier New" w:hAnsi="Courier New" w:cs="Courier New"/>
          <w:bCs/>
          <w:color w:val="auto"/>
          <w:sz w:val="28"/>
          <w:szCs w:val="24"/>
        </w:rPr>
        <w:t>.</w:t>
      </w:r>
    </w:p>
    <w:p w:rsidR="0037335E" w:rsidRDefault="0037335E">
      <w:pPr>
        <w:pStyle w:val="Corpsdetexte"/>
        <w:jc w:val="left"/>
        <w:rPr>
          <w:rFonts w:ascii="Courier New" w:hAnsi="Courier New" w:cs="Courier New"/>
          <w:bCs/>
          <w:color w:val="auto"/>
          <w:sz w:val="28"/>
          <w:szCs w:val="24"/>
        </w:rPr>
      </w:pP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Lequel autre signifiant a pour effet </w:t>
      </w:r>
      <w:r>
        <w:rPr>
          <w:rFonts w:ascii="Courier New" w:hAnsi="Courier New" w:cs="Courier New"/>
          <w:bCs/>
          <w:iCs/>
          <w:color w:val="auto"/>
          <w:sz w:val="28"/>
          <w:szCs w:val="24"/>
        </w:rPr>
        <w:t>l’</w:t>
      </w:r>
      <w:r w:rsidR="00620AA5" w:rsidRPr="002A01E5">
        <w:rPr>
          <w:rFonts w:ascii="Palatino Linotype" w:hAnsi="Palatino Linotype" w:cs="Courier New"/>
          <w:color w:val="0000CC"/>
          <w:sz w:val="28"/>
          <w:szCs w:val="28"/>
        </w:rPr>
        <w:t>ἀϕάνιςις</w:t>
      </w:r>
      <w:r w:rsidR="00620AA5" w:rsidRPr="002442C0">
        <w:rPr>
          <w:rFonts w:ascii="Palatino Linotype" w:hAnsi="Palatino Linotype" w:cs="Courier New"/>
          <w:color w:val="0000CC"/>
          <w:sz w:val="28"/>
          <w:szCs w:val="28"/>
        </w:rPr>
        <w:t xml:space="preserve"> </w:t>
      </w:r>
      <w:r w:rsidR="00620AA5" w:rsidRPr="002442C0">
        <w:rPr>
          <w:rFonts w:ascii="Garamond" w:hAnsi="Garamond" w:cs="Courier New"/>
          <w:sz w:val="20"/>
        </w:rPr>
        <w:t>[</w:t>
      </w:r>
      <w:r w:rsidR="00620AA5" w:rsidRPr="002442C0">
        <w:rPr>
          <w:rFonts w:ascii="Garamond" w:hAnsi="Garamond"/>
          <w:sz w:val="20"/>
        </w:rPr>
        <w:t>aphanisis]</w:t>
      </w:r>
      <w:r>
        <w:rPr>
          <w:rFonts w:ascii="Courier New" w:hAnsi="Courier New" w:cs="Courier New"/>
          <w:bCs/>
          <w:i/>
          <w:color w:val="auto"/>
          <w:sz w:val="28"/>
          <w:szCs w:val="24"/>
        </w:rPr>
        <w:t xml:space="preserve"> </w:t>
      </w:r>
      <w:r>
        <w:rPr>
          <w:rFonts w:ascii="Courier New" w:hAnsi="Courier New" w:cs="Courier New"/>
          <w:bCs/>
          <w:color w:val="auto"/>
          <w:sz w:val="28"/>
          <w:szCs w:val="24"/>
        </w:rPr>
        <w:t>du sujet, division du sujet pour autant que</w:t>
      </w:r>
      <w:r w:rsidR="00620AA5">
        <w:rPr>
          <w:rFonts w:ascii="Courier New" w:hAnsi="Courier New" w:cs="Courier New"/>
          <w:bCs/>
          <w:color w:val="auto"/>
          <w:sz w:val="28"/>
          <w:szCs w:val="24"/>
        </w:rPr>
        <w:t> :</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620AA5"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le sujet apparaît quelque part</w:t>
      </w:r>
      <w:r w:rsidR="00620AA5">
        <w:rPr>
          <w:rFonts w:ascii="Courier New" w:hAnsi="Courier New" w:cs="Courier New"/>
          <w:bCs/>
          <w:color w:val="auto"/>
          <w:sz w:val="28"/>
          <w:szCs w:val="24"/>
        </w:rPr>
        <w:t xml:space="preserve"> </w:t>
      </w:r>
      <w:r w:rsidR="00620AA5" w:rsidRPr="0045379D">
        <w:rPr>
          <w:bCs/>
          <w:i/>
          <w:color w:val="0000CC"/>
          <w:sz w:val="24"/>
          <w:szCs w:val="24"/>
        </w:rPr>
        <w:t>comme sens</w:t>
      </w:r>
      <w:r w:rsidR="00620AA5">
        <w:rPr>
          <w:rFonts w:ascii="Courier New" w:hAnsi="Courier New" w:cs="Courier New"/>
          <w:bCs/>
          <w:color w:val="auto"/>
          <w:sz w:val="28"/>
          <w:szCs w:val="24"/>
        </w:rPr>
        <w:t>,</w:t>
      </w:r>
    </w:p>
    <w:p w:rsidR="00620AA5" w:rsidRDefault="00620AA5" w:rsidP="00620AA5">
      <w:pPr>
        <w:pStyle w:val="Corpsdetexte"/>
        <w:ind w:left="720"/>
        <w:jc w:val="left"/>
        <w:rPr>
          <w:rFonts w:ascii="Courier New" w:hAnsi="Courier New" w:cs="Courier New"/>
          <w:bCs/>
          <w:color w:val="auto"/>
          <w:sz w:val="28"/>
          <w:szCs w:val="24"/>
        </w:rPr>
      </w:pP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ailleurs il se manifeste </w:t>
      </w:r>
      <w:r w:rsidRPr="0045379D">
        <w:rPr>
          <w:bCs/>
          <w:i/>
          <w:color w:val="0000CC"/>
          <w:sz w:val="24"/>
          <w:szCs w:val="24"/>
        </w:rPr>
        <w:t>comme fading, comme disparition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donc, si l’on peut dire, une affaire de vie </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de mort, entre </w:t>
      </w:r>
      <w:r w:rsidRPr="00620AA5">
        <w:rPr>
          <w:bCs/>
          <w:i/>
          <w:color w:val="0000CC"/>
          <w:sz w:val="24"/>
          <w:szCs w:val="24"/>
        </w:rPr>
        <w:t>le signifiant unaire</w:t>
      </w:r>
      <w:r>
        <w:rPr>
          <w:rFonts w:ascii="Courier New" w:hAnsi="Courier New" w:cs="Courier New"/>
          <w:bCs/>
          <w:color w:val="auto"/>
          <w:sz w:val="28"/>
          <w:szCs w:val="24"/>
        </w:rPr>
        <w:t xml:space="preserve"> et </w:t>
      </w:r>
      <w:r w:rsidRPr="00620AA5">
        <w:rPr>
          <w:bCs/>
          <w:i/>
          <w:color w:val="0000CC"/>
          <w:sz w:val="24"/>
          <w:szCs w:val="24"/>
        </w:rPr>
        <w:t>ce sujet</w:t>
      </w:r>
      <w:r>
        <w:rPr>
          <w:rFonts w:ascii="Courier New" w:hAnsi="Courier New" w:cs="Courier New"/>
          <w:bCs/>
          <w:color w:val="auto"/>
          <w:sz w:val="28"/>
          <w:szCs w:val="24"/>
        </w:rPr>
        <w:t xml:space="preserve"> en tant que </w:t>
      </w:r>
    </w:p>
    <w:p w:rsidR="00620AA5" w:rsidRDefault="00BF3196">
      <w:pPr>
        <w:pStyle w:val="Corpsdetexte"/>
        <w:jc w:val="left"/>
        <w:rPr>
          <w:rFonts w:ascii="Courier New" w:hAnsi="Courier New" w:cs="Courier New"/>
          <w:bCs/>
          <w:color w:val="auto"/>
          <w:sz w:val="28"/>
          <w:szCs w:val="24"/>
        </w:rPr>
      </w:pPr>
      <w:r w:rsidRPr="00620AA5">
        <w:rPr>
          <w:bCs/>
          <w:i/>
          <w:color w:val="0000CC"/>
          <w:sz w:val="24"/>
          <w:szCs w:val="24"/>
        </w:rPr>
        <w:t>signifiant binaire</w:t>
      </w:r>
      <w:r>
        <w:rPr>
          <w:rFonts w:ascii="Courier New" w:hAnsi="Courier New" w:cs="Courier New"/>
          <w:bCs/>
          <w:color w:val="auto"/>
          <w:sz w:val="28"/>
          <w:szCs w:val="24"/>
        </w:rPr>
        <w:t xml:space="preserve">, c’est la cause de sa disparition. </w:t>
      </w:r>
    </w:p>
    <w:p w:rsidR="0045379D" w:rsidRDefault="0045379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620AA5" w:rsidRPr="00620AA5">
        <w:rPr>
          <w:bCs/>
          <w:i/>
          <w:color w:val="auto"/>
          <w:sz w:val="24"/>
          <w:szCs w:val="24"/>
        </w:rPr>
        <w:t>Vorstellungsrepräsentanz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c’est ce </w:t>
      </w:r>
      <w:r w:rsidR="00620AA5" w:rsidRPr="00620AA5">
        <w:rPr>
          <w:bCs/>
          <w:i/>
          <w:color w:val="0000CC"/>
          <w:sz w:val="24"/>
          <w:szCs w:val="24"/>
        </w:rPr>
        <w:t>signifiant binaire</w:t>
      </w:r>
      <w:r>
        <w:rPr>
          <w:rFonts w:ascii="Courier New" w:hAnsi="Courier New" w:cs="Courier New"/>
          <w:bCs/>
          <w:color w:val="auto"/>
          <w:sz w:val="28"/>
          <w:szCs w:val="24"/>
        </w:rPr>
        <w:t>.</w:t>
      </w:r>
    </w:p>
    <w:p w:rsidR="00620AA5" w:rsidRDefault="00620AA5">
      <w:pPr>
        <w:pStyle w:val="Corpsdetexte"/>
        <w:jc w:val="left"/>
        <w:rPr>
          <w:rFonts w:ascii="Courier New" w:hAnsi="Courier New" w:cs="Courier New"/>
          <w:bCs/>
          <w:color w:val="auto"/>
          <w:sz w:val="28"/>
          <w:szCs w:val="24"/>
        </w:rPr>
      </w:pP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est</w:t>
      </w:r>
      <w:r w:rsidR="00070A56">
        <w:rPr>
          <w:rFonts w:ascii="Courier New" w:hAnsi="Courier New" w:cs="Courier New"/>
          <w:bCs/>
          <w:color w:val="auto"/>
          <w:sz w:val="28"/>
          <w:szCs w:val="24"/>
        </w:rPr>
        <w:t>–</w:t>
      </w:r>
      <w:r>
        <w:rPr>
          <w:rFonts w:ascii="Courier New" w:hAnsi="Courier New" w:cs="Courier New"/>
          <w:bCs/>
          <w:color w:val="auto"/>
          <w:sz w:val="28"/>
          <w:szCs w:val="24"/>
        </w:rPr>
        <w:t>il mis en cause, comment vient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w:t>
      </w:r>
    </w:p>
    <w:p w:rsidR="0045379D"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à constituer le point central de </w:t>
      </w:r>
      <w:r>
        <w:rPr>
          <w:rFonts w:ascii="Courier New" w:hAnsi="Courier New" w:cs="Courier New"/>
          <w:bCs/>
          <w:iCs/>
          <w:color w:val="auto"/>
          <w:sz w:val="28"/>
          <w:szCs w:val="24"/>
        </w:rPr>
        <w:t>l’</w:t>
      </w:r>
      <w:r w:rsidRPr="00620AA5">
        <w:rPr>
          <w:bCs/>
          <w:i/>
          <w:color w:val="auto"/>
          <w:sz w:val="24"/>
          <w:szCs w:val="24"/>
        </w:rPr>
        <w:t>Urverdrängung</w:t>
      </w:r>
      <w:r>
        <w:rPr>
          <w:rFonts w:ascii="Courier New" w:hAnsi="Courier New" w:cs="Courier New"/>
          <w:bCs/>
          <w:i/>
          <w:color w:val="auto"/>
          <w:sz w:val="28"/>
          <w:szCs w:val="24"/>
        </w:rPr>
        <w:t xml:space="preserve">, </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qui, à être passé dans l’inconscient, sera</w:t>
      </w:r>
      <w:r w:rsidR="00620AA5">
        <w:rPr>
          <w:rFonts w:ascii="Courier New" w:hAnsi="Courier New" w:cs="Courier New"/>
          <w:bCs/>
          <w:color w:val="auto"/>
          <w:sz w:val="28"/>
          <w:szCs w:val="24"/>
        </w:rPr>
        <w:t>…</w:t>
      </w:r>
    </w:p>
    <w:p w:rsidR="00620AA5" w:rsidRDefault="00BF3196" w:rsidP="00620AA5">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FREUD l’indique dans sa théorie</w:t>
      </w:r>
    </w:p>
    <w:p w:rsidR="00620AA5" w:rsidRDefault="00620AA5">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le point </w:t>
      </w:r>
      <w:r w:rsidR="00BF3196">
        <w:rPr>
          <w:rFonts w:ascii="Courier New" w:hAnsi="Courier New" w:cs="Courier New"/>
          <w:bCs/>
          <w:iCs/>
          <w:color w:val="auto"/>
          <w:sz w:val="28"/>
          <w:szCs w:val="24"/>
        </w:rPr>
        <w:t>d’</w:t>
      </w:r>
      <w:r w:rsidR="00BF3196" w:rsidRPr="00620AA5">
        <w:rPr>
          <w:bCs/>
          <w:i/>
          <w:color w:val="auto"/>
          <w:sz w:val="24"/>
          <w:szCs w:val="24"/>
        </w:rPr>
        <w:t>Anziehung</w:t>
      </w:r>
      <w:r w:rsidR="00BF3196">
        <w:rPr>
          <w:rFonts w:ascii="Courier New" w:hAnsi="Courier New" w:cs="Courier New"/>
          <w:bCs/>
          <w:i/>
          <w:color w:val="auto"/>
          <w:sz w:val="28"/>
          <w:szCs w:val="24"/>
        </w:rPr>
        <w:t>,</w:t>
      </w:r>
      <w:r>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le point d’attrait, par où seront possibles </w:t>
      </w:r>
      <w:r w:rsidR="00BF3196" w:rsidRPr="00620AA5">
        <w:rPr>
          <w:rFonts w:ascii="Courier New" w:hAnsi="Courier New" w:cs="Courier New"/>
          <w:bCs/>
          <w:i/>
          <w:color w:val="auto"/>
          <w:sz w:val="24"/>
          <w:szCs w:val="24"/>
        </w:rPr>
        <w:t>tous les autres refoulements</w:t>
      </w:r>
      <w:r w:rsidR="00BF3196">
        <w:rPr>
          <w:rFonts w:ascii="Courier New" w:hAnsi="Courier New" w:cs="Courier New"/>
          <w:bCs/>
          <w:color w:val="auto"/>
          <w:sz w:val="28"/>
          <w:szCs w:val="24"/>
        </w:rPr>
        <w:t xml:space="preserve">, tous les autres passages similaires, au lieu de </w:t>
      </w:r>
      <w:r w:rsidR="00BF3196">
        <w:rPr>
          <w:rFonts w:ascii="Courier New" w:hAnsi="Courier New" w:cs="Courier New"/>
          <w:bCs/>
          <w:iCs/>
          <w:color w:val="auto"/>
          <w:sz w:val="24"/>
          <w:szCs w:val="24"/>
        </w:rPr>
        <w:t>l’</w:t>
      </w:r>
      <w:r w:rsidR="00BF3196" w:rsidRPr="00620AA5">
        <w:rPr>
          <w:bCs/>
          <w:i/>
          <w:color w:val="auto"/>
          <w:sz w:val="24"/>
          <w:szCs w:val="24"/>
        </w:rPr>
        <w:t>unterdrückt</w:t>
      </w:r>
      <w:r w:rsidR="00BF3196">
        <w:rPr>
          <w:rFonts w:ascii="Courier New" w:hAnsi="Courier New" w:cs="Courier New"/>
          <w:bCs/>
          <w:i/>
          <w:color w:val="auto"/>
          <w:sz w:val="28"/>
          <w:szCs w:val="24"/>
        </w:rPr>
        <w:t xml:space="preserve"> </w:t>
      </w:r>
      <w:r w:rsidR="00BF3196">
        <w:rPr>
          <w:rFonts w:ascii="Courier New" w:hAnsi="Courier New" w:cs="Courier New"/>
          <w:bCs/>
          <w:iCs/>
          <w:color w:val="auto"/>
          <w:sz w:val="28"/>
          <w:szCs w:val="24"/>
        </w:rPr>
        <w:t>:</w:t>
      </w:r>
      <w:r w:rsidR="00BF3196">
        <w:rPr>
          <w:rFonts w:ascii="Courier New" w:hAnsi="Courier New" w:cs="Courier New"/>
          <w:bCs/>
          <w:i/>
          <w:color w:val="auto"/>
          <w:sz w:val="28"/>
          <w:szCs w:val="24"/>
        </w:rPr>
        <w:t xml:space="preserve"> </w:t>
      </w:r>
    </w:p>
    <w:p w:rsidR="00620AA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passé en dessous, comme signifiant. </w:t>
      </w:r>
    </w:p>
    <w:p w:rsidR="00620AA5" w:rsidRDefault="00620AA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Voilà ce dont il s’agit dans le terme </w:t>
      </w:r>
      <w:r w:rsidR="00620AA5" w:rsidRPr="00620AA5">
        <w:rPr>
          <w:bCs/>
          <w:i/>
          <w:color w:val="auto"/>
          <w:sz w:val="24"/>
          <w:szCs w:val="24"/>
        </w:rPr>
        <w:t>Vorstellungsrepräsentanz</w:t>
      </w:r>
      <w:r>
        <w:rPr>
          <w:rFonts w:ascii="Courier New" w:hAnsi="Courier New" w:cs="Courier New"/>
          <w:bCs/>
          <w:i/>
          <w:color w:val="auto"/>
          <w:sz w:val="28"/>
          <w:szCs w:val="24"/>
        </w:rPr>
        <w:t>.</w:t>
      </w:r>
    </w:p>
    <w:p w:rsidR="00620AA5" w:rsidRDefault="00620AA5">
      <w:pPr>
        <w:pStyle w:val="Corpsdetexte"/>
        <w:jc w:val="left"/>
        <w:rPr>
          <w:rFonts w:ascii="Courier New" w:hAnsi="Courier New" w:cs="Courier New"/>
          <w:bCs/>
          <w:color w:val="auto"/>
          <w:sz w:val="28"/>
          <w:szCs w:val="24"/>
        </w:rPr>
      </w:pPr>
    </w:p>
    <w:p w:rsidR="0037335E" w:rsidRDefault="0037335E">
      <w:pPr>
        <w:pStyle w:val="Corpsdetexte"/>
        <w:jc w:val="left"/>
        <w:rPr>
          <w:rFonts w:ascii="Courier New" w:hAnsi="Courier New" w:cs="Courier New"/>
          <w:bCs/>
          <w:color w:val="auto"/>
          <w:sz w:val="28"/>
          <w:szCs w:val="24"/>
        </w:rPr>
      </w:pPr>
    </w:p>
    <w:p w:rsidR="0045379D" w:rsidRDefault="0045379D">
      <w:pPr>
        <w:pStyle w:val="Corpsdetexte"/>
        <w:jc w:val="left"/>
        <w:rPr>
          <w:rFonts w:ascii="Courier New" w:hAnsi="Courier New" w:cs="Courier New"/>
          <w:bCs/>
          <w:color w:val="auto"/>
          <w:sz w:val="28"/>
          <w:szCs w:val="24"/>
        </w:rPr>
      </w:pP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par quoi, vous 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dit, le sujet en quelque sorte trouve la voie de retour, du </w:t>
      </w:r>
      <w:r w:rsidRPr="0037335E">
        <w:rPr>
          <w:bCs/>
          <w:i/>
          <w:color w:val="auto"/>
          <w:sz w:val="24"/>
          <w:szCs w:val="24"/>
        </w:rPr>
        <w:t>vel de l’</w:t>
      </w:r>
      <w:r w:rsidRPr="0037335E">
        <w:rPr>
          <w:bCs/>
          <w:i/>
          <w:iCs/>
          <w:color w:val="auto"/>
          <w:sz w:val="24"/>
          <w:szCs w:val="24"/>
        </w:rPr>
        <w:t>aliénation</w:t>
      </w:r>
      <w:r>
        <w:rPr>
          <w:rFonts w:ascii="Courier New" w:hAnsi="Courier New" w:cs="Courier New"/>
          <w:bCs/>
          <w:color w:val="auto"/>
          <w:sz w:val="28"/>
          <w:szCs w:val="24"/>
        </w:rPr>
        <w:t xml:space="preserve">, c’est cette opération que je vous ai appelée l’autre jour </w:t>
      </w:r>
      <w:r w:rsidR="0037335E">
        <w:rPr>
          <w:rFonts w:ascii="Courier New" w:hAnsi="Courier New" w:cs="Courier New"/>
          <w:bCs/>
          <w:color w:val="auto"/>
          <w:sz w:val="28"/>
          <w:szCs w:val="24"/>
        </w:rPr>
        <w:t>« </w:t>
      </w:r>
      <w:r w:rsidRPr="0037335E">
        <w:rPr>
          <w:bCs/>
          <w:i/>
          <w:iCs/>
          <w:color w:val="auto"/>
          <w:sz w:val="24"/>
          <w:szCs w:val="24"/>
        </w:rPr>
        <w:t>séparation</w:t>
      </w:r>
      <w:r w:rsidR="0037335E">
        <w:rPr>
          <w:rFonts w:ascii="Courier New" w:hAnsi="Courier New" w:cs="Courier New"/>
          <w:bCs/>
          <w:iCs/>
          <w:color w:val="auto"/>
          <w:sz w:val="24"/>
          <w:szCs w:val="24"/>
        </w:rPr>
        <w:t> »</w:t>
      </w:r>
      <w:r>
        <w:rPr>
          <w:rFonts w:ascii="Courier New" w:hAnsi="Courier New" w:cs="Courier New"/>
          <w:bCs/>
          <w:color w:val="auto"/>
          <w:sz w:val="28"/>
          <w:szCs w:val="24"/>
        </w:rPr>
        <w:t xml:space="preserve">, c’est quelque chose par où </w:t>
      </w:r>
      <w:r w:rsidRPr="0037335E">
        <w:rPr>
          <w:bCs/>
          <w:i/>
          <w:color w:val="0000CC"/>
          <w:sz w:val="24"/>
          <w:szCs w:val="24"/>
        </w:rPr>
        <w:t>le sujet</w:t>
      </w:r>
      <w:r>
        <w:rPr>
          <w:rFonts w:ascii="Courier New" w:hAnsi="Courier New" w:cs="Courier New"/>
          <w:bCs/>
          <w:color w:val="auto"/>
          <w:sz w:val="28"/>
          <w:szCs w:val="24"/>
        </w:rPr>
        <w:t xml:space="preserve"> trouve, </w:t>
      </w:r>
    </w:p>
    <w:p w:rsidR="004537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l’on peut dire, </w:t>
      </w:r>
      <w:r w:rsidRPr="0037335E">
        <w:rPr>
          <w:rFonts w:ascii="Courier New" w:hAnsi="Courier New" w:cs="Courier New"/>
          <w:bCs/>
          <w:i/>
          <w:color w:val="auto"/>
          <w:sz w:val="24"/>
          <w:szCs w:val="24"/>
        </w:rPr>
        <w:t>le point faible</w:t>
      </w:r>
      <w:r>
        <w:rPr>
          <w:rFonts w:ascii="Courier New" w:hAnsi="Courier New" w:cs="Courier New"/>
          <w:bCs/>
          <w:color w:val="auto"/>
          <w:sz w:val="28"/>
          <w:szCs w:val="24"/>
        </w:rPr>
        <w:t xml:space="preserve"> du couple primitif, de l’</w:t>
      </w:r>
      <w:r w:rsidRPr="0037335E">
        <w:rPr>
          <w:bCs/>
          <w:i/>
          <w:iCs/>
          <w:color w:val="auto"/>
          <w:sz w:val="24"/>
          <w:szCs w:val="24"/>
        </w:rPr>
        <w:t>articulation signifiante</w:t>
      </w:r>
      <w:r>
        <w:rPr>
          <w:rFonts w:ascii="Courier New" w:hAnsi="Courier New" w:cs="Courier New"/>
          <w:bCs/>
          <w:color w:val="auto"/>
          <w:sz w:val="28"/>
          <w:szCs w:val="24"/>
        </w:rPr>
        <w:t xml:space="preserve">, en tant qu’elle 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par son ressort, de par son essence, </w:t>
      </w:r>
      <w:r w:rsidRPr="0045379D">
        <w:rPr>
          <w:bCs/>
          <w:i/>
          <w:iCs/>
          <w:color w:val="0000CC"/>
          <w:sz w:val="24"/>
          <w:szCs w:val="24"/>
        </w:rPr>
        <w:t>aliénante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en tant que c’est au niveau d’un désir…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au niveau du désir qui est dans l’in</w:t>
      </w:r>
      <w:r>
        <w:rPr>
          <w:rFonts w:ascii="Courier New" w:hAnsi="Courier New" w:cs="Courier New"/>
          <w:bCs/>
          <w:color w:val="auto"/>
          <w:sz w:val="28"/>
          <w:szCs w:val="24"/>
        </w:rPr>
        <w:softHyphen/>
        <w:t>tervalle entre ces deux signifiants, désir qui est offert au sujet, offert à son repérage dans l’expérience du discours de l’Autre, du premier Autre auquel il a affaire, l’Autre, mettons pour illustrer</w:t>
      </w:r>
      <w:r w:rsidR="0037335E">
        <w:rPr>
          <w:rFonts w:ascii="Courier New" w:hAnsi="Courier New" w:cs="Courier New"/>
          <w:bCs/>
          <w:color w:val="auto"/>
          <w:sz w:val="28"/>
          <w:szCs w:val="24"/>
        </w:rPr>
        <w:t> :</w:t>
      </w:r>
      <w:r>
        <w:rPr>
          <w:rFonts w:ascii="Courier New" w:hAnsi="Courier New" w:cs="Courier New"/>
          <w:bCs/>
          <w:color w:val="auto"/>
          <w:sz w:val="28"/>
          <w:szCs w:val="24"/>
        </w:rPr>
        <w:t xml:space="preserve"> la mère en l’occasion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en tant qu’au</w:t>
      </w:r>
      <w:r w:rsidR="00070A56">
        <w:rPr>
          <w:rFonts w:ascii="Courier New" w:hAnsi="Courier New" w:cs="Courier New"/>
          <w:bCs/>
          <w:color w:val="auto"/>
          <w:sz w:val="28"/>
          <w:szCs w:val="24"/>
        </w:rPr>
        <w:t>–</w:t>
      </w:r>
      <w:r>
        <w:rPr>
          <w:rFonts w:ascii="Courier New" w:hAnsi="Courier New" w:cs="Courier New"/>
          <w:bCs/>
          <w:color w:val="auto"/>
          <w:sz w:val="28"/>
          <w:szCs w:val="24"/>
        </w:rPr>
        <w:t>delà de ce qu’elle dit, de ce qu’elle intime, de ce qu’el</w:t>
      </w:r>
      <w:r>
        <w:rPr>
          <w:rFonts w:ascii="Courier New" w:hAnsi="Courier New" w:cs="Courier New"/>
          <w:bCs/>
          <w:color w:val="auto"/>
          <w:sz w:val="28"/>
          <w:szCs w:val="24"/>
        </w:rPr>
        <w:softHyphen/>
        <w:t xml:space="preserve">le fait surgir comme sens, motif inconnu, son désir est quelque chose qui se manifeste comme étant </w:t>
      </w:r>
      <w:r w:rsidRPr="0037335E">
        <w:rPr>
          <w:bCs/>
          <w:i/>
          <w:color w:val="auto"/>
          <w:sz w:val="24"/>
          <w:szCs w:val="24"/>
        </w:rPr>
        <w:t>au</w:t>
      </w:r>
      <w:r w:rsidR="00070A56">
        <w:rPr>
          <w:bCs/>
          <w:i/>
          <w:color w:val="auto"/>
          <w:sz w:val="24"/>
          <w:szCs w:val="24"/>
        </w:rPr>
        <w:t>–</w:t>
      </w:r>
      <w:r w:rsidRPr="0037335E">
        <w:rPr>
          <w:bCs/>
          <w:i/>
          <w:color w:val="auto"/>
          <w:sz w:val="24"/>
          <w:szCs w:val="24"/>
        </w:rPr>
        <w:t>delà ou en deçà</w:t>
      </w:r>
      <w:r>
        <w:rPr>
          <w:rFonts w:ascii="Courier New" w:hAnsi="Courier New" w:cs="Courier New"/>
          <w:bCs/>
          <w:color w:val="auto"/>
          <w:sz w:val="28"/>
          <w:szCs w:val="24"/>
        </w:rPr>
        <w:t xml:space="preserve">, comme étant </w:t>
      </w:r>
      <w:r w:rsidRPr="0037335E">
        <w:rPr>
          <w:bCs/>
          <w:i/>
          <w:color w:val="auto"/>
          <w:sz w:val="24"/>
          <w:szCs w:val="24"/>
        </w:rPr>
        <w:t>inconnu</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en ce point de manque que se constitue le désir de l’Autre, que le sujet, par un procès qui n’est pas sans tromperie…</w:t>
      </w:r>
    </w:p>
    <w:p w:rsidR="003733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n’est pas sans constituer cette sorte de torsion fondamentale par quoi ce que le sujet retrouve, c’est cette </w:t>
      </w:r>
      <w:r w:rsidRPr="0037335E">
        <w:rPr>
          <w:bCs/>
          <w:i/>
          <w:color w:val="0000CC"/>
          <w:sz w:val="24"/>
          <w:szCs w:val="24"/>
        </w:rPr>
        <w:t>torsion</w:t>
      </w:r>
      <w:r>
        <w:rPr>
          <w:rFonts w:ascii="Courier New" w:hAnsi="Courier New" w:cs="Courier New"/>
          <w:bCs/>
          <w:color w:val="auto"/>
          <w:sz w:val="28"/>
          <w:szCs w:val="24"/>
        </w:rPr>
        <w:t xml:space="preserve"> dont je parlais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la dernière fois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revient au point initial qui est celui de son manque comme tel, de son </w:t>
      </w:r>
      <w:r w:rsidR="0037335E" w:rsidRPr="002A01E5">
        <w:rPr>
          <w:rFonts w:ascii="Palatino Linotype" w:hAnsi="Palatino Linotype" w:cs="Courier New"/>
          <w:color w:val="0000CC"/>
          <w:sz w:val="28"/>
          <w:szCs w:val="28"/>
        </w:rPr>
        <w:t>ἀϕάνιςις</w:t>
      </w:r>
      <w:r w:rsidR="0037335E" w:rsidRPr="002442C0">
        <w:rPr>
          <w:rFonts w:ascii="Palatino Linotype" w:hAnsi="Palatino Linotype" w:cs="Courier New"/>
          <w:color w:val="0000CC"/>
          <w:sz w:val="28"/>
          <w:szCs w:val="28"/>
        </w:rPr>
        <w:t xml:space="preserve"> </w:t>
      </w:r>
      <w:r w:rsidR="0037335E" w:rsidRPr="002442C0">
        <w:rPr>
          <w:rFonts w:ascii="Garamond" w:hAnsi="Garamond" w:cs="Courier New"/>
          <w:sz w:val="20"/>
        </w:rPr>
        <w:t>[</w:t>
      </w:r>
      <w:r w:rsidR="0037335E" w:rsidRPr="0037335E">
        <w:rPr>
          <w:rFonts w:ascii="Garamond" w:hAnsi="Garamond"/>
          <w:sz w:val="18"/>
          <w:szCs w:val="18"/>
        </w:rPr>
        <w:t>aphanisis</w:t>
      </w:r>
      <w:r w:rsidR="0037335E" w:rsidRPr="002442C0">
        <w:rPr>
          <w:rFonts w:ascii="Garamond" w:hAnsi="Garamond"/>
          <w:sz w:val="20"/>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sa </w:t>
      </w:r>
      <w:r w:rsidRPr="0037335E">
        <w:rPr>
          <w:bCs/>
          <w:i/>
          <w:color w:val="auto"/>
          <w:sz w:val="24"/>
          <w:szCs w:val="24"/>
        </w:rPr>
        <w:t>disparition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reviendrons en détail, nous suivrons à la piste les conséquences que ceci implique dans le procès même de ce qu’on appelle la cure, le traitement, </w:t>
      </w:r>
    </w:p>
    <w:p w:rsidR="00BF3196" w:rsidRPr="0037335E" w:rsidRDefault="00BF3196">
      <w:pPr>
        <w:pStyle w:val="Corpsdetexte"/>
        <w:jc w:val="left"/>
        <w:rPr>
          <w:rFonts w:ascii="Courier New" w:hAnsi="Courier New" w:cs="Courier New"/>
          <w:bCs/>
          <w:color w:val="auto"/>
          <w:sz w:val="24"/>
          <w:szCs w:val="24"/>
        </w:rPr>
      </w:pPr>
      <w:r>
        <w:rPr>
          <w:rFonts w:ascii="Courier New" w:hAnsi="Courier New" w:cs="Courier New"/>
          <w:bCs/>
          <w:color w:val="auto"/>
          <w:sz w:val="28"/>
          <w:szCs w:val="24"/>
        </w:rPr>
        <w:t xml:space="preserve">et nous verrons que cet </w:t>
      </w:r>
      <w:r w:rsidRPr="0037335E">
        <w:rPr>
          <w:bCs/>
          <w:i/>
          <w:color w:val="0000CC"/>
          <w:sz w:val="24"/>
          <w:szCs w:val="24"/>
        </w:rPr>
        <w:t>effet de torsion</w:t>
      </w:r>
      <w:r>
        <w:rPr>
          <w:rFonts w:ascii="Courier New" w:hAnsi="Courier New" w:cs="Courier New"/>
          <w:bCs/>
          <w:color w:val="auto"/>
          <w:sz w:val="28"/>
          <w:szCs w:val="24"/>
        </w:rPr>
        <w:t xml:space="preserve"> est essentiel à inté</w:t>
      </w:r>
      <w:r>
        <w:rPr>
          <w:rFonts w:ascii="Courier New" w:hAnsi="Courier New" w:cs="Courier New"/>
          <w:bCs/>
          <w:color w:val="auto"/>
          <w:sz w:val="28"/>
          <w:szCs w:val="24"/>
        </w:rPr>
        <w:softHyphen/>
        <w:t xml:space="preserve">grer à ce qu’on peut appeler </w:t>
      </w:r>
      <w:r w:rsidRPr="0037335E">
        <w:rPr>
          <w:rFonts w:ascii="Courier New" w:hAnsi="Courier New" w:cs="Courier New"/>
          <w:bCs/>
          <w:color w:val="auto"/>
          <w:sz w:val="24"/>
          <w:szCs w:val="24"/>
        </w:rPr>
        <w:t xml:space="preserve">« </w:t>
      </w:r>
      <w:r w:rsidRPr="0037335E">
        <w:rPr>
          <w:bCs/>
          <w:i/>
          <w:color w:val="auto"/>
          <w:szCs w:val="22"/>
        </w:rPr>
        <w:t>la phase de sortie du transfert</w:t>
      </w:r>
      <w:r w:rsidRPr="0037335E">
        <w:rPr>
          <w:rFonts w:ascii="Courier New" w:hAnsi="Courier New" w:cs="Courier New"/>
          <w:bCs/>
          <w:color w:val="auto"/>
          <w:sz w:val="24"/>
          <w:szCs w:val="24"/>
        </w:rPr>
        <w:t xml:space="preserve"> ».</w:t>
      </w:r>
    </w:p>
    <w:p w:rsidR="0037335E" w:rsidRDefault="0037335E">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Pour l’instant ce à quoi je veux seulement m’arrêter, c’est l’essentiel de cette fonction du désir en tant que c’est pour autant qu’ici le sujet vient à jouer sa partie dans la séparation, que le S, le </w:t>
      </w:r>
      <w:r w:rsidRPr="00C44ACD">
        <w:rPr>
          <w:bCs/>
          <w:i/>
          <w:color w:val="0000CC"/>
          <w:sz w:val="24"/>
          <w:szCs w:val="24"/>
        </w:rPr>
        <w:t>signifiant binaire</w:t>
      </w:r>
      <w:r>
        <w:rPr>
          <w:rFonts w:ascii="Courier New" w:hAnsi="Courier New" w:cs="Courier New"/>
          <w:bCs/>
          <w:color w:val="auto"/>
          <w:sz w:val="28"/>
          <w:szCs w:val="24"/>
        </w:rPr>
        <w:t xml:space="preserve">, le </w:t>
      </w:r>
      <w:r w:rsidR="00620AA5" w:rsidRPr="00620AA5">
        <w:rPr>
          <w:bCs/>
          <w:i/>
          <w:color w:val="auto"/>
          <w:sz w:val="24"/>
          <w:szCs w:val="24"/>
        </w:rPr>
        <w:t>Vorstellungsrepräsentanz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est comme tel </w:t>
      </w:r>
      <w:r w:rsidRPr="0037335E">
        <w:rPr>
          <w:bCs/>
          <w:i/>
          <w:color w:val="auto"/>
          <w:sz w:val="24"/>
          <w:szCs w:val="24"/>
        </w:rPr>
        <w:t>unterdrückt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w:t>
      </w:r>
      <w:r w:rsidRPr="00C44ACD">
        <w:rPr>
          <w:bCs/>
          <w:i/>
          <w:color w:val="auto"/>
          <w:sz w:val="24"/>
          <w:szCs w:val="24"/>
        </w:rPr>
        <w:t>chu dans le dessous</w:t>
      </w:r>
      <w:r>
        <w:rPr>
          <w:rFonts w:ascii="Courier New" w:hAnsi="Courier New" w:cs="Courier New"/>
          <w:bCs/>
          <w:color w:val="auto"/>
          <w:sz w:val="28"/>
          <w:szCs w:val="24"/>
        </w:rPr>
        <w:t>.</w:t>
      </w: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La chose est essentielle à bien articuler</w:t>
      </w:r>
      <w:r w:rsidR="003733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en quelque sorte, vient tout de suite retentir, jeter quelque lumière…</w:t>
      </w:r>
    </w:p>
    <w:p w:rsidR="003733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le signe d’une approche </w:t>
      </w:r>
    </w:p>
    <w:p w:rsidR="003733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est justement ce que nous appelons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notre vocabulai</w:t>
      </w:r>
      <w:r>
        <w:rPr>
          <w:rFonts w:ascii="Courier New" w:hAnsi="Courier New" w:cs="Courier New"/>
          <w:bCs/>
          <w:color w:val="auto"/>
          <w:sz w:val="28"/>
          <w:szCs w:val="24"/>
        </w:rPr>
        <w:softHyphen/>
        <w:t>re, dans notre pratique, l’interprétation</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…jeter quelque lumière à la fois sur des régions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très différentes.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n’est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pas inutile de faire sentir au passage… </w:t>
      </w:r>
    </w:p>
    <w:p w:rsidR="003733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si métaphysique</w:t>
      </w:r>
      <w:r w:rsidR="00C44ACD">
        <w:rPr>
          <w:rFonts w:ascii="Courier New" w:hAnsi="Courier New" w:cs="Courier New"/>
          <w:bCs/>
          <w:color w:val="auto"/>
          <w:sz w:val="28"/>
          <w:szCs w:val="24"/>
        </w:rPr>
        <w:t>,</w:t>
      </w:r>
      <w:r>
        <w:rPr>
          <w:rFonts w:ascii="Courier New" w:hAnsi="Courier New" w:cs="Courier New"/>
          <w:bCs/>
          <w:color w:val="auto"/>
          <w:sz w:val="28"/>
          <w:szCs w:val="24"/>
        </w:rPr>
        <w:t xml:space="preserve"> par rapport à notre expérience, que cela puisse paraître tout d’abord, </w:t>
      </w:r>
      <w:r w:rsidR="00C44ACD">
        <w:rPr>
          <w:rFonts w:ascii="Courier New" w:hAnsi="Courier New" w:cs="Courier New"/>
          <w:bCs/>
          <w:color w:val="auto"/>
          <w:sz w:val="28"/>
          <w:szCs w:val="24"/>
        </w:rPr>
        <w:t xml:space="preserve">                       </w:t>
      </w:r>
      <w:r>
        <w:rPr>
          <w:rFonts w:ascii="Courier New" w:hAnsi="Courier New" w:cs="Courier New"/>
          <w:bCs/>
          <w:color w:val="auto"/>
          <w:sz w:val="28"/>
          <w:szCs w:val="24"/>
        </w:rPr>
        <w:t>mais enfin</w:t>
      </w:r>
      <w:r w:rsidR="0037335E">
        <w:rPr>
          <w:rFonts w:ascii="Courier New" w:hAnsi="Courier New" w:cs="Courier New"/>
          <w:bCs/>
          <w:color w:val="auto"/>
          <w:sz w:val="28"/>
          <w:szCs w:val="24"/>
        </w:rPr>
        <w:t>,</w:t>
      </w:r>
      <w:r>
        <w:rPr>
          <w:rFonts w:ascii="Courier New" w:hAnsi="Courier New" w:cs="Courier New"/>
          <w:bCs/>
          <w:color w:val="auto"/>
          <w:sz w:val="28"/>
          <w:szCs w:val="24"/>
        </w:rPr>
        <w:t xml:space="preserve"> dans une technique qui</w:t>
      </w:r>
      <w:r w:rsidR="0037335E">
        <w:rPr>
          <w:rFonts w:ascii="Courier New" w:hAnsi="Courier New" w:cs="Courier New"/>
          <w:bCs/>
          <w:color w:val="auto"/>
          <w:sz w:val="28"/>
          <w:szCs w:val="24"/>
        </w:rPr>
        <w:t>…</w:t>
      </w:r>
    </w:p>
    <w:p w:rsidR="0037335E" w:rsidRDefault="00BF3196" w:rsidP="0037335E">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comme inci</w:t>
      </w:r>
      <w:r>
        <w:rPr>
          <w:rFonts w:ascii="Courier New" w:hAnsi="Courier New" w:cs="Courier New"/>
          <w:bCs/>
          <w:color w:val="auto"/>
          <w:sz w:val="28"/>
          <w:szCs w:val="24"/>
        </w:rPr>
        <w:softHyphen/>
        <w:t xml:space="preserve">demment et comme si </w:t>
      </w:r>
    </w:p>
    <w:p w:rsidR="0037335E" w:rsidRDefault="00BF3196" w:rsidP="0037335E">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la chose allait d’elle</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BF3196" w:rsidRDefault="003733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fait fréquemment allu</w:t>
      </w:r>
      <w:r w:rsidR="00BF3196">
        <w:rPr>
          <w:rFonts w:ascii="Courier New" w:hAnsi="Courier New" w:cs="Courier New"/>
          <w:bCs/>
          <w:color w:val="auto"/>
          <w:sz w:val="28"/>
          <w:szCs w:val="24"/>
        </w:rPr>
        <w:softHyphen/>
        <w:t xml:space="preserve">sion, use du terme de </w:t>
      </w:r>
      <w:r w:rsidR="00BF3196" w:rsidRPr="0037335E">
        <w:rPr>
          <w:bCs/>
          <w:i/>
          <w:iCs/>
          <w:color w:val="0000CC"/>
          <w:sz w:val="24"/>
          <w:szCs w:val="24"/>
        </w:rPr>
        <w:t>libérer</w:t>
      </w:r>
      <w:r w:rsidR="00BF3196" w:rsidRPr="0037335E">
        <w:rPr>
          <w:bCs/>
          <w:i/>
          <w:iCs/>
          <w:color w:val="auto"/>
          <w:sz w:val="24"/>
          <w:szCs w:val="24"/>
        </w:rPr>
        <w:t xml:space="preserve"> </w:t>
      </w:r>
      <w:r>
        <w:rPr>
          <w:bCs/>
          <w:i/>
          <w:iCs/>
          <w:color w:val="auto"/>
          <w:sz w:val="24"/>
          <w:szCs w:val="24"/>
        </w:rPr>
        <w:t xml:space="preserve">  </w:t>
      </w:r>
      <w:r w:rsidR="00BF3196" w:rsidRPr="0037335E">
        <w:rPr>
          <w:rFonts w:ascii="Courier New" w:hAnsi="Courier New" w:cs="Courier New"/>
          <w:bCs/>
          <w:iCs/>
          <w:color w:val="auto"/>
          <w:sz w:val="28"/>
          <w:szCs w:val="28"/>
        </w:rPr>
        <w:t>quelque chose</w:t>
      </w:r>
      <w:r w:rsidR="00BF3196">
        <w:rPr>
          <w:rFonts w:ascii="Courier New" w:hAnsi="Courier New" w:cs="Courier New"/>
          <w:bCs/>
          <w:color w:val="auto"/>
          <w:sz w:val="28"/>
          <w:szCs w:val="24"/>
        </w:rPr>
        <w:t xml:space="preserve"> </w:t>
      </w: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est tout à fait étranger à notre champ de dire que </w:t>
      </w:r>
      <w:r w:rsidRPr="0037335E">
        <w:rPr>
          <w:rFonts w:ascii="Courier New" w:hAnsi="Courier New" w:cs="Courier New"/>
          <w:bCs/>
          <w:color w:val="auto"/>
          <w:sz w:val="28"/>
          <w:szCs w:val="28"/>
        </w:rPr>
        <w:t>c’est là que se joue l’affai</w:t>
      </w:r>
      <w:r w:rsidRPr="0037335E">
        <w:rPr>
          <w:rFonts w:ascii="Courier New" w:hAnsi="Courier New" w:cs="Courier New"/>
          <w:bCs/>
          <w:color w:val="auto"/>
          <w:sz w:val="28"/>
          <w:szCs w:val="28"/>
        </w:rPr>
        <w:softHyphen/>
        <w:t xml:space="preserve">re de </w:t>
      </w:r>
      <w:r w:rsidRPr="00C44ACD">
        <w:rPr>
          <w:bCs/>
          <w:i/>
          <w:color w:val="auto"/>
          <w:sz w:val="24"/>
          <w:szCs w:val="24"/>
        </w:rPr>
        <w:t>ce terme</w:t>
      </w:r>
      <w:r>
        <w:rPr>
          <w:rFonts w:ascii="Courier New" w:hAnsi="Courier New" w:cs="Courier New"/>
          <w:bCs/>
          <w:color w:val="auto"/>
          <w:sz w:val="28"/>
          <w:szCs w:val="24"/>
        </w:rPr>
        <w:t>, après tout qui mérite bien</w:t>
      </w:r>
      <w:r w:rsidR="0037335E">
        <w:rPr>
          <w:rFonts w:ascii="Courier New" w:hAnsi="Courier New" w:cs="Courier New"/>
          <w:bCs/>
          <w:color w:val="auto"/>
          <w:sz w:val="28"/>
          <w:szCs w:val="24"/>
        </w:rPr>
        <w:t xml:space="preserve">… </w:t>
      </w:r>
    </w:p>
    <w:p w:rsidR="0037335E" w:rsidRDefault="00BF3196" w:rsidP="0037335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un autre auquel nous l’avons appliqué</w:t>
      </w:r>
    </w:p>
    <w:p w:rsidR="00BF3196" w:rsidRDefault="003733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la qualification de fantôme, qui s’appelle </w:t>
      </w:r>
      <w:r w:rsidR="00BF3196" w:rsidRPr="0037335E">
        <w:rPr>
          <w:bCs/>
          <w:i/>
          <w:color w:val="0000CC"/>
          <w:sz w:val="24"/>
          <w:szCs w:val="24"/>
        </w:rPr>
        <w:t>la liberté</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dont le sujet a à se </w:t>
      </w:r>
      <w:r w:rsidRPr="0037335E">
        <w:rPr>
          <w:bCs/>
          <w:i/>
          <w:color w:val="0000CC"/>
          <w:sz w:val="24"/>
          <w:szCs w:val="24"/>
        </w:rPr>
        <w:t>libérer</w:t>
      </w:r>
      <w:r>
        <w:rPr>
          <w:rFonts w:ascii="Courier New" w:hAnsi="Courier New" w:cs="Courier New"/>
          <w:bCs/>
          <w:color w:val="auto"/>
          <w:sz w:val="28"/>
          <w:szCs w:val="24"/>
        </w:rPr>
        <w:t xml:space="preserve">, c’est de cet </w:t>
      </w:r>
      <w:r w:rsidRPr="0037335E">
        <w:rPr>
          <w:bCs/>
          <w:i/>
          <w:color w:val="auto"/>
          <w:sz w:val="24"/>
          <w:szCs w:val="24"/>
        </w:rPr>
        <w:t>effet aphanisique du signi</w:t>
      </w:r>
      <w:r w:rsidRPr="0037335E">
        <w:rPr>
          <w:bCs/>
          <w:i/>
          <w:color w:val="auto"/>
          <w:sz w:val="24"/>
          <w:szCs w:val="24"/>
        </w:rPr>
        <w:softHyphen/>
        <w:t>fiant binaire</w:t>
      </w:r>
      <w:r>
        <w:rPr>
          <w:rFonts w:ascii="Courier New" w:hAnsi="Courier New" w:cs="Courier New"/>
          <w:bCs/>
          <w:color w:val="auto"/>
          <w:sz w:val="28"/>
          <w:szCs w:val="24"/>
        </w:rPr>
        <w:t xml:space="preserve"> et si nous y regardons de près,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verrons qu’effective</w:t>
      </w:r>
      <w:r>
        <w:rPr>
          <w:rFonts w:ascii="Courier New" w:hAnsi="Courier New" w:cs="Courier New"/>
          <w:bCs/>
          <w:color w:val="auto"/>
          <w:sz w:val="28"/>
          <w:szCs w:val="24"/>
        </w:rPr>
        <w:softHyphen/>
        <w:t>ment</w:t>
      </w:r>
      <w:r w:rsidR="0037335E">
        <w:rPr>
          <w:rFonts w:ascii="Courier New" w:hAnsi="Courier New" w:cs="Courier New"/>
          <w:bCs/>
          <w:color w:val="auto"/>
          <w:sz w:val="28"/>
          <w:szCs w:val="24"/>
        </w:rPr>
        <w:t xml:space="preserve"> </w:t>
      </w:r>
      <w:r>
        <w:rPr>
          <w:rFonts w:ascii="Courier New" w:hAnsi="Courier New" w:cs="Courier New"/>
          <w:bCs/>
          <w:color w:val="auto"/>
          <w:sz w:val="28"/>
          <w:szCs w:val="24"/>
        </w:rPr>
        <w:t xml:space="preserve">ce n’est pas autre chose dont il s’agit dans la fonction de </w:t>
      </w:r>
      <w:r w:rsidR="0037335E" w:rsidRPr="0037335E">
        <w:rPr>
          <w:bCs/>
          <w:i/>
          <w:color w:val="0000CC"/>
          <w:sz w:val="24"/>
          <w:szCs w:val="24"/>
        </w:rPr>
        <w:t>la liberté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point pour rien, qu’ayant à illustrer </w:t>
      </w: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dernière fois, à justi</w:t>
      </w:r>
      <w:r>
        <w:rPr>
          <w:rFonts w:ascii="Courier New" w:hAnsi="Courier New" w:cs="Courier New"/>
          <w:bCs/>
          <w:color w:val="auto"/>
          <w:sz w:val="28"/>
          <w:szCs w:val="24"/>
        </w:rPr>
        <w:softHyphen/>
        <w:t xml:space="preserve">fier ce terme de </w:t>
      </w:r>
      <w:r w:rsidRPr="0037335E">
        <w:rPr>
          <w:bCs/>
          <w:i/>
          <w:color w:val="auto"/>
          <w:sz w:val="24"/>
          <w:szCs w:val="24"/>
        </w:rPr>
        <w:t>vel de l’aliénation</w:t>
      </w:r>
      <w:r>
        <w:rPr>
          <w:rFonts w:ascii="Courier New" w:hAnsi="Courier New" w:cs="Courier New"/>
          <w:bCs/>
          <w:color w:val="auto"/>
          <w:sz w:val="28"/>
          <w:szCs w:val="24"/>
        </w:rPr>
        <w:t xml:space="preserve">, au niveau de notre expérience, les deux des supports les plus certains, les plus évidents qui nous soient venus, c’est ce choix, ces deux choix différents </w:t>
      </w: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l’un de l’autre, et qui de leur formule structurent</w:t>
      </w:r>
      <w:r w:rsidR="0037335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37335E" w:rsidRDefault="0037335E">
      <w:pPr>
        <w:pStyle w:val="Corpsdetexte"/>
        <w:jc w:val="left"/>
        <w:rPr>
          <w:rFonts w:ascii="Courier New" w:hAnsi="Courier New" w:cs="Courier New"/>
          <w:bCs/>
          <w:color w:val="auto"/>
          <w:sz w:val="28"/>
          <w:szCs w:val="24"/>
        </w:rPr>
      </w:pPr>
    </w:p>
    <w:p w:rsidR="0037335E" w:rsidRDefault="00BF3196" w:rsidP="00106492">
      <w:pPr>
        <w:pStyle w:val="Corpsdetexte"/>
        <w:numPr>
          <w:ilvl w:val="0"/>
          <w:numId w:val="20"/>
        </w:numPr>
        <w:jc w:val="left"/>
        <w:rPr>
          <w:rFonts w:ascii="Courier New" w:hAnsi="Courier New" w:cs="Courier New"/>
          <w:bCs/>
          <w:color w:val="auto"/>
          <w:sz w:val="28"/>
          <w:szCs w:val="24"/>
        </w:rPr>
      </w:pPr>
      <w:r>
        <w:rPr>
          <w:rFonts w:ascii="Courier New" w:hAnsi="Courier New" w:cs="Courier New"/>
          <w:bCs/>
          <w:color w:val="auto"/>
          <w:sz w:val="28"/>
          <w:szCs w:val="24"/>
        </w:rPr>
        <w:t>l’un la position de l’</w:t>
      </w:r>
      <w:r w:rsidRPr="0037335E">
        <w:rPr>
          <w:bCs/>
          <w:i/>
          <w:color w:val="auto"/>
          <w:sz w:val="24"/>
          <w:szCs w:val="24"/>
        </w:rPr>
        <w:t>esclave</w:t>
      </w:r>
      <w:r>
        <w:rPr>
          <w:rFonts w:ascii="Courier New" w:hAnsi="Courier New" w:cs="Courier New"/>
          <w:bCs/>
          <w:color w:val="auto"/>
          <w:sz w:val="28"/>
          <w:szCs w:val="24"/>
        </w:rPr>
        <w:t xml:space="preserve">, </w:t>
      </w:r>
    </w:p>
    <w:p w:rsidR="0037335E" w:rsidRDefault="0037335E" w:rsidP="0037335E">
      <w:pPr>
        <w:pStyle w:val="Corpsdetexte"/>
        <w:ind w:left="1080"/>
        <w:jc w:val="left"/>
        <w:rPr>
          <w:rFonts w:ascii="Courier New" w:hAnsi="Courier New" w:cs="Courier New"/>
          <w:bCs/>
          <w:color w:val="auto"/>
          <w:sz w:val="28"/>
          <w:szCs w:val="24"/>
        </w:rPr>
      </w:pPr>
    </w:p>
    <w:p w:rsidR="00BF3196" w:rsidRDefault="00BF3196" w:rsidP="00106492">
      <w:pPr>
        <w:pStyle w:val="Corpsdetexte"/>
        <w:numPr>
          <w:ilvl w:val="0"/>
          <w:numId w:val="20"/>
        </w:numPr>
        <w:jc w:val="left"/>
        <w:rPr>
          <w:rFonts w:ascii="Courier New" w:hAnsi="Courier New" w:cs="Courier New"/>
          <w:bCs/>
          <w:color w:val="auto"/>
          <w:sz w:val="28"/>
          <w:szCs w:val="24"/>
        </w:rPr>
      </w:pPr>
      <w:r>
        <w:rPr>
          <w:rFonts w:ascii="Courier New" w:hAnsi="Courier New" w:cs="Courier New"/>
          <w:bCs/>
          <w:color w:val="auto"/>
          <w:sz w:val="28"/>
          <w:szCs w:val="24"/>
        </w:rPr>
        <w:t xml:space="preserve">l’autre la position du </w:t>
      </w:r>
      <w:r w:rsidRPr="0037335E">
        <w:rPr>
          <w:bCs/>
          <w:i/>
          <w:color w:val="auto"/>
          <w:sz w:val="24"/>
          <w:szCs w:val="24"/>
        </w:rPr>
        <w:t>maître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l’un, le choix étant donné de </w:t>
      </w:r>
      <w:r w:rsidR="0037335E">
        <w:rPr>
          <w:rFonts w:ascii="Courier New" w:hAnsi="Courier New" w:cs="Courier New"/>
          <w:bCs/>
          <w:color w:val="auto"/>
          <w:sz w:val="28"/>
          <w:szCs w:val="24"/>
        </w:rPr>
        <w:t>« </w:t>
      </w:r>
      <w:r w:rsidRPr="0037335E">
        <w:rPr>
          <w:bCs/>
          <w:i/>
          <w:color w:val="auto"/>
          <w:sz w:val="24"/>
          <w:szCs w:val="24"/>
        </w:rPr>
        <w:t>la liberté ou la vie</w:t>
      </w:r>
      <w:r w:rsidR="0037335E">
        <w:rPr>
          <w:rFonts w:ascii="Courier New" w:hAnsi="Courier New" w:cs="Courier New"/>
          <w:bCs/>
          <w:color w:val="auto"/>
          <w:sz w:val="28"/>
          <w:szCs w:val="24"/>
        </w:rPr>
        <w:t> »</w:t>
      </w:r>
      <w:r>
        <w:rPr>
          <w:rFonts w:ascii="Courier New" w:hAnsi="Courier New" w:cs="Courier New"/>
          <w:bCs/>
          <w:color w:val="auto"/>
          <w:sz w:val="28"/>
          <w:szCs w:val="24"/>
        </w:rPr>
        <w:t xml:space="preserve">, </w:t>
      </w:r>
      <w:r w:rsidR="0037335E">
        <w:rPr>
          <w:rFonts w:ascii="Courier New" w:hAnsi="Courier New" w:cs="Courier New"/>
          <w:bCs/>
          <w:color w:val="auto"/>
          <w:sz w:val="28"/>
          <w:szCs w:val="24"/>
        </w:rPr>
        <w:t xml:space="preserve">                 </w:t>
      </w:r>
      <w:r>
        <w:rPr>
          <w:rFonts w:ascii="Courier New" w:hAnsi="Courier New" w:cs="Courier New"/>
          <w:bCs/>
          <w:color w:val="auto"/>
          <w:sz w:val="28"/>
          <w:szCs w:val="24"/>
        </w:rPr>
        <w:t xml:space="preserve">et que c’est de résoudre, </w:t>
      </w:r>
      <w:r w:rsidR="0037335E">
        <w:rPr>
          <w:rFonts w:ascii="Courier New" w:hAnsi="Courier New" w:cs="Courier New"/>
          <w:bCs/>
          <w:color w:val="auto"/>
          <w:sz w:val="28"/>
          <w:szCs w:val="24"/>
        </w:rPr>
        <w:t>« </w:t>
      </w:r>
      <w:r w:rsidRPr="0037335E">
        <w:rPr>
          <w:bCs/>
          <w:i/>
          <w:color w:val="auto"/>
          <w:sz w:val="24"/>
          <w:szCs w:val="24"/>
        </w:rPr>
        <w:t>pas de liberté sans la vie</w:t>
      </w:r>
      <w:r w:rsidR="0037335E">
        <w:rPr>
          <w:rFonts w:ascii="Courier New" w:hAnsi="Courier New" w:cs="Courier New"/>
          <w:bCs/>
          <w:color w:val="auto"/>
          <w:sz w:val="24"/>
          <w:szCs w:val="24"/>
        </w:rPr>
        <w:t> »</w:t>
      </w:r>
      <w:r>
        <w:rPr>
          <w:rFonts w:ascii="Courier New" w:hAnsi="Courier New" w:cs="Courier New"/>
          <w:bCs/>
          <w:i/>
          <w:color w:val="auto"/>
          <w:sz w:val="28"/>
          <w:szCs w:val="24"/>
        </w:rPr>
        <w:t xml:space="preserve">, </w:t>
      </w:r>
      <w:r w:rsidR="0037335E">
        <w:rPr>
          <w:rFonts w:ascii="Courier New" w:hAnsi="Courier New" w:cs="Courier New"/>
          <w:bCs/>
          <w:i/>
          <w:color w:val="auto"/>
          <w:sz w:val="28"/>
          <w:szCs w:val="24"/>
        </w:rPr>
        <w:t xml:space="preserve">          </w:t>
      </w:r>
      <w:r>
        <w:rPr>
          <w:rFonts w:ascii="Courier New" w:hAnsi="Courier New" w:cs="Courier New"/>
          <w:bCs/>
          <w:color w:val="auto"/>
          <w:sz w:val="28"/>
          <w:szCs w:val="24"/>
        </w:rPr>
        <w:t>que la vie reste à jamais écor</w:t>
      </w:r>
      <w:r>
        <w:rPr>
          <w:rFonts w:ascii="Courier New" w:hAnsi="Courier New" w:cs="Courier New"/>
          <w:bCs/>
          <w:color w:val="auto"/>
          <w:sz w:val="28"/>
          <w:szCs w:val="24"/>
        </w:rPr>
        <w:softHyphen/>
        <w:t xml:space="preserve">née de cette liberté.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Car à regarder les choses, certes d’un regard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por</w:t>
      </w:r>
      <w:r>
        <w:rPr>
          <w:rFonts w:ascii="Courier New" w:hAnsi="Courier New" w:cs="Courier New"/>
          <w:bCs/>
          <w:color w:val="auto"/>
          <w:sz w:val="28"/>
          <w:szCs w:val="24"/>
        </w:rPr>
        <w:softHyphen/>
        <w:t xml:space="preserve">ter plus loin, vous verrez que c’est exactement de la même façon que se structure </w:t>
      </w:r>
      <w:r w:rsidRPr="0037335E">
        <w:rPr>
          <w:bCs/>
          <w:i/>
          <w:color w:val="auto"/>
          <w:sz w:val="24"/>
          <w:szCs w:val="24"/>
        </w:rPr>
        <w:t>l’aliénation du maître</w:t>
      </w:r>
      <w:r>
        <w:rPr>
          <w:rFonts w:ascii="Courier New" w:hAnsi="Courier New" w:cs="Courier New"/>
          <w:bCs/>
          <w:color w:val="auto"/>
          <w:sz w:val="28"/>
          <w:szCs w:val="24"/>
        </w:rPr>
        <w:t>.</w:t>
      </w:r>
    </w:p>
    <w:p w:rsidR="00C44ACD" w:rsidRDefault="00C44AC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si HEGEL nous indique que le statut du maître s’instaure de la lutte à mort…</w:t>
      </w:r>
    </w:p>
    <w:p w:rsidR="00BF3196" w:rsidRDefault="00C44AC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C44ACD">
        <w:rPr>
          <w:bCs/>
          <w:i/>
          <w:color w:val="auto"/>
          <w:sz w:val="24"/>
          <w:szCs w:val="24"/>
        </w:rPr>
        <w:t>de pur prestige</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souligne</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il</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bien que c’est de la mort comme telle,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c’est de faire passer son choix par la mort,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le maître lui aussi, constitue son aliénation fondamentale.</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aussi bien, à peine 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eu besoin de le souligner qu’assurément, bien sûr, on peut dire </w:t>
      </w: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37335E">
        <w:rPr>
          <w:bCs/>
          <w:i/>
          <w:color w:val="auto"/>
          <w:sz w:val="24"/>
          <w:szCs w:val="24"/>
        </w:rPr>
        <w:t>la mort ne lui est</w:t>
      </w:r>
      <w:r w:rsidR="0037335E">
        <w:rPr>
          <w:bCs/>
          <w:i/>
          <w:color w:val="auto"/>
          <w:sz w:val="24"/>
          <w:szCs w:val="24"/>
        </w:rPr>
        <w:t xml:space="preserve">   </w:t>
      </w:r>
      <w:r w:rsidR="00070A56">
        <w:rPr>
          <w:rFonts w:ascii="Courier New" w:hAnsi="Courier New" w:cs="Courier New"/>
          <w:bCs/>
          <w:i/>
          <w:color w:val="auto"/>
          <w:sz w:val="28"/>
          <w:szCs w:val="28"/>
        </w:rPr>
        <w:t>–</w:t>
      </w:r>
      <w:r>
        <w:rPr>
          <w:rFonts w:ascii="Courier New" w:hAnsi="Courier New" w:cs="Courier New"/>
          <w:bCs/>
          <w:color w:val="auto"/>
          <w:sz w:val="28"/>
          <w:szCs w:val="24"/>
        </w:rPr>
        <w:t xml:space="preserve"> pas plus qu’à l’esclavage</w:t>
      </w:r>
      <w:r w:rsidR="0037335E">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37335E">
        <w:rPr>
          <w:bCs/>
          <w:i/>
          <w:color w:val="auto"/>
          <w:sz w:val="24"/>
          <w:szCs w:val="24"/>
        </w:rPr>
        <w:t>épargnée</w:t>
      </w:r>
      <w:r>
        <w:rPr>
          <w:rFonts w:ascii="Courier New" w:hAnsi="Courier New" w:cs="Courier New"/>
          <w:bCs/>
          <w:color w:val="auto"/>
          <w:sz w:val="28"/>
          <w:szCs w:val="24"/>
        </w:rPr>
        <w:t xml:space="preserv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l’aura toujours à la fin et c’est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 la limite de sa liber</w:t>
      </w:r>
      <w:r>
        <w:rPr>
          <w:rFonts w:ascii="Courier New" w:hAnsi="Courier New" w:cs="Courier New"/>
          <w:bCs/>
          <w:color w:val="auto"/>
          <w:sz w:val="28"/>
          <w:szCs w:val="24"/>
        </w:rPr>
        <w:softHyphen/>
        <w:t xml:space="preserve">té. </w:t>
      </w:r>
    </w:p>
    <w:p w:rsidR="0037335E" w:rsidRDefault="003733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c’est trop peu dire, car si </w:t>
      </w:r>
      <w:r w:rsidRPr="00C44ACD">
        <w:rPr>
          <w:bCs/>
          <w:i/>
          <w:color w:val="auto"/>
          <w:sz w:val="24"/>
          <w:szCs w:val="24"/>
        </w:rPr>
        <w:t>la mort</w:t>
      </w:r>
      <w:r>
        <w:rPr>
          <w:rFonts w:ascii="Courier New" w:hAnsi="Courier New" w:cs="Courier New"/>
          <w:bCs/>
          <w:color w:val="auto"/>
          <w:sz w:val="28"/>
          <w:szCs w:val="24"/>
        </w:rPr>
        <w:t xml:space="preserve"> dont il s’agit n’est pas cette mort constitutive du </w:t>
      </w:r>
      <w:r w:rsidRPr="00C44ACD">
        <w:rPr>
          <w:bCs/>
          <w:i/>
          <w:color w:val="auto"/>
          <w:sz w:val="24"/>
          <w:szCs w:val="24"/>
        </w:rPr>
        <w:t>choix aliénant du maître</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mort — </w:t>
      </w:r>
      <w:r w:rsidRPr="00C44ACD">
        <w:rPr>
          <w:bCs/>
          <w:i/>
          <w:color w:val="auto"/>
          <w:sz w:val="24"/>
          <w:szCs w:val="24"/>
        </w:rPr>
        <w:t>lutte à mort</w:t>
      </w:r>
      <w:r>
        <w:rPr>
          <w:rFonts w:ascii="Courier New" w:hAnsi="Courier New" w:cs="Courier New"/>
          <w:bCs/>
          <w:color w:val="auto"/>
          <w:sz w:val="28"/>
          <w:szCs w:val="24"/>
        </w:rPr>
        <w:t xml:space="preserve">, dit HEGEL, </w:t>
      </w:r>
      <w:r w:rsidRPr="00C44ACD">
        <w:rPr>
          <w:bCs/>
          <w:i/>
          <w:color w:val="auto"/>
          <w:sz w:val="24"/>
          <w:szCs w:val="24"/>
        </w:rPr>
        <w:t>de pur prestige</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révélation de l’essence du maître se mani</w:t>
      </w:r>
      <w:r>
        <w:rPr>
          <w:rFonts w:ascii="Courier New" w:hAnsi="Courier New" w:cs="Courier New"/>
          <w:bCs/>
          <w:color w:val="auto"/>
          <w:sz w:val="28"/>
          <w:szCs w:val="24"/>
        </w:rPr>
        <w:softHyphen/>
        <w:t xml:space="preserve">feste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moment de la Terreur où c’est à lui qu’on dit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37335E">
        <w:rPr>
          <w:bCs/>
          <w:i/>
          <w:color w:val="auto"/>
          <w:sz w:val="24"/>
          <w:szCs w:val="24"/>
        </w:rPr>
        <w:t>la liberté ou la mort</w:t>
      </w:r>
      <w:r>
        <w:rPr>
          <w:rFonts w:ascii="Courier New" w:hAnsi="Courier New" w:cs="Courier New"/>
          <w:bCs/>
          <w:color w:val="auto"/>
          <w:sz w:val="28"/>
          <w:szCs w:val="24"/>
        </w:rPr>
        <w:t xml:space="preserve"> », et où il n’a évidemment que la mort à choisir pour avoir la liber</w:t>
      </w:r>
      <w:r>
        <w:rPr>
          <w:rFonts w:ascii="Courier New" w:hAnsi="Courier New" w:cs="Courier New"/>
          <w:bCs/>
          <w:color w:val="auto"/>
          <w:sz w:val="28"/>
          <w:szCs w:val="24"/>
        </w:rPr>
        <w:softHyphen/>
        <w:t xml:space="preserve">té. </w:t>
      </w:r>
    </w:p>
    <w:p w:rsidR="00BF3196" w:rsidRDefault="00BF3196">
      <w:pPr>
        <w:pStyle w:val="Corpsdetexte"/>
        <w:jc w:val="left"/>
        <w:rPr>
          <w:rFonts w:ascii="Courier New" w:hAnsi="Courier New" w:cs="Courier New"/>
          <w:bCs/>
          <w:color w:val="auto"/>
          <w:sz w:val="28"/>
          <w:szCs w:val="24"/>
        </w:rPr>
      </w:pP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terme, l’image suprême du maître,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 personnage de la tragé</w:t>
      </w:r>
      <w:r>
        <w:rPr>
          <w:rFonts w:ascii="Courier New" w:hAnsi="Courier New" w:cs="Courier New"/>
          <w:bCs/>
          <w:color w:val="auto"/>
          <w:sz w:val="28"/>
          <w:szCs w:val="24"/>
        </w:rPr>
        <w:softHyphen/>
        <w:t xml:space="preserve">die claudélienne, Sygne de Coûfontaine, que j’ai longuement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à un détour de mon séminaire</w:t>
      </w:r>
      <w:r w:rsidR="00BF3196">
        <w:rPr>
          <w:rStyle w:val="Appelnotedebasdep"/>
          <w:b/>
          <w:color w:val="FF3300"/>
          <w:sz w:val="28"/>
          <w:szCs w:val="24"/>
        </w:rPr>
        <w:footnoteReference w:id="85"/>
      </w:r>
      <w:r w:rsidR="00BF3196">
        <w:rPr>
          <w:rFonts w:ascii="Courier New" w:hAnsi="Courier New" w:cs="Courier New"/>
          <w:bCs/>
          <w:color w:val="auto"/>
          <w:sz w:val="28"/>
          <w:szCs w:val="24"/>
        </w:rPr>
        <w:t xml:space="preserv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commentée. </w:t>
      </w:r>
    </w:p>
    <w:p w:rsidR="00C44ACD" w:rsidRDefault="00C44AC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pour autant que de son registre</w:t>
      </w:r>
      <w:r w:rsidR="0037335E">
        <w:rPr>
          <w:rFonts w:ascii="Courier New" w:hAnsi="Courier New" w:cs="Courier New"/>
          <w:bCs/>
          <w:color w:val="auto"/>
          <w:sz w:val="28"/>
          <w:szCs w:val="24"/>
        </w:rPr>
        <w:t xml:space="preserve">, </w:t>
      </w:r>
      <w:r>
        <w:rPr>
          <w:rFonts w:ascii="Courier New" w:hAnsi="Courier New" w:cs="Courier New"/>
          <w:bCs/>
          <w:color w:val="auto"/>
          <w:sz w:val="28"/>
          <w:szCs w:val="24"/>
        </w:rPr>
        <w:t>qui est le registre du maître</w:t>
      </w:r>
      <w:r w:rsidR="0037335E">
        <w:rPr>
          <w:rFonts w:ascii="Courier New" w:hAnsi="Courier New" w:cs="Courier New"/>
          <w:bCs/>
          <w:color w:val="auto"/>
          <w:sz w:val="28"/>
          <w:szCs w:val="24"/>
        </w:rPr>
        <w:t xml:space="preserve">, </w:t>
      </w:r>
      <w:r>
        <w:rPr>
          <w:rFonts w:ascii="Courier New" w:hAnsi="Courier New" w:cs="Courier New"/>
          <w:bCs/>
          <w:color w:val="auto"/>
          <w:sz w:val="28"/>
          <w:szCs w:val="24"/>
        </w:rPr>
        <w:t xml:space="preserve">elle n’a rien voulu abandonner, </w:t>
      </w:r>
      <w:r w:rsidR="0037335E">
        <w:rPr>
          <w:rFonts w:ascii="Courier New" w:hAnsi="Courier New" w:cs="Courier New"/>
          <w:bCs/>
          <w:color w:val="auto"/>
          <w:sz w:val="28"/>
          <w:szCs w:val="24"/>
        </w:rPr>
        <w:t>que</w:t>
      </w:r>
      <w:r>
        <w:rPr>
          <w:rFonts w:ascii="Courier New" w:hAnsi="Courier New" w:cs="Courier New"/>
          <w:bCs/>
          <w:color w:val="auto"/>
          <w:sz w:val="28"/>
          <w:szCs w:val="24"/>
        </w:rPr>
        <w:t xml:space="preserve"> </w:t>
      </w:r>
      <w:r w:rsidR="0037335E">
        <w:rPr>
          <w:rFonts w:ascii="Courier New" w:hAnsi="Courier New" w:cs="Courier New"/>
          <w:bCs/>
          <w:color w:val="auto"/>
          <w:sz w:val="28"/>
          <w:szCs w:val="24"/>
        </w:rPr>
        <w:t>l</w:t>
      </w:r>
      <w:r>
        <w:rPr>
          <w:rFonts w:ascii="Courier New" w:hAnsi="Courier New" w:cs="Courier New"/>
          <w:bCs/>
          <w:color w:val="auto"/>
          <w:sz w:val="28"/>
          <w:szCs w:val="24"/>
        </w:rPr>
        <w:t>es valeurs auxquelles elle sacrifie ne lui apporte</w:t>
      </w:r>
      <w:r w:rsidR="0037335E">
        <w:rPr>
          <w:rFonts w:ascii="Courier New" w:hAnsi="Courier New" w:cs="Courier New"/>
          <w:bCs/>
          <w:color w:val="auto"/>
          <w:sz w:val="28"/>
          <w:szCs w:val="24"/>
        </w:rPr>
        <w:t>,</w:t>
      </w:r>
      <w:r>
        <w:rPr>
          <w:rFonts w:ascii="Courier New" w:hAnsi="Courier New" w:cs="Courier New"/>
          <w:bCs/>
          <w:color w:val="auto"/>
          <w:sz w:val="28"/>
          <w:szCs w:val="24"/>
        </w:rPr>
        <w:t xml:space="preserve"> en plus de son sacrifice</w:t>
      </w:r>
      <w:r w:rsidR="0037335E">
        <w:rPr>
          <w:rFonts w:ascii="Courier New" w:hAnsi="Courier New" w:cs="Courier New"/>
          <w:bCs/>
          <w:color w:val="auto"/>
          <w:sz w:val="28"/>
          <w:szCs w:val="24"/>
        </w:rPr>
        <w:t>,</w:t>
      </w:r>
      <w:r>
        <w:rPr>
          <w:rFonts w:ascii="Courier New" w:hAnsi="Courier New" w:cs="Courier New"/>
          <w:bCs/>
          <w:color w:val="auto"/>
          <w:sz w:val="28"/>
          <w:szCs w:val="24"/>
        </w:rPr>
        <w:t xml:space="preserve"> que la nécessité de renoncer, jusqu’en son tréfonds, à son être même.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en tant que par le sacrifice à ces valeurs, elle est poussée, elle est acculée, forcée à renoncer à son essence même d’</w:t>
      </w:r>
      <w:r w:rsidRPr="0037335E">
        <w:rPr>
          <w:bCs/>
          <w:i/>
          <w:color w:val="auto"/>
          <w:sz w:val="24"/>
          <w:szCs w:val="24"/>
        </w:rPr>
        <w:t>être</w:t>
      </w:r>
      <w:r w:rsidR="0037335E">
        <w:rPr>
          <w:rFonts w:ascii="Courier New" w:hAnsi="Courier New" w:cs="Courier New"/>
          <w:bCs/>
          <w:color w:val="auto"/>
          <w:sz w:val="28"/>
          <w:szCs w:val="24"/>
        </w:rPr>
        <w:t>,</w:t>
      </w:r>
      <w:r>
        <w:rPr>
          <w:rFonts w:ascii="Courier New" w:hAnsi="Courier New" w:cs="Courier New"/>
          <w:bCs/>
          <w:color w:val="auto"/>
          <w:sz w:val="28"/>
          <w:szCs w:val="24"/>
        </w:rPr>
        <w:t xml:space="preserve"> au plus intime de son </w:t>
      </w:r>
      <w:r w:rsidR="0037335E" w:rsidRPr="0037335E">
        <w:rPr>
          <w:bCs/>
          <w:i/>
          <w:color w:val="auto"/>
          <w:sz w:val="24"/>
          <w:szCs w:val="24"/>
        </w:rPr>
        <w:t>être</w:t>
      </w:r>
      <w:r w:rsidR="0037335E">
        <w:rPr>
          <w:bCs/>
          <w:i/>
          <w:color w:val="auto"/>
          <w:sz w:val="24"/>
          <w:szCs w:val="24"/>
        </w:rPr>
        <w:t>,</w:t>
      </w:r>
      <w:r>
        <w:rPr>
          <w:rFonts w:ascii="Courier New" w:hAnsi="Courier New" w:cs="Courier New"/>
          <w:bCs/>
          <w:color w:val="auto"/>
          <w:sz w:val="28"/>
          <w:szCs w:val="24"/>
        </w:rPr>
        <w:t xml:space="preserve"> qu’elle illustre à la fin ceci : ce qu’il y a d’</w:t>
      </w:r>
      <w:r w:rsidRPr="00C44ACD">
        <w:rPr>
          <w:bCs/>
          <w:i/>
          <w:color w:val="auto"/>
          <w:sz w:val="24"/>
          <w:szCs w:val="24"/>
        </w:rPr>
        <w:t xml:space="preserve">aliénation radicale de la liberté </w:t>
      </w:r>
      <w:r w:rsidR="00C44ACD">
        <w:rPr>
          <w:bCs/>
          <w:i/>
          <w:color w:val="auto"/>
          <w:sz w:val="24"/>
          <w:szCs w:val="24"/>
        </w:rPr>
        <w:t xml:space="preserve">  </w:t>
      </w:r>
      <w:r>
        <w:rPr>
          <w:rFonts w:ascii="Courier New" w:hAnsi="Courier New" w:cs="Courier New"/>
          <w:bCs/>
          <w:color w:val="auto"/>
          <w:sz w:val="28"/>
          <w:szCs w:val="24"/>
        </w:rPr>
        <w:t>chez le maître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37335E"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lastRenderedPageBreak/>
        <w:t>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besoin d’accentuer ce que ce </w:t>
      </w:r>
      <w:r w:rsidRPr="0037335E">
        <w:rPr>
          <w:bCs/>
          <w:i/>
          <w:color w:val="auto"/>
          <w:sz w:val="24"/>
          <w:szCs w:val="24"/>
        </w:rPr>
        <w:t>Repräsentanz</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signifiant a d’es</w:t>
      </w:r>
      <w:r>
        <w:rPr>
          <w:rFonts w:ascii="Courier New" w:hAnsi="Courier New" w:cs="Courier New"/>
          <w:bCs/>
          <w:color w:val="auto"/>
          <w:sz w:val="28"/>
          <w:szCs w:val="24"/>
        </w:rPr>
        <w:softHyphen/>
        <w:t xml:space="preserve">sentiel dans son sens ? </w:t>
      </w:r>
    </w:p>
    <w:p w:rsidR="00C44ACD" w:rsidRDefault="00C44AC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besoin d’accentuer qu’il faut entendre ici </w:t>
      </w:r>
      <w:r w:rsidRPr="0037335E">
        <w:rPr>
          <w:bCs/>
          <w:i/>
          <w:color w:val="auto"/>
          <w:sz w:val="24"/>
          <w:szCs w:val="24"/>
        </w:rPr>
        <w:t>Repräsentanz</w:t>
      </w:r>
      <w:r>
        <w:rPr>
          <w:rFonts w:ascii="Courier New" w:hAnsi="Courier New" w:cs="Courier New"/>
          <w:bCs/>
          <w:i/>
          <w:color w:val="auto"/>
          <w:sz w:val="28"/>
          <w:szCs w:val="24"/>
        </w:rPr>
        <w:t xml:space="preserve"> </w:t>
      </w:r>
      <w:r w:rsidR="00070A56">
        <w:rPr>
          <w:rFonts w:ascii="Courier New" w:hAnsi="Courier New" w:cs="Courier New"/>
          <w:bCs/>
          <w:i/>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mais mon Dieu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la façon dont les choses se passent, au niveau réel où se passe,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tout domaine humain, la communication</w:t>
      </w:r>
      <w:r w:rsidR="00C44ACD">
        <w:rPr>
          <w:rFonts w:ascii="Courier New" w:hAnsi="Courier New" w:cs="Courier New"/>
          <w:bCs/>
          <w:color w:val="auto"/>
          <w:sz w:val="28"/>
          <w:szCs w:val="24"/>
        </w:rPr>
        <w:t> ?</w:t>
      </w:r>
    </w:p>
    <w:p w:rsidR="00BF3196" w:rsidRDefault="00BF3196">
      <w:pPr>
        <w:pStyle w:val="Corpsdetexte"/>
        <w:jc w:val="left"/>
        <w:rPr>
          <w:rFonts w:ascii="Courier New" w:hAnsi="Courier New" w:cs="Courier New"/>
          <w:bCs/>
          <w:color w:val="auto"/>
          <w:sz w:val="28"/>
          <w:szCs w:val="24"/>
        </w:rPr>
      </w:pPr>
    </w:p>
    <w:p w:rsidR="0037335E" w:rsidRDefault="00BF3196">
      <w:pPr>
        <w:pStyle w:val="Corpsdetexte"/>
        <w:jc w:val="left"/>
        <w:rPr>
          <w:rFonts w:ascii="Courier New" w:hAnsi="Courier New" w:cs="Courier New"/>
          <w:bCs/>
          <w:color w:val="auto"/>
          <w:sz w:val="28"/>
          <w:szCs w:val="24"/>
        </w:rPr>
      </w:pPr>
      <w:r w:rsidRPr="00C44ACD">
        <w:rPr>
          <w:bCs/>
          <w:color w:val="auto"/>
          <w:sz w:val="24"/>
          <w:szCs w:val="24"/>
        </w:rPr>
        <w:t xml:space="preserve">Ces </w:t>
      </w:r>
      <w:r w:rsidRPr="00C44ACD">
        <w:rPr>
          <w:bCs/>
          <w:i/>
          <w:color w:val="auto"/>
          <w:sz w:val="24"/>
          <w:szCs w:val="24"/>
        </w:rPr>
        <w:t>représ</w:t>
      </w:r>
      <w:r w:rsidRPr="0037335E">
        <w:rPr>
          <w:bCs/>
          <w:i/>
          <w:color w:val="auto"/>
          <w:sz w:val="24"/>
          <w:szCs w:val="24"/>
        </w:rPr>
        <w:t>entants</w:t>
      </w:r>
      <w:r>
        <w:rPr>
          <w:rFonts w:ascii="Courier New" w:hAnsi="Courier New" w:cs="Courier New"/>
          <w:bCs/>
          <w:color w:val="auto"/>
          <w:sz w:val="28"/>
          <w:szCs w:val="24"/>
        </w:rPr>
        <w:t xml:space="preserve"> mais c’est ce que nous appelons </w:t>
      </w:r>
      <w:r w:rsidRPr="00C44ACD">
        <w:rPr>
          <w:rFonts w:ascii="Courier New" w:hAnsi="Courier New" w:cs="Courier New"/>
          <w:bCs/>
          <w:i/>
          <w:color w:val="auto"/>
          <w:sz w:val="24"/>
          <w:szCs w:val="24"/>
        </w:rPr>
        <w:t>communément</w:t>
      </w:r>
      <w:r>
        <w:rPr>
          <w:rFonts w:ascii="Courier New" w:hAnsi="Courier New" w:cs="Courier New"/>
          <w:bCs/>
          <w:color w:val="auto"/>
          <w:sz w:val="28"/>
          <w:szCs w:val="24"/>
        </w:rPr>
        <w:t xml:space="preserve"> </w:t>
      </w:r>
      <w:r w:rsidR="00C44ACD">
        <w:rPr>
          <w:rFonts w:ascii="Courier New" w:hAnsi="Courier New" w:cs="Courier New"/>
          <w:bCs/>
          <w:color w:val="auto"/>
          <w:sz w:val="28"/>
          <w:szCs w:val="24"/>
        </w:rPr>
        <w:t>« </w:t>
      </w:r>
      <w:r w:rsidRPr="00C44ACD">
        <w:rPr>
          <w:bCs/>
          <w:i/>
          <w:color w:val="auto"/>
          <w:sz w:val="24"/>
          <w:szCs w:val="24"/>
        </w:rPr>
        <w:t xml:space="preserve">le représentant de la </w:t>
      </w:r>
      <w:r w:rsidR="00C44ACD" w:rsidRPr="00C44ACD">
        <w:rPr>
          <w:bCs/>
          <w:i/>
          <w:color w:val="auto"/>
          <w:sz w:val="24"/>
          <w:szCs w:val="24"/>
        </w:rPr>
        <w:t>France</w:t>
      </w:r>
      <w:r w:rsidR="00C44ACD">
        <w:rPr>
          <w:rFonts w:ascii="Courier New" w:hAnsi="Courier New" w:cs="Courier New"/>
          <w:bCs/>
          <w:color w:val="auto"/>
          <w:sz w:val="24"/>
          <w:szCs w:val="24"/>
        </w:rPr>
        <w:t> »</w:t>
      </w:r>
      <w:r>
        <w:rPr>
          <w:rFonts w:ascii="Courier New" w:hAnsi="Courier New" w:cs="Courier New"/>
          <w:bCs/>
          <w:color w:val="auto"/>
          <w:sz w:val="28"/>
          <w:szCs w:val="24"/>
        </w:rPr>
        <w:t>, par exemple. Qu’est</w:t>
      </w:r>
      <w:r w:rsidR="00070A56">
        <w:rPr>
          <w:rFonts w:ascii="Courier New" w:hAnsi="Courier New" w:cs="Courier New"/>
          <w:bCs/>
          <w:color w:val="auto"/>
          <w:sz w:val="28"/>
          <w:szCs w:val="24"/>
        </w:rPr>
        <w:t>–</w:t>
      </w:r>
      <w:r>
        <w:rPr>
          <w:rFonts w:ascii="Courier New" w:hAnsi="Courier New" w:cs="Courier New"/>
          <w:bCs/>
          <w:color w:val="auto"/>
          <w:sz w:val="28"/>
          <w:szCs w:val="24"/>
        </w:rPr>
        <w:t>ce qu’ils ont affaire les diplomates quand ils dialoguent</w:t>
      </w:r>
      <w:r w:rsidR="0037335E">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65703C" w:rsidRDefault="0065703C">
      <w:pPr>
        <w:pStyle w:val="Corpsdetexte"/>
        <w:jc w:val="left"/>
        <w:rPr>
          <w:rFonts w:ascii="Courier New" w:hAnsi="Courier New" w:cs="Courier New"/>
          <w:bCs/>
          <w:color w:val="auto"/>
          <w:sz w:val="28"/>
          <w:szCs w:val="24"/>
        </w:rPr>
      </w:pP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Très précisément ils ne jouent vis</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vis l’un de l’autre que cette fonction d’être de purs </w:t>
      </w:r>
      <w:r w:rsidRPr="0037335E">
        <w:rPr>
          <w:bCs/>
          <w:i/>
          <w:color w:val="auto"/>
          <w:sz w:val="24"/>
          <w:szCs w:val="24"/>
        </w:rPr>
        <w:t>représentants</w:t>
      </w:r>
      <w:r>
        <w:rPr>
          <w:rFonts w:ascii="Courier New" w:hAnsi="Courier New" w:cs="Courier New"/>
          <w:bCs/>
          <w:color w:val="auto"/>
          <w:sz w:val="28"/>
          <w:szCs w:val="24"/>
        </w:rPr>
        <w:t xml:space="preserve">, </w:t>
      </w: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surtout il ne faut pas qu’intervienne ce quelque chose qui serait de leur signifi</w:t>
      </w:r>
      <w:r>
        <w:rPr>
          <w:rFonts w:ascii="Courier New" w:hAnsi="Courier New" w:cs="Courier New"/>
          <w:bCs/>
          <w:color w:val="auto"/>
          <w:sz w:val="28"/>
          <w:szCs w:val="24"/>
        </w:rPr>
        <w:softHyphen/>
        <w:t xml:space="preserve">cation propre. </w:t>
      </w:r>
    </w:p>
    <w:p w:rsidR="0037335E" w:rsidRDefault="0037335E">
      <w:pPr>
        <w:pStyle w:val="Corpsdetexte"/>
        <w:jc w:val="left"/>
        <w:rPr>
          <w:rFonts w:ascii="Courier New" w:hAnsi="Courier New" w:cs="Courier New"/>
          <w:bCs/>
          <w:color w:val="auto"/>
          <w:sz w:val="28"/>
          <w:szCs w:val="24"/>
        </w:rPr>
      </w:pPr>
    </w:p>
    <w:p w:rsidR="006B0CBF" w:rsidRDefault="00BF3196" w:rsidP="006B0CB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Quand les diplomates dialoguent, ils sont censés repré</w:t>
      </w:r>
      <w:r>
        <w:rPr>
          <w:rFonts w:ascii="Courier New" w:hAnsi="Courier New" w:cs="Courier New"/>
          <w:bCs/>
          <w:color w:val="auto"/>
          <w:sz w:val="28"/>
          <w:szCs w:val="24"/>
        </w:rPr>
        <w:softHyphen/>
        <w:t>senter quelque chose dont la signification</w:t>
      </w:r>
      <w:r w:rsidR="003733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7335E" w:rsidRDefault="00BF3196" w:rsidP="006B0CB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d’ailleurs mouvante</w:t>
      </w:r>
    </w:p>
    <w:p w:rsidR="0037335E" w:rsidRDefault="003733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est au</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delà : la </w:t>
      </w:r>
      <w:r>
        <w:rPr>
          <w:rFonts w:ascii="Courier New" w:hAnsi="Courier New" w:cs="Courier New"/>
          <w:bCs/>
          <w:color w:val="auto"/>
          <w:sz w:val="28"/>
          <w:szCs w:val="24"/>
        </w:rPr>
        <w:t>France.</w:t>
      </w:r>
      <w:r w:rsidR="00BF3196">
        <w:rPr>
          <w:rFonts w:ascii="Courier New" w:hAnsi="Courier New" w:cs="Courier New"/>
          <w:bCs/>
          <w:color w:val="auto"/>
          <w:sz w:val="28"/>
          <w:szCs w:val="24"/>
        </w:rPr>
        <w:t xml:space="preserve"> </w:t>
      </w:r>
    </w:p>
    <w:p w:rsidR="0065703C" w:rsidRDefault="0065703C">
      <w:pPr>
        <w:pStyle w:val="Corpsdetexte"/>
        <w:jc w:val="left"/>
        <w:rPr>
          <w:rFonts w:ascii="Courier New" w:hAnsi="Courier New" w:cs="Courier New"/>
          <w:bCs/>
          <w:color w:val="auto"/>
          <w:sz w:val="28"/>
          <w:szCs w:val="24"/>
        </w:rPr>
      </w:pPr>
    </w:p>
    <w:p w:rsidR="0037335E" w:rsidRDefault="003733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w:t>
      </w:r>
      <w:r w:rsidR="00BF3196">
        <w:rPr>
          <w:rFonts w:ascii="Courier New" w:hAnsi="Courier New" w:cs="Courier New"/>
          <w:bCs/>
          <w:color w:val="auto"/>
          <w:sz w:val="28"/>
          <w:szCs w:val="24"/>
        </w:rPr>
        <w:t xml:space="preserve">ais dans le dialogue même chacun n’a à enregistrer ce que l’autre transmet que dans ses termes, </w:t>
      </w:r>
    </w:p>
    <w:p w:rsidR="003733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sa fonction de signifiant, et les deux diplomates</w:t>
      </w:r>
      <w:r w:rsidR="0037335E">
        <w:rPr>
          <w:rFonts w:ascii="Courier New" w:hAnsi="Courier New" w:cs="Courier New"/>
          <w:bCs/>
          <w:color w:val="auto"/>
          <w:sz w:val="28"/>
          <w:szCs w:val="24"/>
        </w:rPr>
        <w:t xml:space="preserve"> qui</w:t>
      </w:r>
      <w:r>
        <w:rPr>
          <w:rFonts w:ascii="Courier New" w:hAnsi="Courier New" w:cs="Courier New"/>
          <w:bCs/>
          <w:color w:val="auto"/>
          <w:sz w:val="28"/>
          <w:szCs w:val="24"/>
        </w:rPr>
        <w:t xml:space="preserve"> dialoguent, n’ont</w:t>
      </w:r>
      <w:r w:rsidR="0037335E">
        <w:rPr>
          <w:rFonts w:ascii="Courier New" w:hAnsi="Courier New" w:cs="Courier New"/>
          <w:bCs/>
          <w:color w:val="auto"/>
          <w:sz w:val="28"/>
          <w:szCs w:val="24"/>
        </w:rPr>
        <w:t xml:space="preserve"> pas…</w:t>
      </w:r>
      <w:r>
        <w:rPr>
          <w:rFonts w:ascii="Courier New" w:hAnsi="Courier New" w:cs="Courier New"/>
          <w:bCs/>
          <w:color w:val="auto"/>
          <w:sz w:val="28"/>
          <w:szCs w:val="24"/>
        </w:rPr>
        <w:t xml:space="preserve"> </w:t>
      </w:r>
    </w:p>
    <w:p w:rsidR="0037335E" w:rsidRDefault="00BF3196" w:rsidP="003733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autant que possible, </w:t>
      </w:r>
    </w:p>
    <w:p w:rsidR="0037335E" w:rsidRDefault="00BF3196" w:rsidP="003733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essentielle</w:t>
      </w:r>
      <w:r>
        <w:rPr>
          <w:rFonts w:ascii="Courier New" w:hAnsi="Courier New" w:cs="Courier New"/>
          <w:bCs/>
          <w:color w:val="auto"/>
          <w:sz w:val="28"/>
          <w:szCs w:val="24"/>
        </w:rPr>
        <w:softHyphen/>
        <w:t>ment dans la structure</w:t>
      </w:r>
    </w:p>
    <w:p w:rsidR="0037335E" w:rsidRDefault="003733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à tenir compte de ce qu’est l’</w:t>
      </w:r>
      <w:r w:rsidR="00BF3196" w:rsidRPr="0037335E">
        <w:rPr>
          <w:bCs/>
          <w:i/>
          <w:color w:val="auto"/>
          <w:sz w:val="24"/>
          <w:szCs w:val="24"/>
        </w:rPr>
        <w:t>autre</w:t>
      </w:r>
      <w:r w:rsidR="00BF3196">
        <w:rPr>
          <w:rFonts w:ascii="Courier New" w:hAnsi="Courier New" w:cs="Courier New"/>
          <w:bCs/>
          <w:color w:val="auto"/>
          <w:sz w:val="28"/>
          <w:szCs w:val="24"/>
        </w:rPr>
        <w:t xml:space="preserve"> comme pré</w:t>
      </w:r>
      <w:r w:rsidR="00BF3196">
        <w:rPr>
          <w:rFonts w:ascii="Courier New" w:hAnsi="Courier New" w:cs="Courier New"/>
          <w:bCs/>
          <w:color w:val="auto"/>
          <w:sz w:val="28"/>
          <w:szCs w:val="24"/>
        </w:rPr>
        <w:softHyphen/>
        <w:t>sence, comme homme plus ou moins sympathique et avec lequel il peut diversement s’agir d’inter</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psychologie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qu’une impureté dans le jeu. </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terme </w:t>
      </w:r>
      <w:r w:rsidRPr="0037335E">
        <w:rPr>
          <w:bCs/>
          <w:i/>
          <w:color w:val="auto"/>
          <w:sz w:val="24"/>
          <w:szCs w:val="24"/>
        </w:rPr>
        <w:t>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est à proprement parler, </w:t>
      </w:r>
    </w:p>
    <w:p w:rsidR="00C44ACD" w:rsidRDefault="00BF3196">
      <w:pPr>
        <w:pStyle w:val="Corpsdetexte"/>
        <w:jc w:val="left"/>
        <w:rPr>
          <w:rFonts w:ascii="Courier New" w:hAnsi="Courier New" w:cs="Courier New"/>
          <w:bCs/>
          <w:i/>
          <w:iCs/>
          <w:color w:val="auto"/>
          <w:sz w:val="24"/>
          <w:szCs w:val="24"/>
        </w:rPr>
      </w:pPr>
      <w:r>
        <w:rPr>
          <w:rFonts w:ascii="Courier New" w:hAnsi="Courier New" w:cs="Courier New"/>
          <w:bCs/>
          <w:color w:val="auto"/>
          <w:sz w:val="28"/>
          <w:szCs w:val="24"/>
        </w:rPr>
        <w:t>à faire intervenir dans ce sens du</w:t>
      </w:r>
      <w:r>
        <w:rPr>
          <w:rFonts w:ascii="Courier New" w:hAnsi="Courier New" w:cs="Courier New"/>
          <w:bCs/>
          <w:color w:val="auto"/>
          <w:sz w:val="24"/>
          <w:szCs w:val="24"/>
        </w:rPr>
        <w:t xml:space="preserve"> </w:t>
      </w:r>
      <w:r w:rsidRPr="0037335E">
        <w:rPr>
          <w:bCs/>
          <w:i/>
          <w:iCs/>
          <w:color w:val="auto"/>
          <w:sz w:val="24"/>
          <w:szCs w:val="24"/>
        </w:rPr>
        <w:t>signifiant</w:t>
      </w:r>
      <w:r>
        <w:rPr>
          <w:rFonts w:ascii="Courier New" w:hAnsi="Courier New" w:cs="Courier New"/>
          <w:bCs/>
          <w:i/>
          <w:iCs/>
          <w:color w:val="auto"/>
          <w:sz w:val="24"/>
          <w:szCs w:val="24"/>
        </w:rPr>
        <w:t xml:space="preserv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ce qui est souligné c’est qu’il a à être </w:t>
      </w:r>
      <w:r w:rsidRPr="0037335E">
        <w:rPr>
          <w:bCs/>
          <w:i/>
          <w:color w:val="auto"/>
          <w:sz w:val="24"/>
          <w:szCs w:val="24"/>
        </w:rPr>
        <w:t>enregis</w:t>
      </w:r>
      <w:r w:rsidRPr="0037335E">
        <w:rPr>
          <w:bCs/>
          <w:i/>
          <w:color w:val="auto"/>
          <w:sz w:val="24"/>
          <w:szCs w:val="24"/>
        </w:rPr>
        <w:softHyphen/>
        <w:t>tré</w:t>
      </w:r>
      <w:r>
        <w:rPr>
          <w:rFonts w:ascii="Courier New" w:hAnsi="Courier New" w:cs="Courier New"/>
          <w:bCs/>
          <w:color w:val="auto"/>
          <w:sz w:val="28"/>
          <w:szCs w:val="24"/>
        </w:rPr>
        <w:t xml:space="preserve">, </w:t>
      </w:r>
      <w:r w:rsidRPr="0037335E">
        <w:rPr>
          <w:bCs/>
          <w:i/>
          <w:color w:val="auto"/>
          <w:sz w:val="24"/>
          <w:szCs w:val="24"/>
        </w:rPr>
        <w:t>pris</w:t>
      </w:r>
      <w:r>
        <w:rPr>
          <w:rFonts w:ascii="Courier New" w:hAnsi="Courier New" w:cs="Courier New"/>
          <w:bCs/>
          <w:color w:val="auto"/>
          <w:sz w:val="28"/>
          <w:szCs w:val="24"/>
        </w:rPr>
        <w:t xml:space="preserve"> comme tel, mais qu’il est essentiellement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aux pôles opposés de la signification. </w:t>
      </w:r>
    </w:p>
    <w:p w:rsidR="006B0CBF" w:rsidRDefault="006B0CBF">
      <w:pPr>
        <w:pStyle w:val="Corpsdetexte"/>
        <w:jc w:val="left"/>
        <w:rPr>
          <w:bCs/>
          <w:i/>
          <w:color w:val="auto"/>
          <w:sz w:val="24"/>
          <w:szCs w:val="24"/>
        </w:rPr>
      </w:pPr>
    </w:p>
    <w:p w:rsidR="00C44ACD" w:rsidRDefault="00BF3196">
      <w:pPr>
        <w:pStyle w:val="Corpsdetexte"/>
        <w:jc w:val="left"/>
        <w:rPr>
          <w:rFonts w:ascii="Courier New" w:hAnsi="Courier New" w:cs="Courier New"/>
          <w:bCs/>
          <w:color w:val="auto"/>
          <w:sz w:val="28"/>
          <w:szCs w:val="24"/>
        </w:rPr>
      </w:pPr>
      <w:r w:rsidRPr="006B0CBF">
        <w:rPr>
          <w:bCs/>
          <w:i/>
          <w:color w:val="auto"/>
          <w:sz w:val="24"/>
          <w:szCs w:val="24"/>
        </w:rPr>
        <w:t>La signification</w:t>
      </w:r>
      <w:r>
        <w:rPr>
          <w:rFonts w:ascii="Courier New" w:hAnsi="Courier New" w:cs="Courier New"/>
          <w:bCs/>
          <w:color w:val="auto"/>
          <w:sz w:val="28"/>
          <w:szCs w:val="24"/>
        </w:rPr>
        <w:t xml:space="preserve"> qui joue, qui entre en jeu, dans la </w:t>
      </w:r>
      <w:r w:rsidRPr="0037335E">
        <w:rPr>
          <w:bCs/>
          <w:i/>
          <w:color w:val="auto"/>
          <w:sz w:val="24"/>
          <w:szCs w:val="24"/>
        </w:rPr>
        <w:t>Vorstellung</w:t>
      </w:r>
      <w:r>
        <w:rPr>
          <w:rFonts w:ascii="Courier New" w:hAnsi="Courier New" w:cs="Courier New"/>
          <w:bCs/>
          <w:i/>
          <w:color w:val="auto"/>
          <w:sz w:val="24"/>
          <w:szCs w:val="24"/>
        </w:rPr>
        <w:t>,</w:t>
      </w:r>
      <w:r>
        <w:rPr>
          <w:rFonts w:ascii="Courier New" w:hAnsi="Courier New" w:cs="Courier New"/>
          <w:bCs/>
          <w:color w:val="auto"/>
          <w:sz w:val="28"/>
          <w:szCs w:val="24"/>
        </w:rPr>
        <w:t xml:space="preserve"> et d’ailleurs la </w:t>
      </w:r>
      <w:r w:rsidRPr="0037335E">
        <w:rPr>
          <w:bCs/>
          <w:i/>
          <w:color w:val="auto"/>
          <w:sz w:val="24"/>
          <w:szCs w:val="24"/>
        </w:rPr>
        <w:t>Vorstellung</w:t>
      </w:r>
      <w:r>
        <w:rPr>
          <w:rFonts w:ascii="Courier New" w:hAnsi="Courier New" w:cs="Courier New"/>
          <w:bCs/>
          <w:i/>
          <w:color w:val="auto"/>
          <w:sz w:val="28"/>
          <w:szCs w:val="24"/>
        </w:rPr>
        <w:t xml:space="preserve"> </w:t>
      </w:r>
      <w:r>
        <w:rPr>
          <w:rFonts w:ascii="Courier New" w:hAnsi="Courier New" w:cs="Courier New"/>
          <w:bCs/>
          <w:iCs/>
          <w:color w:val="auto"/>
          <w:sz w:val="28"/>
          <w:szCs w:val="24"/>
        </w:rPr>
        <w:t>est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celle à laquelle nous avons affaire en psychologie, c’est à dire la prise en charge, la mise en jeu, de ce qu’il en 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objets du monde, sous la parenthèse d’un sujet. </w:t>
      </w:r>
    </w:p>
    <w:p w:rsidR="006B0CBF" w:rsidRDefault="006B0CBF">
      <w:pPr>
        <w:pStyle w:val="Corpsdetexte"/>
        <w:jc w:val="left"/>
        <w:rPr>
          <w:rFonts w:ascii="Courier New" w:hAnsi="Courier New" w:cs="Courier New"/>
          <w:bCs/>
          <w:color w:val="auto"/>
          <w:sz w:val="28"/>
          <w:szCs w:val="24"/>
        </w:rPr>
      </w:pPr>
    </w:p>
    <w:p w:rsidR="0065703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se passe ici :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w:t>
      </w:r>
      <w:r w:rsidR="00AF5B0C">
        <w:rPr>
          <w:rFonts w:ascii="Courier New" w:hAnsi="Courier New" w:cs="Courier New"/>
          <w:bCs/>
          <w:color w:val="auto"/>
          <w:sz w:val="28"/>
          <w:szCs w:val="24"/>
        </w:rPr>
        <w:t>S</w:t>
      </w:r>
      <w:r>
        <w:rPr>
          <w:rFonts w:ascii="Courier New" w:hAnsi="Courier New" w:cs="Courier New"/>
          <w:bCs/>
          <w:color w:val="auto"/>
          <w:sz w:val="28"/>
          <w:szCs w:val="24"/>
        </w:rPr>
        <w:t xml:space="preserve"> avec une parenthèse dans laquelle se déroulerait toute la suite que vous pouvez imaginer de </w:t>
      </w:r>
      <w:r w:rsidRPr="006B0CBF">
        <w:rPr>
          <w:bCs/>
          <w:i/>
          <w:color w:val="auto"/>
          <w:sz w:val="24"/>
          <w:szCs w:val="24"/>
        </w:rPr>
        <w:t>a, a’, a”</w:t>
      </w:r>
      <w:r w:rsidR="00AF5B0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AF5B0C" w:rsidRDefault="00BF3196">
      <w:pPr>
        <w:pStyle w:val="Corpsdetexte"/>
        <w:jc w:val="left"/>
        <w:rPr>
          <w:rFonts w:ascii="Courier New" w:hAnsi="Courier New" w:cs="Courier New"/>
          <w:bCs/>
          <w:color w:val="auto"/>
          <w:sz w:val="28"/>
          <w:szCs w:val="24"/>
        </w:rPr>
      </w:pPr>
      <w:r w:rsidRPr="00C44ACD">
        <w:rPr>
          <w:rFonts w:ascii="Garamond" w:hAnsi="Garamond" w:cs="Courier New"/>
          <w:bCs/>
          <w:color w:val="C00000"/>
          <w:sz w:val="18"/>
          <w:szCs w:val="18"/>
        </w:rPr>
        <w:t>[</w:t>
      </w:r>
      <w:r w:rsidR="00C44ACD">
        <w:rPr>
          <w:rFonts w:ascii="Garamond" w:hAnsi="Garamond" w:cs="Courier New"/>
          <w:bCs/>
          <w:color w:val="C00000"/>
          <w:sz w:val="18"/>
          <w:szCs w:val="18"/>
        </w:rPr>
        <w:t xml:space="preserve"> </w:t>
      </w:r>
      <w:r w:rsidRPr="00C44ACD">
        <w:rPr>
          <w:bCs/>
          <w:i/>
          <w:color w:val="0000CC"/>
          <w:sz w:val="18"/>
          <w:szCs w:val="18"/>
        </w:rPr>
        <w:t>S(a,a’,a’’</w:t>
      </w:r>
      <w:r w:rsidRPr="00C44ACD">
        <w:rPr>
          <w:rFonts w:ascii="Courier New" w:hAnsi="Courier New" w:cs="Courier New"/>
          <w:bCs/>
          <w:color w:val="0000CC"/>
          <w:sz w:val="16"/>
          <w:szCs w:val="16"/>
        </w:rPr>
        <w:t>…</w:t>
      </w:r>
      <w:r w:rsidRPr="00C44ACD">
        <w:rPr>
          <w:rFonts w:ascii="Courier New" w:hAnsi="Courier New" w:cs="Courier New"/>
          <w:bCs/>
          <w:i/>
          <w:color w:val="0000CC"/>
          <w:sz w:val="18"/>
          <w:szCs w:val="18"/>
        </w:rPr>
        <w:t>)</w:t>
      </w:r>
      <w:r w:rsidRPr="00C44ACD">
        <w:rPr>
          <w:rFonts w:ascii="Garamond" w:hAnsi="Garamond" w:cs="Courier New"/>
          <w:bCs/>
          <w:color w:val="C00000"/>
          <w:sz w:val="18"/>
          <w:szCs w:val="18"/>
        </w:rPr>
        <w:t>]</w:t>
      </w:r>
      <w:r>
        <w:rPr>
          <w:rFonts w:ascii="Courier New" w:hAnsi="Courier New" w:cs="Courier New"/>
          <w:bCs/>
          <w:color w:val="auto"/>
          <w:sz w:val="28"/>
          <w:szCs w:val="24"/>
        </w:rPr>
        <w:t xml:space="preserve"> et ainsi de suite. </w:t>
      </w:r>
    </w:p>
    <w:p w:rsidR="006B0CBF" w:rsidRDefault="006B0CBF">
      <w:pPr>
        <w:pStyle w:val="Corpsdetexte"/>
        <w:jc w:val="left"/>
        <w:rPr>
          <w:rFonts w:ascii="Courier New" w:hAnsi="Courier New" w:cs="Courier New"/>
          <w:bCs/>
          <w:color w:val="auto"/>
          <w:sz w:val="28"/>
          <w:szCs w:val="24"/>
        </w:rPr>
      </w:pP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est cette subjectivité à laquelle se suspend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théorie de la connaissance. </w:t>
      </w:r>
    </w:p>
    <w:p w:rsidR="00AF5B0C" w:rsidRDefault="00AF5B0C">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Disons, bien sûr qu’à toute </w:t>
      </w:r>
      <w:r w:rsidRPr="00AF5B0C">
        <w:rPr>
          <w:bCs/>
          <w:i/>
          <w:color w:val="auto"/>
          <w:sz w:val="24"/>
          <w:szCs w:val="24"/>
        </w:rPr>
        <w:t>repré</w:t>
      </w:r>
      <w:r w:rsidRPr="00AF5B0C">
        <w:rPr>
          <w:bCs/>
          <w:i/>
          <w:color w:val="auto"/>
          <w:sz w:val="24"/>
          <w:szCs w:val="24"/>
        </w:rPr>
        <w:softHyphen/>
        <w:t>sentation</w:t>
      </w:r>
      <w:r>
        <w:rPr>
          <w:rFonts w:ascii="Courier New" w:hAnsi="Courier New" w:cs="Courier New"/>
          <w:bCs/>
          <w:color w:val="auto"/>
          <w:sz w:val="28"/>
          <w:szCs w:val="24"/>
        </w:rPr>
        <w:t xml:space="preserve"> il faut un </w:t>
      </w:r>
      <w:r w:rsidRPr="00AF5B0C">
        <w:rPr>
          <w:bCs/>
          <w:i/>
          <w:color w:val="auto"/>
          <w:sz w:val="24"/>
          <w:szCs w:val="24"/>
        </w:rPr>
        <w:t>sujet</w:t>
      </w:r>
      <w:r>
        <w:rPr>
          <w:rFonts w:ascii="Courier New" w:hAnsi="Courier New" w:cs="Courier New"/>
          <w:bCs/>
          <w:color w:val="auto"/>
          <w:sz w:val="28"/>
          <w:szCs w:val="24"/>
        </w:rPr>
        <w:t>, mais ce que nous apprend l’origine du sujet</w:t>
      </w:r>
      <w:r w:rsidR="00C44ACD">
        <w:rPr>
          <w:rFonts w:ascii="Courier New" w:hAnsi="Courier New" w:cs="Courier New"/>
          <w:bCs/>
          <w:color w:val="auto"/>
          <w:sz w:val="28"/>
          <w:szCs w:val="24"/>
        </w:rPr>
        <w:t xml:space="preserve"> </w:t>
      </w: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que ce sujet n’est jamais un sujet pur,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chaque sujet ne se sustente pas dans le monde avec sa </w:t>
      </w:r>
      <w:r w:rsidRPr="00AF5B0C">
        <w:rPr>
          <w:bCs/>
          <w:i/>
          <w:color w:val="auto"/>
          <w:sz w:val="24"/>
          <w:szCs w:val="24"/>
        </w:rPr>
        <w:t>Weltanschauung</w:t>
      </w:r>
      <w:r>
        <w:rPr>
          <w:rFonts w:ascii="Courier New" w:hAnsi="Courier New" w:cs="Courier New"/>
          <w:bCs/>
          <w:i/>
          <w:color w:val="auto"/>
          <w:sz w:val="24"/>
          <w:szCs w:val="24"/>
        </w:rPr>
        <w:t xml:space="preserve"> </w:t>
      </w:r>
      <w:r w:rsidRPr="00C44ACD">
        <w:rPr>
          <w:rFonts w:ascii="Garamond" w:hAnsi="Garamond" w:cs="Courier New"/>
          <w:bCs/>
          <w:iCs/>
          <w:color w:val="C00000"/>
          <w:sz w:val="18"/>
          <w:szCs w:val="24"/>
        </w:rPr>
        <w:t>[ conception du monde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originale ou originelle,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 ce dont il s’agirait…</w:t>
      </w:r>
    </w:p>
    <w:p w:rsidR="00AF5B0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serait en somme, comme nous l’indique </w:t>
      </w:r>
    </w:p>
    <w:p w:rsidR="00AF5B0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encore une considération psychologique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ou psychosociologique arriérée</w:t>
      </w:r>
    </w:p>
    <w:p w:rsidR="006B0CBF" w:rsidRDefault="00AF5B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ce dont </w:t>
      </w:r>
      <w:r w:rsidR="00BF3196" w:rsidRPr="00AF5B0C">
        <w:rPr>
          <w:rFonts w:ascii="Courier New" w:hAnsi="Courier New" w:cs="Courier New"/>
          <w:bCs/>
          <w:i/>
          <w:color w:val="auto"/>
          <w:sz w:val="24"/>
          <w:szCs w:val="24"/>
        </w:rPr>
        <w:t>il s’agirait</w:t>
      </w:r>
      <w:r w:rsidR="00BF3196">
        <w:rPr>
          <w:rFonts w:ascii="Courier New" w:hAnsi="Courier New" w:cs="Courier New"/>
          <w:bCs/>
          <w:color w:val="auto"/>
          <w:sz w:val="28"/>
          <w:szCs w:val="24"/>
        </w:rPr>
        <w:t xml:space="preserve">, que </w:t>
      </w:r>
      <w:r w:rsidR="00BF3196" w:rsidRPr="00C44ACD">
        <w:rPr>
          <w:rFonts w:ascii="Courier New" w:hAnsi="Courier New" w:cs="Courier New"/>
          <w:bCs/>
          <w:i/>
          <w:color w:val="auto"/>
          <w:sz w:val="24"/>
          <w:szCs w:val="24"/>
        </w:rPr>
        <w:t>ce qu’il y aurait à faire</w:t>
      </w:r>
      <w:r w:rsidR="00BF3196">
        <w:rPr>
          <w:rFonts w:ascii="Courier New" w:hAnsi="Courier New" w:cs="Courier New"/>
          <w:bCs/>
          <w:color w:val="auto"/>
          <w:sz w:val="28"/>
          <w:szCs w:val="24"/>
        </w:rPr>
        <w:t xml:space="preserve">, que </w:t>
      </w:r>
      <w:r>
        <w:rPr>
          <w:rFonts w:ascii="Courier New" w:hAnsi="Courier New" w:cs="Courier New"/>
          <w:bCs/>
          <w:color w:val="auto"/>
          <w:sz w:val="28"/>
          <w:szCs w:val="24"/>
        </w:rPr>
        <w:t>« </w:t>
      </w:r>
      <w:r w:rsidR="00BF3196" w:rsidRPr="00AF5B0C">
        <w:rPr>
          <w:bCs/>
          <w:i/>
          <w:color w:val="0000CC"/>
          <w:sz w:val="24"/>
          <w:szCs w:val="24"/>
        </w:rPr>
        <w:t>le chemin de la vérité</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r w:rsidR="00BF3196" w:rsidRPr="00AF5B0C">
        <w:rPr>
          <w:rFonts w:ascii="Courier New" w:hAnsi="Courier New" w:cs="Courier New"/>
          <w:bCs/>
          <w:i/>
          <w:color w:val="auto"/>
          <w:sz w:val="24"/>
          <w:szCs w:val="24"/>
        </w:rPr>
        <w:t>serait</w:t>
      </w:r>
      <w:r w:rsidR="00BF3196">
        <w:rPr>
          <w:rFonts w:ascii="Courier New" w:hAnsi="Courier New" w:cs="Courier New"/>
          <w:bCs/>
          <w:color w:val="auto"/>
          <w:sz w:val="28"/>
          <w:szCs w:val="24"/>
        </w:rPr>
        <w:t xml:space="preserve"> en quelque sorte </w:t>
      </w:r>
      <w:r w:rsidR="00BF3196" w:rsidRPr="00AF5B0C">
        <w:rPr>
          <w:bCs/>
          <w:i/>
          <w:color w:val="auto"/>
          <w:sz w:val="24"/>
          <w:szCs w:val="24"/>
        </w:rPr>
        <w:t>l’enquête</w:t>
      </w:r>
      <w:r>
        <w:rPr>
          <w:bCs/>
          <w:i/>
          <w:color w:val="auto"/>
          <w:sz w:val="24"/>
          <w:szCs w:val="24"/>
        </w:rPr>
        <w:t>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6B0CBF" w:rsidRDefault="00BF3196">
      <w:pPr>
        <w:pStyle w:val="Corpsdetexte"/>
        <w:jc w:val="left"/>
        <w:rPr>
          <w:rFonts w:ascii="Courier New" w:hAnsi="Courier New" w:cs="Courier New"/>
          <w:bCs/>
          <w:i/>
          <w:color w:val="auto"/>
          <w:sz w:val="28"/>
          <w:szCs w:val="24"/>
        </w:rPr>
      </w:pPr>
      <w:r w:rsidRPr="006B0CBF">
        <w:rPr>
          <w:rFonts w:ascii="Courier New" w:hAnsi="Courier New" w:cs="Courier New"/>
          <w:bCs/>
          <w:i/>
          <w:color w:val="auto"/>
          <w:sz w:val="24"/>
          <w:szCs w:val="24"/>
        </w:rPr>
        <w:t>la totalisation, la statistique sur</w:t>
      </w:r>
      <w:r>
        <w:rPr>
          <w:rFonts w:ascii="Courier New" w:hAnsi="Courier New" w:cs="Courier New"/>
          <w:bCs/>
          <w:color w:val="auto"/>
          <w:sz w:val="28"/>
          <w:szCs w:val="24"/>
        </w:rPr>
        <w:t xml:space="preserve"> </w:t>
      </w:r>
      <w:r w:rsidRPr="006B0CBF">
        <w:rPr>
          <w:bCs/>
          <w:i/>
          <w:color w:val="auto"/>
          <w:sz w:val="24"/>
          <w:szCs w:val="24"/>
        </w:rPr>
        <w:t>la somme des Weltanschauung</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sur ce qu’il en est de l’</w:t>
      </w:r>
      <w:r w:rsidRPr="00AF5B0C">
        <w:rPr>
          <w:bCs/>
          <w:i/>
          <w:color w:val="auto"/>
          <w:sz w:val="24"/>
          <w:szCs w:val="24"/>
        </w:rPr>
        <w:t>opinion</w:t>
      </w:r>
      <w:r w:rsidRPr="00AF5B0C">
        <w:rPr>
          <w:rFonts w:ascii="Garamond" w:hAnsi="Garamond" w:cs="Courier New"/>
          <w:bCs/>
          <w:color w:val="auto"/>
          <w:sz w:val="20"/>
        </w:rPr>
        <w:t>.</w:t>
      </w:r>
      <w:r w:rsidR="00AF5B0C">
        <w:rPr>
          <w:rFonts w:ascii="Garamond" w:hAnsi="Garamond" w:cs="Courier New"/>
          <w:bCs/>
          <w:color w:val="auto"/>
          <w:sz w:val="20"/>
        </w:rPr>
        <w:t xml:space="preserve">  </w:t>
      </w:r>
      <w:r w:rsidR="00AF5B0C" w:rsidRPr="00C44ACD">
        <w:rPr>
          <w:rFonts w:ascii="Garamond" w:hAnsi="Garamond" w:cs="Courier New"/>
          <w:bCs/>
          <w:color w:val="C00000"/>
          <w:sz w:val="20"/>
        </w:rPr>
        <w:t>[</w:t>
      </w:r>
      <w:r w:rsidR="006B0CBF" w:rsidRPr="00C44ACD">
        <w:rPr>
          <w:rFonts w:ascii="Garamond" w:hAnsi="Garamond" w:cs="Courier New"/>
          <w:bCs/>
          <w:color w:val="C00000"/>
          <w:sz w:val="20"/>
        </w:rPr>
        <w:t xml:space="preserve"> </w:t>
      </w:r>
      <w:r w:rsidR="00AF5B0C" w:rsidRPr="00C44ACD">
        <w:rPr>
          <w:rFonts w:ascii="Garamond" w:hAnsi="Garamond" w:cs="Courier New"/>
          <w:bCs/>
          <w:color w:val="C00000"/>
          <w:sz w:val="18"/>
          <w:szCs w:val="18"/>
        </w:rPr>
        <w:t>la réalité comme somme des représentations</w:t>
      </w:r>
      <w:r w:rsidR="006B0CBF" w:rsidRPr="00C44ACD">
        <w:rPr>
          <w:rFonts w:ascii="Garamond" w:hAnsi="Garamond" w:cs="Courier New"/>
          <w:bCs/>
          <w:color w:val="C00000"/>
          <w:sz w:val="20"/>
        </w:rPr>
        <w:t xml:space="preserve"> </w:t>
      </w:r>
      <w:r w:rsidR="00AF5B0C" w:rsidRPr="00C44ACD">
        <w:rPr>
          <w:rFonts w:ascii="Garamond" w:hAnsi="Garamond" w:cs="Courier New"/>
          <w:bCs/>
          <w:color w:val="C00000"/>
          <w:sz w:val="20"/>
        </w:rPr>
        <w:t>]</w:t>
      </w:r>
    </w:p>
    <w:p w:rsidR="00BF3196" w:rsidRDefault="00BF3196">
      <w:pPr>
        <w:pStyle w:val="Corpsdetexte"/>
        <w:jc w:val="left"/>
        <w:rPr>
          <w:rFonts w:ascii="Courier New" w:hAnsi="Courier New" w:cs="Courier New"/>
          <w:bCs/>
          <w:color w:val="auto"/>
          <w:sz w:val="28"/>
          <w:szCs w:val="24"/>
        </w:rPr>
      </w:pPr>
    </w:p>
    <w:p w:rsidR="00AF5B0C" w:rsidRDefault="00AF5B0C">
      <w:pPr>
        <w:pStyle w:val="Corpsdetexte"/>
        <w:jc w:val="left"/>
        <w:rPr>
          <w:rFonts w:ascii="Courier New" w:hAnsi="Courier New" w:cs="Courier New"/>
          <w:bCs/>
          <w:color w:val="auto"/>
          <w:sz w:val="28"/>
          <w:szCs w:val="24"/>
        </w:rPr>
      </w:pP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choses pourraient </w:t>
      </w:r>
      <w:r w:rsidRPr="00AF5B0C">
        <w:rPr>
          <w:rFonts w:ascii="Courier New" w:hAnsi="Courier New" w:cs="Courier New"/>
          <w:bCs/>
          <w:i/>
          <w:color w:val="auto"/>
          <w:sz w:val="24"/>
          <w:szCs w:val="24"/>
        </w:rPr>
        <w:t>être ainsi</w:t>
      </w:r>
      <w:r>
        <w:rPr>
          <w:rFonts w:ascii="Courier New" w:hAnsi="Courier New" w:cs="Courier New"/>
          <w:bCs/>
          <w:color w:val="auto"/>
          <w:sz w:val="28"/>
          <w:szCs w:val="24"/>
        </w:rPr>
        <w:t xml:space="preserve"> si en effet il y avait dans le monde une série de sujets, avec chacun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charge de représenter certaines </w:t>
      </w:r>
      <w:r w:rsidRPr="00AF5B0C">
        <w:rPr>
          <w:rFonts w:ascii="Courier New" w:hAnsi="Courier New" w:cs="Courier New"/>
          <w:bCs/>
          <w:i/>
          <w:color w:val="auto"/>
          <w:sz w:val="24"/>
          <w:szCs w:val="24"/>
        </w:rPr>
        <w:t>concep</w:t>
      </w:r>
      <w:r w:rsidRPr="00AF5B0C">
        <w:rPr>
          <w:rFonts w:ascii="Courier New" w:hAnsi="Courier New" w:cs="Courier New"/>
          <w:bCs/>
          <w:i/>
          <w:color w:val="auto"/>
          <w:sz w:val="24"/>
          <w:szCs w:val="24"/>
        </w:rPr>
        <w:softHyphen/>
        <w:t>tions du monde</w:t>
      </w:r>
      <w:r>
        <w:rPr>
          <w:rFonts w:ascii="Courier New" w:hAnsi="Courier New" w:cs="Courier New"/>
          <w:bCs/>
          <w:color w:val="auto"/>
          <w:sz w:val="28"/>
          <w:szCs w:val="24"/>
        </w:rPr>
        <w:t xml:space="preserve">. </w:t>
      </w:r>
    </w:p>
    <w:p w:rsidR="006B0CBF" w:rsidRDefault="006B0CB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très essentiellement, la faute, la faille, l’erreur philosophique, insoutenable</w:t>
      </w:r>
      <w:r w:rsidR="00AF5B0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AF5B0C">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d’ailleurs jamais radicalement soutenue  </w:t>
      </w:r>
    </w:p>
    <w:p w:rsidR="00BF3196" w:rsidRDefault="00AF5B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l’idéalisme.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qui constitue le sujet, nous montre qu’il y a toujours la corrélation, le corrélatif de ce point, quelque part, </w:t>
      </w:r>
      <w:r w:rsidRPr="00AF5B0C">
        <w:rPr>
          <w:rFonts w:ascii="Courier New" w:hAnsi="Courier New" w:cs="Courier New"/>
          <w:bCs/>
          <w:color w:val="auto"/>
          <w:sz w:val="28"/>
          <w:szCs w:val="24"/>
        </w:rPr>
        <w:t>d’</w:t>
      </w:r>
      <w:r w:rsidR="00AF5B0C" w:rsidRPr="002A01E5">
        <w:rPr>
          <w:rFonts w:ascii="Palatino Linotype" w:hAnsi="Palatino Linotype" w:cs="Courier New"/>
          <w:color w:val="0000CC"/>
          <w:sz w:val="28"/>
          <w:szCs w:val="28"/>
        </w:rPr>
        <w:t>ἀϕάνιςις</w:t>
      </w:r>
      <w:r w:rsidR="00AF5B0C" w:rsidRPr="002442C0">
        <w:rPr>
          <w:rFonts w:ascii="Palatino Linotype" w:hAnsi="Palatino Linotype" w:cs="Courier New"/>
          <w:color w:val="0000CC"/>
          <w:sz w:val="28"/>
          <w:szCs w:val="28"/>
        </w:rPr>
        <w:t xml:space="preserve"> </w:t>
      </w:r>
      <w:r w:rsidR="00AF5B0C" w:rsidRPr="002442C0">
        <w:rPr>
          <w:rFonts w:ascii="Garamond" w:hAnsi="Garamond" w:cs="Courier New"/>
          <w:sz w:val="20"/>
        </w:rPr>
        <w:t>[</w:t>
      </w:r>
      <w:r w:rsidR="00AF5B0C" w:rsidRPr="0037335E">
        <w:rPr>
          <w:rFonts w:ascii="Garamond" w:hAnsi="Garamond"/>
          <w:sz w:val="18"/>
          <w:szCs w:val="18"/>
        </w:rPr>
        <w:t>aphanisis</w:t>
      </w:r>
      <w:r w:rsidR="00AF5B0C" w:rsidRPr="002442C0">
        <w:rPr>
          <w:rFonts w:ascii="Garamond" w:hAnsi="Garamond"/>
          <w:sz w:val="20"/>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 sujet, et que c’est là que s’institue, dans notre </w:t>
      </w:r>
      <w:r w:rsidRPr="00AF5B0C">
        <w:rPr>
          <w:bCs/>
          <w:i/>
          <w:color w:val="auto"/>
          <w:sz w:val="24"/>
          <w:szCs w:val="24"/>
        </w:rPr>
        <w:t>aliénation</w:t>
      </w:r>
      <w:r>
        <w:rPr>
          <w:rFonts w:ascii="Courier New" w:hAnsi="Courier New" w:cs="Courier New"/>
          <w:bCs/>
          <w:color w:val="auto"/>
          <w:sz w:val="28"/>
          <w:szCs w:val="24"/>
        </w:rPr>
        <w:t xml:space="preserve">, dans cette </w:t>
      </w:r>
      <w:r w:rsidRPr="00AF5B0C">
        <w:rPr>
          <w:bCs/>
          <w:i/>
          <w:color w:val="auto"/>
          <w:sz w:val="24"/>
          <w:szCs w:val="24"/>
        </w:rPr>
        <w:t>division</w:t>
      </w:r>
      <w:r>
        <w:rPr>
          <w:rFonts w:ascii="Courier New" w:hAnsi="Courier New" w:cs="Courier New"/>
          <w:bCs/>
          <w:color w:val="auto"/>
          <w:sz w:val="28"/>
          <w:szCs w:val="24"/>
        </w:rPr>
        <w:t xml:space="preserve"> fondamentale, ce qu’il en est de </w:t>
      </w:r>
      <w:r w:rsidRPr="00AF5B0C">
        <w:rPr>
          <w:bCs/>
          <w:i/>
          <w:color w:val="auto"/>
          <w:sz w:val="24"/>
          <w:szCs w:val="24"/>
        </w:rPr>
        <w:t>la dialectique du sujet</w:t>
      </w:r>
      <w:r>
        <w:rPr>
          <w:rFonts w:ascii="Courier New" w:hAnsi="Courier New" w:cs="Courier New"/>
          <w:bCs/>
          <w:color w:val="auto"/>
          <w:sz w:val="28"/>
          <w:szCs w:val="24"/>
        </w:rPr>
        <w:t>.</w:t>
      </w:r>
    </w:p>
    <w:p w:rsidR="00AF5B0C" w:rsidRDefault="00AF5B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bien sûr, s’appelle quelque chose qui vient là pour répondre à la question qui a pu m’être posée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dernière fois, concernant ce qui ferait que j’adhère, plus ou moins, à la dialectique hégélienne.</w:t>
      </w: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ne suffirait pas ici que je réponde que dans ce </w:t>
      </w:r>
      <w:r w:rsidRPr="00AF5B0C">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 point sensible, ce point de balance, </w:t>
      </w:r>
    </w:p>
    <w:p w:rsidR="00C44ACD" w:rsidRDefault="00BF3196">
      <w:pPr>
        <w:pStyle w:val="Corpsdetexte"/>
        <w:jc w:val="left"/>
        <w:rPr>
          <w:bCs/>
          <w:color w:val="auto"/>
          <w:sz w:val="28"/>
          <w:szCs w:val="24"/>
        </w:rPr>
      </w:pPr>
      <w:r>
        <w:rPr>
          <w:rFonts w:ascii="Courier New" w:hAnsi="Courier New" w:cs="Courier New"/>
          <w:bCs/>
          <w:color w:val="auto"/>
          <w:sz w:val="28"/>
          <w:szCs w:val="24"/>
        </w:rPr>
        <w:t xml:space="preserve">il n’y a de surgissement du sujet au niveau du sens, que de </w:t>
      </w:r>
      <w:r w:rsidRPr="00AF5B0C">
        <w:rPr>
          <w:rFonts w:ascii="Courier New" w:hAnsi="Courier New" w:cs="Courier New"/>
          <w:bCs/>
          <w:color w:val="auto"/>
          <w:sz w:val="28"/>
          <w:szCs w:val="24"/>
        </w:rPr>
        <w:t>l’</w:t>
      </w:r>
      <w:r w:rsidR="00AF5B0C" w:rsidRPr="002A01E5">
        <w:rPr>
          <w:rFonts w:ascii="Palatino Linotype" w:hAnsi="Palatino Linotype" w:cs="Courier New"/>
          <w:color w:val="0000CC"/>
          <w:sz w:val="28"/>
          <w:szCs w:val="28"/>
        </w:rPr>
        <w:t>ἀϕάνιςις</w:t>
      </w:r>
      <w:r w:rsidR="00AF5B0C" w:rsidRPr="002442C0">
        <w:rPr>
          <w:rFonts w:ascii="Palatino Linotype" w:hAnsi="Palatino Linotype" w:cs="Courier New"/>
          <w:color w:val="0000CC"/>
          <w:sz w:val="28"/>
          <w:szCs w:val="28"/>
        </w:rPr>
        <w:t xml:space="preserve"> </w:t>
      </w:r>
      <w:r w:rsidR="00AF5B0C" w:rsidRPr="002442C0">
        <w:rPr>
          <w:rFonts w:ascii="Garamond" w:hAnsi="Garamond" w:cs="Courier New"/>
          <w:sz w:val="20"/>
        </w:rPr>
        <w:t>[</w:t>
      </w:r>
      <w:r w:rsidR="00AF5B0C" w:rsidRPr="0037335E">
        <w:rPr>
          <w:rFonts w:ascii="Garamond" w:hAnsi="Garamond"/>
          <w:sz w:val="18"/>
          <w:szCs w:val="18"/>
        </w:rPr>
        <w:t>aphanisis</w:t>
      </w:r>
      <w:r w:rsidR="00AF5B0C" w:rsidRPr="002442C0">
        <w:rPr>
          <w:rFonts w:ascii="Garamond" w:hAnsi="Garamond"/>
          <w:sz w:val="20"/>
        </w:rPr>
        <w:t>]</w:t>
      </w:r>
      <w:r>
        <w:rPr>
          <w:rFonts w:ascii="Courier New" w:hAnsi="Courier New" w:cs="Courier New"/>
          <w:bCs/>
          <w:i/>
          <w:color w:val="auto"/>
          <w:sz w:val="28"/>
          <w:szCs w:val="24"/>
        </w:rPr>
        <w:t xml:space="preserve"> </w:t>
      </w:r>
      <w:r>
        <w:rPr>
          <w:rFonts w:ascii="Courier New" w:hAnsi="Courier New" w:cs="Courier New"/>
          <w:bCs/>
          <w:color w:val="auto"/>
          <w:sz w:val="28"/>
          <w:szCs w:val="24"/>
        </w:rPr>
        <w:t>du sujet en l’</w:t>
      </w:r>
      <w:r w:rsidRPr="00AF5B0C">
        <w:rPr>
          <w:bCs/>
          <w:i/>
          <w:iCs/>
          <w:color w:val="auto"/>
          <w:sz w:val="24"/>
          <w:szCs w:val="24"/>
        </w:rPr>
        <w:t>autre lieu</w:t>
      </w:r>
      <w:r w:rsidRPr="00AF5B0C">
        <w:rPr>
          <w:bCs/>
          <w:color w:val="auto"/>
          <w:sz w:val="28"/>
          <w:szCs w:val="24"/>
        </w:rPr>
        <w:t xml:space="preserve"> </w:t>
      </w:r>
      <w:r w:rsidR="008259D8">
        <w:rPr>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celui de l’in</w:t>
      </w:r>
      <w:r>
        <w:rPr>
          <w:rFonts w:ascii="Courier New" w:hAnsi="Courier New" w:cs="Courier New"/>
          <w:bCs/>
          <w:color w:val="auto"/>
          <w:sz w:val="28"/>
          <w:szCs w:val="24"/>
        </w:rPr>
        <w:softHyphen/>
        <w:t>conscient</w:t>
      </w:r>
      <w:r w:rsidR="00AF5B0C">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serait besoin de signaler autre chose, ni plus, que ceci ne comporte aucune médiation,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 je me charge…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que je me fais fort, si j’y suis provoqué</w:t>
      </w: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montrer que l’expérience effective, celle de ce qui s’est inauguré dans cette voie visée comme celle d’un savoir, d’un </w:t>
      </w:r>
      <w:r w:rsidR="00C44ACD">
        <w:rPr>
          <w:rFonts w:ascii="Courier New" w:hAnsi="Courier New" w:cs="Courier New"/>
          <w:bCs/>
          <w:color w:val="auto"/>
          <w:sz w:val="28"/>
          <w:szCs w:val="24"/>
        </w:rPr>
        <w:t>« </w:t>
      </w:r>
      <w:r w:rsidRPr="00C44ACD">
        <w:rPr>
          <w:bCs/>
          <w:i/>
          <w:color w:val="auto"/>
          <w:sz w:val="24"/>
          <w:szCs w:val="24"/>
        </w:rPr>
        <w:t>savoir abso</w:t>
      </w:r>
      <w:r w:rsidRPr="00C44ACD">
        <w:rPr>
          <w:bCs/>
          <w:i/>
          <w:color w:val="auto"/>
          <w:sz w:val="24"/>
          <w:szCs w:val="24"/>
        </w:rPr>
        <w:softHyphen/>
        <w:t>lu</w:t>
      </w:r>
      <w:r w:rsidR="00C44ACD">
        <w:rPr>
          <w:rFonts w:ascii="Courier New" w:hAnsi="Courier New" w:cs="Courier New"/>
          <w:bCs/>
          <w:color w:val="auto"/>
          <w:sz w:val="28"/>
          <w:szCs w:val="24"/>
        </w:rPr>
        <w:t> »</w:t>
      </w:r>
      <w:r>
        <w:rPr>
          <w:rFonts w:ascii="Courier New" w:hAnsi="Courier New" w:cs="Courier New"/>
          <w:bCs/>
          <w:color w:val="auto"/>
          <w:sz w:val="28"/>
          <w:szCs w:val="24"/>
        </w:rPr>
        <w:t>, ne nous amène jamais et en rien, à quelque chose qui puisse d’aucune façon illustrer la vision hégélienne de</w:t>
      </w:r>
      <w:r>
        <w:rPr>
          <w:rFonts w:ascii="Courier New" w:hAnsi="Courier New" w:cs="Courier New"/>
          <w:bCs/>
          <w:i/>
          <w:iCs/>
          <w:color w:val="auto"/>
          <w:sz w:val="24"/>
          <w:szCs w:val="24"/>
        </w:rPr>
        <w:t xml:space="preserve"> </w:t>
      </w:r>
      <w:r w:rsidRPr="00AF5B0C">
        <w:rPr>
          <w:bCs/>
          <w:i/>
          <w:iCs/>
          <w:color w:val="auto"/>
          <w:sz w:val="24"/>
          <w:szCs w:val="24"/>
        </w:rPr>
        <w:t>synthèses successives</w:t>
      </w:r>
      <w:r>
        <w:rPr>
          <w:rFonts w:ascii="Courier New" w:hAnsi="Courier New" w:cs="Courier New"/>
          <w:bCs/>
          <w:color w:val="auto"/>
          <w:sz w:val="28"/>
          <w:szCs w:val="24"/>
        </w:rPr>
        <w:t xml:space="preserve">, </w:t>
      </w: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AF5B0C">
        <w:rPr>
          <w:bCs/>
          <w:i/>
          <w:color w:val="auto"/>
          <w:sz w:val="24"/>
          <w:szCs w:val="24"/>
        </w:rPr>
        <w:t>qui laisse même apparaître la promesse</w:t>
      </w:r>
      <w:r>
        <w:rPr>
          <w:rFonts w:ascii="Courier New" w:hAnsi="Courier New" w:cs="Courier New"/>
          <w:bCs/>
          <w:color w:val="auto"/>
          <w:sz w:val="28"/>
          <w:szCs w:val="24"/>
        </w:rPr>
        <w:t xml:space="preserve"> de ce qui est en lui</w:t>
      </w:r>
      <w:r w:rsidR="00AF5B0C">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chez lui, lié obscuré</w:t>
      </w:r>
      <w:r>
        <w:rPr>
          <w:rFonts w:ascii="Courier New" w:hAnsi="Courier New" w:cs="Courier New"/>
          <w:bCs/>
          <w:color w:val="auto"/>
          <w:sz w:val="28"/>
          <w:szCs w:val="24"/>
        </w:rPr>
        <w:softHyphen/>
        <w:t>ment à ce profil, dans cette visée dernière</w:t>
      </w:r>
      <w:r w:rsidR="00AF5B0C">
        <w:rPr>
          <w:rFonts w:ascii="Courier New" w:hAnsi="Courier New" w:cs="Courier New"/>
          <w:bCs/>
          <w:color w:val="auto"/>
          <w:sz w:val="28"/>
          <w:szCs w:val="24"/>
        </w:rPr>
        <w:t xml:space="preserve">, </w:t>
      </w:r>
      <w:r>
        <w:rPr>
          <w:rFonts w:ascii="Courier New" w:hAnsi="Courier New" w:cs="Courier New"/>
          <w:bCs/>
          <w:color w:val="auto"/>
          <w:sz w:val="28"/>
          <w:szCs w:val="24"/>
        </w:rPr>
        <w:t xml:space="preserve">de ce que </w:t>
      </w:r>
      <w:r w:rsidRPr="00AF5B0C">
        <w:rPr>
          <w:bCs/>
          <w:i/>
          <w:color w:val="auto"/>
          <w:sz w:val="24"/>
          <w:szCs w:val="24"/>
        </w:rPr>
        <w:t>quelqu’un d’autre</w:t>
      </w:r>
      <w:r w:rsidRPr="00C44ACD">
        <w:rPr>
          <w:rStyle w:val="Appelnotedebasdep"/>
          <w:b/>
          <w:color w:val="C00000"/>
          <w:sz w:val="28"/>
          <w:szCs w:val="24"/>
        </w:rPr>
        <w:footnoteReference w:id="86"/>
      </w:r>
      <w:r>
        <w:rPr>
          <w:rFonts w:ascii="Courier New" w:hAnsi="Courier New" w:cs="Courier New"/>
          <w:bCs/>
          <w:color w:val="auto"/>
          <w:sz w:val="28"/>
          <w:szCs w:val="24"/>
        </w:rPr>
        <w:t xml:space="preserve"> a illustré ici plaisamment, sous ce titre du </w:t>
      </w:r>
      <w:r w:rsidR="00AF5B0C">
        <w:rPr>
          <w:rFonts w:ascii="Courier New" w:hAnsi="Courier New" w:cs="Courier New"/>
          <w:bCs/>
          <w:color w:val="auto"/>
          <w:sz w:val="28"/>
          <w:szCs w:val="24"/>
        </w:rPr>
        <w:t>« </w:t>
      </w:r>
      <w:r w:rsidRPr="008259D8">
        <w:rPr>
          <w:bCs/>
          <w:i/>
          <w:color w:val="0000CC"/>
          <w:sz w:val="24"/>
          <w:szCs w:val="24"/>
        </w:rPr>
        <w:t>Dimanche de la vie</w:t>
      </w:r>
      <w:r w:rsidR="00AF5B0C">
        <w:rPr>
          <w:rFonts w:ascii="Courier New" w:hAnsi="Courier New" w:cs="Courier New"/>
          <w:bCs/>
          <w:color w:val="auto"/>
          <w:sz w:val="24"/>
          <w:szCs w:val="24"/>
        </w:rPr>
        <w:t> »</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r w:rsidRPr="008259D8">
        <w:rPr>
          <w:bCs/>
          <w:i/>
          <w:color w:val="0000CC"/>
          <w:sz w:val="24"/>
          <w:szCs w:val="24"/>
        </w:rPr>
        <w:t>de ce moment où plus aucune ouverture ne restera béante au cœur du sujet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rsidP="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il me suffira… et je crois qu’il est nécessaire</w:t>
      </w: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qu’ici j’indique d’où procède ce qu’on peut bien appeler le </w:t>
      </w:r>
      <w:r w:rsidRPr="00AF5B0C">
        <w:rPr>
          <w:bCs/>
          <w:i/>
          <w:iCs/>
          <w:color w:val="auto"/>
          <w:sz w:val="24"/>
          <w:szCs w:val="24"/>
        </w:rPr>
        <w:t>leurre hégélien</w:t>
      </w:r>
      <w:r>
        <w:rPr>
          <w:rFonts w:ascii="Courier New" w:hAnsi="Courier New" w:cs="Courier New"/>
          <w:bCs/>
          <w:color w:val="auto"/>
          <w:sz w:val="28"/>
          <w:szCs w:val="24"/>
        </w:rPr>
        <w:t xml:space="preserve">, et comment il est en quelque sorte inclus dans la démarche inaugurale, dans celle du </w:t>
      </w:r>
      <w:r>
        <w:rPr>
          <w:rFonts w:ascii="Courier New" w:hAnsi="Courier New" w:cs="Courier New"/>
          <w:sz w:val="28"/>
        </w:rPr>
        <w:t>« </w:t>
      </w:r>
      <w:r w:rsidRPr="00AF5B0C">
        <w:rPr>
          <w:bCs/>
          <w:i/>
          <w:iCs/>
          <w:color w:val="auto"/>
          <w:sz w:val="24"/>
          <w:szCs w:val="24"/>
        </w:rPr>
        <w:t>je pense</w:t>
      </w:r>
      <w:r>
        <w:rPr>
          <w:rFonts w:ascii="Courier New" w:hAnsi="Courier New" w:cs="Courier New"/>
          <w:sz w:val="28"/>
        </w:rPr>
        <w:t> »</w:t>
      </w:r>
      <w:r>
        <w:rPr>
          <w:rFonts w:ascii="Courier New" w:hAnsi="Courier New" w:cs="Courier New"/>
          <w:bCs/>
          <w:color w:val="auto"/>
          <w:sz w:val="28"/>
          <w:szCs w:val="24"/>
        </w:rPr>
        <w:t xml:space="preserve"> cartésien, pour autant que je vous y ai désigné le point inaugural qui introduit dans l’</w:t>
      </w:r>
      <w:r w:rsidR="00AF5B0C" w:rsidRPr="00AF5B0C">
        <w:rPr>
          <w:bCs/>
          <w:i/>
          <w:color w:val="auto"/>
          <w:sz w:val="24"/>
          <w:szCs w:val="24"/>
        </w:rPr>
        <w:t>H</w:t>
      </w:r>
      <w:r w:rsidRPr="00AF5B0C">
        <w:rPr>
          <w:bCs/>
          <w:i/>
          <w:color w:val="auto"/>
          <w:sz w:val="24"/>
          <w:szCs w:val="24"/>
        </w:rPr>
        <w:t>istoire</w:t>
      </w:r>
      <w:r>
        <w:rPr>
          <w:rFonts w:ascii="Courier New" w:hAnsi="Courier New" w:cs="Courier New"/>
          <w:bCs/>
          <w:color w:val="auto"/>
          <w:sz w:val="28"/>
          <w:szCs w:val="24"/>
        </w:rPr>
        <w:t>, dans notre expérience, dans notre nécessi</w:t>
      </w:r>
      <w:r>
        <w:rPr>
          <w:rFonts w:ascii="Courier New" w:hAnsi="Courier New" w:cs="Courier New"/>
          <w:bCs/>
          <w:color w:val="auto"/>
          <w:sz w:val="28"/>
          <w:szCs w:val="24"/>
        </w:rPr>
        <w:softHyphen/>
        <w:t xml:space="preserve">té, qui nous empêche à jamais de méconnaître le </w:t>
      </w:r>
      <w:r w:rsidRPr="00AF5B0C">
        <w:rPr>
          <w:bCs/>
          <w:i/>
          <w:color w:val="auto"/>
          <w:sz w:val="24"/>
          <w:szCs w:val="24"/>
        </w:rPr>
        <w:t>vel de l’aliénation</w:t>
      </w:r>
      <w:r>
        <w:rPr>
          <w:rFonts w:ascii="Courier New" w:hAnsi="Courier New" w:cs="Courier New"/>
          <w:bCs/>
          <w:color w:val="auto"/>
          <w:sz w:val="28"/>
          <w:szCs w:val="24"/>
        </w:rPr>
        <w:t xml:space="preserv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qu’il y a été, pour la première fois pris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le constituant de ce quelque chose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dès lors d’inéliminable dans son </w:t>
      </w:r>
      <w:r w:rsidRPr="00AF5B0C">
        <w:rPr>
          <w:rFonts w:ascii="Courier New" w:hAnsi="Courier New" w:cs="Courier New"/>
          <w:bCs/>
          <w:i/>
          <w:color w:val="auto"/>
          <w:sz w:val="24"/>
          <w:szCs w:val="24"/>
        </w:rPr>
        <w:t>fondement radical</w:t>
      </w:r>
      <w:r>
        <w:rPr>
          <w:rFonts w:ascii="Courier New" w:hAnsi="Courier New" w:cs="Courier New"/>
          <w:bCs/>
          <w:color w:val="auto"/>
          <w:sz w:val="28"/>
          <w:szCs w:val="24"/>
        </w:rPr>
        <w:t xml:space="preserv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qui est une fois de plus à spécifier ce dont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s’agit comme la dialectique du sujet.</w:t>
      </w:r>
    </w:p>
    <w:p w:rsidR="00BF3196" w:rsidRDefault="00BF3196">
      <w:pPr>
        <w:pStyle w:val="Corpsdetexte"/>
        <w:jc w:val="left"/>
        <w:rPr>
          <w:rFonts w:ascii="Courier New" w:hAnsi="Courier New" w:cs="Courier New"/>
          <w:bCs/>
          <w:color w:val="auto"/>
          <w:sz w:val="28"/>
          <w:szCs w:val="24"/>
        </w:rPr>
      </w:pP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Aussi bien, cette référence, dans la suite,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me sera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elle assez essen</w:t>
      </w:r>
      <w:r>
        <w:rPr>
          <w:rFonts w:ascii="Courier New" w:hAnsi="Courier New" w:cs="Courier New"/>
          <w:bCs/>
          <w:color w:val="auto"/>
          <w:sz w:val="28"/>
          <w:szCs w:val="24"/>
        </w:rPr>
        <w:softHyphen/>
        <w:t>tielle…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assez essentielle pour caractériser ce qu’il en est de l’expérience du transfert</w:t>
      </w:r>
    </w:p>
    <w:p w:rsidR="00BF3196" w:rsidRDefault="00C44AC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pour que je revienne ici, à en articuler quelques traits.</w:t>
      </w:r>
    </w:p>
    <w:p w:rsidR="00AF5B0C"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qui fait la démarche cartésienne, </w:t>
      </w:r>
    </w:p>
    <w:p w:rsidR="00AF5B0C" w:rsidRDefault="00BF3196" w:rsidP="00106492">
      <w:pPr>
        <w:pStyle w:val="Corpsdetexte"/>
        <w:numPr>
          <w:ilvl w:val="0"/>
          <w:numId w:val="19"/>
        </w:numPr>
        <w:jc w:val="left"/>
        <w:rPr>
          <w:rFonts w:ascii="Courier New" w:hAnsi="Courier New" w:cs="Courier New"/>
          <w:bCs/>
          <w:color w:val="auto"/>
          <w:sz w:val="28"/>
          <w:szCs w:val="24"/>
        </w:rPr>
      </w:pPr>
      <w:r w:rsidRPr="00AF5B0C">
        <w:rPr>
          <w:rFonts w:ascii="Courier New" w:hAnsi="Courier New" w:cs="Courier New"/>
          <w:bCs/>
          <w:color w:val="auto"/>
          <w:sz w:val="28"/>
          <w:szCs w:val="24"/>
        </w:rPr>
        <w:t xml:space="preserve">ce qu’elle a de nouveau, </w:t>
      </w:r>
    </w:p>
    <w:p w:rsidR="00AF5B0C" w:rsidRDefault="00BF3196" w:rsidP="00106492">
      <w:pPr>
        <w:pStyle w:val="Corpsdetexte"/>
        <w:numPr>
          <w:ilvl w:val="0"/>
          <w:numId w:val="19"/>
        </w:numPr>
        <w:jc w:val="left"/>
        <w:rPr>
          <w:rFonts w:ascii="Courier New" w:hAnsi="Courier New" w:cs="Courier New"/>
          <w:bCs/>
          <w:color w:val="auto"/>
          <w:sz w:val="28"/>
          <w:szCs w:val="24"/>
        </w:rPr>
      </w:pPr>
      <w:r w:rsidRPr="00AF5B0C">
        <w:rPr>
          <w:rFonts w:ascii="Courier New" w:hAnsi="Courier New" w:cs="Courier New"/>
          <w:bCs/>
          <w:color w:val="auto"/>
          <w:sz w:val="28"/>
          <w:szCs w:val="24"/>
        </w:rPr>
        <w:t xml:space="preserve">ce qui fait qu’elle se distingue de cette recherche de </w:t>
      </w:r>
      <w:r w:rsidRPr="00AF5B0C">
        <w:rPr>
          <w:rFonts w:ascii="Courier New" w:hAnsi="Courier New" w:cs="Courier New"/>
          <w:bCs/>
          <w:iCs/>
          <w:color w:val="auto"/>
          <w:sz w:val="28"/>
          <w:szCs w:val="24"/>
        </w:rPr>
        <w:t>l’</w:t>
      </w:r>
      <w:r w:rsidRPr="00AF5B0C">
        <w:rPr>
          <w:rFonts w:ascii="Palatino Linotype" w:hAnsi="Palatino Linotype" w:cs="Courier New"/>
          <w:bCs/>
          <w:iCs/>
          <w:color w:val="0000CC"/>
          <w:sz w:val="28"/>
          <w:szCs w:val="24"/>
        </w:rPr>
        <w:t>επιστήμε</w:t>
      </w:r>
      <w:r w:rsidR="00AF5B0C">
        <w:rPr>
          <w:rFonts w:ascii="Palatino Linotype" w:hAnsi="Palatino Linotype" w:cs="Courier New"/>
          <w:bCs/>
          <w:iCs/>
          <w:color w:val="0000CC"/>
          <w:sz w:val="28"/>
          <w:szCs w:val="24"/>
        </w:rPr>
        <w:t xml:space="preserve"> </w:t>
      </w:r>
      <w:r w:rsidRPr="00AF5B0C">
        <w:rPr>
          <w:rFonts w:ascii="Garamond" w:hAnsi="Garamond" w:cs="Courier New"/>
          <w:bCs/>
          <w:iCs/>
          <w:color w:val="auto"/>
          <w:sz w:val="20"/>
          <w:szCs w:val="24"/>
        </w:rPr>
        <w:t>[ épistémè ]</w:t>
      </w:r>
      <w:r w:rsidRPr="00AF5B0C">
        <w:rPr>
          <w:rFonts w:ascii="Courier New" w:hAnsi="Courier New" w:cs="Courier New"/>
          <w:bCs/>
          <w:i/>
          <w:color w:val="auto"/>
          <w:sz w:val="28"/>
          <w:szCs w:val="24"/>
        </w:rPr>
        <w:t xml:space="preserve"> </w:t>
      </w:r>
      <w:r w:rsidRPr="00AF5B0C">
        <w:rPr>
          <w:rFonts w:ascii="Courier New" w:hAnsi="Courier New" w:cs="Courier New"/>
          <w:bCs/>
          <w:color w:val="auto"/>
          <w:sz w:val="28"/>
          <w:szCs w:val="24"/>
        </w:rPr>
        <w:t xml:space="preserve">dans </w:t>
      </w:r>
      <w:r w:rsidRPr="00AF5B0C">
        <w:rPr>
          <w:rFonts w:ascii="Courier New" w:hAnsi="Courier New" w:cs="Courier New"/>
          <w:bCs/>
          <w:i/>
          <w:color w:val="auto"/>
          <w:sz w:val="24"/>
          <w:szCs w:val="24"/>
        </w:rPr>
        <w:t>la pensée antique</w:t>
      </w:r>
      <w:r w:rsidRPr="00AF5B0C">
        <w:rPr>
          <w:rFonts w:ascii="Courier New" w:hAnsi="Courier New" w:cs="Courier New"/>
          <w:bCs/>
          <w:color w:val="auto"/>
          <w:sz w:val="28"/>
          <w:szCs w:val="24"/>
        </w:rPr>
        <w:t xml:space="preserve">, </w:t>
      </w:r>
    </w:p>
    <w:p w:rsidR="00AF5B0C" w:rsidRDefault="00BF3196" w:rsidP="00106492">
      <w:pPr>
        <w:pStyle w:val="Corpsdetexte"/>
        <w:numPr>
          <w:ilvl w:val="0"/>
          <w:numId w:val="19"/>
        </w:numPr>
        <w:jc w:val="left"/>
        <w:rPr>
          <w:rFonts w:ascii="Courier New" w:hAnsi="Courier New" w:cs="Courier New"/>
          <w:bCs/>
          <w:color w:val="auto"/>
          <w:sz w:val="28"/>
          <w:szCs w:val="24"/>
        </w:rPr>
      </w:pPr>
      <w:r w:rsidRPr="00AF5B0C">
        <w:rPr>
          <w:rFonts w:ascii="Courier New" w:hAnsi="Courier New" w:cs="Courier New"/>
          <w:bCs/>
          <w:color w:val="auto"/>
          <w:sz w:val="28"/>
          <w:szCs w:val="24"/>
        </w:rPr>
        <w:t>ce qui fait qu’elle se distingue de ce qui en a été l’un des t</w:t>
      </w:r>
      <w:r w:rsidR="00AF5B0C">
        <w:rPr>
          <w:rFonts w:ascii="Courier New" w:hAnsi="Courier New" w:cs="Courier New"/>
          <w:bCs/>
          <w:color w:val="auto"/>
          <w:sz w:val="28"/>
          <w:szCs w:val="24"/>
        </w:rPr>
        <w:t>ermes, à savoir le scepticisme,</w:t>
      </w:r>
    </w:p>
    <w:p w:rsidR="00AF5B0C" w:rsidRDefault="006B0CBF" w:rsidP="00AF5B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AF5B0C">
        <w:rPr>
          <w:rFonts w:ascii="Courier New" w:hAnsi="Courier New" w:cs="Courier New"/>
          <w:bCs/>
          <w:color w:val="auto"/>
          <w:sz w:val="28"/>
          <w:szCs w:val="24"/>
        </w:rPr>
        <w:t xml:space="preserve">c’est ce que nous allons ici tâcher d’articuler </w:t>
      </w:r>
    </w:p>
    <w:p w:rsidR="00BF3196" w:rsidRPr="00AF5B0C" w:rsidRDefault="00BF3196" w:rsidP="00AF5B0C">
      <w:pPr>
        <w:pStyle w:val="Corpsdetexte"/>
        <w:jc w:val="left"/>
        <w:rPr>
          <w:rFonts w:ascii="Courier New" w:hAnsi="Courier New" w:cs="Courier New"/>
          <w:bCs/>
          <w:color w:val="auto"/>
          <w:sz w:val="28"/>
          <w:szCs w:val="24"/>
        </w:rPr>
      </w:pPr>
      <w:r w:rsidRPr="00AF5B0C">
        <w:rPr>
          <w:rFonts w:ascii="Courier New" w:hAnsi="Courier New" w:cs="Courier New"/>
          <w:bCs/>
          <w:color w:val="auto"/>
          <w:sz w:val="28"/>
          <w:szCs w:val="24"/>
        </w:rPr>
        <w:t xml:space="preserve">de cette double fonction même que nous avons rapproché la dernière fois de </w:t>
      </w:r>
      <w:r w:rsidRPr="00AF5B0C">
        <w:rPr>
          <w:bCs/>
          <w:i/>
          <w:color w:val="0000CC"/>
          <w:sz w:val="24"/>
          <w:szCs w:val="24"/>
        </w:rPr>
        <w:t>l’aliénation</w:t>
      </w:r>
      <w:r w:rsidRPr="00AF5B0C">
        <w:rPr>
          <w:rFonts w:ascii="Courier New" w:hAnsi="Courier New" w:cs="Courier New"/>
          <w:bCs/>
          <w:color w:val="auto"/>
          <w:sz w:val="28"/>
          <w:szCs w:val="24"/>
        </w:rPr>
        <w:t xml:space="preserve"> et de la </w:t>
      </w:r>
      <w:r w:rsidRPr="00AF5B0C">
        <w:rPr>
          <w:bCs/>
          <w:i/>
          <w:color w:val="0000CC"/>
          <w:sz w:val="24"/>
          <w:szCs w:val="24"/>
        </w:rPr>
        <w:t>séparation</w:t>
      </w:r>
      <w:r w:rsidRPr="00AF5B0C">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cherche DESCARTES ? </w:t>
      </w: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vous l’ai dit</w:t>
      </w:r>
      <w:r w:rsidR="00AF5B0C">
        <w:rPr>
          <w:rFonts w:ascii="Courier New" w:hAnsi="Courier New" w:cs="Courier New"/>
          <w:bCs/>
          <w:color w:val="auto"/>
          <w:sz w:val="28"/>
          <w:szCs w:val="24"/>
        </w:rPr>
        <w:t>…</w:t>
      </w:r>
    </w:p>
    <w:p w:rsidR="00AF5B0C" w:rsidRDefault="00BF3196" w:rsidP="00AF5B0C">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 n’ai pas besoin de le répéter, de l’illustrer, textes en main, vous le verrez, je peux après tout en prendre quelque extrait</w:t>
      </w:r>
    </w:p>
    <w:p w:rsidR="00BF3196" w:rsidRDefault="00AF5B0C">
      <w:pPr>
        <w:pStyle w:val="Corpsdetexte"/>
        <w:jc w:val="left"/>
        <w:rPr>
          <w:rFonts w:ascii="Courier New" w:hAnsi="Courier New" w:cs="Courier New"/>
          <w:bCs/>
          <w:color w:val="auto"/>
          <w:sz w:val="24"/>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c’est</w:t>
      </w:r>
      <w:r w:rsidR="00BF3196">
        <w:rPr>
          <w:rFonts w:ascii="Courier New" w:hAnsi="Courier New" w:cs="Courier New"/>
          <w:bCs/>
          <w:color w:val="auto"/>
          <w:sz w:val="24"/>
          <w:szCs w:val="24"/>
        </w:rPr>
        <w:t xml:space="preserve"> </w:t>
      </w:r>
      <w:r w:rsidR="00BF3196" w:rsidRPr="00AF5B0C">
        <w:rPr>
          <w:bCs/>
          <w:i/>
          <w:color w:val="0000CC"/>
          <w:sz w:val="24"/>
          <w:szCs w:val="24"/>
        </w:rPr>
        <w:t>la certitude</w:t>
      </w:r>
      <w:r w:rsidR="00BF3196">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4"/>
          <w:szCs w:val="24"/>
        </w:rPr>
      </w:pPr>
    </w:p>
    <w:p w:rsidR="00C44ACD" w:rsidRDefault="00BF3196" w:rsidP="00AF5B0C">
      <w:pPr>
        <w:pStyle w:val="Corpsdetexte"/>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00AF5B0C" w:rsidRPr="00AF5B0C">
        <w:rPr>
          <w:bCs/>
          <w:i/>
          <w:color w:val="auto"/>
          <w:szCs w:val="22"/>
        </w:rPr>
        <w:t>U</w:t>
      </w:r>
      <w:r w:rsidRPr="00AF5B0C">
        <w:rPr>
          <w:bCs/>
          <w:i/>
          <w:color w:val="auto"/>
          <w:szCs w:val="22"/>
        </w:rPr>
        <w:t xml:space="preserve">n extrême </w:t>
      </w:r>
      <w:r w:rsidRPr="00AF5B0C">
        <w:rPr>
          <w:bCs/>
          <w:i/>
          <w:color w:val="0000CC"/>
          <w:szCs w:val="22"/>
          <w:u w:val="single"/>
        </w:rPr>
        <w:t>désir</w:t>
      </w:r>
      <w:r w:rsidRPr="00AF5B0C">
        <w:rPr>
          <w:bCs/>
          <w:i/>
          <w:color w:val="auto"/>
          <w:szCs w:val="22"/>
        </w:rPr>
        <w:t xml:space="preserve"> d’ap</w:t>
      </w:r>
      <w:r w:rsidRPr="00AF5B0C">
        <w:rPr>
          <w:bCs/>
          <w:i/>
          <w:color w:val="auto"/>
          <w:szCs w:val="22"/>
        </w:rPr>
        <w:softHyphen/>
        <w:t>prendre à distinguer le vrai d’avec le faux</w:t>
      </w:r>
      <w:r>
        <w:rPr>
          <w:rFonts w:ascii="Courier New" w:hAnsi="Courier New" w:cs="Courier New"/>
          <w:bCs/>
          <w:color w:val="auto"/>
          <w:sz w:val="24"/>
          <w:szCs w:val="24"/>
        </w:rPr>
        <w:t xml:space="preserve"> </w:t>
      </w:r>
      <w:r w:rsidR="00070A56">
        <w:rPr>
          <w:rFonts w:ascii="Courier New" w:hAnsi="Courier New" w:cs="Courier New"/>
          <w:bCs/>
          <w:color w:val="auto"/>
          <w:sz w:val="24"/>
          <w:szCs w:val="24"/>
        </w:rPr>
        <w:t>–</w:t>
      </w:r>
      <w:r>
        <w:rPr>
          <w:rFonts w:ascii="Courier New" w:hAnsi="Courier New" w:cs="Courier New"/>
          <w:bCs/>
          <w:color w:val="auto"/>
          <w:sz w:val="24"/>
          <w:szCs w:val="24"/>
        </w:rPr>
        <w:t xml:space="preserve"> </w:t>
      </w:r>
      <w:r w:rsidRPr="00AF5B0C">
        <w:rPr>
          <w:rFonts w:ascii="Garamond" w:hAnsi="Garamond" w:cs="Courier New"/>
          <w:bCs/>
          <w:iCs/>
          <w:color w:val="auto"/>
          <w:sz w:val="24"/>
          <w:szCs w:val="24"/>
        </w:rPr>
        <w:t>soulignez désir</w:t>
      </w:r>
      <w:r w:rsidRPr="00AF5B0C">
        <w:rPr>
          <w:rFonts w:ascii="Garamond" w:hAnsi="Garamond" w:cs="Courier New"/>
          <w:bCs/>
          <w:color w:val="auto"/>
          <w:sz w:val="24"/>
          <w:szCs w:val="24"/>
        </w:rPr>
        <w:t xml:space="preserve"> </w:t>
      </w:r>
      <w:r w:rsidR="00070A56">
        <w:rPr>
          <w:rFonts w:ascii="Courier New" w:hAnsi="Courier New" w:cs="Courier New"/>
          <w:bCs/>
          <w:color w:val="auto"/>
          <w:sz w:val="24"/>
          <w:szCs w:val="24"/>
        </w:rPr>
        <w:t>–</w:t>
      </w:r>
      <w:r>
        <w:rPr>
          <w:rFonts w:ascii="Courier New" w:hAnsi="Courier New" w:cs="Courier New"/>
          <w:bCs/>
          <w:color w:val="auto"/>
          <w:sz w:val="24"/>
          <w:szCs w:val="24"/>
        </w:rPr>
        <w:t xml:space="preserve"> </w:t>
      </w:r>
    </w:p>
    <w:p w:rsidR="00BF3196" w:rsidRDefault="00BF3196" w:rsidP="00AF5B0C">
      <w:pPr>
        <w:pStyle w:val="Corpsdetexte"/>
        <w:jc w:val="left"/>
        <w:rPr>
          <w:rFonts w:ascii="Courier New" w:hAnsi="Courier New" w:cs="Courier New"/>
          <w:bCs/>
          <w:color w:val="auto"/>
          <w:sz w:val="24"/>
          <w:szCs w:val="24"/>
        </w:rPr>
      </w:pPr>
      <w:r w:rsidRPr="00AF5B0C">
        <w:rPr>
          <w:bCs/>
          <w:i/>
          <w:color w:val="auto"/>
          <w:szCs w:val="22"/>
        </w:rPr>
        <w:t>pour voir clair</w:t>
      </w:r>
      <w:r>
        <w:rPr>
          <w:rFonts w:ascii="Courier New" w:hAnsi="Courier New" w:cs="Courier New"/>
          <w:bCs/>
          <w:color w:val="auto"/>
          <w:sz w:val="24"/>
          <w:szCs w:val="24"/>
        </w:rPr>
        <w:t xml:space="preserve"> </w:t>
      </w:r>
      <w:r w:rsidR="00070A56">
        <w:rPr>
          <w:rFonts w:ascii="Courier New" w:hAnsi="Courier New" w:cs="Courier New"/>
          <w:bCs/>
          <w:color w:val="auto"/>
          <w:sz w:val="24"/>
          <w:szCs w:val="24"/>
        </w:rPr>
        <w:t>–</w:t>
      </w:r>
      <w:r>
        <w:rPr>
          <w:rFonts w:ascii="Courier New" w:hAnsi="Courier New" w:cs="Courier New"/>
          <w:bCs/>
          <w:color w:val="auto"/>
          <w:sz w:val="24"/>
          <w:szCs w:val="24"/>
        </w:rPr>
        <w:t xml:space="preserve"> </w:t>
      </w:r>
      <w:r w:rsidRPr="00AF5B0C">
        <w:rPr>
          <w:rFonts w:ascii="Garamond" w:hAnsi="Garamond" w:cs="Courier New"/>
          <w:bCs/>
          <w:iCs/>
          <w:color w:val="auto"/>
          <w:sz w:val="24"/>
          <w:szCs w:val="24"/>
        </w:rPr>
        <w:t>en quoi ?</w:t>
      </w:r>
      <w:r>
        <w:rPr>
          <w:rFonts w:ascii="Courier New" w:hAnsi="Courier New" w:cs="Courier New"/>
          <w:bCs/>
          <w:color w:val="auto"/>
          <w:sz w:val="24"/>
          <w:szCs w:val="24"/>
        </w:rPr>
        <w:t xml:space="preserve"> </w:t>
      </w:r>
      <w:r w:rsidR="00070A56">
        <w:rPr>
          <w:rFonts w:ascii="Courier New" w:hAnsi="Courier New" w:cs="Courier New"/>
          <w:bCs/>
          <w:color w:val="auto"/>
          <w:sz w:val="24"/>
          <w:szCs w:val="24"/>
        </w:rPr>
        <w:t>–</w:t>
      </w:r>
      <w:r>
        <w:rPr>
          <w:rFonts w:ascii="Courier New" w:hAnsi="Courier New" w:cs="Courier New"/>
          <w:bCs/>
          <w:color w:val="auto"/>
          <w:sz w:val="24"/>
          <w:szCs w:val="24"/>
        </w:rPr>
        <w:t xml:space="preserve"> </w:t>
      </w:r>
      <w:r w:rsidRPr="00AF5B0C">
        <w:rPr>
          <w:bCs/>
          <w:i/>
          <w:color w:val="auto"/>
          <w:szCs w:val="22"/>
        </w:rPr>
        <w:t>en mes actions, et marcher avec assurance en cette vie</w:t>
      </w:r>
      <w:r>
        <w:rPr>
          <w:rFonts w:ascii="Courier New" w:hAnsi="Courier New" w:cs="Courier New"/>
          <w:bCs/>
          <w:color w:val="auto"/>
          <w:sz w:val="24"/>
          <w:szCs w:val="24"/>
        </w:rPr>
        <w:t xml:space="preserve"> ».</w:t>
      </w:r>
      <w:r>
        <w:rPr>
          <w:rStyle w:val="Appelnotedebasdep"/>
          <w:b/>
          <w:color w:val="FF3300"/>
          <w:sz w:val="28"/>
          <w:szCs w:val="24"/>
        </w:rPr>
        <w:footnoteReference w:id="87"/>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déjà il ne s’agit pas là de tout autre chose que de la visée du savoir ? </w:t>
      </w:r>
    </w:p>
    <w:p w:rsidR="00AF5B0C" w:rsidRDefault="00AF5B0C">
      <w:pPr>
        <w:pStyle w:val="Corpsdetexte"/>
        <w:jc w:val="left"/>
        <w:rPr>
          <w:rFonts w:ascii="Courier New" w:hAnsi="Courier New" w:cs="Courier New"/>
          <w:bCs/>
          <w:color w:val="auto"/>
          <w:sz w:val="28"/>
          <w:szCs w:val="24"/>
        </w:rPr>
      </w:pPr>
    </w:p>
    <w:p w:rsidR="00AF5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nous ne voyons pas là l’originalité de cette démarche, qui n’est pas une démarche de dialecticien ni de professeur, encore bien moins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démarche de cavalier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l’a souligné, non seulement la biographie de DESCARTES est marquée avant tout de cette recherche, de cette errance dans le monde, de ces rencontres,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après tout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 ce des</w:t>
      </w:r>
      <w:r>
        <w:rPr>
          <w:rFonts w:ascii="Courier New" w:hAnsi="Courier New" w:cs="Courier New"/>
          <w:bCs/>
          <w:color w:val="auto"/>
          <w:sz w:val="28"/>
          <w:szCs w:val="24"/>
        </w:rPr>
        <w:softHyphen/>
        <w:t xml:space="preserve">sein secret. </w:t>
      </w:r>
    </w:p>
    <w:p w:rsidR="00AF5B0C" w:rsidRDefault="00AF5B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simplement parce que nous y apportons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comme ailleurs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ce </w:t>
      </w:r>
      <w:r w:rsidR="00BF3196" w:rsidRPr="00C44ACD">
        <w:rPr>
          <w:rFonts w:ascii="Courier New" w:hAnsi="Courier New" w:cs="Courier New"/>
          <w:bCs/>
          <w:i/>
          <w:color w:val="auto"/>
          <w:sz w:val="24"/>
          <w:szCs w:val="24"/>
        </w:rPr>
        <w:t>souci de la biographie</w:t>
      </w:r>
      <w:r w:rsidR="00BF3196">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après tout, je suis de ceux qui le considère comme </w:t>
      </w:r>
      <w:r w:rsidRPr="00C44ACD">
        <w:rPr>
          <w:rFonts w:ascii="Courier New" w:hAnsi="Courier New" w:cs="Courier New"/>
          <w:bCs/>
          <w:i/>
          <w:color w:val="auto"/>
          <w:sz w:val="24"/>
          <w:szCs w:val="24"/>
        </w:rPr>
        <w:t>secondaire</w:t>
      </w:r>
      <w:r>
        <w:rPr>
          <w:rFonts w:ascii="Courier New" w:hAnsi="Courier New" w:cs="Courier New"/>
          <w:bCs/>
          <w:color w:val="auto"/>
          <w:sz w:val="28"/>
          <w:szCs w:val="24"/>
        </w:rPr>
        <w:t xml:space="preserve"> au regard du sens d’une œuvre</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c’est que DESCARTES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souligne que cette biographie, sa démarche est pour lui essentielle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 communication de sa méthode, de ce chemin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a trouvé vers la vérité.</w:t>
      </w:r>
    </w:p>
    <w:p w:rsidR="00BF3196" w:rsidRDefault="00BF3196">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il le souligne comme tel, il articule proprement que ce qu’il donné ce n’est pas</w:t>
      </w:r>
      <w:r w:rsidR="008259D8">
        <w:rPr>
          <w:rFonts w:ascii="Courier New" w:hAnsi="Courier New" w:cs="Courier New"/>
          <w:bCs/>
          <w:color w:val="auto"/>
          <w:sz w:val="28"/>
          <w:szCs w:val="24"/>
        </w:rPr>
        <w:t>…</w:t>
      </w:r>
    </w:p>
    <w:p w:rsidR="008259D8" w:rsidRDefault="00BF3196" w:rsidP="008259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a tenté de le faire BACON, </w:t>
      </w:r>
    </w:p>
    <w:p w:rsidR="008259D8" w:rsidRDefault="00BF3196" w:rsidP="008259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quelques années auparavant</w:t>
      </w:r>
    </w:p>
    <w:p w:rsidR="00BF3196"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ça n’est pas le moyen général de bien conduire sa raison, par exemple, sans l’abdiquer devant l’expérience, ce n’est pas cela du tout. </w:t>
      </w:r>
    </w:p>
    <w:p w:rsidR="008259D8" w:rsidRDefault="008259D8">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sa méthode propre en tant qu’il est parti dans cette voie, qu’il est parti dans le sens de ce </w:t>
      </w:r>
      <w:r w:rsidRPr="008259D8">
        <w:rPr>
          <w:bCs/>
          <w:i/>
          <w:color w:val="0000CC"/>
          <w:sz w:val="24"/>
          <w:szCs w:val="24"/>
          <w:u w:val="single"/>
        </w:rPr>
        <w:t>désir</w:t>
      </w:r>
      <w:r w:rsidR="008259D8">
        <w:rPr>
          <w:bCs/>
          <w:i/>
          <w:color w:val="0000CC"/>
          <w:sz w:val="24"/>
          <w:szCs w:val="24"/>
          <w:u w:val="single"/>
        </w:rPr>
        <w:t> </w:t>
      </w:r>
      <w:r w:rsidR="008259D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8259D8" w:rsidRDefault="008259D8">
      <w:pPr>
        <w:pStyle w:val="Corpsdetexte"/>
        <w:jc w:val="left"/>
        <w:rPr>
          <w:rFonts w:ascii="Courier New" w:hAnsi="Courier New" w:cs="Courier New"/>
          <w:bCs/>
          <w:color w:val="auto"/>
          <w:sz w:val="28"/>
          <w:szCs w:val="24"/>
        </w:rPr>
      </w:pPr>
    </w:p>
    <w:p w:rsidR="00C44ACD"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dans le sens de cette recherche, </w:t>
      </w:r>
    </w:p>
    <w:p w:rsidR="008259D8" w:rsidRDefault="00BF3196" w:rsidP="008259D8">
      <w:pPr>
        <w:pStyle w:val="Corpsdetexte"/>
        <w:ind w:left="720"/>
        <w:jc w:val="left"/>
        <w:rPr>
          <w:rFonts w:ascii="Courier New" w:hAnsi="Courier New" w:cs="Courier New"/>
          <w:sz w:val="28"/>
        </w:rPr>
      </w:pPr>
      <w:r>
        <w:rPr>
          <w:rFonts w:ascii="Courier New" w:hAnsi="Courier New" w:cs="Courier New"/>
          <w:bCs/>
          <w:color w:val="auto"/>
          <w:sz w:val="28"/>
          <w:szCs w:val="24"/>
        </w:rPr>
        <w:t xml:space="preserve">qui est </w:t>
      </w:r>
      <w:r>
        <w:rPr>
          <w:rFonts w:ascii="Courier New" w:hAnsi="Courier New" w:cs="Courier New"/>
          <w:sz w:val="28"/>
        </w:rPr>
        <w:t>« </w:t>
      </w:r>
      <w:r w:rsidRPr="008259D8">
        <w:rPr>
          <w:bCs/>
          <w:i/>
          <w:color w:val="000000" w:themeColor="text1"/>
          <w:szCs w:val="22"/>
        </w:rPr>
        <w:t>marcher avec assurance</w:t>
      </w:r>
      <w:r>
        <w:rPr>
          <w:rFonts w:ascii="Courier New" w:hAnsi="Courier New" w:cs="Courier New"/>
          <w:sz w:val="28"/>
        </w:rPr>
        <w:t> »</w:t>
      </w:r>
      <w:r w:rsidR="008259D8">
        <w:rPr>
          <w:rFonts w:ascii="Courier New" w:hAnsi="Courier New" w:cs="Courier New"/>
          <w:sz w:val="28"/>
        </w:rPr>
        <w:t>,</w:t>
      </w:r>
    </w:p>
    <w:p w:rsidR="008259D8" w:rsidRDefault="00BF3196" w:rsidP="008259D8">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dans ce </w:t>
      </w:r>
      <w:r>
        <w:rPr>
          <w:rFonts w:ascii="Courier New" w:hAnsi="Courier New" w:cs="Courier New"/>
          <w:sz w:val="28"/>
        </w:rPr>
        <w:t>« </w:t>
      </w:r>
      <w:r w:rsidRPr="008259D8">
        <w:rPr>
          <w:bCs/>
          <w:i/>
          <w:color w:val="auto"/>
          <w:szCs w:val="22"/>
        </w:rPr>
        <w:t>désir d’apprendre à distinguer le vrai du faux, pour voir clair</w:t>
      </w:r>
      <w:r>
        <w:rPr>
          <w:rFonts w:ascii="Courier New" w:hAnsi="Courier New" w:cs="Courier New"/>
          <w:sz w:val="28"/>
        </w:rPr>
        <w:t> »</w:t>
      </w:r>
      <w:r>
        <w:rPr>
          <w:rFonts w:ascii="Courier New" w:hAnsi="Courier New" w:cs="Courier New"/>
          <w:bCs/>
          <w:color w:val="auto"/>
          <w:sz w:val="28"/>
          <w:szCs w:val="24"/>
        </w:rPr>
        <w:t xml:space="preserve"> </w:t>
      </w:r>
    </w:p>
    <w:p w:rsidR="00BF3196" w:rsidRDefault="00BF3196" w:rsidP="008259D8">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en quoi ? « </w:t>
      </w:r>
      <w:r w:rsidRPr="008259D8">
        <w:rPr>
          <w:bCs/>
          <w:i/>
          <w:color w:val="auto"/>
          <w:szCs w:val="22"/>
        </w:rPr>
        <w:t>en mes actions</w:t>
      </w:r>
      <w:r>
        <w:rPr>
          <w:rFonts w:ascii="Courier New" w:hAnsi="Courier New" w:cs="Courier New"/>
          <w:bCs/>
          <w:color w:val="auto"/>
          <w:sz w:val="28"/>
          <w:szCs w:val="24"/>
        </w:rPr>
        <w:t xml:space="preserve"> ».</w:t>
      </w:r>
    </w:p>
    <w:p w:rsidR="008259D8" w:rsidRDefault="008259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exemple, donc, est particulier. </w:t>
      </w:r>
    </w:p>
    <w:p w:rsidR="008259D8" w:rsidRDefault="008259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aussi je pourrai vous pointer des textes puisque il va jusqu’à ajouter ceci : </w:t>
      </w:r>
    </w:p>
    <w:p w:rsidR="00BF3196" w:rsidRDefault="00BF3196">
      <w:pPr>
        <w:pStyle w:val="Corpsdetexte"/>
        <w:jc w:val="left"/>
        <w:rPr>
          <w:rFonts w:ascii="Courier New" w:hAnsi="Courier New" w:cs="Courier New"/>
          <w:bCs/>
          <w:color w:val="auto"/>
          <w:sz w:val="28"/>
          <w:szCs w:val="24"/>
        </w:rPr>
      </w:pPr>
    </w:p>
    <w:p w:rsidR="00BF3196" w:rsidRDefault="00BF3196" w:rsidP="008259D8">
      <w:pPr>
        <w:pStyle w:val="Corpsdetexte"/>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8259D8">
        <w:rPr>
          <w:bCs/>
          <w:i/>
          <w:color w:val="auto"/>
          <w:szCs w:val="22"/>
        </w:rPr>
        <w:t>ce qui fut pour moi à tel moment mon chemin, ne paraît à d’autres pas bon, c’est leur affaire, qu’ils recueillent de mon chemin, de mon expérience, ce qu’ils ont à en recueillir</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t ceci fait partie de l’introduction par DESCARTES, de son che</w:t>
      </w:r>
      <w:r w:rsidR="00BF3196">
        <w:rPr>
          <w:rFonts w:ascii="Courier New" w:hAnsi="Courier New" w:cs="Courier New"/>
          <w:bCs/>
          <w:color w:val="auto"/>
          <w:sz w:val="28"/>
          <w:szCs w:val="24"/>
        </w:rPr>
        <w:softHyphen/>
        <w:t>min à lui vers la science.</w:t>
      </w:r>
    </w:p>
    <w:p w:rsidR="008259D8" w:rsidRDefault="008259D8">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à dire qu’il n’y ait pas là </w:t>
      </w:r>
      <w:r w:rsidRPr="00C44ACD">
        <w:rPr>
          <w:bCs/>
          <w:i/>
          <w:color w:val="auto"/>
          <w:sz w:val="24"/>
          <w:szCs w:val="24"/>
        </w:rPr>
        <w:t>visée du savoir</w:t>
      </w:r>
      <w:r w:rsidR="008259D8">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008259D8">
        <w:rPr>
          <w:rFonts w:ascii="Courier New" w:hAnsi="Courier New" w:cs="Courier New"/>
          <w:bCs/>
          <w:color w:val="auto"/>
          <w:sz w:val="28"/>
          <w:szCs w:val="24"/>
        </w:rPr>
        <w:t xml:space="preserve"> </w:t>
      </w:r>
    </w:p>
    <w:p w:rsidR="008259D8" w:rsidRDefault="008259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à dire que </w:t>
      </w:r>
      <w:r w:rsidRPr="00C44ACD">
        <w:rPr>
          <w:bCs/>
          <w:i/>
          <w:color w:val="auto"/>
          <w:sz w:val="24"/>
          <w:szCs w:val="24"/>
        </w:rPr>
        <w:t>le poids du savoi</w:t>
      </w:r>
      <w:r w:rsidR="00C44ACD">
        <w:rPr>
          <w:bCs/>
          <w:i/>
          <w:color w:val="auto"/>
          <w:sz w:val="24"/>
          <w:szCs w:val="24"/>
        </w:rPr>
        <w:t>r</w:t>
      </w:r>
      <w:r>
        <w:rPr>
          <w:rFonts w:ascii="Courier New" w:hAnsi="Courier New" w:cs="Courier New"/>
          <w:bCs/>
          <w:color w:val="auto"/>
          <w:sz w:val="28"/>
          <w:szCs w:val="24"/>
        </w:rPr>
        <w:t xml:space="preserve"> ne soit pas là présent, dans l’incidence de DESCARTES ? </w:t>
      </w:r>
    </w:p>
    <w:p w:rsidR="008259D8" w:rsidRDefault="008259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bien sûr, c’est par là qu’il commence</w:t>
      </w:r>
      <w:r w:rsidR="00C44ACD">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savoir il y en a à revendre, il y en a toujours, il y en a encore, ce n’est pas pour rien,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moi qui impose ici cette allusion,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son texte même. </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a été formé par les meilleurs professeurs, il sort du collège de La Flèche, il est élève des Jésuites, pour ce qui est du </w:t>
      </w:r>
      <w:r w:rsidRPr="00C44ACD">
        <w:rPr>
          <w:bCs/>
          <w:i/>
          <w:color w:val="auto"/>
          <w:sz w:val="24"/>
          <w:szCs w:val="24"/>
        </w:rPr>
        <w:t>savoir</w:t>
      </w:r>
      <w:r>
        <w:rPr>
          <w:rFonts w:ascii="Courier New" w:hAnsi="Courier New" w:cs="Courier New"/>
          <w:bCs/>
          <w:color w:val="auto"/>
          <w:sz w:val="28"/>
          <w:szCs w:val="24"/>
        </w:rPr>
        <w:t xml:space="preserve"> et aussi bien de la </w:t>
      </w:r>
      <w:r w:rsidRPr="00C44ACD">
        <w:rPr>
          <w:bCs/>
          <w:i/>
          <w:color w:val="auto"/>
          <w:sz w:val="24"/>
          <w:szCs w:val="24"/>
        </w:rPr>
        <w:t>sapience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 ça ne manque pas.</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Irai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jusqu’à dire que, il convient de </w:t>
      </w:r>
      <w:r w:rsidRPr="008259D8">
        <w:rPr>
          <w:rFonts w:ascii="Courier New" w:hAnsi="Courier New" w:cs="Courier New"/>
          <w:bCs/>
          <w:i/>
          <w:color w:val="auto"/>
          <w:sz w:val="24"/>
          <w:szCs w:val="24"/>
        </w:rPr>
        <w:t>centrer</w:t>
      </w:r>
      <w:r>
        <w:rPr>
          <w:rFonts w:ascii="Courier New" w:hAnsi="Courier New" w:cs="Courier New"/>
          <w:bCs/>
          <w:color w:val="auto"/>
          <w:sz w:val="28"/>
          <w:szCs w:val="24"/>
        </w:rPr>
        <w:t xml:space="preserve">,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C44ACD">
        <w:rPr>
          <w:bCs/>
          <w:i/>
          <w:color w:val="auto"/>
          <w:sz w:val="24"/>
          <w:szCs w:val="24"/>
        </w:rPr>
        <w:t>nommer</w:t>
      </w:r>
      <w:r>
        <w:rPr>
          <w:rFonts w:ascii="Courier New" w:hAnsi="Courier New" w:cs="Courier New"/>
          <w:bCs/>
          <w:color w:val="auto"/>
          <w:sz w:val="28"/>
          <w:szCs w:val="24"/>
        </w:rPr>
        <w:t xml:space="preserve">, de </w:t>
      </w:r>
      <w:r w:rsidRPr="00C44ACD">
        <w:rPr>
          <w:bCs/>
          <w:i/>
          <w:color w:val="auto"/>
          <w:sz w:val="24"/>
          <w:szCs w:val="24"/>
        </w:rPr>
        <w:t>bien voir</w:t>
      </w:r>
      <w:r>
        <w:rPr>
          <w:rFonts w:ascii="Courier New" w:hAnsi="Courier New" w:cs="Courier New"/>
          <w:bCs/>
          <w:color w:val="auto"/>
          <w:sz w:val="28"/>
          <w:szCs w:val="24"/>
        </w:rPr>
        <w:t xml:space="preserve"> ce qui est là, ce dont il s’agit, et ce qu’il s’agit aussi pour lui de démontrer dans cette diversité, cette abondance, cette surabondance même, de ce qui lui est apporté comme savoir,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n’est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pas à considérer comme rien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soit justement de sa sortie de chez les Jésuites, qu’il emporte cette visée aiguë.</w:t>
      </w:r>
    </w:p>
    <w:p w:rsidR="008259D8" w:rsidRDefault="008259D8">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derrière un certain mode de la </w:t>
      </w:r>
      <w:r>
        <w:rPr>
          <w:rFonts w:ascii="Courier New" w:hAnsi="Courier New" w:cs="Courier New"/>
          <w:bCs/>
          <w:i/>
          <w:iCs/>
          <w:color w:val="auto"/>
          <w:sz w:val="24"/>
          <w:szCs w:val="24"/>
        </w:rPr>
        <w:t>transmission</w:t>
      </w:r>
      <w:r>
        <w:rPr>
          <w:rFonts w:ascii="Courier New" w:hAnsi="Courier New" w:cs="Courier New"/>
          <w:bCs/>
          <w:color w:val="auto"/>
          <w:sz w:val="28"/>
          <w:szCs w:val="24"/>
        </w:rPr>
        <w:t xml:space="preserve"> du savoir, il n’y a pas quelque chose qui nous intéresse toujours au plus vif, au cœur de ce qui se transmet, à travers une certaine sagesse humaniste</w:t>
      </w:r>
      <w:r w:rsidR="008259D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C44ACD" w:rsidRDefault="00C44ACD">
      <w:pPr>
        <w:pStyle w:val="Corpsdetexte"/>
        <w:jc w:val="left"/>
        <w:rPr>
          <w:rFonts w:ascii="Courier New" w:hAnsi="Courier New" w:cs="Courier New"/>
          <w:bCs/>
          <w:color w:val="auto"/>
          <w:sz w:val="28"/>
          <w:szCs w:val="24"/>
        </w:rPr>
      </w:pPr>
    </w:p>
    <w:p w:rsidR="00C44ACD"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ce qu’il n’y a pas quelque chose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w:t>
      </w:r>
      <w:r w:rsidRPr="008259D8">
        <w:rPr>
          <w:rStyle w:val="lev"/>
          <w:b w:val="0"/>
          <w:bCs w:val="0"/>
          <w:i/>
          <w:iCs/>
          <w:sz w:val="24"/>
        </w:rPr>
        <w:t>perinde ac cadaver</w:t>
      </w:r>
      <w:r>
        <w:rPr>
          <w:rStyle w:val="Appelnotedebasdep"/>
          <w:b/>
          <w:bCs/>
          <w:color w:val="FF3300"/>
          <w:sz w:val="28"/>
        </w:rPr>
        <w:footnoteReference w:id="88"/>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caché qui n’est pas là où on le met,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prétendue mort qu’exigerait de chacun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règle de Saint </w:t>
      </w:r>
      <w:r w:rsidR="008259D8">
        <w:rPr>
          <w:rFonts w:ascii="Courier New" w:hAnsi="Courier New" w:cs="Courier New"/>
          <w:bCs/>
          <w:color w:val="auto"/>
          <w:sz w:val="28"/>
          <w:szCs w:val="24"/>
        </w:rPr>
        <w:t>IGNACE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moi, je n’y suis pas très sensible</w:t>
      </w:r>
      <w:r w:rsidR="008259D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 Jésuites</w:t>
      </w:r>
      <w:r w:rsidR="008259D8">
        <w:rPr>
          <w:rFonts w:ascii="Courier New" w:hAnsi="Courier New" w:cs="Courier New"/>
          <w:bCs/>
          <w:color w:val="auto"/>
          <w:sz w:val="28"/>
          <w:szCs w:val="24"/>
        </w:rPr>
        <w:t>…</w:t>
      </w:r>
    </w:p>
    <w:p w:rsidR="008259D8" w:rsidRDefault="00BF3196" w:rsidP="008259D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tels que je les vois, moi, du dehors</w:t>
      </w:r>
    </w:p>
    <w:p w:rsidR="00BF3196"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ils m’apparaissent toujours plutôt bien là, et même assez frétillants. Ils font bien sentir leur présence et dans une diversité qui est bien loin d’évoquer celle de la mort. </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sidRPr="00C44ACD">
        <w:rPr>
          <w:bCs/>
          <w:i/>
          <w:color w:val="auto"/>
          <w:sz w:val="24"/>
          <w:szCs w:val="24"/>
        </w:rPr>
        <w:t>La mort</w:t>
      </w:r>
      <w:r>
        <w:rPr>
          <w:rFonts w:ascii="Courier New" w:hAnsi="Courier New" w:cs="Courier New"/>
          <w:bCs/>
          <w:color w:val="auto"/>
          <w:sz w:val="28"/>
          <w:szCs w:val="24"/>
        </w:rPr>
        <w:t xml:space="preserve"> dont il s’agit est celle qui est cachée derrière la notion même de </w:t>
      </w:r>
      <w:r w:rsidR="00C44ACD">
        <w:rPr>
          <w:rFonts w:ascii="Courier New" w:hAnsi="Courier New" w:cs="Courier New"/>
          <w:bCs/>
          <w:color w:val="auto"/>
          <w:sz w:val="28"/>
          <w:szCs w:val="24"/>
        </w:rPr>
        <w:t>« </w:t>
      </w:r>
      <w:r w:rsidRPr="00C44ACD">
        <w:rPr>
          <w:bCs/>
          <w:i/>
          <w:color w:val="auto"/>
          <w:sz w:val="24"/>
          <w:szCs w:val="24"/>
        </w:rPr>
        <w:t>l’humanisme</w:t>
      </w:r>
      <w:r w:rsidR="00C44ACD">
        <w:rPr>
          <w:rFonts w:ascii="Courier New" w:hAnsi="Courier New" w:cs="Courier New"/>
          <w:bCs/>
          <w:color w:val="auto"/>
          <w:sz w:val="28"/>
          <w:szCs w:val="24"/>
        </w:rPr>
        <w:t> »</w:t>
      </w:r>
      <w:r>
        <w:rPr>
          <w:rFonts w:ascii="Courier New" w:hAnsi="Courier New" w:cs="Courier New"/>
          <w:bCs/>
          <w:color w:val="auto"/>
          <w:sz w:val="28"/>
          <w:szCs w:val="24"/>
        </w:rPr>
        <w:t xml:space="preserve">, au cœur de toute considération humaniste, et jusque dans ce terme qu’on essaie d’animer toujours sous le titre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Pr>
          <w:rFonts w:ascii="Courier New" w:hAnsi="Courier New" w:cs="Courier New"/>
          <w:sz w:val="28"/>
        </w:rPr>
        <w:t>« </w:t>
      </w:r>
      <w:r w:rsidRPr="008259D8">
        <w:rPr>
          <w:bCs/>
          <w:i/>
          <w:color w:val="auto"/>
          <w:sz w:val="24"/>
          <w:szCs w:val="24"/>
        </w:rPr>
        <w:t>sciences humaines</w:t>
      </w:r>
      <w:r>
        <w:rPr>
          <w:rFonts w:ascii="Courier New" w:hAnsi="Courier New" w:cs="Courier New"/>
          <w:sz w:val="28"/>
        </w:rPr>
        <w:t> »</w:t>
      </w:r>
      <w:r>
        <w:rPr>
          <w:rFonts w:ascii="Courier New" w:hAnsi="Courier New" w:cs="Courier New"/>
          <w:bCs/>
          <w:color w:val="auto"/>
          <w:sz w:val="28"/>
          <w:szCs w:val="24"/>
        </w:rPr>
        <w:t xml:space="preserve">, il y a quelque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nous appel</w:t>
      </w:r>
      <w:r>
        <w:rPr>
          <w:rFonts w:ascii="Courier New" w:hAnsi="Courier New" w:cs="Courier New"/>
          <w:bCs/>
          <w:color w:val="auto"/>
          <w:sz w:val="28"/>
          <w:szCs w:val="24"/>
        </w:rPr>
        <w:softHyphen/>
        <w:t xml:space="preserve">lerons </w:t>
      </w:r>
      <w:r w:rsidR="008259D8">
        <w:rPr>
          <w:rFonts w:ascii="Courier New" w:hAnsi="Courier New" w:cs="Courier New"/>
          <w:bCs/>
          <w:color w:val="auto"/>
          <w:sz w:val="28"/>
          <w:szCs w:val="24"/>
        </w:rPr>
        <w:t>« </w:t>
      </w:r>
      <w:r w:rsidRPr="008259D8">
        <w:rPr>
          <w:bCs/>
          <w:i/>
          <w:color w:val="auto"/>
          <w:sz w:val="24"/>
          <w:szCs w:val="24"/>
        </w:rPr>
        <w:t>un cadavre dans le placard</w:t>
      </w:r>
      <w:r w:rsidR="008259D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cela ce dont il s’agit, et c’est en cela que DESCARTES trouve une voie nouvelle. </w:t>
      </w:r>
    </w:p>
    <w:p w:rsidR="008259D8" w:rsidRDefault="008259D8">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 visée n’est pas de réfutation des </w:t>
      </w:r>
      <w:r>
        <w:rPr>
          <w:rFonts w:ascii="Courier New" w:hAnsi="Courier New" w:cs="Courier New"/>
          <w:bCs/>
          <w:i/>
          <w:iCs/>
          <w:color w:val="auto"/>
          <w:sz w:val="24"/>
          <w:szCs w:val="24"/>
        </w:rPr>
        <w:t>savoirs incertains</w:t>
      </w:r>
      <w:r>
        <w:rPr>
          <w:rFonts w:ascii="Courier New" w:hAnsi="Courier New" w:cs="Courier New"/>
          <w:bCs/>
          <w:color w:val="auto"/>
          <w:sz w:val="28"/>
          <w:szCs w:val="24"/>
        </w:rPr>
        <w:t xml:space="preserve">.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les laissera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les savoirs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courir bien tranquilles et avec eux encore, toutes les règles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vie sociale que l’on voudra.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Et la preuve d’ailleurs, c’est qu’aus</w:t>
      </w:r>
      <w:r>
        <w:rPr>
          <w:rFonts w:ascii="Courier New" w:hAnsi="Courier New" w:cs="Courier New"/>
          <w:bCs/>
          <w:color w:val="auto"/>
          <w:sz w:val="28"/>
          <w:szCs w:val="24"/>
        </w:rPr>
        <w:softHyphen/>
        <w:t xml:space="preserve">si bien,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l’autre terme du </w:t>
      </w:r>
      <w:r w:rsidRPr="008259D8">
        <w:rPr>
          <w:bCs/>
          <w:i/>
          <w:color w:val="auto"/>
          <w:sz w:val="24"/>
          <w:szCs w:val="24"/>
        </w:rPr>
        <w:t>vel de l’aliénation</w:t>
      </w:r>
      <w:r>
        <w:rPr>
          <w:rFonts w:ascii="Courier New" w:hAnsi="Courier New" w:cs="Courier New"/>
          <w:bCs/>
          <w:color w:val="auto"/>
          <w:sz w:val="28"/>
          <w:szCs w:val="24"/>
        </w:rPr>
        <w:t xml:space="preserve">, tel qu’il se présente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moment inaugural du surgissement de ce terme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s’appelle le sujet, et qui serait ce qu’il a également présent, tout près de lui, dans son temps, le moment historique du début du XVII</w:t>
      </w:r>
      <w:r w:rsidR="008259D8" w:rsidRPr="008259D8">
        <w:rPr>
          <w:rFonts w:ascii="Courier New" w:hAnsi="Courier New" w:cs="Courier New"/>
          <w:bCs/>
          <w:color w:val="auto"/>
          <w:sz w:val="28"/>
          <w:szCs w:val="24"/>
          <w:vertAlign w:val="superscript"/>
        </w:rPr>
        <w:t>ème</w:t>
      </w:r>
      <w:r>
        <w:rPr>
          <w:rFonts w:ascii="Courier New" w:hAnsi="Courier New" w:cs="Courier New"/>
          <w:bCs/>
          <w:color w:val="auto"/>
          <w:sz w:val="28"/>
          <w:szCs w:val="24"/>
        </w:rPr>
        <w:t xml:space="preserve"> siècle :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celui de </w:t>
      </w:r>
      <w:r w:rsidRPr="008259D8">
        <w:rPr>
          <w:rFonts w:ascii="Courier New" w:hAnsi="Courier New" w:cs="Courier New"/>
          <w:bCs/>
          <w:i/>
          <w:color w:val="auto"/>
          <w:sz w:val="24"/>
          <w:szCs w:val="24"/>
        </w:rPr>
        <w:t>la pullulation</w:t>
      </w:r>
      <w:r>
        <w:rPr>
          <w:rFonts w:ascii="Courier New" w:hAnsi="Courier New" w:cs="Courier New"/>
          <w:bCs/>
          <w:color w:val="auto"/>
          <w:sz w:val="28"/>
          <w:szCs w:val="24"/>
        </w:rPr>
        <w:t xml:space="preserve"> de ce qu’on appelle </w:t>
      </w:r>
      <w:r w:rsidRPr="008259D8">
        <w:rPr>
          <w:bCs/>
          <w:i/>
          <w:color w:val="auto"/>
          <w:sz w:val="24"/>
          <w:szCs w:val="24"/>
        </w:rPr>
        <w:t xml:space="preserve">les </w:t>
      </w:r>
      <w:r w:rsidRPr="008259D8">
        <w:rPr>
          <w:bCs/>
          <w:i/>
          <w:iCs/>
          <w:color w:val="auto"/>
          <w:sz w:val="24"/>
          <w:szCs w:val="24"/>
        </w:rPr>
        <w:t>libertins</w:t>
      </w:r>
      <w:r>
        <w:rPr>
          <w:rFonts w:ascii="Courier New" w:hAnsi="Courier New" w:cs="Courier New"/>
          <w:bCs/>
          <w:color w:val="auto"/>
          <w:sz w:val="28"/>
          <w:szCs w:val="24"/>
        </w:rPr>
        <w:t xml:space="preserv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qui sont en réalité, les </w:t>
      </w:r>
      <w:r w:rsidRPr="008259D8">
        <w:rPr>
          <w:bCs/>
          <w:i/>
          <w:iCs/>
          <w:color w:val="auto"/>
          <w:sz w:val="24"/>
          <w:szCs w:val="24"/>
        </w:rPr>
        <w:t>pyrrhoniens</w:t>
      </w:r>
      <w:r>
        <w:rPr>
          <w:rFonts w:ascii="Courier New" w:hAnsi="Courier New" w:cs="Courier New"/>
          <w:bCs/>
          <w:color w:val="auto"/>
          <w:sz w:val="28"/>
          <w:szCs w:val="24"/>
        </w:rPr>
        <w:t xml:space="preserve">, les </w:t>
      </w:r>
      <w:r w:rsidRPr="008259D8">
        <w:rPr>
          <w:bCs/>
          <w:i/>
          <w:iCs/>
          <w:color w:val="auto"/>
          <w:sz w:val="24"/>
          <w:szCs w:val="24"/>
        </w:rPr>
        <w:t>sceptiques</w:t>
      </w:r>
      <w:r w:rsidR="00C44ACD">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C874A2" w:rsidP="00C44AC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PASCAL</w:t>
      </w:r>
      <w:r w:rsidR="00BF3196">
        <w:rPr>
          <w:rFonts w:ascii="Courier New" w:hAnsi="Courier New" w:cs="Courier New"/>
          <w:bCs/>
          <w:color w:val="auto"/>
          <w:sz w:val="28"/>
          <w:szCs w:val="24"/>
        </w:rPr>
        <w:t xml:space="preserve"> les désigne par leur nom, à ceci près </w:t>
      </w:r>
      <w:r w:rsidR="00BF3196" w:rsidRPr="00C44ACD">
        <w:rPr>
          <w:bCs/>
          <w:i/>
          <w:color w:val="auto"/>
          <w:sz w:val="24"/>
          <w:szCs w:val="24"/>
        </w:rPr>
        <w:t>qu’il n’en accentue pas</w:t>
      </w:r>
      <w:r w:rsidR="00BF3196">
        <w:rPr>
          <w:rFonts w:ascii="Courier New" w:hAnsi="Courier New" w:cs="Courier New"/>
          <w:bCs/>
          <w:color w:val="auto"/>
          <w:sz w:val="28"/>
          <w:szCs w:val="24"/>
        </w:rPr>
        <w:t xml:space="preserve"> d’une façon suffisamment libre </w:t>
      </w:r>
      <w:r w:rsidR="00BF3196" w:rsidRPr="00C44ACD">
        <w:rPr>
          <w:bCs/>
          <w:i/>
          <w:color w:val="auto"/>
          <w:sz w:val="24"/>
          <w:szCs w:val="24"/>
        </w:rPr>
        <w:t>le sens et le relief</w:t>
      </w:r>
      <w:r w:rsidR="00C44ACD">
        <w:rPr>
          <w:bCs/>
          <w:i/>
          <w:color w:val="auto"/>
          <w:sz w:val="24"/>
          <w:szCs w:val="24"/>
        </w:rPr>
        <w:t>.</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8259D8">
        <w:rPr>
          <w:bCs/>
          <w:i/>
          <w:color w:val="auto"/>
          <w:sz w:val="24"/>
          <w:szCs w:val="24"/>
        </w:rPr>
        <w:t>scepticisme</w:t>
      </w:r>
      <w:r>
        <w:rPr>
          <w:rFonts w:ascii="Courier New" w:hAnsi="Courier New" w:cs="Courier New"/>
          <w:bCs/>
          <w:color w:val="auto"/>
          <w:sz w:val="28"/>
          <w:szCs w:val="24"/>
        </w:rPr>
        <w:t>, ce n’est pas la mise en doute</w:t>
      </w:r>
      <w:r w:rsidR="008259D8">
        <w:rPr>
          <w:rFonts w:ascii="Courier New" w:hAnsi="Courier New" w:cs="Courier New"/>
          <w:bCs/>
          <w:color w:val="auto"/>
          <w:sz w:val="28"/>
          <w:szCs w:val="24"/>
        </w:rPr>
        <w:t>…</w:t>
      </w:r>
    </w:p>
    <w:p w:rsidR="008259D8" w:rsidRDefault="00BF3196" w:rsidP="008259D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en quelque sorte succes</w:t>
      </w:r>
      <w:r>
        <w:rPr>
          <w:rFonts w:ascii="Courier New" w:hAnsi="Courier New" w:cs="Courier New"/>
          <w:bCs/>
          <w:color w:val="auto"/>
          <w:sz w:val="28"/>
          <w:szCs w:val="24"/>
        </w:rPr>
        <w:softHyphen/>
        <w:t>sive et énumérable</w:t>
      </w:r>
    </w:p>
    <w:p w:rsidR="00C44ACD"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toutes les opinions, de toutes les voies plus </w:t>
      </w:r>
    </w:p>
    <w:p w:rsidR="00BF3196" w:rsidRPr="008259D8" w:rsidRDefault="00BF3196">
      <w:pPr>
        <w:pStyle w:val="Corpsdetexte"/>
        <w:jc w:val="left"/>
        <w:rPr>
          <w:bCs/>
          <w:i/>
          <w:color w:val="auto"/>
          <w:sz w:val="24"/>
          <w:szCs w:val="24"/>
        </w:rPr>
      </w:pPr>
      <w:r>
        <w:rPr>
          <w:rFonts w:ascii="Courier New" w:hAnsi="Courier New" w:cs="Courier New"/>
          <w:bCs/>
          <w:color w:val="auto"/>
          <w:sz w:val="28"/>
          <w:szCs w:val="24"/>
        </w:rPr>
        <w:t xml:space="preserve">ou moins </w:t>
      </w:r>
      <w:r w:rsidRPr="008259D8">
        <w:rPr>
          <w:bCs/>
          <w:i/>
          <w:color w:val="auto"/>
          <w:sz w:val="24"/>
          <w:szCs w:val="24"/>
        </w:rPr>
        <w:t>précaires</w:t>
      </w:r>
      <w:r>
        <w:rPr>
          <w:rFonts w:ascii="Courier New" w:hAnsi="Courier New" w:cs="Courier New"/>
          <w:bCs/>
          <w:color w:val="auto"/>
          <w:sz w:val="28"/>
          <w:szCs w:val="24"/>
        </w:rPr>
        <w:t xml:space="preserve">, où a tenté de se glisser </w:t>
      </w:r>
      <w:r w:rsidRPr="008259D8">
        <w:rPr>
          <w:bCs/>
          <w:i/>
          <w:color w:val="auto"/>
          <w:sz w:val="24"/>
          <w:szCs w:val="24"/>
        </w:rPr>
        <w:t xml:space="preserve">le chemin du savoir. </w:t>
      </w:r>
    </w:p>
    <w:p w:rsidR="008259D8" w:rsidRDefault="008259D8">
      <w:pPr>
        <w:pStyle w:val="Corpsdetexte"/>
        <w:jc w:val="left"/>
        <w:rPr>
          <w:rFonts w:ascii="Courier New" w:hAnsi="Courier New" w:cs="Courier New"/>
          <w:bCs/>
          <w:color w:val="auto"/>
          <w:sz w:val="28"/>
          <w:szCs w:val="24"/>
        </w:rPr>
      </w:pPr>
    </w:p>
    <w:p w:rsidR="00BF3196" w:rsidRDefault="00BF3196" w:rsidP="00C44AC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la tenue de cette </w:t>
      </w:r>
      <w:r w:rsidRPr="00C44ACD">
        <w:rPr>
          <w:bCs/>
          <w:i/>
          <w:color w:val="auto"/>
          <w:sz w:val="24"/>
          <w:szCs w:val="24"/>
        </w:rPr>
        <w:t>position subjective</w:t>
      </w:r>
      <w:r>
        <w:rPr>
          <w:rFonts w:ascii="Courier New" w:hAnsi="Courier New" w:cs="Courier New"/>
          <w:bCs/>
          <w:color w:val="auto"/>
          <w:sz w:val="28"/>
          <w:szCs w:val="24"/>
        </w:rPr>
        <w:t xml:space="preserve"> : </w:t>
      </w:r>
      <w:r>
        <w:rPr>
          <w:rFonts w:ascii="Courier New" w:hAnsi="Courier New" w:cs="Courier New"/>
          <w:bCs/>
          <w:color w:val="auto"/>
          <w:sz w:val="24"/>
          <w:szCs w:val="24"/>
        </w:rPr>
        <w:t xml:space="preserve">« </w:t>
      </w:r>
      <w:r w:rsidRPr="00C44ACD">
        <w:rPr>
          <w:bCs/>
          <w:i/>
          <w:color w:val="0000CC"/>
          <w:szCs w:val="22"/>
        </w:rPr>
        <w:t>On ne peut rien savoir</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là quelque chose qui mériterait d’être illustré par l’éventail, la moire, le chatoiement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ceux qui en ont été les incarnations historiques.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voudrais vous montrer que MONTAIGNE, par un certain côté, c’est vraiment celui qui s’est centré, non pas autour d’un </w:t>
      </w:r>
      <w:r w:rsidR="008259D8" w:rsidRPr="008259D8">
        <w:rPr>
          <w:bCs/>
          <w:i/>
          <w:color w:val="auto"/>
          <w:sz w:val="24"/>
          <w:szCs w:val="24"/>
        </w:rPr>
        <w:t>scepticisme</w:t>
      </w:r>
      <w:r>
        <w:rPr>
          <w:rFonts w:ascii="Courier New" w:hAnsi="Courier New" w:cs="Courier New"/>
          <w:bCs/>
          <w:color w:val="auto"/>
          <w:sz w:val="28"/>
          <w:szCs w:val="24"/>
        </w:rPr>
        <w:t xml:space="preserve">, mais autour d’un moment vivant de cette </w:t>
      </w:r>
      <w:r w:rsidR="008259D8" w:rsidRPr="002A01E5">
        <w:rPr>
          <w:rFonts w:ascii="Palatino Linotype" w:hAnsi="Palatino Linotype" w:cs="Courier New"/>
          <w:color w:val="0000CC"/>
          <w:sz w:val="28"/>
          <w:szCs w:val="28"/>
        </w:rPr>
        <w:t>ἀϕάνιςις</w:t>
      </w:r>
      <w:r w:rsidR="008259D8" w:rsidRPr="002442C0">
        <w:rPr>
          <w:rFonts w:ascii="Palatino Linotype" w:hAnsi="Palatino Linotype" w:cs="Courier New"/>
          <w:color w:val="0000CC"/>
          <w:sz w:val="28"/>
          <w:szCs w:val="28"/>
        </w:rPr>
        <w:t xml:space="preserve"> </w:t>
      </w:r>
      <w:r w:rsidR="008259D8" w:rsidRPr="002442C0">
        <w:rPr>
          <w:rFonts w:ascii="Garamond" w:hAnsi="Garamond" w:cs="Courier New"/>
          <w:sz w:val="20"/>
        </w:rPr>
        <w:t>[</w:t>
      </w:r>
      <w:r w:rsidR="008259D8" w:rsidRPr="008259D8">
        <w:rPr>
          <w:rFonts w:ascii="Garamond" w:hAnsi="Garamond"/>
          <w:sz w:val="18"/>
          <w:szCs w:val="18"/>
        </w:rPr>
        <w:t>aphanisis</w:t>
      </w:r>
      <w:r w:rsidR="008259D8" w:rsidRPr="002442C0">
        <w:rPr>
          <w:rFonts w:ascii="Garamond" w:hAnsi="Garamond"/>
          <w:sz w:val="20"/>
        </w:rPr>
        <w:t>]</w:t>
      </w:r>
      <w:r>
        <w:rPr>
          <w:rFonts w:ascii="Courier New" w:hAnsi="Courier New" w:cs="Courier New"/>
          <w:bCs/>
          <w:i/>
          <w:color w:val="auto"/>
          <w:sz w:val="28"/>
          <w:szCs w:val="24"/>
        </w:rPr>
        <w:t xml:space="preserve"> </w:t>
      </w:r>
      <w:r>
        <w:rPr>
          <w:rFonts w:ascii="Courier New" w:hAnsi="Courier New" w:cs="Courier New"/>
          <w:bCs/>
          <w:color w:val="auto"/>
          <w:sz w:val="28"/>
          <w:szCs w:val="24"/>
        </w:rPr>
        <w:t>du sujet</w:t>
      </w:r>
      <w:r w:rsidR="00C44ACD">
        <w:rPr>
          <w:rFonts w:ascii="Courier New" w:hAnsi="Courier New" w:cs="Courier New"/>
          <w:bCs/>
          <w:color w:val="auto"/>
          <w:sz w:val="28"/>
          <w:szCs w:val="24"/>
        </w:rPr>
        <w:t>, e</w:t>
      </w:r>
      <w:r>
        <w:rPr>
          <w:rFonts w:ascii="Courier New" w:hAnsi="Courier New" w:cs="Courier New"/>
          <w:bCs/>
          <w:color w:val="auto"/>
          <w:sz w:val="28"/>
          <w:szCs w:val="24"/>
        </w:rPr>
        <w:t xml:space="preserve">t c’est en cela qu’il est fécond, qu’il est guide éternel qui reste et qui dépasse tout ce qu’il a pu représenter comme moment à définir d’un tournant historique. </w:t>
      </w:r>
    </w:p>
    <w:p w:rsidR="00BF3196" w:rsidRDefault="00BF3196">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n’est point là le </w:t>
      </w:r>
      <w:r w:rsidR="008259D8" w:rsidRPr="008259D8">
        <w:rPr>
          <w:bCs/>
          <w:i/>
          <w:color w:val="auto"/>
          <w:sz w:val="24"/>
          <w:szCs w:val="24"/>
        </w:rPr>
        <w:t>scepticisme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8259D8" w:rsidRPr="00C44ACD" w:rsidRDefault="00BF3196" w:rsidP="00C44ACD">
      <w:pPr>
        <w:pStyle w:val="Corpsdetexte"/>
        <w:numPr>
          <w:ilvl w:val="0"/>
          <w:numId w:val="19"/>
        </w:numPr>
        <w:jc w:val="left"/>
        <w:rPr>
          <w:rFonts w:ascii="Courier New" w:hAnsi="Courier New" w:cs="Courier New"/>
          <w:bCs/>
          <w:i/>
          <w:color w:val="auto"/>
          <w:sz w:val="24"/>
          <w:szCs w:val="24"/>
        </w:rPr>
      </w:pPr>
      <w:r w:rsidRPr="00C44ACD">
        <w:rPr>
          <w:bCs/>
          <w:i/>
          <w:color w:val="auto"/>
          <w:sz w:val="24"/>
          <w:szCs w:val="24"/>
        </w:rPr>
        <w:t xml:space="preserve">le </w:t>
      </w:r>
      <w:r w:rsidR="008259D8" w:rsidRPr="00C44ACD">
        <w:rPr>
          <w:bCs/>
          <w:i/>
          <w:color w:val="auto"/>
          <w:sz w:val="24"/>
          <w:szCs w:val="24"/>
        </w:rPr>
        <w:t>scepticisme</w:t>
      </w:r>
      <w:r w:rsidRPr="00C44ACD">
        <w:rPr>
          <w:rFonts w:ascii="Courier New" w:hAnsi="Courier New" w:cs="Courier New"/>
          <w:bCs/>
          <w:i/>
          <w:color w:val="auto"/>
          <w:sz w:val="24"/>
          <w:szCs w:val="24"/>
        </w:rPr>
        <w:t xml:space="preserve"> est quelque chose que nous ne connaissons plus, </w:t>
      </w:r>
    </w:p>
    <w:p w:rsidR="00BF3196" w:rsidRDefault="00BF3196" w:rsidP="00106492">
      <w:pPr>
        <w:pStyle w:val="Corpsdetexte"/>
        <w:numPr>
          <w:ilvl w:val="0"/>
          <w:numId w:val="19"/>
        </w:numPr>
        <w:jc w:val="left"/>
        <w:rPr>
          <w:rFonts w:ascii="Courier New" w:hAnsi="Courier New" w:cs="Courier New"/>
          <w:bCs/>
          <w:color w:val="auto"/>
          <w:sz w:val="28"/>
          <w:szCs w:val="24"/>
        </w:rPr>
      </w:pPr>
      <w:r w:rsidRPr="00C44ACD">
        <w:rPr>
          <w:bCs/>
          <w:i/>
          <w:color w:val="auto"/>
          <w:sz w:val="24"/>
          <w:szCs w:val="24"/>
        </w:rPr>
        <w:t xml:space="preserve">le </w:t>
      </w:r>
      <w:r w:rsidR="008259D8" w:rsidRPr="00C44ACD">
        <w:rPr>
          <w:bCs/>
          <w:i/>
          <w:color w:val="auto"/>
          <w:sz w:val="24"/>
          <w:szCs w:val="24"/>
        </w:rPr>
        <w:t>scepticisme</w:t>
      </w:r>
      <w:r w:rsidRPr="00C44ACD">
        <w:rPr>
          <w:rFonts w:ascii="Courier New" w:hAnsi="Courier New" w:cs="Courier New"/>
          <w:bCs/>
          <w:i/>
          <w:color w:val="auto"/>
          <w:sz w:val="24"/>
          <w:szCs w:val="24"/>
        </w:rPr>
        <w:t xml:space="preserve"> est une éthique</w:t>
      </w:r>
      <w:r>
        <w:rPr>
          <w:rFonts w:ascii="Courier New" w:hAnsi="Courier New" w:cs="Courier New"/>
          <w:bCs/>
          <w:color w:val="auto"/>
          <w:sz w:val="28"/>
          <w:szCs w:val="24"/>
        </w:rPr>
        <w:t xml:space="preserve">, </w:t>
      </w:r>
    </w:p>
    <w:p w:rsidR="00C44ACD" w:rsidRDefault="00BF3196" w:rsidP="00106492">
      <w:pPr>
        <w:pStyle w:val="Corpsdetexte"/>
        <w:numPr>
          <w:ilvl w:val="0"/>
          <w:numId w:val="19"/>
        </w:numPr>
        <w:jc w:val="left"/>
        <w:rPr>
          <w:rFonts w:ascii="Courier New" w:hAnsi="Courier New" w:cs="Courier New"/>
          <w:bCs/>
          <w:color w:val="auto"/>
          <w:sz w:val="28"/>
          <w:szCs w:val="24"/>
        </w:rPr>
      </w:pPr>
      <w:r w:rsidRPr="00C44ACD">
        <w:rPr>
          <w:bCs/>
          <w:i/>
          <w:color w:val="auto"/>
          <w:sz w:val="24"/>
          <w:szCs w:val="24"/>
        </w:rPr>
        <w:t xml:space="preserve">le </w:t>
      </w:r>
      <w:r w:rsidR="008259D8" w:rsidRPr="00C44ACD">
        <w:rPr>
          <w:bCs/>
          <w:i/>
          <w:color w:val="auto"/>
          <w:sz w:val="24"/>
          <w:szCs w:val="24"/>
        </w:rPr>
        <w:t>scepticisme</w:t>
      </w:r>
      <w:r w:rsidRPr="00C44ACD">
        <w:rPr>
          <w:rFonts w:ascii="Courier New" w:hAnsi="Courier New" w:cs="Courier New"/>
          <w:bCs/>
          <w:i/>
          <w:color w:val="auto"/>
          <w:sz w:val="24"/>
          <w:szCs w:val="24"/>
        </w:rPr>
        <w:t xml:space="preserve"> est un mode de soutien de l’homme dans la vie</w:t>
      </w:r>
      <w:r>
        <w:rPr>
          <w:rFonts w:ascii="Courier New" w:hAnsi="Courier New" w:cs="Courier New"/>
          <w:bCs/>
          <w:color w:val="auto"/>
          <w:sz w:val="28"/>
          <w:szCs w:val="24"/>
        </w:rPr>
        <w:t xml:space="preserve">, qui implique une position si difficile, </w:t>
      </w:r>
    </w:p>
    <w:p w:rsidR="00C44ACD" w:rsidRDefault="00BF3196" w:rsidP="00C44ACD">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si héroïque que nous ne pouvons même plus l’imaginer, juste</w:t>
      </w:r>
      <w:r>
        <w:rPr>
          <w:rFonts w:ascii="Courier New" w:hAnsi="Courier New" w:cs="Courier New"/>
          <w:bCs/>
          <w:color w:val="auto"/>
          <w:sz w:val="28"/>
          <w:szCs w:val="24"/>
        </w:rPr>
        <w:softHyphen/>
        <w:t>ment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en raison de cette faille, de ce passage qui nous a été </w:t>
      </w:r>
    </w:p>
    <w:p w:rsidR="00BF3196" w:rsidRDefault="00BF3196" w:rsidP="00C44ACD">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dési</w:t>
      </w:r>
      <w:r>
        <w:rPr>
          <w:rFonts w:ascii="Courier New" w:hAnsi="Courier New" w:cs="Courier New"/>
          <w:bCs/>
          <w:color w:val="auto"/>
          <w:sz w:val="28"/>
          <w:szCs w:val="24"/>
        </w:rPr>
        <w:softHyphen/>
        <w:t xml:space="preserve">gné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ce passage trouvé par DESCARTES et qui est celui qui porte la recherche du chemin de la certitude dans la faille, dans ce point même du </w:t>
      </w:r>
      <w:r>
        <w:rPr>
          <w:rFonts w:ascii="Courier New" w:hAnsi="Courier New" w:cs="Courier New"/>
          <w:bCs/>
          <w:i/>
          <w:color w:val="auto"/>
          <w:sz w:val="28"/>
          <w:szCs w:val="24"/>
        </w:rPr>
        <w:t xml:space="preserve">vel </w:t>
      </w:r>
      <w:r>
        <w:rPr>
          <w:rFonts w:ascii="Courier New" w:hAnsi="Courier New" w:cs="Courier New"/>
          <w:bCs/>
          <w:color w:val="auto"/>
          <w:sz w:val="28"/>
          <w:szCs w:val="24"/>
        </w:rPr>
        <w:t>de l’aliénation auquel il n’y a d’issue que de la voie du désir.</w:t>
      </w:r>
    </w:p>
    <w:p w:rsidR="00BF3196" w:rsidRDefault="00BF3196">
      <w:pPr>
        <w:pStyle w:val="Corpsdetexte"/>
        <w:jc w:val="left"/>
        <w:rPr>
          <w:rFonts w:ascii="Courier New" w:hAnsi="Courier New" w:cs="Courier New"/>
          <w:bCs/>
          <w:color w:val="auto"/>
          <w:sz w:val="28"/>
          <w:szCs w:val="24"/>
        </w:rPr>
      </w:pPr>
    </w:p>
    <w:p w:rsidR="00C44ACD" w:rsidRDefault="00C44AC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Pr="008259D8">
        <w:rPr>
          <w:bCs/>
          <w:i/>
          <w:color w:val="0000CC"/>
          <w:sz w:val="24"/>
          <w:szCs w:val="24"/>
        </w:rPr>
        <w:t>désir de certitude</w:t>
      </w:r>
      <w:r>
        <w:rPr>
          <w:rFonts w:ascii="Courier New" w:hAnsi="Courier New" w:cs="Courier New"/>
          <w:bCs/>
          <w:color w:val="auto"/>
          <w:sz w:val="28"/>
          <w:szCs w:val="24"/>
        </w:rPr>
        <w:t>, il a beau pour DESCARTES n’aboutir qu’au doute, d’avoir choisi ce chemin est cela même qui l’a mené à opérer une sépa</w:t>
      </w:r>
      <w:r>
        <w:rPr>
          <w:rFonts w:ascii="Courier New" w:hAnsi="Courier New" w:cs="Courier New"/>
          <w:bCs/>
          <w:color w:val="auto"/>
          <w:sz w:val="28"/>
          <w:szCs w:val="24"/>
        </w:rPr>
        <w:softHyphen/>
        <w:t>ration bien singulière.</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voudrais simplement toucher quelques termes, toucher quelques points, parce que ce seront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nous repères à quelques</w:t>
      </w:r>
      <w:r w:rsidR="00070A56">
        <w:rPr>
          <w:rFonts w:ascii="Courier New" w:hAnsi="Courier New" w:cs="Courier New"/>
          <w:bCs/>
          <w:color w:val="auto"/>
          <w:sz w:val="28"/>
          <w:szCs w:val="24"/>
        </w:rPr>
        <w:t>–</w:t>
      </w:r>
      <w:r>
        <w:rPr>
          <w:rFonts w:ascii="Courier New" w:hAnsi="Courier New" w:cs="Courier New"/>
          <w:bCs/>
          <w:color w:val="auto"/>
          <w:sz w:val="28"/>
          <w:szCs w:val="24"/>
        </w:rPr>
        <w:t>uns des termes d’une des fonctions essentielles</w:t>
      </w:r>
      <w:r w:rsidR="00C44AC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44ACD" w:rsidRDefault="00BF3196" w:rsidP="00C44AC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quoique masquée</w:t>
      </w:r>
    </w:p>
    <w:p w:rsidR="00C44ACD" w:rsidRDefault="00C44AC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qui soit enco</w:t>
      </w:r>
      <w:r w:rsidR="00BF3196">
        <w:rPr>
          <w:rFonts w:ascii="Courier New" w:hAnsi="Courier New" w:cs="Courier New"/>
          <w:bCs/>
          <w:color w:val="auto"/>
          <w:sz w:val="28"/>
          <w:szCs w:val="24"/>
        </w:rPr>
        <w:softHyphen/>
        <w:t xml:space="preserve">re vivante, présente et directive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notre méthode investigatrice qui est celle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w:t>
      </w:r>
      <w:r>
        <w:rPr>
          <w:rFonts w:ascii="Courier New" w:hAnsi="Courier New" w:cs="Courier New"/>
          <w:bCs/>
          <w:i/>
          <w:iCs/>
          <w:color w:val="auto"/>
          <w:sz w:val="24"/>
          <w:szCs w:val="24"/>
        </w:rPr>
        <w:t>inconscient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8259D8" w:rsidRDefault="008259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pourrait dire que DESCARTES…</w:t>
      </w:r>
    </w:p>
    <w:p w:rsidR="00BF3196" w:rsidRDefault="00BF3196" w:rsidP="00C44AC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se pousser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par une méthode dont </w:t>
      </w:r>
      <w:r w:rsidR="00C44ACD">
        <w:rPr>
          <w:rFonts w:ascii="Courier New" w:hAnsi="Courier New" w:cs="Courier New"/>
          <w:bCs/>
          <w:color w:val="auto"/>
          <w:sz w:val="28"/>
          <w:szCs w:val="24"/>
        </w:rPr>
        <w:t xml:space="preserve">                   </w:t>
      </w:r>
      <w:r>
        <w:rPr>
          <w:rFonts w:ascii="Courier New" w:hAnsi="Courier New" w:cs="Courier New"/>
          <w:bCs/>
          <w:color w:val="auto"/>
          <w:sz w:val="28"/>
          <w:szCs w:val="24"/>
        </w:rPr>
        <w:t>j’ai bien toujours souligné devant vous…</w:t>
      </w:r>
    </w:p>
    <w:p w:rsidR="008259D8" w:rsidRDefault="00BF3196" w:rsidP="008259D8">
      <w:pPr>
        <w:pStyle w:val="Corpsdetexte"/>
        <w:ind w:left="2124"/>
        <w:jc w:val="left"/>
        <w:rPr>
          <w:rFonts w:ascii="Courier New" w:hAnsi="Courier New" w:cs="Courier New"/>
          <w:bCs/>
          <w:color w:val="auto"/>
          <w:sz w:val="28"/>
          <w:szCs w:val="24"/>
        </w:rPr>
      </w:pPr>
      <w:r>
        <w:rPr>
          <w:rFonts w:ascii="Courier New" w:hAnsi="Courier New" w:cs="Courier New"/>
          <w:bCs/>
          <w:color w:val="auto"/>
          <w:sz w:val="28"/>
          <w:szCs w:val="24"/>
        </w:rPr>
        <w:t xml:space="preserve">et j’ai été assez satisfait en relisant ces textes de voir que là </w:t>
      </w:r>
      <w:r w:rsidRPr="00C44ACD">
        <w:rPr>
          <w:rFonts w:ascii="Courier New" w:hAnsi="Courier New" w:cs="Courier New"/>
          <w:bCs/>
          <w:i/>
          <w:color w:val="auto"/>
          <w:sz w:val="24"/>
          <w:szCs w:val="24"/>
        </w:rPr>
        <w:t>je ne brode pas</w:t>
      </w:r>
      <w:r w:rsidR="008259D8">
        <w:rPr>
          <w:rFonts w:ascii="Courier New" w:hAnsi="Courier New" w:cs="Courier New"/>
          <w:bCs/>
          <w:color w:val="auto"/>
          <w:sz w:val="28"/>
          <w:szCs w:val="24"/>
        </w:rPr>
        <w:t xml:space="preserve">, </w:t>
      </w:r>
      <w:r>
        <w:rPr>
          <w:rFonts w:ascii="Courier New" w:hAnsi="Courier New" w:cs="Courier New"/>
          <w:bCs/>
          <w:color w:val="auto"/>
          <w:sz w:val="28"/>
          <w:szCs w:val="24"/>
        </w:rPr>
        <w:t>que ce n’est point un commentaire</w:t>
      </w:r>
    </w:p>
    <w:p w:rsidR="008259D8" w:rsidRDefault="008259D8" w:rsidP="00C44AC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qu’effectivement pour lui, comme là où je vous le dis, la certitude ça n’est pas un moment en quelque sorte qu’on puisse tenir pour acquis une fois qu’il a été franchi, il faut qu’il soit, à chaque fois, par chacun répété, c’est une ascèse. </w:t>
      </w:r>
    </w:p>
    <w:p w:rsidR="00BF3196" w:rsidRDefault="00BF3196" w:rsidP="00C44AC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C’est un joint et c’est un </w:t>
      </w:r>
      <w:r w:rsidRPr="008259D8">
        <w:rPr>
          <w:rFonts w:ascii="Courier New" w:hAnsi="Courier New" w:cs="Courier New"/>
          <w:bCs/>
          <w:i/>
          <w:color w:val="auto"/>
          <w:sz w:val="24"/>
          <w:szCs w:val="24"/>
        </w:rPr>
        <w:t>point d’orientation</w:t>
      </w:r>
      <w:r>
        <w:rPr>
          <w:rFonts w:ascii="Courier New" w:hAnsi="Courier New" w:cs="Courier New"/>
          <w:bCs/>
          <w:color w:val="auto"/>
          <w:sz w:val="28"/>
          <w:szCs w:val="24"/>
        </w:rPr>
        <w:t xml:space="preserve"> particulièrement difficile à soutenir dans ce tranchant qui fait sa valeur essentielle et qui est à pro</w:t>
      </w:r>
      <w:r>
        <w:rPr>
          <w:rFonts w:ascii="Courier New" w:hAnsi="Courier New" w:cs="Courier New"/>
          <w:bCs/>
          <w:color w:val="auto"/>
          <w:sz w:val="28"/>
          <w:szCs w:val="24"/>
        </w:rPr>
        <w:softHyphen/>
        <w:t>prement parler l’instauration comme telle de ce quelque chose de séparé</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pourrait dire que quand DESCARTES saisit, tient, nous dirons </w:t>
      </w:r>
      <w:r w:rsidRPr="00C44ACD">
        <w:rPr>
          <w:bCs/>
          <w:i/>
          <w:color w:val="auto"/>
          <w:sz w:val="24"/>
          <w:szCs w:val="24"/>
        </w:rPr>
        <w:t>inau</w:t>
      </w:r>
      <w:r w:rsidRPr="00C44ACD">
        <w:rPr>
          <w:bCs/>
          <w:i/>
          <w:color w:val="auto"/>
          <w:sz w:val="24"/>
          <w:szCs w:val="24"/>
        </w:rPr>
        <w:softHyphen/>
        <w:t>gure</w:t>
      </w:r>
      <w:r>
        <w:rPr>
          <w:rFonts w:ascii="Courier New" w:hAnsi="Courier New" w:cs="Courier New"/>
          <w:bCs/>
          <w:color w:val="auto"/>
          <w:sz w:val="28"/>
          <w:szCs w:val="24"/>
        </w:rPr>
        <w:t xml:space="preserve"> le concept d’une certitude qui ne tiendrait toute entière que dans ce </w:t>
      </w:r>
      <w:r>
        <w:rPr>
          <w:rFonts w:ascii="Courier New" w:hAnsi="Courier New" w:cs="Courier New"/>
          <w:sz w:val="28"/>
        </w:rPr>
        <w:t>« </w:t>
      </w:r>
      <w:r w:rsidRPr="00C44ACD">
        <w:rPr>
          <w:bCs/>
          <w:i/>
          <w:color w:val="auto"/>
          <w:sz w:val="24"/>
          <w:szCs w:val="24"/>
        </w:rPr>
        <w:t>je pense</w:t>
      </w:r>
      <w:r>
        <w:rPr>
          <w:rFonts w:ascii="Courier New" w:hAnsi="Courier New" w:cs="Courier New"/>
          <w:sz w:val="28"/>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cogitation…</w:t>
      </w:r>
    </w:p>
    <w:p w:rsidR="008259D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l’on peut dire, marquée même de ce point </w:t>
      </w:r>
    </w:p>
    <w:p w:rsidR="008259D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non</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issue qu’il y a entre l’annihilation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du savoir et le scepticisme qui ne sont point deux choses semblables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pourrait dire que son erreur, c’est de croire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c’est là un savoir, que de cette </w:t>
      </w:r>
      <w:r w:rsidRPr="008259D8">
        <w:rPr>
          <w:bCs/>
          <w:i/>
          <w:color w:val="auto"/>
          <w:sz w:val="24"/>
          <w:szCs w:val="24"/>
        </w:rPr>
        <w:t>certitude</w:t>
      </w:r>
      <w:r>
        <w:rPr>
          <w:rFonts w:ascii="Courier New" w:hAnsi="Courier New" w:cs="Courier New"/>
          <w:bCs/>
          <w:color w:val="auto"/>
          <w:sz w:val="28"/>
          <w:szCs w:val="24"/>
        </w:rPr>
        <w:t xml:space="preserve"> il puisse dire qu’il sache quelque chose, comme je l’ai déjà dit devant vous, que ce </w:t>
      </w:r>
      <w:r>
        <w:rPr>
          <w:rFonts w:ascii="Courier New" w:hAnsi="Courier New" w:cs="Courier New"/>
          <w:sz w:val="28"/>
        </w:rPr>
        <w:t>« </w:t>
      </w:r>
      <w:r w:rsidR="00C44ACD" w:rsidRPr="00C44ACD">
        <w:rPr>
          <w:bCs/>
          <w:i/>
          <w:color w:val="auto"/>
          <w:sz w:val="24"/>
          <w:szCs w:val="24"/>
        </w:rPr>
        <w:t>je pense</w:t>
      </w:r>
      <w:r>
        <w:rPr>
          <w:rFonts w:ascii="Courier New" w:hAnsi="Courier New" w:cs="Courier New"/>
          <w:sz w:val="28"/>
        </w:rPr>
        <w:t> »</w:t>
      </w:r>
      <w:r>
        <w:rPr>
          <w:rFonts w:ascii="Courier New" w:hAnsi="Courier New" w:cs="Courier New"/>
          <w:bCs/>
          <w:color w:val="auto"/>
          <w:sz w:val="28"/>
          <w:szCs w:val="24"/>
        </w:rPr>
        <w:t xml:space="preserve"> ne soit pas simple point d’évanouissement.</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c’est qu’il y a autre chose qu’il a fait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qui est essentiel dans cette séparation. </w:t>
      </w:r>
    </w:p>
    <w:p w:rsidR="00C44ACD" w:rsidRDefault="00C44ACD">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cet autre trait essentiel concerne le champ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ne nomme pas, mais qui est le champ même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errent tous ces savoirs, dont il a dit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convenait de les mettre dans </w:t>
      </w:r>
      <w:r w:rsidRPr="00C44ACD">
        <w:rPr>
          <w:bCs/>
          <w:i/>
          <w:color w:val="auto"/>
          <w:sz w:val="24"/>
          <w:szCs w:val="24"/>
        </w:rPr>
        <w:t>une suspension radicale</w:t>
      </w:r>
      <w:r>
        <w:rPr>
          <w:rFonts w:ascii="Courier New" w:hAnsi="Courier New" w:cs="Courier New"/>
          <w:bCs/>
          <w:color w:val="auto"/>
          <w:sz w:val="28"/>
          <w:szCs w:val="24"/>
        </w:rPr>
        <w:t xml:space="preserve">. </w:t>
      </w:r>
    </w:p>
    <w:p w:rsidR="008259D8" w:rsidRDefault="008259D8">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au niveau de ce plus vaste sujet, </w:t>
      </w:r>
      <w:r w:rsidRPr="008259D8">
        <w:rPr>
          <w:bCs/>
          <w:i/>
          <w:color w:val="0000CC"/>
          <w:sz w:val="24"/>
          <w:szCs w:val="24"/>
        </w:rPr>
        <w:t>le sujet supposé savoir</w:t>
      </w:r>
      <w:r w:rsidR="008259D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8259D8" w:rsidRDefault="00BF3196" w:rsidP="008259D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supposé savoir jus</w:t>
      </w:r>
      <w:r>
        <w:rPr>
          <w:rFonts w:ascii="Courier New" w:hAnsi="Courier New" w:cs="Courier New"/>
          <w:bCs/>
          <w:color w:val="auto"/>
          <w:sz w:val="28"/>
          <w:szCs w:val="24"/>
        </w:rPr>
        <w:softHyphen/>
        <w:t>qu’à lui</w:t>
      </w:r>
    </w:p>
    <w:p w:rsidR="008259D8"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à savoir Dieu. </w:t>
      </w:r>
    </w:p>
    <w:p w:rsidR="008259D8" w:rsidRDefault="008259D8">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savez qu’il ne peut faire qu’en </w:t>
      </w:r>
      <w:r>
        <w:rPr>
          <w:rFonts w:ascii="Courier New" w:hAnsi="Courier New" w:cs="Courier New"/>
          <w:bCs/>
          <w:i/>
          <w:iCs/>
          <w:color w:val="auto"/>
          <w:sz w:val="24"/>
          <w:szCs w:val="24"/>
        </w:rPr>
        <w:t>réintroduire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présence, mais de quelle façon singulière !</w:t>
      </w:r>
    </w:p>
    <w:p w:rsidR="008259D8" w:rsidRDefault="008259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façon absolument essentielle, en ceci que c’est là, à son propos à lui…</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non pas au sien, qui tient ce </w:t>
      </w:r>
      <w:r>
        <w:rPr>
          <w:rFonts w:ascii="Courier New" w:hAnsi="Courier New" w:cs="Courier New"/>
          <w:sz w:val="28"/>
        </w:rPr>
        <w:t>« </w:t>
      </w:r>
      <w:r>
        <w:rPr>
          <w:rFonts w:ascii="Courier New" w:hAnsi="Courier New" w:cs="Courier New"/>
          <w:bCs/>
          <w:color w:val="auto"/>
          <w:sz w:val="28"/>
          <w:szCs w:val="24"/>
        </w:rPr>
        <w:t>je pense</w:t>
      </w:r>
      <w:r>
        <w:rPr>
          <w:rFonts w:ascii="Courier New" w:hAnsi="Courier New" w:cs="Courier New"/>
          <w:sz w:val="28"/>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son propos à lui se pose </w:t>
      </w:r>
      <w:r w:rsidRPr="008259D8">
        <w:rPr>
          <w:rFonts w:ascii="Courier New" w:hAnsi="Courier New" w:cs="Courier New"/>
          <w:bCs/>
          <w:i/>
          <w:color w:val="auto"/>
          <w:sz w:val="24"/>
          <w:szCs w:val="24"/>
        </w:rPr>
        <w:t>la ques</w:t>
      </w:r>
      <w:r w:rsidRPr="008259D8">
        <w:rPr>
          <w:rFonts w:ascii="Courier New" w:hAnsi="Courier New" w:cs="Courier New"/>
          <w:bCs/>
          <w:i/>
          <w:color w:val="auto"/>
          <w:sz w:val="24"/>
          <w:szCs w:val="24"/>
        </w:rPr>
        <w:softHyphen/>
        <w:t xml:space="preserve">tion des </w:t>
      </w:r>
      <w:r w:rsidRPr="008259D8">
        <w:rPr>
          <w:bCs/>
          <w:i/>
          <w:color w:val="auto"/>
          <w:sz w:val="24"/>
          <w:szCs w:val="24"/>
        </w:rPr>
        <w:t>vérités éternelles</w:t>
      </w:r>
      <w:r w:rsidR="008259D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ue pour s’assurer qu’il n’y a point en face de lui un Dieu trompeur, il lui faut passer par ce médium d’un être dont, dans son registre…</w:t>
      </w:r>
    </w:p>
    <w:p w:rsidR="008259D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ceci mériterait, bien sûr,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plus longs commentaires</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tellement d’un être parfait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s’agit, mais d’un être infini.</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DESCARTES reste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il donc là accroché à ce qu’il en a toujours été jus</w:t>
      </w:r>
      <w:r>
        <w:rPr>
          <w:rFonts w:ascii="Courier New" w:hAnsi="Courier New" w:cs="Courier New"/>
          <w:bCs/>
          <w:color w:val="auto"/>
          <w:sz w:val="28"/>
          <w:szCs w:val="24"/>
        </w:rPr>
        <w:softHyphen/>
        <w:t xml:space="preserve">qu’à lui, que toute recherche,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toute voie de science, doive s’assurer de ceci : que cette science actuelle existe quelque part,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un être exis</w:t>
      </w:r>
      <w:r>
        <w:rPr>
          <w:rFonts w:ascii="Courier New" w:hAnsi="Courier New" w:cs="Courier New"/>
          <w:bCs/>
          <w:color w:val="auto"/>
          <w:sz w:val="28"/>
          <w:szCs w:val="24"/>
        </w:rPr>
        <w:softHyphen/>
        <w:t xml:space="preserve">tant et qui s’appelle Dieu,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d’autres termes </w:t>
      </w:r>
      <w:r w:rsidRPr="00C874A2">
        <w:rPr>
          <w:i/>
          <w:color w:val="0000CC"/>
          <w:sz w:val="24"/>
          <w:szCs w:val="24"/>
        </w:rPr>
        <w:t>que Dieu soit supposé savoir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peut vous paraître… peut vous paraître que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emmène loin de ce qui est du champ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notre expérience, et pourtant je le rappelle ici…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en quelque sorte, à la fois m’excuser et maintenir votre attention bien au niveau de ce qui est le champ de notre expérience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ce </w:t>
      </w:r>
      <w:r w:rsidRPr="008259D8">
        <w:rPr>
          <w:bCs/>
          <w:i/>
          <w:color w:val="0000CC"/>
          <w:sz w:val="24"/>
          <w:szCs w:val="24"/>
        </w:rPr>
        <w:t>sujet supposé savoir</w:t>
      </w:r>
      <w:r>
        <w:rPr>
          <w:rFonts w:ascii="Courier New" w:hAnsi="Courier New" w:cs="Courier New"/>
          <w:bCs/>
          <w:color w:val="auto"/>
          <w:sz w:val="28"/>
          <w:szCs w:val="24"/>
        </w:rPr>
        <w:t xml:space="preserve"> c’est </w:t>
      </w:r>
      <w:r w:rsidRPr="008259D8">
        <w:rPr>
          <w:bCs/>
          <w:i/>
          <w:color w:val="auto"/>
          <w:sz w:val="24"/>
          <w:szCs w:val="24"/>
        </w:rPr>
        <w:t>l’analyste</w:t>
      </w:r>
      <w:r>
        <w:rPr>
          <w:rFonts w:ascii="Courier New" w:hAnsi="Courier New" w:cs="Courier New"/>
          <w:bCs/>
          <w:color w:val="auto"/>
          <w:sz w:val="28"/>
          <w:szCs w:val="24"/>
        </w:rPr>
        <w:t>, pour nous.</w:t>
      </w:r>
    </w:p>
    <w:p w:rsidR="00BF3196" w:rsidRDefault="00BF3196">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ce que nous aurons la prochaine fois à discuter, quand il s’agit de la fonction du transfert,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comment il se fait que nous n’ayons, nous,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nul besoin de </w:t>
      </w:r>
      <w:r w:rsidRPr="00C44ACD">
        <w:rPr>
          <w:rFonts w:ascii="Courier New" w:hAnsi="Courier New" w:cs="Courier New"/>
          <w:bCs/>
          <w:i/>
          <w:color w:val="auto"/>
          <w:sz w:val="24"/>
          <w:szCs w:val="24"/>
        </w:rPr>
        <w:t>l’expérience</w:t>
      </w:r>
      <w:r>
        <w:rPr>
          <w:rFonts w:ascii="Courier New" w:hAnsi="Courier New" w:cs="Courier New"/>
          <w:bCs/>
          <w:color w:val="auto"/>
          <w:sz w:val="28"/>
          <w:szCs w:val="24"/>
        </w:rPr>
        <w:t xml:space="preserve">, de la pensée </w:t>
      </w:r>
      <w:r w:rsidRPr="00C44ACD">
        <w:rPr>
          <w:rFonts w:ascii="Courier New" w:hAnsi="Courier New" w:cs="Courier New"/>
          <w:bCs/>
          <w:i/>
          <w:color w:val="auto"/>
          <w:sz w:val="24"/>
          <w:szCs w:val="24"/>
        </w:rPr>
        <w:t>expérimentant</w:t>
      </w:r>
      <w:r>
        <w:rPr>
          <w:rFonts w:ascii="Courier New" w:hAnsi="Courier New" w:cs="Courier New"/>
          <w:bCs/>
          <w:color w:val="auto"/>
          <w:sz w:val="28"/>
          <w:szCs w:val="24"/>
        </w:rPr>
        <w:t xml:space="preserve"> l’idée d’un être parfait, infini. Qui donc songerait à attribuer ces dimensions à son ana</w:t>
      </w:r>
      <w:r>
        <w:rPr>
          <w:rFonts w:ascii="Courier New" w:hAnsi="Courier New" w:cs="Courier New"/>
          <w:bCs/>
          <w:color w:val="auto"/>
          <w:sz w:val="28"/>
          <w:szCs w:val="24"/>
        </w:rPr>
        <w:softHyphen/>
        <w:t xml:space="preserve">lyste,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que s’introduise la fonction du </w:t>
      </w:r>
      <w:r w:rsidR="008259D8" w:rsidRPr="008259D8">
        <w:rPr>
          <w:bCs/>
          <w:i/>
          <w:color w:val="0000CC"/>
          <w:sz w:val="24"/>
          <w:szCs w:val="24"/>
        </w:rPr>
        <w:t>sujet supposé savoir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revenons à notre DESCARTES et à son </w:t>
      </w:r>
      <w:r w:rsidR="008259D8" w:rsidRPr="008259D8">
        <w:rPr>
          <w:bCs/>
          <w:i/>
          <w:color w:val="0000CC"/>
          <w:sz w:val="24"/>
          <w:szCs w:val="24"/>
        </w:rPr>
        <w:t>sujet supposé savoir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s’en débarrasse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w:t>
      </w:r>
      <w:r w:rsidR="008259D8">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vous le savez</w:t>
      </w:r>
      <w:r w:rsidR="008259D8">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8259D8">
        <w:rPr>
          <w:rFonts w:ascii="Courier New" w:hAnsi="Courier New" w:cs="Courier New"/>
          <w:bCs/>
          <w:color w:val="auto"/>
          <w:sz w:val="28"/>
          <w:szCs w:val="24"/>
        </w:rPr>
        <w:t xml:space="preserve"> </w:t>
      </w:r>
      <w:r>
        <w:rPr>
          <w:rFonts w:ascii="Courier New" w:hAnsi="Courier New" w:cs="Courier New"/>
          <w:bCs/>
          <w:color w:val="auto"/>
          <w:sz w:val="28"/>
          <w:szCs w:val="24"/>
        </w:rPr>
        <w:t>par son volonta</w:t>
      </w:r>
      <w:r>
        <w:rPr>
          <w:rFonts w:ascii="Courier New" w:hAnsi="Courier New" w:cs="Courier New"/>
          <w:bCs/>
          <w:color w:val="auto"/>
          <w:sz w:val="28"/>
          <w:szCs w:val="24"/>
        </w:rPr>
        <w:softHyphen/>
        <w:t xml:space="preserve">risme,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la primauté donnée au vouloir de Dieu. </w:t>
      </w:r>
    </w:p>
    <w:p w:rsidR="00C44ACD" w:rsidRDefault="00C44AC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assurément un des plus extraordinaires tours d’escrime qui ait jamais été porté dans l’histoire de l’esprit : </w:t>
      </w:r>
      <w:r w:rsidR="00C44ACD">
        <w:rPr>
          <w:rFonts w:ascii="Courier New" w:hAnsi="Courier New" w:cs="Courier New"/>
          <w:bCs/>
          <w:color w:val="auto"/>
          <w:sz w:val="28"/>
          <w:szCs w:val="24"/>
        </w:rPr>
        <w:t>« </w:t>
      </w:r>
      <w:r w:rsidRPr="00C44ACD">
        <w:rPr>
          <w:bCs/>
          <w:i/>
          <w:color w:val="auto"/>
          <w:sz w:val="24"/>
          <w:szCs w:val="24"/>
        </w:rPr>
        <w:t>les vérités éternelles</w:t>
      </w:r>
      <w:r w:rsidR="00C44ACD">
        <w:rPr>
          <w:rFonts w:ascii="Courier New" w:hAnsi="Courier New" w:cs="Courier New"/>
          <w:bCs/>
          <w:color w:val="auto"/>
          <w:sz w:val="28"/>
          <w:szCs w:val="24"/>
        </w:rPr>
        <w:t> »</w:t>
      </w:r>
      <w:r>
        <w:rPr>
          <w:rFonts w:ascii="Courier New" w:hAnsi="Courier New" w:cs="Courier New"/>
          <w:bCs/>
          <w:color w:val="auto"/>
          <w:sz w:val="28"/>
          <w:szCs w:val="24"/>
        </w:rPr>
        <w:t xml:space="preserve"> sont éternelles parce que Dieu les veut telles.</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pense que vous appréciez l’élégance d’une telle solution qui, en quelque sorte, </w:t>
      </w:r>
      <w:r w:rsidRPr="00C44ACD">
        <w:rPr>
          <w:bCs/>
          <w:i/>
          <w:color w:val="0000CC"/>
          <w:sz w:val="24"/>
          <w:szCs w:val="24"/>
        </w:rPr>
        <w:t>de toute une part des vérités</w:t>
      </w:r>
      <w:r w:rsidR="00C44AC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justement les éternelles</w:t>
      </w:r>
      <w:r w:rsidR="00C44ACD">
        <w:rPr>
          <w:rFonts w:ascii="Courier New" w:hAnsi="Courier New" w:cs="Courier New"/>
          <w:bCs/>
          <w:color w:val="auto"/>
          <w:sz w:val="28"/>
          <w:szCs w:val="24"/>
        </w:rPr>
        <w:t> »</w:t>
      </w:r>
    </w:p>
    <w:p w:rsidR="00BF3196" w:rsidRDefault="00C44AC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C44ACD">
        <w:rPr>
          <w:bCs/>
          <w:i/>
          <w:color w:val="0000CC"/>
          <w:sz w:val="24"/>
          <w:szCs w:val="24"/>
        </w:rPr>
        <w:t>lui laisse la charge</w:t>
      </w:r>
      <w:r w:rsidR="00BF3196">
        <w:rPr>
          <w:rFonts w:ascii="Courier New" w:hAnsi="Courier New" w:cs="Courier New"/>
          <w:bCs/>
          <w:color w:val="auto"/>
          <w:sz w:val="28"/>
          <w:szCs w:val="24"/>
        </w:rPr>
        <w:t xml:space="preserve">. </w:t>
      </w:r>
    </w:p>
    <w:p w:rsidR="008259D8" w:rsidRDefault="008259D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Entendez bien que DESCARTES veut dire, et dit, </w:t>
      </w: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si </w:t>
      </w:r>
      <w:r w:rsidR="00C44ACD">
        <w:rPr>
          <w:rFonts w:ascii="Courier New" w:hAnsi="Courier New" w:cs="Courier New"/>
          <w:bCs/>
          <w:color w:val="auto"/>
          <w:sz w:val="28"/>
          <w:szCs w:val="24"/>
        </w:rPr>
        <w:t>« </w:t>
      </w:r>
      <w:r w:rsidR="00C44ACD" w:rsidRPr="00C44ACD">
        <w:rPr>
          <w:bCs/>
          <w:i/>
          <w:color w:val="0000CC"/>
          <w:sz w:val="24"/>
          <w:szCs w:val="24"/>
        </w:rPr>
        <w:t>2</w:t>
      </w:r>
      <w:r w:rsidRPr="00C44ACD">
        <w:rPr>
          <w:bCs/>
          <w:i/>
          <w:color w:val="0000CC"/>
          <w:sz w:val="24"/>
          <w:szCs w:val="24"/>
        </w:rPr>
        <w:t xml:space="preserve"> et </w:t>
      </w:r>
      <w:r w:rsidR="00C44ACD" w:rsidRPr="00C44ACD">
        <w:rPr>
          <w:bCs/>
          <w:i/>
          <w:color w:val="0000CC"/>
          <w:sz w:val="24"/>
          <w:szCs w:val="24"/>
        </w:rPr>
        <w:t>2</w:t>
      </w:r>
      <w:r w:rsidRPr="00C44ACD">
        <w:rPr>
          <w:bCs/>
          <w:i/>
          <w:color w:val="0000CC"/>
          <w:sz w:val="24"/>
          <w:szCs w:val="24"/>
        </w:rPr>
        <w:t xml:space="preserve"> font </w:t>
      </w:r>
      <w:r w:rsidR="00C44ACD" w:rsidRPr="00C44ACD">
        <w:rPr>
          <w:bCs/>
          <w:i/>
          <w:color w:val="0000CC"/>
          <w:sz w:val="24"/>
          <w:szCs w:val="24"/>
        </w:rPr>
        <w:t>4</w:t>
      </w:r>
      <w:r w:rsidR="00C44ACD">
        <w:rPr>
          <w:rFonts w:ascii="Courier New" w:hAnsi="Courier New" w:cs="Courier New"/>
          <w:bCs/>
          <w:color w:val="auto"/>
          <w:sz w:val="28"/>
          <w:szCs w:val="24"/>
        </w:rPr>
        <w:t> »</w:t>
      </w:r>
      <w:r>
        <w:rPr>
          <w:rFonts w:ascii="Courier New" w:hAnsi="Courier New" w:cs="Courier New"/>
          <w:bCs/>
          <w:color w:val="auto"/>
          <w:sz w:val="28"/>
          <w:szCs w:val="24"/>
        </w:rPr>
        <w:t xml:space="preserve">, c’est parce que Dieu le veut,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simplement que c’est son affaire.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c’est vrai que c’est son affaire et que </w:t>
      </w:r>
      <w:r w:rsidR="00C44ACD">
        <w:rPr>
          <w:rFonts w:ascii="Courier New" w:hAnsi="Courier New" w:cs="Courier New"/>
          <w:bCs/>
          <w:color w:val="auto"/>
          <w:sz w:val="28"/>
          <w:szCs w:val="24"/>
        </w:rPr>
        <w:t>« </w:t>
      </w:r>
      <w:r w:rsidR="00C44ACD" w:rsidRPr="00C44ACD">
        <w:rPr>
          <w:bCs/>
          <w:i/>
          <w:color w:val="0000CC"/>
          <w:sz w:val="24"/>
          <w:szCs w:val="24"/>
        </w:rPr>
        <w:t>2 et 2 font 4</w:t>
      </w:r>
      <w:r w:rsidR="00C44ACD">
        <w:rPr>
          <w:rFonts w:ascii="Courier New" w:hAnsi="Courier New" w:cs="Courier New"/>
          <w:bCs/>
          <w:color w:val="auto"/>
          <w:sz w:val="28"/>
          <w:szCs w:val="24"/>
        </w:rPr>
        <w:t> »</w:t>
      </w:r>
      <w:r>
        <w:rPr>
          <w:rFonts w:ascii="Courier New" w:hAnsi="Courier New" w:cs="Courier New"/>
          <w:bCs/>
          <w:color w:val="auto"/>
          <w:sz w:val="28"/>
          <w:szCs w:val="24"/>
        </w:rPr>
        <w:t xml:space="preserve"> n’est pas quelque chose </w:t>
      </w:r>
      <w:r w:rsidRPr="00C44ACD">
        <w:rPr>
          <w:bCs/>
          <w:i/>
          <w:color w:val="auto"/>
          <w:sz w:val="24"/>
          <w:szCs w:val="24"/>
        </w:rPr>
        <w:t>qui aille de soi sans sa présence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vais tâcher d’illustrer ici ce que j’entends dire. DESCARTES, quand il nous parle </w:t>
      </w:r>
      <w:r w:rsidRPr="00C44ACD">
        <w:rPr>
          <w:bCs/>
          <w:i/>
          <w:color w:val="auto"/>
          <w:sz w:val="24"/>
          <w:szCs w:val="24"/>
        </w:rPr>
        <w:t>de son procès, de sa méthode</w:t>
      </w:r>
      <w:r w:rsidR="00C44ACD" w:rsidRPr="00C44ACD">
        <w:rPr>
          <w:bCs/>
          <w:i/>
          <w:color w:val="auto"/>
          <w:sz w:val="24"/>
          <w:szCs w:val="24"/>
        </w:rPr>
        <w:t> :</w:t>
      </w:r>
      <w:r>
        <w:rPr>
          <w:rFonts w:ascii="Courier New" w:hAnsi="Courier New" w:cs="Courier New"/>
          <w:bCs/>
          <w:color w:val="auto"/>
          <w:sz w:val="28"/>
          <w:szCs w:val="24"/>
        </w:rPr>
        <w:t xml:space="preserve"> </w:t>
      </w:r>
    </w:p>
    <w:p w:rsidR="00BF3196" w:rsidRDefault="00BF3196" w:rsidP="00C44ACD">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des idées claires et des idées confuses, </w:t>
      </w:r>
    </w:p>
    <w:p w:rsidR="00C44ACD" w:rsidRDefault="00BF3196" w:rsidP="00C44ACD">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des idées simples et des idées complexes, </w:t>
      </w:r>
    </w:p>
    <w:p w:rsidR="00BF3196" w:rsidRDefault="00BF3196" w:rsidP="00C44ACD">
      <w:pPr>
        <w:pStyle w:val="Corpsdetexte"/>
        <w:jc w:val="left"/>
        <w:rPr>
          <w:rFonts w:ascii="Courier New" w:hAnsi="Courier New" w:cs="Courier New"/>
          <w:bCs/>
          <w:color w:val="auto"/>
          <w:sz w:val="28"/>
          <w:szCs w:val="24"/>
        </w:rPr>
      </w:pPr>
      <w:r w:rsidRPr="00C44ACD">
        <w:rPr>
          <w:bCs/>
          <w:i/>
          <w:color w:val="auto"/>
          <w:sz w:val="24"/>
          <w:szCs w:val="24"/>
        </w:rPr>
        <w:t>entre ces deux termes</w:t>
      </w:r>
      <w:r>
        <w:rPr>
          <w:rFonts w:ascii="Courier New" w:hAnsi="Courier New" w:cs="Courier New"/>
          <w:bCs/>
          <w:color w:val="auto"/>
          <w:sz w:val="28"/>
          <w:szCs w:val="24"/>
        </w:rPr>
        <w:t xml:space="preserve"> de sa méthode met l’ordre à suivre.</w:t>
      </w:r>
    </w:p>
    <w:p w:rsidR="00BF3196" w:rsidRDefault="00BF3196">
      <w:pPr>
        <w:pStyle w:val="Corpsdetexte"/>
        <w:jc w:val="left"/>
        <w:rPr>
          <w:rFonts w:ascii="Courier New" w:hAnsi="Courier New" w:cs="Courier New"/>
          <w:bCs/>
          <w:color w:val="auto"/>
          <w:sz w:val="28"/>
          <w:szCs w:val="24"/>
        </w:rPr>
      </w:pPr>
    </w:p>
    <w:p w:rsidR="00C44ACD" w:rsidRDefault="00BF3196">
      <w:pPr>
        <w:pStyle w:val="Corpsdetexte"/>
        <w:jc w:val="left"/>
        <w:rPr>
          <w:bCs/>
          <w:i/>
          <w:color w:val="0000CC"/>
          <w:sz w:val="24"/>
          <w:szCs w:val="24"/>
        </w:rPr>
      </w:pPr>
      <w:r>
        <w:rPr>
          <w:rFonts w:ascii="Courier New" w:hAnsi="Courier New" w:cs="Courier New"/>
          <w:bCs/>
          <w:color w:val="auto"/>
          <w:sz w:val="28"/>
          <w:szCs w:val="24"/>
        </w:rPr>
        <w:t xml:space="preserve">Il est bien possible après tout, que </w:t>
      </w:r>
      <w:r w:rsidRPr="00C44ACD">
        <w:rPr>
          <w:bCs/>
          <w:i/>
          <w:color w:val="0000CC"/>
          <w:sz w:val="24"/>
          <w:szCs w:val="24"/>
        </w:rPr>
        <w:t xml:space="preserve">1+1+1+1 ne fasse pas </w:t>
      </w:r>
      <w:r w:rsidR="00C44ACD" w:rsidRPr="00C44ACD">
        <w:rPr>
          <w:bCs/>
          <w:i/>
          <w:color w:val="0000CC"/>
          <w:sz w:val="24"/>
          <w:szCs w:val="24"/>
        </w:rPr>
        <w:t>4</w:t>
      </w:r>
      <w:r>
        <w:rPr>
          <w:rFonts w:ascii="Courier New" w:hAnsi="Courier New" w:cs="Courier New"/>
          <w:bCs/>
          <w:color w:val="auto"/>
          <w:sz w:val="28"/>
          <w:szCs w:val="24"/>
        </w:rPr>
        <w:t xml:space="preserve">, et je dois vous dire que </w:t>
      </w:r>
      <w:r w:rsidRPr="00C44ACD">
        <w:rPr>
          <w:bCs/>
          <w:i/>
          <w:color w:val="0000CC"/>
          <w:sz w:val="24"/>
          <w:szCs w:val="24"/>
        </w:rPr>
        <w:t xml:space="preserve">ce sur quoi je suis en train, pour vous, </w:t>
      </w:r>
    </w:p>
    <w:p w:rsidR="00BF3196" w:rsidRDefault="00BF3196">
      <w:pPr>
        <w:pStyle w:val="Corpsdetexte"/>
        <w:jc w:val="left"/>
        <w:rPr>
          <w:rFonts w:ascii="Courier New" w:hAnsi="Courier New" w:cs="Courier New"/>
          <w:bCs/>
          <w:color w:val="auto"/>
          <w:sz w:val="28"/>
          <w:szCs w:val="24"/>
        </w:rPr>
      </w:pPr>
      <w:r w:rsidRPr="00C44ACD">
        <w:rPr>
          <w:bCs/>
          <w:i/>
          <w:color w:val="0000CC"/>
          <w:sz w:val="24"/>
          <w:szCs w:val="24"/>
        </w:rPr>
        <w:t>d’articuler le vel de l’aliénation en est bel et bien l’exemple</w:t>
      </w:r>
      <w:r>
        <w:rPr>
          <w:rFonts w:ascii="Courier New" w:hAnsi="Courier New" w:cs="Courier New"/>
          <w:bCs/>
          <w:color w:val="auto"/>
          <w:sz w:val="28"/>
          <w:szCs w:val="24"/>
        </w:rPr>
        <w:t>.</w:t>
      </w:r>
    </w:p>
    <w:p w:rsidR="008259D8" w:rsidRDefault="008259D8" w:rsidP="008259D8">
      <w:pPr>
        <w:pStyle w:val="Corpsdetexte"/>
        <w:jc w:val="left"/>
        <w:rPr>
          <w:rFonts w:ascii="Courier New" w:hAnsi="Courier New" w:cs="Courier New"/>
          <w:bCs/>
          <w:color w:val="auto"/>
          <w:sz w:val="28"/>
          <w:szCs w:val="24"/>
        </w:rPr>
      </w:pPr>
    </w:p>
    <w:p w:rsidR="00BF3196" w:rsidRDefault="00BF3196" w:rsidP="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dans l’ordre cardinal, ceci donnerait à peu près quelque chose comme ceci : </w:t>
      </w:r>
      <w:r w:rsidRPr="006B0CBF">
        <w:rPr>
          <w:bCs/>
          <w:i/>
          <w:color w:val="auto"/>
          <w:sz w:val="24"/>
          <w:szCs w:val="24"/>
        </w:rPr>
        <w:t>1+(1+(1+(1)))</w:t>
      </w:r>
      <w:r w:rsidR="008259D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chaque fois qu’on introduit un nouveau terme,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en a toujours un ou plusieurs des autres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risquent de nous glisser entre les doigts.</w:t>
      </w:r>
    </w:p>
    <w:p w:rsidR="008259D8" w:rsidRDefault="008259D8">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pour en arriver là, ce qui importe ce n’est pas le cardinal, c’est </w:t>
      </w:r>
      <w:r w:rsidRPr="00442E40">
        <w:rPr>
          <w:bCs/>
          <w:i/>
          <w:color w:val="0000CC"/>
          <w:sz w:val="24"/>
          <w:szCs w:val="24"/>
        </w:rPr>
        <w:t>l’ordinal</w:t>
      </w:r>
      <w:r>
        <w:rPr>
          <w:rFonts w:ascii="Courier New" w:hAnsi="Courier New" w:cs="Courier New"/>
          <w:bCs/>
          <w:color w:val="auto"/>
          <w:sz w:val="28"/>
          <w:szCs w:val="24"/>
        </w:rPr>
        <w:t xml:space="preserve"> :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w:t>
      </w:r>
      <w:r w:rsidRPr="00442E40">
        <w:rPr>
          <w:bCs/>
          <w:i/>
          <w:color w:val="auto"/>
          <w:sz w:val="24"/>
          <w:szCs w:val="24"/>
        </w:rPr>
        <w:t>une première</w:t>
      </w:r>
      <w:r>
        <w:rPr>
          <w:rFonts w:ascii="Courier New" w:hAnsi="Courier New" w:cs="Courier New"/>
          <w:bCs/>
          <w:color w:val="auto"/>
          <w:sz w:val="28"/>
          <w:szCs w:val="24"/>
        </w:rPr>
        <w:t xml:space="preserve"> opération mentale à faire,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puis </w:t>
      </w:r>
      <w:r w:rsidRPr="00442E40">
        <w:rPr>
          <w:bCs/>
          <w:i/>
          <w:color w:val="auto"/>
          <w:sz w:val="24"/>
          <w:szCs w:val="24"/>
        </w:rPr>
        <w:t>une secon</w:t>
      </w:r>
      <w:r w:rsidRPr="00442E40">
        <w:rPr>
          <w:bCs/>
          <w:i/>
          <w:color w:val="auto"/>
          <w:sz w:val="24"/>
          <w:szCs w:val="24"/>
        </w:rPr>
        <w:softHyphen/>
        <w:t>de</w:t>
      </w:r>
      <w:r>
        <w:rPr>
          <w:rFonts w:ascii="Courier New" w:hAnsi="Courier New" w:cs="Courier New"/>
          <w:bCs/>
          <w:color w:val="auto"/>
          <w:sz w:val="28"/>
          <w:szCs w:val="24"/>
        </w:rPr>
        <w:t xml:space="preserve">, puis </w:t>
      </w:r>
      <w:r w:rsidRPr="00442E40">
        <w:rPr>
          <w:bCs/>
          <w:i/>
          <w:color w:val="auto"/>
          <w:sz w:val="24"/>
          <w:szCs w:val="24"/>
        </w:rPr>
        <w:t>une troisième</w:t>
      </w:r>
      <w:r>
        <w:rPr>
          <w:rFonts w:ascii="Courier New" w:hAnsi="Courier New" w:cs="Courier New"/>
          <w:bCs/>
          <w:color w:val="auto"/>
          <w:sz w:val="28"/>
          <w:szCs w:val="24"/>
        </w:rPr>
        <w:t xml:space="preserve">, puis </w:t>
      </w:r>
      <w:r w:rsidRPr="00442E40">
        <w:rPr>
          <w:bCs/>
          <w:i/>
          <w:color w:val="auto"/>
          <w:sz w:val="24"/>
          <w:szCs w:val="24"/>
        </w:rPr>
        <w:t>une quatrième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vous ne les faites pas </w:t>
      </w:r>
      <w:r w:rsidRPr="00442E40">
        <w:rPr>
          <w:bCs/>
          <w:i/>
          <w:color w:val="auto"/>
          <w:sz w:val="24"/>
          <w:szCs w:val="24"/>
        </w:rPr>
        <w:t>dans l’ordre</w:t>
      </w:r>
      <w:r>
        <w:rPr>
          <w:rFonts w:ascii="Courier New" w:hAnsi="Courier New" w:cs="Courier New"/>
          <w:bCs/>
          <w:color w:val="auto"/>
          <w:sz w:val="28"/>
          <w:szCs w:val="24"/>
        </w:rPr>
        <w:t xml:space="preserve"> vous les manquez. Et de savoir si, au bout du compte, ça fait trois,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fait quatre ou deux, est relativement secondaire, c’est l’affaire de Dieu.</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d’autres termes, ce que DESCARTES introduit, s’illustre aussitôt…</w:t>
      </w:r>
    </w:p>
    <w:p w:rsidR="00442E40" w:rsidRDefault="00BF3196" w:rsidP="008259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car son </w:t>
      </w:r>
      <w:r w:rsidRPr="008259D8">
        <w:rPr>
          <w:bCs/>
          <w:i/>
          <w:color w:val="auto"/>
          <w:sz w:val="24"/>
          <w:szCs w:val="24"/>
        </w:rPr>
        <w:t>Discours de la méthode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il l’introduit </w:t>
      </w:r>
    </w:p>
    <w:p w:rsidR="00442E40" w:rsidRDefault="00BF3196" w:rsidP="008259D8">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 xml:space="preserve">en même temps que sa </w:t>
      </w:r>
      <w:r>
        <w:rPr>
          <w:rFonts w:ascii="Courier New" w:hAnsi="Courier New" w:cs="Courier New"/>
          <w:bCs/>
          <w:iCs/>
          <w:color w:val="auto"/>
          <w:sz w:val="28"/>
          <w:szCs w:val="24"/>
        </w:rPr>
        <w:t>géomé</w:t>
      </w:r>
      <w:r>
        <w:rPr>
          <w:rFonts w:ascii="Courier New" w:hAnsi="Courier New" w:cs="Courier New"/>
          <w:bCs/>
          <w:iCs/>
          <w:color w:val="auto"/>
          <w:sz w:val="28"/>
          <w:szCs w:val="24"/>
        </w:rPr>
        <w:softHyphen/>
        <w:t>trie</w:t>
      </w:r>
      <w:r>
        <w:rPr>
          <w:rFonts w:ascii="Courier New" w:hAnsi="Courier New" w:cs="Courier New"/>
          <w:bCs/>
          <w:i/>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sa </w:t>
      </w:r>
      <w:r w:rsidR="008259D8" w:rsidRPr="008259D8">
        <w:rPr>
          <w:bCs/>
          <w:i/>
          <w:color w:val="auto"/>
          <w:sz w:val="24"/>
          <w:szCs w:val="24"/>
        </w:rPr>
        <w:t>D</w:t>
      </w:r>
      <w:r w:rsidRPr="008259D8">
        <w:rPr>
          <w:bCs/>
          <w:i/>
          <w:color w:val="auto"/>
          <w:sz w:val="24"/>
          <w:szCs w:val="24"/>
        </w:rPr>
        <w:t>ioptrique</w:t>
      </w:r>
      <w:r>
        <w:rPr>
          <w:rFonts w:ascii="Courier New" w:hAnsi="Courier New" w:cs="Courier New"/>
          <w:bCs/>
          <w:i/>
          <w:color w:val="auto"/>
          <w:sz w:val="28"/>
          <w:szCs w:val="24"/>
        </w:rPr>
        <w:t xml:space="preserve">, </w:t>
      </w:r>
      <w:r>
        <w:rPr>
          <w:rFonts w:ascii="Courier New" w:hAnsi="Courier New" w:cs="Courier New"/>
          <w:bCs/>
          <w:color w:val="auto"/>
          <w:sz w:val="28"/>
          <w:szCs w:val="24"/>
        </w:rPr>
        <w:t>et encore un troisième traité</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DESCARTES introduit, c’est quelque chose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n’est pas, pour nous, à formuler d’une façon dont je puisse dire qu’elle doive être vrai</w:t>
      </w:r>
      <w:r>
        <w:rPr>
          <w:rFonts w:ascii="Courier New" w:hAnsi="Courier New" w:cs="Courier New"/>
          <w:bCs/>
          <w:color w:val="auto"/>
          <w:sz w:val="28"/>
          <w:szCs w:val="24"/>
        </w:rPr>
        <w:softHyphen/>
        <w:t xml:space="preserve">ment </w:t>
      </w:r>
      <w:r w:rsidRPr="008259D8">
        <w:rPr>
          <w:bCs/>
          <w:i/>
          <w:color w:val="auto"/>
          <w:sz w:val="24"/>
          <w:szCs w:val="24"/>
        </w:rPr>
        <w:t>transparente</w:t>
      </w:r>
      <w:r>
        <w:rPr>
          <w:rFonts w:ascii="Courier New" w:hAnsi="Courier New" w:cs="Courier New"/>
          <w:bCs/>
          <w:color w:val="auto"/>
          <w:sz w:val="28"/>
          <w:szCs w:val="24"/>
        </w:rPr>
        <w:t xml:space="preserve">, mais qui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tout de même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est indiquée dans le sens que je vais vous dire.</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sidRPr="00442E40">
        <w:rPr>
          <w:bCs/>
          <w:i/>
          <w:color w:val="0000CC"/>
          <w:sz w:val="24"/>
          <w:szCs w:val="24"/>
        </w:rPr>
        <w:t xml:space="preserve">Il substitue les </w:t>
      </w:r>
      <w:r w:rsidRPr="00442E40">
        <w:rPr>
          <w:bCs/>
          <w:i/>
          <w:iCs/>
          <w:color w:val="0000CC"/>
          <w:sz w:val="24"/>
          <w:szCs w:val="24"/>
        </w:rPr>
        <w:t>petites lettres</w:t>
      </w:r>
      <w:r w:rsidR="00442E40" w:rsidRPr="00442E40">
        <w:rPr>
          <w:bCs/>
          <w:i/>
          <w:iCs/>
          <w:color w:val="0000CC"/>
          <w:sz w:val="24"/>
          <w:szCs w:val="24"/>
        </w:rPr>
        <w:t xml:space="preserve"> </w:t>
      </w:r>
      <w:r w:rsidR="00442E40" w:rsidRPr="00442E40">
        <w:rPr>
          <w:rFonts w:ascii="Courier New" w:hAnsi="Courier New" w:cs="Courier New"/>
          <w:bCs/>
          <w:color w:val="0000CC"/>
          <w:sz w:val="28"/>
          <w:szCs w:val="24"/>
        </w:rPr>
        <w:t>–</w:t>
      </w:r>
      <w:r w:rsidR="00442E40" w:rsidRPr="00442E40">
        <w:rPr>
          <w:bCs/>
          <w:i/>
          <w:color w:val="0000CC"/>
          <w:sz w:val="24"/>
          <w:szCs w:val="24"/>
        </w:rPr>
        <w:t xml:space="preserve"> </w:t>
      </w:r>
      <w:r w:rsidR="006B0CBF" w:rsidRPr="00442E40">
        <w:rPr>
          <w:bCs/>
          <w:i/>
          <w:color w:val="0000CC"/>
          <w:sz w:val="24"/>
          <w:szCs w:val="24"/>
        </w:rPr>
        <w:t xml:space="preserve"> </w:t>
      </w:r>
      <w:r w:rsidRPr="00442E40">
        <w:rPr>
          <w:bCs/>
          <w:i/>
          <w:color w:val="0000CC"/>
          <w:sz w:val="24"/>
          <w:szCs w:val="24"/>
        </w:rPr>
        <w:t>a,b,c, etc.</w:t>
      </w:r>
      <w:r w:rsidR="00442E40" w:rsidRPr="00442E40">
        <w:rPr>
          <w:bCs/>
          <w:i/>
          <w:color w:val="0000CC"/>
          <w:sz w:val="24"/>
          <w:szCs w:val="24"/>
        </w:rPr>
        <w:t xml:space="preserve"> </w:t>
      </w:r>
      <w:r w:rsidR="00442E40" w:rsidRPr="00442E40">
        <w:rPr>
          <w:rFonts w:ascii="Courier New" w:hAnsi="Courier New" w:cs="Courier New"/>
          <w:bCs/>
          <w:color w:val="0000CC"/>
          <w:sz w:val="28"/>
          <w:szCs w:val="24"/>
        </w:rPr>
        <w:t>–</w:t>
      </w:r>
      <w:r w:rsidRPr="00442E40">
        <w:rPr>
          <w:bCs/>
          <w:i/>
          <w:color w:val="0000CC"/>
          <w:sz w:val="24"/>
          <w:szCs w:val="24"/>
        </w:rPr>
        <w:t xml:space="preserve"> de son algèbre, aux </w:t>
      </w:r>
      <w:r w:rsidRPr="00442E40">
        <w:rPr>
          <w:bCs/>
          <w:i/>
          <w:iCs/>
          <w:color w:val="0000CC"/>
          <w:sz w:val="24"/>
          <w:szCs w:val="24"/>
        </w:rPr>
        <w:t>grandes</w:t>
      </w:r>
      <w:r w:rsidRPr="00442E40">
        <w:rPr>
          <w:bCs/>
          <w:i/>
          <w:color w:val="0000CC"/>
          <w:sz w:val="24"/>
          <w:szCs w:val="24"/>
        </w:rPr>
        <w:t>.</w:t>
      </w:r>
      <w:r>
        <w:rPr>
          <w:rFonts w:ascii="Courier New" w:hAnsi="Courier New" w:cs="Courier New"/>
          <w:bCs/>
          <w:color w:val="auto"/>
          <w:sz w:val="28"/>
          <w:szCs w:val="24"/>
        </w:rPr>
        <w:t xml:space="preserv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grandes c’est</w:t>
      </w:r>
      <w:r w:rsidR="00442E40">
        <w:rPr>
          <w:rFonts w:ascii="Courier New" w:hAnsi="Courier New" w:cs="Courier New"/>
          <w:bCs/>
          <w:color w:val="auto"/>
          <w:sz w:val="28"/>
          <w:szCs w:val="24"/>
        </w:rPr>
        <w:t>,</w:t>
      </w:r>
      <w:r>
        <w:rPr>
          <w:rFonts w:ascii="Courier New" w:hAnsi="Courier New" w:cs="Courier New"/>
          <w:bCs/>
          <w:color w:val="auto"/>
          <w:sz w:val="28"/>
          <w:szCs w:val="24"/>
        </w:rPr>
        <w:t xml:space="preserve"> si vous voulez, </w:t>
      </w:r>
      <w:r w:rsidRPr="00442E40">
        <w:rPr>
          <w:bCs/>
          <w:i/>
          <w:color w:val="auto"/>
          <w:sz w:val="24"/>
          <w:szCs w:val="24"/>
        </w:rPr>
        <w:t>les lettres de l’alphabet hébreu</w:t>
      </w:r>
      <w:r>
        <w:rPr>
          <w:rFonts w:ascii="Courier New" w:hAnsi="Courier New" w:cs="Courier New"/>
          <w:bCs/>
          <w:color w:val="auto"/>
          <w:sz w:val="28"/>
          <w:szCs w:val="24"/>
        </w:rPr>
        <w:t xml:space="preserve"> avec lesquelles Dieu a créé le monde,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dont vous savez qu’</w:t>
      </w:r>
      <w:r w:rsidRPr="00442E40">
        <w:rPr>
          <w:rFonts w:ascii="Courier New" w:hAnsi="Courier New" w:cs="Courier New"/>
          <w:bCs/>
          <w:i/>
          <w:color w:val="auto"/>
          <w:sz w:val="24"/>
          <w:szCs w:val="24"/>
        </w:rPr>
        <w:t xml:space="preserve">elles ont un envers qui est </w:t>
      </w:r>
      <w:r w:rsidRPr="00442E40">
        <w:rPr>
          <w:bCs/>
          <w:i/>
          <w:color w:val="auto"/>
          <w:sz w:val="24"/>
          <w:szCs w:val="24"/>
        </w:rPr>
        <w:t>numéral</w:t>
      </w:r>
      <w:r>
        <w:rPr>
          <w:rFonts w:ascii="Courier New" w:hAnsi="Courier New" w:cs="Courier New"/>
          <w:bCs/>
          <w:color w:val="auto"/>
          <w:sz w:val="28"/>
          <w:szCs w:val="24"/>
        </w:rPr>
        <w:t>,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w:t>
      </w:r>
      <w:r w:rsidRPr="008259D8">
        <w:rPr>
          <w:bCs/>
          <w:i/>
          <w:color w:val="auto"/>
          <w:sz w:val="24"/>
          <w:szCs w:val="24"/>
        </w:rPr>
        <w:t>qu’à chacune correspond un nombre</w:t>
      </w:r>
      <w:r>
        <w:rPr>
          <w:rFonts w:ascii="Courier New" w:hAnsi="Courier New" w:cs="Courier New"/>
          <w:bCs/>
          <w:color w:val="auto"/>
          <w:sz w:val="28"/>
          <w:szCs w:val="24"/>
        </w:rPr>
        <w:t xml:space="preserve">. </w:t>
      </w:r>
    </w:p>
    <w:p w:rsidR="008259D8" w:rsidRDefault="008259D8">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sidRPr="00442E40">
        <w:rPr>
          <w:bCs/>
          <w:i/>
          <w:color w:val="auto"/>
          <w:sz w:val="24"/>
          <w:szCs w:val="24"/>
        </w:rPr>
        <w:t xml:space="preserve">La différence </w:t>
      </w:r>
      <w:r w:rsidRPr="00442E40">
        <w:rPr>
          <w:bCs/>
          <w:i/>
          <w:color w:val="0000CC"/>
          <w:sz w:val="24"/>
          <w:szCs w:val="24"/>
        </w:rPr>
        <w:t xml:space="preserve">des </w:t>
      </w:r>
      <w:r w:rsidRPr="00442E40">
        <w:rPr>
          <w:bCs/>
          <w:i/>
          <w:iCs/>
          <w:color w:val="0000CC"/>
          <w:sz w:val="24"/>
          <w:szCs w:val="24"/>
        </w:rPr>
        <w:t>petites lettres</w:t>
      </w:r>
      <w:r w:rsidRPr="00442E40">
        <w:rPr>
          <w:bCs/>
          <w:i/>
          <w:color w:val="auto"/>
          <w:sz w:val="24"/>
          <w:szCs w:val="24"/>
        </w:rPr>
        <w:t xml:space="preserve"> de</w:t>
      </w:r>
      <w:r>
        <w:rPr>
          <w:rFonts w:ascii="Courier New" w:hAnsi="Courier New" w:cs="Courier New"/>
          <w:bCs/>
          <w:color w:val="auto"/>
          <w:sz w:val="28"/>
          <w:szCs w:val="24"/>
        </w:rPr>
        <w:t xml:space="preserve"> </w:t>
      </w:r>
      <w:r w:rsidRPr="00442E40">
        <w:rPr>
          <w:rFonts w:ascii="Courier New" w:hAnsi="Courier New" w:cs="Courier New"/>
          <w:bCs/>
          <w:color w:val="auto"/>
          <w:sz w:val="28"/>
          <w:szCs w:val="24"/>
        </w:rPr>
        <w:t>DESCARTES</w:t>
      </w:r>
      <w:r w:rsidRPr="00442E40">
        <w:rPr>
          <w:rFonts w:ascii="Courier New" w:hAnsi="Courier New" w:cs="Courier New"/>
          <w:bCs/>
          <w:i/>
          <w:color w:val="auto"/>
          <w:sz w:val="28"/>
          <w:szCs w:val="24"/>
        </w:rPr>
        <w:t xml:space="preserve"> </w:t>
      </w:r>
      <w:r w:rsidRPr="00442E40">
        <w:rPr>
          <w:bCs/>
          <w:i/>
          <w:color w:val="auto"/>
          <w:sz w:val="24"/>
          <w:szCs w:val="24"/>
        </w:rPr>
        <w:t xml:space="preserve">avec </w:t>
      </w:r>
      <w:r w:rsidRPr="00442E40">
        <w:rPr>
          <w:bCs/>
          <w:i/>
          <w:color w:val="0000CC"/>
          <w:sz w:val="24"/>
          <w:szCs w:val="24"/>
        </w:rPr>
        <w:t xml:space="preserve">les </w:t>
      </w:r>
      <w:r w:rsidRPr="00442E40">
        <w:rPr>
          <w:bCs/>
          <w:i/>
          <w:iCs/>
          <w:color w:val="0000CC"/>
          <w:sz w:val="24"/>
          <w:szCs w:val="24"/>
        </w:rPr>
        <w:t>grandes</w:t>
      </w:r>
      <w:r w:rsidRPr="00442E40">
        <w:rPr>
          <w:bCs/>
          <w:i/>
          <w:color w:val="auto"/>
          <w:sz w:val="24"/>
          <w:szCs w:val="24"/>
        </w:rPr>
        <w:t>, c’est que</w:t>
      </w:r>
      <w:r w:rsidR="00442E40" w:rsidRPr="00442E40">
        <w:rPr>
          <w:bCs/>
          <w:i/>
          <w:color w:val="auto"/>
          <w:sz w:val="24"/>
          <w:szCs w:val="24"/>
        </w:rPr>
        <w:t> :</w:t>
      </w:r>
      <w:r>
        <w:rPr>
          <w:rFonts w:ascii="Courier New" w:hAnsi="Courier New" w:cs="Courier New"/>
          <w:bCs/>
          <w:color w:val="auto"/>
          <w:sz w:val="28"/>
          <w:szCs w:val="24"/>
        </w:rPr>
        <w:t xml:space="preserve"> </w:t>
      </w:r>
    </w:p>
    <w:p w:rsidR="00442E40" w:rsidRDefault="00442E40">
      <w:pPr>
        <w:pStyle w:val="Corpsdetexte"/>
        <w:jc w:val="left"/>
        <w:rPr>
          <w:rFonts w:ascii="Courier New" w:hAnsi="Courier New" w:cs="Courier New"/>
          <w:bCs/>
          <w:color w:val="auto"/>
          <w:sz w:val="28"/>
          <w:szCs w:val="24"/>
        </w:rPr>
      </w:pPr>
    </w:p>
    <w:p w:rsidR="00442E40" w:rsidRDefault="00BF3196" w:rsidP="00442E40">
      <w:pPr>
        <w:pStyle w:val="Corpsdetexte"/>
        <w:numPr>
          <w:ilvl w:val="0"/>
          <w:numId w:val="19"/>
        </w:numPr>
        <w:jc w:val="left"/>
        <w:rPr>
          <w:rFonts w:ascii="Courier New" w:hAnsi="Courier New" w:cs="Courier New"/>
          <w:bCs/>
          <w:color w:val="auto"/>
          <w:sz w:val="28"/>
          <w:szCs w:val="24"/>
        </w:rPr>
      </w:pPr>
      <w:r w:rsidRPr="008259D8">
        <w:rPr>
          <w:bCs/>
          <w:i/>
          <w:color w:val="0000CC"/>
          <w:sz w:val="24"/>
          <w:szCs w:val="24"/>
        </w:rPr>
        <w:t xml:space="preserve">les </w:t>
      </w:r>
      <w:r w:rsidRPr="008259D8">
        <w:rPr>
          <w:bCs/>
          <w:i/>
          <w:iCs/>
          <w:color w:val="0000CC"/>
          <w:sz w:val="24"/>
          <w:szCs w:val="24"/>
        </w:rPr>
        <w:t>petites lettres</w:t>
      </w:r>
      <w:r w:rsidRPr="008259D8">
        <w:rPr>
          <w:bCs/>
          <w:i/>
          <w:color w:val="0000CC"/>
          <w:sz w:val="24"/>
          <w:szCs w:val="24"/>
        </w:rPr>
        <w:t xml:space="preserve"> de DESCARTES n’ont pas de nombre</w:t>
      </w:r>
      <w:r>
        <w:rPr>
          <w:rFonts w:ascii="Courier New" w:hAnsi="Courier New" w:cs="Courier New"/>
          <w:bCs/>
          <w:color w:val="auto"/>
          <w:sz w:val="28"/>
          <w:szCs w:val="24"/>
        </w:rPr>
        <w:t xml:space="preserve">, </w:t>
      </w:r>
    </w:p>
    <w:p w:rsidR="00442E40" w:rsidRDefault="00BF3196" w:rsidP="00442E40">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qu’elles sont interchangeables, </w:t>
      </w:r>
    </w:p>
    <w:p w:rsidR="00BF3196" w:rsidRDefault="00BF3196" w:rsidP="00442E40">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et que </w:t>
      </w:r>
      <w:r w:rsidRPr="00442E40">
        <w:rPr>
          <w:bCs/>
          <w:i/>
          <w:color w:val="auto"/>
          <w:sz w:val="24"/>
          <w:szCs w:val="24"/>
        </w:rPr>
        <w:t xml:space="preserve">seul </w:t>
      </w:r>
      <w:r w:rsidRPr="00442E40">
        <w:rPr>
          <w:bCs/>
          <w:i/>
          <w:color w:val="0000CC"/>
          <w:sz w:val="24"/>
          <w:szCs w:val="24"/>
        </w:rPr>
        <w:t>l’ordre</w:t>
      </w:r>
      <w:r w:rsidRPr="00442E40">
        <w:rPr>
          <w:bCs/>
          <w:i/>
          <w:color w:val="auto"/>
          <w:sz w:val="24"/>
          <w:szCs w:val="24"/>
        </w:rPr>
        <w:t xml:space="preserve"> des commutation définira leur procès</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qu’il y a dans le nombre de déjà impliqué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présence de l’Autre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mon Dieu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il suffirait pour l’illustrer de vous dire que </w:t>
      </w:r>
      <w:r w:rsidRPr="008259D8">
        <w:rPr>
          <w:rFonts w:ascii="Courier New" w:hAnsi="Courier New" w:cs="Courier New"/>
          <w:bCs/>
          <w:i/>
          <w:color w:val="auto"/>
          <w:sz w:val="24"/>
          <w:szCs w:val="24"/>
        </w:rPr>
        <w:t>la suite des nombres</w:t>
      </w:r>
      <w:r>
        <w:rPr>
          <w:rFonts w:ascii="Courier New" w:hAnsi="Courier New" w:cs="Courier New"/>
          <w:bCs/>
          <w:color w:val="auto"/>
          <w:sz w:val="28"/>
          <w:szCs w:val="24"/>
        </w:rPr>
        <w:t xml:space="preserve">,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ne peut la figurer qu’à y introduire un certain terme de numération,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le zéro,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façon plus ou moins larvée. </w:t>
      </w:r>
    </w:p>
    <w:p w:rsidR="00442E40" w:rsidRDefault="00442E40">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le zéro c’est la présence du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à ce niveau là </w:t>
      </w:r>
      <w:r>
        <w:rPr>
          <w:rFonts w:ascii="Courier New" w:hAnsi="Courier New" w:cs="Courier New"/>
          <w:bCs/>
          <w:i/>
          <w:iCs/>
          <w:color w:val="auto"/>
          <w:sz w:val="24"/>
          <w:szCs w:val="24"/>
        </w:rPr>
        <w:t>totalise</w:t>
      </w:r>
      <w:r>
        <w:rPr>
          <w:rFonts w:ascii="Courier New" w:hAnsi="Courier New" w:cs="Courier New"/>
          <w:bCs/>
          <w:color w:val="auto"/>
          <w:sz w:val="28"/>
          <w:szCs w:val="24"/>
        </w:rPr>
        <w:t xml:space="preserve"> : nous ne pouvons pas l’extraire de la dialectique du sujet et de l’Autre.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Pour un temps, où il se joint, il fait subsister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champ dont la neutralité apparente n’est autre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la présence du désir comme tel. </w:t>
      </w:r>
    </w:p>
    <w:p w:rsidR="00442E40" w:rsidRDefault="00442E40">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ceci je ne l’illustrerai que par effet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retour, pourtant nous aurons pu faire quelques pas plus avant dans la fonction du désir.</w:t>
      </w:r>
    </w:p>
    <w:p w:rsidR="008259D8" w:rsidRDefault="008259D8">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DESCARTES, pour un temps, inaugure </w:t>
      </w:r>
      <w:r w:rsidRPr="008259D8">
        <w:rPr>
          <w:rFonts w:ascii="Courier New" w:hAnsi="Courier New" w:cs="Courier New"/>
          <w:bCs/>
          <w:i/>
          <w:color w:val="auto"/>
          <w:sz w:val="24"/>
          <w:szCs w:val="24"/>
        </w:rPr>
        <w:t>les bases</w:t>
      </w:r>
      <w:r>
        <w:rPr>
          <w:rFonts w:ascii="Courier New" w:hAnsi="Courier New" w:cs="Courier New"/>
          <w:bCs/>
          <w:color w:val="auto"/>
          <w:sz w:val="28"/>
          <w:szCs w:val="24"/>
        </w:rPr>
        <w:t xml:space="preserve"> de départ </w:t>
      </w:r>
      <w:r w:rsidRPr="008259D8">
        <w:rPr>
          <w:rFonts w:ascii="Courier New" w:hAnsi="Courier New" w:cs="Courier New"/>
          <w:bCs/>
          <w:i/>
          <w:color w:val="auto"/>
          <w:sz w:val="24"/>
          <w:szCs w:val="24"/>
        </w:rPr>
        <w:t>d’une science</w:t>
      </w:r>
      <w:r>
        <w:rPr>
          <w:rFonts w:ascii="Courier New" w:hAnsi="Courier New" w:cs="Courier New"/>
          <w:bCs/>
          <w:color w:val="auto"/>
          <w:sz w:val="28"/>
          <w:szCs w:val="24"/>
        </w:rPr>
        <w:t xml:space="preserve"> dans laquelle Dieu n’a rien à voir. </w:t>
      </w:r>
    </w:p>
    <w:p w:rsidR="00442E40" w:rsidRDefault="00442E40">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c’est la caractéristique de notre science,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 différence d’avec les sciences antiques,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nous avons </w:t>
      </w:r>
      <w:r w:rsidRPr="00442E40">
        <w:rPr>
          <w:bCs/>
          <w:i/>
          <w:color w:val="auto"/>
          <w:sz w:val="24"/>
          <w:szCs w:val="24"/>
        </w:rPr>
        <w:t>une science</w:t>
      </w:r>
      <w:r>
        <w:rPr>
          <w:rFonts w:ascii="Courier New" w:hAnsi="Courier New" w:cs="Courier New"/>
          <w:bCs/>
          <w:color w:val="auto"/>
          <w:sz w:val="28"/>
          <w:szCs w:val="24"/>
        </w:rPr>
        <w:t xml:space="preserve"> où personne n’ose même, sans ridicule</w:t>
      </w:r>
      <w:r w:rsidR="00442E4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442E40" w:rsidRDefault="00BF3196" w:rsidP="00442E40">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se deman</w:t>
      </w:r>
      <w:r>
        <w:rPr>
          <w:rFonts w:ascii="Courier New" w:hAnsi="Courier New" w:cs="Courier New"/>
          <w:bCs/>
          <w:color w:val="auto"/>
          <w:sz w:val="28"/>
          <w:szCs w:val="24"/>
        </w:rPr>
        <w:softHyphen/>
        <w:t xml:space="preserve">der si Dieu en sait quelque chose, </w:t>
      </w:r>
    </w:p>
    <w:p w:rsidR="00BF3196" w:rsidRDefault="00BF3196" w:rsidP="00442E40">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si Dieu feuillette les traités de mathématiques modernes pour se tenir au courant.</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me suis assez avancé aujourd’hui,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je m’excuse de ne pas l’avoir fait plus… </w:t>
      </w:r>
    </w:p>
    <w:p w:rsidR="008259D8" w:rsidRDefault="008259D8">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que je vais vous désigner, constante, ce qui est </w:t>
      </w:r>
      <w:r w:rsidRPr="008259D8">
        <w:rPr>
          <w:bCs/>
          <w:i/>
          <w:color w:val="auto"/>
          <w:sz w:val="24"/>
          <w:szCs w:val="24"/>
        </w:rPr>
        <w:t>la dernière visée</w:t>
      </w:r>
      <w:r>
        <w:rPr>
          <w:rFonts w:ascii="Courier New" w:hAnsi="Courier New" w:cs="Courier New"/>
          <w:bCs/>
          <w:color w:val="auto"/>
          <w:sz w:val="28"/>
          <w:szCs w:val="24"/>
        </w:rPr>
        <w:t xml:space="preserve"> de mon discours de cette année, de poser la question de la position de l’analyse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science qui est de savoir si l’analyse est, peut se situer dans notre science, notre science considérée comme celle où Dieu n’a rien à voir.</w:t>
      </w:r>
    </w:p>
    <w:p w:rsidR="00BF3196" w:rsidRDefault="00BF3196">
      <w:pPr>
        <w:pStyle w:val="Corpsdetexte"/>
        <w:rPr>
          <w:rFonts w:ascii="Courier New" w:hAnsi="Courier New" w:cs="Courier New"/>
          <w:bCs/>
          <w:color w:val="auto"/>
          <w:sz w:val="28"/>
          <w:szCs w:val="24"/>
        </w:rPr>
      </w:pPr>
    </w:p>
    <w:p w:rsidR="00BF3196" w:rsidRPr="008259D8" w:rsidRDefault="00BF3196">
      <w:pPr>
        <w:pStyle w:val="Corpsdetexte"/>
        <w:jc w:val="center"/>
        <w:rPr>
          <w:rFonts w:ascii="Garamond" w:hAnsi="Garamond" w:cs="Courier New"/>
          <w:bCs/>
          <w:i/>
          <w:color w:val="auto"/>
          <w:sz w:val="28"/>
          <w:szCs w:val="28"/>
        </w:rPr>
      </w:pPr>
      <w:r>
        <w:rPr>
          <w:rFonts w:ascii="Courier New" w:hAnsi="Courier New" w:cs="Courier New"/>
          <w:bCs/>
          <w:color w:val="auto"/>
          <w:sz w:val="28"/>
          <w:szCs w:val="24"/>
        </w:rPr>
        <w:br w:type="page"/>
      </w:r>
      <w:r w:rsidRPr="008259D8">
        <w:rPr>
          <w:rFonts w:ascii="Garamond" w:hAnsi="Garamond" w:cs="Courier New"/>
          <w:bCs/>
          <w:i/>
          <w:color w:val="auto"/>
          <w:sz w:val="28"/>
          <w:szCs w:val="28"/>
        </w:rPr>
        <w:lastRenderedPageBreak/>
        <w:t>Discussion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LACAN</w:t>
      </w:r>
    </w:p>
    <w:p w:rsidR="00BF3196" w:rsidRDefault="00BF3196">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donne l’occasion tout de suite de compléter la portée de ce que je vous ai dit aujourd’hui,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un autre niveau, j’en serais heureux.</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André GREEN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du mal à </w:t>
      </w:r>
      <w:r w:rsidRPr="008259D8">
        <w:rPr>
          <w:bCs/>
          <w:i/>
          <w:color w:val="auto"/>
          <w:sz w:val="24"/>
          <w:szCs w:val="24"/>
        </w:rPr>
        <w:t>l’articuler</w:t>
      </w:r>
      <w:r>
        <w:rPr>
          <w:rFonts w:ascii="Courier New" w:hAnsi="Courier New" w:cs="Courier New"/>
          <w:bCs/>
          <w:color w:val="auto"/>
          <w:sz w:val="28"/>
          <w:szCs w:val="24"/>
        </w:rPr>
        <w:t xml:space="preserve"> avec ce que vous avez dit après.</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LACAN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442E40">
        <w:rPr>
          <w:bCs/>
          <w:i/>
          <w:color w:val="auto"/>
          <w:sz w:val="24"/>
          <w:szCs w:val="24"/>
        </w:rPr>
        <w:t>bref</w:t>
      </w:r>
      <w:r>
        <w:rPr>
          <w:rFonts w:ascii="Courier New" w:hAnsi="Courier New" w:cs="Courier New"/>
          <w:bCs/>
          <w:color w:val="auto"/>
          <w:sz w:val="28"/>
          <w:szCs w:val="24"/>
        </w:rPr>
        <w:t xml:space="preserve"> bien sûr</w:t>
      </w:r>
      <w:r w:rsidR="00442E40">
        <w:rPr>
          <w:rFonts w:ascii="Courier New" w:hAnsi="Courier New" w:cs="Courier New"/>
          <w:bCs/>
          <w:color w:val="auto"/>
          <w:sz w:val="28"/>
          <w:szCs w:val="24"/>
        </w:rPr>
        <w:t>,</w:t>
      </w:r>
      <w:r>
        <w:rPr>
          <w:rFonts w:ascii="Courier New" w:hAnsi="Courier New" w:cs="Courier New"/>
          <w:bCs/>
          <w:color w:val="auto"/>
          <w:sz w:val="28"/>
          <w:szCs w:val="24"/>
        </w:rPr>
        <w:t xml:space="preserve"> </w:t>
      </w:r>
      <w:r w:rsidR="00442E40">
        <w:rPr>
          <w:rFonts w:ascii="Courier New" w:hAnsi="Courier New" w:cs="Courier New"/>
          <w:bCs/>
          <w:color w:val="auto"/>
          <w:sz w:val="28"/>
          <w:szCs w:val="24"/>
        </w:rPr>
        <w:t>p</w:t>
      </w:r>
      <w:r>
        <w:rPr>
          <w:rFonts w:ascii="Courier New" w:hAnsi="Courier New" w:cs="Courier New"/>
          <w:bCs/>
          <w:color w:val="auto"/>
          <w:sz w:val="28"/>
          <w:szCs w:val="24"/>
        </w:rPr>
        <w:t>arce qu’en réalité je n’ai pas pu en effet, y revenir.</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André GREEN</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qu’il n’y aurait pas, justement, un moyen de l’arti</w:t>
      </w:r>
      <w:r>
        <w:rPr>
          <w:rFonts w:ascii="Courier New" w:hAnsi="Courier New" w:cs="Courier New"/>
          <w:bCs/>
          <w:color w:val="auto"/>
          <w:sz w:val="28"/>
          <w:szCs w:val="24"/>
        </w:rPr>
        <w:softHyphen/>
        <w:t xml:space="preserve">culer par rapport à ce que vous avez dit </w:t>
      </w:r>
      <w:r w:rsidRPr="00442E40">
        <w:rPr>
          <w:bCs/>
          <w:i/>
          <w:color w:val="auto"/>
          <w:sz w:val="24"/>
          <w:szCs w:val="24"/>
        </w:rPr>
        <w:t>ensuite</w:t>
      </w:r>
      <w:r>
        <w:rPr>
          <w:rFonts w:ascii="Courier New" w:hAnsi="Courier New" w:cs="Courier New"/>
          <w:bCs/>
          <w:color w:val="auto"/>
          <w:sz w:val="28"/>
          <w:szCs w:val="24"/>
        </w:rPr>
        <w:t xml:space="preserve">. La relation du sujet au miroir,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justement par rapport à ce que vous avez dit ensuite</w:t>
      </w:r>
      <w:r w:rsidR="008259D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 xml:space="preserve">a relation du sujet au miroir, en tant qu’elle le renvoie au </w:t>
      </w:r>
      <w:r w:rsidR="00BF3196" w:rsidRPr="008259D8">
        <w:rPr>
          <w:bCs/>
          <w:i/>
          <w:color w:val="auto"/>
          <w:sz w:val="24"/>
          <w:szCs w:val="24"/>
        </w:rPr>
        <w:t>sujet supposé savoir</w:t>
      </w:r>
      <w:r w:rsidR="00BF3196">
        <w:rPr>
          <w:rFonts w:ascii="Courier New" w:hAnsi="Courier New" w:cs="Courier New"/>
          <w:bCs/>
          <w:color w:val="auto"/>
          <w:sz w:val="28"/>
          <w:szCs w:val="24"/>
        </w:rPr>
        <w:t xml:space="preserve"> qui est dans le miroir.</w:t>
      </w:r>
    </w:p>
    <w:p w:rsidR="00BF3196" w:rsidRDefault="00BF3196">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LACAN</w:t>
      </w:r>
    </w:p>
    <w:p w:rsidR="00BF3196" w:rsidRDefault="00BF3196">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Mouais…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Enfin, je ne vous suivrai pas dans cette direction. Je ne vous suivrai pas dans cette direction </w:t>
      </w:r>
    </w:p>
    <w:p w:rsidR="008259D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parce que je crois que c’est un court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circuit. </w:t>
      </w:r>
    </w:p>
    <w:p w:rsidR="008259D8" w:rsidRDefault="008259D8">
      <w:pPr>
        <w:pStyle w:val="Corpsdetexte"/>
        <w:jc w:val="left"/>
        <w:rPr>
          <w:rFonts w:ascii="Courier New" w:hAnsi="Courier New" w:cs="Courier New"/>
          <w:bCs/>
          <w:color w:val="auto"/>
          <w:sz w:val="28"/>
          <w:szCs w:val="24"/>
        </w:rPr>
      </w:pPr>
    </w:p>
    <w:p w:rsidR="008259D8"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Le point où se branche la reprise du </w:t>
      </w:r>
      <w:r w:rsidRPr="008259D8">
        <w:rPr>
          <w:bCs/>
          <w:i/>
          <w:color w:val="auto"/>
          <w:sz w:val="24"/>
          <w:szCs w:val="24"/>
        </w:rPr>
        <w:t>Vorstellungsrepräsentanz</w:t>
      </w:r>
      <w:r w:rsidR="008259D8">
        <w:rPr>
          <w:rFonts w:ascii="Courier New" w:hAnsi="Courier New" w:cs="Courier New"/>
          <w:bCs/>
          <w:i/>
          <w:color w:val="auto"/>
          <w:sz w:val="28"/>
          <w:szCs w:val="24"/>
        </w:rPr>
        <w:t>…</w:t>
      </w:r>
      <w:r>
        <w:rPr>
          <w:rFonts w:ascii="Courier New" w:hAnsi="Courier New" w:cs="Courier New"/>
          <w:bCs/>
          <w:i/>
          <w:color w:val="auto"/>
          <w:sz w:val="28"/>
          <w:szCs w:val="24"/>
        </w:rPr>
        <w:t xml:space="preserve"> </w:t>
      </w:r>
    </w:p>
    <w:p w:rsidR="008259D8" w:rsidRDefault="00BF3196" w:rsidP="008259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est tout de même très nécessaire dans </w:t>
      </w:r>
    </w:p>
    <w:p w:rsidR="008259D8" w:rsidRDefault="00BF3196" w:rsidP="008259D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mon discours d’aujourd’hui, n’est</w:t>
      </w:r>
      <w:r w:rsidR="00070A56">
        <w:rPr>
          <w:rFonts w:ascii="Courier New" w:hAnsi="Courier New" w:cs="Courier New"/>
          <w:bCs/>
          <w:color w:val="auto"/>
          <w:sz w:val="28"/>
          <w:szCs w:val="24"/>
        </w:rPr>
        <w:t>–</w:t>
      </w:r>
      <w:r>
        <w:rPr>
          <w:rFonts w:ascii="Courier New" w:hAnsi="Courier New" w:cs="Courier New"/>
          <w:bCs/>
          <w:color w:val="auto"/>
          <w:sz w:val="28"/>
          <w:szCs w:val="24"/>
        </w:rPr>
        <w:t>ce pas</w:t>
      </w:r>
    </w:p>
    <w:p w:rsidR="008259D8" w:rsidRDefault="008259D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le point que je vous ai dit être, si vous vou</w:t>
      </w:r>
      <w:r w:rsidR="00BF3196">
        <w:rPr>
          <w:rFonts w:ascii="Courier New" w:hAnsi="Courier New" w:cs="Courier New"/>
          <w:bCs/>
          <w:color w:val="auto"/>
          <w:sz w:val="28"/>
          <w:szCs w:val="24"/>
        </w:rPr>
        <w:softHyphen/>
        <w:t xml:space="preserve">lez,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point virtuel de la fonction de la liberté,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autant que ce choix, le </w:t>
      </w:r>
      <w:r w:rsidRPr="008259D8">
        <w:rPr>
          <w:bCs/>
          <w:i/>
          <w:color w:val="0000CC"/>
          <w:sz w:val="24"/>
          <w:szCs w:val="24"/>
        </w:rPr>
        <w:t>vel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se manifeste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entre le signifiant et le sujet, je l’ai illustré d’un bref rappel, d’une indication, d’une ouverture sur ce qu’on pourrait dire des </w:t>
      </w:r>
      <w:r w:rsidRPr="00442E40">
        <w:rPr>
          <w:bCs/>
          <w:i/>
          <w:color w:val="auto"/>
          <w:sz w:val="24"/>
          <w:szCs w:val="24"/>
        </w:rPr>
        <w:t>avatars</w:t>
      </w:r>
      <w:r>
        <w:rPr>
          <w:rFonts w:ascii="Courier New" w:hAnsi="Courier New" w:cs="Courier New"/>
          <w:bCs/>
          <w:color w:val="auto"/>
          <w:sz w:val="28"/>
          <w:szCs w:val="24"/>
        </w:rPr>
        <w:t xml:space="preserve"> de cette liberté qui en fin de compte, n’est bien entendu jamais retrouvée par personne de sérieux.</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puis je suis passé à DESCARTES. Je suis passé 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DESCARTES qui ne s’en soucie guère, sinon en acte.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en acte et par cette voie où il trou</w:t>
      </w:r>
      <w:r>
        <w:rPr>
          <w:rFonts w:ascii="Courier New" w:hAnsi="Courier New" w:cs="Courier New"/>
          <w:bCs/>
          <w:color w:val="auto"/>
          <w:sz w:val="28"/>
          <w:szCs w:val="24"/>
        </w:rPr>
        <w:softHyphen/>
        <w:t xml:space="preserve">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 certitude, que sa liberté à lui, passe.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ne veut pas dire qu’il nous la lègue,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titre de compte en banque !</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lieu du </w:t>
      </w:r>
      <w:r w:rsidRPr="008259D8">
        <w:rPr>
          <w:bCs/>
          <w:i/>
          <w:color w:val="auto"/>
          <w:sz w:val="24"/>
          <w:szCs w:val="24"/>
        </w:rPr>
        <w:t>Vorstellungsrepräsentanz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en tant qu’il va nous permettre d’y situer très précisément certains éléments qui nous intéressent, ça sera par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faudra encore que je passe la prochaine fois avant de faire jouer devant vous, au niveau du transfert, ces termes que j’ai été forcé d’introduire aujourd’hui autour de la fonction de l’Autre.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sont des choses, en apparence, fort éloignées de notre domaine, mais que, quand même, je ne suis pas forcé d’annoncer dès aujourd’hui.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très exactement le psychosomatique.</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psychosomatique, c’est quelque chose qui n’est pas un signifiant mais qui quand même, arrive là.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dans la mesure où l’affaire de l’induction signifiante au niveau du sujet s’est passée </w:t>
      </w:r>
    </w:p>
    <w:p w:rsidR="00442E40"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d’une façon qui ne mette pas en jeu </w:t>
      </w:r>
      <w:r w:rsidRPr="00244857">
        <w:rPr>
          <w:rFonts w:ascii="Courier New" w:hAnsi="Courier New" w:cs="Courier New"/>
          <w:bCs/>
          <w:color w:val="auto"/>
          <w:sz w:val="28"/>
          <w:szCs w:val="24"/>
        </w:rPr>
        <w:t>l’</w:t>
      </w:r>
      <w:r w:rsidR="00244857" w:rsidRPr="002A01E5">
        <w:rPr>
          <w:rFonts w:ascii="Palatino Linotype" w:hAnsi="Palatino Linotype" w:cs="Courier New"/>
          <w:color w:val="0000CC"/>
          <w:sz w:val="28"/>
          <w:szCs w:val="28"/>
        </w:rPr>
        <w:t>ἀϕάνιςις</w:t>
      </w:r>
      <w:r w:rsidR="00244857" w:rsidRPr="002442C0">
        <w:rPr>
          <w:rFonts w:ascii="Palatino Linotype" w:hAnsi="Palatino Linotype" w:cs="Courier New"/>
          <w:color w:val="0000CC"/>
          <w:sz w:val="28"/>
          <w:szCs w:val="28"/>
        </w:rPr>
        <w:t xml:space="preserve"> </w:t>
      </w:r>
      <w:r w:rsidR="00244857" w:rsidRPr="002442C0">
        <w:rPr>
          <w:rFonts w:ascii="Garamond" w:hAnsi="Garamond" w:cs="Courier New"/>
          <w:sz w:val="20"/>
        </w:rPr>
        <w:t>[</w:t>
      </w:r>
      <w:r w:rsidR="00244857" w:rsidRPr="008259D8">
        <w:rPr>
          <w:rFonts w:ascii="Garamond" w:hAnsi="Garamond"/>
          <w:sz w:val="18"/>
          <w:szCs w:val="18"/>
        </w:rPr>
        <w:t>aphanisis</w:t>
      </w:r>
      <w:r w:rsidR="00244857" w:rsidRPr="002442C0">
        <w:rPr>
          <w:rFonts w:ascii="Garamond" w:hAnsi="Garamond"/>
          <w:sz w:val="20"/>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sujet, que le psychosomatique est concevable. </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d’autres termes quand dans le petit ouvrage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dont je parlais tout à l’heure, et dont vous pourrez mesurer l’ampleur de bavardage, on fait cette petite remarque qui, encore qu’elle prétende réfuter, non pas moi, je ne suis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Dieu merci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pas mis en cause, mais ceux qui parlent en mon nom, quand il rectifie que le désir n’est pas représentatif du besoin.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effet c’est tout à fait quelque chose d’ab</w:t>
      </w:r>
      <w:r>
        <w:rPr>
          <w:rFonts w:ascii="Courier New" w:hAnsi="Courier New" w:cs="Courier New"/>
          <w:bCs/>
          <w:color w:val="auto"/>
          <w:sz w:val="28"/>
          <w:szCs w:val="24"/>
        </w:rPr>
        <w:softHyphen/>
        <w:t>solument essentiel, car c’est dans la mesure où un besoin vient à être intéressé dans cette fonction…</w:t>
      </w:r>
    </w:p>
    <w:p w:rsidR="0024485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parce qu’à cette place le </w:t>
      </w:r>
      <w:r w:rsidR="00244857" w:rsidRPr="008259D8">
        <w:rPr>
          <w:bCs/>
          <w:i/>
          <w:color w:val="auto"/>
          <w:sz w:val="24"/>
          <w:szCs w:val="24"/>
        </w:rPr>
        <w:t>Vorstellungsrepräsentanz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peut quelque chose qui limitera beaucoup, bien sûr, notre jeu d’interprétation pour la raison que </w:t>
      </w:r>
    </w:p>
    <w:p w:rsidR="00BF3196" w:rsidRDefault="00BF3196">
      <w:pPr>
        <w:pStyle w:val="Corpsdetexte"/>
        <w:ind w:left="708"/>
        <w:jc w:val="left"/>
        <w:rPr>
          <w:rFonts w:ascii="Courier New" w:hAnsi="Courier New" w:cs="Courier New"/>
          <w:bCs/>
          <w:color w:val="auto"/>
          <w:sz w:val="28"/>
          <w:szCs w:val="24"/>
        </w:rPr>
      </w:pPr>
      <w:r w:rsidRPr="00442E40">
        <w:rPr>
          <w:bCs/>
          <w:i/>
          <w:color w:val="0000CC"/>
          <w:sz w:val="24"/>
          <w:szCs w:val="24"/>
        </w:rPr>
        <w:t>le sujet en tant qu’</w:t>
      </w:r>
      <w:r w:rsidR="00244857" w:rsidRPr="00442E40">
        <w:rPr>
          <w:rFonts w:ascii="Palatino Linotype" w:hAnsi="Palatino Linotype" w:cs="Courier New"/>
          <w:color w:val="0000CC"/>
          <w:sz w:val="28"/>
          <w:szCs w:val="28"/>
        </w:rPr>
        <w:t>ἀϕάνιςις</w:t>
      </w:r>
      <w:r w:rsidR="00244857" w:rsidRPr="002442C0">
        <w:rPr>
          <w:rFonts w:ascii="Palatino Linotype" w:hAnsi="Palatino Linotype" w:cs="Courier New"/>
          <w:color w:val="0000CC"/>
          <w:sz w:val="28"/>
          <w:szCs w:val="28"/>
        </w:rPr>
        <w:t xml:space="preserve"> </w:t>
      </w:r>
      <w:r w:rsidR="00244857" w:rsidRPr="002442C0">
        <w:rPr>
          <w:rFonts w:ascii="Garamond" w:hAnsi="Garamond" w:cs="Courier New"/>
          <w:sz w:val="20"/>
        </w:rPr>
        <w:t>[</w:t>
      </w:r>
      <w:r w:rsidR="00244857" w:rsidRPr="008259D8">
        <w:rPr>
          <w:rFonts w:ascii="Garamond" w:hAnsi="Garamond"/>
          <w:sz w:val="18"/>
          <w:szCs w:val="18"/>
        </w:rPr>
        <w:t>aphanisis</w:t>
      </w:r>
      <w:r w:rsidR="00244857" w:rsidRPr="002442C0">
        <w:rPr>
          <w:rFonts w:ascii="Garamond" w:hAnsi="Garamond"/>
          <w:sz w:val="20"/>
        </w:rPr>
        <w:t>]</w:t>
      </w:r>
      <w:r>
        <w:rPr>
          <w:rFonts w:ascii="Courier New" w:hAnsi="Courier New" w:cs="Courier New"/>
          <w:bCs/>
          <w:i/>
          <w:color w:val="auto"/>
          <w:sz w:val="28"/>
          <w:szCs w:val="24"/>
        </w:rPr>
        <w:t xml:space="preserve"> </w:t>
      </w:r>
      <w:r>
        <w:rPr>
          <w:rFonts w:ascii="Courier New" w:hAnsi="Courier New" w:cs="Courier New"/>
          <w:bCs/>
          <w:color w:val="auto"/>
          <w:sz w:val="28"/>
          <w:szCs w:val="24"/>
        </w:rPr>
        <w:t>n’y est pas intéressé</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…que la psychosomatique peut être conçue comme quelque chose qui soit quelque chose d’autre que ce simple bavardage de dire qu’il y a une doublure psychique à tout ce qui se passe de somatique.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le sait depuis bien longtemps, si nous par</w:t>
      </w:r>
      <w:r>
        <w:rPr>
          <w:rFonts w:ascii="Courier New" w:hAnsi="Courier New" w:cs="Courier New"/>
          <w:bCs/>
          <w:color w:val="auto"/>
          <w:sz w:val="28"/>
          <w:szCs w:val="24"/>
        </w:rPr>
        <w:softHyphen/>
        <w:t xml:space="preserve">lons de psychosomatique, c’est dans la mesure où doit y intervenir le désir, c’est en tant que, ici,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chaînon </w:t>
      </w:r>
      <w:r w:rsidRPr="00244857">
        <w:rPr>
          <w:bCs/>
          <w:i/>
          <w:iCs/>
          <w:color w:val="0000CC"/>
          <w:sz w:val="24"/>
          <w:szCs w:val="24"/>
        </w:rPr>
        <w:t>désir</w:t>
      </w:r>
      <w:r>
        <w:rPr>
          <w:rFonts w:ascii="Courier New" w:hAnsi="Courier New" w:cs="Courier New"/>
          <w:bCs/>
          <w:color w:val="auto"/>
          <w:sz w:val="28"/>
          <w:szCs w:val="24"/>
        </w:rPr>
        <w:t xml:space="preserve"> est conservé, même si nous ne pou</w:t>
      </w:r>
      <w:r>
        <w:rPr>
          <w:rFonts w:ascii="Courier New" w:hAnsi="Courier New" w:cs="Courier New"/>
          <w:bCs/>
          <w:color w:val="auto"/>
          <w:sz w:val="28"/>
          <w:szCs w:val="24"/>
        </w:rPr>
        <w:softHyphen/>
        <w:t xml:space="preserve">vons plus tenir compte de la fonction </w:t>
      </w:r>
      <w:r w:rsidR="00244857" w:rsidRPr="002A01E5">
        <w:rPr>
          <w:rFonts w:ascii="Palatino Linotype" w:hAnsi="Palatino Linotype" w:cs="Courier New"/>
          <w:color w:val="0000CC"/>
          <w:sz w:val="28"/>
          <w:szCs w:val="28"/>
        </w:rPr>
        <w:t>ἀϕάνιςις</w:t>
      </w:r>
      <w:r w:rsidR="00244857" w:rsidRPr="002442C0">
        <w:rPr>
          <w:rFonts w:ascii="Palatino Linotype" w:hAnsi="Palatino Linotype" w:cs="Courier New"/>
          <w:color w:val="0000CC"/>
          <w:sz w:val="28"/>
          <w:szCs w:val="28"/>
        </w:rPr>
        <w:t xml:space="preserve"> </w:t>
      </w:r>
      <w:r>
        <w:rPr>
          <w:rFonts w:ascii="Courier New" w:hAnsi="Courier New" w:cs="Courier New"/>
          <w:bCs/>
          <w:color w:val="auto"/>
          <w:sz w:val="28"/>
          <w:szCs w:val="24"/>
        </w:rPr>
        <w:t xml:space="preserve">du sujet. </w:t>
      </w:r>
    </w:p>
    <w:p w:rsidR="00BF3196" w:rsidRDefault="00BF3196">
      <w:pPr>
        <w:pStyle w:val="Corpsdetexte"/>
        <w:jc w:val="left"/>
        <w:rPr>
          <w:rFonts w:ascii="Courier New" w:hAnsi="Courier New" w:cs="Courier New"/>
          <w:bCs/>
          <w:color w:val="auto"/>
          <w:sz w:val="28"/>
          <w:szCs w:val="24"/>
        </w:rPr>
      </w:pPr>
    </w:p>
    <w:p w:rsidR="002448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J’indique cela, maintenant après tout, pourquoi ne pas même m’y tenir ? </w:t>
      </w:r>
    </w:p>
    <w:p w:rsidR="00244857" w:rsidRDefault="00244857">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Puisque après tout, pour ce qui est de mon sujet </w:t>
      </w:r>
    </w:p>
    <w:p w:rsidR="002448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cette année, à savoir </w:t>
      </w:r>
      <w:r w:rsidRPr="00244857">
        <w:rPr>
          <w:bCs/>
          <w:i/>
          <w:iCs/>
          <w:color w:val="auto"/>
          <w:sz w:val="24"/>
          <w:szCs w:val="24"/>
        </w:rPr>
        <w:t>Les fondements de la psychanalyse</w:t>
      </w:r>
      <w:r>
        <w:rPr>
          <w:rFonts w:ascii="Courier New" w:hAnsi="Courier New" w:cs="Courier New"/>
          <w:bCs/>
          <w:color w:val="auto"/>
          <w:sz w:val="28"/>
          <w:szCs w:val="24"/>
        </w:rPr>
        <w:t xml:space="preserve">, </w:t>
      </w:r>
    </w:p>
    <w:p w:rsidR="002448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commentaire latéral sera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de toute façon trop bref pour faire ailleurs que dans les esprits déjà préparés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parce qu’ils ont déjà travaillé ce champ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un effet de lumière. </w:t>
      </w:r>
    </w:p>
    <w:p w:rsidR="00244857" w:rsidRDefault="00244857">
      <w:pPr>
        <w:pStyle w:val="Corpsdetexte"/>
        <w:jc w:val="left"/>
        <w:rPr>
          <w:rFonts w:ascii="Courier New" w:hAnsi="Courier New" w:cs="Courier New"/>
          <w:bCs/>
          <w:color w:val="auto"/>
          <w:sz w:val="28"/>
          <w:szCs w:val="24"/>
        </w:rPr>
      </w:pPr>
    </w:p>
    <w:p w:rsidR="002448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Pourtant, je le rementionnerai la prochaine fois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début de ce que j’aurai à énoncer. </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voudrais encore bien vous faire sentir alors, puisque je suis sur ce terrain, ce de quoi il s’agit.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réflexe conditionné, dans l’expérience pavlovienne, on ne remarque pas, on ne remarque pas assez, qu’elle n’est possible que pour autant que l’exercice d’une fonction, d’une fonction biologique, de ce à quoi nous pouvons attacher la fonction unifiante, totalisante du besoin, que c’est pour autant qu’elle est démontrable, à savoir que plus d’un organe y interfère, à savoir que si vous avez fait sécréter votre chien à la vue d’un morceau de viande, ce qui va vous intéresser à partir de là, c’est la chose coupée à l’endroit de la sécrétion salivaire. </w:t>
      </w:r>
    </w:p>
    <w:p w:rsidR="00244857" w:rsidRDefault="00244857">
      <w:pPr>
        <w:pStyle w:val="Corpsdetexte"/>
        <w:jc w:val="left"/>
        <w:rPr>
          <w:rFonts w:ascii="Courier New" w:hAnsi="Courier New" w:cs="Courier New"/>
          <w:bCs/>
          <w:color w:val="auto"/>
          <w:sz w:val="28"/>
          <w:szCs w:val="24"/>
        </w:rPr>
      </w:pPr>
    </w:p>
    <w:p w:rsidR="002448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que ce qu’il s’agit, c’est de montrer que c’est articulable avec quelque chose qui fonctionne comme signifiant — puisque c’est fait par l’</w:t>
      </w:r>
      <w:r w:rsidRPr="00244857">
        <w:rPr>
          <w:bCs/>
          <w:i/>
          <w:iCs/>
          <w:color w:val="auto"/>
          <w:sz w:val="24"/>
          <w:szCs w:val="24"/>
        </w:rPr>
        <w:t>expérimentateur</w:t>
      </w:r>
      <w:r>
        <w:rPr>
          <w:rFonts w:ascii="Courier New" w:hAnsi="Courier New" w:cs="Courier New"/>
          <w:bCs/>
          <w:color w:val="auto"/>
          <w:sz w:val="28"/>
          <w:szCs w:val="24"/>
        </w:rPr>
        <w:t xml:space="preserve">. </w:t>
      </w:r>
    </w:p>
    <w:p w:rsidR="002448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d’autres termes, l’Autre est là.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Mais pour ce qui est de démontrer quelque chose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quant au prétendu psychisme du malheureux animal,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ne démontre absolument rien. Même les prétendus effets de névrose qu’on obtient, ne sont pas des effets de névrose, pour une simple raison,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qu’ils ne sont pas analysables par la parole.</w:t>
      </w:r>
    </w:p>
    <w:p w:rsidR="00244857" w:rsidRDefault="00244857">
      <w:pPr>
        <w:pStyle w:val="Corpsdetexte"/>
        <w:jc w:val="left"/>
        <w:rPr>
          <w:rFonts w:ascii="Courier New" w:hAnsi="Courier New" w:cs="Courier New"/>
          <w:bCs/>
          <w:color w:val="auto"/>
          <w:sz w:val="28"/>
          <w:szCs w:val="24"/>
        </w:rPr>
      </w:pPr>
    </w:p>
    <w:p w:rsidR="002448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Qu’on produise des choses, c’est fort intéressant, mais vous en savez très bien quel est l’intérêt majeur de ces réflexes conditionnés : </w:t>
      </w:r>
    </w:p>
    <w:p w:rsidR="0024485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de voir ce que l’animal peut percevoir,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de nous servir du signi</w:t>
      </w:r>
      <w:r>
        <w:rPr>
          <w:rFonts w:ascii="Courier New" w:hAnsi="Courier New" w:cs="Courier New"/>
          <w:bCs/>
          <w:color w:val="auto"/>
          <w:sz w:val="28"/>
          <w:szCs w:val="24"/>
        </w:rPr>
        <w:softHyphen/>
        <w:t xml:space="preserve">fiant qui n’est pas un signifiant pour lui, mais qui pour fonctionner comme signifiant doit tout de même s’inscrire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une différence, pour voir ce qu’il y a de </w:t>
      </w:r>
      <w:r w:rsidRPr="00244857">
        <w:rPr>
          <w:bCs/>
          <w:i/>
          <w:color w:val="auto"/>
          <w:sz w:val="24"/>
          <w:szCs w:val="24"/>
        </w:rPr>
        <w:t>différentiel</w:t>
      </w:r>
      <w:r>
        <w:rPr>
          <w:rFonts w:ascii="Courier New" w:hAnsi="Courier New" w:cs="Courier New"/>
          <w:bCs/>
          <w:color w:val="auto"/>
          <w:sz w:val="28"/>
          <w:szCs w:val="24"/>
        </w:rPr>
        <w:t xml:space="preserve"> possible au niveau de son </w:t>
      </w:r>
      <w:r w:rsidRPr="00244857">
        <w:rPr>
          <w:bCs/>
          <w:i/>
          <w:color w:val="auto"/>
          <w:sz w:val="24"/>
          <w:szCs w:val="24"/>
        </w:rPr>
        <w:t>perceptum</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 qui ne veut d’ailleurs absolument pas dire qu’il en sera le </w:t>
      </w:r>
      <w:r w:rsidRPr="00244857">
        <w:rPr>
          <w:bCs/>
          <w:i/>
          <w:color w:val="auto"/>
          <w:sz w:val="24"/>
          <w:szCs w:val="24"/>
        </w:rPr>
        <w:t>percipiens</w:t>
      </w:r>
      <w:r>
        <w:rPr>
          <w:rFonts w:ascii="Courier New" w:hAnsi="Courier New" w:cs="Courier New"/>
          <w:bCs/>
          <w:i/>
          <w:color w:val="auto"/>
          <w:sz w:val="28"/>
          <w:szCs w:val="24"/>
        </w:rPr>
        <w:t xml:space="preserve"> </w:t>
      </w:r>
      <w:r>
        <w:rPr>
          <w:rFonts w:ascii="Courier New" w:hAnsi="Courier New" w:cs="Courier New"/>
          <w:bCs/>
          <w:color w:val="auto"/>
          <w:sz w:val="28"/>
          <w:szCs w:val="24"/>
        </w:rPr>
        <w:t>au sens subjectif du mot.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principal intérêt de ces expériences c’est de nous permettre de faire voir chez l’animal quel est </w:t>
      </w:r>
      <w:r w:rsidRPr="00442E40">
        <w:rPr>
          <w:rFonts w:ascii="Courier New" w:hAnsi="Courier New" w:cs="Courier New"/>
          <w:bCs/>
          <w:i/>
          <w:color w:val="auto"/>
          <w:sz w:val="24"/>
          <w:szCs w:val="24"/>
        </w:rPr>
        <w:t>l’éventail différentiel</w:t>
      </w:r>
      <w:r>
        <w:rPr>
          <w:rFonts w:ascii="Courier New" w:hAnsi="Courier New" w:cs="Courier New"/>
          <w:bCs/>
          <w:color w:val="auto"/>
          <w:sz w:val="28"/>
          <w:szCs w:val="24"/>
        </w:rPr>
        <w:t xml:space="preserve">, au niveau ici </w:t>
      </w:r>
      <w:r w:rsidRPr="00442E40">
        <w:rPr>
          <w:rFonts w:ascii="Courier New" w:hAnsi="Courier New" w:cs="Courier New"/>
          <w:bCs/>
          <w:i/>
          <w:color w:val="auto"/>
          <w:sz w:val="24"/>
          <w:szCs w:val="24"/>
        </w:rPr>
        <w:t>d’une perception</w:t>
      </w:r>
      <w:r w:rsidR="00442E40">
        <w:rPr>
          <w:rFonts w:ascii="Courier New" w:hAnsi="Courier New" w:cs="Courier New"/>
          <w:bCs/>
          <w:color w:val="auto"/>
          <w:sz w:val="28"/>
          <w:szCs w:val="24"/>
        </w:rPr>
        <w:t>,</w:t>
      </w:r>
      <w:r>
        <w:rPr>
          <w:rFonts w:ascii="Courier New" w:hAnsi="Courier New" w:cs="Courier New"/>
          <w:bCs/>
          <w:color w:val="auto"/>
          <w:sz w:val="28"/>
          <w:szCs w:val="24"/>
        </w:rPr>
        <w:t xml:space="preserve"> mais </w:t>
      </w:r>
      <w:r w:rsidRPr="00442E40">
        <w:rPr>
          <w:rFonts w:ascii="Courier New" w:hAnsi="Courier New" w:cs="Courier New"/>
          <w:bCs/>
          <w:i/>
          <w:color w:val="auto"/>
          <w:sz w:val="24"/>
          <w:szCs w:val="24"/>
        </w:rPr>
        <w:t>d’une perception</w:t>
      </w:r>
      <w:r>
        <w:rPr>
          <w:rFonts w:ascii="Courier New" w:hAnsi="Courier New" w:cs="Courier New"/>
          <w:bCs/>
          <w:color w:val="auto"/>
          <w:sz w:val="28"/>
          <w:szCs w:val="24"/>
        </w:rPr>
        <w:t xml:space="preserve"> qui n’a rien </w:t>
      </w:r>
      <w:r w:rsidRPr="00442E40">
        <w:rPr>
          <w:rFonts w:ascii="Courier New" w:hAnsi="Courier New" w:cs="Courier New"/>
          <w:bCs/>
          <w:i/>
          <w:color w:val="auto"/>
          <w:sz w:val="24"/>
          <w:szCs w:val="24"/>
        </w:rPr>
        <w:t xml:space="preserve">d’une </w:t>
      </w:r>
      <w:r w:rsidRPr="00442E40">
        <w:rPr>
          <w:bCs/>
          <w:i/>
          <w:color w:val="auto"/>
          <w:sz w:val="24"/>
          <w:szCs w:val="24"/>
        </w:rPr>
        <w:t>représentation</w:t>
      </w:r>
      <w:r>
        <w:rPr>
          <w:rFonts w:ascii="Courier New" w:hAnsi="Courier New" w:cs="Courier New"/>
          <w:bCs/>
          <w:color w:val="auto"/>
          <w:sz w:val="28"/>
          <w:szCs w:val="24"/>
        </w:rPr>
        <w:t xml:space="preserve">. </w:t>
      </w:r>
    </w:p>
    <w:p w:rsidR="00244857" w:rsidRDefault="00244857">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Forcément car ce n’est pas ici d’un autre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puisse s’agir que du sujet de </w:t>
      </w:r>
      <w:r w:rsidRPr="00442E40">
        <w:rPr>
          <w:rFonts w:ascii="Courier New" w:hAnsi="Courier New" w:cs="Courier New"/>
          <w:bCs/>
          <w:i/>
          <w:color w:val="auto"/>
          <w:sz w:val="24"/>
          <w:szCs w:val="24"/>
        </w:rPr>
        <w:t>l’expérimentateur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va encore même bien plus loin, nous interrogeons l’animal sur notre perception. Cette façon de limiter la por</w:t>
      </w:r>
      <w:r>
        <w:rPr>
          <w:rFonts w:ascii="Courier New" w:hAnsi="Courier New" w:cs="Courier New"/>
          <w:bCs/>
          <w:color w:val="auto"/>
          <w:sz w:val="28"/>
          <w:szCs w:val="24"/>
        </w:rPr>
        <w:softHyphen/>
        <w:t xml:space="preserve">tée des </w:t>
      </w:r>
      <w:r w:rsidRPr="00244857">
        <w:rPr>
          <w:rFonts w:ascii="Courier New" w:hAnsi="Courier New" w:cs="Courier New"/>
          <w:bCs/>
          <w:i/>
          <w:color w:val="auto"/>
          <w:sz w:val="24"/>
          <w:szCs w:val="24"/>
        </w:rPr>
        <w:t>expériences pavloviennes</w:t>
      </w:r>
      <w:r>
        <w:rPr>
          <w:rFonts w:ascii="Courier New" w:hAnsi="Courier New" w:cs="Courier New"/>
          <w:bCs/>
          <w:color w:val="auto"/>
          <w:sz w:val="28"/>
          <w:szCs w:val="24"/>
        </w:rPr>
        <w:t>, est d’ailleurs du même coup la façon de leur restituer leur très grande et véritable importance.</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Quels sont ses bénéfices effectifs, scientifiques ? Ce sont ceux</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que je dis et d’ailleurs, ce n’est pour rien d’autre qu’elles sont </w:t>
      </w:r>
      <w:r w:rsidRPr="00244857">
        <w:rPr>
          <w:bCs/>
          <w:i/>
          <w:color w:val="auto"/>
          <w:sz w:val="24"/>
          <w:szCs w:val="24"/>
        </w:rPr>
        <w:t>effectivement</w:t>
      </w:r>
      <w:r>
        <w:rPr>
          <w:rFonts w:ascii="Courier New" w:hAnsi="Courier New" w:cs="Courier New"/>
          <w:bCs/>
          <w:color w:val="auto"/>
          <w:sz w:val="28"/>
          <w:szCs w:val="24"/>
        </w:rPr>
        <w:t xml:space="preserve"> employées. </w:t>
      </w:r>
    </w:p>
    <w:p w:rsidR="00442E40" w:rsidRDefault="00442E40">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L’intérêt, finalement, peut être de nous apercevoir de la question quand même, qui est soulevée, par le fait que tout de même nous découvrons chez l’animal que </w:t>
      </w:r>
      <w:r w:rsidRPr="00442E40">
        <w:rPr>
          <w:bCs/>
          <w:i/>
          <w:color w:val="auto"/>
          <w:sz w:val="24"/>
          <w:szCs w:val="24"/>
        </w:rPr>
        <w:t>ces signifiants qui sont les nôtres</w:t>
      </w:r>
      <w:r w:rsidR="00442E40">
        <w:rPr>
          <w:rFonts w:ascii="Courier New" w:hAnsi="Courier New" w:cs="Courier New"/>
          <w:bCs/>
          <w:color w:val="auto"/>
          <w:sz w:val="28"/>
          <w:szCs w:val="24"/>
        </w:rPr>
        <w:t>…</w:t>
      </w:r>
    </w:p>
    <w:p w:rsidR="00442E40" w:rsidRPr="00442E40" w:rsidRDefault="00BF3196" w:rsidP="00442E40">
      <w:pPr>
        <w:pStyle w:val="Corpsdetexte"/>
        <w:ind w:left="708"/>
        <w:jc w:val="left"/>
        <w:rPr>
          <w:rFonts w:ascii="Courier New" w:hAnsi="Courier New" w:cs="Courier New"/>
          <w:bCs/>
          <w:i/>
          <w:color w:val="auto"/>
          <w:sz w:val="24"/>
          <w:szCs w:val="24"/>
        </w:rPr>
      </w:pPr>
      <w:r w:rsidRPr="00442E40">
        <w:rPr>
          <w:rFonts w:ascii="Courier New" w:hAnsi="Courier New" w:cs="Courier New"/>
          <w:bCs/>
          <w:i/>
          <w:color w:val="auto"/>
          <w:sz w:val="24"/>
          <w:szCs w:val="24"/>
        </w:rPr>
        <w:t>puisque comme je vous l’ai dit, c’est nous qui les échelonnons en per</w:t>
      </w:r>
      <w:r w:rsidRPr="00442E40">
        <w:rPr>
          <w:rFonts w:ascii="Courier New" w:hAnsi="Courier New" w:cs="Courier New"/>
          <w:bCs/>
          <w:i/>
          <w:color w:val="auto"/>
          <w:sz w:val="24"/>
          <w:szCs w:val="24"/>
        </w:rPr>
        <w:softHyphen/>
        <w:t xml:space="preserve">ception, nous expérimentateurs </w:t>
      </w:r>
    </w:p>
    <w:p w:rsidR="00442E40" w:rsidRDefault="00442E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442E40">
        <w:rPr>
          <w:bCs/>
          <w:i/>
          <w:color w:val="auto"/>
          <w:sz w:val="24"/>
          <w:szCs w:val="24"/>
        </w:rPr>
        <w:t>tout de même traduisent entre eux une sorte d’équivalence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faite pour faire pointer une question</w:t>
      </w:r>
      <w:r w:rsidR="00442E40">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442E40" w:rsidP="00442E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w:t>
      </w:r>
      <w:r w:rsidR="00BF3196">
        <w:rPr>
          <w:rFonts w:ascii="Courier New" w:hAnsi="Courier New" w:cs="Courier New"/>
          <w:bCs/>
          <w:color w:val="auto"/>
          <w:sz w:val="28"/>
          <w:szCs w:val="24"/>
        </w:rPr>
        <w:t xml:space="preserve">e ne dis pas que je la résous en la posant </w:t>
      </w:r>
    </w:p>
    <w:p w:rsidR="00442E40" w:rsidRDefault="00442E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442E40">
        <w:rPr>
          <w:bCs/>
          <w:i/>
          <w:color w:val="auto"/>
          <w:sz w:val="24"/>
          <w:szCs w:val="24"/>
        </w:rPr>
        <w:t>u</w:t>
      </w:r>
      <w:r w:rsidR="00BF3196" w:rsidRPr="00442E40">
        <w:rPr>
          <w:bCs/>
          <w:i/>
          <w:color w:val="auto"/>
          <w:sz w:val="24"/>
          <w:szCs w:val="24"/>
        </w:rPr>
        <w:t xml:space="preserve">ne sorte d’équivalence qui est faite pour nous permettre de pointer </w:t>
      </w:r>
      <w:r w:rsidR="00BF3196" w:rsidRPr="00442E40">
        <w:rPr>
          <w:bCs/>
          <w:i/>
          <w:color w:val="0000CC"/>
          <w:sz w:val="24"/>
          <w:szCs w:val="24"/>
        </w:rPr>
        <w:t>la question</w:t>
      </w:r>
      <w:r>
        <w:rPr>
          <w:rFonts w:ascii="Courier New" w:hAnsi="Courier New" w:cs="Courier New"/>
          <w:bCs/>
          <w:color w:val="auto"/>
          <w:sz w:val="28"/>
          <w:szCs w:val="24"/>
        </w:rPr>
        <w:t>…</w:t>
      </w:r>
    </w:p>
    <w:p w:rsidR="00442E40" w:rsidRDefault="00BF3196" w:rsidP="00442E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si je puis dire </w:t>
      </w:r>
    </w:p>
    <w:p w:rsidR="00442E40" w:rsidRDefault="00442E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442E40">
        <w:rPr>
          <w:bCs/>
          <w:i/>
          <w:color w:val="0000CC"/>
          <w:sz w:val="24"/>
          <w:szCs w:val="24"/>
        </w:rPr>
        <w:t xml:space="preserve">du </w:t>
      </w:r>
      <w:r w:rsidR="00BF3196" w:rsidRPr="00442E40">
        <w:rPr>
          <w:bCs/>
          <w:i/>
          <w:color w:val="0000CC"/>
          <w:sz w:val="24"/>
          <w:szCs w:val="24"/>
          <w:u w:val="single"/>
        </w:rPr>
        <w:t>réalisme</w:t>
      </w:r>
      <w:r w:rsidR="00BF3196" w:rsidRPr="00442E40">
        <w:rPr>
          <w:bCs/>
          <w:i/>
          <w:color w:val="0000CC"/>
          <w:sz w:val="24"/>
          <w:szCs w:val="24"/>
        </w:rPr>
        <w:t xml:space="preserve"> de ce nombre</w:t>
      </w:r>
      <w:r w:rsidR="00BF3196">
        <w:rPr>
          <w:rFonts w:ascii="Courier New" w:hAnsi="Courier New" w:cs="Courier New"/>
          <w:bCs/>
          <w:color w:val="auto"/>
          <w:sz w:val="28"/>
          <w:szCs w:val="24"/>
        </w:rPr>
        <w:t xml:space="preserve"> dont je parlais tout à l’heure</w:t>
      </w:r>
      <w:r>
        <w:rPr>
          <w:rFonts w:ascii="Courier New" w:hAnsi="Courier New" w:cs="Courier New"/>
          <w:bCs/>
          <w:color w:val="auto"/>
          <w:sz w:val="28"/>
          <w:szCs w:val="24"/>
        </w:rPr>
        <w:t xml:space="preserve"> s</w:t>
      </w:r>
      <w:r w:rsidR="00BF3196">
        <w:rPr>
          <w:rFonts w:ascii="Courier New" w:hAnsi="Courier New" w:cs="Courier New"/>
          <w:bCs/>
          <w:color w:val="auto"/>
          <w:sz w:val="28"/>
          <w:szCs w:val="24"/>
        </w:rPr>
        <w:t xml:space="preserve">ous une forme qui n’est pas celle du nombre, </w:t>
      </w:r>
    </w:p>
    <w:p w:rsidR="00442E40" w:rsidRDefault="00BF3196">
      <w:pPr>
        <w:pStyle w:val="Corpsdetexte"/>
        <w:jc w:val="left"/>
        <w:rPr>
          <w:bCs/>
          <w:i/>
          <w:color w:val="auto"/>
          <w:sz w:val="24"/>
          <w:szCs w:val="24"/>
        </w:rPr>
      </w:pPr>
      <w:r>
        <w:rPr>
          <w:rFonts w:ascii="Courier New" w:hAnsi="Courier New" w:cs="Courier New"/>
          <w:bCs/>
          <w:color w:val="auto"/>
          <w:sz w:val="28"/>
          <w:szCs w:val="24"/>
        </w:rPr>
        <w:t>au sens où je vous l’ai, là, au tableau, décom</w:t>
      </w:r>
      <w:r>
        <w:rPr>
          <w:rFonts w:ascii="Courier New" w:hAnsi="Courier New" w:cs="Courier New"/>
          <w:bCs/>
          <w:color w:val="auto"/>
          <w:sz w:val="28"/>
          <w:szCs w:val="24"/>
        </w:rPr>
        <w:softHyphen/>
        <w:t xml:space="preserve">posé, et où je vous montre quelle question implique en lui tout usage du nombre et </w:t>
      </w:r>
      <w:r w:rsidRPr="00442E40">
        <w:rPr>
          <w:bCs/>
          <w:i/>
          <w:color w:val="auto"/>
          <w:sz w:val="24"/>
          <w:szCs w:val="24"/>
        </w:rPr>
        <w:t xml:space="preserve">ce qui fait que l’arithmétique est une science </w:t>
      </w:r>
    </w:p>
    <w:p w:rsidR="00BF3196" w:rsidRDefault="00BF3196">
      <w:pPr>
        <w:pStyle w:val="Corpsdetexte"/>
        <w:jc w:val="left"/>
        <w:rPr>
          <w:rFonts w:ascii="Courier New" w:hAnsi="Courier New" w:cs="Courier New"/>
          <w:bCs/>
          <w:color w:val="auto"/>
          <w:sz w:val="28"/>
          <w:szCs w:val="24"/>
        </w:rPr>
      </w:pPr>
      <w:r w:rsidRPr="00442E40">
        <w:rPr>
          <w:bCs/>
          <w:i/>
          <w:color w:val="auto"/>
          <w:sz w:val="24"/>
          <w:szCs w:val="24"/>
        </w:rPr>
        <w:t>qui a été</w:t>
      </w:r>
      <w:r>
        <w:rPr>
          <w:rFonts w:ascii="Courier New" w:hAnsi="Courier New" w:cs="Courier New"/>
          <w:bCs/>
          <w:color w:val="auto"/>
          <w:sz w:val="28"/>
          <w:szCs w:val="24"/>
        </w:rPr>
        <w:t xml:space="preserve">, non pas du tout affectée, mais </w:t>
      </w:r>
      <w:r w:rsidRPr="00442E40">
        <w:rPr>
          <w:bCs/>
          <w:i/>
          <w:color w:val="auto"/>
          <w:sz w:val="24"/>
          <w:szCs w:val="24"/>
        </w:rPr>
        <w:t>littéralement arrêtée, barrée, par l’intrusion</w:t>
      </w:r>
      <w:r w:rsidRPr="00244857">
        <w:rPr>
          <w:bCs/>
          <w:i/>
          <w:color w:val="auto"/>
          <w:sz w:val="24"/>
          <w:szCs w:val="24"/>
        </w:rPr>
        <w:t xml:space="preserve"> de l’al</w:t>
      </w:r>
      <w:r w:rsidRPr="00244857">
        <w:rPr>
          <w:bCs/>
          <w:i/>
          <w:color w:val="auto"/>
          <w:sz w:val="24"/>
          <w:szCs w:val="24"/>
        </w:rPr>
        <w:softHyphen/>
        <w:t>gébrisme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un autre sens, le nombre, à titre de fréquence, de fréquence pure, intervient dans ce que nous pouvons appeler, à remettre les choses en place,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signal pavlovien, c’est à savoir, qu’un animal conditionné à </w:t>
      </w:r>
      <w:r w:rsidRPr="00244857">
        <w:rPr>
          <w:rFonts w:ascii="Courier New" w:hAnsi="Courier New" w:cs="Courier New"/>
          <w:bCs/>
          <w:i/>
          <w:color w:val="auto"/>
          <w:sz w:val="24"/>
          <w:szCs w:val="24"/>
        </w:rPr>
        <w:t>cent incitations visuelles à la seconde</w:t>
      </w:r>
      <w:r>
        <w:rPr>
          <w:rFonts w:ascii="Courier New" w:hAnsi="Courier New" w:cs="Courier New"/>
          <w:bCs/>
          <w:color w:val="auto"/>
          <w:sz w:val="28"/>
          <w:szCs w:val="24"/>
        </w:rPr>
        <w:t xml:space="preserve">, réagit à </w:t>
      </w:r>
      <w:r w:rsidRPr="00244857">
        <w:rPr>
          <w:rFonts w:ascii="Courier New" w:hAnsi="Courier New" w:cs="Courier New"/>
          <w:bCs/>
          <w:i/>
          <w:color w:val="auto"/>
          <w:sz w:val="24"/>
          <w:szCs w:val="24"/>
        </w:rPr>
        <w:t>cent incitations auditives à la seconde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peut commencer l’indication de ce qui, dans l’expérimentation introduit une question nouvelle, car vous sentez bien qu’il ne s’agit pas encore, pour autant, de quelque chose auquel nous puissions donner plein statut de signifiant, sinon pour nous,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qui comptons les fréquences. </w:t>
      </w:r>
    </w:p>
    <w:p w:rsidR="00244857" w:rsidRDefault="00244857">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tout de même, si l’animal, sans apprentissage, passe des cent de fréquence dans un registre </w:t>
      </w: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cent de fréquence dans un autre, ça nous permet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d’aller un peu plus loin sur 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en est de la structure proprement perceptive.</w:t>
      </w:r>
    </w:p>
    <w:p w:rsidR="00BF3196" w:rsidRDefault="00BF3196">
      <w:pPr>
        <w:pStyle w:val="Corpsdetexte"/>
        <w:jc w:val="left"/>
        <w:rPr>
          <w:rFonts w:ascii="Courier New" w:hAnsi="Courier New" w:cs="Courier New"/>
          <w:bCs/>
          <w:color w:val="auto"/>
          <w:sz w:val="28"/>
          <w:szCs w:val="24"/>
        </w:rPr>
      </w:pPr>
    </w:p>
    <w:p w:rsidR="00442E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J’en ai profité pour vous dire les choses que je voulais vous dire et que je ne vous avais pas dites. </w:t>
      </w:r>
    </w:p>
    <w:p w:rsidR="00442E40" w:rsidRDefault="00442E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Restons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en là.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aps/>
          <w:sz w:val="28"/>
        </w:rPr>
      </w:pPr>
      <w:r>
        <w:br w:type="page"/>
      </w:r>
      <w:r w:rsidRPr="006B0CBF">
        <w:rPr>
          <w:rFonts w:ascii="Garamond" w:hAnsi="Garamond" w:cs="Courier New"/>
          <w:bCs/>
          <w:iCs/>
          <w:caps/>
          <w:color w:val="C00000"/>
          <w:sz w:val="28"/>
        </w:rPr>
        <w:lastRenderedPageBreak/>
        <w:t>10</w:t>
      </w:r>
      <w:r w:rsidRPr="006B0CBF">
        <w:rPr>
          <w:rFonts w:ascii="Garamond" w:hAnsi="Garamond" w:cs="Courier New"/>
          <w:iCs/>
          <w:color w:val="C00000"/>
          <w:sz w:val="28"/>
        </w:rPr>
        <w:t xml:space="preserve">  </w:t>
      </w:r>
      <w:r w:rsidRPr="006B0CBF">
        <w:rPr>
          <w:rFonts w:ascii="Garamond" w:hAnsi="Garamond" w:cs="Courier New"/>
          <w:bCs/>
          <w:iCs/>
          <w:caps/>
          <w:color w:val="C00000"/>
          <w:sz w:val="28"/>
        </w:rPr>
        <w:t>j</w:t>
      </w:r>
      <w:r w:rsidRPr="006B0CBF">
        <w:rPr>
          <w:rFonts w:ascii="Garamond" w:hAnsi="Garamond" w:cs="Courier New"/>
          <w:bCs/>
          <w:iCs/>
          <w:color w:val="C00000"/>
          <w:sz w:val="28"/>
        </w:rPr>
        <w:t>u</w:t>
      </w:r>
      <w:bookmarkStart w:id="21" w:name="Juin10"/>
      <w:bookmarkEnd w:id="21"/>
      <w:r w:rsidRPr="006B0CBF">
        <w:rPr>
          <w:rFonts w:ascii="Garamond" w:hAnsi="Garamond" w:cs="Courier New"/>
          <w:bCs/>
          <w:iCs/>
          <w:color w:val="C00000"/>
          <w:sz w:val="28"/>
        </w:rPr>
        <w:t>in</w:t>
      </w:r>
      <w:r w:rsidRPr="006B0CBF">
        <w:rPr>
          <w:rFonts w:ascii="Garamond" w:hAnsi="Garamond" w:cs="Courier New"/>
          <w:bCs/>
          <w:iCs/>
          <w:caps/>
          <w:color w:val="C00000"/>
          <w:sz w:val="28"/>
        </w:rPr>
        <w:t xml:space="preserve">  1964</w:t>
      </w:r>
      <w:r>
        <w:rPr>
          <w:rFonts w:ascii="Garamond" w:hAnsi="Garamond" w:cs="Courier New"/>
          <w:bCs/>
          <w:iCs/>
          <w:caps/>
          <w:color w:val="FF0000"/>
          <w:sz w:val="28"/>
        </w:rPr>
        <w:t xml:space="preserve">                                                                             </w:t>
      </w:r>
      <w:r>
        <w:rPr>
          <w:rFonts w:ascii="Courier New" w:hAnsi="Courier New" w:cs="Courier New"/>
          <w:iCs/>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664117" w:rsidRDefault="00664117">
      <w:pPr>
        <w:pStyle w:val="Corpsdetexte"/>
        <w:jc w:val="left"/>
        <w:rPr>
          <w:rFonts w:ascii="Courier New" w:hAnsi="Courier New" w:cs="Courier New"/>
          <w:bCs/>
          <w:color w:val="auto"/>
          <w:sz w:val="28"/>
          <w:szCs w:val="24"/>
        </w:rPr>
      </w:pPr>
    </w:p>
    <w:p w:rsidR="00664117" w:rsidRDefault="0066411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sz w:val="28"/>
        </w:rPr>
      </w:pPr>
    </w:p>
    <w:p w:rsidR="00264E34" w:rsidRDefault="00BF3196">
      <w:pPr>
        <w:pStyle w:val="Corpsdetexte"/>
        <w:jc w:val="left"/>
        <w:rPr>
          <w:rFonts w:ascii="Courier New" w:hAnsi="Courier New" w:cs="Courier New"/>
          <w:bCs/>
          <w:color w:val="auto"/>
          <w:sz w:val="28"/>
          <w:szCs w:val="24"/>
        </w:rPr>
      </w:pPr>
      <w:r w:rsidRPr="00264E34">
        <w:rPr>
          <w:bCs/>
          <w:i/>
          <w:color w:val="auto"/>
          <w:sz w:val="24"/>
          <w:szCs w:val="24"/>
        </w:rPr>
        <w:t>Le but de mon enseignement a été et reste de former des analystes</w:t>
      </w:r>
      <w:r>
        <w:rPr>
          <w:rFonts w:ascii="Courier New" w:hAnsi="Courier New" w:cs="Courier New"/>
          <w:bCs/>
          <w:color w:val="auto"/>
          <w:sz w:val="28"/>
          <w:szCs w:val="24"/>
        </w:rPr>
        <w:t xml:space="preserve">. </w:t>
      </w:r>
    </w:p>
    <w:p w:rsidR="00264E34" w:rsidRDefault="00BF3196">
      <w:pPr>
        <w:pStyle w:val="Corpsdetexte"/>
        <w:jc w:val="left"/>
        <w:rPr>
          <w:rFonts w:ascii="Courier New" w:hAnsi="Courier New" w:cs="Courier New"/>
          <w:bCs/>
          <w:color w:val="auto"/>
          <w:sz w:val="28"/>
          <w:szCs w:val="24"/>
        </w:rPr>
      </w:pPr>
      <w:r w:rsidRPr="002B2684">
        <w:rPr>
          <w:bCs/>
          <w:i/>
          <w:color w:val="auto"/>
          <w:sz w:val="24"/>
          <w:szCs w:val="24"/>
        </w:rPr>
        <w:t>La formation des analystes</w:t>
      </w:r>
      <w:r>
        <w:rPr>
          <w:rFonts w:ascii="Courier New" w:hAnsi="Courier New" w:cs="Courier New"/>
          <w:bCs/>
          <w:color w:val="auto"/>
          <w:sz w:val="28"/>
          <w:szCs w:val="24"/>
        </w:rPr>
        <w:t xml:space="preserve"> est un sujet qui est </w:t>
      </w:r>
      <w:r w:rsidRPr="002B2684">
        <w:rPr>
          <w:rFonts w:ascii="Courier New" w:hAnsi="Courier New" w:cs="Courier New"/>
          <w:bCs/>
          <w:i/>
          <w:color w:val="auto"/>
          <w:sz w:val="24"/>
          <w:szCs w:val="24"/>
        </w:rPr>
        <w:t>à l’ordre du jour</w:t>
      </w:r>
      <w:r>
        <w:rPr>
          <w:rFonts w:ascii="Courier New" w:hAnsi="Courier New" w:cs="Courier New"/>
          <w:bCs/>
          <w:color w:val="auto"/>
          <w:sz w:val="28"/>
          <w:szCs w:val="24"/>
        </w:rPr>
        <w:t xml:space="preserve"> de la recherche analytique. </w:t>
      </w:r>
    </w:p>
    <w:p w:rsidR="006B0CBF" w:rsidRDefault="006B0CBF">
      <w:pPr>
        <w:pStyle w:val="Corpsdetexte"/>
        <w:jc w:val="left"/>
        <w:rPr>
          <w:rFonts w:ascii="Courier New" w:hAnsi="Courier New" w:cs="Courier New"/>
          <w:bCs/>
          <w:color w:val="auto"/>
          <w:sz w:val="28"/>
          <w:szCs w:val="24"/>
        </w:rPr>
      </w:pPr>
    </w:p>
    <w:p w:rsidR="00264E3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Néanmoins il est clair</w:t>
      </w:r>
      <w:r w:rsidR="00264E34">
        <w:rPr>
          <w:rFonts w:ascii="Courier New" w:hAnsi="Courier New" w:cs="Courier New"/>
          <w:bCs/>
          <w:color w:val="auto"/>
          <w:sz w:val="28"/>
          <w:szCs w:val="24"/>
        </w:rPr>
        <w:t>…</w:t>
      </w:r>
    </w:p>
    <w:p w:rsidR="00264E34" w:rsidRDefault="00BF3196" w:rsidP="00264E3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je vous en ai déjà donné des témoignages, tout au moins indiqué l’endroit dans la littérature ana</w:t>
      </w:r>
      <w:r>
        <w:rPr>
          <w:rFonts w:ascii="Courier New" w:hAnsi="Courier New" w:cs="Courier New"/>
          <w:bCs/>
          <w:color w:val="auto"/>
          <w:sz w:val="28"/>
          <w:szCs w:val="24"/>
        </w:rPr>
        <w:softHyphen/>
        <w:t>lytique où vous pouvez les trouver</w:t>
      </w:r>
    </w:p>
    <w:p w:rsidR="00BF3196" w:rsidRDefault="00264E3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les principes s’en dérobent.</w:t>
      </w:r>
    </w:p>
    <w:p w:rsidR="00BF3196" w:rsidRDefault="00BF3196">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clair, dans l’expérience de tous ceux qui ont passé par cette for</w:t>
      </w:r>
      <w:r>
        <w:rPr>
          <w:rFonts w:ascii="Courier New" w:hAnsi="Courier New" w:cs="Courier New"/>
          <w:bCs/>
          <w:color w:val="auto"/>
          <w:sz w:val="28"/>
          <w:szCs w:val="24"/>
        </w:rPr>
        <w:softHyphen/>
        <w:t>mation, qu’à l’insuffisance des critères se substitue</w:t>
      </w:r>
      <w:r w:rsidR="002B2684">
        <w:rPr>
          <w:rFonts w:ascii="Courier New" w:hAnsi="Courier New" w:cs="Courier New"/>
          <w:bCs/>
          <w:color w:val="auto"/>
          <w:sz w:val="28"/>
          <w:szCs w:val="24"/>
        </w:rPr>
        <w:t>…</w:t>
      </w:r>
    </w:p>
    <w:p w:rsidR="002B2684" w:rsidRDefault="00BF3196" w:rsidP="002B268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beaucoup d’étapes de cette formation</w:t>
      </w:r>
    </w:p>
    <w:p w:rsidR="002B2684" w:rsidRDefault="002B268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quelque chose qui est de l’ordre de </w:t>
      </w:r>
      <w:r w:rsidR="00BF3196" w:rsidRPr="002B2684">
        <w:rPr>
          <w:bCs/>
          <w:i/>
          <w:color w:val="auto"/>
          <w:sz w:val="24"/>
          <w:szCs w:val="24"/>
        </w:rPr>
        <w:t>la cérémonie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pour ce dont il s’agit, ne peut se traduire que d’une façon : </w:t>
      </w:r>
      <w:r w:rsidRPr="002B2684">
        <w:rPr>
          <w:bCs/>
          <w:i/>
          <w:color w:val="auto"/>
          <w:sz w:val="24"/>
          <w:szCs w:val="24"/>
        </w:rPr>
        <w:t>la simu</w:t>
      </w:r>
      <w:r w:rsidRPr="002B2684">
        <w:rPr>
          <w:bCs/>
          <w:i/>
          <w:color w:val="auto"/>
          <w:sz w:val="24"/>
          <w:szCs w:val="24"/>
        </w:rPr>
        <w:softHyphen/>
        <w:t>lation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il n’y a pour le psychanalyste </w:t>
      </w:r>
      <w:r w:rsidRPr="002B2684">
        <w:rPr>
          <w:bCs/>
          <w:i/>
          <w:color w:val="auto"/>
          <w:sz w:val="24"/>
          <w:szCs w:val="24"/>
        </w:rPr>
        <w:t>aucun au</w:t>
      </w:r>
      <w:r w:rsidR="00070A56" w:rsidRPr="002B2684">
        <w:rPr>
          <w:bCs/>
          <w:i/>
          <w:color w:val="auto"/>
          <w:sz w:val="24"/>
          <w:szCs w:val="24"/>
        </w:rPr>
        <w:t>–</w:t>
      </w:r>
      <w:r w:rsidRPr="002B2684">
        <w:rPr>
          <w:bCs/>
          <w:i/>
          <w:color w:val="auto"/>
          <w:sz w:val="24"/>
          <w:szCs w:val="24"/>
        </w:rPr>
        <w:t>delà</w:t>
      </w:r>
      <w:r w:rsidRPr="002B2684">
        <w:rPr>
          <w:bCs/>
          <w:color w:val="auto"/>
          <w:sz w:val="24"/>
          <w:szCs w:val="24"/>
        </w:rPr>
        <w:t xml:space="preserve">, </w:t>
      </w:r>
      <w:r w:rsidRPr="002B2684">
        <w:rPr>
          <w:bCs/>
          <w:i/>
          <w:color w:val="auto"/>
          <w:sz w:val="24"/>
          <w:szCs w:val="24"/>
        </w:rPr>
        <w:t>aucun au</w:t>
      </w:r>
      <w:r w:rsidR="00070A56" w:rsidRPr="002B2684">
        <w:rPr>
          <w:bCs/>
          <w:i/>
          <w:color w:val="auto"/>
          <w:sz w:val="24"/>
          <w:szCs w:val="24"/>
        </w:rPr>
        <w:t>–</w:t>
      </w:r>
      <w:r w:rsidRPr="002B2684">
        <w:rPr>
          <w:bCs/>
          <w:i/>
          <w:color w:val="auto"/>
          <w:sz w:val="24"/>
          <w:szCs w:val="24"/>
        </w:rPr>
        <w:t>delà</w:t>
      </w:r>
      <w:r w:rsidRPr="002B2684">
        <w:rPr>
          <w:bCs/>
          <w:color w:val="auto"/>
          <w:sz w:val="24"/>
          <w:szCs w:val="24"/>
        </w:rPr>
        <w:t xml:space="preserve"> </w:t>
      </w:r>
      <w:r>
        <w:rPr>
          <w:rFonts w:ascii="Courier New" w:hAnsi="Courier New" w:cs="Courier New"/>
          <w:bCs/>
          <w:color w:val="auto"/>
          <w:sz w:val="28"/>
          <w:szCs w:val="24"/>
        </w:rPr>
        <w:t>sub</w:t>
      </w:r>
      <w:r>
        <w:rPr>
          <w:rFonts w:ascii="Courier New" w:hAnsi="Courier New" w:cs="Courier New"/>
          <w:bCs/>
          <w:color w:val="auto"/>
          <w:sz w:val="28"/>
          <w:szCs w:val="24"/>
        </w:rPr>
        <w:softHyphen/>
        <w:t xml:space="preserve">stantiel à quoi pourrait se rapporter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en quoi il se sent fondé à exercer sa fonction.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qu’il obtient, pourtant, est d’un prix </w:t>
      </w:r>
      <w:r w:rsidRPr="002B2684">
        <w:rPr>
          <w:rFonts w:ascii="Courier New" w:hAnsi="Courier New" w:cs="Courier New"/>
          <w:bCs/>
          <w:i/>
          <w:color w:val="auto"/>
          <w:sz w:val="24"/>
          <w:szCs w:val="24"/>
        </w:rPr>
        <w:t>inexprimable</w:t>
      </w:r>
      <w:r>
        <w:rPr>
          <w:rFonts w:ascii="Courier New" w:hAnsi="Courier New" w:cs="Courier New"/>
          <w:bCs/>
          <w:color w:val="auto"/>
          <w:sz w:val="28"/>
          <w:szCs w:val="24"/>
        </w:rPr>
        <w:t>, ce qu’il obtient, à savoir…</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vous l’articulerai aujourd’hui</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confiance d’un sujet en tant que tel,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les résultats que ceci, par les voies d’une certaine tech</w:t>
      </w:r>
      <w:r>
        <w:rPr>
          <w:rFonts w:ascii="Courier New" w:hAnsi="Courier New" w:cs="Courier New"/>
          <w:bCs/>
          <w:color w:val="auto"/>
          <w:sz w:val="28"/>
          <w:szCs w:val="24"/>
        </w:rPr>
        <w:softHyphen/>
        <w:t xml:space="preserve">nique, comporte.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est ce qui doit nous arrêter car le </w:t>
      </w:r>
      <w:r>
        <w:rPr>
          <w:rFonts w:ascii="Courier New" w:hAnsi="Courier New" w:cs="Courier New"/>
          <w:bCs/>
          <w:i/>
          <w:iCs/>
          <w:color w:val="auto"/>
          <w:sz w:val="24"/>
          <w:szCs w:val="24"/>
        </w:rPr>
        <w:t>psychanalyste</w:t>
      </w:r>
      <w:r>
        <w:rPr>
          <w:rFonts w:ascii="Courier New" w:hAnsi="Courier New" w:cs="Courier New"/>
          <w:bCs/>
          <w:color w:val="auto"/>
          <w:sz w:val="28"/>
          <w:szCs w:val="24"/>
        </w:rPr>
        <w:t xml:space="preserve"> ne se présente pas comme un Dieu, il n’est pas Dieu pour son patient.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signifie cette confiance…</w:t>
      </w:r>
    </w:p>
    <w:p w:rsidR="00264E34" w:rsidRDefault="00BF3196" w:rsidP="00264E3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confiance d’ailleurs dont nous </w:t>
      </w:r>
    </w:p>
    <w:p w:rsidR="00BF3196" w:rsidRDefault="00BF3196" w:rsidP="00264E3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allons montrer les articulations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signifie cette confiance, autour de quoi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tourne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elle?</w:t>
      </w:r>
    </w:p>
    <w:p w:rsidR="006641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Sans doute, pour celui qui s’y fie, qui en reçoit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récompense, la question peut être élidée.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ne peut pas l’être pour le psychanalyste</w:t>
      </w:r>
      <w:r w:rsidR="0066411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6641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 xml:space="preserve">a formation du psychanalyste exige qu’il sache, </w:t>
      </w:r>
    </w:p>
    <w:p w:rsidR="006641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 procès où il conduit son patient, autour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quoi le mouvement tourne.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Lui doit savoir, à lui doit être transmis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et dans une expérience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 dans quoi il retourne.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point, ce point</w:t>
      </w:r>
      <w:r w:rsidR="00070A56">
        <w:rPr>
          <w:rFonts w:ascii="Courier New" w:hAnsi="Courier New" w:cs="Courier New"/>
          <w:bCs/>
          <w:color w:val="auto"/>
          <w:sz w:val="28"/>
          <w:szCs w:val="24"/>
        </w:rPr>
        <w:t>–</w:t>
      </w:r>
      <w:r>
        <w:rPr>
          <w:rFonts w:ascii="Courier New" w:hAnsi="Courier New" w:cs="Courier New"/>
          <w:bCs/>
          <w:color w:val="auto"/>
          <w:sz w:val="28"/>
          <w:szCs w:val="24"/>
        </w:rPr>
        <w:t>pivot, c’est ce que je désigne…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d’une façon qui, je le pense, vous apparaît déjà suffisamment motivée mais qui, j’es</w:t>
      </w:r>
      <w:r>
        <w:rPr>
          <w:rFonts w:ascii="Courier New" w:hAnsi="Courier New" w:cs="Courier New"/>
          <w:bCs/>
          <w:color w:val="auto"/>
          <w:sz w:val="28"/>
          <w:szCs w:val="24"/>
        </w:rPr>
        <w:softHyphen/>
        <w:t>père, à mesure de notre progrès, vous apparaîtra de plus en plus claire, de plus en plus nécessaire</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…c’est ce que je désigne sous ce nom: </w:t>
      </w:r>
      <w:r w:rsidRPr="00664117">
        <w:rPr>
          <w:bCs/>
          <w:i/>
          <w:color w:val="0000CC"/>
          <w:sz w:val="24"/>
          <w:szCs w:val="24"/>
        </w:rPr>
        <w:t>le désir du psychanalyste</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ai montré la dernière fois, cette place où se situe la démarche cartésienne, cette place par où s’est une fois désengrenée une démarche, une démarche qui dans son origine et dans sa fin </w:t>
      </w:r>
      <w:r w:rsidRPr="00F02304">
        <w:rPr>
          <w:rFonts w:ascii="Courier New" w:hAnsi="Courier New" w:cs="Courier New"/>
          <w:bCs/>
          <w:i/>
          <w:color w:val="auto"/>
          <w:sz w:val="24"/>
          <w:szCs w:val="24"/>
        </w:rPr>
        <w:t xml:space="preserve">ne va pas </w:t>
      </w:r>
      <w:r w:rsidRPr="00F02304">
        <w:rPr>
          <w:bCs/>
          <w:i/>
          <w:color w:val="auto"/>
          <w:sz w:val="24"/>
          <w:szCs w:val="24"/>
        </w:rPr>
        <w:t>essentielle</w:t>
      </w:r>
      <w:r w:rsidRPr="00F02304">
        <w:rPr>
          <w:bCs/>
          <w:i/>
          <w:color w:val="auto"/>
          <w:sz w:val="24"/>
          <w:szCs w:val="24"/>
        </w:rPr>
        <w:softHyphen/>
        <w:t>ment</w:t>
      </w:r>
      <w:r w:rsidRPr="00F02304">
        <w:rPr>
          <w:rFonts w:ascii="Courier New" w:hAnsi="Courier New" w:cs="Courier New"/>
          <w:bCs/>
          <w:i/>
          <w:color w:val="auto"/>
          <w:sz w:val="24"/>
          <w:szCs w:val="24"/>
        </w:rPr>
        <w:t xml:space="preserve"> </w:t>
      </w:r>
      <w:r w:rsidRPr="00F02304">
        <w:rPr>
          <w:bCs/>
          <w:i/>
          <w:color w:val="auto"/>
          <w:sz w:val="24"/>
          <w:szCs w:val="24"/>
        </w:rPr>
        <w:t>vers la science</w:t>
      </w:r>
      <w:r>
        <w:rPr>
          <w:rFonts w:ascii="Courier New" w:hAnsi="Courier New" w:cs="Courier New"/>
          <w:bCs/>
          <w:color w:val="auto"/>
          <w:sz w:val="28"/>
          <w:szCs w:val="24"/>
        </w:rPr>
        <w:t xml:space="preserve"> mais vers sa propre certitude, et qui est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principe de ce qui n’est pas la </w:t>
      </w:r>
      <w:r w:rsidR="00F02304">
        <w:rPr>
          <w:rFonts w:ascii="Courier New" w:hAnsi="Courier New" w:cs="Courier New"/>
          <w:bCs/>
          <w:color w:val="auto"/>
          <w:sz w:val="28"/>
          <w:szCs w:val="24"/>
        </w:rPr>
        <w:t>s</w:t>
      </w:r>
      <w:r>
        <w:rPr>
          <w:rFonts w:ascii="Courier New" w:hAnsi="Courier New" w:cs="Courier New"/>
          <w:bCs/>
          <w:color w:val="auto"/>
          <w:sz w:val="28"/>
          <w:szCs w:val="24"/>
        </w:rPr>
        <w:t>cience</w:t>
      </w:r>
      <w:r w:rsidR="00F0230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F02304">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sens où depuis PLATON, et avant, elle a fait l’objet de la méditation des philosophes </w:t>
      </w:r>
    </w:p>
    <w:p w:rsidR="00F02304" w:rsidRDefault="00F0230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mais </w:t>
      </w:r>
      <w:r w:rsidR="00BF3196" w:rsidRPr="00F02304">
        <w:rPr>
          <w:bCs/>
          <w:i/>
          <w:color w:val="auto"/>
          <w:sz w:val="24"/>
          <w:szCs w:val="24"/>
          <w:u w:val="single"/>
        </w:rPr>
        <w:t>La</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science, l’accent étant mis sur ce </w:t>
      </w:r>
      <w:r>
        <w:rPr>
          <w:rFonts w:ascii="Courier New" w:hAnsi="Courier New" w:cs="Courier New"/>
          <w:bCs/>
          <w:color w:val="auto"/>
          <w:sz w:val="28"/>
          <w:szCs w:val="24"/>
        </w:rPr>
        <w:t>« </w:t>
      </w:r>
      <w:r w:rsidRPr="00F02304">
        <w:rPr>
          <w:bCs/>
          <w:i/>
          <w:color w:val="auto"/>
          <w:sz w:val="24"/>
          <w:szCs w:val="24"/>
          <w:u w:val="single"/>
        </w:rPr>
        <w:t>La</w:t>
      </w:r>
      <w:r>
        <w:rPr>
          <w:rFonts w:ascii="Courier New" w:hAnsi="Courier New" w:cs="Courier New"/>
          <w:bCs/>
          <w:iCs/>
          <w:color w:val="auto"/>
          <w:sz w:val="24"/>
          <w:szCs w:val="24"/>
        </w:rPr>
        <w:t>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non pas sur le mot </w:t>
      </w:r>
      <w:r w:rsidR="00F02304">
        <w:rPr>
          <w:rFonts w:ascii="Courier New" w:hAnsi="Courier New" w:cs="Courier New"/>
          <w:bCs/>
          <w:color w:val="auto"/>
          <w:sz w:val="28"/>
          <w:szCs w:val="24"/>
        </w:rPr>
        <w:t>« </w:t>
      </w:r>
      <w:r>
        <w:rPr>
          <w:rFonts w:ascii="Courier New" w:hAnsi="Courier New" w:cs="Courier New"/>
          <w:bCs/>
          <w:color w:val="auto"/>
          <w:sz w:val="28"/>
          <w:szCs w:val="24"/>
        </w:rPr>
        <w:t>science</w:t>
      </w:r>
      <w:r w:rsidR="00F02304">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savait déjà ce qu’il en était des conditions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F02304">
        <w:rPr>
          <w:bCs/>
          <w:i/>
          <w:color w:val="auto"/>
          <w:sz w:val="24"/>
          <w:szCs w:val="24"/>
        </w:rPr>
        <w:t>la science</w:t>
      </w:r>
      <w:r>
        <w:rPr>
          <w:rFonts w:ascii="Courier New" w:hAnsi="Courier New" w:cs="Courier New"/>
          <w:bCs/>
          <w:color w:val="auto"/>
          <w:sz w:val="28"/>
          <w:szCs w:val="24"/>
        </w:rPr>
        <w:t xml:space="preserve">, mais celle dans laquelle nous sommes pris, qui forme le contexte de notre action à tous,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temps que nous vivons, et à laquelle ne peut pas échapper le psychanalyste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parce qu’elle fait, à lui aussi, partie de ses conditions,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science c’est </w:t>
      </w:r>
      <w:r w:rsidR="00F02304" w:rsidRPr="00F02304">
        <w:rPr>
          <w:bCs/>
          <w:i/>
          <w:color w:val="auto"/>
          <w:sz w:val="24"/>
          <w:szCs w:val="24"/>
          <w:u w:val="single"/>
        </w:rPr>
        <w:t>La</w:t>
      </w:r>
      <w:r w:rsidR="00F02304">
        <w:rPr>
          <w:rFonts w:ascii="Courier New" w:hAnsi="Courier New" w:cs="Courier New"/>
          <w:bCs/>
          <w:i/>
          <w:color w:val="auto"/>
          <w:sz w:val="28"/>
          <w:szCs w:val="24"/>
        </w:rPr>
        <w:t xml:space="preserve"> </w:t>
      </w:r>
      <w:r w:rsidR="00F02304">
        <w:rPr>
          <w:rFonts w:ascii="Courier New" w:hAnsi="Courier New" w:cs="Courier New"/>
          <w:bCs/>
          <w:color w:val="auto"/>
          <w:sz w:val="28"/>
          <w:szCs w:val="24"/>
        </w:rPr>
        <w:t>science</w:t>
      </w:r>
      <w:r>
        <w:rPr>
          <w:rFonts w:ascii="Courier New" w:hAnsi="Courier New" w:cs="Courier New"/>
          <w:bCs/>
          <w:color w:val="auto"/>
          <w:sz w:val="28"/>
          <w:szCs w:val="24"/>
        </w:rPr>
        <w:t>, celle</w:t>
      </w:r>
      <w:r w:rsidR="00070A56">
        <w:rPr>
          <w:rFonts w:ascii="Courier New" w:hAnsi="Courier New" w:cs="Courier New"/>
          <w:bCs/>
          <w:color w:val="auto"/>
          <w:sz w:val="28"/>
          <w:szCs w:val="24"/>
        </w:rPr>
        <w:t>–</w:t>
      </w:r>
      <w:r>
        <w:rPr>
          <w:rFonts w:ascii="Courier New" w:hAnsi="Courier New" w:cs="Courier New"/>
          <w:bCs/>
          <w:color w:val="auto"/>
          <w:sz w:val="28"/>
          <w:szCs w:val="24"/>
        </w:rPr>
        <w:t>là.</w:t>
      </w:r>
    </w:p>
    <w:p w:rsidR="00BF3196" w:rsidRDefault="00BF3196">
      <w:pPr>
        <w:pStyle w:val="Corpsdetexte"/>
        <w:jc w:val="left"/>
        <w:rPr>
          <w:rFonts w:ascii="Courier New" w:hAnsi="Courier New" w:cs="Courier New"/>
          <w:bCs/>
          <w:color w:val="auto"/>
          <w:sz w:val="28"/>
          <w:szCs w:val="24"/>
        </w:rPr>
      </w:pP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par rapport à celle</w:t>
      </w:r>
      <w:r w:rsidR="00070A56">
        <w:rPr>
          <w:rFonts w:ascii="Courier New" w:hAnsi="Courier New" w:cs="Courier New"/>
          <w:bCs/>
          <w:color w:val="auto"/>
          <w:sz w:val="28"/>
          <w:szCs w:val="24"/>
        </w:rPr>
        <w:t>–</w:t>
      </w:r>
      <w:r>
        <w:rPr>
          <w:rFonts w:ascii="Courier New" w:hAnsi="Courier New" w:cs="Courier New"/>
          <w:bCs/>
          <w:color w:val="auto"/>
          <w:sz w:val="28"/>
          <w:szCs w:val="24"/>
        </w:rPr>
        <w:t>là que nous avons à situer la psychanalyse. Nous ne le pouvons faire que par l’articulation de cette démarche pre</w:t>
      </w:r>
      <w:r>
        <w:rPr>
          <w:rFonts w:ascii="Courier New" w:hAnsi="Courier New" w:cs="Courier New"/>
          <w:bCs/>
          <w:color w:val="auto"/>
          <w:sz w:val="28"/>
          <w:szCs w:val="24"/>
        </w:rPr>
        <w:softHyphen/>
        <w:t xml:space="preserve">mière, </w:t>
      </w:r>
      <w:r w:rsidRPr="00F02304">
        <w:rPr>
          <w:bCs/>
          <w:i/>
          <w:color w:val="auto"/>
          <w:sz w:val="24"/>
          <w:szCs w:val="24"/>
        </w:rPr>
        <w:t>la démarche cartésienne</w:t>
      </w:r>
      <w:r>
        <w:rPr>
          <w:rFonts w:ascii="Courier New" w:hAnsi="Courier New" w:cs="Courier New"/>
          <w:bCs/>
          <w:color w:val="auto"/>
          <w:sz w:val="28"/>
          <w:szCs w:val="24"/>
        </w:rPr>
        <w:t xml:space="preserve"> en tant qu’elle fonde le sujet</w:t>
      </w:r>
      <w:r w:rsidR="00F0230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F0230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t c’est à la place du sujet cartésien que nous avons affaire à ce phénomène décou</w:t>
      </w:r>
      <w:r w:rsidR="00BF3196">
        <w:rPr>
          <w:rFonts w:ascii="Courier New" w:hAnsi="Courier New" w:cs="Courier New"/>
          <w:bCs/>
          <w:color w:val="auto"/>
          <w:sz w:val="28"/>
          <w:szCs w:val="24"/>
        </w:rPr>
        <w:softHyphen/>
        <w:t>vert, de l’inconscient, qui ne peut s’articuler que par la révision que nous avons faite du fondement du sujet cartésien et de ce qu’il comporte de fécond.</w:t>
      </w:r>
    </w:p>
    <w:p w:rsidR="002B2684" w:rsidRDefault="002B2684">
      <w:pPr>
        <w:pStyle w:val="Corpsdetexte"/>
        <w:jc w:val="left"/>
        <w:rPr>
          <w:rFonts w:ascii="Courier New" w:hAnsi="Courier New" w:cs="Courier New"/>
          <w:bCs/>
          <w:color w:val="auto"/>
          <w:sz w:val="28"/>
          <w:szCs w:val="24"/>
        </w:rPr>
      </w:pP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J’irai d’abord aujourd’hui à la phénoménologie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transfert. Le transfert est un phénomène où sont inclus ensemble le sujet et le psychanalyste. </w:t>
      </w:r>
    </w:p>
    <w:p w:rsidR="00F02304" w:rsidRDefault="00F0230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diviser dans </w:t>
      </w:r>
      <w:r w:rsidRPr="002B2684">
        <w:rPr>
          <w:bCs/>
          <w:i/>
          <w:color w:val="auto"/>
          <w:sz w:val="24"/>
          <w:szCs w:val="24"/>
        </w:rPr>
        <w:t>les termes de</w:t>
      </w:r>
      <w:r w:rsidRPr="002B2684">
        <w:rPr>
          <w:bCs/>
          <w:color w:val="auto"/>
          <w:sz w:val="24"/>
          <w:szCs w:val="24"/>
        </w:rPr>
        <w:t xml:space="preserve"> </w:t>
      </w:r>
      <w:r w:rsidRPr="002B2684">
        <w:rPr>
          <w:sz w:val="24"/>
          <w:szCs w:val="24"/>
        </w:rPr>
        <w:t>« </w:t>
      </w:r>
      <w:r w:rsidRPr="002B2684">
        <w:rPr>
          <w:bCs/>
          <w:i/>
          <w:iCs/>
          <w:color w:val="0000CC"/>
          <w:sz w:val="24"/>
          <w:szCs w:val="24"/>
        </w:rPr>
        <w:t>transfert</w:t>
      </w:r>
      <w:r w:rsidRPr="002B2684">
        <w:rPr>
          <w:sz w:val="24"/>
          <w:szCs w:val="24"/>
        </w:rPr>
        <w:t> »</w:t>
      </w:r>
      <w:r w:rsidRPr="002B2684">
        <w:rPr>
          <w:bCs/>
          <w:color w:val="auto"/>
          <w:sz w:val="24"/>
          <w:szCs w:val="24"/>
        </w:rPr>
        <w:t xml:space="preserve"> </w:t>
      </w:r>
      <w:r w:rsidRPr="002B2684">
        <w:rPr>
          <w:bCs/>
          <w:i/>
          <w:color w:val="auto"/>
          <w:sz w:val="24"/>
          <w:szCs w:val="24"/>
        </w:rPr>
        <w:t>et de</w:t>
      </w:r>
      <w:r w:rsidRPr="002B2684">
        <w:rPr>
          <w:bCs/>
          <w:color w:val="auto"/>
          <w:sz w:val="24"/>
          <w:szCs w:val="24"/>
        </w:rPr>
        <w:t xml:space="preserve"> </w:t>
      </w:r>
      <w:r w:rsidRPr="002B2684">
        <w:rPr>
          <w:sz w:val="24"/>
          <w:szCs w:val="24"/>
        </w:rPr>
        <w:t>« </w:t>
      </w:r>
      <w:r w:rsidRPr="002B2684">
        <w:rPr>
          <w:bCs/>
          <w:i/>
          <w:iCs/>
          <w:color w:val="0000CC"/>
          <w:sz w:val="24"/>
          <w:szCs w:val="24"/>
        </w:rPr>
        <w:t>contre</w:t>
      </w:r>
      <w:r w:rsidR="00070A56" w:rsidRPr="002B2684">
        <w:rPr>
          <w:bCs/>
          <w:i/>
          <w:iCs/>
          <w:color w:val="0000CC"/>
          <w:sz w:val="24"/>
          <w:szCs w:val="24"/>
        </w:rPr>
        <w:t>–</w:t>
      </w:r>
      <w:r w:rsidRPr="002B2684">
        <w:rPr>
          <w:bCs/>
          <w:i/>
          <w:iCs/>
          <w:color w:val="0000CC"/>
          <w:sz w:val="24"/>
          <w:szCs w:val="24"/>
        </w:rPr>
        <w:t>transfert</w:t>
      </w:r>
      <w:r w:rsidRPr="002B2684">
        <w:rPr>
          <w:sz w:val="24"/>
          <w:szCs w:val="24"/>
        </w:rPr>
        <w:t> »</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quelle que soit </w:t>
      </w:r>
      <w:r w:rsidRPr="00F02304">
        <w:rPr>
          <w:bCs/>
          <w:i/>
          <w:color w:val="auto"/>
          <w:sz w:val="24"/>
          <w:szCs w:val="24"/>
        </w:rPr>
        <w:t>la hardiesse</w:t>
      </w:r>
      <w:r>
        <w:rPr>
          <w:rFonts w:ascii="Courier New" w:hAnsi="Courier New" w:cs="Courier New"/>
          <w:bCs/>
          <w:color w:val="auto"/>
          <w:sz w:val="28"/>
          <w:szCs w:val="24"/>
        </w:rPr>
        <w:t xml:space="preserve">, quelle que soit </w:t>
      </w:r>
      <w:r w:rsidRPr="002B2684">
        <w:rPr>
          <w:bCs/>
          <w:i/>
          <w:color w:val="auto"/>
          <w:sz w:val="24"/>
          <w:szCs w:val="24"/>
        </w:rPr>
        <w:t>la dé</w:t>
      </w:r>
      <w:r w:rsidRPr="00F02304">
        <w:rPr>
          <w:bCs/>
          <w:i/>
          <w:color w:val="auto"/>
          <w:sz w:val="24"/>
          <w:szCs w:val="24"/>
        </w:rPr>
        <w:t>sinvolture</w:t>
      </w:r>
      <w:r>
        <w:rPr>
          <w:rFonts w:ascii="Courier New" w:hAnsi="Courier New" w:cs="Courier New"/>
          <w:bCs/>
          <w:color w:val="auto"/>
          <w:sz w:val="28"/>
          <w:szCs w:val="24"/>
        </w:rPr>
        <w:t xml:space="preserve"> des propos qu’on se permet sur ce thème </w:t>
      </w:r>
    </w:p>
    <w:p w:rsidR="00BF3196" w:rsidRDefault="00F0230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 n’est jamais qu’</w:t>
      </w:r>
      <w:r w:rsidR="00BF3196" w:rsidRPr="00F02304">
        <w:rPr>
          <w:bCs/>
          <w:i/>
          <w:color w:val="auto"/>
          <w:sz w:val="24"/>
          <w:szCs w:val="24"/>
        </w:rPr>
        <w:t>une façon d’élu</w:t>
      </w:r>
      <w:r w:rsidR="00BF3196" w:rsidRPr="00F02304">
        <w:rPr>
          <w:bCs/>
          <w:i/>
          <w:color w:val="auto"/>
          <w:sz w:val="24"/>
          <w:szCs w:val="24"/>
        </w:rPr>
        <w:softHyphen/>
        <w:t xml:space="preserve">der </w:t>
      </w:r>
      <w:r w:rsidR="00BF3196">
        <w:rPr>
          <w:rFonts w:ascii="Courier New" w:hAnsi="Courier New" w:cs="Courier New"/>
          <w:bCs/>
          <w:color w:val="auto"/>
          <w:sz w:val="28"/>
          <w:szCs w:val="24"/>
        </w:rPr>
        <w:t>ce dont il s’agit.</w:t>
      </w:r>
    </w:p>
    <w:p w:rsidR="00F02304" w:rsidRDefault="00F02304">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transfert est un phénomène essentiel,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lié au désir comme phéno</w:t>
      </w:r>
      <w:r>
        <w:rPr>
          <w:rFonts w:ascii="Courier New" w:hAnsi="Courier New" w:cs="Courier New"/>
          <w:bCs/>
          <w:color w:val="auto"/>
          <w:sz w:val="28"/>
          <w:szCs w:val="24"/>
        </w:rPr>
        <w:softHyphen/>
        <w:t xml:space="preserve">mène nodal de l’être humain, qui a été découvert avant FREUD. </w:t>
      </w:r>
    </w:p>
    <w:p w:rsidR="00F02304" w:rsidRDefault="00F0230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a été parfaitement articulé…</w:t>
      </w:r>
    </w:p>
    <w:p w:rsidR="002B268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j’ai employé une grande partie d’une année consacrée au transfert à le démontrer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sur un texte, nommément </w:t>
      </w:r>
      <w:r w:rsidRPr="00F02304">
        <w:rPr>
          <w:bCs/>
          <w:i/>
          <w:color w:val="auto"/>
          <w:sz w:val="24"/>
          <w:szCs w:val="24"/>
        </w:rPr>
        <w:t>Le Banquet</w:t>
      </w:r>
      <w:r>
        <w:rPr>
          <w:rFonts w:ascii="Courier New" w:hAnsi="Courier New" w:cs="Courier New"/>
          <w:bCs/>
          <w:i/>
          <w:color w:val="auto"/>
          <w:sz w:val="28"/>
          <w:szCs w:val="24"/>
        </w:rPr>
        <w:t xml:space="preserve"> </w:t>
      </w:r>
      <w:r>
        <w:rPr>
          <w:rFonts w:ascii="Courier New" w:hAnsi="Courier New" w:cs="Courier New"/>
          <w:bCs/>
          <w:color w:val="auto"/>
          <w:sz w:val="28"/>
          <w:szCs w:val="24"/>
        </w:rPr>
        <w:t>de PLATON</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a été articulé avec la plus extrême rigueur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 texte où il est débattu de l’amour.</w:t>
      </w:r>
    </w:p>
    <w:p w:rsidR="00BF3196" w:rsidRDefault="00BF3196">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a pu être fait, ce texte, pour sa relation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personnage de SOCRATE, qui s’y montre pourtant particulièrement discret. </w:t>
      </w:r>
    </w:p>
    <w:p w:rsidR="002B2684" w:rsidRDefault="002B268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autour de ce texte se désigne qu’un autre moment essentiel, initial, est celui auquel la question que nous avons à nous poser, de l’action de l’analyste, doit se reporter, c’est que SOCRATE…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déjà j’indique la visée du chemin que je veux aujourd’hui vous faire parcourir en disant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SOCRATE n’a jamais pré</w:t>
      </w:r>
      <w:r>
        <w:rPr>
          <w:rFonts w:ascii="Courier New" w:hAnsi="Courier New" w:cs="Courier New"/>
          <w:bCs/>
          <w:color w:val="auto"/>
          <w:sz w:val="28"/>
          <w:szCs w:val="24"/>
        </w:rPr>
        <w:softHyphen/>
        <w:t xml:space="preserve">tendu rien savoir, </w:t>
      </w:r>
    </w:p>
    <w:p w:rsidR="00F02304"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sinon savoir ce qu’il en est de </w:t>
      </w:r>
      <w:r>
        <w:rPr>
          <w:rFonts w:ascii="Courier New" w:hAnsi="Courier New" w:cs="Courier New"/>
          <w:bCs/>
          <w:iCs/>
          <w:color w:val="auto"/>
          <w:sz w:val="28"/>
          <w:szCs w:val="24"/>
        </w:rPr>
        <w:t>l’</w:t>
      </w:r>
      <w:r w:rsidR="00F02304" w:rsidRPr="00F02304">
        <w:rPr>
          <w:rFonts w:ascii="Palatino Linotype" w:eastAsia="Arial Unicode MS" w:hAnsi="Palatino Linotype" w:cs="Arial Unicode MS"/>
          <w:color w:val="0000CC"/>
          <w:sz w:val="28"/>
          <w:szCs w:val="28"/>
        </w:rPr>
        <w:t xml:space="preserve"> </w:t>
      </w:r>
      <w:r w:rsidR="00F02304" w:rsidRPr="009615A1">
        <w:rPr>
          <w:rFonts w:ascii="Palatino Linotype" w:eastAsia="Arial Unicode MS" w:hAnsi="Palatino Linotype" w:cs="Arial Unicode MS"/>
          <w:color w:val="0000CC"/>
          <w:sz w:val="28"/>
          <w:szCs w:val="28"/>
        </w:rPr>
        <w:t>ἔρως</w:t>
      </w:r>
      <w:r w:rsidR="00F02304">
        <w:rPr>
          <w:rFonts w:ascii="Palatino Linotype" w:eastAsia="Arial Unicode MS" w:hAnsi="Palatino Linotype" w:cs="Arial Unicode MS"/>
          <w:color w:val="0000CC"/>
          <w:sz w:val="28"/>
          <w:szCs w:val="28"/>
        </w:rPr>
        <w:t xml:space="preserve"> </w:t>
      </w:r>
      <w:r w:rsidR="00F02304" w:rsidRPr="00F02304">
        <w:rPr>
          <w:rFonts w:ascii="Garamond" w:hAnsi="Garamond"/>
          <w:sz w:val="20"/>
        </w:rPr>
        <w:t>[erôs]</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veut dire le désir.</w:t>
      </w:r>
    </w:p>
    <w:p w:rsidR="00BF3196" w:rsidRDefault="00BF3196">
      <w:pPr>
        <w:pStyle w:val="Corpsdetexte"/>
        <w:jc w:val="left"/>
        <w:rPr>
          <w:rFonts w:ascii="Courier New" w:hAnsi="Courier New" w:cs="Courier New"/>
          <w:bCs/>
          <w:color w:val="auto"/>
          <w:sz w:val="28"/>
          <w:szCs w:val="24"/>
        </w:rPr>
      </w:pP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ce seul fait, et par ce que SOCRATE est, et parce que dans </w:t>
      </w:r>
      <w:r w:rsidRPr="00F02304">
        <w:rPr>
          <w:bCs/>
          <w:i/>
          <w:color w:val="auto"/>
          <w:sz w:val="24"/>
          <w:szCs w:val="24"/>
        </w:rPr>
        <w:t>Le Banquet</w:t>
      </w:r>
      <w:r w:rsidR="00F02304">
        <w:rPr>
          <w:rFonts w:ascii="Courier New" w:hAnsi="Courier New" w:cs="Courier New"/>
          <w:bCs/>
          <w:i/>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PLATON en quelque sorte va plus loin qu’en aucun de ses dialogues à nous indiquer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signification fondamentale de </w:t>
      </w:r>
      <w:r w:rsidRPr="00F02304">
        <w:rPr>
          <w:bCs/>
          <w:i/>
          <w:color w:val="auto"/>
          <w:sz w:val="24"/>
          <w:szCs w:val="24"/>
        </w:rPr>
        <w:t>comédie</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pousser la chose jusqu’au mime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constituent ces dialogues, à cause de cela,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n’a pu faire que de nous indiquer de la façon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plus précise, dans </w:t>
      </w:r>
      <w:r w:rsidR="00F02304" w:rsidRPr="00F02304">
        <w:rPr>
          <w:bCs/>
          <w:i/>
          <w:color w:val="auto"/>
          <w:sz w:val="24"/>
          <w:szCs w:val="24"/>
        </w:rPr>
        <w:t>Le Banquet</w:t>
      </w:r>
      <w:r>
        <w:rPr>
          <w:rFonts w:ascii="Courier New" w:hAnsi="Courier New" w:cs="Courier New"/>
          <w:bCs/>
          <w:i/>
          <w:color w:val="auto"/>
          <w:sz w:val="28"/>
          <w:szCs w:val="24"/>
        </w:rPr>
        <w:t xml:space="preserve">, </w:t>
      </w:r>
      <w:r>
        <w:rPr>
          <w:rFonts w:ascii="Courier New" w:hAnsi="Courier New" w:cs="Courier New"/>
          <w:bCs/>
          <w:color w:val="auto"/>
          <w:sz w:val="28"/>
          <w:szCs w:val="24"/>
        </w:rPr>
        <w:t>la place du transfert.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Dès qu’il y a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quelque part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F02304">
        <w:rPr>
          <w:bCs/>
          <w:i/>
          <w:color w:val="0000CC"/>
          <w:sz w:val="24"/>
          <w:szCs w:val="24"/>
        </w:rPr>
        <w:t>le sujet supposé savoir</w:t>
      </w:r>
      <w:r>
        <w:rPr>
          <w:rFonts w:ascii="Courier New" w:hAnsi="Courier New" w:cs="Courier New"/>
          <w:bCs/>
          <w:color w:val="auto"/>
          <w:sz w:val="28"/>
          <w:szCs w:val="24"/>
        </w:rPr>
        <w:t>…</w:t>
      </w:r>
    </w:p>
    <w:p w:rsidR="002B268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que je vous ai écrit aujourd’hui au haut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du tableau par </w:t>
      </w:r>
      <w:r>
        <w:rPr>
          <w:rFonts w:ascii="Courier New" w:hAnsi="Courier New" w:cs="Courier New"/>
          <w:sz w:val="28"/>
        </w:rPr>
        <w:t>« </w:t>
      </w:r>
      <w:r w:rsidRPr="002B2684">
        <w:rPr>
          <w:bCs/>
          <w:color w:val="0000CC"/>
          <w:sz w:val="24"/>
          <w:szCs w:val="24"/>
        </w:rPr>
        <w:t>S</w:t>
      </w:r>
      <w:r w:rsidRPr="002B2684">
        <w:rPr>
          <w:bCs/>
          <w:i/>
          <w:color w:val="0000CC"/>
          <w:sz w:val="24"/>
          <w:szCs w:val="24"/>
        </w:rPr>
        <w:t>.s.</w:t>
      </w:r>
      <w:r w:rsidRPr="002B2684">
        <w:rPr>
          <w:bCs/>
          <w:color w:val="0000CC"/>
          <w:sz w:val="24"/>
          <w:szCs w:val="24"/>
        </w:rPr>
        <w:t>S</w:t>
      </w:r>
      <w:r w:rsidRPr="002B2684">
        <w:rPr>
          <w:bCs/>
          <w:i/>
          <w:color w:val="0000CC"/>
          <w:sz w:val="24"/>
          <w:szCs w:val="24"/>
        </w:rPr>
        <w:t>.</w:t>
      </w:r>
      <w:r>
        <w:rPr>
          <w:rFonts w:ascii="Courier New" w:hAnsi="Courier New" w:cs="Courier New"/>
          <w:sz w:val="28"/>
        </w:rPr>
        <w:t xml:space="preserve"> »</w:t>
      </w:r>
      <w:r w:rsidR="002B2684">
        <w:rPr>
          <w:rFonts w:ascii="Courier New" w:hAnsi="Courier New" w:cs="Courier New"/>
          <w:sz w:val="28"/>
        </w:rPr>
        <w:t xml:space="preserve"> : </w:t>
      </w:r>
      <w:r>
        <w:rPr>
          <w:rFonts w:ascii="Courier New" w:hAnsi="Courier New" w:cs="Courier New"/>
          <w:sz w:val="28"/>
        </w:rPr>
        <w:t>c’est une abréviation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a transfert.</w:t>
      </w:r>
    </w:p>
    <w:p w:rsidR="00F02304" w:rsidRDefault="00F0230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que signifie l’ordre, l’organisation des psychanalystes…</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avec ce qu’il confère de certificats de capacités …sinon d’indiquer à qui l’on peut s’adresser pour représenter ce sujet ?</w:t>
      </w:r>
    </w:p>
    <w:p w:rsidR="00BF3196" w:rsidRDefault="00BF3196">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il est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bien sûr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la connaissance de tous, qu’aucun psychanalys</w:t>
      </w:r>
      <w:r>
        <w:rPr>
          <w:rFonts w:ascii="Courier New" w:hAnsi="Courier New" w:cs="Courier New"/>
          <w:bCs/>
          <w:color w:val="auto"/>
          <w:sz w:val="28"/>
          <w:szCs w:val="24"/>
        </w:rPr>
        <w:softHyphen/>
        <w:t>te ne peut prétendre représenter</w:t>
      </w:r>
    </w:p>
    <w:p w:rsidR="00BF3196" w:rsidRDefault="002B268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de façon si mince soit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elle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un savoir absolu.</w:t>
      </w:r>
    </w:p>
    <w:p w:rsidR="00F02304" w:rsidRDefault="00F0230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pourquoi, en un sens on peut dire que </w:t>
      </w:r>
      <w:r>
        <w:rPr>
          <w:rFonts w:ascii="Courier New" w:hAnsi="Courier New" w:cs="Courier New"/>
          <w:bCs/>
          <w:i/>
          <w:iCs/>
          <w:color w:val="auto"/>
          <w:sz w:val="24"/>
          <w:szCs w:val="24"/>
        </w:rPr>
        <w:t>celui</w:t>
      </w:r>
      <w:r w:rsidR="00070A56">
        <w:rPr>
          <w:rFonts w:ascii="Courier New" w:hAnsi="Courier New" w:cs="Courier New"/>
          <w:bCs/>
          <w:i/>
          <w:iCs/>
          <w:color w:val="auto"/>
          <w:sz w:val="24"/>
          <w:szCs w:val="24"/>
        </w:rPr>
        <w:t>–</w:t>
      </w:r>
      <w:r>
        <w:rPr>
          <w:rFonts w:ascii="Courier New" w:hAnsi="Courier New" w:cs="Courier New"/>
          <w:bCs/>
          <w:i/>
          <w:iCs/>
          <w:color w:val="auto"/>
          <w:sz w:val="24"/>
          <w:szCs w:val="24"/>
        </w:rPr>
        <w:t>là</w:t>
      </w:r>
      <w:r>
        <w:rPr>
          <w:rFonts w:ascii="Courier New" w:hAnsi="Courier New" w:cs="Courier New"/>
          <w:bCs/>
          <w:color w:val="auto"/>
          <w:sz w:val="28"/>
          <w:szCs w:val="24"/>
        </w:rPr>
        <w:t xml:space="preserve"> </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qui l’on peut s’adresser, il ne saurait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y en avoir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2B2684">
        <w:rPr>
          <w:rFonts w:ascii="Courier New" w:hAnsi="Courier New" w:cs="Courier New"/>
          <w:bCs/>
          <w:i/>
          <w:color w:val="auto"/>
          <w:sz w:val="24"/>
          <w:szCs w:val="24"/>
        </w:rPr>
        <w:t>s’il y en a</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qu’un, qu’</w:t>
      </w:r>
      <w:r w:rsidRPr="002B2684">
        <w:rPr>
          <w:bCs/>
          <w:i/>
          <w:color w:val="auto"/>
          <w:sz w:val="24"/>
          <w:szCs w:val="24"/>
        </w:rPr>
        <w:t>un seul</w:t>
      </w:r>
      <w:r>
        <w:rPr>
          <w:rFonts w:ascii="Courier New" w:hAnsi="Courier New" w:cs="Courier New"/>
          <w:bCs/>
          <w:color w:val="auto"/>
          <w:sz w:val="28"/>
          <w:szCs w:val="24"/>
        </w:rPr>
        <w:t xml:space="preserve">. </w:t>
      </w:r>
    </w:p>
    <w:p w:rsidR="00F02304" w:rsidRDefault="00F02304">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002B2684">
        <w:rPr>
          <w:rFonts w:ascii="Courier New" w:hAnsi="Courier New" w:cs="Courier New"/>
          <w:bCs/>
          <w:color w:val="auto"/>
          <w:sz w:val="28"/>
          <w:szCs w:val="24"/>
        </w:rPr>
        <w:t>« </w:t>
      </w:r>
      <w:r w:rsidR="002B2684" w:rsidRPr="002B2684">
        <w:rPr>
          <w:bCs/>
          <w:i/>
          <w:color w:val="auto"/>
          <w:sz w:val="24"/>
          <w:szCs w:val="24"/>
        </w:rPr>
        <w:t>un seul</w:t>
      </w:r>
      <w:r w:rsidR="002B2684">
        <w:rPr>
          <w:rFonts w:ascii="Courier New" w:hAnsi="Courier New" w:cs="Courier New"/>
          <w:bCs/>
          <w:color w:val="auto"/>
          <w:sz w:val="28"/>
          <w:szCs w:val="24"/>
        </w:rPr>
        <w:t> »</w:t>
      </w:r>
      <w:r>
        <w:rPr>
          <w:rFonts w:ascii="Courier New" w:hAnsi="Courier New" w:cs="Courier New"/>
          <w:bCs/>
          <w:color w:val="auto"/>
          <w:sz w:val="28"/>
          <w:szCs w:val="24"/>
        </w:rPr>
        <w:t xml:space="preserve"> fut même un temps vivant</w:t>
      </w:r>
      <w:r w:rsidR="002B2684">
        <w:rPr>
          <w:rFonts w:ascii="Courier New" w:hAnsi="Courier New" w:cs="Courier New"/>
          <w:bCs/>
          <w:color w:val="auto"/>
          <w:sz w:val="28"/>
          <w:szCs w:val="24"/>
        </w:rPr>
        <w:t>,</w:t>
      </w:r>
      <w:r>
        <w:rPr>
          <w:rFonts w:ascii="Courier New" w:hAnsi="Courier New" w:cs="Courier New"/>
          <w:bCs/>
          <w:color w:val="auto"/>
          <w:sz w:val="28"/>
          <w:szCs w:val="24"/>
        </w:rPr>
        <w:t xml:space="preserve"> c’était FREUD. </w:t>
      </w:r>
    </w:p>
    <w:p w:rsidR="002B2684" w:rsidRDefault="002B2684">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le fait que FREUD, concernant ce qu’il en est </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l’inconscient, était légitimement le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qu’on pouvait supposer savoir, spécifie, met à part tout ce qu’il en fut de la </w:t>
      </w:r>
      <w:r w:rsidRPr="00F02304">
        <w:rPr>
          <w:bCs/>
          <w:i/>
          <w:iCs/>
          <w:color w:val="auto"/>
          <w:sz w:val="24"/>
          <w:szCs w:val="24"/>
        </w:rPr>
        <w:t>rela</w:t>
      </w:r>
      <w:r w:rsidRPr="00F02304">
        <w:rPr>
          <w:bCs/>
          <w:i/>
          <w:iCs/>
          <w:color w:val="auto"/>
          <w:sz w:val="24"/>
          <w:szCs w:val="24"/>
        </w:rPr>
        <w:softHyphen/>
        <w:t>tion analytique</w:t>
      </w:r>
      <w:r>
        <w:rPr>
          <w:rFonts w:ascii="Courier New" w:hAnsi="Courier New" w:cs="Courier New"/>
          <w:bCs/>
          <w:color w:val="auto"/>
          <w:sz w:val="28"/>
          <w:szCs w:val="24"/>
        </w:rPr>
        <w:t>, quand elle a été engagée par ses patients avec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BF3196" w:rsidRDefault="00BF3196">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ceci près qu’il ne fut pas seulement </w:t>
      </w:r>
      <w:r w:rsidRPr="002B2684">
        <w:rPr>
          <w:bCs/>
          <w:i/>
          <w:color w:val="0000CC"/>
          <w:sz w:val="24"/>
          <w:szCs w:val="24"/>
        </w:rPr>
        <w:t>le sujet supposé savoir</w:t>
      </w:r>
      <w:r>
        <w:rPr>
          <w:rFonts w:ascii="Courier New" w:hAnsi="Courier New" w:cs="Courier New"/>
          <w:bCs/>
          <w:color w:val="auto"/>
          <w:sz w:val="28"/>
          <w:szCs w:val="24"/>
        </w:rPr>
        <w:t xml:space="preserve">, et qu’il nous a donné, en des termes que l’on peut dire indestructibles pour autant que depuis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qu’ils furent émis, ils supportent une interrogation qui jusqu’à présent n’a jamais été épuisée. </w:t>
      </w:r>
    </w:p>
    <w:p w:rsidR="00F02304" w:rsidRDefault="00F0230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n’a pu se faire de progrès…</w:t>
      </w:r>
    </w:p>
    <w:p w:rsidR="002B268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petit que ce progrès se soit manifesté,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travail des sociétés dites</w:t>
      </w:r>
      <w:r>
        <w:rPr>
          <w:rFonts w:ascii="Courier New" w:hAnsi="Courier New" w:cs="Courier New"/>
          <w:bCs/>
          <w:i/>
          <w:iCs/>
          <w:color w:val="auto"/>
          <w:sz w:val="24"/>
          <w:szCs w:val="24"/>
        </w:rPr>
        <w:t xml:space="preserve"> </w:t>
      </w:r>
      <w:r w:rsidRPr="002B2684">
        <w:rPr>
          <w:bCs/>
          <w:i/>
          <w:iCs/>
          <w:color w:val="auto"/>
          <w:sz w:val="24"/>
          <w:szCs w:val="24"/>
        </w:rPr>
        <w:t>scientifiques</w:t>
      </w:r>
      <w:r>
        <w:rPr>
          <w:rFonts w:ascii="Courier New" w:hAnsi="Courier New" w:cs="Courier New"/>
          <w:bCs/>
          <w:color w:val="auto"/>
          <w:sz w:val="28"/>
          <w:szCs w:val="24"/>
        </w:rPr>
        <w:t xml:space="preserve"> en analyse</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 progrès n’ait pu ne pas dévier chaque fois que fut négligé un des termes autour desquels FREUD </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ordonné les voies qu’il a tracées et les chemins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l’inconscient.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nous montre assez ce qu’il en est de la fonction du </w:t>
      </w:r>
      <w:r w:rsidR="00F02304" w:rsidRPr="00F02304">
        <w:rPr>
          <w:bCs/>
          <w:i/>
          <w:color w:val="0000CC"/>
          <w:sz w:val="24"/>
          <w:szCs w:val="24"/>
        </w:rPr>
        <w:t>sujet supposé savoir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La fonction et si je puis dire, du même coup, sa conséquence, le pres</w:t>
      </w:r>
      <w:r>
        <w:rPr>
          <w:rFonts w:ascii="Courier New" w:hAnsi="Courier New" w:cs="Courier New"/>
          <w:bCs/>
          <w:color w:val="auto"/>
          <w:sz w:val="28"/>
          <w:szCs w:val="24"/>
        </w:rPr>
        <w:softHyphen/>
        <w:t>tige de FREUD, sont à l’horizon de toute position de l’analyste, elles constituent même le drame de ce qu’on appelle l’organisation commu</w:t>
      </w:r>
      <w:r>
        <w:rPr>
          <w:rFonts w:ascii="Courier New" w:hAnsi="Courier New" w:cs="Courier New"/>
          <w:bCs/>
          <w:color w:val="auto"/>
          <w:sz w:val="28"/>
          <w:szCs w:val="24"/>
        </w:rPr>
        <w:softHyphen/>
        <w:t>nautaire des psychanalystes.</w:t>
      </w:r>
    </w:p>
    <w:p w:rsidR="00F02304" w:rsidRDefault="00F0230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w:t>
      </w:r>
      <w:r w:rsidR="00F02304" w:rsidRPr="00F02304">
        <w:rPr>
          <w:bCs/>
          <w:i/>
          <w:color w:val="0000CC"/>
          <w:sz w:val="24"/>
          <w:szCs w:val="24"/>
        </w:rPr>
        <w:t>sujet supposé savoir</w:t>
      </w:r>
      <w:r>
        <w:rPr>
          <w:rFonts w:ascii="Courier New" w:hAnsi="Courier New" w:cs="Courier New"/>
          <w:bCs/>
          <w:color w:val="auto"/>
          <w:sz w:val="28"/>
          <w:szCs w:val="24"/>
        </w:rPr>
        <w:t>…</w:t>
      </w:r>
    </w:p>
    <w:p w:rsidR="00BF3196" w:rsidRPr="002B2684" w:rsidRDefault="00BF3196">
      <w:pPr>
        <w:pStyle w:val="Corpsdetexte"/>
        <w:ind w:left="708"/>
        <w:jc w:val="left"/>
        <w:rPr>
          <w:rFonts w:ascii="Courier New" w:hAnsi="Courier New" w:cs="Courier New"/>
          <w:bCs/>
          <w:i/>
          <w:color w:val="auto"/>
          <w:sz w:val="24"/>
          <w:szCs w:val="24"/>
        </w:rPr>
      </w:pPr>
      <w:r w:rsidRPr="002B2684">
        <w:rPr>
          <w:rFonts w:ascii="Courier New" w:hAnsi="Courier New" w:cs="Courier New"/>
          <w:bCs/>
          <w:i/>
          <w:color w:val="auto"/>
          <w:sz w:val="24"/>
          <w:szCs w:val="24"/>
        </w:rPr>
        <w:t>qu’il soit FREUD ou réduit à ce terme, à cette fonction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…peu peuvent se sentir pleinement investis.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là n’est pas la question. </w:t>
      </w:r>
    </w:p>
    <w:p w:rsidR="002B2684" w:rsidRDefault="002B2684">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la question d’abord de chaque sujet est </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d’où il se repère, pour s’adresser au </w:t>
      </w:r>
      <w:r w:rsidR="002B2684" w:rsidRPr="00F02304">
        <w:rPr>
          <w:bCs/>
          <w:i/>
          <w:color w:val="0000CC"/>
          <w:sz w:val="24"/>
          <w:szCs w:val="24"/>
        </w:rPr>
        <w:t>sujet supposé savoir</w:t>
      </w:r>
      <w:r>
        <w:rPr>
          <w:rFonts w:ascii="Courier New" w:hAnsi="Courier New" w:cs="Courier New"/>
          <w:bCs/>
          <w:color w:val="auto"/>
          <w:sz w:val="28"/>
          <w:szCs w:val="24"/>
        </w:rPr>
        <w:t xml:space="preserve">. </w:t>
      </w:r>
    </w:p>
    <w:p w:rsidR="002B2684" w:rsidRDefault="002B268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clair que chaque fois que cette fonction peut pour lui</w:t>
      </w:r>
      <w:r w:rsidR="00F02304">
        <w:rPr>
          <w:rFonts w:ascii="Courier New" w:hAnsi="Courier New" w:cs="Courier New"/>
          <w:bCs/>
          <w:color w:val="auto"/>
          <w:sz w:val="28"/>
          <w:szCs w:val="24"/>
        </w:rPr>
        <w:t>,</w:t>
      </w:r>
      <w:r>
        <w:rPr>
          <w:rFonts w:ascii="Courier New" w:hAnsi="Courier New" w:cs="Courier New"/>
          <w:bCs/>
          <w:color w:val="auto"/>
          <w:sz w:val="28"/>
          <w:szCs w:val="24"/>
        </w:rPr>
        <w:t xml:space="preserve"> être incarnée dans </w:t>
      </w:r>
      <w:r w:rsidRPr="002B2684">
        <w:rPr>
          <w:bCs/>
          <w:i/>
          <w:color w:val="auto"/>
          <w:sz w:val="24"/>
          <w:szCs w:val="24"/>
        </w:rPr>
        <w:t>qui que ce soit</w:t>
      </w:r>
      <w:r>
        <w:rPr>
          <w:rFonts w:ascii="Courier New" w:hAnsi="Courier New" w:cs="Courier New"/>
          <w:bCs/>
          <w:color w:val="auto"/>
          <w:sz w:val="28"/>
          <w:szCs w:val="24"/>
        </w:rPr>
        <w:t xml:space="preserve">, </w:t>
      </w:r>
      <w:r w:rsidRPr="002B2684">
        <w:rPr>
          <w:rFonts w:ascii="Courier New" w:hAnsi="Courier New" w:cs="Courier New"/>
          <w:bCs/>
          <w:i/>
          <w:color w:val="auto"/>
          <w:sz w:val="24"/>
          <w:szCs w:val="24"/>
        </w:rPr>
        <w:t>analyste ou pas</w:t>
      </w:r>
      <w:r>
        <w:rPr>
          <w:rFonts w:ascii="Courier New" w:hAnsi="Courier New" w:cs="Courier New"/>
          <w:bCs/>
          <w:color w:val="auto"/>
          <w:sz w:val="28"/>
          <w:szCs w:val="24"/>
        </w:rPr>
        <w:t xml:space="preserve">, il résulte de la définition que je viens de vous donner que le transfert est, d’ores et déjà, fondé. </w:t>
      </w:r>
    </w:p>
    <w:p w:rsidR="00BF3196" w:rsidRDefault="00BF3196">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les choses vont au point que ceci, chez le </w:t>
      </w:r>
      <w:r>
        <w:rPr>
          <w:rFonts w:ascii="Courier New" w:hAnsi="Courier New" w:cs="Courier New"/>
          <w:bCs/>
          <w:i/>
          <w:iCs/>
          <w:color w:val="auto"/>
          <w:sz w:val="24"/>
          <w:szCs w:val="24"/>
        </w:rPr>
        <w:t>patient</w:t>
      </w:r>
      <w:r>
        <w:rPr>
          <w:rFonts w:ascii="Courier New" w:hAnsi="Courier New" w:cs="Courier New"/>
          <w:bCs/>
          <w:color w:val="auto"/>
          <w:sz w:val="28"/>
          <w:szCs w:val="24"/>
        </w:rPr>
        <w:t>, soit déjà</w:t>
      </w:r>
      <w:r w:rsidR="002B268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B2684" w:rsidRPr="002B2684" w:rsidRDefault="00BF3196" w:rsidP="002B2684">
      <w:pPr>
        <w:pStyle w:val="Corpsdetexte"/>
        <w:ind w:firstLine="708"/>
        <w:jc w:val="left"/>
        <w:rPr>
          <w:rFonts w:ascii="Courier New" w:hAnsi="Courier New" w:cs="Courier New"/>
          <w:bCs/>
          <w:i/>
          <w:color w:val="auto"/>
          <w:sz w:val="24"/>
          <w:szCs w:val="24"/>
        </w:rPr>
      </w:pPr>
      <w:r w:rsidRPr="002B2684">
        <w:rPr>
          <w:rFonts w:ascii="Courier New" w:hAnsi="Courier New" w:cs="Courier New"/>
          <w:bCs/>
          <w:i/>
          <w:color w:val="auto"/>
          <w:sz w:val="24"/>
          <w:szCs w:val="24"/>
        </w:rPr>
        <w:t xml:space="preserve">pour quiconque de </w:t>
      </w:r>
      <w:r w:rsidRPr="002B2684">
        <w:rPr>
          <w:bCs/>
          <w:i/>
          <w:color w:val="auto"/>
          <w:sz w:val="24"/>
          <w:szCs w:val="24"/>
        </w:rPr>
        <w:t>nommable</w:t>
      </w:r>
      <w:r w:rsidRPr="002B2684">
        <w:rPr>
          <w:rFonts w:ascii="Courier New" w:hAnsi="Courier New" w:cs="Courier New"/>
          <w:bCs/>
          <w:i/>
          <w:color w:val="auto"/>
          <w:sz w:val="24"/>
          <w:szCs w:val="24"/>
        </w:rPr>
        <w:t xml:space="preserve">, pour </w:t>
      </w:r>
      <w:r w:rsidRPr="002B2684">
        <w:rPr>
          <w:bCs/>
          <w:i/>
          <w:color w:val="auto"/>
          <w:sz w:val="24"/>
          <w:szCs w:val="24"/>
        </w:rPr>
        <w:t>une figu</w:t>
      </w:r>
      <w:r w:rsidRPr="002B2684">
        <w:rPr>
          <w:bCs/>
          <w:i/>
          <w:color w:val="auto"/>
          <w:sz w:val="24"/>
          <w:szCs w:val="24"/>
        </w:rPr>
        <w:softHyphen/>
        <w:t>re</w:t>
      </w:r>
      <w:r w:rsidRPr="002B2684">
        <w:rPr>
          <w:rFonts w:ascii="Courier New" w:hAnsi="Courier New" w:cs="Courier New"/>
          <w:bCs/>
          <w:i/>
          <w:color w:val="auto"/>
          <w:sz w:val="24"/>
          <w:szCs w:val="24"/>
        </w:rPr>
        <w:t xml:space="preserve"> à lui accessible</w:t>
      </w:r>
    </w:p>
    <w:p w:rsidR="002B2684" w:rsidRDefault="002B268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suffisamment déterminé, il en résultera, </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qui</w:t>
      </w:r>
      <w:r>
        <w:rPr>
          <w:rFonts w:ascii="Courier New" w:hAnsi="Courier New" w:cs="Courier New"/>
          <w:bCs/>
          <w:color w:val="auto"/>
          <w:sz w:val="28"/>
          <w:szCs w:val="24"/>
        </w:rPr>
        <w:softHyphen/>
        <w:t xml:space="preserve">conque se chargera de lui en analyse, </w:t>
      </w: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une difficulté toute spéciale concer</w:t>
      </w:r>
      <w:r>
        <w:rPr>
          <w:rFonts w:ascii="Courier New" w:hAnsi="Courier New" w:cs="Courier New"/>
          <w:bCs/>
          <w:color w:val="auto"/>
          <w:sz w:val="28"/>
          <w:szCs w:val="24"/>
        </w:rPr>
        <w:softHyphen/>
        <w:t xml:space="preserve">nant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mise en question dans l’analyse, du transfert. </w:t>
      </w:r>
    </w:p>
    <w:p w:rsidR="00F02304" w:rsidRDefault="00F02304">
      <w:pPr>
        <w:pStyle w:val="Corpsdetexte"/>
        <w:jc w:val="left"/>
        <w:rPr>
          <w:rFonts w:ascii="Courier New" w:hAnsi="Courier New" w:cs="Courier New"/>
          <w:bCs/>
          <w:color w:val="auto"/>
          <w:sz w:val="28"/>
          <w:szCs w:val="24"/>
        </w:rPr>
      </w:pPr>
    </w:p>
    <w:p w:rsidR="002B268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il arrive que même ce qu’il peut y avoir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plus borné dans ses vues, au niveau des analystes,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même l’analyste </w:t>
      </w:r>
      <w:r w:rsidRPr="00F02304">
        <w:rPr>
          <w:bCs/>
          <w:i/>
          <w:color w:val="auto"/>
          <w:sz w:val="24"/>
          <w:szCs w:val="24"/>
        </w:rPr>
        <w:t>le plus bête</w:t>
      </w:r>
      <w:r>
        <w:rPr>
          <w:rFonts w:ascii="Courier New" w:hAnsi="Courier New" w:cs="Courier New"/>
          <w:bCs/>
          <w:color w:val="auto"/>
          <w:sz w:val="28"/>
          <w:szCs w:val="24"/>
        </w:rPr>
        <w:t>…</w:t>
      </w:r>
    </w:p>
    <w:p w:rsidR="002B2684"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ne sais pas si ce terme extrême existe, c’est une fonction ici que je ne désigne qu’à la façon dont on désigne, en mathématiques, cette sorte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nombre mythique, par exemple, le plus grand nombre qui puisse s’exprimer en tant de mots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…même l’analyste le plus bête s’en aperçoit,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reconnaît, et dirige l’analy</w:t>
      </w:r>
      <w:r>
        <w:rPr>
          <w:rFonts w:ascii="Courier New" w:hAnsi="Courier New" w:cs="Courier New"/>
          <w:bCs/>
          <w:color w:val="auto"/>
          <w:sz w:val="28"/>
          <w:szCs w:val="24"/>
        </w:rPr>
        <w:softHyphen/>
        <w:t xml:space="preserve">sé vers ce qui reste pour lui </w:t>
      </w:r>
      <w:r w:rsidRPr="002B2684">
        <w:rPr>
          <w:bCs/>
          <w:i/>
          <w:color w:val="0000CC"/>
          <w:sz w:val="24"/>
          <w:szCs w:val="24"/>
        </w:rPr>
        <w:t>le sujet supposé savoir</w:t>
      </w:r>
      <w:r>
        <w:rPr>
          <w:rFonts w:ascii="Courier New" w:hAnsi="Courier New" w:cs="Courier New"/>
          <w:bCs/>
          <w:color w:val="auto"/>
          <w:sz w:val="28"/>
          <w:szCs w:val="24"/>
        </w:rPr>
        <w:t xml:space="preserve">. </w:t>
      </w:r>
    </w:p>
    <w:p w:rsidR="00F02304" w:rsidRDefault="00F0230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n’est qu’un détail et presque une anecdote.</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Entrons maintenant dans l’examen de </w:t>
      </w:r>
      <w:r w:rsidRPr="002B2684">
        <w:rPr>
          <w:rFonts w:ascii="Courier New" w:hAnsi="Courier New" w:cs="Courier New"/>
          <w:bCs/>
          <w:i/>
          <w:color w:val="auto"/>
          <w:sz w:val="24"/>
          <w:szCs w:val="24"/>
        </w:rPr>
        <w:t>ce dont il s’agit</w:t>
      </w:r>
      <w:r>
        <w:rPr>
          <w:rFonts w:ascii="Courier New" w:hAnsi="Courier New" w:cs="Courier New"/>
          <w:bCs/>
          <w:color w:val="auto"/>
          <w:sz w:val="28"/>
          <w:szCs w:val="24"/>
        </w:rPr>
        <w:t xml:space="preserve">.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L’analyste, vous 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dit, tient cette place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autant qu’il est l’objet du transfert.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cette place, l’expérience nous prouve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sujet, quand il entre dans l’analyse,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loin de la lui donner.</w:t>
      </w:r>
    </w:p>
    <w:p w:rsidR="00F02304" w:rsidRDefault="00F02304">
      <w:pPr>
        <w:pStyle w:val="Corpsdetexte"/>
        <w:jc w:val="left"/>
        <w:rPr>
          <w:rFonts w:ascii="Courier New" w:hAnsi="Courier New" w:cs="Courier New"/>
          <w:bCs/>
          <w:color w:val="auto"/>
          <w:sz w:val="28"/>
          <w:szCs w:val="24"/>
        </w:rPr>
      </w:pP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Laissons pour l’instant, un instant seulement, l’hypothèse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l’hypothèse cartésienne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psychanalyste soit trompeur. </w:t>
      </w:r>
    </w:p>
    <w:p w:rsidR="000774D5" w:rsidRDefault="000774D5">
      <w:pPr>
        <w:pStyle w:val="Corpsdetexte"/>
        <w:jc w:val="left"/>
        <w:rPr>
          <w:rFonts w:ascii="Courier New" w:hAnsi="Courier New" w:cs="Courier New"/>
          <w:bCs/>
          <w:color w:val="auto"/>
          <w:sz w:val="28"/>
          <w:szCs w:val="24"/>
        </w:rPr>
      </w:pP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n’est pas absolument à exclure du contexte</w:t>
      </w:r>
      <w:r w:rsidR="00F0230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F02304" w:rsidRDefault="00BF3196" w:rsidP="00F0230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dis</w:t>
      </w:r>
      <w:r w:rsidR="00F02304">
        <w:rPr>
          <w:rFonts w:ascii="Courier New" w:hAnsi="Courier New" w:cs="Courier New"/>
          <w:bCs/>
          <w:color w:val="auto"/>
          <w:sz w:val="28"/>
          <w:szCs w:val="24"/>
        </w:rPr>
        <w:t> :</w:t>
      </w:r>
      <w:r>
        <w:rPr>
          <w:rFonts w:ascii="Courier New" w:hAnsi="Courier New" w:cs="Courier New"/>
          <w:bCs/>
          <w:color w:val="auto"/>
          <w:sz w:val="28"/>
          <w:szCs w:val="24"/>
        </w:rPr>
        <w:t xml:space="preserve"> phénoménologique</w:t>
      </w:r>
    </w:p>
    <w:p w:rsidR="000774D5" w:rsidRDefault="00F0230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certaines entrées en analyse. Ceci n’est pas </w:t>
      </w:r>
    </w:p>
    <w:p w:rsidR="00F0230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l’instant ce qui est le plus à retenir. </w:t>
      </w:r>
    </w:p>
    <w:p w:rsidR="00F02304" w:rsidRDefault="00F0230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psychanalyse nous montre que ce qui limite…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surtout dans la phase de départ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plus la confidence, l’abandon à la</w:t>
      </w:r>
      <w:r>
        <w:rPr>
          <w:rFonts w:ascii="Courier New" w:hAnsi="Courier New" w:cs="Courier New"/>
          <w:bCs/>
          <w:i/>
          <w:iCs/>
          <w:color w:val="auto"/>
          <w:sz w:val="24"/>
          <w:szCs w:val="24"/>
        </w:rPr>
        <w:t xml:space="preserve"> règle analytique</w:t>
      </w:r>
      <w:r>
        <w:rPr>
          <w:rFonts w:ascii="Courier New" w:hAnsi="Courier New" w:cs="Courier New"/>
          <w:bCs/>
          <w:color w:val="auto"/>
          <w:sz w:val="28"/>
          <w:szCs w:val="24"/>
        </w:rPr>
        <w:t xml:space="preserve"> chez le patient, c’est la menace…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disons pour ne pas trop accentuer les choses dans le sens subjectif, dans le sens de la crainte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0774D5">
        <w:rPr>
          <w:bCs/>
          <w:i/>
          <w:color w:val="auto"/>
          <w:sz w:val="24"/>
          <w:szCs w:val="24"/>
        </w:rPr>
        <w:t>que le psychanalyste soit</w:t>
      </w:r>
      <w:r>
        <w:rPr>
          <w:rFonts w:ascii="Courier New" w:hAnsi="Courier New" w:cs="Courier New"/>
          <w:bCs/>
          <w:color w:val="auto"/>
          <w:sz w:val="28"/>
          <w:szCs w:val="24"/>
        </w:rPr>
        <w:t xml:space="preserve">, par lui le </w:t>
      </w:r>
      <w:r>
        <w:rPr>
          <w:rFonts w:ascii="Courier New" w:hAnsi="Courier New" w:cs="Courier New"/>
          <w:bCs/>
          <w:i/>
          <w:iCs/>
          <w:color w:val="auto"/>
          <w:sz w:val="24"/>
          <w:szCs w:val="24"/>
        </w:rPr>
        <w:t>patient</w:t>
      </w:r>
      <w:r>
        <w:rPr>
          <w:rFonts w:ascii="Courier New" w:hAnsi="Courier New" w:cs="Courier New"/>
          <w:bCs/>
          <w:color w:val="auto"/>
          <w:sz w:val="28"/>
          <w:szCs w:val="24"/>
        </w:rPr>
        <w:t xml:space="preserve">, </w:t>
      </w:r>
      <w:r w:rsidRPr="000774D5">
        <w:rPr>
          <w:bCs/>
          <w:i/>
          <w:color w:val="auto"/>
          <w:sz w:val="24"/>
          <w:szCs w:val="24"/>
        </w:rPr>
        <w:t>trompé</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Combien de fois dans notre expérience arrive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que nous ne sachions que </w:t>
      </w:r>
      <w:r w:rsidRPr="000774D5">
        <w:rPr>
          <w:rFonts w:ascii="Courier New" w:hAnsi="Courier New" w:cs="Courier New"/>
          <w:bCs/>
          <w:i/>
          <w:color w:val="auto"/>
          <w:sz w:val="24"/>
          <w:szCs w:val="24"/>
        </w:rPr>
        <w:t>très tard</w:t>
      </w:r>
      <w:r>
        <w:rPr>
          <w:rFonts w:ascii="Courier New" w:hAnsi="Courier New" w:cs="Courier New"/>
          <w:bCs/>
          <w:color w:val="auto"/>
          <w:sz w:val="28"/>
          <w:szCs w:val="24"/>
        </w:rPr>
        <w:t xml:space="preserve"> </w:t>
      </w:r>
      <w:r w:rsidRPr="000774D5">
        <w:rPr>
          <w:bCs/>
          <w:i/>
          <w:color w:val="auto"/>
          <w:sz w:val="24"/>
          <w:szCs w:val="24"/>
        </w:rPr>
        <w:t>un</w:t>
      </w:r>
      <w:r w:rsidRPr="000774D5">
        <w:rPr>
          <w:bCs/>
          <w:i/>
          <w:iCs/>
          <w:color w:val="auto"/>
          <w:sz w:val="24"/>
          <w:szCs w:val="24"/>
        </w:rPr>
        <w:t xml:space="preserve"> détail biographique</w:t>
      </w:r>
      <w:r w:rsidRPr="000774D5">
        <w:rPr>
          <w:bCs/>
          <w:i/>
          <w:color w:val="auto"/>
          <w:sz w:val="24"/>
          <w:szCs w:val="24"/>
        </w:rPr>
        <w:t xml:space="preserve"> gros comme ça</w:t>
      </w:r>
      <w:r>
        <w:rPr>
          <w:rFonts w:ascii="Courier New" w:hAnsi="Courier New" w:cs="Courier New"/>
          <w:bCs/>
          <w:color w:val="auto"/>
          <w:sz w:val="28"/>
          <w:szCs w:val="24"/>
        </w:rPr>
        <w:t xml:space="preserve"> ! </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pour me faire entendre, je dirai par exemple l’aveu par le sujet qu’à tel moment de sa vie,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a attrapé la vérole, un exemple simple, pas très fré</w:t>
      </w:r>
      <w:r>
        <w:rPr>
          <w:rFonts w:ascii="Courier New" w:hAnsi="Courier New" w:cs="Courier New"/>
          <w:bCs/>
          <w:color w:val="auto"/>
          <w:sz w:val="28"/>
          <w:szCs w:val="24"/>
        </w:rPr>
        <w:softHyphen/>
        <w:t xml:space="preserve">quemment rencontré ni très particulièrement illustratif. </w:t>
      </w:r>
    </w:p>
    <w:p w:rsidR="00BF3196" w:rsidRDefault="00BF3196">
      <w:pPr>
        <w:pStyle w:val="Corpsdetexte"/>
        <w:jc w:val="left"/>
        <w:rPr>
          <w:rFonts w:ascii="Courier New" w:hAnsi="Courier New" w:cs="Courier New"/>
          <w:bCs/>
          <w:color w:val="auto"/>
          <w:sz w:val="28"/>
          <w:szCs w:val="24"/>
        </w:rPr>
      </w:pPr>
    </w:p>
    <w:p w:rsidR="00BF3196" w:rsidRDefault="00BF3196" w:rsidP="00374A17">
      <w:pPr>
        <w:pStyle w:val="Corpsdetexte"/>
        <w:ind w:left="1416"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374A17">
        <w:rPr>
          <w:bCs/>
          <w:i/>
          <w:color w:val="auto"/>
          <w:szCs w:val="22"/>
        </w:rPr>
        <w:t>Et pourquoi ne me l’avez</w:t>
      </w:r>
      <w:r w:rsidR="00070A56">
        <w:rPr>
          <w:bCs/>
          <w:i/>
          <w:color w:val="auto"/>
          <w:szCs w:val="22"/>
        </w:rPr>
        <w:t>–</w:t>
      </w:r>
      <w:r w:rsidRPr="00374A17">
        <w:rPr>
          <w:bCs/>
          <w:i/>
          <w:color w:val="auto"/>
          <w:szCs w:val="22"/>
        </w:rPr>
        <w:t>vous pas dit plus tôt ?</w:t>
      </w:r>
      <w:r>
        <w:rPr>
          <w:rFonts w:ascii="Courier New" w:hAnsi="Courier New" w:cs="Courier New"/>
          <w:bCs/>
          <w:color w:val="auto"/>
          <w:sz w:val="24"/>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pourra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on poser la question si l’on est, encore, pour la poser, assez naïf. </w:t>
      </w:r>
    </w:p>
    <w:p w:rsidR="00BF3196" w:rsidRDefault="00BF3196">
      <w:pPr>
        <w:pStyle w:val="Corpsdetexte"/>
        <w:jc w:val="left"/>
        <w:rPr>
          <w:rFonts w:ascii="Courier New" w:hAnsi="Courier New" w:cs="Courier New"/>
          <w:bCs/>
          <w:color w:val="auto"/>
          <w:sz w:val="28"/>
          <w:szCs w:val="24"/>
        </w:rPr>
      </w:pPr>
    </w:p>
    <w:p w:rsidR="000774D5" w:rsidRDefault="00BF3196" w:rsidP="00374A17">
      <w:pPr>
        <w:pStyle w:val="Corpsdetexte"/>
        <w:jc w:val="left"/>
        <w:rPr>
          <w:bCs/>
          <w:i/>
          <w:color w:val="auto"/>
          <w:szCs w:val="22"/>
        </w:rPr>
      </w:pPr>
      <w:r>
        <w:rPr>
          <w:rFonts w:ascii="Courier New" w:hAnsi="Courier New" w:cs="Courier New"/>
          <w:bCs/>
          <w:color w:val="auto"/>
          <w:sz w:val="24"/>
          <w:szCs w:val="24"/>
        </w:rPr>
        <w:t xml:space="preserve">« </w:t>
      </w:r>
      <w:r w:rsidRPr="00374A17">
        <w:rPr>
          <w:bCs/>
          <w:i/>
          <w:color w:val="auto"/>
          <w:szCs w:val="22"/>
        </w:rPr>
        <w:t xml:space="preserve">Très exactement </w:t>
      </w:r>
      <w:r w:rsidR="00070A56">
        <w:rPr>
          <w:bCs/>
          <w:i/>
          <w:color w:val="auto"/>
          <w:szCs w:val="22"/>
        </w:rPr>
        <w:t>–</w:t>
      </w:r>
      <w:r w:rsidRPr="00374A17">
        <w:rPr>
          <w:bCs/>
          <w:i/>
          <w:color w:val="auto"/>
          <w:szCs w:val="22"/>
        </w:rPr>
        <w:t xml:space="preserve"> vous dira l’analysé </w:t>
      </w:r>
      <w:r w:rsidR="00070A56">
        <w:rPr>
          <w:bCs/>
          <w:i/>
          <w:color w:val="auto"/>
          <w:szCs w:val="22"/>
        </w:rPr>
        <w:t>–</w:t>
      </w:r>
      <w:r w:rsidRPr="00374A17">
        <w:rPr>
          <w:bCs/>
          <w:i/>
          <w:color w:val="auto"/>
          <w:szCs w:val="22"/>
        </w:rPr>
        <w:t xml:space="preserve"> pour ne pas vous tromper, car si je vous l’avais dit plus tôt, vous y auriez pu attribuer une partie au moins, voire le fond de mes troubles. Or si je suis ici, </w:t>
      </w:r>
    </w:p>
    <w:p w:rsidR="00BF3196" w:rsidRDefault="00BF3196" w:rsidP="00374A17">
      <w:pPr>
        <w:pStyle w:val="Corpsdetexte"/>
        <w:jc w:val="left"/>
        <w:rPr>
          <w:rFonts w:ascii="Courier New" w:hAnsi="Courier New" w:cs="Courier New"/>
          <w:bCs/>
          <w:color w:val="auto"/>
          <w:sz w:val="28"/>
          <w:szCs w:val="24"/>
        </w:rPr>
      </w:pPr>
      <w:r w:rsidRPr="00374A17">
        <w:rPr>
          <w:bCs/>
          <w:i/>
          <w:color w:val="auto"/>
          <w:szCs w:val="22"/>
        </w:rPr>
        <w:t>ça n’est pas pour que vous donniez à mes troubles, une cause organique</w:t>
      </w:r>
      <w:r>
        <w:rPr>
          <w:rFonts w:ascii="Courier New" w:hAnsi="Courier New" w:cs="Courier New"/>
          <w:bCs/>
          <w:color w:val="auto"/>
          <w:sz w:val="24"/>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est une illustration, un exemple de portée assurément illimitée, et qu’il y a bien des façons de prendre, sous l’angle des préjugés sociaux,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débat scientifique, de la confusion qui reste autour du principe même de l’analyse. </w:t>
      </w:r>
    </w:p>
    <w:p w:rsidR="00BF3196" w:rsidRDefault="00BF3196">
      <w:pPr>
        <w:pStyle w:val="Corpsdetexte"/>
        <w:jc w:val="left"/>
        <w:rPr>
          <w:rFonts w:ascii="Courier New" w:hAnsi="Courier New" w:cs="Courier New"/>
          <w:bCs/>
          <w:color w:val="auto"/>
          <w:sz w:val="28"/>
          <w:szCs w:val="24"/>
        </w:rPr>
      </w:pP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Je ne le donne ici que pour illustration à ceci </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le patient peut penser que l’analyste peut être trompé si on lui donne certains élé</w:t>
      </w:r>
      <w:r>
        <w:rPr>
          <w:rFonts w:ascii="Courier New" w:hAnsi="Courier New" w:cs="Courier New"/>
          <w:bCs/>
          <w:color w:val="auto"/>
          <w:sz w:val="28"/>
          <w:szCs w:val="24"/>
        </w:rPr>
        <w:softHyphen/>
        <w:t xml:space="preserve">ments, </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des éléments qu’il retient,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que l’analyste n’aille pas trop vite.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faudrait assurément…</w:t>
      </w:r>
    </w:p>
    <w:p w:rsidR="00BF3196" w:rsidRDefault="00374A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b/>
        <w:t>c</w:t>
      </w:r>
      <w:r w:rsidR="00BF3196">
        <w:rPr>
          <w:rFonts w:ascii="Courier New" w:hAnsi="Courier New" w:cs="Courier New"/>
          <w:bCs/>
          <w:color w:val="auto"/>
          <w:sz w:val="28"/>
          <w:szCs w:val="24"/>
        </w:rPr>
        <w:t xml:space="preserve">e n’est pas l’exemple le meilleur, je pourrais </w:t>
      </w:r>
      <w:r>
        <w:rPr>
          <w:rFonts w:ascii="Courier New" w:hAnsi="Courier New" w:cs="Courier New"/>
          <w:bCs/>
          <w:color w:val="auto"/>
          <w:sz w:val="28"/>
          <w:szCs w:val="24"/>
        </w:rPr>
        <w:tab/>
        <w:t>v</w:t>
      </w:r>
      <w:r w:rsidR="00BF3196">
        <w:rPr>
          <w:rFonts w:ascii="Courier New" w:hAnsi="Courier New" w:cs="Courier New"/>
          <w:bCs/>
          <w:color w:val="auto"/>
          <w:sz w:val="28"/>
          <w:szCs w:val="24"/>
        </w:rPr>
        <w:t>ous l’incarner dans d’autres exemples</w:t>
      </w:r>
      <w:r w:rsidR="00BF3196">
        <w:rPr>
          <w:rFonts w:ascii="Courier New" w:hAnsi="Courier New" w:cs="Courier New"/>
          <w:bCs/>
          <w:color w:val="auto"/>
          <w:sz w:val="28"/>
          <w:szCs w:val="24"/>
        </w:rPr>
        <w:br/>
        <w:t xml:space="preserve">…dans une partie de </w:t>
      </w:r>
      <w:r w:rsidR="00BF3196" w:rsidRPr="00374A17">
        <w:rPr>
          <w:bCs/>
          <w:i/>
          <w:color w:val="auto"/>
          <w:sz w:val="24"/>
          <w:szCs w:val="24"/>
        </w:rPr>
        <w:t>son texte</w:t>
      </w:r>
      <w:r w:rsidR="00BF3196">
        <w:rPr>
          <w:rFonts w:ascii="Courier New" w:hAnsi="Courier New" w:cs="Courier New"/>
          <w:bCs/>
          <w:color w:val="auto"/>
          <w:sz w:val="28"/>
          <w:szCs w:val="24"/>
        </w:rPr>
        <w:t>, dans une partie, comme on dit</w:t>
      </w:r>
      <w:r w:rsidR="000774D5">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Pr>
          <w:rFonts w:ascii="Courier New" w:hAnsi="Courier New" w:cs="Courier New"/>
          <w:sz w:val="28"/>
        </w:rPr>
        <w:t>« </w:t>
      </w:r>
      <w:r w:rsidR="00BF3196" w:rsidRPr="00374A17">
        <w:rPr>
          <w:bCs/>
          <w:i/>
          <w:color w:val="auto"/>
          <w:sz w:val="24"/>
          <w:szCs w:val="24"/>
        </w:rPr>
        <w:t>de ses problèmes</w:t>
      </w:r>
      <w:r w:rsidR="00BF3196">
        <w:rPr>
          <w:rFonts w:ascii="Courier New" w:hAnsi="Courier New" w:cs="Courier New"/>
          <w:sz w:val="28"/>
        </w:rPr>
        <w:t> »,</w:t>
      </w:r>
      <w:r w:rsidR="00BF3196">
        <w:rPr>
          <w:rFonts w:ascii="Courier New" w:hAnsi="Courier New" w:cs="Courier New"/>
          <w:bCs/>
          <w:color w:val="auto"/>
          <w:sz w:val="28"/>
          <w:szCs w:val="24"/>
        </w:rPr>
        <w:t xml:space="preserve"> que le patient se donne, disons au moins, le prétexte d’en retenir le thème un certain temps, que l’analyste ne se précipite pas dans son jugement.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Combien plus, celui qui peut être </w:t>
      </w:r>
      <w:r w:rsidRPr="00374A17">
        <w:rPr>
          <w:bCs/>
          <w:i/>
          <w:color w:val="auto"/>
          <w:sz w:val="24"/>
          <w:szCs w:val="24"/>
        </w:rPr>
        <w:t>trompé</w:t>
      </w:r>
      <w:r>
        <w:rPr>
          <w:rFonts w:ascii="Courier New" w:hAnsi="Courier New" w:cs="Courier New"/>
          <w:bCs/>
          <w:color w:val="auto"/>
          <w:sz w:val="28"/>
          <w:szCs w:val="24"/>
        </w:rPr>
        <w:t xml:space="preserve"> devrait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pouvoir être sous le soupçon de pouvoir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tout simplement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374A17">
        <w:rPr>
          <w:bCs/>
          <w:i/>
          <w:color w:val="auto"/>
          <w:sz w:val="24"/>
          <w:szCs w:val="24"/>
        </w:rPr>
        <w:t>se tromper</w:t>
      </w:r>
      <w:r>
        <w:rPr>
          <w:rFonts w:ascii="Courier New" w:hAnsi="Courier New" w:cs="Courier New"/>
          <w:bCs/>
          <w:color w:val="auto"/>
          <w:sz w:val="28"/>
          <w:szCs w:val="24"/>
        </w:rPr>
        <w:t xml:space="preserve"> ! </w:t>
      </w:r>
    </w:p>
    <w:p w:rsidR="000774D5" w:rsidRDefault="000774D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c’est bien là la limite, autour de ce </w:t>
      </w:r>
      <w:r>
        <w:rPr>
          <w:rFonts w:ascii="Courier New" w:hAnsi="Courier New" w:cs="Courier New"/>
          <w:sz w:val="24"/>
        </w:rPr>
        <w:t>« </w:t>
      </w:r>
      <w:r w:rsidRPr="000774D5">
        <w:rPr>
          <w:bCs/>
          <w:i/>
          <w:color w:val="auto"/>
          <w:sz w:val="24"/>
          <w:szCs w:val="24"/>
        </w:rPr>
        <w:t>tromper</w:t>
      </w:r>
      <w:r>
        <w:rPr>
          <w:rFonts w:ascii="Courier New" w:hAnsi="Courier New" w:cs="Courier New"/>
          <w:sz w:val="24"/>
        </w:rPr>
        <w:t> »</w:t>
      </w:r>
      <w:r>
        <w:rPr>
          <w:rFonts w:ascii="Courier New" w:hAnsi="Courier New" w:cs="Courier New"/>
          <w:bCs/>
          <w:color w:val="auto"/>
          <w:sz w:val="28"/>
          <w:szCs w:val="24"/>
        </w:rPr>
        <w:t xml:space="preserve">, de ce </w:t>
      </w:r>
      <w:r>
        <w:rPr>
          <w:rFonts w:ascii="Courier New" w:hAnsi="Courier New" w:cs="Courier New"/>
          <w:sz w:val="24"/>
        </w:rPr>
        <w:t>« </w:t>
      </w:r>
      <w:r>
        <w:rPr>
          <w:rFonts w:ascii="Courier New" w:hAnsi="Courier New" w:cs="Courier New"/>
          <w:bCs/>
          <w:color w:val="auto"/>
          <w:sz w:val="24"/>
          <w:szCs w:val="24"/>
        </w:rPr>
        <w:t>se tromper</w:t>
      </w:r>
      <w:r>
        <w:rPr>
          <w:rFonts w:ascii="Courier New" w:hAnsi="Courier New" w:cs="Courier New"/>
          <w:sz w:val="24"/>
        </w:rPr>
        <w:t> »</w:t>
      </w:r>
      <w:r>
        <w:rPr>
          <w:rFonts w:ascii="Courier New" w:hAnsi="Courier New" w:cs="Courier New"/>
          <w:bCs/>
          <w:color w:val="auto"/>
          <w:sz w:val="28"/>
          <w:szCs w:val="24"/>
        </w:rPr>
        <w:t xml:space="preserve"> que gît la bascule, la balance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point subtil, de ce point infinitésimal,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j’entends mar</w:t>
      </w:r>
      <w:r>
        <w:rPr>
          <w:rFonts w:ascii="Courier New" w:hAnsi="Courier New" w:cs="Courier New"/>
          <w:bCs/>
          <w:color w:val="auto"/>
          <w:sz w:val="28"/>
          <w:szCs w:val="24"/>
        </w:rPr>
        <w:softHyphen/>
        <w:t xml:space="preserve">quer.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se fait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w:t>
      </w:r>
      <w:r w:rsidR="00374A17">
        <w:rPr>
          <w:rFonts w:ascii="Courier New" w:hAnsi="Courier New" w:cs="Courier New"/>
          <w:bCs/>
          <w:color w:val="auto"/>
          <w:sz w:val="28"/>
          <w:szCs w:val="24"/>
        </w:rPr>
        <w:t>S</w:t>
      </w:r>
      <w:r>
        <w:rPr>
          <w:rFonts w:ascii="Courier New" w:hAnsi="Courier New" w:cs="Courier New"/>
          <w:bCs/>
          <w:color w:val="auto"/>
          <w:sz w:val="28"/>
          <w:szCs w:val="24"/>
        </w:rPr>
        <w:t>ur quel point pouvons</w:t>
      </w:r>
      <w:r w:rsidR="00070A56">
        <w:rPr>
          <w:rFonts w:ascii="Courier New" w:hAnsi="Courier New" w:cs="Courier New"/>
          <w:bCs/>
          <w:color w:val="auto"/>
          <w:sz w:val="28"/>
          <w:szCs w:val="24"/>
        </w:rPr>
        <w:t>–</w:t>
      </w:r>
      <w:r>
        <w:rPr>
          <w:rFonts w:ascii="Courier New" w:hAnsi="Courier New" w:cs="Courier New"/>
          <w:bCs/>
          <w:color w:val="auto"/>
          <w:sz w:val="28"/>
          <w:szCs w:val="24"/>
        </w:rPr>
        <w:t>nous articuler ce que nous voyons dans l’analyse de la façon la plus manifeste ?</w:t>
      </w:r>
    </w:p>
    <w:p w:rsidR="000774D5" w:rsidRDefault="000774D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 même étant admis que l’analyste puisse être trompé…</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je dirais, même l’analyse chez certains sujets  étant mise en question au départ de l’ana</w:t>
      </w:r>
      <w:r>
        <w:rPr>
          <w:rFonts w:ascii="Courier New" w:hAnsi="Courier New" w:cs="Courier New"/>
          <w:bCs/>
          <w:color w:val="auto"/>
          <w:sz w:val="28"/>
          <w:szCs w:val="24"/>
        </w:rPr>
        <w:softHyphen/>
        <w:t>lyse elle</w:t>
      </w:r>
      <w:r w:rsidR="00070A56">
        <w:rPr>
          <w:rFonts w:ascii="Courier New" w:hAnsi="Courier New" w:cs="Courier New"/>
          <w:bCs/>
          <w:color w:val="auto"/>
          <w:sz w:val="28"/>
          <w:szCs w:val="24"/>
        </w:rPr>
        <w:t>–</w:t>
      </w:r>
      <w:r>
        <w:rPr>
          <w:rFonts w:ascii="Courier New" w:hAnsi="Courier New" w:cs="Courier New"/>
          <w:bCs/>
          <w:color w:val="auto"/>
          <w:sz w:val="28"/>
          <w:szCs w:val="24"/>
        </w:rPr>
        <w:t>même, je veux dire étant supposé qu’après tout elle puisse n’être qu’une sorte de leurre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mieux encore accentuer ce que je veux faire entendre et ce que nous disent les patients, autour de ce </w:t>
      </w:r>
      <w:r>
        <w:rPr>
          <w:rFonts w:ascii="Courier New" w:hAnsi="Courier New" w:cs="Courier New"/>
          <w:sz w:val="24"/>
        </w:rPr>
        <w:t>« </w:t>
      </w:r>
      <w:r w:rsidRPr="00374A17">
        <w:rPr>
          <w:bCs/>
          <w:i/>
          <w:color w:val="auto"/>
          <w:sz w:val="24"/>
          <w:szCs w:val="24"/>
        </w:rPr>
        <w:t>se tromper</w:t>
      </w:r>
      <w:r>
        <w:rPr>
          <w:rFonts w:ascii="Courier New" w:hAnsi="Courier New" w:cs="Courier New"/>
          <w:sz w:val="24"/>
        </w:rPr>
        <w:t> »</w:t>
      </w:r>
      <w:r>
        <w:rPr>
          <w:rFonts w:ascii="Courier New" w:hAnsi="Courier New" w:cs="Courier New"/>
          <w:bCs/>
          <w:color w:val="auto"/>
          <w:sz w:val="28"/>
          <w:szCs w:val="24"/>
        </w:rPr>
        <w:t xml:space="preserve">, quelque chose s’arrête. </w:t>
      </w:r>
    </w:p>
    <w:p w:rsidR="000774D5" w:rsidRDefault="000774D5">
      <w:pPr>
        <w:pStyle w:val="Corpsdetexte"/>
        <w:jc w:val="left"/>
        <w:rPr>
          <w:rFonts w:ascii="Courier New" w:hAnsi="Courier New" w:cs="Courier New"/>
          <w:bCs/>
          <w:color w:val="auto"/>
          <w:sz w:val="28"/>
          <w:szCs w:val="24"/>
        </w:rPr>
      </w:pP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Même au </w:t>
      </w:r>
      <w:r>
        <w:rPr>
          <w:rFonts w:ascii="Courier New" w:hAnsi="Courier New" w:cs="Courier New"/>
          <w:bCs/>
          <w:i/>
          <w:iCs/>
          <w:color w:val="auto"/>
          <w:sz w:val="24"/>
          <w:szCs w:val="24"/>
        </w:rPr>
        <w:t>psychanalyste mis en question</w:t>
      </w:r>
      <w:r>
        <w:rPr>
          <w:rFonts w:ascii="Courier New" w:hAnsi="Courier New" w:cs="Courier New"/>
          <w:bCs/>
          <w:color w:val="auto"/>
          <w:sz w:val="28"/>
          <w:szCs w:val="24"/>
        </w:rPr>
        <w:t xml:space="preserve">, il est fait ce crédit d’une certaine infaillibilité quelque part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même à l’</w:t>
      </w:r>
      <w:r>
        <w:rPr>
          <w:rFonts w:ascii="Courier New" w:hAnsi="Courier New" w:cs="Courier New"/>
          <w:bCs/>
          <w:i/>
          <w:iCs/>
          <w:color w:val="auto"/>
          <w:sz w:val="24"/>
          <w:szCs w:val="24"/>
        </w:rPr>
        <w:t>ana</w:t>
      </w:r>
      <w:r>
        <w:rPr>
          <w:rFonts w:ascii="Courier New" w:hAnsi="Courier New" w:cs="Courier New"/>
          <w:bCs/>
          <w:i/>
          <w:iCs/>
          <w:color w:val="auto"/>
          <w:sz w:val="24"/>
          <w:szCs w:val="24"/>
        </w:rPr>
        <w:softHyphen/>
        <w:t>lyste mis en question</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fera attribuer quelquefois à propos d’un geste de hasard,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intentions : </w:t>
      </w:r>
    </w:p>
    <w:p w:rsidR="00BF3196" w:rsidRDefault="00BF3196" w:rsidP="00374A17">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374A17">
        <w:rPr>
          <w:bCs/>
          <w:i/>
          <w:color w:val="auto"/>
          <w:szCs w:val="22"/>
        </w:rPr>
        <w:t>Vous l’avez fait pour me mettre à l’épreuve</w:t>
      </w:r>
      <w:r>
        <w:rPr>
          <w:rFonts w:ascii="Courier New" w:hAnsi="Courier New" w:cs="Courier New"/>
          <w:bCs/>
          <w:color w:val="auto"/>
          <w:sz w:val="24"/>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Ici, je veux essayer de centrer votre attention</w:t>
      </w:r>
      <w:r w:rsidR="00374A17">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je vous le répète, appeler sur le terrain du phénomène</w:t>
      </w:r>
      <w:r w:rsidR="00374A17">
        <w:rPr>
          <w:rFonts w:ascii="Courier New" w:hAnsi="Courier New" w:cs="Courier New"/>
          <w:bCs/>
          <w:color w:val="auto"/>
          <w:sz w:val="28"/>
          <w:szCs w:val="24"/>
        </w:rPr>
        <w:t xml:space="preserve"> </w:t>
      </w:r>
      <w:r>
        <w:rPr>
          <w:rFonts w:ascii="Courier New" w:hAnsi="Courier New" w:cs="Courier New"/>
          <w:bCs/>
          <w:color w:val="auto"/>
          <w:sz w:val="28"/>
          <w:szCs w:val="24"/>
        </w:rPr>
        <w:t>sur ce de quoi il s’agit.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Depuis la discussion socratique, il a été introduit ce thème que la reconnaissance des conditions du </w:t>
      </w:r>
      <w:r w:rsidRPr="00374A17">
        <w:rPr>
          <w:bCs/>
          <w:i/>
          <w:iCs/>
          <w:color w:val="0000CC"/>
          <w:sz w:val="24"/>
          <w:szCs w:val="24"/>
        </w:rPr>
        <w:t>bien</w:t>
      </w:r>
      <w:r w:rsidRPr="00374A17">
        <w:rPr>
          <w:bCs/>
          <w:color w:val="0000CC"/>
          <w:sz w:val="28"/>
          <w:szCs w:val="24"/>
        </w:rPr>
        <w:t xml:space="preserve"> </w:t>
      </w:r>
      <w:r>
        <w:rPr>
          <w:rFonts w:ascii="Courier New" w:hAnsi="Courier New" w:cs="Courier New"/>
          <w:bCs/>
          <w:color w:val="auto"/>
          <w:sz w:val="28"/>
          <w:szCs w:val="24"/>
        </w:rPr>
        <w:t xml:space="preserve">pour l’homme aurait en soi quelque chose qui </w:t>
      </w:r>
      <w:r>
        <w:rPr>
          <w:rFonts w:ascii="Courier New" w:hAnsi="Courier New" w:cs="Courier New"/>
          <w:bCs/>
          <w:i/>
          <w:iCs/>
          <w:color w:val="auto"/>
          <w:sz w:val="24"/>
          <w:szCs w:val="24"/>
        </w:rPr>
        <w:t>s’impose</w:t>
      </w:r>
      <w:r>
        <w:rPr>
          <w:rFonts w:ascii="Courier New" w:hAnsi="Courier New" w:cs="Courier New"/>
          <w:bCs/>
          <w:color w:val="auto"/>
          <w:sz w:val="28"/>
          <w:szCs w:val="24"/>
        </w:rPr>
        <w:t xml:space="preserve">, qui soit irrésistible. </w:t>
      </w:r>
    </w:p>
    <w:p w:rsidR="00374A17" w:rsidRDefault="00374A17">
      <w:pPr>
        <w:pStyle w:val="Corpsdetexte"/>
        <w:jc w:val="left"/>
        <w:rPr>
          <w:rFonts w:ascii="Courier New" w:hAnsi="Courier New" w:cs="Courier New"/>
          <w:bCs/>
          <w:color w:val="auto"/>
          <w:sz w:val="28"/>
          <w:szCs w:val="24"/>
        </w:rPr>
      </w:pP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le paradoxe de l’enseignement</w:t>
      </w:r>
      <w:r w:rsidR="000774D5">
        <w:rPr>
          <w:rFonts w:ascii="Courier New" w:hAnsi="Courier New" w:cs="Courier New"/>
          <w:bCs/>
          <w:color w:val="auto"/>
          <w:sz w:val="28"/>
          <w:szCs w:val="24"/>
        </w:rPr>
        <w:t>…</w:t>
      </w:r>
    </w:p>
    <w:p w:rsidR="00BF3196" w:rsidRPr="000774D5" w:rsidRDefault="00BF3196" w:rsidP="000774D5">
      <w:pPr>
        <w:pStyle w:val="Corpsdetexte"/>
        <w:numPr>
          <w:ilvl w:val="0"/>
          <w:numId w:val="19"/>
        </w:numPr>
        <w:jc w:val="left"/>
        <w:rPr>
          <w:rFonts w:ascii="Courier New" w:hAnsi="Courier New" w:cs="Courier New"/>
          <w:bCs/>
          <w:color w:val="auto"/>
          <w:sz w:val="28"/>
          <w:szCs w:val="24"/>
        </w:rPr>
      </w:pPr>
      <w:r w:rsidRPr="000774D5">
        <w:rPr>
          <w:rFonts w:ascii="Courier New" w:hAnsi="Courier New" w:cs="Courier New"/>
          <w:bCs/>
          <w:color w:val="auto"/>
          <w:sz w:val="28"/>
          <w:szCs w:val="24"/>
        </w:rPr>
        <w:t xml:space="preserve">sinon de </w:t>
      </w:r>
      <w:r w:rsidR="00374A17" w:rsidRPr="000774D5">
        <w:rPr>
          <w:rFonts w:ascii="Courier New" w:hAnsi="Courier New" w:cs="Courier New"/>
          <w:bCs/>
          <w:color w:val="auto"/>
          <w:sz w:val="28"/>
          <w:szCs w:val="24"/>
        </w:rPr>
        <w:t xml:space="preserve">SOCRATE : </w:t>
      </w:r>
      <w:r w:rsidRPr="000774D5">
        <w:rPr>
          <w:rFonts w:ascii="Courier New" w:hAnsi="Courier New" w:cs="Courier New"/>
          <w:bCs/>
          <w:color w:val="auto"/>
          <w:sz w:val="28"/>
          <w:szCs w:val="24"/>
        </w:rPr>
        <w:t>qu’en savons</w:t>
      </w:r>
      <w:r w:rsidR="00070A56" w:rsidRPr="000774D5">
        <w:rPr>
          <w:rFonts w:ascii="Courier New" w:hAnsi="Courier New" w:cs="Courier New"/>
          <w:bCs/>
          <w:color w:val="auto"/>
          <w:sz w:val="28"/>
          <w:szCs w:val="24"/>
        </w:rPr>
        <w:t>–</w:t>
      </w:r>
      <w:r w:rsidRPr="000774D5">
        <w:rPr>
          <w:rFonts w:ascii="Courier New" w:hAnsi="Courier New" w:cs="Courier New"/>
          <w:bCs/>
          <w:color w:val="auto"/>
          <w:sz w:val="28"/>
          <w:szCs w:val="24"/>
        </w:rPr>
        <w:t xml:space="preserve">nous, </w:t>
      </w:r>
      <w:r w:rsidR="000774D5">
        <w:rPr>
          <w:rFonts w:ascii="Courier New" w:hAnsi="Courier New" w:cs="Courier New"/>
          <w:bCs/>
          <w:color w:val="auto"/>
          <w:sz w:val="28"/>
          <w:szCs w:val="24"/>
        </w:rPr>
        <w:t xml:space="preserve">                         </w:t>
      </w:r>
      <w:r w:rsidRPr="000774D5">
        <w:rPr>
          <w:rFonts w:ascii="Courier New" w:hAnsi="Courier New" w:cs="Courier New"/>
          <w:bCs/>
          <w:color w:val="auto"/>
          <w:sz w:val="28"/>
          <w:szCs w:val="24"/>
        </w:rPr>
        <w:t>sinon par la</w:t>
      </w:r>
      <w:r w:rsidRPr="000774D5">
        <w:rPr>
          <w:rFonts w:ascii="Courier New" w:hAnsi="Courier New" w:cs="Courier New"/>
          <w:bCs/>
          <w:color w:val="auto"/>
          <w:sz w:val="24"/>
          <w:szCs w:val="24"/>
        </w:rPr>
        <w:t xml:space="preserve"> </w:t>
      </w:r>
      <w:r w:rsidRPr="000774D5">
        <w:rPr>
          <w:bCs/>
          <w:i/>
          <w:color w:val="auto"/>
          <w:sz w:val="24"/>
          <w:szCs w:val="24"/>
        </w:rPr>
        <w:t>comé</w:t>
      </w:r>
      <w:r w:rsidRPr="000774D5">
        <w:rPr>
          <w:bCs/>
          <w:i/>
          <w:color w:val="auto"/>
          <w:sz w:val="24"/>
          <w:szCs w:val="24"/>
        </w:rPr>
        <w:softHyphen/>
        <w:t>die platonicienne</w:t>
      </w:r>
      <w:r w:rsidRPr="000774D5">
        <w:rPr>
          <w:rFonts w:ascii="Courier New" w:hAnsi="Courier New" w:cs="Courier New"/>
          <w:bCs/>
          <w:color w:val="auto"/>
          <w:sz w:val="28"/>
          <w:szCs w:val="24"/>
        </w:rPr>
        <w:t xml:space="preserve"> ?</w:t>
      </w:r>
    </w:p>
    <w:p w:rsidR="00BF3196" w:rsidRDefault="000774D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w:t>
      </w:r>
      <w:r w:rsidR="00BF3196">
        <w:rPr>
          <w:rFonts w:ascii="Courier New" w:hAnsi="Courier New" w:cs="Courier New"/>
          <w:bCs/>
          <w:color w:val="auto"/>
          <w:sz w:val="28"/>
          <w:szCs w:val="24"/>
        </w:rPr>
        <w:t xml:space="preserve">ais je ne dirais même pas </w:t>
      </w:r>
      <w:r w:rsidR="00374A17">
        <w:rPr>
          <w:rFonts w:ascii="Courier New" w:hAnsi="Courier New" w:cs="Courier New"/>
          <w:bCs/>
          <w:color w:val="auto"/>
          <w:sz w:val="28"/>
          <w:szCs w:val="24"/>
        </w:rPr>
        <w:t>« </w:t>
      </w:r>
      <w:r w:rsidR="00BF3196">
        <w:rPr>
          <w:rFonts w:ascii="Courier New" w:hAnsi="Courier New" w:cs="Courier New"/>
          <w:bCs/>
          <w:color w:val="auto"/>
          <w:sz w:val="28"/>
          <w:szCs w:val="24"/>
        </w:rPr>
        <w:t>de PLATON</w:t>
      </w:r>
      <w:r w:rsidR="00374A17">
        <w:rPr>
          <w:rFonts w:ascii="Courier New" w:hAnsi="Courier New" w:cs="Courier New"/>
          <w:bCs/>
          <w:color w:val="auto"/>
          <w:sz w:val="28"/>
          <w:szCs w:val="24"/>
        </w:rPr>
        <w:t> »</w:t>
      </w:r>
      <w:r w:rsidR="00BF3196">
        <w:rPr>
          <w:rFonts w:ascii="Courier New" w:hAnsi="Courier New" w:cs="Courier New"/>
          <w:bCs/>
          <w:color w:val="auto"/>
          <w:sz w:val="28"/>
          <w:szCs w:val="24"/>
        </w:rPr>
        <w:t>…</w:t>
      </w:r>
    </w:p>
    <w:p w:rsidR="000774D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car PLATON se développe dans le terrain </w:t>
      </w:r>
    </w:p>
    <w:p w:rsidR="000774D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du dialogue, et du dialogue </w:t>
      </w:r>
      <w:r w:rsidRPr="000774D5">
        <w:rPr>
          <w:bCs/>
          <w:i/>
          <w:color w:val="auto"/>
          <w:sz w:val="24"/>
          <w:szCs w:val="24"/>
        </w:rPr>
        <w:t>comique</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laisse ouvertes toutes les questions</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dans une certaine exploitation du platonisme dont on peut dire qu’elle se perpétue au milieu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d’une déri</w:t>
      </w:r>
      <w:r>
        <w:rPr>
          <w:rFonts w:ascii="Courier New" w:hAnsi="Courier New" w:cs="Courier New"/>
          <w:bCs/>
          <w:color w:val="auto"/>
          <w:sz w:val="28"/>
          <w:szCs w:val="24"/>
        </w:rPr>
        <w:softHyphen/>
        <w:t xml:space="preserve">sion générale. </w:t>
      </w:r>
    </w:p>
    <w:p w:rsidR="00374A17" w:rsidRDefault="00374A17">
      <w:pPr>
        <w:pStyle w:val="Corpsdetexte"/>
        <w:jc w:val="left"/>
        <w:rPr>
          <w:rFonts w:ascii="Courier New" w:hAnsi="Courier New" w:cs="Courier New"/>
          <w:bCs/>
          <w:color w:val="auto"/>
          <w:sz w:val="28"/>
          <w:szCs w:val="24"/>
        </w:rPr>
      </w:pP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à la vérité qui ne sait que la reconnaissance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plus par</w:t>
      </w:r>
      <w:r>
        <w:rPr>
          <w:rFonts w:ascii="Courier New" w:hAnsi="Courier New" w:cs="Courier New"/>
          <w:bCs/>
          <w:color w:val="auto"/>
          <w:sz w:val="28"/>
          <w:szCs w:val="24"/>
        </w:rPr>
        <w:softHyphen/>
        <w:t xml:space="preserve">faite des conditions du </w:t>
      </w:r>
      <w:r w:rsidR="00374A17" w:rsidRPr="00374A17">
        <w:rPr>
          <w:bCs/>
          <w:i/>
          <w:iCs/>
          <w:color w:val="0000CC"/>
          <w:sz w:val="24"/>
          <w:szCs w:val="24"/>
        </w:rPr>
        <w:t>bien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n’empêchera quiconque de se ruer dans son contraire</w:t>
      </w:r>
      <w:r w:rsidR="000774D5">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0774D5" w:rsidRDefault="000774D5">
      <w:pPr>
        <w:pStyle w:val="Corpsdetexte"/>
        <w:jc w:val="left"/>
        <w:rPr>
          <w:rFonts w:ascii="Courier New" w:hAnsi="Courier New" w:cs="Courier New"/>
          <w:bCs/>
          <w:color w:val="auto"/>
          <w:sz w:val="28"/>
          <w:szCs w:val="24"/>
        </w:rPr>
      </w:pP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quoi s’agit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donc, dans cette confiance faite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l’analyste ? Quel crédit pouvons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lui faire,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00374A17" w:rsidRPr="00374A17">
        <w:rPr>
          <w:bCs/>
          <w:i/>
          <w:iCs/>
          <w:color w:val="0000CC"/>
          <w:sz w:val="24"/>
          <w:szCs w:val="24"/>
        </w:rPr>
        <w:t>bien</w:t>
      </w:r>
      <w:r>
        <w:rPr>
          <w:rFonts w:ascii="Courier New" w:hAnsi="Courier New" w:cs="Courier New"/>
          <w:bCs/>
          <w:color w:val="auto"/>
          <w:sz w:val="28"/>
          <w:szCs w:val="24"/>
        </w:rPr>
        <w:t xml:space="preserve">, de le vouloir, de le vouloir pour un autre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plus est ? Et pourtant nous ne doutons pas que là où se situe notre point de rencontre, il ne puisse être que d’assumer ce dont il s’agit.</w:t>
      </w:r>
    </w:p>
    <w:p w:rsidR="00BF3196" w:rsidRDefault="00BF3196">
      <w:pPr>
        <w:pStyle w:val="Corpsdetexte"/>
        <w:jc w:val="left"/>
        <w:rPr>
          <w:rFonts w:ascii="Courier New" w:hAnsi="Courier New" w:cs="Courier New"/>
          <w:bCs/>
          <w:color w:val="auto"/>
          <w:sz w:val="28"/>
          <w:szCs w:val="24"/>
        </w:rPr>
      </w:pP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m’explique</w:t>
      </w:r>
      <w:r w:rsidR="00374A17">
        <w:rPr>
          <w:rFonts w:ascii="Courier New" w:hAnsi="Courier New" w:cs="Courier New"/>
          <w:bCs/>
          <w:color w:val="auto"/>
          <w:sz w:val="28"/>
          <w:szCs w:val="24"/>
        </w:rPr>
        <w: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374A17" w:rsidRDefault="00BF3196" w:rsidP="00106492">
      <w:pPr>
        <w:pStyle w:val="Corpsdetexte"/>
        <w:numPr>
          <w:ilvl w:val="0"/>
          <w:numId w:val="21"/>
        </w:numPr>
        <w:jc w:val="left"/>
        <w:rPr>
          <w:rFonts w:ascii="Courier New" w:hAnsi="Courier New" w:cs="Courier New"/>
          <w:bCs/>
          <w:color w:val="auto"/>
          <w:sz w:val="28"/>
          <w:szCs w:val="24"/>
        </w:rPr>
      </w:pPr>
      <w:r>
        <w:rPr>
          <w:rFonts w:ascii="Courier New" w:hAnsi="Courier New" w:cs="Courier New"/>
          <w:bCs/>
          <w:color w:val="auto"/>
          <w:sz w:val="28"/>
          <w:szCs w:val="24"/>
        </w:rPr>
        <w:t>Qui ne sait, d’expérience, qu’on peut ne pas vouloir jouir ?</w:t>
      </w:r>
    </w:p>
    <w:p w:rsidR="00BF3196" w:rsidRDefault="00BF3196" w:rsidP="00374A1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374A17" w:rsidRDefault="00BF3196" w:rsidP="00106492">
      <w:pPr>
        <w:pStyle w:val="Corpsdetexte"/>
        <w:numPr>
          <w:ilvl w:val="0"/>
          <w:numId w:val="21"/>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ne le sait </w:t>
      </w:r>
      <w:r w:rsidRPr="000774D5">
        <w:rPr>
          <w:rFonts w:ascii="Courier New" w:hAnsi="Courier New" w:cs="Courier New"/>
          <w:bCs/>
          <w:i/>
          <w:color w:val="auto"/>
          <w:sz w:val="24"/>
          <w:szCs w:val="24"/>
        </w:rPr>
        <w:t>d’expérience</w:t>
      </w:r>
      <w:r>
        <w:rPr>
          <w:rFonts w:ascii="Courier New" w:hAnsi="Courier New" w:cs="Courier New"/>
          <w:bCs/>
          <w:color w:val="auto"/>
          <w:sz w:val="28"/>
          <w:szCs w:val="24"/>
        </w:rPr>
        <w:t xml:space="preserve"> pour ce recul qu’impose à chacun, en ce qu’elle comporte </w:t>
      </w:r>
      <w:r w:rsidRPr="000774D5">
        <w:rPr>
          <w:bCs/>
          <w:i/>
          <w:color w:val="auto"/>
          <w:sz w:val="24"/>
          <w:szCs w:val="24"/>
        </w:rPr>
        <w:t>d’atroces promesses</w:t>
      </w:r>
      <w:r>
        <w:rPr>
          <w:rFonts w:ascii="Courier New" w:hAnsi="Courier New" w:cs="Courier New"/>
          <w:bCs/>
          <w:color w:val="auto"/>
          <w:sz w:val="28"/>
          <w:szCs w:val="24"/>
        </w:rPr>
        <w:t>, l’approche de la jouissance comme telle ?</w:t>
      </w:r>
    </w:p>
    <w:p w:rsidR="00374A17" w:rsidRDefault="00374A17" w:rsidP="00374A17">
      <w:pPr>
        <w:pStyle w:val="Paragraphedeliste"/>
        <w:rPr>
          <w:rFonts w:ascii="Courier New" w:hAnsi="Courier New" w:cs="Courier New"/>
          <w:bCs/>
          <w:sz w:val="28"/>
        </w:rPr>
      </w:pPr>
    </w:p>
    <w:p w:rsidR="00BF3196" w:rsidRDefault="00BF3196" w:rsidP="00106492">
      <w:pPr>
        <w:pStyle w:val="Corpsdetexte"/>
        <w:numPr>
          <w:ilvl w:val="0"/>
          <w:numId w:val="21"/>
        </w:numPr>
        <w:jc w:val="left"/>
        <w:rPr>
          <w:rFonts w:ascii="Courier New" w:hAnsi="Courier New" w:cs="Courier New"/>
          <w:bCs/>
          <w:color w:val="auto"/>
          <w:sz w:val="28"/>
          <w:szCs w:val="24"/>
        </w:rPr>
      </w:pPr>
      <w:r>
        <w:rPr>
          <w:rFonts w:ascii="Courier New" w:hAnsi="Courier New" w:cs="Courier New"/>
          <w:bCs/>
          <w:color w:val="auto"/>
          <w:sz w:val="28"/>
          <w:szCs w:val="24"/>
        </w:rPr>
        <w:t xml:space="preserve">Qui ne sait qu’on peut </w:t>
      </w:r>
      <w:r w:rsidR="000774D5">
        <w:rPr>
          <w:rFonts w:ascii="Courier New" w:hAnsi="Courier New" w:cs="Courier New"/>
          <w:bCs/>
          <w:color w:val="auto"/>
          <w:sz w:val="28"/>
          <w:szCs w:val="24"/>
        </w:rPr>
        <w:t>« </w:t>
      </w:r>
      <w:r w:rsidRPr="000774D5">
        <w:rPr>
          <w:rFonts w:ascii="Courier New" w:hAnsi="Courier New" w:cs="Courier New"/>
          <w:bCs/>
          <w:i/>
          <w:color w:val="auto"/>
          <w:sz w:val="24"/>
          <w:szCs w:val="24"/>
        </w:rPr>
        <w:t>ne pas vouloir penser</w:t>
      </w:r>
      <w:r w:rsidR="000774D5">
        <w:rPr>
          <w:rFonts w:ascii="Courier New" w:hAnsi="Courier New" w:cs="Courier New"/>
          <w:bCs/>
          <w:color w:val="auto"/>
          <w:sz w:val="28"/>
          <w:szCs w:val="24"/>
        </w:rPr>
        <w:t> »</w:t>
      </w:r>
      <w:r>
        <w:rPr>
          <w:rFonts w:ascii="Courier New" w:hAnsi="Courier New" w:cs="Courier New"/>
          <w:bCs/>
          <w:color w:val="auto"/>
          <w:sz w:val="28"/>
          <w:szCs w:val="24"/>
        </w:rPr>
        <w:t xml:space="preserve"> ? </w:t>
      </w:r>
    </w:p>
    <w:p w:rsidR="00BF3196" w:rsidRDefault="00BF3196" w:rsidP="00374A1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Il y a là, pour nous en témoigner, </w:t>
      </w:r>
      <w:r w:rsidR="000774D5">
        <w:rPr>
          <w:rFonts w:ascii="Courier New" w:hAnsi="Courier New" w:cs="Courier New"/>
          <w:bCs/>
          <w:color w:val="auto"/>
          <w:sz w:val="28"/>
          <w:szCs w:val="24"/>
        </w:rPr>
        <w:t xml:space="preserve">                            </w:t>
      </w:r>
      <w:r>
        <w:rPr>
          <w:rFonts w:ascii="Courier New" w:hAnsi="Courier New" w:cs="Courier New"/>
          <w:bCs/>
          <w:color w:val="auto"/>
          <w:sz w:val="28"/>
          <w:szCs w:val="24"/>
        </w:rPr>
        <w:t>tout le collège universel des professeurs.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w:t>
      </w:r>
      <w:r w:rsidRPr="000774D5">
        <w:rPr>
          <w:rFonts w:ascii="Courier New" w:hAnsi="Courier New" w:cs="Courier New"/>
          <w:bCs/>
          <w:i/>
          <w:color w:val="auto"/>
          <w:sz w:val="24"/>
          <w:szCs w:val="24"/>
        </w:rPr>
        <w:t>que peut vouloir dire</w:t>
      </w:r>
      <w:r w:rsidR="00374A17">
        <w:rPr>
          <w:rFonts w:ascii="Courier New" w:hAnsi="Courier New" w:cs="Courier New"/>
          <w:bCs/>
          <w:color w:val="auto"/>
          <w:sz w:val="28"/>
          <w:szCs w:val="24"/>
        </w:rPr>
        <w:t>:</w:t>
      </w:r>
      <w:r>
        <w:rPr>
          <w:rFonts w:ascii="Courier New" w:hAnsi="Courier New" w:cs="Courier New"/>
          <w:bCs/>
          <w:color w:val="auto"/>
          <w:sz w:val="24"/>
          <w:szCs w:val="24"/>
        </w:rPr>
        <w:t xml:space="preserve"> </w:t>
      </w:r>
      <w:r>
        <w:rPr>
          <w:rFonts w:ascii="Courier New" w:hAnsi="Courier New" w:cs="Courier New"/>
          <w:sz w:val="24"/>
        </w:rPr>
        <w:t>« </w:t>
      </w:r>
      <w:r w:rsidRPr="00374A17">
        <w:rPr>
          <w:bCs/>
          <w:i/>
          <w:iCs/>
          <w:color w:val="0000CC"/>
          <w:sz w:val="24"/>
          <w:szCs w:val="24"/>
        </w:rPr>
        <w:t>ne pas vouloir désirer</w:t>
      </w:r>
      <w:r>
        <w:rPr>
          <w:rFonts w:ascii="Courier New" w:hAnsi="Courier New" w:cs="Courier New"/>
          <w:sz w:val="24"/>
        </w:rPr>
        <w:t> »</w:t>
      </w:r>
      <w:r>
        <w:rPr>
          <w:rFonts w:ascii="Courier New" w:hAnsi="Courier New" w:cs="Courier New"/>
          <w:bCs/>
          <w:color w:val="auto"/>
          <w:sz w:val="28"/>
          <w:szCs w:val="24"/>
        </w:rPr>
        <w:t xml:space="preserve"> ? </w:t>
      </w:r>
    </w:p>
    <w:p w:rsidR="000774D5" w:rsidRDefault="000774D5">
      <w:pPr>
        <w:pStyle w:val="Corpsdetexte"/>
        <w:jc w:val="left"/>
        <w:rPr>
          <w:rFonts w:ascii="Courier New" w:hAnsi="Courier New" w:cs="Courier New"/>
          <w:bCs/>
          <w:color w:val="auto"/>
          <w:sz w:val="28"/>
          <w:szCs w:val="24"/>
        </w:rPr>
      </w:pP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Toute l’expérience analytique, qui ici ne fait que donner forme à ce qui est pour chacun à la racine même de son expérience, nous témoigne que </w:t>
      </w:r>
    </w:p>
    <w:p w:rsidR="00BF3196" w:rsidRDefault="00374A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374A17">
        <w:rPr>
          <w:bCs/>
          <w:i/>
          <w:iCs/>
          <w:color w:val="0000CC"/>
          <w:sz w:val="24"/>
          <w:szCs w:val="24"/>
        </w:rPr>
        <w:t>ne pas vouloir désirer</w:t>
      </w:r>
      <w:r>
        <w:rPr>
          <w:rFonts w:ascii="Courier New" w:hAnsi="Courier New" w:cs="Courier New"/>
          <w:bCs/>
          <w:iCs/>
          <w:color w:val="auto"/>
          <w:sz w:val="24"/>
          <w:szCs w:val="24"/>
        </w:rPr>
        <w:t> »</w:t>
      </w:r>
      <w:r w:rsidR="00BF3196">
        <w:rPr>
          <w:rFonts w:ascii="Courier New" w:hAnsi="Courier New" w:cs="Courier New"/>
          <w:bCs/>
          <w:color w:val="auto"/>
          <w:sz w:val="28"/>
          <w:szCs w:val="24"/>
        </w:rPr>
        <w:t xml:space="preserve"> et </w:t>
      </w:r>
      <w:r w:rsidR="00BF3196" w:rsidRPr="00374A17">
        <w:rPr>
          <w:bCs/>
          <w:i/>
          <w:iCs/>
          <w:color w:val="0000CC"/>
          <w:sz w:val="24"/>
          <w:szCs w:val="24"/>
        </w:rPr>
        <w:t>désirer</w:t>
      </w:r>
      <w:r w:rsidR="00BF3196">
        <w:rPr>
          <w:rFonts w:ascii="Courier New" w:hAnsi="Courier New" w:cs="Courier New"/>
          <w:bCs/>
          <w:color w:val="auto"/>
          <w:sz w:val="28"/>
          <w:szCs w:val="24"/>
        </w:rPr>
        <w:t xml:space="preserve">, c’est la même chose. </w:t>
      </w:r>
    </w:p>
    <w:p w:rsidR="000774D5" w:rsidRDefault="000774D5">
      <w:pPr>
        <w:pStyle w:val="Corpsdetexte"/>
        <w:jc w:val="left"/>
        <w:rPr>
          <w:rFonts w:ascii="Courier New" w:hAnsi="Courier New" w:cs="Courier New"/>
          <w:bCs/>
          <w:color w:val="auto"/>
          <w:sz w:val="28"/>
          <w:szCs w:val="24"/>
        </w:rPr>
      </w:pP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w:t>
      </w:r>
      <w:r w:rsidRPr="00374A17">
        <w:rPr>
          <w:bCs/>
          <w:i/>
          <w:color w:val="0000CC"/>
          <w:sz w:val="24"/>
          <w:szCs w:val="24"/>
        </w:rPr>
        <w:t>désir</w:t>
      </w:r>
      <w:r>
        <w:rPr>
          <w:rFonts w:ascii="Courier New" w:hAnsi="Courier New" w:cs="Courier New"/>
          <w:bCs/>
          <w:color w:val="auto"/>
          <w:sz w:val="28"/>
          <w:szCs w:val="24"/>
        </w:rPr>
        <w:t xml:space="preserve"> même, comporte en lui cette phase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défense qui le rend identique, parce que c’est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même que </w:t>
      </w:r>
      <w:r>
        <w:rPr>
          <w:rFonts w:ascii="Courier New" w:hAnsi="Courier New" w:cs="Courier New"/>
          <w:sz w:val="24"/>
        </w:rPr>
        <w:t>« </w:t>
      </w:r>
      <w:r w:rsidRPr="00374A17">
        <w:rPr>
          <w:bCs/>
          <w:i/>
          <w:color w:val="0000CC"/>
          <w:sz w:val="24"/>
          <w:szCs w:val="24"/>
        </w:rPr>
        <w:t>ne pas vouloir désirer</w:t>
      </w:r>
      <w:r>
        <w:rPr>
          <w:rFonts w:ascii="Courier New" w:hAnsi="Courier New" w:cs="Courier New"/>
          <w:sz w:val="24"/>
        </w:rPr>
        <w:t> »</w:t>
      </w:r>
      <w:r>
        <w:rPr>
          <w:rFonts w:ascii="Courier New" w:hAnsi="Courier New" w:cs="Courier New"/>
          <w:bCs/>
          <w:color w:val="auto"/>
          <w:sz w:val="28"/>
          <w:szCs w:val="24"/>
        </w:rPr>
        <w:t xml:space="preserve"> et </w:t>
      </w:r>
      <w:r>
        <w:rPr>
          <w:rFonts w:ascii="Courier New" w:hAnsi="Courier New" w:cs="Courier New"/>
          <w:sz w:val="24"/>
        </w:rPr>
        <w:t>« </w:t>
      </w:r>
      <w:r w:rsidRPr="00374A17">
        <w:rPr>
          <w:bCs/>
          <w:i/>
          <w:color w:val="0000CC"/>
          <w:sz w:val="24"/>
          <w:szCs w:val="24"/>
        </w:rPr>
        <w:t>vouloir ne pas désirer</w:t>
      </w:r>
      <w:r>
        <w:rPr>
          <w:rFonts w:ascii="Courier New" w:hAnsi="Courier New" w:cs="Courier New"/>
          <w:sz w:val="24"/>
        </w:rPr>
        <w:t> »</w:t>
      </w:r>
      <w:r>
        <w:rPr>
          <w:rFonts w:ascii="Courier New" w:hAnsi="Courier New" w:cs="Courier New"/>
          <w:bCs/>
          <w:color w:val="auto"/>
          <w:sz w:val="28"/>
          <w:szCs w:val="24"/>
        </w:rPr>
        <w:t xml:space="preserve">. </w:t>
      </w:r>
    </w:p>
    <w:p w:rsidR="00374A17" w:rsidRDefault="00374A1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Discipline à quoi se sont employés…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comme issue précisément aux impasses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l’interrogation socratique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gens qui ne furent pas seulement des </w:t>
      </w:r>
      <w:r w:rsidRPr="00374A17">
        <w:rPr>
          <w:bCs/>
          <w:i/>
          <w:iCs/>
          <w:color w:val="0000CC"/>
          <w:sz w:val="24"/>
          <w:szCs w:val="24"/>
        </w:rPr>
        <w:t>philosophes</w:t>
      </w:r>
      <w:r>
        <w:rPr>
          <w:rFonts w:ascii="Courier New" w:hAnsi="Courier New" w:cs="Courier New"/>
          <w:bCs/>
          <w:color w:val="auto"/>
          <w:sz w:val="28"/>
          <w:szCs w:val="24"/>
        </w:rPr>
        <w:t xml:space="preserve">, mais des espèces de </w:t>
      </w:r>
      <w:r w:rsidRPr="00374A17">
        <w:rPr>
          <w:bCs/>
          <w:i/>
          <w:iCs/>
          <w:color w:val="0000CC"/>
          <w:sz w:val="24"/>
          <w:szCs w:val="24"/>
        </w:rPr>
        <w:t>reli</w:t>
      </w:r>
      <w:r w:rsidRPr="00374A17">
        <w:rPr>
          <w:bCs/>
          <w:i/>
          <w:iCs/>
          <w:color w:val="0000CC"/>
          <w:sz w:val="24"/>
          <w:szCs w:val="24"/>
        </w:rPr>
        <w:softHyphen/>
        <w:t>gieux</w:t>
      </w:r>
      <w:r>
        <w:rPr>
          <w:rFonts w:ascii="Courier New" w:hAnsi="Courier New" w:cs="Courier New"/>
          <w:bCs/>
          <w:color w:val="auto"/>
          <w:sz w:val="28"/>
          <w:szCs w:val="24"/>
        </w:rPr>
        <w:t xml:space="preserve"> à leur manière,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w:t>
      </w:r>
      <w:r w:rsidRPr="00374A17">
        <w:rPr>
          <w:bCs/>
          <w:i/>
          <w:color w:val="0000CC"/>
          <w:sz w:val="24"/>
          <w:szCs w:val="24"/>
        </w:rPr>
        <w:t>stoïciens</w:t>
      </w:r>
      <w:r>
        <w:rPr>
          <w:rFonts w:ascii="Courier New" w:hAnsi="Courier New" w:cs="Courier New"/>
          <w:bCs/>
          <w:color w:val="auto"/>
          <w:sz w:val="28"/>
          <w:szCs w:val="24"/>
        </w:rPr>
        <w:t xml:space="preserve">, les </w:t>
      </w:r>
      <w:r w:rsidRPr="00374A17">
        <w:rPr>
          <w:bCs/>
          <w:i/>
          <w:color w:val="0000CC"/>
          <w:sz w:val="24"/>
          <w:szCs w:val="24"/>
        </w:rPr>
        <w:t>épicuriens</w:t>
      </w:r>
      <w:r>
        <w:rPr>
          <w:rFonts w:ascii="Courier New" w:hAnsi="Courier New" w:cs="Courier New"/>
          <w:bCs/>
          <w:color w:val="auto"/>
          <w:sz w:val="28"/>
          <w:szCs w:val="24"/>
        </w:rPr>
        <w:t xml:space="preserve"> par exemple. </w:t>
      </w:r>
    </w:p>
    <w:p w:rsidR="00BF3196" w:rsidRDefault="00BF3196">
      <w:pPr>
        <w:pStyle w:val="Corpsdetexte"/>
        <w:jc w:val="left"/>
        <w:rPr>
          <w:rFonts w:ascii="Courier New" w:hAnsi="Courier New" w:cs="Courier New"/>
          <w:bCs/>
          <w:color w:val="auto"/>
          <w:sz w:val="28"/>
          <w:szCs w:val="24"/>
        </w:rPr>
      </w:pP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sujet sait que ce </w:t>
      </w:r>
      <w:r>
        <w:rPr>
          <w:rFonts w:ascii="Courier New" w:hAnsi="Courier New" w:cs="Courier New"/>
          <w:sz w:val="24"/>
        </w:rPr>
        <w:t>« </w:t>
      </w:r>
      <w:r w:rsidRPr="000774D5">
        <w:rPr>
          <w:bCs/>
          <w:i/>
          <w:color w:val="0000CC"/>
          <w:sz w:val="24"/>
          <w:szCs w:val="24"/>
        </w:rPr>
        <w:t>ne pas vouloir désirer</w:t>
      </w:r>
      <w:r>
        <w:rPr>
          <w:rFonts w:ascii="Courier New" w:hAnsi="Courier New" w:cs="Courier New"/>
          <w:sz w:val="24"/>
        </w:rPr>
        <w:t> »</w:t>
      </w:r>
      <w:r>
        <w:rPr>
          <w:rFonts w:ascii="Courier New" w:hAnsi="Courier New" w:cs="Courier New"/>
          <w:bCs/>
          <w:color w:val="auto"/>
          <w:sz w:val="28"/>
          <w:szCs w:val="24"/>
        </w:rPr>
        <w:t xml:space="preserve">,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soi</w:t>
      </w:r>
      <w:r w:rsidR="00374A17">
        <w:rPr>
          <w:rFonts w:ascii="Courier New" w:hAnsi="Courier New" w:cs="Courier New"/>
          <w:bCs/>
          <w:color w:val="auto"/>
          <w:sz w:val="28"/>
          <w:szCs w:val="24"/>
        </w:rPr>
        <w:t xml:space="preserve"> </w:t>
      </w:r>
      <w:r>
        <w:rPr>
          <w:rFonts w:ascii="Courier New" w:hAnsi="Courier New" w:cs="Courier New"/>
          <w:bCs/>
          <w:color w:val="auto"/>
          <w:sz w:val="28"/>
          <w:szCs w:val="24"/>
        </w:rPr>
        <w:t>a quelque chose d’</w:t>
      </w:r>
      <w:r w:rsidRPr="000774D5">
        <w:rPr>
          <w:bCs/>
          <w:i/>
          <w:color w:val="auto"/>
          <w:sz w:val="24"/>
          <w:szCs w:val="24"/>
        </w:rPr>
        <w:t>aussi irré</w:t>
      </w:r>
      <w:r w:rsidRPr="000774D5">
        <w:rPr>
          <w:bCs/>
          <w:i/>
          <w:color w:val="auto"/>
          <w:sz w:val="24"/>
          <w:szCs w:val="24"/>
        </w:rPr>
        <w:softHyphen/>
        <w:t>futable que cette bande</w:t>
      </w:r>
      <w:r w:rsidRPr="00374A17">
        <w:rPr>
          <w:bCs/>
          <w:i/>
          <w:color w:val="auto"/>
          <w:sz w:val="24"/>
          <w:szCs w:val="24"/>
        </w:rPr>
        <w:t xml:space="preserve"> de M</w:t>
      </w:r>
      <w:r w:rsidR="00DF1334">
        <w:rPr>
          <w:bCs/>
          <w:i/>
          <w:color w:val="auto"/>
          <w:sz w:val="24"/>
          <w:szCs w:val="24"/>
        </w:rPr>
        <w:t>œ</w:t>
      </w:r>
      <w:r w:rsidR="00374A17" w:rsidRPr="00374A17">
        <w:rPr>
          <w:bCs/>
          <w:i/>
          <w:color w:val="auto"/>
          <w:sz w:val="24"/>
          <w:szCs w:val="24"/>
        </w:rPr>
        <w:t>bius</w:t>
      </w:r>
      <w:r>
        <w:rPr>
          <w:rFonts w:ascii="Courier New" w:hAnsi="Courier New" w:cs="Courier New"/>
          <w:bCs/>
          <w:color w:val="auto"/>
          <w:sz w:val="28"/>
          <w:szCs w:val="24"/>
        </w:rPr>
        <w:t xml:space="preserve"> qui n’a pas d’envers, à savoir </w:t>
      </w:r>
      <w:r w:rsidRPr="00374A17">
        <w:rPr>
          <w:rFonts w:ascii="Courier New" w:hAnsi="Courier New" w:cs="Courier New"/>
          <w:bCs/>
          <w:i/>
          <w:color w:val="auto"/>
          <w:sz w:val="24"/>
          <w:szCs w:val="24"/>
        </w:rPr>
        <w:t>qu’à la parcourir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reviendra mathématiquement à la surface qui serait sup</w:t>
      </w:r>
      <w:r>
        <w:rPr>
          <w:rFonts w:ascii="Courier New" w:hAnsi="Courier New" w:cs="Courier New"/>
          <w:bCs/>
          <w:color w:val="auto"/>
          <w:sz w:val="28"/>
          <w:szCs w:val="24"/>
        </w:rPr>
        <w:softHyphen/>
        <w:t>posé la doubler.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parce que c’est en ce point de rendez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que l’analyste est attendu, que nous pouvons dire que là, sur le sujet du désir, c’est en tant que l’analyste est supposé savoir qu’il est </w:t>
      </w:r>
      <w:r w:rsidRPr="00374A17">
        <w:rPr>
          <w:bCs/>
          <w:i/>
          <w:color w:val="auto"/>
          <w:sz w:val="24"/>
          <w:szCs w:val="24"/>
        </w:rPr>
        <w:t>supposé</w:t>
      </w:r>
      <w:r>
        <w:rPr>
          <w:rFonts w:ascii="Courier New" w:hAnsi="Courier New" w:cs="Courier New"/>
          <w:bCs/>
          <w:color w:val="auto"/>
          <w:sz w:val="28"/>
          <w:szCs w:val="24"/>
        </w:rPr>
        <w:t xml:space="preserve"> aussi</w:t>
      </w:r>
      <w:r w:rsidR="00374A1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74A17" w:rsidRDefault="00BF3196" w:rsidP="00374A1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également </w:t>
      </w:r>
      <w:r w:rsidRPr="00374A17">
        <w:rPr>
          <w:bCs/>
          <w:i/>
          <w:color w:val="auto"/>
          <w:sz w:val="24"/>
          <w:szCs w:val="24"/>
        </w:rPr>
        <w:t>nécessité</w:t>
      </w:r>
      <w:r w:rsidR="00374A17">
        <w:rPr>
          <w:bCs/>
          <w:i/>
          <w:color w:val="auto"/>
          <w:sz w:val="24"/>
          <w:szCs w:val="24"/>
        </w:rPr>
        <w:t xml:space="preserve">, </w:t>
      </w:r>
      <w:r>
        <w:rPr>
          <w:rFonts w:ascii="Courier New" w:hAnsi="Courier New" w:cs="Courier New"/>
          <w:bCs/>
          <w:color w:val="auto"/>
          <w:sz w:val="28"/>
          <w:szCs w:val="24"/>
        </w:rPr>
        <w:t>que celui</w:t>
      </w:r>
      <w:r w:rsidR="00070A56">
        <w:rPr>
          <w:rFonts w:ascii="Courier New" w:hAnsi="Courier New" w:cs="Courier New"/>
          <w:bCs/>
          <w:color w:val="auto"/>
          <w:sz w:val="28"/>
          <w:szCs w:val="24"/>
        </w:rPr>
        <w:t>–</w:t>
      </w:r>
      <w:r w:rsidR="00374A17">
        <w:rPr>
          <w:rFonts w:ascii="Courier New" w:hAnsi="Courier New" w:cs="Courier New"/>
          <w:bCs/>
          <w:color w:val="auto"/>
          <w:sz w:val="28"/>
          <w:szCs w:val="24"/>
        </w:rPr>
        <w:t>ci</w:t>
      </w:r>
      <w:r>
        <w:rPr>
          <w:rFonts w:ascii="Courier New" w:hAnsi="Courier New" w:cs="Courier New"/>
          <w:bCs/>
          <w:color w:val="auto"/>
          <w:sz w:val="28"/>
          <w:szCs w:val="24"/>
        </w:rPr>
        <w:t xml:space="preserve"> le sache </w:t>
      </w:r>
    </w:p>
    <w:p w:rsidR="00BF3196" w:rsidRDefault="00BF3196" w:rsidP="00374A1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ou non, qu’il sache ou non le formuler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374A17">
        <w:rPr>
          <w:rFonts w:ascii="Courier New" w:hAnsi="Courier New" w:cs="Courier New"/>
          <w:bCs/>
          <w:color w:val="auto"/>
          <w:sz w:val="28"/>
          <w:szCs w:val="24"/>
        </w:rPr>
        <w:t xml:space="preserve">qu’il </w:t>
      </w:r>
      <w:r>
        <w:rPr>
          <w:rFonts w:ascii="Courier New" w:hAnsi="Courier New" w:cs="Courier New"/>
          <w:bCs/>
          <w:color w:val="auto"/>
          <w:sz w:val="28"/>
          <w:szCs w:val="24"/>
        </w:rPr>
        <w:t xml:space="preserve">part </w:t>
      </w:r>
      <w:r w:rsidRPr="00374A17">
        <w:rPr>
          <w:bCs/>
          <w:i/>
          <w:color w:val="0000CC"/>
          <w:sz w:val="24"/>
          <w:szCs w:val="24"/>
        </w:rPr>
        <w:t>à la rencontre</w:t>
      </w:r>
      <w:r>
        <w:rPr>
          <w:rFonts w:ascii="Courier New" w:hAnsi="Courier New" w:cs="Courier New"/>
          <w:bCs/>
          <w:color w:val="auto"/>
          <w:sz w:val="28"/>
          <w:szCs w:val="24"/>
        </w:rPr>
        <w:t xml:space="preserve"> du désir inconscient.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pourquoi je dis…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je vous l’illustrerai par un petit dessin </w:t>
      </w:r>
    </w:p>
    <w:p w:rsidR="000774D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topo</w:t>
      </w:r>
      <w:r>
        <w:rPr>
          <w:rFonts w:ascii="Courier New" w:hAnsi="Courier New" w:cs="Courier New"/>
          <w:bCs/>
          <w:color w:val="auto"/>
          <w:sz w:val="28"/>
          <w:szCs w:val="24"/>
        </w:rPr>
        <w:softHyphen/>
        <w:t xml:space="preserve">logique qui a déjà été au tableau,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 le reproduirai la prochaine fois</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le </w:t>
      </w:r>
      <w:r w:rsidRPr="00374A17">
        <w:rPr>
          <w:bCs/>
          <w:i/>
          <w:color w:val="0000CC"/>
          <w:sz w:val="24"/>
          <w:szCs w:val="24"/>
        </w:rPr>
        <w:t>désir</w:t>
      </w:r>
      <w:r>
        <w:rPr>
          <w:rFonts w:ascii="Courier New" w:hAnsi="Courier New" w:cs="Courier New"/>
          <w:bCs/>
          <w:color w:val="auto"/>
          <w:sz w:val="28"/>
          <w:szCs w:val="24"/>
        </w:rPr>
        <w:t xml:space="preserve"> est </w:t>
      </w:r>
      <w:r w:rsidRPr="00374A17">
        <w:rPr>
          <w:bCs/>
          <w:i/>
          <w:color w:val="auto"/>
          <w:sz w:val="24"/>
          <w:szCs w:val="24"/>
        </w:rPr>
        <w:t>l’axe, le pivot, le manche, le marteau</w:t>
      </w:r>
      <w:r>
        <w:rPr>
          <w:rFonts w:ascii="Courier New" w:hAnsi="Courier New" w:cs="Courier New"/>
          <w:bCs/>
          <w:color w:val="auto"/>
          <w:sz w:val="28"/>
          <w:szCs w:val="24"/>
        </w:rPr>
        <w:t xml:space="preserve"> </w:t>
      </w:r>
      <w:r w:rsidRPr="00374A17">
        <w:rPr>
          <w:rFonts w:ascii="Courier New" w:hAnsi="Courier New" w:cs="Courier New"/>
          <w:bCs/>
          <w:i/>
          <w:color w:val="auto"/>
          <w:sz w:val="24"/>
          <w:szCs w:val="24"/>
        </w:rPr>
        <w:t>si on peut dire</w:t>
      </w:r>
      <w:r>
        <w:rPr>
          <w:rFonts w:ascii="Courier New" w:hAnsi="Courier New" w:cs="Courier New"/>
          <w:bCs/>
          <w:color w:val="auto"/>
          <w:sz w:val="28"/>
          <w:szCs w:val="24"/>
        </w:rPr>
        <w:t>, grâce à quoi s’applique cet élément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force,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374A17">
        <w:rPr>
          <w:bCs/>
          <w:i/>
          <w:color w:val="auto"/>
          <w:sz w:val="24"/>
          <w:szCs w:val="24"/>
        </w:rPr>
        <w:t>inertie</w:t>
      </w:r>
      <w:r>
        <w:rPr>
          <w:rFonts w:ascii="Courier New" w:hAnsi="Courier New" w:cs="Courier New"/>
          <w:bCs/>
          <w:color w:val="auto"/>
          <w:sz w:val="28"/>
          <w:szCs w:val="24"/>
        </w:rPr>
        <w:t xml:space="preserve"> qu’il y a derrière, ce qui va d’abord</w:t>
      </w:r>
      <w:r w:rsidR="000774D5">
        <w:rPr>
          <w:rFonts w:ascii="Courier New" w:hAnsi="Courier New" w:cs="Courier New"/>
          <w:bCs/>
          <w:color w:val="auto"/>
          <w:sz w:val="28"/>
          <w:szCs w:val="24"/>
        </w:rPr>
        <w:t xml:space="preserve">, </w:t>
      </w:r>
    </w:p>
    <w:p w:rsidR="00077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discours du patient</w:t>
      </w:r>
      <w:r w:rsidR="000774D5">
        <w:rPr>
          <w:rFonts w:ascii="Courier New" w:hAnsi="Courier New" w:cs="Courier New"/>
          <w:bCs/>
          <w:color w:val="auto"/>
          <w:sz w:val="28"/>
          <w:szCs w:val="24"/>
        </w:rPr>
        <w:t xml:space="preserve"> </w:t>
      </w:r>
      <w:r>
        <w:rPr>
          <w:rFonts w:ascii="Courier New" w:hAnsi="Courier New" w:cs="Courier New"/>
          <w:bCs/>
          <w:color w:val="auto"/>
          <w:sz w:val="28"/>
          <w:szCs w:val="24"/>
        </w:rPr>
        <w:t xml:space="preserve">se formuler en </w:t>
      </w:r>
      <w:r w:rsidRPr="00374A17">
        <w:rPr>
          <w:bCs/>
          <w:i/>
          <w:color w:val="auto"/>
          <w:sz w:val="24"/>
          <w:szCs w:val="24"/>
        </w:rPr>
        <w:t>demande</w:t>
      </w:r>
      <w:r>
        <w:rPr>
          <w:rFonts w:ascii="Courier New" w:hAnsi="Courier New" w:cs="Courier New"/>
          <w:bCs/>
          <w:color w:val="auto"/>
          <w:sz w:val="28"/>
          <w:szCs w:val="24"/>
        </w:rPr>
        <w:t xml:space="preserve">, </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 qui lui donne son véritable poids, à savoir</w:t>
      </w:r>
      <w:r w:rsidR="00374A17">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74A17" w:rsidRDefault="00BF3196" w:rsidP="00374A1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qui n’est pas pareil</w:t>
      </w:r>
    </w:p>
    <w:p w:rsidR="00BF3196" w:rsidRDefault="00374A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0774D5">
        <w:rPr>
          <w:bCs/>
          <w:i/>
          <w:color w:val="0000CC"/>
          <w:sz w:val="24"/>
          <w:szCs w:val="24"/>
        </w:rPr>
        <w:t>le trans</w:t>
      </w:r>
      <w:r w:rsidR="00BF3196" w:rsidRPr="000774D5">
        <w:rPr>
          <w:bCs/>
          <w:i/>
          <w:color w:val="0000CC"/>
          <w:sz w:val="24"/>
          <w:szCs w:val="24"/>
        </w:rPr>
        <w:softHyphen/>
        <w:t>fert</w:t>
      </w:r>
      <w:r w:rsidR="00BF3196">
        <w:rPr>
          <w:rFonts w:ascii="Courier New" w:hAnsi="Courier New" w:cs="Courier New"/>
          <w:bCs/>
          <w:color w:val="auto"/>
          <w:sz w:val="28"/>
          <w:szCs w:val="24"/>
        </w:rPr>
        <w:t xml:space="preserve">. </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L’axe, le point commun de cette double hache, </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374A17">
        <w:rPr>
          <w:bCs/>
          <w:i/>
          <w:color w:val="0000CC"/>
          <w:sz w:val="24"/>
          <w:szCs w:val="24"/>
        </w:rPr>
        <w:t>le désir de l’ana</w:t>
      </w:r>
      <w:r w:rsidRPr="00374A17">
        <w:rPr>
          <w:bCs/>
          <w:i/>
          <w:color w:val="0000CC"/>
          <w:sz w:val="24"/>
          <w:szCs w:val="24"/>
        </w:rPr>
        <w:softHyphen/>
        <w:t>lyste</w:t>
      </w:r>
      <w:r>
        <w:rPr>
          <w:rFonts w:ascii="Courier New" w:hAnsi="Courier New" w:cs="Courier New"/>
          <w:bCs/>
          <w:color w:val="auto"/>
          <w:sz w:val="28"/>
          <w:szCs w:val="24"/>
        </w:rPr>
        <w:t xml:space="preserve"> que je désigne ici comme une place, comme une fonction, comme une articulation </w:t>
      </w:r>
      <w:r w:rsidRPr="00374A17">
        <w:rPr>
          <w:rFonts w:ascii="Courier New" w:hAnsi="Courier New" w:cs="Courier New"/>
          <w:bCs/>
          <w:i/>
          <w:color w:val="auto"/>
          <w:sz w:val="24"/>
          <w:szCs w:val="24"/>
        </w:rPr>
        <w:t>essentielle</w:t>
      </w:r>
      <w:r>
        <w:rPr>
          <w:rFonts w:ascii="Courier New" w:hAnsi="Courier New" w:cs="Courier New"/>
          <w:bCs/>
          <w:color w:val="auto"/>
          <w:sz w:val="28"/>
          <w:szCs w:val="24"/>
        </w:rPr>
        <w:t xml:space="preserve">. </w:t>
      </w:r>
    </w:p>
    <w:p w:rsidR="00A55630" w:rsidRDefault="00A55630">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Qu’on ne me dise pas que ce </w:t>
      </w:r>
      <w:r w:rsidRPr="00374A17">
        <w:rPr>
          <w:bCs/>
          <w:i/>
          <w:color w:val="0000CC"/>
          <w:sz w:val="24"/>
          <w:szCs w:val="24"/>
        </w:rPr>
        <w:t>désir</w:t>
      </w:r>
      <w:r>
        <w:rPr>
          <w:rFonts w:ascii="Courier New" w:hAnsi="Courier New" w:cs="Courier New"/>
          <w:bCs/>
          <w:color w:val="auto"/>
          <w:sz w:val="28"/>
          <w:szCs w:val="24"/>
        </w:rPr>
        <w:t xml:space="preserve">, je ne le nomme pas, je ne l’articule pas, car c’est précisément d’abord ce point qui n’est articulable que du rapport </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Pr="00A55630">
        <w:rPr>
          <w:bCs/>
          <w:i/>
          <w:color w:val="0000CC"/>
          <w:sz w:val="24"/>
          <w:szCs w:val="24"/>
        </w:rPr>
        <w:t>désir</w:t>
      </w:r>
      <w:r>
        <w:rPr>
          <w:rFonts w:ascii="Courier New" w:hAnsi="Courier New" w:cs="Courier New"/>
          <w:bCs/>
          <w:color w:val="auto"/>
          <w:sz w:val="28"/>
          <w:szCs w:val="24"/>
        </w:rPr>
        <w:t xml:space="preserve"> au </w:t>
      </w:r>
      <w:r w:rsidRPr="00A55630">
        <w:rPr>
          <w:bCs/>
          <w:i/>
          <w:color w:val="0000CC"/>
          <w:sz w:val="24"/>
          <w:szCs w:val="24"/>
        </w:rPr>
        <w:t>désir</w:t>
      </w:r>
      <w:r>
        <w:rPr>
          <w:rFonts w:ascii="Courier New" w:hAnsi="Courier New" w:cs="Courier New"/>
          <w:bCs/>
          <w:color w:val="auto"/>
          <w:sz w:val="28"/>
          <w:szCs w:val="24"/>
        </w:rPr>
        <w:t>.</w:t>
      </w:r>
      <w:r w:rsidR="00374A17">
        <w:rPr>
          <w:rFonts w:ascii="Courier New" w:hAnsi="Courier New" w:cs="Courier New"/>
          <w:bCs/>
          <w:color w:val="auto"/>
          <w:sz w:val="28"/>
          <w:szCs w:val="24"/>
        </w:rPr>
        <w:t xml:space="preserve"> </w:t>
      </w:r>
      <w:r>
        <w:rPr>
          <w:rFonts w:ascii="Courier New" w:hAnsi="Courier New" w:cs="Courier New"/>
          <w:bCs/>
          <w:color w:val="auto"/>
          <w:sz w:val="28"/>
          <w:szCs w:val="24"/>
        </w:rPr>
        <w:t xml:space="preserve">Or ce rapport est interne : </w:t>
      </w:r>
    </w:p>
    <w:p w:rsidR="00374A17" w:rsidRDefault="00374A17">
      <w:pPr>
        <w:pStyle w:val="Corpsdetexte"/>
        <w:jc w:val="left"/>
        <w:rPr>
          <w:rFonts w:ascii="Courier New" w:hAnsi="Courier New" w:cs="Courier New"/>
          <w:bCs/>
          <w:color w:val="auto"/>
          <w:sz w:val="28"/>
          <w:szCs w:val="24"/>
        </w:rPr>
      </w:pPr>
    </w:p>
    <w:p w:rsidR="00BF3196" w:rsidRDefault="00BF3196" w:rsidP="00374A17">
      <w:pPr>
        <w:pStyle w:val="Corpsdetexte"/>
        <w:ind w:left="2124" w:firstLine="708"/>
        <w:jc w:val="left"/>
        <w:rPr>
          <w:rFonts w:ascii="Courier New" w:hAnsi="Courier New" w:cs="Courier New"/>
          <w:bCs/>
          <w:color w:val="auto"/>
          <w:sz w:val="28"/>
          <w:szCs w:val="24"/>
        </w:rPr>
      </w:pPr>
      <w:r>
        <w:rPr>
          <w:rFonts w:ascii="Courier New" w:hAnsi="Courier New" w:cs="Courier New"/>
          <w:sz w:val="24"/>
        </w:rPr>
        <w:t>« </w:t>
      </w:r>
      <w:r w:rsidR="00374A17" w:rsidRPr="00374A17">
        <w:rPr>
          <w:bCs/>
          <w:i/>
          <w:color w:val="0000CC"/>
          <w:sz w:val="24"/>
          <w:szCs w:val="24"/>
        </w:rPr>
        <w:t>L</w:t>
      </w:r>
      <w:r w:rsidRPr="00374A17">
        <w:rPr>
          <w:bCs/>
          <w:i/>
          <w:color w:val="0000CC"/>
          <w:sz w:val="24"/>
          <w:szCs w:val="24"/>
        </w:rPr>
        <w:t>e désir de l’homme, c’est le désir de l’Autre</w:t>
      </w:r>
      <w:r w:rsidR="00374A17" w:rsidRPr="00374A17">
        <w:rPr>
          <w:bCs/>
          <w:i/>
          <w:color w:val="0000CC"/>
          <w:sz w:val="24"/>
          <w:szCs w:val="24"/>
        </w:rPr>
        <w:t>.</w:t>
      </w:r>
      <w:r>
        <w:rPr>
          <w:rFonts w:ascii="Courier New" w:hAnsi="Courier New" w:cs="Courier New"/>
          <w:sz w:val="24"/>
        </w:rPr>
        <w:t> »</w:t>
      </w:r>
      <w:r>
        <w:rPr>
          <w:rFonts w:ascii="Courier New" w:hAnsi="Courier New" w:cs="Courier New"/>
          <w:bCs/>
          <w:color w:val="auto"/>
          <w:sz w:val="28"/>
          <w:szCs w:val="24"/>
        </w:rPr>
        <w:t xml:space="preserve">. </w:t>
      </w:r>
    </w:p>
    <w:p w:rsidR="00374A17" w:rsidRDefault="00374A17">
      <w:pPr>
        <w:pStyle w:val="Corpsdetexte"/>
        <w:jc w:val="left"/>
        <w:rPr>
          <w:rFonts w:ascii="Courier New" w:hAnsi="Courier New" w:cs="Courier New"/>
          <w:bCs/>
          <w:color w:val="auto"/>
          <w:sz w:val="28"/>
          <w:szCs w:val="24"/>
        </w:rPr>
      </w:pPr>
    </w:p>
    <w:p w:rsidR="00374A17" w:rsidRDefault="00374A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ce qu’il n’y a pas ici</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reproduit, cet élément d’aliénation que je vous ai désigné comme essentiel dans le fondement du sujet comme tel</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A55630" w:rsidRPr="00A55630"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à savoir qu’assurément</w:t>
      </w:r>
      <w:r w:rsidR="00374A17">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374A17">
        <w:rPr>
          <w:bCs/>
          <w:i/>
          <w:color w:val="0000CC"/>
          <w:sz w:val="24"/>
          <w:szCs w:val="24"/>
        </w:rPr>
        <w:t xml:space="preserve">ce n’est qu’au niveau </w:t>
      </w:r>
    </w:p>
    <w:p w:rsidR="00374A17" w:rsidRDefault="00BF3196" w:rsidP="00A55630">
      <w:pPr>
        <w:pStyle w:val="Corpsdetexte"/>
        <w:ind w:left="720"/>
        <w:jc w:val="left"/>
        <w:rPr>
          <w:rFonts w:ascii="Courier New" w:hAnsi="Courier New" w:cs="Courier New"/>
          <w:bCs/>
          <w:color w:val="auto"/>
          <w:sz w:val="28"/>
          <w:szCs w:val="24"/>
        </w:rPr>
      </w:pPr>
      <w:r w:rsidRPr="00374A17">
        <w:rPr>
          <w:bCs/>
          <w:i/>
          <w:color w:val="0000CC"/>
          <w:sz w:val="24"/>
          <w:szCs w:val="24"/>
        </w:rPr>
        <w:t>du</w:t>
      </w:r>
      <w:r>
        <w:rPr>
          <w:rFonts w:ascii="Courier New" w:hAnsi="Courier New" w:cs="Courier New"/>
          <w:bCs/>
          <w:color w:val="auto"/>
          <w:sz w:val="28"/>
          <w:szCs w:val="24"/>
        </w:rPr>
        <w:t xml:space="preserve"> </w:t>
      </w:r>
      <w:r w:rsidR="00374A17">
        <w:rPr>
          <w:rFonts w:ascii="Courier New" w:hAnsi="Courier New" w:cs="Courier New"/>
          <w:bCs/>
          <w:color w:val="auto"/>
          <w:sz w:val="28"/>
          <w:szCs w:val="24"/>
        </w:rPr>
        <w:t>« </w:t>
      </w:r>
      <w:r w:rsidR="00374A17" w:rsidRPr="00374A17">
        <w:rPr>
          <w:bCs/>
          <w:i/>
          <w:color w:val="0000CC"/>
          <w:sz w:val="24"/>
          <w:szCs w:val="24"/>
        </w:rPr>
        <w:t>désir de l’Autre</w:t>
      </w:r>
      <w:r w:rsidR="00374A17">
        <w:rPr>
          <w:bCs/>
          <w:i/>
          <w:color w:val="0000CC"/>
          <w:sz w:val="24"/>
          <w:szCs w:val="24"/>
        </w:rPr>
        <w:t xml:space="preserve">  </w:t>
      </w:r>
      <w:r w:rsidR="00374A17">
        <w:rPr>
          <w:rFonts w:ascii="Courier New" w:hAnsi="Courier New" w:cs="Courier New"/>
          <w:sz w:val="24"/>
        </w:rPr>
        <w:t>»</w:t>
      </w:r>
      <w:r>
        <w:rPr>
          <w:rFonts w:ascii="Courier New" w:hAnsi="Courier New" w:cs="Courier New"/>
          <w:bCs/>
          <w:color w:val="auto"/>
          <w:sz w:val="28"/>
          <w:szCs w:val="24"/>
        </w:rPr>
        <w:t xml:space="preserve"> </w:t>
      </w:r>
      <w:r w:rsidRPr="00374A17">
        <w:rPr>
          <w:bCs/>
          <w:i/>
          <w:color w:val="0000CC"/>
          <w:sz w:val="24"/>
          <w:szCs w:val="24"/>
        </w:rPr>
        <w:t>que l’homme peut reconnaître son désir</w:t>
      </w:r>
      <w:r>
        <w:rPr>
          <w:rFonts w:ascii="Courier New" w:hAnsi="Courier New" w:cs="Courier New"/>
          <w:bCs/>
          <w:color w:val="auto"/>
          <w:sz w:val="28"/>
          <w:szCs w:val="24"/>
        </w:rPr>
        <w:t>,</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et qu’assurément</w:t>
      </w:r>
      <w:r w:rsidR="00374A17">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374A17">
        <w:rPr>
          <w:bCs/>
          <w:i/>
          <w:color w:val="0000CC"/>
          <w:sz w:val="24"/>
          <w:szCs w:val="24"/>
        </w:rPr>
        <w:t xml:space="preserve">en tant que </w:t>
      </w:r>
      <w:r w:rsidR="00374A17">
        <w:rPr>
          <w:rFonts w:ascii="Courier New" w:hAnsi="Courier New" w:cs="Courier New"/>
          <w:bCs/>
          <w:color w:val="auto"/>
          <w:sz w:val="28"/>
          <w:szCs w:val="24"/>
        </w:rPr>
        <w:t>« </w:t>
      </w:r>
      <w:r w:rsidR="00374A17" w:rsidRPr="00374A17">
        <w:rPr>
          <w:bCs/>
          <w:i/>
          <w:color w:val="0000CC"/>
          <w:sz w:val="24"/>
          <w:szCs w:val="24"/>
        </w:rPr>
        <w:t>désir de l’Autre</w:t>
      </w:r>
      <w:r w:rsidR="00374A17">
        <w:rPr>
          <w:bCs/>
          <w:i/>
          <w:color w:val="0000CC"/>
          <w:sz w:val="24"/>
          <w:szCs w:val="24"/>
        </w:rPr>
        <w:t xml:space="preserve">  </w:t>
      </w:r>
      <w:r w:rsidR="00374A17">
        <w:rPr>
          <w:rFonts w:ascii="Courier New" w:hAnsi="Courier New" w:cs="Courier New"/>
          <w:sz w:val="24"/>
        </w:rPr>
        <w:t>»</w:t>
      </w:r>
      <w:r w:rsidR="00374A17">
        <w:rPr>
          <w:bCs/>
          <w:i/>
          <w:color w:val="0000CC"/>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n’y a pas là quelque chose qui doit lui paraître en quelque sorte </w:t>
      </w:r>
      <w:r w:rsidRPr="00374A17">
        <w:rPr>
          <w:bCs/>
          <w:i/>
          <w:color w:val="auto"/>
          <w:sz w:val="24"/>
          <w:szCs w:val="24"/>
        </w:rPr>
        <w:t>l’obstacle à ce point d’évanouissement</w:t>
      </w:r>
      <w:r>
        <w:rPr>
          <w:rFonts w:ascii="Courier New" w:hAnsi="Courier New" w:cs="Courier New"/>
          <w:bCs/>
          <w:color w:val="auto"/>
          <w:sz w:val="28"/>
          <w:szCs w:val="24"/>
        </w:rPr>
        <w:t xml:space="preserve"> où jamais son désir ne pourra se reconnaître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justement, c’est ce qui n’est ni sou</w:t>
      </w:r>
      <w:r>
        <w:rPr>
          <w:rFonts w:ascii="Courier New" w:hAnsi="Courier New" w:cs="Courier New"/>
          <w:bCs/>
          <w:color w:val="auto"/>
          <w:sz w:val="28"/>
          <w:szCs w:val="24"/>
        </w:rPr>
        <w:softHyphen/>
        <w:t>levé</w:t>
      </w:r>
      <w:r w:rsidR="00374A17">
        <w:rPr>
          <w:rFonts w:ascii="Courier New" w:hAnsi="Courier New" w:cs="Courier New"/>
          <w:bCs/>
          <w:color w:val="auto"/>
          <w:sz w:val="28"/>
          <w:szCs w:val="24"/>
        </w:rPr>
        <w:t>,</w:t>
      </w:r>
      <w:r>
        <w:rPr>
          <w:rFonts w:ascii="Courier New" w:hAnsi="Courier New" w:cs="Courier New"/>
          <w:bCs/>
          <w:color w:val="auto"/>
          <w:sz w:val="28"/>
          <w:szCs w:val="24"/>
        </w:rPr>
        <w:t xml:space="preserve"> ni à soulever, car l’expérience analytique nous montre que c’est à voir jouer toute une chaîne au niveau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00374A17">
        <w:rPr>
          <w:rFonts w:ascii="Courier New" w:hAnsi="Courier New" w:cs="Courier New"/>
          <w:bCs/>
          <w:color w:val="auto"/>
          <w:sz w:val="28"/>
          <w:szCs w:val="24"/>
        </w:rPr>
        <w:t>« </w:t>
      </w:r>
      <w:r w:rsidR="00374A17" w:rsidRPr="00374A17">
        <w:rPr>
          <w:bCs/>
          <w:i/>
          <w:color w:val="0000CC"/>
          <w:sz w:val="24"/>
          <w:szCs w:val="24"/>
        </w:rPr>
        <w:t>désir de l’Autre</w:t>
      </w:r>
      <w:r w:rsidR="00374A17">
        <w:rPr>
          <w:bCs/>
          <w:i/>
          <w:color w:val="0000CC"/>
          <w:sz w:val="24"/>
          <w:szCs w:val="24"/>
        </w:rPr>
        <w:t xml:space="preserve">  </w:t>
      </w:r>
      <w:r w:rsidR="00374A17">
        <w:rPr>
          <w:rFonts w:ascii="Courier New" w:hAnsi="Courier New" w:cs="Courier New"/>
          <w:sz w:val="24"/>
        </w:rPr>
        <w:t>»</w:t>
      </w:r>
      <w:r w:rsidR="00374A17">
        <w:rPr>
          <w:bCs/>
          <w:i/>
          <w:color w:val="0000CC"/>
          <w:sz w:val="24"/>
          <w:szCs w:val="24"/>
        </w:rPr>
        <w:t xml:space="preserve">  </w:t>
      </w:r>
      <w:r>
        <w:rPr>
          <w:rFonts w:ascii="Courier New" w:hAnsi="Courier New" w:cs="Courier New"/>
          <w:bCs/>
          <w:color w:val="auto"/>
          <w:sz w:val="28"/>
          <w:szCs w:val="24"/>
        </w:rPr>
        <w:t xml:space="preserve"> que le désir du sujet se constitue.</w:t>
      </w:r>
    </w:p>
    <w:p w:rsidR="00BF3196" w:rsidRDefault="00BF3196">
      <w:pPr>
        <w:pStyle w:val="Corpsdetexte"/>
        <w:jc w:val="left"/>
        <w:rPr>
          <w:rFonts w:ascii="Courier New" w:hAnsi="Courier New" w:cs="Courier New"/>
          <w:bCs/>
          <w:color w:val="auto"/>
          <w:sz w:val="28"/>
          <w:szCs w:val="24"/>
        </w:rPr>
      </w:pP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Quelque chose est donc conservé ici de l’aliénation, mais non pas avec les mêmes éléments</w:t>
      </w:r>
      <w:r w:rsidR="00374A17">
        <w:rPr>
          <w:rFonts w:ascii="Courier New" w:hAnsi="Courier New" w:cs="Courier New"/>
          <w:bCs/>
          <w:color w:val="auto"/>
          <w:sz w:val="28"/>
          <w:szCs w:val="24"/>
        </w:rPr>
        <w:t>…</w:t>
      </w:r>
    </w:p>
    <w:p w:rsidR="00374A17" w:rsidRDefault="00BF3196" w:rsidP="00374A17">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non pas avec ce </w:t>
      </w:r>
      <w:r w:rsidRPr="00A55630">
        <w:rPr>
          <w:bCs/>
          <w:color w:val="0000CC"/>
          <w:sz w:val="28"/>
          <w:szCs w:val="28"/>
        </w:rPr>
        <w:t>S</w:t>
      </w:r>
      <w:r w:rsidRPr="00A55630">
        <w:rPr>
          <w:bCs/>
          <w:color w:val="0000CC"/>
          <w:sz w:val="28"/>
          <w:szCs w:val="28"/>
          <w:vertAlign w:val="subscript"/>
        </w:rPr>
        <w:t>1</w:t>
      </w:r>
      <w:r>
        <w:rPr>
          <w:rFonts w:ascii="Courier New" w:hAnsi="Courier New" w:cs="Courier New"/>
          <w:bCs/>
          <w:color w:val="auto"/>
          <w:sz w:val="28"/>
          <w:szCs w:val="24"/>
        </w:rPr>
        <w:t xml:space="preserve"> et ce </w:t>
      </w:r>
      <w:r w:rsidRPr="00A55630">
        <w:rPr>
          <w:bCs/>
          <w:color w:val="0000CC"/>
          <w:sz w:val="28"/>
          <w:szCs w:val="28"/>
        </w:rPr>
        <w:t>S</w:t>
      </w:r>
      <w:r w:rsidRPr="00A55630">
        <w:rPr>
          <w:bCs/>
          <w:color w:val="0000CC"/>
          <w:sz w:val="28"/>
          <w:szCs w:val="28"/>
          <w:vertAlign w:val="subscript"/>
        </w:rPr>
        <w:t>2</w:t>
      </w:r>
      <w:r>
        <w:rPr>
          <w:rFonts w:ascii="Courier New" w:hAnsi="Courier New" w:cs="Courier New"/>
          <w:bCs/>
          <w:color w:val="auto"/>
          <w:sz w:val="28"/>
          <w:szCs w:val="24"/>
        </w:rPr>
        <w:t xml:space="preserve"> du premier couple de signifiants d’où j’ai déduit toute </w:t>
      </w:r>
      <w:r w:rsidRPr="00374A17">
        <w:rPr>
          <w:bCs/>
          <w:i/>
          <w:color w:val="auto"/>
          <w:sz w:val="24"/>
          <w:szCs w:val="24"/>
        </w:rPr>
        <w:t>la formule de l’aliénation du sujet</w:t>
      </w:r>
      <w:r>
        <w:rPr>
          <w:rFonts w:ascii="Courier New" w:hAnsi="Courier New" w:cs="Courier New"/>
          <w:bCs/>
          <w:color w:val="auto"/>
          <w:sz w:val="28"/>
          <w:szCs w:val="24"/>
        </w:rPr>
        <w:t xml:space="preserve"> dans mon avant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dernier cours </w:t>
      </w:r>
    </w:p>
    <w:p w:rsidR="00374A17" w:rsidRDefault="00374A17" w:rsidP="00374A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mais ailleurs, entre</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374A17" w:rsidRDefault="00374A17" w:rsidP="00374A17">
      <w:pPr>
        <w:pStyle w:val="Corpsdetexte"/>
        <w:jc w:val="left"/>
        <w:rPr>
          <w:rFonts w:ascii="Courier New" w:hAnsi="Courier New" w:cs="Courier New"/>
          <w:bCs/>
          <w:color w:val="auto"/>
          <w:sz w:val="28"/>
          <w:szCs w:val="24"/>
        </w:rPr>
      </w:pPr>
    </w:p>
    <w:p w:rsidR="00374A17"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quelque chose qui s’est constitué du refoulement originaire, de ce que j’ai appelé </w:t>
      </w:r>
      <w:r w:rsidRPr="00A55630">
        <w:rPr>
          <w:bCs/>
          <w:i/>
          <w:color w:val="auto"/>
          <w:sz w:val="24"/>
          <w:szCs w:val="24"/>
        </w:rPr>
        <w:t>la chute</w:t>
      </w:r>
      <w:r>
        <w:rPr>
          <w:rFonts w:ascii="Courier New" w:hAnsi="Courier New" w:cs="Courier New"/>
          <w:bCs/>
          <w:color w:val="auto"/>
          <w:sz w:val="28"/>
          <w:szCs w:val="24"/>
        </w:rPr>
        <w:t xml:space="preserve">, </w:t>
      </w:r>
      <w:r>
        <w:rPr>
          <w:rFonts w:ascii="Courier New" w:hAnsi="Courier New" w:cs="Courier New"/>
          <w:bCs/>
          <w:iCs/>
          <w:color w:val="auto"/>
          <w:sz w:val="28"/>
          <w:szCs w:val="24"/>
        </w:rPr>
        <w:t>l’</w:t>
      </w:r>
      <w:r w:rsidRPr="00A55630">
        <w:rPr>
          <w:bCs/>
          <w:i/>
          <w:color w:val="auto"/>
          <w:sz w:val="24"/>
          <w:szCs w:val="24"/>
        </w:rPr>
        <w:t>Unterdrückung</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du deuxième </w:t>
      </w:r>
      <w:r w:rsidR="00A55630" w:rsidRPr="00A55630">
        <w:rPr>
          <w:bCs/>
          <w:color w:val="0000CC"/>
          <w:sz w:val="28"/>
          <w:szCs w:val="28"/>
        </w:rPr>
        <w:t>S</w:t>
      </w:r>
      <w:r w:rsidR="00A55630" w:rsidRPr="00A55630">
        <w:rPr>
          <w:bCs/>
          <w:color w:val="0000CC"/>
          <w:sz w:val="28"/>
          <w:szCs w:val="28"/>
          <w:vertAlign w:val="subscript"/>
        </w:rPr>
        <w:t>2</w:t>
      </w:r>
      <w:r>
        <w:rPr>
          <w:rFonts w:ascii="Courier New" w:hAnsi="Courier New" w:cs="Courier New"/>
          <w:bCs/>
          <w:color w:val="auto"/>
          <w:sz w:val="28"/>
          <w:szCs w:val="24"/>
        </w:rPr>
        <w:t xml:space="preserve"> du couple</w:t>
      </w:r>
      <w:r w:rsidR="00A55630">
        <w:rPr>
          <w:rFonts w:ascii="Courier New" w:hAnsi="Courier New" w:cs="Courier New"/>
          <w:bCs/>
          <w:color w:val="auto"/>
          <w:sz w:val="28"/>
          <w:szCs w:val="24"/>
        </w:rPr>
        <w:t>,</w:t>
      </w:r>
      <w:r>
        <w:rPr>
          <w:rFonts w:ascii="Courier New" w:hAnsi="Courier New" w:cs="Courier New"/>
          <w:bCs/>
          <w:color w:val="auto"/>
          <w:sz w:val="28"/>
          <w:szCs w:val="24"/>
        </w:rPr>
        <w:t xml:space="preserve"> premier binaire des signi</w:t>
      </w:r>
      <w:r>
        <w:rPr>
          <w:rFonts w:ascii="Courier New" w:hAnsi="Courier New" w:cs="Courier New"/>
          <w:bCs/>
          <w:color w:val="auto"/>
          <w:sz w:val="28"/>
          <w:szCs w:val="24"/>
        </w:rPr>
        <w:softHyphen/>
        <w:t xml:space="preserve">fiants, </w:t>
      </w:r>
    </w:p>
    <w:p w:rsidR="00374A17" w:rsidRDefault="00374A17" w:rsidP="00374A17">
      <w:pPr>
        <w:pStyle w:val="Corpsdetexte"/>
        <w:ind w:left="720"/>
        <w:jc w:val="left"/>
        <w:rPr>
          <w:rFonts w:ascii="Courier New" w:hAnsi="Courier New" w:cs="Courier New"/>
          <w:bCs/>
          <w:color w:val="auto"/>
          <w:sz w:val="28"/>
          <w:szCs w:val="24"/>
        </w:rPr>
      </w:pPr>
    </w:p>
    <w:p w:rsidR="00A55630" w:rsidRDefault="00BF3196" w:rsidP="00A55630">
      <w:pPr>
        <w:pStyle w:val="Corpsdetexte"/>
        <w:numPr>
          <w:ilvl w:val="0"/>
          <w:numId w:val="19"/>
        </w:numPr>
        <w:jc w:val="left"/>
        <w:rPr>
          <w:rFonts w:ascii="Courier New" w:hAnsi="Courier New" w:cs="Courier New"/>
          <w:bCs/>
          <w:sz w:val="28"/>
        </w:rPr>
      </w:pPr>
      <w:r w:rsidRPr="00A55630">
        <w:rPr>
          <w:rFonts w:ascii="Courier New" w:hAnsi="Courier New" w:cs="Courier New"/>
          <w:bCs/>
          <w:color w:val="auto"/>
          <w:sz w:val="28"/>
          <w:szCs w:val="24"/>
        </w:rPr>
        <w:t xml:space="preserve">et </w:t>
      </w:r>
      <w:r w:rsidRPr="00A55630">
        <w:rPr>
          <w:bCs/>
          <w:i/>
          <w:color w:val="0000CC"/>
          <w:sz w:val="24"/>
          <w:szCs w:val="24"/>
        </w:rPr>
        <w:t>cette place de manque</w:t>
      </w:r>
      <w:r w:rsidRPr="00A55630">
        <w:rPr>
          <w:bCs/>
          <w:i/>
          <w:color w:val="auto"/>
          <w:sz w:val="24"/>
          <w:szCs w:val="24"/>
        </w:rPr>
        <w:t xml:space="preserve">, </w:t>
      </w:r>
      <w:r w:rsidRPr="00A55630">
        <w:rPr>
          <w:bCs/>
          <w:i/>
          <w:color w:val="0000CC"/>
          <w:sz w:val="24"/>
          <w:szCs w:val="24"/>
        </w:rPr>
        <w:t>cette place</w:t>
      </w:r>
      <w:r w:rsidRPr="00A55630">
        <w:rPr>
          <w:rFonts w:ascii="Courier New" w:hAnsi="Courier New" w:cs="Courier New"/>
          <w:bCs/>
          <w:color w:val="auto"/>
          <w:sz w:val="28"/>
          <w:szCs w:val="24"/>
        </w:rPr>
        <w:t xml:space="preserve"> qui apparaît d’abord </w:t>
      </w:r>
    </w:p>
    <w:p w:rsidR="00374A17" w:rsidRPr="00A55630" w:rsidRDefault="00BF3196" w:rsidP="00A55630">
      <w:pPr>
        <w:pStyle w:val="Corpsdetexte"/>
        <w:ind w:left="720"/>
        <w:jc w:val="left"/>
        <w:rPr>
          <w:rFonts w:ascii="Courier New" w:hAnsi="Courier New" w:cs="Courier New"/>
          <w:bCs/>
          <w:sz w:val="28"/>
        </w:rPr>
      </w:pPr>
      <w:r w:rsidRPr="00A55630">
        <w:rPr>
          <w:bCs/>
          <w:i/>
          <w:color w:val="0000CC"/>
          <w:sz w:val="24"/>
          <w:szCs w:val="24"/>
        </w:rPr>
        <w:t>comme manque</w:t>
      </w:r>
      <w:r w:rsidRPr="00A55630">
        <w:rPr>
          <w:rFonts w:ascii="Courier New" w:hAnsi="Courier New" w:cs="Courier New"/>
          <w:bCs/>
          <w:color w:val="auto"/>
          <w:sz w:val="28"/>
          <w:szCs w:val="24"/>
        </w:rPr>
        <w:t xml:space="preserve">, dans ce qui est signifié par </w:t>
      </w:r>
      <w:r w:rsidRPr="00A55630">
        <w:rPr>
          <w:rFonts w:ascii="Courier New" w:hAnsi="Courier New" w:cs="Courier New"/>
          <w:bCs/>
          <w:i/>
          <w:color w:val="auto"/>
          <w:sz w:val="24"/>
          <w:szCs w:val="24"/>
        </w:rPr>
        <w:t>le couple</w:t>
      </w:r>
      <w:r w:rsidR="00A55630" w:rsidRPr="00A55630">
        <w:rPr>
          <w:rFonts w:ascii="Courier New" w:hAnsi="Courier New" w:cs="Courier New"/>
          <w:bCs/>
          <w:color w:val="auto"/>
          <w:sz w:val="28"/>
          <w:szCs w:val="24"/>
        </w:rPr>
        <w:t xml:space="preserve"> </w:t>
      </w:r>
    </w:p>
    <w:p w:rsidR="006B0CBF" w:rsidRDefault="00BF3196" w:rsidP="00A5563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dans l’intervalle qui les lie et qui s’appelle </w:t>
      </w:r>
    </w:p>
    <w:p w:rsidR="00BF3196" w:rsidRDefault="00BF3196" w:rsidP="00A5563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374A17">
        <w:rPr>
          <w:rFonts w:ascii="Courier New" w:hAnsi="Courier New" w:cs="Courier New"/>
          <w:bCs/>
          <w:color w:val="auto"/>
          <w:sz w:val="28"/>
          <w:szCs w:val="24"/>
        </w:rPr>
        <w:t>« </w:t>
      </w:r>
      <w:r w:rsidR="00374A17" w:rsidRPr="00374A17">
        <w:rPr>
          <w:bCs/>
          <w:i/>
          <w:color w:val="0000CC"/>
          <w:sz w:val="24"/>
          <w:szCs w:val="24"/>
        </w:rPr>
        <w:t>désir de l’Autre</w:t>
      </w:r>
      <w:r w:rsidR="00374A17">
        <w:rPr>
          <w:bCs/>
          <w:i/>
          <w:color w:val="0000CC"/>
          <w:sz w:val="24"/>
          <w:szCs w:val="24"/>
        </w:rPr>
        <w:t xml:space="preserve">  </w:t>
      </w:r>
      <w:r w:rsidR="00374A17">
        <w:rPr>
          <w:rFonts w:ascii="Courier New" w:hAnsi="Courier New" w:cs="Courier New"/>
          <w:sz w:val="24"/>
        </w:rPr>
        <w:t>»</w:t>
      </w:r>
      <w:r>
        <w:rPr>
          <w:rFonts w:ascii="Courier New" w:hAnsi="Courier New" w:cs="Courier New"/>
          <w:bCs/>
          <w:color w:val="auto"/>
          <w:sz w:val="28"/>
          <w:szCs w:val="24"/>
        </w:rPr>
        <w:t>.</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Faut</w:t>
      </w:r>
      <w:r w:rsidR="00070A56">
        <w:rPr>
          <w:rFonts w:ascii="Courier New" w:hAnsi="Courier New" w:cs="Courier New"/>
          <w:bCs/>
          <w:color w:val="auto"/>
          <w:sz w:val="28"/>
          <w:szCs w:val="24"/>
        </w:rPr>
        <w:t>–</w:t>
      </w:r>
      <w:r>
        <w:rPr>
          <w:rFonts w:ascii="Courier New" w:hAnsi="Courier New" w:cs="Courier New"/>
          <w:bCs/>
          <w:color w:val="auto"/>
          <w:sz w:val="28"/>
          <w:szCs w:val="24"/>
        </w:rPr>
        <w:t>il</w:t>
      </w:r>
      <w:r w:rsidR="00374A17">
        <w:rPr>
          <w:rFonts w:ascii="Courier New" w:hAnsi="Courier New" w:cs="Courier New"/>
          <w:bCs/>
          <w:color w:val="auto"/>
          <w:sz w:val="28"/>
          <w:szCs w:val="24"/>
        </w:rPr>
        <w:t>…</w:t>
      </w:r>
    </w:p>
    <w:p w:rsidR="00374A17" w:rsidRDefault="00BF3196" w:rsidP="00374A17">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pour ceux à qui les mots ne suffisent pas</w:t>
      </w:r>
    </w:p>
    <w:p w:rsidR="00374A17" w:rsidRDefault="00374A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je désigne qu’il y a une différence entre</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374A17" w:rsidRDefault="00374A17"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w:t>
      </w:r>
      <w:r w:rsidR="00BF3196">
        <w:rPr>
          <w:rFonts w:ascii="Courier New" w:hAnsi="Courier New" w:cs="Courier New"/>
          <w:bCs/>
          <w:color w:val="auto"/>
          <w:sz w:val="28"/>
          <w:szCs w:val="24"/>
        </w:rPr>
        <w:t>ce qui se passe de là à là</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374A17" w:rsidRDefault="00374A17"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w:t>
      </w:r>
      <w:r w:rsidR="00BF3196">
        <w:rPr>
          <w:rFonts w:ascii="Courier New" w:hAnsi="Courier New" w:cs="Courier New"/>
          <w:bCs/>
          <w:color w:val="auto"/>
          <w:sz w:val="28"/>
          <w:szCs w:val="24"/>
        </w:rPr>
        <w:t>ou ce qui se passe d’ici à là</w:t>
      </w:r>
      <w:r>
        <w:rPr>
          <w:rFonts w:ascii="Courier New" w:hAnsi="Courier New" w:cs="Courier New"/>
          <w:bCs/>
          <w:color w:val="auto"/>
          <w:sz w:val="28"/>
          <w:szCs w:val="24"/>
        </w:rPr>
        <w:t xml:space="preserve"> »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l’ai d’ailleurs, il me semble, déjà suffisamment indiqué dans ce que j’ai émis précédemment.</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doit m’être ici</w:t>
      </w:r>
      <w:r w:rsidR="00A55630">
        <w:rPr>
          <w:rFonts w:ascii="Courier New" w:hAnsi="Courier New" w:cs="Courier New"/>
          <w:bCs/>
          <w:color w:val="auto"/>
          <w:sz w:val="28"/>
          <w:szCs w:val="24"/>
        </w:rPr>
        <w:t>,</w:t>
      </w:r>
      <w:r>
        <w:rPr>
          <w:rFonts w:ascii="Courier New" w:hAnsi="Courier New" w:cs="Courier New"/>
          <w:bCs/>
          <w:color w:val="auto"/>
          <w:sz w:val="28"/>
          <w:szCs w:val="24"/>
        </w:rPr>
        <w:t xml:space="preserve"> au passage, l’occasion de repointer, de réarticuler, un certain nombre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formules tout à fait essentielles pour vous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conserver, comme en quelque sorte, points</w:t>
      </w:r>
      <w:r w:rsidR="00070A56">
        <w:rPr>
          <w:rFonts w:ascii="Courier New" w:hAnsi="Courier New" w:cs="Courier New"/>
          <w:bCs/>
          <w:color w:val="auto"/>
          <w:sz w:val="28"/>
          <w:szCs w:val="24"/>
        </w:rPr>
        <w:t>–</w:t>
      </w:r>
      <w:r>
        <w:rPr>
          <w:rFonts w:ascii="Courier New" w:hAnsi="Courier New" w:cs="Courier New"/>
          <w:bCs/>
          <w:color w:val="auto"/>
          <w:sz w:val="28"/>
          <w:szCs w:val="24"/>
        </w:rPr>
        <w:t>terme, points d’accrochage, faute desquels ne peut</w:t>
      </w:r>
      <w:r w:rsidR="00374A17">
        <w:rPr>
          <w:rFonts w:ascii="Courier New" w:hAnsi="Courier New" w:cs="Courier New"/>
          <w:bCs/>
          <w:color w:val="auto"/>
          <w:sz w:val="28"/>
          <w:szCs w:val="24"/>
        </w:rPr>
        <w:t xml:space="preserve"> </w:t>
      </w:r>
    </w:p>
    <w:p w:rsidR="00BF3196" w:rsidRDefault="00070A5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sur tous ces termes</w:t>
      </w:r>
      <w:r w:rsidR="00374A17">
        <w:rPr>
          <w:rFonts w:ascii="Courier New" w:hAnsi="Courier New" w:cs="Courier New"/>
          <w:bCs/>
          <w:color w:val="auto"/>
          <w:sz w:val="28"/>
          <w:szCs w:val="24"/>
        </w:rPr>
        <w:t xml:space="preserv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que glisser notre pensée.</w:t>
      </w:r>
    </w:p>
    <w:p w:rsidR="00374A17" w:rsidRDefault="00374A17">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fonction initiante, inaugurale…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quant à la constitution de cette divi</w:t>
      </w:r>
      <w:r>
        <w:rPr>
          <w:rFonts w:ascii="Courier New" w:hAnsi="Courier New" w:cs="Courier New"/>
          <w:bCs/>
          <w:color w:val="auto"/>
          <w:sz w:val="28"/>
          <w:szCs w:val="24"/>
        </w:rPr>
        <w:softHyphen/>
        <w:t>sion du sujet où j’accentue l’essence de l’aliénation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…n’est pas liée par hasard…</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par un hasard de simple besoin d’illustrer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la fonction du couple des signifiants…</w:t>
      </w:r>
    </w:p>
    <w:p w:rsidR="00A5563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une façon plus simple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vous présenter les choses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il est essentiellement différent qu’il y en ait deux ou qu’il y en ait trois.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nous voulons saisir où est la fonction du sujet dans cette articula</w:t>
      </w:r>
      <w:r>
        <w:rPr>
          <w:rFonts w:ascii="Courier New" w:hAnsi="Courier New" w:cs="Courier New"/>
          <w:bCs/>
          <w:color w:val="auto"/>
          <w:sz w:val="28"/>
          <w:szCs w:val="24"/>
        </w:rPr>
        <w:softHyphen/>
        <w:t>tion signifiante, nous devons opérer avec deux, parce qu’il n’y a qu’avec deux qu’il est, si je puis dire, coinçable dans l’</w:t>
      </w:r>
      <w:r w:rsidRPr="00374A17">
        <w:rPr>
          <w:bCs/>
          <w:i/>
          <w:color w:val="0000CC"/>
          <w:sz w:val="24"/>
          <w:szCs w:val="24"/>
        </w:rPr>
        <w:t>aliénation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Dès qu’il y en a trois, le glissement devient circulaire : passé du deuxième au troisième,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revient au premier, mais non pas au deuxième. </w:t>
      </w:r>
    </w:p>
    <w:p w:rsidR="006B0CBF" w:rsidRDefault="006B0CB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L’effet </w:t>
      </w:r>
      <w:r>
        <w:rPr>
          <w:rFonts w:ascii="Courier New" w:hAnsi="Courier New" w:cs="Courier New"/>
          <w:bCs/>
          <w:iCs/>
          <w:color w:val="auto"/>
          <w:sz w:val="28"/>
          <w:szCs w:val="24"/>
        </w:rPr>
        <w:t>d’</w:t>
      </w:r>
      <w:r>
        <w:rPr>
          <w:rFonts w:ascii="Courier New" w:hAnsi="Courier New" w:cs="Courier New"/>
          <w:bCs/>
          <w:i/>
          <w:color w:val="auto"/>
          <w:sz w:val="24"/>
          <w:szCs w:val="24"/>
        </w:rPr>
        <w:t>aphanisis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qui se produit sous l’un des deux </w:t>
      </w:r>
      <w:r>
        <w:rPr>
          <w:rFonts w:ascii="Courier New" w:hAnsi="Courier New" w:cs="Courier New"/>
          <w:bCs/>
          <w:i/>
          <w:iCs/>
          <w:color w:val="auto"/>
          <w:sz w:val="24"/>
          <w:szCs w:val="24"/>
        </w:rPr>
        <w:t>signifiants</w:t>
      </w:r>
      <w:r>
        <w:rPr>
          <w:rFonts w:ascii="Courier New" w:hAnsi="Courier New" w:cs="Courier New"/>
          <w:bCs/>
          <w:color w:val="auto"/>
          <w:sz w:val="28"/>
          <w:szCs w:val="24"/>
        </w:rPr>
        <w:t xml:space="preserve"> est lié à ceci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ce en quoi se définit, disons pour employer le langage de la mathématique moderne</w:t>
      </w:r>
      <w:r w:rsidR="00A55630">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A55630">
        <w:rPr>
          <w:bCs/>
          <w:i/>
          <w:color w:val="auto"/>
          <w:sz w:val="24"/>
          <w:szCs w:val="24"/>
        </w:rPr>
        <w:t>un ensemble de signifiants</w:t>
      </w:r>
      <w:r>
        <w:rPr>
          <w:rFonts w:ascii="Courier New" w:hAnsi="Courier New" w:cs="Courier New"/>
          <w:bCs/>
          <w:color w:val="auto"/>
          <w:sz w:val="28"/>
          <w:szCs w:val="24"/>
        </w:rPr>
        <w:t>, c’est que c’est un ensemble tel que si nous le réduisons à deux…</w:t>
      </w:r>
    </w:p>
    <w:p w:rsidR="00374A1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il n’en </w:t>
      </w:r>
      <w:r>
        <w:rPr>
          <w:rFonts w:ascii="Courier New" w:hAnsi="Courier New" w:cs="Courier New"/>
          <w:sz w:val="28"/>
        </w:rPr>
        <w:t>« </w:t>
      </w:r>
      <w:r>
        <w:rPr>
          <w:rFonts w:ascii="Courier New" w:hAnsi="Courier New" w:cs="Courier New"/>
          <w:bCs/>
          <w:color w:val="auto"/>
          <w:sz w:val="28"/>
          <w:szCs w:val="24"/>
        </w:rPr>
        <w:t>existe</w:t>
      </w:r>
      <w:r>
        <w:rPr>
          <w:rFonts w:ascii="Courier New" w:hAnsi="Courier New" w:cs="Courier New"/>
          <w:sz w:val="28"/>
        </w:rPr>
        <w:t> »,</w:t>
      </w:r>
      <w:r>
        <w:rPr>
          <w:rFonts w:ascii="Courier New" w:hAnsi="Courier New" w:cs="Courier New"/>
          <w:bCs/>
          <w:color w:val="auto"/>
          <w:sz w:val="28"/>
          <w:szCs w:val="24"/>
        </w:rPr>
        <w:t xml:space="preserve"> comme on dit dans la théorie</w:t>
      </w:r>
      <w:r w:rsidR="00374A17">
        <w:rPr>
          <w:rFonts w:ascii="Courier New" w:hAnsi="Courier New" w:cs="Courier New"/>
          <w:bCs/>
          <w:color w:val="auto"/>
          <w:sz w:val="28"/>
          <w:szCs w:val="24"/>
        </w:rPr>
        <w:t>,</w:t>
      </w:r>
      <w:r>
        <w:rPr>
          <w:rFonts w:ascii="Courier New" w:hAnsi="Courier New" w:cs="Courier New"/>
          <w:bCs/>
          <w:color w:val="auto"/>
          <w:sz w:val="28"/>
          <w:szCs w:val="24"/>
        </w:rPr>
        <w:t xml:space="preserve"> avec un grand E inversé :</w:t>
      </w:r>
      <w:r w:rsidRPr="002E7C23">
        <w:rPr>
          <w:rFonts w:ascii="Courier New" w:hAnsi="Courier New" w:cs="Courier New"/>
          <w:bCs/>
          <w:color w:val="auto"/>
          <w:position w:val="-10"/>
          <w:sz w:val="28"/>
          <w:szCs w:val="24"/>
        </w:rPr>
        <w:object w:dxaOrig="180" w:dyaOrig="340">
          <v:shape id="_x0000_i1026" type="#_x0000_t75" style="width:9pt;height:17.5pt" o:ole="">
            <v:imagedata r:id="rId83" o:title=""/>
          </v:shape>
          <o:OLEObject Type="Embed" ProgID="Equation.3" ShapeID="_x0000_i1026" DrawAspect="Content" ObjectID="_1388754856" r:id="rId84"/>
        </w:object>
      </w:r>
      <w:r w:rsidRPr="002E7C23">
        <w:rPr>
          <w:rFonts w:ascii="Courier New" w:hAnsi="Courier New" w:cs="Courier New"/>
          <w:bCs/>
          <w:color w:val="auto"/>
          <w:position w:val="-4"/>
          <w:sz w:val="28"/>
          <w:szCs w:val="24"/>
        </w:rPr>
        <w:object w:dxaOrig="200" w:dyaOrig="240">
          <v:shape id="_x0000_i1027" type="#_x0000_t75" style="width:10pt;height:12pt" o:ole="">
            <v:imagedata r:id="rId85" o:title=""/>
          </v:shape>
          <o:OLEObject Type="Embed" ProgID="Equation.3" ShapeID="_x0000_i1027" DrawAspect="Content" ObjectID="_1388754857" r:id="rId86"/>
        </w:object>
      </w:r>
      <w:r>
        <w:rPr>
          <w:rFonts w:ascii="Courier New" w:hAnsi="Courier New" w:cs="Courier New"/>
          <w:bCs/>
          <w:color w:val="auto"/>
          <w:sz w:val="28"/>
          <w:szCs w:val="24"/>
        </w:rPr>
        <w:t xml:space="preserve"> pour la notation,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il n’en existe que deux</w:t>
      </w:r>
    </w:p>
    <w:p w:rsidR="00374A17"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…le phé</w:t>
      </w:r>
      <w:r>
        <w:rPr>
          <w:rFonts w:ascii="Courier New" w:hAnsi="Courier New" w:cs="Courier New"/>
          <w:bCs/>
          <w:color w:val="auto"/>
          <w:sz w:val="28"/>
          <w:szCs w:val="24"/>
        </w:rPr>
        <w:softHyphen/>
        <w:t xml:space="preserve">nomène de l’aliénation se produit, à savoir </w:t>
      </w:r>
    </w:p>
    <w:p w:rsidR="006B0CBF" w:rsidRDefault="00BF3196">
      <w:pPr>
        <w:pStyle w:val="Corpsdetexte"/>
        <w:jc w:val="left"/>
        <w:rPr>
          <w:bCs/>
          <w:i/>
          <w:color w:val="0000CC"/>
          <w:sz w:val="24"/>
          <w:szCs w:val="24"/>
        </w:rPr>
      </w:pPr>
      <w:r w:rsidRPr="00374A17">
        <w:rPr>
          <w:bCs/>
          <w:i/>
          <w:color w:val="0000CC"/>
          <w:sz w:val="24"/>
          <w:szCs w:val="24"/>
        </w:rPr>
        <w:t>que le signifiant est ce qui représente le sujet pour l’autre signifiant.</w:t>
      </w:r>
      <w:r w:rsidR="006B0CBF">
        <w:rPr>
          <w:bCs/>
          <w:i/>
          <w:color w:val="0000CC"/>
          <w:sz w:val="24"/>
          <w:szCs w:val="24"/>
        </w:rPr>
        <w:t xml:space="preserve"> </w:t>
      </w:r>
      <w:r w:rsidRPr="00374A17">
        <w:rPr>
          <w:bCs/>
          <w:i/>
          <w:color w:val="0000CC"/>
          <w:sz w:val="24"/>
          <w:szCs w:val="24"/>
        </w:rPr>
        <w:t xml:space="preserve"> D’où il résulte </w:t>
      </w:r>
    </w:p>
    <w:p w:rsidR="00BF3196" w:rsidRPr="00374A17" w:rsidRDefault="00BF3196">
      <w:pPr>
        <w:pStyle w:val="Corpsdetexte"/>
        <w:jc w:val="left"/>
        <w:rPr>
          <w:bCs/>
          <w:i/>
          <w:color w:val="0000CC"/>
          <w:sz w:val="24"/>
          <w:szCs w:val="24"/>
        </w:rPr>
      </w:pPr>
      <w:r w:rsidRPr="00374A17">
        <w:rPr>
          <w:bCs/>
          <w:i/>
          <w:color w:val="0000CC"/>
          <w:sz w:val="24"/>
          <w:szCs w:val="24"/>
        </w:rPr>
        <w:t>qu’au niveau de l’autre signifiant…</w:t>
      </w:r>
    </w:p>
    <w:p w:rsidR="00BF3196" w:rsidRPr="00374A17" w:rsidRDefault="00BF3196">
      <w:pPr>
        <w:pStyle w:val="Corpsdetexte"/>
        <w:ind w:firstLine="708"/>
        <w:jc w:val="left"/>
        <w:rPr>
          <w:bCs/>
          <w:i/>
          <w:color w:val="0000CC"/>
          <w:sz w:val="24"/>
          <w:szCs w:val="24"/>
        </w:rPr>
      </w:pPr>
      <w:r w:rsidRPr="00374A17">
        <w:rPr>
          <w:bCs/>
          <w:i/>
          <w:color w:val="0000CC"/>
          <w:sz w:val="24"/>
          <w:szCs w:val="24"/>
        </w:rPr>
        <w:t>si l’autre signifiant est au niveau d’un autre</w:t>
      </w:r>
    </w:p>
    <w:p w:rsidR="00BF3196" w:rsidRDefault="00BF3196">
      <w:pPr>
        <w:pStyle w:val="Corpsdetexte"/>
        <w:jc w:val="left"/>
        <w:rPr>
          <w:rFonts w:ascii="Courier New" w:hAnsi="Courier New" w:cs="Courier New"/>
          <w:bCs/>
          <w:color w:val="auto"/>
          <w:sz w:val="28"/>
          <w:szCs w:val="24"/>
        </w:rPr>
      </w:pPr>
      <w:r w:rsidRPr="00374A17">
        <w:rPr>
          <w:bCs/>
          <w:i/>
          <w:color w:val="0000CC"/>
          <w:sz w:val="24"/>
          <w:szCs w:val="24"/>
        </w:rPr>
        <w:t>…le sujet s’évanouit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pourquoi aussi j’ai éprouvé aujourd’hui…</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ceci en raison de la relecture que j’ai faite du travail d’un de mes élèves auquel j’ai fait allu</w:t>
      </w:r>
      <w:r>
        <w:rPr>
          <w:rFonts w:ascii="Courier New" w:hAnsi="Courier New" w:cs="Courier New"/>
          <w:bCs/>
          <w:color w:val="auto"/>
          <w:sz w:val="28"/>
          <w:szCs w:val="24"/>
        </w:rPr>
        <w:softHyphen/>
        <w:t>sion la dernière fois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vous ai indiqué l’</w:t>
      </w:r>
      <w:r w:rsidRPr="00374A17">
        <w:rPr>
          <w:bCs/>
          <w:i/>
          <w:color w:val="auto"/>
          <w:sz w:val="24"/>
          <w:szCs w:val="24"/>
        </w:rPr>
        <w:t>erreur</w:t>
      </w:r>
      <w:r>
        <w:rPr>
          <w:rFonts w:ascii="Courier New" w:hAnsi="Courier New" w:cs="Courier New"/>
          <w:bCs/>
          <w:color w:val="auto"/>
          <w:sz w:val="28"/>
          <w:szCs w:val="24"/>
        </w:rPr>
        <w:t xml:space="preserve"> qu’il y a dans une cer</w:t>
      </w:r>
      <w:r>
        <w:rPr>
          <w:rFonts w:ascii="Courier New" w:hAnsi="Courier New" w:cs="Courier New"/>
          <w:bCs/>
          <w:color w:val="auto"/>
          <w:sz w:val="28"/>
          <w:szCs w:val="24"/>
        </w:rPr>
        <w:softHyphen/>
        <w:t xml:space="preserve">taine traduction de ce </w:t>
      </w:r>
      <w:r w:rsidRPr="00374A17">
        <w:rPr>
          <w:bCs/>
          <w:i/>
          <w:color w:val="auto"/>
          <w:sz w:val="24"/>
          <w:szCs w:val="24"/>
        </w:rPr>
        <w:t>Vorstellungsrepräsentanz</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qui est le signifiant </w:t>
      </w:r>
      <w:r w:rsidRPr="006B0CBF">
        <w:rPr>
          <w:bCs/>
          <w:color w:val="0000CC"/>
          <w:sz w:val="28"/>
          <w:szCs w:val="24"/>
        </w:rPr>
        <w:t>S</w:t>
      </w:r>
      <w:r w:rsidRPr="006B0CBF">
        <w:rPr>
          <w:bCs/>
          <w:color w:val="0000CC"/>
          <w:sz w:val="28"/>
          <w:szCs w:val="24"/>
          <w:vertAlign w:val="subscript"/>
        </w:rPr>
        <w:t>2</w:t>
      </w:r>
      <w:r>
        <w:rPr>
          <w:rFonts w:ascii="Courier New" w:hAnsi="Courier New" w:cs="Courier New"/>
          <w:bCs/>
          <w:color w:val="auto"/>
          <w:sz w:val="28"/>
          <w:szCs w:val="24"/>
        </w:rPr>
        <w:t xml:space="preserve"> du couple.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faut ici articuler ce dont il s’agit, et ce qui dans ce texte dont je parle, a été pressenti mais exprimé à côté, et d’une façon qui prête à l’erreur, pour précisément y omettre le caractère fondamental de la fonction du sujet dans cette articulation.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est parlé sans cesse du </w:t>
      </w:r>
      <w:r w:rsidRPr="00374A17">
        <w:rPr>
          <w:bCs/>
          <w:i/>
          <w:color w:val="auto"/>
          <w:sz w:val="24"/>
          <w:szCs w:val="24"/>
        </w:rPr>
        <w:t>rapport du signifiant et du signifié</w:t>
      </w:r>
      <w:r>
        <w:rPr>
          <w:rFonts w:ascii="Courier New" w:hAnsi="Courier New" w:cs="Courier New"/>
          <w:bCs/>
          <w:color w:val="auto"/>
          <w:sz w:val="28"/>
          <w:szCs w:val="24"/>
        </w:rPr>
        <w:t xml:space="preserve"> :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là se tenir dans ce que j’appellerai le </w:t>
      </w:r>
      <w:r w:rsidRPr="00374A17">
        <w:rPr>
          <w:bCs/>
          <w:i/>
          <w:color w:val="auto"/>
          <w:sz w:val="24"/>
          <w:szCs w:val="24"/>
        </w:rPr>
        <w:t>b</w:t>
      </w:r>
      <w:r w:rsidR="00070A56">
        <w:rPr>
          <w:bCs/>
          <w:i/>
          <w:color w:val="auto"/>
          <w:sz w:val="24"/>
          <w:szCs w:val="24"/>
        </w:rPr>
        <w:t>–</w:t>
      </w:r>
      <w:r w:rsidRPr="00374A17">
        <w:rPr>
          <w:bCs/>
          <w:i/>
          <w:color w:val="auto"/>
          <w:sz w:val="24"/>
          <w:szCs w:val="24"/>
        </w:rPr>
        <w:t>a</w:t>
      </w:r>
      <w:r w:rsidR="00070A56">
        <w:rPr>
          <w:bCs/>
          <w:i/>
          <w:color w:val="auto"/>
          <w:sz w:val="24"/>
          <w:szCs w:val="24"/>
        </w:rPr>
        <w:t>–</w:t>
      </w:r>
      <w:r w:rsidRPr="00374A17">
        <w:rPr>
          <w:bCs/>
          <w:i/>
          <w:color w:val="auto"/>
          <w:sz w:val="24"/>
          <w:szCs w:val="24"/>
        </w:rPr>
        <w:t>ba</w:t>
      </w:r>
      <w:r>
        <w:rPr>
          <w:rFonts w:ascii="Courier New" w:hAnsi="Courier New" w:cs="Courier New"/>
          <w:bCs/>
          <w:color w:val="auto"/>
          <w:sz w:val="28"/>
          <w:szCs w:val="24"/>
        </w:rPr>
        <w:t xml:space="preserve"> de la question, </w:t>
      </w:r>
    </w:p>
    <w:p w:rsidR="00374A17"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ce qu’il a bien fallu, en effet, qu’un jour </w:t>
      </w:r>
    </w:p>
    <w:p w:rsidR="00BF3196" w:rsidRDefault="00BF3196" w:rsidP="00374A1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je mette au tableau noir pour montrer de quoi </w:t>
      </w:r>
      <w:r w:rsidR="00374A17">
        <w:rPr>
          <w:rFonts w:ascii="Courier New" w:hAnsi="Courier New" w:cs="Courier New"/>
          <w:bCs/>
          <w:color w:val="auto"/>
          <w:sz w:val="28"/>
          <w:szCs w:val="24"/>
        </w:rPr>
        <w:t xml:space="preserve">                </w:t>
      </w:r>
      <w:r>
        <w:rPr>
          <w:rFonts w:ascii="Courier New" w:hAnsi="Courier New" w:cs="Courier New"/>
          <w:bCs/>
          <w:color w:val="auto"/>
          <w:sz w:val="28"/>
          <w:szCs w:val="24"/>
        </w:rPr>
        <w:t xml:space="preserve">je partais, quel appui je prenais dans </w:t>
      </w:r>
      <w:r w:rsidRPr="00374A17">
        <w:rPr>
          <w:bCs/>
          <w:i/>
          <w:color w:val="auto"/>
          <w:sz w:val="24"/>
          <w:szCs w:val="24"/>
        </w:rPr>
        <w:t>quelque chose</w:t>
      </w:r>
      <w:r>
        <w:rPr>
          <w:rFonts w:ascii="Courier New" w:hAnsi="Courier New" w:cs="Courier New"/>
          <w:bCs/>
          <w:color w:val="auto"/>
          <w:sz w:val="28"/>
          <w:szCs w:val="24"/>
        </w:rPr>
        <w:t xml:space="preserve"> qui avait été formulé </w:t>
      </w:r>
      <w:r w:rsidRPr="006B0CBF">
        <w:rPr>
          <w:bCs/>
          <w:i/>
          <w:color w:val="auto"/>
          <w:sz w:val="24"/>
          <w:szCs w:val="24"/>
        </w:rPr>
        <w:t>à la raci</w:t>
      </w:r>
      <w:r w:rsidRPr="006B0CBF">
        <w:rPr>
          <w:bCs/>
          <w:i/>
          <w:color w:val="auto"/>
          <w:sz w:val="24"/>
          <w:szCs w:val="24"/>
        </w:rPr>
        <w:softHyphen/>
        <w:t>ne du développement saussurien</w:t>
      </w:r>
      <w:r>
        <w:rPr>
          <w:rFonts w:ascii="Courier New" w:hAnsi="Courier New" w:cs="Courier New"/>
          <w:bCs/>
          <w:color w:val="auto"/>
          <w:sz w:val="28"/>
          <w:szCs w:val="24"/>
        </w:rPr>
        <w:t>,</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mais ce dont, tout de suite, j’ai montré que </w:t>
      </w:r>
    </w:p>
    <w:p w:rsidR="00BF3196" w:rsidRDefault="00BF3196" w:rsidP="00374A17">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ce n’était efficace et maniable qu’à y inclure </w:t>
      </w:r>
      <w:r w:rsidR="00374A17">
        <w:rPr>
          <w:rFonts w:ascii="Courier New" w:hAnsi="Courier New" w:cs="Courier New"/>
          <w:bCs/>
          <w:color w:val="auto"/>
          <w:sz w:val="28"/>
          <w:szCs w:val="24"/>
        </w:rPr>
        <w:t xml:space="preserve">      </w:t>
      </w:r>
      <w:r>
        <w:rPr>
          <w:rFonts w:ascii="Courier New" w:hAnsi="Courier New" w:cs="Courier New"/>
          <w:bCs/>
          <w:color w:val="auto"/>
          <w:sz w:val="28"/>
          <w:szCs w:val="24"/>
        </w:rPr>
        <w:t xml:space="preserve">la fonction du sujet au stade originel.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 s’agit pas simplement de dire… </w:t>
      </w:r>
    </w:p>
    <w:p w:rsidR="00374A17"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cette chose est vraiment à la portée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la plus mince expérience</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de réduire la fonction du </w:t>
      </w:r>
      <w:r w:rsidRPr="00374A17">
        <w:rPr>
          <w:bCs/>
          <w:i/>
          <w:color w:val="auto"/>
          <w:sz w:val="24"/>
          <w:szCs w:val="24"/>
        </w:rPr>
        <w:t>signifiant</w:t>
      </w:r>
      <w:r>
        <w:rPr>
          <w:rFonts w:ascii="Courier New" w:hAnsi="Courier New" w:cs="Courier New"/>
          <w:bCs/>
          <w:color w:val="auto"/>
          <w:sz w:val="28"/>
          <w:szCs w:val="24"/>
        </w:rPr>
        <w:t xml:space="preserve"> au </w:t>
      </w:r>
      <w:r w:rsidRPr="00374A17">
        <w:rPr>
          <w:bCs/>
          <w:i/>
          <w:color w:val="auto"/>
          <w:sz w:val="24"/>
          <w:szCs w:val="24"/>
        </w:rPr>
        <w:t>signifié</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w:t>
      </w:r>
      <w:r w:rsidRPr="00374A17">
        <w:rPr>
          <w:bCs/>
          <w:i/>
          <w:color w:val="auto"/>
          <w:sz w:val="24"/>
          <w:szCs w:val="24"/>
        </w:rPr>
        <w:t>la nomination</w:t>
      </w:r>
      <w:r>
        <w:rPr>
          <w:rFonts w:ascii="Courier New" w:hAnsi="Courier New" w:cs="Courier New"/>
          <w:bCs/>
          <w:color w:val="auto"/>
          <w:sz w:val="28"/>
          <w:szCs w:val="24"/>
        </w:rPr>
        <w:t xml:space="preserve">, à savoir </w:t>
      </w:r>
      <w:r w:rsidRPr="00A55630">
        <w:rPr>
          <w:rFonts w:ascii="Courier New" w:hAnsi="Courier New" w:cs="Courier New"/>
          <w:bCs/>
          <w:i/>
          <w:color w:val="auto"/>
          <w:sz w:val="24"/>
          <w:szCs w:val="24"/>
        </w:rPr>
        <w:t>une éti</w:t>
      </w:r>
      <w:r w:rsidRPr="00A55630">
        <w:rPr>
          <w:rFonts w:ascii="Courier New" w:hAnsi="Courier New" w:cs="Courier New"/>
          <w:bCs/>
          <w:i/>
          <w:color w:val="auto"/>
          <w:sz w:val="24"/>
          <w:szCs w:val="24"/>
        </w:rPr>
        <w:softHyphen/>
        <w:t>quette collée sur une chose</w:t>
      </w:r>
      <w:r>
        <w:rPr>
          <w:rFonts w:ascii="Courier New" w:hAnsi="Courier New" w:cs="Courier New"/>
          <w:bCs/>
          <w:color w:val="auto"/>
          <w:sz w:val="28"/>
          <w:szCs w:val="24"/>
        </w:rPr>
        <w:t xml:space="preserve">, c’est laisser échapper toute l’essence du langage. </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dois dire que ce texte, dont j’ai dit la dernière fois qu’il fai</w:t>
      </w:r>
      <w:r>
        <w:rPr>
          <w:rFonts w:ascii="Courier New" w:hAnsi="Courier New" w:cs="Courier New"/>
          <w:bCs/>
          <w:color w:val="auto"/>
          <w:sz w:val="28"/>
          <w:szCs w:val="24"/>
        </w:rPr>
        <w:softHyphen/>
        <w:t xml:space="preserve">sait preuve d’infatuation,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fait preuve aussi d’ignorance crasse,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lais</w:t>
      </w:r>
      <w:r>
        <w:rPr>
          <w:rFonts w:ascii="Courier New" w:hAnsi="Courier New" w:cs="Courier New"/>
          <w:bCs/>
          <w:color w:val="auto"/>
          <w:sz w:val="28"/>
          <w:szCs w:val="24"/>
        </w:rPr>
        <w:softHyphen/>
        <w:t>sant entendre que c’est de cela qu’il s’agit, au niveau de l’expérience pavlovienne!</w:t>
      </w:r>
    </w:p>
    <w:p w:rsidR="00BF3196" w:rsidRDefault="00BF3196">
      <w:pPr>
        <w:pStyle w:val="Corpsdetexte"/>
        <w:jc w:val="left"/>
        <w:rPr>
          <w:rFonts w:ascii="Courier New" w:hAnsi="Courier New" w:cs="Courier New"/>
          <w:bCs/>
          <w:color w:val="auto"/>
          <w:sz w:val="28"/>
          <w:szCs w:val="24"/>
        </w:rPr>
      </w:pP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Même un instant, dans les idées de PAVLOV,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PAVLOV </w:t>
      </w:r>
      <w:r>
        <w:rPr>
          <w:rFonts w:ascii="Courier New" w:hAnsi="Courier New" w:cs="Courier New"/>
          <w:sz w:val="28"/>
        </w:rPr>
        <w:t>« </w:t>
      </w:r>
      <w:r>
        <w:rPr>
          <w:rFonts w:ascii="Courier New" w:hAnsi="Courier New" w:cs="Courier New"/>
          <w:bCs/>
          <w:color w:val="auto"/>
          <w:sz w:val="28"/>
          <w:szCs w:val="24"/>
        </w:rPr>
        <w:t>désire</w:t>
      </w:r>
      <w:r>
        <w:rPr>
          <w:rFonts w:ascii="Courier New" w:hAnsi="Courier New" w:cs="Courier New"/>
          <w:sz w:val="28"/>
        </w:rPr>
        <w:t> »</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pour l’appeler du terme dont nous venons de désigner ici la fonction dont il s’agit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le fait </w:t>
      </w:r>
      <w:r w:rsidR="00A55630">
        <w:rPr>
          <w:rFonts w:ascii="Courier New" w:hAnsi="Courier New" w:cs="Courier New"/>
          <w:bCs/>
          <w:color w:val="auto"/>
          <w:sz w:val="28"/>
          <w:szCs w:val="24"/>
        </w:rPr>
        <w:t xml:space="preserve">– </w:t>
      </w:r>
      <w:r>
        <w:rPr>
          <w:rFonts w:ascii="Courier New" w:hAnsi="Courier New" w:cs="Courier New"/>
          <w:bCs/>
          <w:color w:val="auto"/>
          <w:sz w:val="28"/>
          <w:szCs w:val="24"/>
        </w:rPr>
        <w:t>mais le sait</w:t>
      </w:r>
      <w:r w:rsidR="00070A56">
        <w:rPr>
          <w:rFonts w:ascii="Courier New" w:hAnsi="Courier New" w:cs="Courier New"/>
          <w:bCs/>
          <w:color w:val="auto"/>
          <w:sz w:val="28"/>
          <w:szCs w:val="24"/>
        </w:rPr>
        <w:t>–</w:t>
      </w:r>
      <w:r>
        <w:rPr>
          <w:rFonts w:ascii="Courier New" w:hAnsi="Courier New" w:cs="Courier New"/>
          <w:bCs/>
          <w:color w:val="auto"/>
          <w:sz w:val="28"/>
          <w:szCs w:val="24"/>
        </w:rPr>
        <w:t>il lui</w:t>
      </w:r>
      <w:r w:rsidR="00070A56">
        <w:rPr>
          <w:rFonts w:ascii="Courier New" w:hAnsi="Courier New" w:cs="Courier New"/>
          <w:bCs/>
          <w:color w:val="auto"/>
          <w:sz w:val="28"/>
          <w:szCs w:val="24"/>
        </w:rPr>
        <w:t>–</w:t>
      </w:r>
      <w:r>
        <w:rPr>
          <w:rFonts w:ascii="Courier New" w:hAnsi="Courier New" w:cs="Courier New"/>
          <w:bCs/>
          <w:color w:val="auto"/>
          <w:sz w:val="28"/>
          <w:szCs w:val="24"/>
        </w:rPr>
        <w:t>même ?</w:t>
      </w:r>
      <w:r w:rsidR="00A55630">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assurément, s’il y a quelque chose qui puisse se situer au niveau de l’expérience du </w:t>
      </w:r>
      <w:r>
        <w:rPr>
          <w:rFonts w:ascii="Courier New" w:hAnsi="Courier New" w:cs="Courier New"/>
          <w:bCs/>
          <w:i/>
          <w:iCs/>
          <w:color w:val="auto"/>
          <w:sz w:val="24"/>
          <w:szCs w:val="24"/>
        </w:rPr>
        <w:t>réflexe condi</w:t>
      </w:r>
      <w:r>
        <w:rPr>
          <w:rFonts w:ascii="Courier New" w:hAnsi="Courier New" w:cs="Courier New"/>
          <w:bCs/>
          <w:i/>
          <w:iCs/>
          <w:color w:val="auto"/>
          <w:sz w:val="24"/>
          <w:szCs w:val="24"/>
        </w:rPr>
        <w:softHyphen/>
        <w:t>tionné</w:t>
      </w:r>
      <w:r>
        <w:rPr>
          <w:rFonts w:ascii="Courier New" w:hAnsi="Courier New" w:cs="Courier New"/>
          <w:bCs/>
          <w:color w:val="auto"/>
          <w:sz w:val="28"/>
          <w:szCs w:val="24"/>
        </w:rPr>
        <w:t>, ça n’est assurément pas d’associer un</w:t>
      </w:r>
      <w:r>
        <w:rPr>
          <w:rFonts w:ascii="Courier New" w:hAnsi="Courier New" w:cs="Courier New"/>
          <w:bCs/>
          <w:color w:val="auto"/>
          <w:sz w:val="24"/>
          <w:szCs w:val="24"/>
        </w:rPr>
        <w:t xml:space="preserve"> </w:t>
      </w:r>
      <w:r w:rsidRPr="00374A17">
        <w:rPr>
          <w:bCs/>
          <w:i/>
          <w:iCs/>
          <w:color w:val="auto"/>
          <w:sz w:val="24"/>
          <w:szCs w:val="24"/>
        </w:rPr>
        <w:t>signe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à une </w:t>
      </w:r>
      <w:r w:rsidRPr="00374A17">
        <w:rPr>
          <w:bCs/>
          <w:i/>
          <w:iCs/>
          <w:color w:val="auto"/>
          <w:sz w:val="24"/>
          <w:szCs w:val="24"/>
        </w:rPr>
        <w:t>chose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je vous l’ai dit la dernière fois, c’est proprement…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que PAVLOV le reconnaisse ou non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…associer un </w:t>
      </w:r>
      <w:r w:rsidRPr="00374A17">
        <w:rPr>
          <w:bCs/>
          <w:i/>
          <w:color w:val="auto"/>
          <w:sz w:val="24"/>
          <w:szCs w:val="24"/>
        </w:rPr>
        <w:t>signifiant</w:t>
      </w:r>
      <w:r>
        <w:rPr>
          <w:rFonts w:ascii="Courier New" w:hAnsi="Courier New" w:cs="Courier New"/>
          <w:bCs/>
          <w:color w:val="auto"/>
          <w:sz w:val="28"/>
          <w:szCs w:val="24"/>
        </w:rPr>
        <w:t xml:space="preserve"> qui est caractéristique de toute condition d’expérience, en tant qu’elle est d’expérience instituée avec en effet quelque chose que j’ai appelé </w:t>
      </w:r>
      <w:r w:rsidRPr="00374A17">
        <w:rPr>
          <w:bCs/>
          <w:i/>
          <w:color w:val="0000CC"/>
          <w:sz w:val="24"/>
          <w:szCs w:val="24"/>
        </w:rPr>
        <w:t>la coupure</w:t>
      </w:r>
      <w:r>
        <w:rPr>
          <w:rFonts w:ascii="Courier New" w:hAnsi="Courier New" w:cs="Courier New"/>
          <w:bCs/>
          <w:color w:val="auto"/>
          <w:sz w:val="28"/>
          <w:szCs w:val="24"/>
        </w:rPr>
        <w:t xml:space="preserve"> qu’on peut faire dans l’organisation organique d’un besoin. </w:t>
      </w:r>
    </w:p>
    <w:p w:rsidR="00A55630" w:rsidRDefault="00A5563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Pr="00374A17">
        <w:rPr>
          <w:bCs/>
          <w:i/>
          <w:color w:val="0000CC"/>
          <w:sz w:val="24"/>
          <w:szCs w:val="24"/>
        </w:rPr>
        <w:t>quelque chose</w:t>
      </w:r>
      <w:r>
        <w:rPr>
          <w:rFonts w:ascii="Courier New" w:hAnsi="Courier New" w:cs="Courier New"/>
          <w:bCs/>
          <w:color w:val="auto"/>
          <w:sz w:val="28"/>
          <w:szCs w:val="24"/>
        </w:rPr>
        <w:t xml:space="preserve"> qui se désigne par une manifestation au niveau d’un cycle de besoins interrom</w:t>
      </w:r>
      <w:r>
        <w:rPr>
          <w:rFonts w:ascii="Courier New" w:hAnsi="Courier New" w:cs="Courier New"/>
          <w:bCs/>
          <w:color w:val="auto"/>
          <w:sz w:val="28"/>
          <w:szCs w:val="24"/>
        </w:rPr>
        <w:softHyphen/>
        <w:t xml:space="preserve">pus et que désigne, au niveau de l’expérience pavlovienne,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nous retrouvons ici comme étant </w:t>
      </w:r>
      <w:r w:rsidRPr="00374A17">
        <w:rPr>
          <w:bCs/>
          <w:i/>
          <w:color w:val="0000CC"/>
          <w:sz w:val="24"/>
          <w:szCs w:val="24"/>
        </w:rPr>
        <w:t>la coupure du désir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w:t>
      </w:r>
    </w:p>
    <w:p w:rsidR="00374A17"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on dit</w:t>
      </w:r>
      <w:r w:rsidR="00374A17">
        <w:rPr>
          <w:rFonts w:ascii="Courier New" w:hAnsi="Courier New" w:cs="Courier New"/>
          <w:bCs/>
          <w:color w:val="auto"/>
          <w:sz w:val="28"/>
          <w:szCs w:val="24"/>
        </w:rPr>
        <w:t> </w:t>
      </w:r>
      <w:r>
        <w:rPr>
          <w:rFonts w:ascii="Courier New" w:hAnsi="Courier New" w:cs="Courier New"/>
          <w:bCs/>
          <w:color w:val="auto"/>
          <w:sz w:val="24"/>
          <w:szCs w:val="24"/>
        </w:rPr>
        <w:t xml:space="preserve">« </w:t>
      </w:r>
      <w:r w:rsidR="00A55630" w:rsidRPr="00A55630">
        <w:rPr>
          <w:bCs/>
          <w:i/>
          <w:color w:val="auto"/>
          <w:sz w:val="24"/>
          <w:szCs w:val="24"/>
        </w:rPr>
        <w:t>V</w:t>
      </w:r>
      <w:r w:rsidRPr="00A55630">
        <w:rPr>
          <w:bCs/>
          <w:i/>
          <w:color w:val="auto"/>
          <w:sz w:val="24"/>
          <w:szCs w:val="24"/>
        </w:rPr>
        <w:t>oilà pourquoi votre fille est muette !</w:t>
      </w:r>
      <w:r w:rsidR="00374A17">
        <w:rPr>
          <w:rFonts w:ascii="Courier New" w:hAnsi="Courier New" w:cs="Courier New"/>
          <w:bCs/>
          <w:color w:val="auto"/>
          <w:sz w:val="24"/>
          <w:szCs w:val="24"/>
        </w:rPr>
        <w:t xml:space="preserve"> </w:t>
      </w:r>
      <w:r>
        <w:rPr>
          <w:rFonts w:ascii="Courier New" w:hAnsi="Courier New" w:cs="Courier New"/>
          <w:bCs/>
          <w:color w:val="auto"/>
          <w:sz w:val="24"/>
          <w:szCs w:val="24"/>
        </w:rPr>
        <w:t>»</w:t>
      </w:r>
      <w:r>
        <w:rPr>
          <w:rFonts w:ascii="Courier New" w:hAnsi="Courier New" w:cs="Courier New"/>
          <w:bCs/>
          <w:color w:val="auto"/>
          <w:sz w:val="28"/>
          <w:szCs w:val="24"/>
        </w:rPr>
        <w:t xml:space="preserve"> </w:t>
      </w:r>
    </w:p>
    <w:p w:rsidR="00A55630" w:rsidRDefault="00BF3196" w:rsidP="00374A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…voilà pourquoi l’animal n’apprendra jamais à parler, au moins par cette voie, parce qu’évidemment, </w:t>
      </w:r>
    </w:p>
    <w:p w:rsidR="00BF3196" w:rsidRDefault="00BF3196" w:rsidP="00374A17">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d’un temps, en retard. </w:t>
      </w:r>
    </w:p>
    <w:p w:rsidR="00A55630" w:rsidRDefault="00A5563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peut provoquer en lui toutes sortes de </w:t>
      </w:r>
      <w:r w:rsidRPr="00374A17">
        <w:rPr>
          <w:rFonts w:ascii="Courier New" w:hAnsi="Courier New" w:cs="Courier New"/>
          <w:bCs/>
          <w:i/>
          <w:color w:val="auto"/>
          <w:sz w:val="24"/>
          <w:szCs w:val="24"/>
        </w:rPr>
        <w:t>désordres</w:t>
      </w:r>
      <w:r>
        <w:rPr>
          <w:rFonts w:ascii="Courier New" w:hAnsi="Courier New" w:cs="Courier New"/>
          <w:bCs/>
          <w:color w:val="auto"/>
          <w:sz w:val="28"/>
          <w:szCs w:val="24"/>
        </w:rPr>
        <w:t>, toutes sortes de troubles, mais il n’est pas prédestiné, il n’est pas appelé…</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n’étant pas jusqu’à présent un être parlant</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mettre en ques</w:t>
      </w:r>
      <w:r>
        <w:rPr>
          <w:rFonts w:ascii="Courier New" w:hAnsi="Courier New" w:cs="Courier New"/>
          <w:bCs/>
          <w:color w:val="auto"/>
          <w:sz w:val="28"/>
          <w:szCs w:val="24"/>
        </w:rPr>
        <w:softHyphen/>
        <w:t>tion le désir de l’expérimentateur qui aussi bien, si on l’interrogeait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serait bien embarrassé pour répondre.</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n’en reste pas moins qu’à l’articuler ainsi,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expérience a l’inté</w:t>
      </w:r>
      <w:r>
        <w:rPr>
          <w:rFonts w:ascii="Courier New" w:hAnsi="Courier New" w:cs="Courier New"/>
          <w:bCs/>
          <w:color w:val="auto"/>
          <w:sz w:val="28"/>
          <w:szCs w:val="24"/>
        </w:rPr>
        <w:softHyphen/>
        <w:t xml:space="preserve">rêt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en effet essentiel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de nous permettre de situer…</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comme je l’ai fait la der</w:t>
      </w:r>
      <w:r>
        <w:rPr>
          <w:rFonts w:ascii="Courier New" w:hAnsi="Courier New" w:cs="Courier New"/>
          <w:bCs/>
          <w:color w:val="auto"/>
          <w:sz w:val="28"/>
          <w:szCs w:val="24"/>
        </w:rPr>
        <w:softHyphen/>
        <w:t>nière fois en réponse aux questions qui m’ont été posées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situer ce qui est, à proprement parler,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concevoir de l’effet psychosomatique.</w:t>
      </w:r>
    </w:p>
    <w:p w:rsidR="00BF3196" w:rsidRDefault="00BF3196">
      <w:pPr>
        <w:pStyle w:val="Corpsdetexte"/>
        <w:jc w:val="left"/>
        <w:rPr>
          <w:rFonts w:ascii="Courier New" w:hAnsi="Courier New" w:cs="Courier New"/>
          <w:bCs/>
          <w:color w:val="auto"/>
          <w:sz w:val="28"/>
          <w:szCs w:val="24"/>
        </w:rPr>
      </w:pPr>
    </w:p>
    <w:p w:rsidR="00BF3196" w:rsidRDefault="00BF3196" w:rsidP="006D44E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peut aller infiniment plus loin, de façon de formuler ainsi la for</w:t>
      </w:r>
      <w:r>
        <w:rPr>
          <w:rFonts w:ascii="Courier New" w:hAnsi="Courier New" w:cs="Courier New"/>
          <w:bCs/>
          <w:color w:val="auto"/>
          <w:sz w:val="28"/>
          <w:szCs w:val="24"/>
        </w:rPr>
        <w:softHyphen/>
        <w:t xml:space="preserve">mule à quatre termes qui est ici représentée en bas, je pense que vous la reconnaissez, malgré sa complication d’aujourd’hui, qui se justifie par ce que je vais vous dire maintenant. </w:t>
      </w:r>
    </w:p>
    <w:p w:rsidR="006D44EA" w:rsidRDefault="006D44EA" w:rsidP="006D44EA">
      <w:pPr>
        <w:pStyle w:val="Corpsdetexte"/>
        <w:jc w:val="left"/>
        <w:rPr>
          <w:rFonts w:ascii="Courier New" w:hAnsi="Courier New" w:cs="Courier New"/>
          <w:bCs/>
          <w:color w:val="auto"/>
          <w:sz w:val="28"/>
          <w:szCs w:val="24"/>
        </w:rPr>
      </w:pPr>
    </w:p>
    <w:p w:rsidR="006D44EA" w:rsidRDefault="006D44EA" w:rsidP="006D44EA">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noProof/>
          <w:color w:val="auto"/>
          <w:sz w:val="28"/>
          <w:szCs w:val="24"/>
          <w:lang w:eastAsia="fr-FR"/>
        </w:rPr>
        <w:drawing>
          <wp:inline distT="0" distB="0" distL="0" distR="0">
            <wp:extent cx="3455670" cy="2422512"/>
            <wp:effectExtent l="19050" t="0" r="0" b="0"/>
            <wp:docPr id="32" name="Image 31"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87" cstate="print"/>
                    <a:stretch>
                      <a:fillRect/>
                    </a:stretch>
                  </pic:blipFill>
                  <pic:spPr>
                    <a:xfrm>
                      <a:off x="0" y="0"/>
                      <a:ext cx="3457576" cy="2423848"/>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que c’est pré</w:t>
      </w:r>
      <w:r>
        <w:rPr>
          <w:rFonts w:ascii="Courier New" w:hAnsi="Courier New" w:cs="Courier New"/>
          <w:bCs/>
          <w:color w:val="auto"/>
          <w:sz w:val="28"/>
          <w:szCs w:val="24"/>
        </w:rPr>
        <w:softHyphen/>
        <w:t xml:space="preserve">cisément dans la mesure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w:t>
      </w:r>
      <w:r w:rsidRPr="00A55630">
        <w:rPr>
          <w:bCs/>
          <w:i/>
          <w:color w:val="auto"/>
          <w:sz w:val="24"/>
          <w:szCs w:val="24"/>
        </w:rPr>
        <w:t xml:space="preserve">il n’y a pas l’intervalle entre </w:t>
      </w:r>
      <w:r w:rsidRPr="00A55630">
        <w:rPr>
          <w:bCs/>
          <w:color w:val="0000CC"/>
          <w:sz w:val="28"/>
          <w:szCs w:val="28"/>
        </w:rPr>
        <w:t>S</w:t>
      </w:r>
      <w:r w:rsidRPr="00A55630">
        <w:rPr>
          <w:bCs/>
          <w:color w:val="0000CC"/>
          <w:sz w:val="28"/>
          <w:szCs w:val="28"/>
          <w:vertAlign w:val="subscript"/>
        </w:rPr>
        <w:t>1</w:t>
      </w:r>
      <w:r w:rsidRPr="00A55630">
        <w:rPr>
          <w:bCs/>
          <w:color w:val="auto"/>
          <w:sz w:val="28"/>
          <w:szCs w:val="28"/>
        </w:rPr>
        <w:t xml:space="preserve"> </w:t>
      </w:r>
      <w:r w:rsidRPr="00A55630">
        <w:rPr>
          <w:bCs/>
          <w:i/>
          <w:color w:val="auto"/>
          <w:sz w:val="24"/>
          <w:szCs w:val="24"/>
        </w:rPr>
        <w:t xml:space="preserve">et </w:t>
      </w:r>
      <w:r w:rsidRPr="00A55630">
        <w:rPr>
          <w:bCs/>
          <w:color w:val="0000CC"/>
          <w:sz w:val="28"/>
          <w:szCs w:val="28"/>
        </w:rPr>
        <w:t>S</w:t>
      </w:r>
      <w:r w:rsidRPr="00A55630">
        <w:rPr>
          <w:bCs/>
          <w:color w:val="0000CC"/>
          <w:sz w:val="28"/>
          <w:szCs w:val="28"/>
          <w:vertAlign w:val="subscript"/>
        </w:rPr>
        <w:t>2</w:t>
      </w:r>
      <w:r w:rsidR="00A55630">
        <w:rPr>
          <w:rFonts w:ascii="Courier New" w:hAnsi="Courier New" w:cs="Courier New"/>
          <w:bCs/>
          <w:color w:val="auto"/>
          <w:sz w:val="28"/>
          <w:szCs w:val="24"/>
        </w:rPr>
        <w:t>…</w:t>
      </w:r>
    </w:p>
    <w:p w:rsidR="00A55630" w:rsidRDefault="00BF3196" w:rsidP="00A55630">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où le pre</w:t>
      </w:r>
      <w:r>
        <w:rPr>
          <w:rFonts w:ascii="Courier New" w:hAnsi="Courier New" w:cs="Courier New"/>
          <w:bCs/>
          <w:color w:val="auto"/>
          <w:sz w:val="28"/>
          <w:szCs w:val="24"/>
        </w:rPr>
        <w:softHyphen/>
        <w:t xml:space="preserve">mier couple de signifiants </w:t>
      </w:r>
      <w:r w:rsidRPr="00A55630">
        <w:rPr>
          <w:bCs/>
          <w:i/>
          <w:color w:val="auto"/>
          <w:sz w:val="24"/>
          <w:szCs w:val="24"/>
        </w:rPr>
        <w:t>se solidifie</w:t>
      </w:r>
      <w:r>
        <w:rPr>
          <w:rFonts w:ascii="Courier New" w:hAnsi="Courier New" w:cs="Courier New"/>
          <w:bCs/>
          <w:color w:val="auto"/>
          <w:sz w:val="28"/>
          <w:szCs w:val="24"/>
        </w:rPr>
        <w:t xml:space="preserve">, </w:t>
      </w:r>
      <w:r>
        <w:rPr>
          <w:rFonts w:ascii="Courier New" w:hAnsi="Courier New" w:cs="Courier New"/>
          <w:sz w:val="28"/>
        </w:rPr>
        <w:t>« </w:t>
      </w:r>
      <w:r>
        <w:rPr>
          <w:rFonts w:ascii="Courier New" w:hAnsi="Courier New" w:cs="Courier New"/>
          <w:bCs/>
          <w:color w:val="auto"/>
          <w:sz w:val="28"/>
          <w:szCs w:val="24"/>
        </w:rPr>
        <w:t>s’holophrase</w:t>
      </w:r>
      <w:r>
        <w:rPr>
          <w:rFonts w:ascii="Courier New" w:hAnsi="Courier New" w:cs="Courier New"/>
          <w:sz w:val="28"/>
        </w:rPr>
        <w:t> »</w:t>
      </w:r>
      <w:r>
        <w:rPr>
          <w:rFonts w:ascii="Courier New" w:hAnsi="Courier New" w:cs="Courier New"/>
          <w:bCs/>
          <w:color w:val="auto"/>
          <w:sz w:val="28"/>
          <w:szCs w:val="24"/>
        </w:rPr>
        <w:t xml:space="preserve"> si je puis m’exprimer ainsi</w:t>
      </w:r>
    </w:p>
    <w:p w:rsidR="00A55630" w:rsidRDefault="00A5563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nous avons le modèle de toute une série de cas qui peuvent l’illustrer, encore que dans chacun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sujet n’y occupera pas la même place.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 autant, par exemple, que l’enfant, </w:t>
      </w:r>
    </w:p>
    <w:p w:rsidR="00BF3196" w:rsidRDefault="00BF3196">
      <w:pPr>
        <w:pStyle w:val="Corpsdetexte"/>
        <w:jc w:val="left"/>
        <w:rPr>
          <w:rFonts w:ascii="Courier New" w:hAnsi="Courier New" w:cs="Courier New"/>
          <w:bCs/>
          <w:color w:val="auto"/>
          <w:sz w:val="28"/>
          <w:szCs w:val="24"/>
        </w:rPr>
      </w:pPr>
      <w:r w:rsidRPr="006D44EA">
        <w:rPr>
          <w:bCs/>
          <w:color w:val="auto"/>
          <w:sz w:val="24"/>
          <w:szCs w:val="24"/>
        </w:rPr>
        <w:t>l’</w:t>
      </w:r>
      <w:r w:rsidRPr="006D44EA">
        <w:rPr>
          <w:bCs/>
          <w:i/>
          <w:iCs/>
          <w:color w:val="auto"/>
          <w:sz w:val="24"/>
          <w:szCs w:val="24"/>
        </w:rPr>
        <w:t>enfant débile</w:t>
      </w:r>
      <w:r>
        <w:rPr>
          <w:rFonts w:ascii="Courier New" w:hAnsi="Courier New" w:cs="Courier New"/>
          <w:bCs/>
          <w:color w:val="auto"/>
          <w:sz w:val="28"/>
          <w:szCs w:val="24"/>
        </w:rPr>
        <w:t>…</w:t>
      </w:r>
    </w:p>
    <w:p w:rsidR="006D44E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sur lequel notre collègue Maud MANNONI</w:t>
      </w:r>
      <w:r>
        <w:rPr>
          <w:rStyle w:val="Appelnotedebasdep"/>
          <w:b/>
          <w:color w:val="FF3300"/>
          <w:sz w:val="28"/>
          <w:szCs w:val="24"/>
        </w:rPr>
        <w:footnoteReference w:id="89"/>
      </w:r>
      <w:r>
        <w:rPr>
          <w:rFonts w:ascii="Courier New" w:hAnsi="Courier New" w:cs="Courier New"/>
          <w:bCs/>
          <w:color w:val="auto"/>
          <w:sz w:val="28"/>
          <w:szCs w:val="24"/>
        </w:rPr>
        <w:t xml:space="preserve"> </w:t>
      </w:r>
    </w:p>
    <w:p w:rsidR="006D44E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vient de sortir un livre dont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 vous conseille à tous la lecture</w:t>
      </w:r>
    </w:p>
    <w:p w:rsidR="006D44E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…prend la place en bas</w:t>
      </w:r>
      <w:r w:rsidR="006D44EA">
        <w:rPr>
          <w:rFonts w:ascii="Courier New" w:hAnsi="Courier New" w:cs="Courier New"/>
          <w:bCs/>
          <w:color w:val="auto"/>
          <w:sz w:val="28"/>
          <w:szCs w:val="24"/>
        </w:rPr>
        <w:t>,</w:t>
      </w:r>
      <w:r>
        <w:rPr>
          <w:rFonts w:ascii="Courier New" w:hAnsi="Courier New" w:cs="Courier New"/>
          <w:bCs/>
          <w:color w:val="auto"/>
          <w:sz w:val="28"/>
          <w:szCs w:val="24"/>
        </w:rPr>
        <w:t xml:space="preserve"> et à droite de ce </w:t>
      </w:r>
      <w:r w:rsidRPr="006B0CBF">
        <w:rPr>
          <w:bCs/>
          <w:color w:val="0000CC"/>
          <w:sz w:val="28"/>
          <w:szCs w:val="24"/>
        </w:rPr>
        <w:t>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regard de ce </w:t>
      </w:r>
      <w:r w:rsidRPr="006D44EA">
        <w:rPr>
          <w:bCs/>
          <w:i/>
          <w:color w:val="0000CC"/>
          <w:sz w:val="24"/>
          <w:szCs w:val="24"/>
        </w:rPr>
        <w:t>quelque chose</w:t>
      </w:r>
      <w:r>
        <w:rPr>
          <w:rFonts w:ascii="Courier New" w:hAnsi="Courier New" w:cs="Courier New"/>
          <w:bCs/>
          <w:color w:val="auto"/>
          <w:sz w:val="28"/>
          <w:szCs w:val="24"/>
        </w:rPr>
        <w:t xml:space="preserve"> à quoi la mère le réduit à n’être plus que le support de son désir dans un terme le plus obscur, que s’introduit dans la manœuvre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l’éducation du débile, cette dimension psychotique précisément, ce que le livre de Maud MANNONI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essaie de désigner à ceux qui d’une façon quelconque peuvent être commis à en lever l’hypo</w:t>
      </w:r>
      <w:r>
        <w:rPr>
          <w:rFonts w:ascii="Courier New" w:hAnsi="Courier New" w:cs="Courier New"/>
          <w:bCs/>
          <w:color w:val="auto"/>
          <w:sz w:val="28"/>
          <w:szCs w:val="24"/>
        </w:rPr>
        <w:softHyphen/>
        <w:t>thèque.</w:t>
      </w:r>
    </w:p>
    <w:p w:rsidR="006D44E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De même, c’est assurément quelque chose du même ordre dont il s’agit dans la psychose</w:t>
      </w:r>
      <w:r w:rsidR="00A5563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6D44EA" w:rsidRDefault="00A5563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ette </w:t>
      </w:r>
      <w:r w:rsidR="00BF3196" w:rsidRPr="006D44EA">
        <w:rPr>
          <w:bCs/>
          <w:i/>
          <w:iCs/>
          <w:color w:val="auto"/>
          <w:sz w:val="24"/>
          <w:szCs w:val="24"/>
        </w:rPr>
        <w:t>solidité</w:t>
      </w:r>
      <w:r w:rsidR="00BF3196">
        <w:rPr>
          <w:rFonts w:ascii="Courier New" w:hAnsi="Courier New" w:cs="Courier New"/>
          <w:bCs/>
          <w:color w:val="auto"/>
          <w:sz w:val="28"/>
          <w:szCs w:val="24"/>
        </w:rPr>
        <w:t xml:space="preserve">, cette </w:t>
      </w:r>
      <w:r w:rsidR="00BF3196" w:rsidRPr="006D44EA">
        <w:rPr>
          <w:bCs/>
          <w:i/>
          <w:iCs/>
          <w:color w:val="auto"/>
          <w:sz w:val="24"/>
          <w:szCs w:val="24"/>
        </w:rPr>
        <w:t>prise en masse</w:t>
      </w:r>
      <w:r w:rsidR="00BF3196">
        <w:rPr>
          <w:rFonts w:ascii="Courier New" w:hAnsi="Courier New" w:cs="Courier New"/>
          <w:bCs/>
          <w:color w:val="auto"/>
          <w:sz w:val="28"/>
          <w:szCs w:val="24"/>
        </w:rPr>
        <w:t xml:space="preserve">, de </w:t>
      </w:r>
      <w:r w:rsidR="00BF3196" w:rsidRPr="006D44EA">
        <w:rPr>
          <w:bCs/>
          <w:i/>
          <w:color w:val="auto"/>
          <w:sz w:val="24"/>
          <w:szCs w:val="24"/>
        </w:rPr>
        <w:t>la chaîne</w:t>
      </w:r>
      <w:r w:rsidR="00BF3196">
        <w:rPr>
          <w:rFonts w:ascii="Courier New" w:hAnsi="Courier New" w:cs="Courier New"/>
          <w:bCs/>
          <w:color w:val="auto"/>
          <w:sz w:val="28"/>
          <w:szCs w:val="24"/>
        </w:rPr>
        <w:t xml:space="preserve"> </w:t>
      </w:r>
      <w:r w:rsidR="00BF3196" w:rsidRPr="006D44EA">
        <w:rPr>
          <w:bCs/>
          <w:i/>
          <w:color w:val="auto"/>
          <w:sz w:val="24"/>
          <w:szCs w:val="24"/>
        </w:rPr>
        <w:t>signifiante primitive</w:t>
      </w:r>
      <w:r w:rsidR="00BF3196">
        <w:rPr>
          <w:rFonts w:ascii="Courier New" w:hAnsi="Courier New" w:cs="Courier New"/>
          <w:bCs/>
          <w:color w:val="auto"/>
          <w:sz w:val="28"/>
          <w:szCs w:val="24"/>
        </w:rPr>
        <w:t xml:space="preserve">, c’est ce qui interdit cette ouverture dialectique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se manifeste dans le phénomène de la </w:t>
      </w:r>
      <w:r>
        <w:rPr>
          <w:rFonts w:ascii="Courier New" w:hAnsi="Courier New" w:cs="Courier New"/>
          <w:bCs/>
          <w:i/>
          <w:iCs/>
          <w:color w:val="auto"/>
          <w:sz w:val="24"/>
          <w:szCs w:val="24"/>
        </w:rPr>
        <w:t>croyance</w:t>
      </w:r>
      <w:r>
        <w:rPr>
          <w:rFonts w:ascii="Courier New" w:hAnsi="Courier New" w:cs="Courier New"/>
          <w:bCs/>
          <w:color w:val="auto"/>
          <w:sz w:val="28"/>
          <w:szCs w:val="24"/>
        </w:rPr>
        <w:t xml:space="preserve">. </w:t>
      </w:r>
    </w:p>
    <w:p w:rsidR="006D44EA" w:rsidRDefault="006D44E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fond de la paranoïa…</w:t>
      </w:r>
    </w:p>
    <w:p w:rsidR="006D44EA" w:rsidRDefault="00BF3196" w:rsidP="006D44E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la paranoïa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qui nous paraît </w:t>
      </w:r>
    </w:p>
    <w:p w:rsidR="00BF3196" w:rsidRDefault="00BF3196" w:rsidP="006D44E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pourtant toute animée de croyance</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fond règne ce phénomène de </w:t>
      </w:r>
      <w:r>
        <w:rPr>
          <w:rFonts w:ascii="Courier New" w:hAnsi="Courier New" w:cs="Courier New"/>
          <w:bCs/>
          <w:iCs/>
          <w:color w:val="auto"/>
          <w:sz w:val="28"/>
          <w:szCs w:val="24"/>
        </w:rPr>
        <w:t>l’</w:t>
      </w:r>
      <w:r w:rsidRPr="006D44EA">
        <w:rPr>
          <w:bCs/>
          <w:i/>
          <w:color w:val="auto"/>
          <w:sz w:val="24"/>
          <w:szCs w:val="24"/>
        </w:rPr>
        <w:t>Unglauben</w:t>
      </w:r>
      <w:r>
        <w:rPr>
          <w:rFonts w:ascii="Courier New" w:hAnsi="Courier New" w:cs="Courier New"/>
          <w:bCs/>
          <w:i/>
          <w:color w:val="auto"/>
          <w:sz w:val="24"/>
          <w:szCs w:val="24"/>
        </w:rPr>
        <w:t xml:space="preserve"> </w:t>
      </w:r>
      <w:r>
        <w:rPr>
          <w:rFonts w:ascii="Garamond" w:hAnsi="Garamond" w:cs="Courier New"/>
          <w:bCs/>
          <w:iCs/>
          <w:color w:val="auto"/>
          <w:sz w:val="18"/>
          <w:szCs w:val="24"/>
        </w:rPr>
        <w:t>[ incroyance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qui n’est pas le </w:t>
      </w:r>
      <w:r>
        <w:rPr>
          <w:rFonts w:ascii="Courier New" w:hAnsi="Courier New" w:cs="Courier New"/>
          <w:sz w:val="28"/>
        </w:rPr>
        <w:t>« </w:t>
      </w:r>
      <w:r w:rsidRPr="006D44EA">
        <w:rPr>
          <w:bCs/>
          <w:i/>
          <w:iCs/>
          <w:color w:val="auto"/>
          <w:sz w:val="24"/>
          <w:szCs w:val="24"/>
        </w:rPr>
        <w:t>n’y pas croire</w:t>
      </w:r>
      <w:r>
        <w:rPr>
          <w:rFonts w:ascii="Courier New" w:hAnsi="Courier New" w:cs="Courier New"/>
          <w:sz w:val="28"/>
        </w:rPr>
        <w:t> »</w:t>
      </w:r>
      <w:r>
        <w:rPr>
          <w:rFonts w:ascii="Courier New" w:hAnsi="Courier New" w:cs="Courier New"/>
          <w:bCs/>
          <w:color w:val="auto"/>
          <w:sz w:val="28"/>
          <w:szCs w:val="24"/>
        </w:rPr>
        <w:t xml:space="preserve">, mais l’absence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 des termes de la croyance,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cet endroit où se désigne la division du sujet. </w:t>
      </w:r>
    </w:p>
    <w:p w:rsidR="006B0CBF" w:rsidRDefault="006B0CB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S’il n’est pas en effet de </w:t>
      </w:r>
      <w:r w:rsidRPr="006D44EA">
        <w:rPr>
          <w:bCs/>
          <w:i/>
          <w:iCs/>
          <w:color w:val="auto"/>
          <w:sz w:val="24"/>
          <w:szCs w:val="24"/>
        </w:rPr>
        <w:t>croyance</w:t>
      </w:r>
      <w:r>
        <w:rPr>
          <w:rFonts w:ascii="Courier New" w:hAnsi="Courier New" w:cs="Courier New"/>
          <w:bCs/>
          <w:color w:val="auto"/>
          <w:sz w:val="28"/>
          <w:szCs w:val="24"/>
        </w:rPr>
        <w:t xml:space="preserve"> qui soit, si l’on peut dire, pleine et entière, c’est même qu’il n’est pas de </w:t>
      </w:r>
      <w:r w:rsidRPr="006D44EA">
        <w:rPr>
          <w:bCs/>
          <w:i/>
          <w:color w:val="auto"/>
          <w:sz w:val="24"/>
          <w:szCs w:val="24"/>
        </w:rPr>
        <w:t>croyance</w:t>
      </w:r>
      <w:r>
        <w:rPr>
          <w:rFonts w:ascii="Courier New" w:hAnsi="Courier New" w:cs="Courier New"/>
          <w:bCs/>
          <w:color w:val="auto"/>
          <w:sz w:val="28"/>
          <w:szCs w:val="24"/>
        </w:rPr>
        <w:t xml:space="preserve"> qui ne suppose dans son fond que la dimension dernière qu’elle a à révéler est </w:t>
      </w:r>
      <w:r>
        <w:rPr>
          <w:rFonts w:ascii="Courier New" w:hAnsi="Courier New" w:cs="Courier New"/>
          <w:bCs/>
          <w:i/>
          <w:iCs/>
          <w:color w:val="auto"/>
          <w:sz w:val="24"/>
          <w:szCs w:val="24"/>
        </w:rPr>
        <w:t>strictement</w:t>
      </w:r>
      <w:r>
        <w:rPr>
          <w:rFonts w:ascii="Courier New" w:hAnsi="Courier New" w:cs="Courier New"/>
          <w:bCs/>
          <w:color w:val="auto"/>
          <w:sz w:val="28"/>
          <w:szCs w:val="24"/>
        </w:rPr>
        <w:t xml:space="preserve"> </w:t>
      </w:r>
      <w:r>
        <w:rPr>
          <w:rFonts w:ascii="Courier New" w:hAnsi="Courier New" w:cs="Courier New"/>
          <w:bCs/>
          <w:i/>
          <w:iCs/>
          <w:color w:val="auto"/>
          <w:sz w:val="24"/>
          <w:szCs w:val="24"/>
        </w:rPr>
        <w:t>corrélative</w:t>
      </w:r>
      <w:r>
        <w:rPr>
          <w:rFonts w:ascii="Courier New" w:hAnsi="Courier New" w:cs="Courier New"/>
          <w:bCs/>
          <w:color w:val="auto"/>
          <w:sz w:val="28"/>
          <w:szCs w:val="24"/>
        </w:rPr>
        <w:t xml:space="preserve"> du moment où c’est </w:t>
      </w:r>
      <w:r w:rsidRPr="006D44EA">
        <w:rPr>
          <w:bCs/>
          <w:i/>
          <w:color w:val="auto"/>
          <w:sz w:val="24"/>
          <w:szCs w:val="24"/>
        </w:rPr>
        <w:t>son sens</w:t>
      </w:r>
      <w:r>
        <w:rPr>
          <w:rFonts w:ascii="Courier New" w:hAnsi="Courier New" w:cs="Courier New"/>
          <w:bCs/>
          <w:color w:val="auto"/>
          <w:sz w:val="28"/>
          <w:szCs w:val="24"/>
        </w:rPr>
        <w:t xml:space="preserve"> qui va s’évanouir.</w:t>
      </w:r>
    </w:p>
    <w:p w:rsidR="00BF3196" w:rsidRDefault="00BF3196">
      <w:pPr>
        <w:pStyle w:val="Corpsdetexte"/>
        <w:jc w:val="left"/>
        <w:rPr>
          <w:rFonts w:ascii="Courier New" w:hAnsi="Courier New" w:cs="Courier New"/>
          <w:bCs/>
          <w:color w:val="auto"/>
          <w:sz w:val="28"/>
          <w:szCs w:val="24"/>
        </w:rPr>
      </w:pPr>
    </w:p>
    <w:p w:rsidR="006D44E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Toutes sortes d’</w:t>
      </w:r>
      <w:r w:rsidRPr="006D44EA">
        <w:rPr>
          <w:rFonts w:ascii="Courier New" w:hAnsi="Courier New" w:cs="Courier New"/>
          <w:bCs/>
          <w:i/>
          <w:color w:val="auto"/>
          <w:sz w:val="24"/>
          <w:szCs w:val="24"/>
        </w:rPr>
        <w:t>expériences</w:t>
      </w:r>
      <w:r>
        <w:rPr>
          <w:rFonts w:ascii="Courier New" w:hAnsi="Courier New" w:cs="Courier New"/>
          <w:bCs/>
          <w:color w:val="auto"/>
          <w:sz w:val="28"/>
          <w:szCs w:val="24"/>
        </w:rPr>
        <w:t xml:space="preserve"> sont là pour en témoigner, dont l’une d’entre elles, un jour, me fut donnée </w:t>
      </w:r>
    </w:p>
    <w:p w:rsidR="006D44E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très humoristiquement à propos d’une mésaventure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CASANOVA, par MANNONI, ici présent, et qui fait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des considérations, à la fois les plus amusantes et les plus démonstratives. </w:t>
      </w:r>
    </w:p>
    <w:p w:rsidR="006D44EA" w:rsidRDefault="006D44E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c’est au terme d’une mystification…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réussit au point d’émouvoir les forces célestes, de déchaîner autour de lui un orage qui, à la vérité, le terrifie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le personnage…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jusque</w:t>
      </w:r>
      <w:r w:rsidR="00070A56">
        <w:rPr>
          <w:rFonts w:ascii="Courier New" w:hAnsi="Courier New" w:cs="Courier New"/>
          <w:bCs/>
          <w:color w:val="auto"/>
          <w:sz w:val="28"/>
          <w:szCs w:val="24"/>
        </w:rPr>
        <w:t>–</w:t>
      </w:r>
      <w:r>
        <w:rPr>
          <w:rFonts w:ascii="Courier New" w:hAnsi="Courier New" w:cs="Courier New"/>
          <w:bCs/>
          <w:color w:val="auto"/>
          <w:sz w:val="28"/>
          <w:szCs w:val="24"/>
        </w:rPr>
        <w:t>là a pour</w:t>
      </w:r>
      <w:r>
        <w:rPr>
          <w:rFonts w:ascii="Courier New" w:hAnsi="Courier New" w:cs="Courier New"/>
          <w:bCs/>
          <w:color w:val="auto"/>
          <w:sz w:val="28"/>
          <w:szCs w:val="24"/>
        </w:rPr>
        <w:softHyphen/>
        <w:t>suivi l’aventure la plus cynique avec une petite oie qui lui donne le motif de tout ce autour de quoi il entraîne tout un cercle d’imbéciles et pour avoir vu, si l’on peut dire, en quelque sorte, sa mystification prendre son sens, s’incarner, se réaliser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le personnage lui</w:t>
      </w:r>
      <w:r w:rsidR="00070A56">
        <w:rPr>
          <w:rFonts w:ascii="Courier New" w:hAnsi="Courier New" w:cs="Courier New"/>
          <w:bCs/>
          <w:color w:val="auto"/>
          <w:sz w:val="28"/>
          <w:szCs w:val="24"/>
        </w:rPr>
        <w:t>–</w:t>
      </w:r>
      <w:r>
        <w:rPr>
          <w:rFonts w:ascii="Courier New" w:hAnsi="Courier New" w:cs="Courier New"/>
          <w:bCs/>
          <w:color w:val="auto"/>
          <w:sz w:val="28"/>
          <w:szCs w:val="24"/>
        </w:rPr>
        <w:t>même entre dans cette sorte d’effondrement…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comique à surprendre au niveau d’un CASANOVA qui défie la terre et le ciel au niveau de son désir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tom</w:t>
      </w:r>
      <w:r>
        <w:rPr>
          <w:rFonts w:ascii="Courier New" w:hAnsi="Courier New" w:cs="Courier New"/>
          <w:bCs/>
          <w:color w:val="auto"/>
          <w:sz w:val="28"/>
          <w:szCs w:val="24"/>
        </w:rPr>
        <w:softHyphen/>
        <w:t xml:space="preserve">ber dans l’impuissance comme si vraiment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avait rencontré la figure de Dieu pour l’arrêter.</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Entendons donc bien ici que, quand par exemple </w:t>
      </w:r>
    </w:p>
    <w:p w:rsidR="006D44E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on me présente comme quelque chose de rebattu</w:t>
      </w:r>
      <w:r w:rsidR="006D44EA">
        <w:rPr>
          <w:rFonts w:ascii="Courier New" w:hAnsi="Courier New" w:cs="Courier New"/>
          <w:bCs/>
          <w:color w:val="auto"/>
          <w:sz w:val="28"/>
          <w:szCs w:val="24"/>
        </w:rPr>
        <w:t>…</w:t>
      </w:r>
    </w:p>
    <w:p w:rsidR="00A55630" w:rsidRDefault="00BF3196" w:rsidP="006D44E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encore dans ce texte dont je vous par</w:t>
      </w:r>
      <w:r>
        <w:rPr>
          <w:rFonts w:ascii="Courier New" w:hAnsi="Courier New" w:cs="Courier New"/>
          <w:bCs/>
          <w:color w:val="auto"/>
          <w:sz w:val="28"/>
          <w:szCs w:val="24"/>
        </w:rPr>
        <w:softHyphen/>
        <w:t xml:space="preserve">lais </w:t>
      </w:r>
    </w:p>
    <w:p w:rsidR="006D44EA" w:rsidRDefault="00BF3196" w:rsidP="006D44E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tout à l’heure</w:t>
      </w:r>
      <w:r w:rsidR="006D44EA">
        <w:rPr>
          <w:rFonts w:ascii="Courier New" w:hAnsi="Courier New" w:cs="Courier New"/>
          <w:bCs/>
          <w:color w:val="auto"/>
          <w:sz w:val="28"/>
          <w:szCs w:val="24"/>
        </w:rPr>
        <w:t xml:space="preserve">, </w:t>
      </w:r>
      <w:r>
        <w:rPr>
          <w:rFonts w:ascii="Courier New" w:hAnsi="Courier New" w:cs="Courier New"/>
          <w:bCs/>
          <w:color w:val="auto"/>
          <w:sz w:val="28"/>
          <w:szCs w:val="24"/>
        </w:rPr>
        <w:t xml:space="preserve">c’est tout juste si la personne ne s’excuse pas de reprendre une fois de plus le </w:t>
      </w:r>
    </w:p>
    <w:p w:rsidR="00A55630" w:rsidRDefault="00BF3196" w:rsidP="006D44EA">
      <w:pPr>
        <w:pStyle w:val="Corpsdetexte"/>
        <w:ind w:left="708"/>
        <w:jc w:val="left"/>
        <w:rPr>
          <w:rFonts w:ascii="Courier New" w:hAnsi="Courier New" w:cs="Courier New"/>
          <w:bCs/>
          <w:color w:val="auto"/>
          <w:sz w:val="28"/>
          <w:szCs w:val="24"/>
        </w:rPr>
      </w:pPr>
      <w:r w:rsidRPr="006D44EA">
        <w:rPr>
          <w:bCs/>
          <w:i/>
          <w:color w:val="auto"/>
          <w:sz w:val="24"/>
          <w:szCs w:val="24"/>
        </w:rPr>
        <w:t>fort</w:t>
      </w:r>
      <w:r w:rsidR="00070A56">
        <w:rPr>
          <w:bCs/>
          <w:i/>
          <w:color w:val="auto"/>
          <w:sz w:val="24"/>
          <w:szCs w:val="24"/>
        </w:rPr>
        <w:t>–</w:t>
      </w:r>
      <w:r w:rsidRPr="006D44EA">
        <w:rPr>
          <w:bCs/>
          <w:i/>
          <w:color w:val="auto"/>
          <w:sz w:val="24"/>
          <w:szCs w:val="24"/>
        </w:rPr>
        <w:t>da</w:t>
      </w:r>
      <w:r>
        <w:rPr>
          <w:rFonts w:ascii="Courier New" w:hAnsi="Courier New" w:cs="Courier New"/>
          <w:bCs/>
          <w:i/>
          <w:color w:val="auto"/>
          <w:sz w:val="28"/>
          <w:szCs w:val="24"/>
        </w:rPr>
        <w:t xml:space="preserve">, </w:t>
      </w:r>
      <w:r>
        <w:rPr>
          <w:rFonts w:ascii="Courier New" w:hAnsi="Courier New" w:cs="Courier New"/>
          <w:bCs/>
          <w:color w:val="auto"/>
          <w:sz w:val="28"/>
          <w:szCs w:val="24"/>
        </w:rPr>
        <w:t>sur lequel chacun s’est essuyé les pieds</w:t>
      </w:r>
      <w:r w:rsidR="006D44EA">
        <w:rPr>
          <w:rFonts w:ascii="Courier New" w:hAnsi="Courier New" w:cs="Courier New"/>
          <w:bCs/>
          <w:color w:val="auto"/>
          <w:sz w:val="28"/>
          <w:szCs w:val="24"/>
        </w:rPr>
        <w:t xml:space="preserve">. </w:t>
      </w:r>
      <w:r>
        <w:rPr>
          <w:rFonts w:ascii="Courier New" w:hAnsi="Courier New" w:cs="Courier New"/>
          <w:bCs/>
          <w:color w:val="auto"/>
          <w:sz w:val="28"/>
          <w:szCs w:val="24"/>
        </w:rPr>
        <w:t xml:space="preserve">Vous savez de quoi il s’agit, </w:t>
      </w:r>
      <w:r w:rsidRPr="006D44EA">
        <w:rPr>
          <w:bCs/>
          <w:i/>
          <w:color w:val="auto"/>
          <w:sz w:val="24"/>
          <w:szCs w:val="24"/>
        </w:rPr>
        <w:t>fort</w:t>
      </w:r>
      <w:r w:rsidR="00070A56">
        <w:rPr>
          <w:bCs/>
          <w:i/>
          <w:color w:val="auto"/>
          <w:sz w:val="24"/>
          <w:szCs w:val="24"/>
        </w:rPr>
        <w:t>–</w:t>
      </w:r>
      <w:r w:rsidRPr="006D44EA">
        <w:rPr>
          <w:bCs/>
          <w:i/>
          <w:color w:val="auto"/>
          <w:sz w:val="24"/>
          <w:szCs w:val="24"/>
        </w:rPr>
        <w:t>da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l’opposition phonématique où FREUD surprend le jeu initial </w:t>
      </w:r>
    </w:p>
    <w:p w:rsidR="00BF3196" w:rsidRDefault="00BF3196" w:rsidP="006D44E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l’instauration chez le petit enfant du rapport à la présence et à l’absence </w:t>
      </w:r>
    </w:p>
    <w:p w:rsidR="006D44EA" w:rsidRDefault="006D44E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00BF3196">
        <w:rPr>
          <w:rFonts w:ascii="Courier New" w:hAnsi="Courier New" w:cs="Courier New"/>
          <w:bCs/>
          <w:color w:val="auto"/>
          <w:sz w:val="28"/>
          <w:szCs w:val="24"/>
        </w:rPr>
        <w:t>e texte en question, pour le reprendre comme un exemple de la symbolisation primordiale</w:t>
      </w:r>
      <w:r>
        <w:rPr>
          <w:rFonts w:ascii="Courier New" w:hAnsi="Courier New" w:cs="Courier New"/>
          <w:bCs/>
          <w:color w:val="auto"/>
          <w:sz w:val="28"/>
          <w:szCs w:val="24"/>
        </w:rPr>
        <w:t>…</w:t>
      </w:r>
    </w:p>
    <w:p w:rsidR="006D44EA" w:rsidRDefault="00BF3196" w:rsidP="006D44E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je vous dis, en s’excusant d’une chose qui est maintenant passée dans le domai</w:t>
      </w:r>
      <w:r>
        <w:rPr>
          <w:rFonts w:ascii="Courier New" w:hAnsi="Courier New" w:cs="Courier New"/>
          <w:bCs/>
          <w:color w:val="auto"/>
          <w:sz w:val="28"/>
          <w:szCs w:val="24"/>
        </w:rPr>
        <w:softHyphen/>
        <w:t>ne public</w:t>
      </w:r>
    </w:p>
    <w:p w:rsidR="006D44EA" w:rsidRDefault="006D44E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eh bien n’en fait pas moins une erreur et une erreur grossiè</w:t>
      </w:r>
      <w:r w:rsidR="00BF3196">
        <w:rPr>
          <w:rFonts w:ascii="Courier New" w:hAnsi="Courier New" w:cs="Courier New"/>
          <w:bCs/>
          <w:color w:val="auto"/>
          <w:sz w:val="28"/>
          <w:szCs w:val="24"/>
        </w:rPr>
        <w:softHyphen/>
        <w:t xml:space="preserve">re, car ce n’est pas de leur opposition, </w:t>
      </w:r>
    </w:p>
    <w:p w:rsidR="006D44EA"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le </w:t>
      </w:r>
      <w:r w:rsidRPr="006D44EA">
        <w:rPr>
          <w:bCs/>
          <w:i/>
          <w:color w:val="auto"/>
          <w:sz w:val="24"/>
          <w:szCs w:val="24"/>
        </w:rPr>
        <w:t>fort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le </w:t>
      </w:r>
      <w:r w:rsidRPr="006D44EA">
        <w:rPr>
          <w:bCs/>
          <w:i/>
          <w:color w:val="auto"/>
          <w:sz w:val="24"/>
          <w:szCs w:val="24"/>
        </w:rPr>
        <w:t>da</w:t>
      </w:r>
      <w:r w:rsidR="006D44EA">
        <w:rPr>
          <w:rFonts w:ascii="Courier New" w:hAnsi="Courier New" w:cs="Courier New"/>
          <w:bCs/>
          <w:i/>
          <w:color w:val="auto"/>
          <w:sz w:val="28"/>
          <w:szCs w:val="24"/>
        </w:rPr>
        <w:t>…</w:t>
      </w:r>
    </w:p>
    <w:p w:rsidR="006D44EA" w:rsidRDefault="00BF3196" w:rsidP="006D44EA">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pur et simple aller et retour </w:t>
      </w:r>
    </w:p>
    <w:p w:rsidR="00A55630" w:rsidRDefault="006D44E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qu’il tire sa force inaugurale, que son essence répétitive s’explique. </w:t>
      </w:r>
    </w:p>
    <w:p w:rsidR="00A55630" w:rsidRDefault="00A55630">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dire qu’il s’agit simplement pour le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s’instituer dans </w:t>
      </w:r>
      <w:r w:rsidRPr="00A55630">
        <w:rPr>
          <w:bCs/>
          <w:i/>
          <w:color w:val="auto"/>
          <w:sz w:val="24"/>
          <w:szCs w:val="24"/>
        </w:rPr>
        <w:t>une fonction de maîtrise</w:t>
      </w:r>
      <w:r>
        <w:rPr>
          <w:rFonts w:ascii="Courier New" w:hAnsi="Courier New" w:cs="Courier New"/>
          <w:bCs/>
          <w:color w:val="auto"/>
          <w:sz w:val="28"/>
          <w:szCs w:val="24"/>
        </w:rPr>
        <w:t xml:space="preserve"> est une sottise. </w:t>
      </w:r>
    </w:p>
    <w:p w:rsidR="006D44EA" w:rsidRDefault="006D44EA">
      <w:pPr>
        <w:pStyle w:val="Corpsdetexte"/>
        <w:jc w:val="left"/>
        <w:rPr>
          <w:rFonts w:ascii="Courier New" w:hAnsi="Courier New" w:cs="Courier New"/>
          <w:bCs/>
          <w:color w:val="auto"/>
          <w:sz w:val="28"/>
          <w:szCs w:val="24"/>
        </w:rPr>
      </w:pPr>
    </w:p>
    <w:p w:rsidR="006D44EA"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C’est dans la mesure où ici, dans les deux phonèmes, s’incarnent les mécanismes proprement de l’aliénation qui s’expriment, si paradoxal que cela vous paraisse, au niveau du </w:t>
      </w:r>
      <w:r w:rsidRPr="006D44EA">
        <w:rPr>
          <w:bCs/>
          <w:i/>
          <w:color w:val="auto"/>
          <w:sz w:val="24"/>
          <w:szCs w:val="24"/>
        </w:rPr>
        <w:t>fort</w:t>
      </w:r>
      <w:r>
        <w:rPr>
          <w:rFonts w:ascii="Courier New" w:hAnsi="Courier New" w:cs="Courier New"/>
          <w:bCs/>
          <w:i/>
          <w:color w:val="auto"/>
          <w:sz w:val="28"/>
          <w:szCs w:val="24"/>
        </w:rPr>
        <w:t xml:space="preserve">. </w:t>
      </w:r>
    </w:p>
    <w:p w:rsidR="00A55630" w:rsidRDefault="00A5563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Pas de </w:t>
      </w:r>
      <w:r w:rsidRPr="006D44EA">
        <w:rPr>
          <w:bCs/>
          <w:i/>
          <w:color w:val="auto"/>
          <w:sz w:val="24"/>
          <w:szCs w:val="24"/>
        </w:rPr>
        <w:t>fort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sans </w:t>
      </w:r>
      <w:r w:rsidRPr="006D44EA">
        <w:rPr>
          <w:bCs/>
          <w:i/>
          <w:color w:val="auto"/>
          <w:sz w:val="24"/>
          <w:szCs w:val="24"/>
        </w:rPr>
        <w:t>da</w:t>
      </w:r>
      <w:r>
        <w:rPr>
          <w:rFonts w:ascii="Courier New" w:hAnsi="Courier New" w:cs="Courier New"/>
          <w:bCs/>
          <w:i/>
          <w:color w:val="auto"/>
          <w:sz w:val="28"/>
          <w:szCs w:val="24"/>
        </w:rPr>
        <w:t xml:space="preserve"> </w:t>
      </w:r>
      <w:r>
        <w:rPr>
          <w:rFonts w:ascii="Courier New" w:hAnsi="Courier New" w:cs="Courier New"/>
          <w:bCs/>
          <w:color w:val="auto"/>
          <w:sz w:val="28"/>
          <w:szCs w:val="24"/>
        </w:rPr>
        <w:t>et</w:t>
      </w:r>
      <w:r w:rsidR="00A55630">
        <w:rPr>
          <w:rFonts w:ascii="Courier New" w:hAnsi="Courier New" w:cs="Courier New"/>
          <w:bCs/>
          <w:color w:val="auto"/>
          <w:sz w:val="28"/>
          <w:szCs w:val="24"/>
        </w:rPr>
        <w:t xml:space="preserve"> –</w:t>
      </w:r>
      <w:r>
        <w:rPr>
          <w:rFonts w:ascii="Courier New" w:hAnsi="Courier New" w:cs="Courier New"/>
          <w:bCs/>
          <w:color w:val="auto"/>
          <w:sz w:val="28"/>
          <w:szCs w:val="24"/>
        </w:rPr>
        <w:t xml:space="preserve"> si l’on peut dire</w:t>
      </w:r>
      <w:r w:rsidR="00A55630">
        <w:rPr>
          <w:rFonts w:ascii="Courier New" w:hAnsi="Courier New" w:cs="Courier New"/>
          <w:bCs/>
          <w:color w:val="auto"/>
          <w:sz w:val="28"/>
          <w:szCs w:val="24"/>
        </w:rPr>
        <w:t xml:space="preserve"> –</w:t>
      </w:r>
      <w:r>
        <w:rPr>
          <w:rFonts w:ascii="Courier New" w:hAnsi="Courier New" w:cs="Courier New"/>
          <w:bCs/>
          <w:color w:val="auto"/>
          <w:sz w:val="28"/>
          <w:szCs w:val="24"/>
        </w:rPr>
        <w:t xml:space="preserve"> sans </w:t>
      </w:r>
      <w:r w:rsidRPr="006D44EA">
        <w:rPr>
          <w:bCs/>
          <w:i/>
          <w:color w:val="auto"/>
          <w:sz w:val="24"/>
          <w:szCs w:val="24"/>
        </w:rPr>
        <w:t>Dasein</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Mais justement, contrairement à ce qu’essaie de saisir, comme le fondement radical de l’existence, toute la </w:t>
      </w:r>
      <w:r w:rsidRPr="006D44EA">
        <w:rPr>
          <w:bCs/>
          <w:i/>
          <w:color w:val="auto"/>
          <w:sz w:val="24"/>
          <w:szCs w:val="24"/>
        </w:rPr>
        <w:t>Daseinanalyse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toute une certaine phénoménologie, il n’y a pas de </w:t>
      </w:r>
      <w:r w:rsidRPr="006D44EA">
        <w:rPr>
          <w:bCs/>
          <w:i/>
          <w:color w:val="auto"/>
          <w:sz w:val="24"/>
          <w:szCs w:val="24"/>
        </w:rPr>
        <w:t>Dasein</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avec le </w:t>
      </w:r>
      <w:r w:rsidRPr="006D44EA">
        <w:rPr>
          <w:bCs/>
          <w:i/>
          <w:color w:val="auto"/>
          <w:sz w:val="24"/>
          <w:szCs w:val="24"/>
        </w:rPr>
        <w:t>fort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qu’on n’a pas le choix et que si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le petit sujet peut s’exercer à ce jeu </w:t>
      </w:r>
      <w:r>
        <w:rPr>
          <w:rFonts w:ascii="Courier New" w:hAnsi="Courier New" w:cs="Courier New"/>
          <w:bCs/>
          <w:i/>
          <w:color w:val="auto"/>
          <w:sz w:val="28"/>
          <w:szCs w:val="24"/>
        </w:rPr>
        <w:t xml:space="preserve">du </w:t>
      </w:r>
      <w:r w:rsidRPr="006D44EA">
        <w:rPr>
          <w:bCs/>
          <w:i/>
          <w:color w:val="auto"/>
          <w:sz w:val="24"/>
          <w:szCs w:val="24"/>
        </w:rPr>
        <w:t>fort</w:t>
      </w:r>
      <w:r w:rsidR="00070A56">
        <w:rPr>
          <w:bCs/>
          <w:i/>
          <w:color w:val="auto"/>
          <w:sz w:val="24"/>
          <w:szCs w:val="24"/>
        </w:rPr>
        <w:t>–</w:t>
      </w:r>
      <w:r w:rsidRPr="006D44EA">
        <w:rPr>
          <w:bCs/>
          <w:i/>
          <w:color w:val="auto"/>
          <w:sz w:val="24"/>
          <w:szCs w:val="24"/>
        </w:rPr>
        <w:t>da</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justement qu’il ne s’y exerce pas du tout,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nul sujet ne peut saisir cette articulation radicale</w:t>
      </w:r>
      <w:r w:rsidR="006D44EA">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s’y exerce à l’aide d’une petite bobine,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avec </w:t>
      </w:r>
      <w:r w:rsidRPr="006D44EA">
        <w:rPr>
          <w:bCs/>
          <w:i/>
          <w:color w:val="0000CC"/>
          <w:sz w:val="24"/>
          <w:szCs w:val="24"/>
        </w:rPr>
        <w:t>l’objet(</w:t>
      </w:r>
      <w:r w:rsidRPr="006D44EA">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C068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le poids, la fonction de cet exercice avec cet </w:t>
      </w:r>
      <w:r w:rsidRPr="00C06862">
        <w:rPr>
          <w:bCs/>
          <w:i/>
          <w:color w:val="0000CC"/>
          <w:sz w:val="24"/>
          <w:szCs w:val="24"/>
        </w:rPr>
        <w:t>objet</w:t>
      </w:r>
      <w:r>
        <w:rPr>
          <w:rFonts w:ascii="Courier New" w:hAnsi="Courier New" w:cs="Courier New"/>
          <w:bCs/>
          <w:color w:val="auto"/>
          <w:sz w:val="28"/>
          <w:szCs w:val="24"/>
        </w:rPr>
        <w:t xml:space="preserve"> se réfère à une </w:t>
      </w:r>
      <w:r w:rsidRPr="00C06862">
        <w:rPr>
          <w:bCs/>
          <w:i/>
          <w:color w:val="auto"/>
          <w:sz w:val="24"/>
          <w:szCs w:val="24"/>
        </w:rPr>
        <w:t>aliénation</w:t>
      </w:r>
      <w:r>
        <w:rPr>
          <w:rFonts w:ascii="Courier New" w:hAnsi="Courier New" w:cs="Courier New"/>
          <w:bCs/>
          <w:color w:val="auto"/>
          <w:sz w:val="28"/>
          <w:szCs w:val="24"/>
        </w:rPr>
        <w:t xml:space="preserve"> et non pas à une quel</w:t>
      </w:r>
      <w:r>
        <w:rPr>
          <w:rFonts w:ascii="Courier New" w:hAnsi="Courier New" w:cs="Courier New"/>
          <w:bCs/>
          <w:color w:val="auto"/>
          <w:sz w:val="28"/>
          <w:szCs w:val="24"/>
        </w:rPr>
        <w:softHyphen/>
        <w:t xml:space="preserve">conque </w:t>
      </w:r>
    </w:p>
    <w:p w:rsidR="00BF3196" w:rsidRPr="00C06862" w:rsidRDefault="00BF3196">
      <w:pPr>
        <w:pStyle w:val="Corpsdetexte"/>
        <w:jc w:val="left"/>
        <w:rPr>
          <w:bCs/>
          <w:i/>
          <w:color w:val="0000CC"/>
          <w:sz w:val="24"/>
          <w:szCs w:val="24"/>
        </w:rPr>
      </w:pPr>
      <w:r>
        <w:rPr>
          <w:rFonts w:ascii="Courier New" w:hAnsi="Courier New" w:cs="Courier New"/>
          <w:bCs/>
          <w:color w:val="auto"/>
          <w:sz w:val="28"/>
          <w:szCs w:val="24"/>
        </w:rPr>
        <w:t xml:space="preserve">et supposée </w:t>
      </w:r>
      <w:r w:rsidR="00A55630" w:rsidRPr="00A55630">
        <w:rPr>
          <w:rFonts w:ascii="Courier New" w:hAnsi="Courier New" w:cs="Courier New"/>
          <w:bCs/>
          <w:color w:val="auto"/>
          <w:sz w:val="24"/>
          <w:szCs w:val="24"/>
        </w:rPr>
        <w:t>«</w:t>
      </w:r>
      <w:r w:rsidR="00A55630">
        <w:rPr>
          <w:rFonts w:ascii="Courier New" w:hAnsi="Courier New" w:cs="Courier New"/>
          <w:bCs/>
          <w:color w:val="auto"/>
          <w:sz w:val="28"/>
          <w:szCs w:val="24"/>
        </w:rPr>
        <w:t> </w:t>
      </w:r>
      <w:r w:rsidRPr="00C06862">
        <w:rPr>
          <w:rFonts w:ascii="Courier New" w:hAnsi="Courier New" w:cs="Courier New"/>
          <w:bCs/>
          <w:i/>
          <w:color w:val="auto"/>
          <w:sz w:val="24"/>
          <w:szCs w:val="24"/>
        </w:rPr>
        <w:t>maîtrise</w:t>
      </w:r>
      <w:r w:rsidR="00A55630">
        <w:rPr>
          <w:rFonts w:ascii="Courier New" w:hAnsi="Courier New" w:cs="Courier New"/>
          <w:bCs/>
          <w:color w:val="auto"/>
          <w:sz w:val="24"/>
          <w:szCs w:val="24"/>
        </w:rPr>
        <w:t> »</w:t>
      </w:r>
      <w:r>
        <w:rPr>
          <w:rFonts w:ascii="Courier New" w:hAnsi="Courier New" w:cs="Courier New"/>
          <w:bCs/>
          <w:color w:val="auto"/>
          <w:sz w:val="28"/>
          <w:szCs w:val="24"/>
        </w:rPr>
        <w:t xml:space="preserve"> dont on voit mal ce qui l’augmenterait dans une répétition indéfinie, alors que </w:t>
      </w:r>
      <w:r w:rsidRPr="00C06862">
        <w:rPr>
          <w:bCs/>
          <w:i/>
          <w:color w:val="0000CC"/>
          <w:sz w:val="24"/>
          <w:szCs w:val="24"/>
        </w:rPr>
        <w:t>la répétition indéfinie</w:t>
      </w:r>
      <w:r>
        <w:rPr>
          <w:rFonts w:ascii="Courier New" w:hAnsi="Courier New" w:cs="Courier New"/>
          <w:bCs/>
          <w:color w:val="auto"/>
          <w:sz w:val="28"/>
          <w:szCs w:val="24"/>
        </w:rPr>
        <w:t xml:space="preserve"> dont il s’agit, exprime, manifeste, </w:t>
      </w:r>
      <w:r w:rsidRPr="00C06862">
        <w:rPr>
          <w:bCs/>
          <w:i/>
          <w:color w:val="0000CC"/>
          <w:sz w:val="24"/>
          <w:szCs w:val="24"/>
        </w:rPr>
        <w:t>met au jour la vacillation radicale du sujet.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à l’habitude, il me faut interrompre les choses dans une cer</w:t>
      </w:r>
      <w:r>
        <w:rPr>
          <w:rFonts w:ascii="Courier New" w:hAnsi="Courier New" w:cs="Courier New"/>
          <w:bCs/>
          <w:color w:val="auto"/>
          <w:sz w:val="28"/>
          <w:szCs w:val="24"/>
        </w:rPr>
        <w:softHyphen/>
        <w:t>taine limite. Pourtant je veux désigner, ne serait</w:t>
      </w:r>
      <w:r w:rsidR="00070A56">
        <w:rPr>
          <w:rFonts w:ascii="Courier New" w:hAnsi="Courier New" w:cs="Courier New"/>
          <w:bCs/>
          <w:color w:val="auto"/>
          <w:sz w:val="28"/>
          <w:szCs w:val="24"/>
        </w:rPr>
        <w:t>–</w:t>
      </w:r>
      <w:r>
        <w:rPr>
          <w:rFonts w:ascii="Courier New" w:hAnsi="Courier New" w:cs="Courier New"/>
          <w:bCs/>
          <w:color w:val="auto"/>
          <w:sz w:val="28"/>
          <w:szCs w:val="24"/>
        </w:rPr>
        <w:t>ce qu’en termes brefs, ce qui maintenant, va faire l’objet de ce que nous pourrons dire la prochai</w:t>
      </w:r>
      <w:r>
        <w:rPr>
          <w:rFonts w:ascii="Courier New" w:hAnsi="Courier New" w:cs="Courier New"/>
          <w:bCs/>
          <w:color w:val="auto"/>
          <w:sz w:val="28"/>
          <w:szCs w:val="24"/>
        </w:rPr>
        <w:softHyphen/>
        <w:t>ne fois. J’en ai marqué au tableau, sous la forme de deux schémas, la dif</w:t>
      </w:r>
      <w:r>
        <w:rPr>
          <w:rFonts w:ascii="Courier New" w:hAnsi="Courier New" w:cs="Courier New"/>
          <w:bCs/>
          <w:color w:val="auto"/>
          <w:sz w:val="28"/>
          <w:szCs w:val="24"/>
        </w:rPr>
        <w:softHyphen/>
        <w:t>férence essentielle.</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au niveau du texte sur les </w:t>
      </w:r>
      <w:r w:rsidRPr="00C06862">
        <w:rPr>
          <w:bCs/>
          <w:i/>
          <w:color w:val="auto"/>
          <w:sz w:val="24"/>
          <w:szCs w:val="24"/>
        </w:rPr>
        <w:t>Triebe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les </w:t>
      </w:r>
      <w:r w:rsidRPr="00C06862">
        <w:rPr>
          <w:bCs/>
          <w:i/>
          <w:color w:val="auto"/>
          <w:sz w:val="24"/>
          <w:szCs w:val="24"/>
        </w:rPr>
        <w:t>Triebschicksale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Sur </w:t>
      </w:r>
      <w:r w:rsidRPr="00A55630">
        <w:rPr>
          <w:bCs/>
          <w:i/>
          <w:color w:val="auto"/>
          <w:sz w:val="24"/>
          <w:szCs w:val="24"/>
        </w:rPr>
        <w:t>les pulsions</w:t>
      </w:r>
      <w:r>
        <w:rPr>
          <w:rFonts w:ascii="Courier New" w:hAnsi="Courier New" w:cs="Courier New"/>
          <w:bCs/>
          <w:color w:val="auto"/>
          <w:sz w:val="28"/>
          <w:szCs w:val="24"/>
        </w:rPr>
        <w:t xml:space="preserve"> et </w:t>
      </w:r>
      <w:r w:rsidR="00A55630">
        <w:rPr>
          <w:bCs/>
          <w:i/>
          <w:color w:val="auto"/>
          <w:sz w:val="24"/>
          <w:szCs w:val="24"/>
        </w:rPr>
        <w:t xml:space="preserve">les vicissitudes </w:t>
      </w:r>
      <w:r w:rsidR="00C06862" w:rsidRPr="00A55630">
        <w:rPr>
          <w:bCs/>
          <w:i/>
          <w:color w:val="auto"/>
          <w:sz w:val="24"/>
          <w:szCs w:val="24"/>
        </w:rPr>
        <w:t xml:space="preserve"> </w:t>
      </w:r>
      <w:r w:rsidRPr="00A55630">
        <w:rPr>
          <w:bCs/>
          <w:i/>
          <w:color w:val="auto"/>
          <w:sz w:val="24"/>
          <w:szCs w:val="24"/>
        </w:rPr>
        <w:t>de la 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FREUD met l’amour à la fois : </w:t>
      </w:r>
    </w:p>
    <w:p w:rsidR="00C06862" w:rsidRDefault="00C06862">
      <w:pPr>
        <w:pStyle w:val="Corpsdetexte"/>
        <w:jc w:val="left"/>
        <w:rPr>
          <w:rFonts w:ascii="Courier New" w:hAnsi="Courier New" w:cs="Courier New"/>
          <w:bCs/>
          <w:color w:val="auto"/>
          <w:sz w:val="28"/>
          <w:szCs w:val="24"/>
        </w:rPr>
      </w:pPr>
    </w:p>
    <w:p w:rsidR="00C06862"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au niveau du </w:t>
      </w:r>
      <w:r w:rsidRPr="00C06862">
        <w:rPr>
          <w:bCs/>
          <w:i/>
          <w:color w:val="0000CC"/>
          <w:sz w:val="24"/>
          <w:szCs w:val="24"/>
        </w:rPr>
        <w:t>réel</w:t>
      </w:r>
      <w:r>
        <w:rPr>
          <w:rFonts w:ascii="Courier New" w:hAnsi="Courier New" w:cs="Courier New"/>
          <w:bCs/>
          <w:color w:val="auto"/>
          <w:sz w:val="28"/>
          <w:szCs w:val="24"/>
        </w:rPr>
        <w:t>,</w:t>
      </w:r>
    </w:p>
    <w:p w:rsidR="00BF3196" w:rsidRDefault="00BF3196" w:rsidP="00C06862">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C06862"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au niveau du </w:t>
      </w:r>
      <w:r w:rsidRPr="00C06862">
        <w:rPr>
          <w:bCs/>
          <w:i/>
          <w:color w:val="auto"/>
          <w:sz w:val="24"/>
          <w:szCs w:val="24"/>
        </w:rPr>
        <w:t>narcissisme</w:t>
      </w:r>
      <w:r>
        <w:rPr>
          <w:rFonts w:ascii="Courier New" w:hAnsi="Courier New" w:cs="Courier New"/>
          <w:bCs/>
          <w:color w:val="auto"/>
          <w:sz w:val="28"/>
          <w:szCs w:val="24"/>
        </w:rPr>
        <w:t>,</w:t>
      </w:r>
    </w:p>
    <w:p w:rsidR="00C06862" w:rsidRDefault="00C06862" w:rsidP="00C06862">
      <w:pPr>
        <w:pStyle w:val="Paragraphedeliste"/>
        <w:rPr>
          <w:rFonts w:ascii="Courier New" w:hAnsi="Courier New" w:cs="Courier New"/>
          <w:bCs/>
          <w:sz w:val="28"/>
        </w:rPr>
      </w:pP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au niveau du </w:t>
      </w:r>
      <w:r w:rsidRPr="00C06862">
        <w:rPr>
          <w:bCs/>
          <w:i/>
          <w:color w:val="auto"/>
          <w:sz w:val="24"/>
          <w:szCs w:val="24"/>
        </w:rPr>
        <w:t>principe du plai</w:t>
      </w:r>
      <w:r w:rsidRPr="00C06862">
        <w:rPr>
          <w:bCs/>
          <w:i/>
          <w:color w:val="auto"/>
          <w:sz w:val="24"/>
          <w:szCs w:val="24"/>
        </w:rPr>
        <w:softHyphen/>
        <w:t>sir</w:t>
      </w:r>
      <w:r>
        <w:rPr>
          <w:rFonts w:ascii="Courier New" w:hAnsi="Courier New" w:cs="Courier New"/>
          <w:bCs/>
          <w:color w:val="auto"/>
          <w:sz w:val="28"/>
          <w:szCs w:val="24"/>
        </w:rPr>
        <w:t xml:space="preserve"> dans sa corrélation </w:t>
      </w:r>
      <w:r w:rsidR="00C06862">
        <w:rPr>
          <w:rFonts w:ascii="Courier New" w:hAnsi="Courier New" w:cs="Courier New"/>
          <w:bCs/>
          <w:color w:val="auto"/>
          <w:sz w:val="28"/>
          <w:szCs w:val="24"/>
        </w:rPr>
        <w:t xml:space="preserve">                     </w:t>
      </w:r>
      <w:r>
        <w:rPr>
          <w:rFonts w:ascii="Courier New" w:hAnsi="Courier New" w:cs="Courier New"/>
          <w:bCs/>
          <w:color w:val="auto"/>
          <w:sz w:val="28"/>
          <w:szCs w:val="24"/>
        </w:rPr>
        <w:t xml:space="preserve">avec le </w:t>
      </w:r>
      <w:r w:rsidRPr="00C06862">
        <w:rPr>
          <w:bCs/>
          <w:i/>
          <w:color w:val="auto"/>
          <w:sz w:val="24"/>
          <w:szCs w:val="24"/>
        </w:rPr>
        <w:t>principe de réalité</w:t>
      </w:r>
      <w:r>
        <w:rPr>
          <w:rFonts w:ascii="Courier New" w:hAnsi="Courier New" w:cs="Courier New"/>
          <w:bCs/>
          <w:color w:val="auto"/>
          <w:sz w:val="28"/>
          <w:szCs w:val="24"/>
        </w:rPr>
        <w:t xml:space="preserve">, </w:t>
      </w:r>
    </w:p>
    <w:p w:rsidR="00C06862" w:rsidRDefault="00C06862">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en déduit la fonction d’ambivalence comme absolument différente de ce qui se produit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C06862">
        <w:rPr>
          <w:bCs/>
          <w:i/>
          <w:color w:val="auto"/>
          <w:sz w:val="24"/>
          <w:szCs w:val="24"/>
        </w:rPr>
        <w:t>Verkehrung</w:t>
      </w:r>
      <w:r>
        <w:rPr>
          <w:rFonts w:ascii="Courier New" w:hAnsi="Courier New" w:cs="Courier New"/>
          <w:bCs/>
          <w:i/>
          <w:color w:val="auto"/>
          <w:sz w:val="28"/>
          <w:szCs w:val="24"/>
        </w:rPr>
        <w:t xml:space="preserve"> </w:t>
      </w:r>
      <w:r>
        <w:rPr>
          <w:rFonts w:ascii="Garamond" w:hAnsi="Garamond" w:cs="Courier New"/>
          <w:bCs/>
          <w:iCs/>
          <w:color w:val="auto"/>
          <w:sz w:val="18"/>
          <w:szCs w:val="24"/>
        </w:rPr>
        <w:t>[ inversion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dans le mouvement circulaire,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bref au point, au niveau où il s’agit de l’amour, nous avons le schéma, le schéma dont FREUD nous dit qu’il s’étage en deux temps.</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Premièrement un </w:t>
      </w:r>
      <w:r w:rsidRPr="00C06862">
        <w:rPr>
          <w:bCs/>
          <w:i/>
          <w:color w:val="auto"/>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un </w:t>
      </w:r>
      <w:r w:rsidRPr="00C06862">
        <w:rPr>
          <w:bCs/>
          <w:i/>
          <w:color w:val="auto"/>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défini objectivement par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fonctionne</w:t>
      </w:r>
      <w:r>
        <w:rPr>
          <w:rFonts w:ascii="Courier New" w:hAnsi="Courier New" w:cs="Courier New"/>
          <w:bCs/>
          <w:color w:val="auto"/>
          <w:sz w:val="28"/>
          <w:szCs w:val="24"/>
        </w:rPr>
        <w:softHyphen/>
        <w:t xml:space="preserve">ment solidaire de l’appareil système nerveux central avec les conditions d’homéostase,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un certain niveau</w:t>
      </w:r>
      <w:r w:rsidR="00A55630">
        <w:rPr>
          <w:rFonts w:ascii="Courier New" w:hAnsi="Courier New" w:cs="Courier New"/>
          <w:bCs/>
          <w:color w:val="auto"/>
          <w:sz w:val="28"/>
          <w:szCs w:val="24"/>
        </w:rPr>
        <w:t>…</w:t>
      </w:r>
    </w:p>
    <w:p w:rsidR="00A55630" w:rsidRDefault="00BF3196" w:rsidP="00A5563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le plus bas possible à conserver </w:t>
      </w:r>
    </w:p>
    <w:p w:rsidR="00BF3196" w:rsidRDefault="00A5563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des tensions. </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Autour de cela, nous dit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primitivement, </w:t>
      </w: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pouvons concevoir ce qu’il y a hors de ça,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tant est qu’il y ait un hors, comme indifférence</w:t>
      </w:r>
      <w:r w:rsidR="00A55630">
        <w:rPr>
          <w:rFonts w:ascii="Courier New" w:hAnsi="Courier New" w:cs="Courier New"/>
          <w:bCs/>
          <w:color w:val="auto"/>
          <w:sz w:val="28"/>
          <w:szCs w:val="24"/>
        </w:rPr>
        <w:t>,</w:t>
      </w:r>
      <w:r>
        <w:rPr>
          <w:rFonts w:ascii="Courier New" w:hAnsi="Courier New" w:cs="Courier New"/>
          <w:bCs/>
          <w:color w:val="auto"/>
          <w:sz w:val="28"/>
          <w:szCs w:val="24"/>
        </w:rPr>
        <w:t xml:space="preserve"> et à ce niveau, puisqu’il s’agit de tensions, indifférence veut dire simplement inexistence. </w:t>
      </w:r>
    </w:p>
    <w:p w:rsidR="00BF3196" w:rsidRDefault="00BF3196">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puis </w:t>
      </w:r>
      <w:r w:rsidRPr="00A55630">
        <w:rPr>
          <w:rFonts w:ascii="Courier New" w:hAnsi="Courier New" w:cs="Courier New"/>
          <w:bCs/>
          <w:i/>
          <w:color w:val="auto"/>
          <w:sz w:val="24"/>
          <w:szCs w:val="24"/>
        </w:rPr>
        <w:t>qu’est</w:t>
      </w:r>
      <w:r w:rsidR="00070A56" w:rsidRPr="00A55630">
        <w:rPr>
          <w:rFonts w:ascii="Courier New" w:hAnsi="Courier New" w:cs="Courier New"/>
          <w:bCs/>
          <w:i/>
          <w:color w:val="auto"/>
          <w:sz w:val="24"/>
          <w:szCs w:val="24"/>
        </w:rPr>
        <w:t>–</w:t>
      </w:r>
      <w:r w:rsidRPr="00A55630">
        <w:rPr>
          <w:rFonts w:ascii="Courier New" w:hAnsi="Courier New" w:cs="Courier New"/>
          <w:bCs/>
          <w:i/>
          <w:color w:val="auto"/>
          <w:sz w:val="24"/>
          <w:szCs w:val="24"/>
        </w:rPr>
        <w:t>ce qu’il nous dit qu’il nous donne</w:t>
      </w:r>
      <w:r>
        <w:rPr>
          <w:rFonts w:ascii="Courier New" w:hAnsi="Courier New" w:cs="Courier New"/>
          <w:bCs/>
          <w:color w:val="auto"/>
          <w:sz w:val="28"/>
          <w:szCs w:val="24"/>
        </w:rPr>
        <w:t xml:space="preserve"> </w:t>
      </w:r>
      <w:r w:rsidRPr="00A55630">
        <w:rPr>
          <w:bCs/>
          <w:i/>
          <w:color w:val="auto"/>
          <w:sz w:val="24"/>
          <w:szCs w:val="24"/>
        </w:rPr>
        <w:t>après</w:t>
      </w:r>
      <w:r>
        <w:rPr>
          <w:rFonts w:ascii="Courier New" w:hAnsi="Courier New" w:cs="Courier New"/>
          <w:bCs/>
          <w:color w:val="auto"/>
          <w:sz w:val="28"/>
          <w:szCs w:val="24"/>
        </w:rPr>
        <w:t xml:space="preserve"> ? C’est que la règle de cet auto</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érotisme n’est pas, non pas l’inexistence des objets, </w:t>
      </w:r>
    </w:p>
    <w:p w:rsidR="00C0686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le fonctionnement des objets uniquement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rapport avec cette règle. </w:t>
      </w:r>
    </w:p>
    <w:p w:rsidR="00C06862" w:rsidRDefault="00C0686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Dans cette zone d’indifférence, se dif</w:t>
      </w:r>
      <w:r>
        <w:rPr>
          <w:rFonts w:ascii="Courier New" w:hAnsi="Courier New" w:cs="Courier New"/>
          <w:bCs/>
          <w:color w:val="auto"/>
          <w:sz w:val="28"/>
          <w:szCs w:val="24"/>
        </w:rPr>
        <w:softHyphen/>
        <w:t xml:space="preserve">férencient ce qui apporte </w:t>
      </w:r>
      <w:r w:rsidRPr="00C06862">
        <w:rPr>
          <w:bCs/>
          <w:i/>
          <w:color w:val="auto"/>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ce qui apporte </w:t>
      </w:r>
      <w:r w:rsidRPr="00C06862">
        <w:rPr>
          <w:bCs/>
          <w:i/>
          <w:color w:val="auto"/>
          <w:sz w:val="24"/>
          <w:szCs w:val="24"/>
        </w:rPr>
        <w:t>Unlust</w:t>
      </w:r>
      <w:r>
        <w:rPr>
          <w:rFonts w:ascii="Courier New" w:hAnsi="Courier New" w:cs="Courier New"/>
          <w:bCs/>
          <w:i/>
          <w:color w:val="auto"/>
          <w:sz w:val="28"/>
          <w:szCs w:val="24"/>
        </w:rPr>
        <w:t xml:space="preserve">. </w:t>
      </w:r>
    </w:p>
    <w:p w:rsidR="00A55630" w:rsidRDefault="00A5563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Et chacun depuis toujours n’a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pas vu l’ambiguïté du terme de </w:t>
      </w:r>
      <w:r w:rsidRPr="00C06862">
        <w:rPr>
          <w:bCs/>
          <w:i/>
          <w:color w:val="auto"/>
          <w:sz w:val="24"/>
          <w:szCs w:val="24"/>
        </w:rPr>
        <w:t>Lustprinzip</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puisque aussi bien certains l’écrivent </w:t>
      </w:r>
      <w:r w:rsidRPr="00C06862">
        <w:rPr>
          <w:bCs/>
          <w:i/>
          <w:color w:val="auto"/>
          <w:sz w:val="24"/>
          <w:szCs w:val="24"/>
        </w:rPr>
        <w:t>Unlustprinzip</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A55630" w:rsidRDefault="00A55630">
      <w:pPr>
        <w:pStyle w:val="Corpsdetexte"/>
        <w:jc w:val="left"/>
        <w:rPr>
          <w:rFonts w:ascii="Courier New" w:hAnsi="Courier New" w:cs="Courier New"/>
          <w:bCs/>
          <w:color w:val="auto"/>
          <w:sz w:val="28"/>
          <w:szCs w:val="24"/>
        </w:rPr>
      </w:pPr>
    </w:p>
    <w:p w:rsidR="00A0262D" w:rsidRDefault="00860AEF">
      <w:pPr>
        <w:pStyle w:val="Corpsdetexte"/>
        <w:jc w:val="left"/>
        <w:rPr>
          <w:rFonts w:ascii="Courier New" w:hAnsi="Courier New" w:cs="Courier New"/>
          <w:bCs/>
          <w:color w:val="auto"/>
          <w:sz w:val="28"/>
          <w:szCs w:val="24"/>
        </w:rPr>
      </w:pPr>
      <w:r w:rsidRPr="00860AEF">
        <w:rPr>
          <w:rFonts w:ascii="Courier New" w:hAnsi="Courier New" w:cs="Courier New"/>
          <w:sz w:val="28"/>
        </w:rPr>
        <w:pict>
          <v:shapetype id="_x0000_t202" coordsize="21600,21600" o:spt="202" path="m,l,21600r21600,l21600,xe">
            <v:stroke joinstyle="miter"/>
            <v:path gradientshapeok="t" o:connecttype="rect"/>
          </v:shapetype>
          <v:shape id="_x0000_s1035" type="#_x0000_t202" style="position:absolute;margin-left:458.45pt;margin-top:273.9pt;width:3.55pt;height:3.55pt;z-index:251657216;mso-wrap-distance-left:.25pt;mso-wrap-distance-top:.25pt;mso-wrap-distance-right:.25pt;mso-wrap-distance-bottom:.25pt;mso-position-horizontal-relative:page;mso-position-vertical-relative:page" stroked="f">
            <v:fill opacity="0" color2="black"/>
            <v:textbox inset="0,0,0,0">
              <w:txbxContent>
                <w:p w:rsidR="003020F6" w:rsidRPr="008116EB" w:rsidRDefault="003020F6" w:rsidP="008116EB"/>
              </w:txbxContent>
            </v:textbox>
            <w10:wrap type="square" side="largest" anchorx="page" anchory="page"/>
          </v:shape>
        </w:pict>
      </w:r>
      <w:r w:rsidR="00BF3196">
        <w:rPr>
          <w:rFonts w:ascii="Courier New" w:hAnsi="Courier New" w:cs="Courier New"/>
          <w:bCs/>
          <w:color w:val="auto"/>
          <w:sz w:val="28"/>
          <w:szCs w:val="24"/>
        </w:rPr>
        <w:t xml:space="preserve">Que quelque chose apporte le plaisir, c’est encore trop pour l’équilibre, et chacun </w:t>
      </w:r>
      <w:r w:rsidR="00A0262D">
        <w:rPr>
          <w:rFonts w:ascii="Courier New" w:hAnsi="Courier New" w:cs="Courier New"/>
          <w:bCs/>
          <w:color w:val="auto"/>
          <w:sz w:val="28"/>
          <w:szCs w:val="24"/>
        </w:rPr>
        <w:t xml:space="preserve">le </w:t>
      </w:r>
      <w:r w:rsidR="008116EB">
        <w:rPr>
          <w:rFonts w:ascii="Courier New" w:hAnsi="Courier New" w:cs="Courier New"/>
          <w:bCs/>
          <w:color w:val="auto"/>
          <w:sz w:val="28"/>
          <w:szCs w:val="24"/>
        </w:rPr>
        <w:t>s</w:t>
      </w:r>
      <w:r w:rsidR="00A0262D">
        <w:rPr>
          <w:rFonts w:ascii="Courier New" w:hAnsi="Courier New" w:cs="Courier New"/>
          <w:bCs/>
          <w:color w:val="auto"/>
          <w:sz w:val="28"/>
          <w:szCs w:val="24"/>
        </w:rPr>
        <w:t>ait.</w:t>
      </w:r>
    </w:p>
    <w:p w:rsidR="008116EB" w:rsidRDefault="008116E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figurer donc ce stade, tel que je vous l’ai mis ici à gauche ? </w:t>
      </w:r>
    </w:p>
    <w:p w:rsidR="008116EB" w:rsidRDefault="008116EB">
      <w:pPr>
        <w:pStyle w:val="Corpsdetexte"/>
        <w:jc w:val="left"/>
        <w:rPr>
          <w:rFonts w:ascii="Courier New" w:hAnsi="Courier New" w:cs="Courier New"/>
          <w:bCs/>
          <w:color w:val="auto"/>
          <w:sz w:val="28"/>
          <w:szCs w:val="24"/>
        </w:rPr>
      </w:pPr>
    </w:p>
    <w:p w:rsidR="008116EB" w:rsidRDefault="00A55630" w:rsidP="008116EB">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noProof/>
          <w:color w:val="auto"/>
          <w:sz w:val="28"/>
          <w:szCs w:val="24"/>
          <w:lang w:eastAsia="fr-FR"/>
        </w:rPr>
        <w:drawing>
          <wp:inline distT="0" distB="0" distL="0" distR="0">
            <wp:extent cx="3087785" cy="2188244"/>
            <wp:effectExtent l="19050" t="0" r="0" b="0"/>
            <wp:docPr id="27" name="Image 2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8" cstate="print"/>
                    <a:stretch>
                      <a:fillRect/>
                    </a:stretch>
                  </pic:blipFill>
                  <pic:spPr>
                    <a:xfrm>
                      <a:off x="0" y="0"/>
                      <a:ext cx="3087760" cy="2188226"/>
                    </a:xfrm>
                    <a:prstGeom prst="rect">
                      <a:avLst/>
                    </a:prstGeom>
                  </pic:spPr>
                </pic:pic>
              </a:graphicData>
            </a:graphic>
          </wp:inline>
        </w:drawing>
      </w:r>
    </w:p>
    <w:p w:rsidR="008116EB" w:rsidRDefault="008116EB">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répondra à certaines questions qui m’ont été posées ici, sur la fonction spéculaire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rapport du sujet à l’autre. </w:t>
      </w:r>
    </w:p>
    <w:p w:rsidR="008116EB" w:rsidRDefault="008116EB">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ne sommes pas ici, au niveau du rapport du sujet à l’autre, nous sommes dans cet </w:t>
      </w:r>
      <w:r w:rsidRPr="00C06862">
        <w:rPr>
          <w:bCs/>
          <w:i/>
          <w:iCs/>
          <w:color w:val="auto"/>
          <w:sz w:val="24"/>
          <w:szCs w:val="24"/>
        </w:rPr>
        <w:t>Ich</w:t>
      </w:r>
      <w:r>
        <w:rPr>
          <w:rFonts w:ascii="Courier New" w:hAnsi="Courier New" w:cs="Courier New"/>
          <w:bCs/>
          <w:i/>
          <w:iCs/>
          <w:color w:val="auto"/>
          <w:sz w:val="28"/>
          <w:szCs w:val="24"/>
        </w:rPr>
        <w:t xml:space="preserve"> </w:t>
      </w:r>
      <w:r>
        <w:rPr>
          <w:rFonts w:ascii="Courier New" w:hAnsi="Courier New" w:cs="Courier New"/>
          <w:bCs/>
          <w:i/>
          <w:iCs/>
          <w:color w:val="auto"/>
          <w:sz w:val="24"/>
          <w:szCs w:val="24"/>
        </w:rPr>
        <w:t>hypothétique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se motive la première construction d’un appareil fonctionnant comme un psychisme. </w:t>
      </w:r>
    </w:p>
    <w:p w:rsidR="008116EB" w:rsidRDefault="008116E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que nous pou</w:t>
      </w:r>
      <w:r>
        <w:rPr>
          <w:rFonts w:ascii="Courier New" w:hAnsi="Courier New" w:cs="Courier New"/>
          <w:bCs/>
          <w:color w:val="auto"/>
          <w:sz w:val="28"/>
          <w:szCs w:val="24"/>
        </w:rPr>
        <w:softHyphen/>
        <w:t xml:space="preserve">vons en donner comme figure, </w:t>
      </w:r>
    </w:p>
    <w:p w:rsidR="008116E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plus proche et la plus exacte à le faire fonctionner ? </w:t>
      </w:r>
    </w:p>
    <w:p w:rsidR="008116EB" w:rsidRDefault="008116E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ceci, à gauche : </w:t>
      </w:r>
    </w:p>
    <w:p w:rsidR="00BF3196" w:rsidRDefault="00BF3196">
      <w:pPr>
        <w:pStyle w:val="Corpsdetexte"/>
        <w:jc w:val="left"/>
        <w:rPr>
          <w:rFonts w:ascii="Courier New" w:hAnsi="Courier New" w:cs="Courier New"/>
          <w:bCs/>
          <w:color w:val="auto"/>
          <w:sz w:val="28"/>
          <w:szCs w:val="24"/>
        </w:rPr>
      </w:pPr>
    </w:p>
    <w:p w:rsidR="00BF3196" w:rsidRDefault="008116EB" w:rsidP="008116EB">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A55630">
        <w:rPr>
          <w:rFonts w:ascii="Courier New" w:hAnsi="Courier New" w:cs="Courier New"/>
          <w:bCs/>
          <w:color w:val="auto"/>
          <w:sz w:val="28"/>
          <w:szCs w:val="24"/>
        </w:rPr>
        <w:t xml:space="preserve">  </w:t>
      </w:r>
      <w:r w:rsidR="00A55630" w:rsidRPr="00A55630">
        <w:rPr>
          <w:rFonts w:ascii="Courier New" w:hAnsi="Courier New" w:cs="Courier New"/>
          <w:bCs/>
          <w:noProof/>
          <w:color w:val="auto"/>
          <w:sz w:val="28"/>
          <w:szCs w:val="24"/>
          <w:lang w:eastAsia="fr-FR"/>
        </w:rPr>
        <w:drawing>
          <wp:inline distT="0" distB="0" distL="0" distR="0">
            <wp:extent cx="2701638" cy="1914590"/>
            <wp:effectExtent l="19050" t="0" r="3462" b="0"/>
            <wp:docPr id="33" name="Image 2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8" cstate="print"/>
                    <a:stretch>
                      <a:fillRect/>
                    </a:stretch>
                  </pic:blipFill>
                  <pic:spPr>
                    <a:xfrm>
                      <a:off x="0" y="0"/>
                      <a:ext cx="2703091" cy="1915620"/>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ses grandes lettres</w:t>
      </w:r>
      <w:r w:rsidR="008116EB">
        <w:rPr>
          <w:rFonts w:ascii="Courier New" w:hAnsi="Courier New" w:cs="Courier New"/>
          <w:bCs/>
          <w:color w:val="auto"/>
          <w:sz w:val="28"/>
          <w:szCs w:val="24"/>
        </w:rPr>
        <w:t xml:space="preserve"> </w:t>
      </w:r>
      <w:r>
        <w:rPr>
          <w:rFonts w:ascii="Courier New" w:hAnsi="Courier New" w:cs="Courier New"/>
          <w:bCs/>
          <w:color w:val="auto"/>
          <w:sz w:val="28"/>
          <w:szCs w:val="24"/>
        </w:rPr>
        <w:t xml:space="preserve">: ICH, ce </w:t>
      </w:r>
      <w:r w:rsidRPr="00A55630">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en tant qu’il est appareil tendant à une certaine homéostase. </w:t>
      </w:r>
    </w:p>
    <w:p w:rsidR="00A55630" w:rsidRDefault="00A5563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chacun sait qu’elle ne peut pas être la plus basse puisque ce serait la mort, et que d’ailleurs la chose a été, par FREUD, envisagée en second temps. </w:t>
      </w:r>
    </w:p>
    <w:p w:rsidR="008116EB" w:rsidRDefault="008116EB">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il s’agit de comprendre si c’est à ce niveau</w:t>
      </w:r>
      <w:r w:rsidR="00070A56">
        <w:rPr>
          <w:rFonts w:ascii="Courier New" w:hAnsi="Courier New" w:cs="Courier New"/>
          <w:bCs/>
          <w:color w:val="auto"/>
          <w:sz w:val="28"/>
          <w:szCs w:val="24"/>
        </w:rPr>
        <w:t>–</w:t>
      </w:r>
      <w:r>
        <w:rPr>
          <w:rFonts w:ascii="Courier New" w:hAnsi="Courier New" w:cs="Courier New"/>
          <w:bCs/>
          <w:color w:val="auto"/>
          <w:sz w:val="28"/>
          <w:szCs w:val="24"/>
        </w:rPr>
        <w:t>là ou à un autre qu’elle a été évoquée.</w:t>
      </w:r>
    </w:p>
    <w:p w:rsidR="00A55630" w:rsidRDefault="00A55630">
      <w:pPr>
        <w:pStyle w:val="Corpsdetexte"/>
        <w:jc w:val="left"/>
        <w:rPr>
          <w:rFonts w:ascii="Courier New" w:hAnsi="Courier New" w:cs="Courier New"/>
          <w:bCs/>
          <w:color w:val="auto"/>
          <w:sz w:val="28"/>
          <w:szCs w:val="24"/>
        </w:rPr>
      </w:pPr>
    </w:p>
    <w:p w:rsidR="008116EB"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Le </w:t>
      </w:r>
      <w:r w:rsidRPr="008116EB">
        <w:rPr>
          <w:bCs/>
          <w:i/>
          <w:color w:val="auto"/>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est bel et bien un objet, un objet qui n’est pas dans ce cercle du </w:t>
      </w:r>
      <w:r w:rsidRPr="008116EB">
        <w:rPr>
          <w:bCs/>
          <w:i/>
          <w:color w:val="auto"/>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un objet qui est reconnu, qui est miré dans cet </w:t>
      </w:r>
      <w:r w:rsidRPr="008116EB">
        <w:rPr>
          <w:bCs/>
          <w:i/>
          <w:color w:val="auto"/>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comme étant objet de </w:t>
      </w:r>
      <w:r>
        <w:rPr>
          <w:rFonts w:ascii="Courier New" w:hAnsi="Courier New" w:cs="Courier New"/>
          <w:bCs/>
          <w:i/>
          <w:color w:val="auto"/>
          <w:sz w:val="28"/>
          <w:szCs w:val="24"/>
        </w:rPr>
        <w:t xml:space="preserve">Lust. </w:t>
      </w:r>
    </w:p>
    <w:p w:rsidR="00A55630" w:rsidRDefault="00A55630">
      <w:pPr>
        <w:pStyle w:val="Corpsdetexte"/>
        <w:jc w:val="left"/>
        <w:rPr>
          <w:rFonts w:ascii="Courier New" w:hAnsi="Courier New" w:cs="Courier New"/>
          <w:bCs/>
          <w:color w:val="auto"/>
          <w:sz w:val="28"/>
          <w:szCs w:val="24"/>
        </w:rPr>
      </w:pPr>
    </w:p>
    <w:p w:rsidR="00A5563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8116EB">
        <w:rPr>
          <w:bCs/>
          <w:i/>
          <w:color w:val="auto"/>
          <w:sz w:val="24"/>
          <w:szCs w:val="24"/>
        </w:rPr>
        <w:t>Lust</w:t>
      </w:r>
      <w:r w:rsidR="00070A56">
        <w:rPr>
          <w:bCs/>
          <w:i/>
          <w:color w:val="auto"/>
          <w:sz w:val="24"/>
          <w:szCs w:val="24"/>
        </w:rPr>
        <w:t>–</w:t>
      </w:r>
      <w:r w:rsidRPr="008116EB">
        <w:rPr>
          <w:bCs/>
          <w:i/>
          <w:color w:val="auto"/>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purifié dont parle FREUD, c’est l’image </w:t>
      </w: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miroir, c’est la correspondance point par point, c’est la connotation bi</w:t>
      </w:r>
      <w:r w:rsidR="00487ED2">
        <w:rPr>
          <w:rFonts w:ascii="Courier New" w:hAnsi="Courier New" w:cs="Courier New"/>
          <w:bCs/>
          <w:color w:val="auto"/>
          <w:sz w:val="28"/>
          <w:szCs w:val="24"/>
        </w:rPr>
        <w:t>–</w:t>
      </w:r>
      <w:r>
        <w:rPr>
          <w:rFonts w:ascii="Courier New" w:hAnsi="Courier New" w:cs="Courier New"/>
          <w:bCs/>
          <w:color w:val="auto"/>
          <w:sz w:val="28"/>
          <w:szCs w:val="24"/>
        </w:rPr>
        <w:softHyphen/>
        <w:t xml:space="preserve">univoque de quelque chose </w:t>
      </w: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au niveau de l’objet et de quelque chose</w:t>
      </w:r>
      <w:r w:rsidR="00487ED2">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qui dans </w:t>
      </w:r>
      <w:r>
        <w:rPr>
          <w:rFonts w:ascii="Courier New" w:hAnsi="Courier New" w:cs="Courier New"/>
          <w:bCs/>
          <w:iCs/>
          <w:color w:val="auto"/>
          <w:sz w:val="28"/>
          <w:szCs w:val="24"/>
        </w:rPr>
        <w:t>l’</w:t>
      </w:r>
      <w:r w:rsidRPr="008116EB">
        <w:rPr>
          <w:bCs/>
          <w:i/>
          <w:color w:val="auto"/>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s’en satisfait, en tant que </w:t>
      </w:r>
      <w:r w:rsidRPr="008116EB">
        <w:rPr>
          <w:bCs/>
          <w:i/>
          <w:color w:val="auto"/>
          <w:sz w:val="24"/>
          <w:szCs w:val="24"/>
        </w:rPr>
        <w:t>Lust</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inassimilable, ce qui est irréductible, </w:t>
      </w: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w:t>
      </w:r>
      <w:r w:rsidRPr="00487ED2">
        <w:rPr>
          <w:bCs/>
          <w:i/>
          <w:color w:val="0000CC"/>
          <w:sz w:val="24"/>
          <w:szCs w:val="24"/>
        </w:rPr>
        <w:t>principe du plaisir</w:t>
      </w:r>
      <w:r>
        <w:rPr>
          <w:rFonts w:ascii="Courier New" w:hAnsi="Courier New" w:cs="Courier New"/>
          <w:bCs/>
          <w:color w:val="auto"/>
          <w:sz w:val="28"/>
          <w:szCs w:val="24"/>
        </w:rPr>
        <w:t xml:space="preserve">, ce qui est </w:t>
      </w:r>
      <w:r w:rsidRPr="008116EB">
        <w:rPr>
          <w:bCs/>
          <w:i/>
          <w:color w:val="auto"/>
          <w:sz w:val="24"/>
          <w:szCs w:val="24"/>
        </w:rPr>
        <w:t>Unlust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fondamental,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FREUD nous le dit, c’est cela à partir de quoi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va se constituer le </w:t>
      </w:r>
      <w:r w:rsidR="00487ED2" w:rsidRPr="00487ED2">
        <w:rPr>
          <w:bCs/>
          <w:i/>
          <w:color w:val="0000CC"/>
          <w:sz w:val="24"/>
          <w:szCs w:val="24"/>
        </w:rPr>
        <w:t>non–moi</w:t>
      </w:r>
      <w:r>
        <w:rPr>
          <w:rFonts w:ascii="Courier New" w:hAnsi="Courier New" w:cs="Courier New"/>
          <w:bCs/>
          <w:color w:val="auto"/>
          <w:sz w:val="28"/>
          <w:szCs w:val="24"/>
        </w:rPr>
        <w:t xml:space="preserve">. </w:t>
      </w:r>
    </w:p>
    <w:p w:rsidR="00CA1E0C" w:rsidRDefault="00CA1E0C">
      <w:pPr>
        <w:pStyle w:val="Corpsdetexte"/>
        <w:jc w:val="left"/>
        <w:rPr>
          <w:rFonts w:ascii="Courier New" w:hAnsi="Courier New" w:cs="Courier New"/>
          <w:bCs/>
          <w:color w:val="auto"/>
          <w:sz w:val="28"/>
          <w:szCs w:val="24"/>
        </w:rPr>
      </w:pP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le </w:t>
      </w:r>
      <w:r w:rsidRPr="00487ED2">
        <w:rPr>
          <w:bCs/>
          <w:i/>
          <w:color w:val="0000CC"/>
          <w:sz w:val="24"/>
          <w:szCs w:val="24"/>
        </w:rPr>
        <w:t>non</w:t>
      </w:r>
      <w:r w:rsidR="00070A56" w:rsidRPr="00487ED2">
        <w:rPr>
          <w:bCs/>
          <w:i/>
          <w:color w:val="0000CC"/>
          <w:sz w:val="24"/>
          <w:szCs w:val="24"/>
        </w:rPr>
        <w:t>–</w:t>
      </w:r>
      <w:r w:rsidRPr="00487ED2">
        <w:rPr>
          <w:bCs/>
          <w:i/>
          <w:color w:val="0000CC"/>
          <w:sz w:val="24"/>
          <w:szCs w:val="24"/>
        </w:rPr>
        <w:t>moi</w:t>
      </w:r>
      <w:r>
        <w:rPr>
          <w:rFonts w:ascii="Courier New" w:hAnsi="Courier New" w:cs="Courier New"/>
          <w:bCs/>
          <w:color w:val="auto"/>
          <w:sz w:val="28"/>
          <w:szCs w:val="24"/>
        </w:rPr>
        <w:t xml:space="preserve"> se constitue à l’inté</w:t>
      </w:r>
      <w:r>
        <w:rPr>
          <w:rFonts w:ascii="Courier New" w:hAnsi="Courier New" w:cs="Courier New"/>
          <w:bCs/>
          <w:color w:val="auto"/>
          <w:sz w:val="28"/>
          <w:szCs w:val="24"/>
        </w:rPr>
        <w:softHyphen/>
        <w:t xml:space="preserve">rieur du cercle </w:t>
      </w:r>
    </w:p>
    <w:p w:rsidR="008116E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Pr="006B0CBF">
        <w:rPr>
          <w:bCs/>
          <w:i/>
          <w:color w:val="0000CC"/>
          <w:sz w:val="24"/>
          <w:szCs w:val="24"/>
        </w:rPr>
        <w:t>moi</w:t>
      </w:r>
      <w:r w:rsidRPr="008116EB">
        <w:rPr>
          <w:bCs/>
          <w:i/>
          <w:color w:val="auto"/>
          <w:sz w:val="24"/>
          <w:szCs w:val="24"/>
        </w:rPr>
        <w:t xml:space="preserve"> primitif</w:t>
      </w:r>
      <w:r>
        <w:rPr>
          <w:rFonts w:ascii="Courier New" w:hAnsi="Courier New" w:cs="Courier New"/>
          <w:bCs/>
          <w:color w:val="auto"/>
          <w:sz w:val="28"/>
          <w:szCs w:val="24"/>
        </w:rPr>
        <w:t xml:space="preserve">, et ce qui dans cet </w:t>
      </w:r>
      <w:r w:rsidRPr="008116EB">
        <w:rPr>
          <w:bCs/>
          <w:i/>
          <w:color w:val="auto"/>
          <w:sz w:val="24"/>
          <w:szCs w:val="24"/>
        </w:rPr>
        <w:t>objet</w:t>
      </w:r>
      <w:r>
        <w:rPr>
          <w:rFonts w:ascii="Courier New" w:hAnsi="Courier New" w:cs="Courier New"/>
          <w:bCs/>
          <w:color w:val="auto"/>
          <w:sz w:val="28"/>
          <w:szCs w:val="24"/>
        </w:rPr>
        <w:t xml:space="preserve"> mord, c’est ce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fonctionnement de </w:t>
      </w:r>
      <w:r w:rsidRPr="008116EB">
        <w:rPr>
          <w:rFonts w:ascii="Courier New" w:hAnsi="Courier New" w:cs="Courier New"/>
          <w:bCs/>
          <w:color w:val="auto"/>
          <w:sz w:val="28"/>
          <w:szCs w:val="24"/>
        </w:rPr>
        <w:t>l’</w:t>
      </w:r>
      <w:r w:rsidRPr="00487ED2">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n’arrivera jamais à évacuer, c’est là l’origi</w:t>
      </w:r>
      <w:r>
        <w:rPr>
          <w:rFonts w:ascii="Courier New" w:hAnsi="Courier New" w:cs="Courier New"/>
          <w:bCs/>
          <w:color w:val="auto"/>
          <w:sz w:val="28"/>
          <w:szCs w:val="24"/>
        </w:rPr>
        <w:softHyphen/>
        <w:t xml:space="preserve">ne de ce que nous </w:t>
      </w:r>
      <w:r w:rsidRPr="008116EB">
        <w:rPr>
          <w:rFonts w:ascii="Courier New" w:hAnsi="Courier New" w:cs="Courier New"/>
          <w:bCs/>
          <w:i/>
          <w:color w:val="auto"/>
          <w:sz w:val="24"/>
          <w:szCs w:val="24"/>
        </w:rPr>
        <w:t>retrouverons</w:t>
      </w:r>
      <w:r>
        <w:rPr>
          <w:rFonts w:ascii="Courier New" w:hAnsi="Courier New" w:cs="Courier New"/>
          <w:bCs/>
          <w:color w:val="auto"/>
          <w:sz w:val="28"/>
          <w:szCs w:val="24"/>
        </w:rPr>
        <w:t xml:space="preserve"> plus tard, dans la fonction dite du </w:t>
      </w:r>
      <w:r w:rsidRPr="008116EB">
        <w:rPr>
          <w:bCs/>
          <w:i/>
          <w:iCs/>
          <w:color w:val="auto"/>
          <w:sz w:val="24"/>
          <w:szCs w:val="24"/>
        </w:rPr>
        <w:t>mau</w:t>
      </w:r>
      <w:r w:rsidRPr="008116EB">
        <w:rPr>
          <w:bCs/>
          <w:i/>
          <w:iCs/>
          <w:color w:val="auto"/>
          <w:sz w:val="24"/>
          <w:szCs w:val="24"/>
        </w:rPr>
        <w:softHyphen/>
        <w:t>vais objet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8116E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le voyez donc ici, ce qui articule ce niveau du fonctionnement, c’est quelque chose d’abord qui donne l’amorce à une possible articula</w:t>
      </w:r>
      <w:r>
        <w:rPr>
          <w:rFonts w:ascii="Courier New" w:hAnsi="Courier New" w:cs="Courier New"/>
          <w:bCs/>
          <w:color w:val="auto"/>
          <w:sz w:val="28"/>
          <w:szCs w:val="24"/>
        </w:rPr>
        <w:softHyphen/>
        <w:t>tion de l’</w:t>
      </w:r>
      <w:r w:rsidRPr="008116EB">
        <w:rPr>
          <w:bCs/>
          <w:i/>
          <w:iCs/>
          <w:color w:val="auto"/>
          <w:sz w:val="24"/>
          <w:szCs w:val="24"/>
        </w:rPr>
        <w:t>aliénation</w:t>
      </w:r>
      <w:r>
        <w:rPr>
          <w:rFonts w:ascii="Courier New" w:hAnsi="Courier New" w:cs="Courier New"/>
          <w:bCs/>
          <w:color w:val="auto"/>
          <w:sz w:val="28"/>
          <w:szCs w:val="24"/>
        </w:rPr>
        <w:t xml:space="preserve">. </w:t>
      </w:r>
    </w:p>
    <w:p w:rsidR="00CA1E0C" w:rsidRDefault="00CA1E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en fin de compte, ce qui est du champ du </w:t>
      </w:r>
      <w:r w:rsidRPr="008116EB">
        <w:rPr>
          <w:bCs/>
          <w:i/>
          <w:color w:val="auto"/>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dit FREUD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la zone extérieure à </w:t>
      </w:r>
      <w:r>
        <w:rPr>
          <w:rFonts w:ascii="Courier New" w:hAnsi="Courier New" w:cs="Courier New"/>
          <w:bCs/>
          <w:iCs/>
          <w:color w:val="auto"/>
          <w:sz w:val="28"/>
          <w:szCs w:val="24"/>
        </w:rPr>
        <w:t>l’</w:t>
      </w:r>
      <w:r w:rsidRPr="00487ED2">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c’est quand même </w:t>
      </w:r>
      <w:r w:rsidRPr="008116EB">
        <w:rPr>
          <w:bCs/>
          <w:i/>
          <w:color w:val="auto"/>
          <w:sz w:val="24"/>
          <w:szCs w:val="24"/>
        </w:rPr>
        <w:t>quelque chose</w:t>
      </w:r>
      <w:r>
        <w:rPr>
          <w:rFonts w:ascii="Courier New" w:hAnsi="Courier New" w:cs="Courier New"/>
          <w:bCs/>
          <w:color w:val="auto"/>
          <w:sz w:val="28"/>
          <w:szCs w:val="24"/>
        </w:rPr>
        <w:t xml:space="preserve"> dont il faut s’occuper. </w:t>
      </w:r>
    </w:p>
    <w:p w:rsidR="00BF3196" w:rsidRDefault="00BF3196">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w:t>
      </w:r>
      <w:r w:rsidRPr="00487ED2">
        <w:rPr>
          <w:bCs/>
          <w:i/>
          <w:iCs/>
          <w:color w:val="auto"/>
          <w:sz w:val="24"/>
          <w:szCs w:val="24"/>
        </w:rPr>
        <w:t>quelque chose</w:t>
      </w:r>
      <w:r w:rsidRPr="00487ED2">
        <w:rPr>
          <w:rFonts w:ascii="Courier New" w:hAnsi="Courier New" w:cs="Courier New"/>
          <w:bCs/>
          <w:i/>
          <w:color w:val="auto"/>
          <w:sz w:val="24"/>
          <w:szCs w:val="24"/>
        </w:rPr>
        <w:t xml:space="preserve"> où la parfaite tranquillité de </w:t>
      </w:r>
      <w:r w:rsidRPr="00487ED2">
        <w:rPr>
          <w:rFonts w:ascii="Courier New" w:hAnsi="Courier New" w:cs="Courier New"/>
          <w:bCs/>
          <w:i/>
          <w:iCs/>
          <w:color w:val="auto"/>
          <w:sz w:val="24"/>
          <w:szCs w:val="24"/>
        </w:rPr>
        <w:t>l’</w:t>
      </w:r>
      <w:r w:rsidRPr="00487ED2">
        <w:rPr>
          <w:rFonts w:ascii="Courier New" w:hAnsi="Courier New" w:cs="Courier New"/>
          <w:bCs/>
          <w:i/>
          <w:color w:val="auto"/>
          <w:sz w:val="24"/>
          <w:szCs w:val="24"/>
        </w:rPr>
        <w:t>Ich choit</w:t>
      </w:r>
      <w:r>
        <w:rPr>
          <w:rFonts w:ascii="Courier New" w:hAnsi="Courier New" w:cs="Courier New"/>
          <w:bCs/>
          <w:color w:val="auto"/>
          <w:sz w:val="28"/>
          <w:szCs w:val="24"/>
        </w:rPr>
        <w:t xml:space="preserve">. </w:t>
      </w:r>
    </w:p>
    <w:p w:rsidR="00487ED2" w:rsidRDefault="00487ED2">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ceci ne comporte pas l’exigence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dis</w:t>
      </w:r>
      <w:r>
        <w:rPr>
          <w:rFonts w:ascii="Courier New" w:hAnsi="Courier New" w:cs="Courier New"/>
          <w:bCs/>
          <w:color w:val="auto"/>
          <w:sz w:val="28"/>
          <w:szCs w:val="24"/>
        </w:rPr>
        <w:softHyphen/>
        <w:t xml:space="preserve">parition de l’appareil, bien au contraire. </w:t>
      </w:r>
    </w:p>
    <w:p w:rsidR="00CA1E0C" w:rsidRDefault="00CA1E0C">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Ici l’</w:t>
      </w:r>
      <w:r w:rsidRPr="008116EB">
        <w:rPr>
          <w:bCs/>
          <w:i/>
          <w:color w:val="auto"/>
          <w:sz w:val="24"/>
          <w:szCs w:val="24"/>
        </w:rPr>
        <w:t>écornure</w:t>
      </w:r>
      <w:r>
        <w:rPr>
          <w:rFonts w:ascii="Courier New" w:hAnsi="Courier New" w:cs="Courier New"/>
          <w:bCs/>
          <w:color w:val="auto"/>
          <w:sz w:val="28"/>
          <w:szCs w:val="24"/>
        </w:rPr>
        <w:t xml:space="preserve"> ou l’</w:t>
      </w:r>
      <w:r w:rsidRPr="008116EB">
        <w:rPr>
          <w:bCs/>
          <w:i/>
          <w:color w:val="auto"/>
          <w:sz w:val="24"/>
          <w:szCs w:val="24"/>
        </w:rPr>
        <w:t>écornage</w:t>
      </w:r>
      <w:r>
        <w:rPr>
          <w:rFonts w:ascii="Courier New" w:hAnsi="Courier New" w:cs="Courier New"/>
          <w:bCs/>
          <w:color w:val="auto"/>
          <w:sz w:val="28"/>
          <w:szCs w:val="24"/>
        </w:rPr>
        <w:t xml:space="preserve"> dont je parle dans </w:t>
      </w:r>
      <w:r w:rsidRPr="008116EB">
        <w:rPr>
          <w:bCs/>
          <w:i/>
          <w:color w:val="auto"/>
          <w:sz w:val="24"/>
          <w:szCs w:val="24"/>
        </w:rPr>
        <w:t>la dialectique du sujet à l’Autre</w:t>
      </w:r>
      <w:r>
        <w:rPr>
          <w:rFonts w:ascii="Courier New" w:hAnsi="Courier New" w:cs="Courier New"/>
          <w:bCs/>
          <w:color w:val="auto"/>
          <w:sz w:val="28"/>
          <w:szCs w:val="24"/>
        </w:rPr>
        <w:t xml:space="preserve"> se produit dans l’autre sens.</w:t>
      </w:r>
    </w:p>
    <w:p w:rsidR="00BF3196" w:rsidRDefault="00BF3196">
      <w:pPr>
        <w:pStyle w:val="Corpsdetexte"/>
        <w:jc w:val="left"/>
        <w:rPr>
          <w:rFonts w:ascii="Courier New" w:hAnsi="Courier New" w:cs="Courier New"/>
          <w:bCs/>
          <w:color w:val="auto"/>
          <w:sz w:val="28"/>
          <w:szCs w:val="24"/>
        </w:rPr>
      </w:pPr>
    </w:p>
    <w:p w:rsidR="008116E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formule de ceci, c’est le</w:t>
      </w:r>
      <w:r>
        <w:rPr>
          <w:rFonts w:ascii="Courier New" w:hAnsi="Courier New" w:cs="Courier New"/>
          <w:bCs/>
          <w:color w:val="auto"/>
          <w:sz w:val="24"/>
          <w:szCs w:val="24"/>
        </w:rPr>
        <w:t xml:space="preserve"> </w:t>
      </w:r>
      <w:r>
        <w:rPr>
          <w:rFonts w:ascii="Courier New" w:hAnsi="Courier New" w:cs="Courier New"/>
          <w:sz w:val="24"/>
        </w:rPr>
        <w:t>« </w:t>
      </w:r>
      <w:r w:rsidRPr="008116EB">
        <w:rPr>
          <w:bCs/>
          <w:i/>
          <w:color w:val="auto"/>
          <w:sz w:val="24"/>
          <w:szCs w:val="24"/>
        </w:rPr>
        <w:t>pas de bien sans mal</w:t>
      </w:r>
      <w:r>
        <w:rPr>
          <w:rFonts w:ascii="Courier New" w:hAnsi="Courier New" w:cs="Courier New"/>
          <w:sz w:val="24"/>
        </w:rPr>
        <w:t> »</w:t>
      </w:r>
      <w:r>
        <w:rPr>
          <w:rFonts w:ascii="Courier New" w:hAnsi="Courier New" w:cs="Courier New"/>
          <w:bCs/>
          <w:color w:val="auto"/>
          <w:sz w:val="28"/>
          <w:szCs w:val="24"/>
        </w:rPr>
        <w:t xml:space="preserve">, </w:t>
      </w:r>
    </w:p>
    <w:p w:rsidR="008116EB" w:rsidRDefault="00BF3196">
      <w:pPr>
        <w:pStyle w:val="Corpsdetexte"/>
        <w:jc w:val="left"/>
        <w:rPr>
          <w:rFonts w:ascii="Courier New" w:hAnsi="Courier New" w:cs="Courier New"/>
          <w:bCs/>
          <w:color w:val="auto"/>
          <w:sz w:val="28"/>
          <w:szCs w:val="24"/>
        </w:rPr>
      </w:pPr>
      <w:r>
        <w:rPr>
          <w:rFonts w:ascii="Courier New" w:hAnsi="Courier New" w:cs="Courier New"/>
          <w:sz w:val="28"/>
        </w:rPr>
        <w:t>« </w:t>
      </w:r>
      <w:r w:rsidRPr="008116EB">
        <w:rPr>
          <w:bCs/>
          <w:i/>
          <w:color w:val="auto"/>
          <w:sz w:val="24"/>
          <w:szCs w:val="24"/>
        </w:rPr>
        <w:t>pas de bien sans souffrance</w:t>
      </w:r>
      <w:r>
        <w:rPr>
          <w:rFonts w:ascii="Courier New" w:hAnsi="Courier New" w:cs="Courier New"/>
          <w:sz w:val="28"/>
        </w:rPr>
        <w:t xml:space="preserve"> »</w:t>
      </w:r>
      <w:r>
        <w:rPr>
          <w:rFonts w:ascii="Courier New" w:hAnsi="Courier New" w:cs="Courier New"/>
          <w:bCs/>
          <w:color w:val="auto"/>
          <w:sz w:val="28"/>
          <w:szCs w:val="24"/>
        </w:rPr>
        <w:t xml:space="preserve">, et qui garde à ce bien,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mal, son caractère d’alternance, de dosage possible, qui est en effet celui où l’articulation que je donnais tout à l’heure du couple des signifiants va se réduire, et faussement. </w:t>
      </w:r>
    </w:p>
    <w:p w:rsidR="00BF3196" w:rsidRDefault="00BF3196">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pour reprendre les choses au niveau de ce bien et de ce mal primitif, de l’hédonisme dont chacun sait qu’il échoue, qu’il dérape pour expliquer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mécanique du désir, c’est qu’à passer à l’autre registre, à l’articulation aliénante, ceci s’exprime tout différemment. </w:t>
      </w:r>
    </w:p>
    <w:p w:rsidR="008116EB" w:rsidRDefault="008116EB">
      <w:pPr>
        <w:pStyle w:val="Corpsdetexte"/>
        <w:jc w:val="left"/>
        <w:rPr>
          <w:rFonts w:ascii="Courier New" w:hAnsi="Courier New" w:cs="Courier New"/>
          <w:bCs/>
          <w:color w:val="auto"/>
          <w:sz w:val="28"/>
          <w:szCs w:val="24"/>
        </w:rPr>
      </w:pPr>
    </w:p>
    <w:p w:rsidR="008116E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je rougis presque ici d’agiter ces chiffons avec lesquels les imbéciles font </w:t>
      </w:r>
      <w:r w:rsidRPr="006B0CBF">
        <w:rPr>
          <w:bCs/>
          <w:i/>
          <w:color w:val="auto"/>
          <w:sz w:val="24"/>
          <w:szCs w:val="24"/>
        </w:rPr>
        <w:t>joujou</w:t>
      </w:r>
      <w:r>
        <w:rPr>
          <w:rFonts w:ascii="Courier New" w:hAnsi="Courier New" w:cs="Courier New"/>
          <w:bCs/>
          <w:color w:val="auto"/>
          <w:sz w:val="28"/>
          <w:szCs w:val="24"/>
        </w:rPr>
        <w:t xml:space="preserve"> depuis si longtemps :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sz w:val="24"/>
        </w:rPr>
        <w:t>« </w:t>
      </w:r>
      <w:r w:rsidRPr="008116EB">
        <w:rPr>
          <w:bCs/>
          <w:i/>
          <w:iCs/>
          <w:color w:val="auto"/>
          <w:sz w:val="24"/>
          <w:szCs w:val="24"/>
        </w:rPr>
        <w:t>au</w:t>
      </w:r>
      <w:r w:rsidR="00070A56">
        <w:rPr>
          <w:bCs/>
          <w:i/>
          <w:iCs/>
          <w:color w:val="auto"/>
          <w:sz w:val="24"/>
          <w:szCs w:val="24"/>
        </w:rPr>
        <w:t>–</w:t>
      </w:r>
      <w:r w:rsidRPr="008116EB">
        <w:rPr>
          <w:bCs/>
          <w:i/>
          <w:iCs/>
          <w:color w:val="auto"/>
          <w:sz w:val="24"/>
          <w:szCs w:val="24"/>
        </w:rPr>
        <w:t>delà du bien et du mal</w:t>
      </w:r>
      <w:r>
        <w:rPr>
          <w:rFonts w:ascii="Courier New" w:hAnsi="Courier New" w:cs="Courier New"/>
          <w:sz w:val="24"/>
        </w:rPr>
        <w:t> »</w:t>
      </w:r>
      <w:r>
        <w:rPr>
          <w:rFonts w:ascii="Courier New" w:hAnsi="Courier New" w:cs="Courier New"/>
          <w:bCs/>
          <w:color w:val="auto"/>
          <w:sz w:val="28"/>
          <w:szCs w:val="24"/>
        </w:rPr>
        <w:t xml:space="preserve"> sans savoir exactement de quoi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parlent.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n’en reste pas moins qu’il faut articuler ce qui se passe au niveau de </w:t>
      </w:r>
      <w:r w:rsidRPr="008116EB">
        <w:rPr>
          <w:bCs/>
          <w:i/>
          <w:color w:val="auto"/>
          <w:sz w:val="24"/>
          <w:szCs w:val="24"/>
        </w:rPr>
        <w:t>l’articulation aliénante</w:t>
      </w:r>
      <w:r>
        <w:rPr>
          <w:rFonts w:ascii="Courier New" w:hAnsi="Courier New" w:cs="Courier New"/>
          <w:bCs/>
          <w:color w:val="auto"/>
          <w:sz w:val="28"/>
          <w:szCs w:val="24"/>
        </w:rPr>
        <w:t xml:space="preserve">, comme un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708" w:firstLine="708"/>
        <w:jc w:val="left"/>
        <w:rPr>
          <w:rFonts w:ascii="Courier New" w:hAnsi="Courier New" w:cs="Courier New"/>
          <w:bCs/>
          <w:color w:val="auto"/>
          <w:sz w:val="28"/>
          <w:szCs w:val="24"/>
        </w:rPr>
      </w:pPr>
      <w:r>
        <w:rPr>
          <w:rFonts w:ascii="Courier New" w:hAnsi="Courier New" w:cs="Courier New"/>
          <w:sz w:val="28"/>
        </w:rPr>
        <w:t>« </w:t>
      </w:r>
      <w:r w:rsidRPr="008116EB">
        <w:rPr>
          <w:bCs/>
          <w:i/>
          <w:color w:val="auto"/>
          <w:sz w:val="24"/>
          <w:szCs w:val="24"/>
        </w:rPr>
        <w:t>pas de mal sans qu’il en résulte un bien</w:t>
      </w:r>
      <w:r>
        <w:rPr>
          <w:rFonts w:ascii="Courier New" w:hAnsi="Courier New" w:cs="Courier New"/>
          <w:sz w:val="28"/>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quand le bien est là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ind w:left="708" w:firstLine="708"/>
        <w:jc w:val="left"/>
        <w:rPr>
          <w:rFonts w:ascii="Courier New" w:hAnsi="Courier New" w:cs="Courier New"/>
          <w:bCs/>
          <w:color w:val="auto"/>
          <w:sz w:val="24"/>
          <w:szCs w:val="24"/>
        </w:rPr>
      </w:pPr>
      <w:r>
        <w:rPr>
          <w:rFonts w:ascii="Courier New" w:hAnsi="Courier New" w:cs="Courier New"/>
          <w:sz w:val="24"/>
        </w:rPr>
        <w:t>« </w:t>
      </w:r>
      <w:r w:rsidRPr="008116EB">
        <w:rPr>
          <w:bCs/>
          <w:i/>
          <w:color w:val="auto"/>
          <w:sz w:val="24"/>
          <w:szCs w:val="24"/>
        </w:rPr>
        <w:t>il n’y a pas de bien qui tienne avec le mal</w:t>
      </w:r>
      <w:r>
        <w:rPr>
          <w:rFonts w:ascii="Courier New" w:hAnsi="Courier New" w:cs="Courier New"/>
          <w:sz w:val="24"/>
        </w:rPr>
        <w:t>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C’est pour ça qu’à se situer dans le registre </w:t>
      </w:r>
    </w:p>
    <w:p w:rsidR="00CA1E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pur et simple du plaisir, l’éthique échoue, </w:t>
      </w:r>
    </w:p>
    <w:p w:rsidR="00CA1E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que très légitimement KANT lui objecte que </w:t>
      </w: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Pr="00CA1E0C">
        <w:rPr>
          <w:bCs/>
          <w:i/>
          <w:iCs/>
          <w:color w:val="0000CC"/>
          <w:sz w:val="24"/>
          <w:szCs w:val="24"/>
        </w:rPr>
        <w:t>Souverain bien</w:t>
      </w:r>
      <w:r>
        <w:rPr>
          <w:rFonts w:ascii="Courier New" w:hAnsi="Courier New" w:cs="Courier New"/>
          <w:bCs/>
          <w:color w:val="auto"/>
          <w:sz w:val="28"/>
          <w:szCs w:val="24"/>
        </w:rPr>
        <w:t xml:space="preserve"> ne saurait en être aucunement conçu d’infinitisation d’un </w:t>
      </w:r>
      <w:r w:rsidRPr="00487ED2">
        <w:rPr>
          <w:bCs/>
          <w:i/>
          <w:color w:val="auto"/>
          <w:sz w:val="24"/>
          <w:szCs w:val="24"/>
        </w:rPr>
        <w:t>petit bien</w:t>
      </w:r>
      <w:r>
        <w:rPr>
          <w:rFonts w:ascii="Courier New" w:hAnsi="Courier New" w:cs="Courier New"/>
          <w:bCs/>
          <w:color w:val="auto"/>
          <w:sz w:val="28"/>
          <w:szCs w:val="24"/>
        </w:rPr>
        <w:t xml:space="preserve"> quelconque, car,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l’observe, il n’y a pas de loi pos</w:t>
      </w:r>
      <w:r>
        <w:rPr>
          <w:rFonts w:ascii="Courier New" w:hAnsi="Courier New" w:cs="Courier New"/>
          <w:bCs/>
          <w:color w:val="auto"/>
          <w:sz w:val="28"/>
          <w:szCs w:val="24"/>
        </w:rPr>
        <w:softHyphen/>
        <w:t xml:space="preserve">sible à donner, de ce qui peut être </w:t>
      </w:r>
      <w:r w:rsidR="00CA1E0C" w:rsidRPr="00487ED2">
        <w:rPr>
          <w:bCs/>
          <w:i/>
          <w:color w:val="0000CC"/>
          <w:sz w:val="24"/>
          <w:szCs w:val="24"/>
        </w:rPr>
        <w:t xml:space="preserve">le </w:t>
      </w:r>
      <w:r w:rsidRPr="00487ED2">
        <w:rPr>
          <w:bCs/>
          <w:i/>
          <w:color w:val="0000CC"/>
          <w:sz w:val="24"/>
          <w:szCs w:val="24"/>
        </w:rPr>
        <w:t>bien</w:t>
      </w:r>
      <w:r>
        <w:rPr>
          <w:rFonts w:ascii="Courier New" w:hAnsi="Courier New" w:cs="Courier New"/>
          <w:bCs/>
          <w:color w:val="auto"/>
          <w:sz w:val="28"/>
          <w:szCs w:val="24"/>
        </w:rPr>
        <w:t xml:space="preserve"> dans les objets.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sidR="00CA1E0C" w:rsidRPr="00CA1E0C">
        <w:rPr>
          <w:bCs/>
          <w:i/>
          <w:iCs/>
          <w:color w:val="0000CC"/>
          <w:sz w:val="24"/>
          <w:szCs w:val="24"/>
        </w:rPr>
        <w:t>Souverain bien</w:t>
      </w:r>
      <w:r>
        <w:rPr>
          <w:rFonts w:ascii="Courier New" w:hAnsi="Courier New" w:cs="Courier New"/>
          <w:bCs/>
          <w:color w:val="auto"/>
          <w:sz w:val="28"/>
          <w:szCs w:val="24"/>
        </w:rPr>
        <w:t>…</w:t>
      </w:r>
    </w:p>
    <w:p w:rsidR="00CA1E0C"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tant est que ce terme qui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fait confusion doive être maintenu</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…ne peut se retrouver qu’au niveau de la loi,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j’ai démon</w:t>
      </w:r>
      <w:r>
        <w:rPr>
          <w:rFonts w:ascii="Courier New" w:hAnsi="Courier New" w:cs="Courier New"/>
          <w:bCs/>
          <w:color w:val="auto"/>
          <w:sz w:val="28"/>
          <w:szCs w:val="24"/>
        </w:rPr>
        <w:softHyphen/>
        <w:t xml:space="preserve">tré dans mon article KANT sur SADE… </w:t>
      </w:r>
    </w:p>
    <w:p w:rsidR="006B0CBF" w:rsidRDefault="00BF3196">
      <w:pPr>
        <w:pStyle w:val="Corpsdetexte"/>
        <w:jc w:val="left"/>
        <w:rPr>
          <w:rFonts w:ascii="Courier New" w:hAnsi="Courier New" w:cs="Courier New"/>
          <w:bCs/>
          <w:color w:val="auto"/>
          <w:sz w:val="28"/>
          <w:szCs w:val="24"/>
        </w:rPr>
      </w:pPr>
      <w:r w:rsidRPr="00CA1E0C">
        <w:rPr>
          <w:bCs/>
          <w:i/>
          <w:iCs/>
          <w:color w:val="auto"/>
          <w:sz w:val="24"/>
          <w:szCs w:val="24"/>
        </w:rPr>
        <w:t>KANT avec SADE</w:t>
      </w:r>
      <w:r>
        <w:rPr>
          <w:rFonts w:ascii="Courier New" w:hAnsi="Courier New" w:cs="Courier New"/>
          <w:bCs/>
          <w:color w:val="auto"/>
          <w:sz w:val="28"/>
          <w:szCs w:val="24"/>
        </w:rPr>
        <w:t xml:space="preserve">, que ceci veut dire qu’au niveau du désir, passivité, narcissisme, ambivalence :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telles sont les caractéristiques qui gouvernent </w:t>
      </w:r>
    </w:p>
    <w:p w:rsidR="006B0CB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Pr="00CA1E0C">
        <w:rPr>
          <w:bCs/>
          <w:i/>
          <w:iCs/>
          <w:color w:val="auto"/>
          <w:sz w:val="24"/>
          <w:szCs w:val="24"/>
        </w:rPr>
        <w:t>dialectique</w:t>
      </w:r>
      <w:r w:rsidRPr="00CA1E0C">
        <w:rPr>
          <w:bCs/>
          <w:i/>
          <w:color w:val="auto"/>
          <w:sz w:val="24"/>
          <w:szCs w:val="24"/>
        </w:rPr>
        <w:t xml:space="preserve"> du plaisir</w:t>
      </w:r>
      <w:r>
        <w:rPr>
          <w:rFonts w:ascii="Courier New" w:hAnsi="Courier New" w:cs="Courier New"/>
          <w:bCs/>
          <w:color w:val="auto"/>
          <w:sz w:val="28"/>
          <w:szCs w:val="24"/>
        </w:rPr>
        <w:t xml:space="preserve"> au niveau du tableau de gauche. </w:t>
      </w:r>
    </w:p>
    <w:p w:rsidR="006B0CBF" w:rsidRDefault="006B0CB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Son terme est à proprement parler ce qu’on appelle l’</w:t>
      </w:r>
      <w:r w:rsidRPr="006B0CBF">
        <w:rPr>
          <w:bCs/>
          <w:i/>
          <w:iCs/>
          <w:color w:val="0000CC"/>
          <w:sz w:val="24"/>
          <w:szCs w:val="24"/>
        </w:rPr>
        <w:t>identification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caractères de ce qui se produit, de ce qu’introduit l’activité de la pulsion… ce qui permet de construire avec la plus grande certitude le fonctionnement dit </w:t>
      </w:r>
      <w:r>
        <w:rPr>
          <w:rFonts w:ascii="Courier New" w:hAnsi="Courier New" w:cs="Courier New"/>
          <w:sz w:val="24"/>
        </w:rPr>
        <w:t>« </w:t>
      </w:r>
      <w:r w:rsidRPr="00CA1E0C">
        <w:rPr>
          <w:bCs/>
          <w:i/>
          <w:iCs/>
          <w:color w:val="auto"/>
          <w:sz w:val="24"/>
          <w:szCs w:val="24"/>
        </w:rPr>
        <w:t>division du sujet</w:t>
      </w:r>
      <w:r>
        <w:rPr>
          <w:rFonts w:ascii="Courier New" w:hAnsi="Courier New" w:cs="Courier New"/>
          <w:sz w:val="24"/>
        </w:rPr>
        <w:t> »</w:t>
      </w:r>
      <w:r>
        <w:rPr>
          <w:rFonts w:ascii="Courier New" w:hAnsi="Courier New" w:cs="Courier New"/>
          <w:bCs/>
          <w:color w:val="auto"/>
          <w:sz w:val="28"/>
          <w:szCs w:val="24"/>
        </w:rPr>
        <w:t xml:space="preserve"> ou </w:t>
      </w:r>
      <w:r>
        <w:rPr>
          <w:rFonts w:ascii="Courier New" w:hAnsi="Courier New" w:cs="Courier New"/>
          <w:sz w:val="24"/>
        </w:rPr>
        <w:t>« </w:t>
      </w:r>
      <w:r w:rsidRPr="00CA1E0C">
        <w:rPr>
          <w:bCs/>
          <w:i/>
          <w:iCs/>
          <w:color w:val="auto"/>
          <w:sz w:val="24"/>
          <w:szCs w:val="24"/>
        </w:rPr>
        <w:t>aliénation</w:t>
      </w:r>
      <w:r>
        <w:rPr>
          <w:rFonts w:ascii="Courier New" w:hAnsi="Courier New" w:cs="Courier New"/>
          <w:sz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ses consé</w:t>
      </w:r>
      <w:r>
        <w:rPr>
          <w:rFonts w:ascii="Courier New" w:hAnsi="Courier New" w:cs="Courier New"/>
          <w:bCs/>
          <w:color w:val="auto"/>
          <w:sz w:val="28"/>
          <w:szCs w:val="24"/>
        </w:rPr>
        <w:softHyphen/>
        <w:t xml:space="preserve">quences, c’est </w:t>
      </w:r>
      <w:r w:rsidRPr="00CA1E0C">
        <w:rPr>
          <w:bCs/>
          <w:i/>
          <w:color w:val="auto"/>
          <w:sz w:val="24"/>
          <w:szCs w:val="24"/>
        </w:rPr>
        <w:t>la reconnaissance de la 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comment a</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elle été reconnue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a été reconnue en ceci que loin que nous puissions limi</w:t>
      </w:r>
      <w:r>
        <w:rPr>
          <w:rFonts w:ascii="Courier New" w:hAnsi="Courier New" w:cs="Courier New"/>
          <w:bCs/>
          <w:color w:val="auto"/>
          <w:sz w:val="28"/>
          <w:szCs w:val="24"/>
        </w:rPr>
        <w:softHyphen/>
        <w:t>ter la dialectique de ce qui se passe dans l’inconscient du sujet, à la réfé</w:t>
      </w:r>
      <w:r>
        <w:rPr>
          <w:rFonts w:ascii="Courier New" w:hAnsi="Courier New" w:cs="Courier New"/>
          <w:bCs/>
          <w:color w:val="auto"/>
          <w:sz w:val="28"/>
          <w:szCs w:val="24"/>
        </w:rPr>
        <w:softHyphen/>
        <w:t xml:space="preserve">rence au champ du </w:t>
      </w:r>
      <w:r w:rsidRPr="00CA1E0C">
        <w:rPr>
          <w:bCs/>
          <w:i/>
          <w:color w:val="auto"/>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aux images des objets bénéfiques, des objets bienfaisants, des objets favorables, nous avons trouvé la fonction privi</w:t>
      </w:r>
      <w:r>
        <w:rPr>
          <w:rFonts w:ascii="Courier New" w:hAnsi="Courier New" w:cs="Courier New"/>
          <w:bCs/>
          <w:color w:val="auto"/>
          <w:sz w:val="28"/>
          <w:szCs w:val="24"/>
        </w:rPr>
        <w:softHyphen/>
        <w:t xml:space="preserve">légiée d’un </w:t>
      </w:r>
      <w:r w:rsidRPr="00CA1E0C">
        <w:rPr>
          <w:bCs/>
          <w:i/>
          <w:iCs/>
          <w:color w:val="auto"/>
          <w:sz w:val="24"/>
          <w:szCs w:val="24"/>
        </w:rPr>
        <w:t>certain type d’objets</w:t>
      </w:r>
      <w:r>
        <w:rPr>
          <w:rFonts w:ascii="Courier New" w:hAnsi="Courier New" w:cs="Courier New"/>
          <w:bCs/>
          <w:color w:val="auto"/>
          <w:sz w:val="28"/>
          <w:szCs w:val="24"/>
        </w:rPr>
        <w:t xml:space="preserve"> qui en fin de compte ne peuvent servir à </w:t>
      </w:r>
      <w:r w:rsidRPr="00CA1E0C">
        <w:rPr>
          <w:bCs/>
          <w:i/>
          <w:iCs/>
          <w:color w:val="0000CC"/>
          <w:sz w:val="24"/>
          <w:szCs w:val="24"/>
        </w:rPr>
        <w:t>rien</w:t>
      </w:r>
      <w:r>
        <w:rPr>
          <w:rFonts w:ascii="Courier New" w:hAnsi="Courier New" w:cs="Courier New"/>
          <w:bCs/>
          <w:color w:val="auto"/>
          <w:sz w:val="28"/>
          <w:szCs w:val="24"/>
        </w:rPr>
        <w:t xml:space="preserve">. </w:t>
      </w:r>
    </w:p>
    <w:p w:rsidR="00487ED2" w:rsidRDefault="00487ED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sont les </w:t>
      </w:r>
      <w:r w:rsidRPr="00CA1E0C">
        <w:rPr>
          <w:bCs/>
          <w:i/>
          <w:color w:val="0000CC"/>
          <w:sz w:val="24"/>
          <w:szCs w:val="24"/>
        </w:rPr>
        <w:t>objets(</w:t>
      </w:r>
      <w:r w:rsidRPr="00CA1E0C">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sidRPr="00CA1E0C">
        <w:rPr>
          <w:bCs/>
          <w:i/>
          <w:iCs/>
          <w:color w:val="0000CC"/>
          <w:sz w:val="24"/>
          <w:szCs w:val="24"/>
        </w:rPr>
        <w:t>les seins, les fèces, le regard, la voix</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autour de cette expérience nouvelle…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cette introduction d’un terme nouveau que toute dialectique amène</w:t>
      </w:r>
    </w:p>
    <w:p w:rsidR="00CA1E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gît le point </w:t>
      </w:r>
      <w:r w:rsidRPr="00CA1E0C">
        <w:rPr>
          <w:bCs/>
          <w:i/>
          <w:iCs/>
          <w:color w:val="auto"/>
          <w:sz w:val="24"/>
          <w:szCs w:val="24"/>
        </w:rPr>
        <w:t>expérimental</w:t>
      </w:r>
      <w:r>
        <w:rPr>
          <w:rFonts w:ascii="Courier New" w:hAnsi="Courier New" w:cs="Courier New"/>
          <w:bCs/>
          <w:color w:val="auto"/>
          <w:sz w:val="28"/>
          <w:szCs w:val="24"/>
        </w:rPr>
        <w:t xml:space="preserve">, le point </w:t>
      </w:r>
      <w:r w:rsidRPr="00CA1E0C">
        <w:rPr>
          <w:bCs/>
          <w:i/>
          <w:iCs/>
          <w:color w:val="auto"/>
          <w:sz w:val="24"/>
          <w:szCs w:val="24"/>
        </w:rPr>
        <w:t>démonstratif</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introduit la dialectique du sujet en tant que sujet de l’inconscient.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que je poursuivrai la prochaine fois et que je retrouverai la suite de ce qui est à développer dans le sujet du transfert.</w:t>
      </w:r>
    </w:p>
    <w:p w:rsidR="00BF3196" w:rsidRDefault="00BF3196">
      <w:pPr>
        <w:pStyle w:val="Corpsdetexte"/>
        <w:jc w:val="left"/>
        <w:rPr>
          <w:rFonts w:ascii="Courier New" w:hAnsi="Courier New" w:cs="Courier New"/>
          <w:bCs/>
          <w:color w:val="auto"/>
          <w:sz w:val="28"/>
          <w:szCs w:val="24"/>
        </w:rPr>
      </w:pPr>
    </w:p>
    <w:p w:rsidR="00BF3196" w:rsidRDefault="00BF3196" w:rsidP="00CA1E0C">
      <w:pPr>
        <w:pStyle w:val="Corpsdetexte"/>
        <w:jc w:val="center"/>
        <w:rPr>
          <w:rFonts w:ascii="Garamond" w:hAnsi="Garamond" w:cs="Courier New"/>
          <w:bCs/>
          <w:i/>
          <w:color w:val="auto"/>
          <w:sz w:val="28"/>
          <w:szCs w:val="24"/>
        </w:rPr>
      </w:pPr>
      <w:r>
        <w:rPr>
          <w:rFonts w:ascii="Courier New" w:hAnsi="Courier New" w:cs="Courier New"/>
          <w:bCs/>
          <w:color w:val="auto"/>
          <w:sz w:val="28"/>
          <w:szCs w:val="24"/>
        </w:rPr>
        <w:br w:type="page"/>
      </w:r>
      <w:r w:rsidRPr="00CA1E0C">
        <w:rPr>
          <w:rFonts w:ascii="Garamond" w:hAnsi="Garamond" w:cs="Courier New"/>
          <w:bCs/>
          <w:i/>
          <w:color w:val="auto"/>
          <w:sz w:val="28"/>
          <w:szCs w:val="24"/>
        </w:rPr>
        <w:lastRenderedPageBreak/>
        <w:t>Discussion</w:t>
      </w:r>
    </w:p>
    <w:p w:rsidR="0087104A" w:rsidRDefault="0087104A" w:rsidP="00CA1E0C">
      <w:pPr>
        <w:pStyle w:val="Corpsdetexte"/>
        <w:jc w:val="center"/>
        <w:rPr>
          <w:rFonts w:ascii="Garamond" w:hAnsi="Garamond" w:cs="Courier New"/>
          <w:bCs/>
          <w:i/>
          <w:color w:val="auto"/>
          <w:sz w:val="28"/>
          <w:szCs w:val="24"/>
        </w:rPr>
      </w:pPr>
    </w:p>
    <w:p w:rsidR="0087104A" w:rsidRDefault="0087104A" w:rsidP="00CA1E0C">
      <w:pPr>
        <w:pStyle w:val="Corpsdetexte"/>
        <w:jc w:val="center"/>
        <w:rPr>
          <w:rFonts w:ascii="Garamond" w:hAnsi="Garamond" w:cs="Courier New"/>
          <w:bCs/>
          <w:i/>
          <w:color w:val="auto"/>
          <w:sz w:val="28"/>
          <w:szCs w:val="24"/>
        </w:rPr>
      </w:pPr>
    </w:p>
    <w:p w:rsidR="0087104A" w:rsidRDefault="0087104A" w:rsidP="00CA1E0C">
      <w:pPr>
        <w:pStyle w:val="Corpsdetexte"/>
        <w:jc w:val="center"/>
        <w:rPr>
          <w:rFonts w:ascii="Garamond" w:hAnsi="Garamond" w:cs="Courier New"/>
          <w:bCs/>
          <w:i/>
          <w:color w:val="auto"/>
          <w:sz w:val="28"/>
          <w:szCs w:val="24"/>
        </w:rPr>
      </w:pPr>
    </w:p>
    <w:p w:rsidR="0087104A" w:rsidRDefault="0087104A" w:rsidP="00CA1E0C">
      <w:pPr>
        <w:pStyle w:val="Corpsdetexte"/>
        <w:jc w:val="center"/>
        <w:rPr>
          <w:rFonts w:ascii="Garamond" w:hAnsi="Garamond" w:cs="Courier New"/>
          <w:bCs/>
          <w:i/>
          <w:color w:val="auto"/>
          <w:sz w:val="28"/>
          <w:szCs w:val="24"/>
        </w:rPr>
      </w:pPr>
    </w:p>
    <w:p w:rsidR="0087104A" w:rsidRPr="00CA1E0C" w:rsidRDefault="0087104A" w:rsidP="00CA1E0C">
      <w:pPr>
        <w:pStyle w:val="Corpsdetexte"/>
        <w:jc w:val="center"/>
        <w:rPr>
          <w:rFonts w:ascii="Garamond" w:hAnsi="Garamond"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Moustafa SAFOUAN</w:t>
      </w:r>
    </w:p>
    <w:p w:rsidR="00BF3196" w:rsidRDefault="00BF3196">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peux poser de question car je trouve toujours une difficulté à saisir la différence entre </w:t>
      </w:r>
    </w:p>
    <w:p w:rsidR="0087104A" w:rsidRDefault="00BF3196">
      <w:pPr>
        <w:pStyle w:val="Corpsdetexte"/>
        <w:jc w:val="left"/>
        <w:rPr>
          <w:rFonts w:ascii="Courier New" w:hAnsi="Courier New" w:cs="Courier New"/>
          <w:bCs/>
          <w:color w:val="auto"/>
          <w:sz w:val="28"/>
          <w:szCs w:val="24"/>
        </w:rPr>
      </w:pPr>
      <w:r w:rsidRPr="00487ED2">
        <w:rPr>
          <w:bCs/>
          <w:i/>
          <w:color w:val="0000CC"/>
          <w:sz w:val="24"/>
          <w:szCs w:val="24"/>
        </w:rPr>
        <w:t>l’objet dans la pulsion</w:t>
      </w:r>
      <w:r>
        <w:rPr>
          <w:rFonts w:ascii="Courier New" w:hAnsi="Courier New" w:cs="Courier New"/>
          <w:bCs/>
          <w:color w:val="auto"/>
          <w:sz w:val="28"/>
          <w:szCs w:val="24"/>
        </w:rPr>
        <w:t xml:space="preserve"> et </w:t>
      </w:r>
      <w:r w:rsidRPr="00487ED2">
        <w:rPr>
          <w:bCs/>
          <w:i/>
          <w:color w:val="0000CC"/>
          <w:sz w:val="24"/>
          <w:szCs w:val="24"/>
        </w:rPr>
        <w:t>l’objet dans le désir</w:t>
      </w:r>
      <w:r>
        <w:rPr>
          <w:rFonts w:ascii="Courier New" w:hAnsi="Courier New" w:cs="Courier New"/>
          <w:bCs/>
          <w:color w:val="auto"/>
          <w:sz w:val="28"/>
          <w:szCs w:val="24"/>
        </w:rPr>
        <w:t xml:space="preserve">. </w:t>
      </w:r>
    </w:p>
    <w:p w:rsidR="0087104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Maintenant qu’il s’agit de voir la différence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00487ED2" w:rsidRPr="00487ED2">
        <w:rPr>
          <w:bCs/>
          <w:i/>
          <w:color w:val="0000CC"/>
          <w:sz w:val="24"/>
          <w:szCs w:val="24"/>
        </w:rPr>
        <w:t>Ç</w:t>
      </w:r>
      <w:r w:rsidRPr="00487ED2">
        <w:rPr>
          <w:bCs/>
          <w:i/>
          <w:color w:val="0000CC"/>
          <w:sz w:val="24"/>
          <w:szCs w:val="24"/>
        </w:rPr>
        <w:t>a</w:t>
      </w:r>
      <w:r>
        <w:rPr>
          <w:rFonts w:ascii="Courier New" w:hAnsi="Courier New" w:cs="Courier New"/>
          <w:bCs/>
          <w:color w:val="auto"/>
          <w:sz w:val="28"/>
          <w:szCs w:val="24"/>
        </w:rPr>
        <w:t xml:space="preserve"> et </w:t>
      </w:r>
      <w:r w:rsidRPr="00487ED2">
        <w:rPr>
          <w:bCs/>
          <w:i/>
          <w:color w:val="0000CC"/>
          <w:sz w:val="24"/>
          <w:szCs w:val="24"/>
        </w:rPr>
        <w:t>l’objet</w:t>
      </w:r>
      <w:r>
        <w:rPr>
          <w:rFonts w:ascii="Courier New" w:hAnsi="Courier New" w:cs="Courier New"/>
          <w:bCs/>
          <w:color w:val="auto"/>
          <w:sz w:val="28"/>
          <w:szCs w:val="24"/>
        </w:rPr>
        <w:t xml:space="preserve"> dans la pulsion, je perds le fil.</w:t>
      </w:r>
    </w:p>
    <w:p w:rsidR="00BF3196" w:rsidRDefault="00BF3196">
      <w:pPr>
        <w:pStyle w:val="Corpsdetexte"/>
        <w:jc w:val="left"/>
        <w:rPr>
          <w:rFonts w:ascii="Courier New" w:hAnsi="Courier New" w:cs="Courier New"/>
          <w:bCs/>
          <w:i/>
          <w:color w:val="auto"/>
          <w:sz w:val="28"/>
          <w:szCs w:val="24"/>
        </w:rPr>
      </w:pPr>
    </w:p>
    <w:p w:rsidR="0087104A" w:rsidRDefault="0087104A">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LACAN</w:t>
      </w:r>
    </w:p>
    <w:p w:rsidR="00BF3196" w:rsidRDefault="00BF3196">
      <w:pPr>
        <w:pStyle w:val="Corpsdetexte"/>
        <w:jc w:val="left"/>
        <w:rPr>
          <w:rFonts w:ascii="Courier New" w:hAnsi="Courier New" w:cs="Courier New"/>
          <w:bCs/>
          <w:color w:val="auto"/>
          <w:sz w:val="28"/>
          <w:szCs w:val="24"/>
        </w:rPr>
      </w:pPr>
    </w:p>
    <w:p w:rsidR="0087104A" w:rsidRDefault="0087104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Écoutez, là il s’agit, mon cher, d’une question de terminolo</w:t>
      </w:r>
      <w:r>
        <w:rPr>
          <w:rFonts w:ascii="Courier New" w:hAnsi="Courier New" w:cs="Courier New"/>
          <w:bCs/>
          <w:color w:val="auto"/>
          <w:sz w:val="28"/>
          <w:szCs w:val="24"/>
        </w:rPr>
        <w:softHyphen/>
        <w:t>gie. C’est très gentil de votre part de poser une question même si elle témoigne d’un embarras parce que ça peut servir à tout le monde.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suis pas le premier</w:t>
      </w:r>
      <w:r w:rsidR="00487ED2">
        <w:rPr>
          <w:rFonts w:ascii="Courier New" w:hAnsi="Courier New" w:cs="Courier New"/>
          <w:bCs/>
          <w:color w:val="auto"/>
          <w:sz w:val="28"/>
          <w:szCs w:val="24"/>
        </w:rPr>
        <w:t>,</w:t>
      </w:r>
      <w:r>
        <w:rPr>
          <w:rFonts w:ascii="Courier New" w:hAnsi="Courier New" w:cs="Courier New"/>
          <w:bCs/>
          <w:color w:val="auto"/>
          <w:sz w:val="28"/>
          <w:szCs w:val="24"/>
        </w:rPr>
        <w:t xml:space="preserve"> je pense</w:t>
      </w:r>
      <w:r w:rsidR="00487ED2">
        <w:rPr>
          <w:rFonts w:ascii="Courier New" w:hAnsi="Courier New" w:cs="Courier New"/>
          <w:bCs/>
          <w:color w:val="auto"/>
          <w:sz w:val="28"/>
          <w:szCs w:val="24"/>
        </w:rPr>
        <w:t>,</w:t>
      </w:r>
      <w:r>
        <w:rPr>
          <w:rFonts w:ascii="Courier New" w:hAnsi="Courier New" w:cs="Courier New"/>
          <w:bCs/>
          <w:color w:val="auto"/>
          <w:sz w:val="28"/>
          <w:szCs w:val="24"/>
        </w:rPr>
        <w:t xml:space="preserve"> à prendre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parti, par exemple de dire qu’</w:t>
      </w:r>
      <w:r w:rsidRPr="00487ED2">
        <w:rPr>
          <w:rFonts w:ascii="Courier New" w:hAnsi="Courier New" w:cs="Courier New"/>
          <w:bCs/>
          <w:i/>
          <w:color w:val="auto"/>
          <w:sz w:val="24"/>
          <w:szCs w:val="24"/>
        </w:rPr>
        <w:t>au sens du déterminé</w:t>
      </w:r>
      <w:r>
        <w:rPr>
          <w:rFonts w:ascii="Courier New" w:hAnsi="Courier New" w:cs="Courier New"/>
          <w:bCs/>
          <w:color w:val="auto"/>
          <w:sz w:val="28"/>
          <w:szCs w:val="24"/>
        </w:rPr>
        <w:t>…</w:t>
      </w:r>
    </w:p>
    <w:p w:rsidR="0087104A" w:rsidRDefault="00BF3196" w:rsidP="0087104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 veux dire d’un génitif objectif</w:t>
      </w:r>
      <w:r w:rsidR="00487ED2">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rsidP="0087104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désir de quelque chose</w:t>
      </w: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suis pas le premier à dire</w:t>
      </w:r>
      <w:r w:rsidR="0087104A">
        <w:rPr>
          <w:rFonts w:ascii="Courier New" w:hAnsi="Courier New" w:cs="Courier New"/>
          <w:bCs/>
          <w:color w:val="auto"/>
          <w:sz w:val="28"/>
          <w:szCs w:val="24"/>
        </w:rPr>
        <w:t xml:space="preserve">… </w:t>
      </w:r>
    </w:p>
    <w:p w:rsidR="00BF3196" w:rsidRDefault="00BF3196" w:rsidP="00487ED2">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prenez même M</w:t>
      </w:r>
      <w:r w:rsidR="00487ED2">
        <w:rPr>
          <w:rFonts w:ascii="Courier New" w:hAnsi="Courier New" w:cs="Courier New"/>
          <w:bCs/>
          <w:color w:val="auto"/>
          <w:sz w:val="28"/>
          <w:szCs w:val="24"/>
        </w:rPr>
        <w:t xml:space="preserve">. </w:t>
      </w:r>
      <w:r>
        <w:rPr>
          <w:rFonts w:ascii="Courier New" w:hAnsi="Courier New" w:cs="Courier New"/>
          <w:bCs/>
          <w:color w:val="auto"/>
          <w:sz w:val="28"/>
          <w:szCs w:val="24"/>
        </w:rPr>
        <w:t xml:space="preserve">SARTRE :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le désir est une passion inutile,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ça n’est pas ce qu’il a l’air de désirer qu’il désire…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faut s’entendre ! </w:t>
      </w:r>
    </w:p>
    <w:p w:rsidR="00BF3196" w:rsidRDefault="00BF3196">
      <w:pPr>
        <w:pStyle w:val="Corpsdetexte"/>
        <w:jc w:val="left"/>
        <w:rPr>
          <w:rFonts w:ascii="Courier New" w:hAnsi="Courier New" w:cs="Courier New"/>
          <w:bCs/>
          <w:color w:val="auto"/>
          <w:sz w:val="28"/>
          <w:szCs w:val="24"/>
        </w:rPr>
      </w:pPr>
    </w:p>
    <w:p w:rsidR="0087104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n’en reste pas moins qu’il y a un tas de choses très agréables, disons que nous croyons désirer, pour autant que nous sommes sains mais nous ne pouvons pas en dire plus que ceci : </w:t>
      </w:r>
    </w:p>
    <w:p w:rsidR="0087104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que nous croyons les désirer. </w:t>
      </w:r>
    </w:p>
    <w:p w:rsidR="00487ED2" w:rsidRDefault="00487ED2">
      <w:pPr>
        <w:pStyle w:val="Corpsdetexte"/>
        <w:jc w:val="left"/>
        <w:rPr>
          <w:rFonts w:ascii="Courier New" w:hAnsi="Courier New" w:cs="Courier New"/>
          <w:bCs/>
          <w:color w:val="auto"/>
          <w:sz w:val="28"/>
          <w:szCs w:val="24"/>
        </w:rPr>
      </w:pPr>
    </w:p>
    <w:p w:rsidR="0087104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a là des choses, enfin, d’un niveau, il me semble, enfin, tout à fait transmissibles, ce n’est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théorie analytique. </w:t>
      </w:r>
    </w:p>
    <w:p w:rsidR="00BF3196" w:rsidRDefault="00BF3196">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objets qui sont là dans le champ du </w:t>
      </w:r>
      <w:r w:rsidRPr="001E0B0C">
        <w:rPr>
          <w:bCs/>
          <w:i/>
          <w:color w:val="auto"/>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et qui ont ce rapport si fondamentalement narcissique avec le sujet qu’en fin de compte le sys</w:t>
      </w:r>
      <w:r>
        <w:rPr>
          <w:rFonts w:ascii="Courier New" w:hAnsi="Courier New" w:cs="Courier New"/>
          <w:bCs/>
          <w:color w:val="auto"/>
          <w:sz w:val="28"/>
          <w:szCs w:val="24"/>
        </w:rPr>
        <w:softHyphen/>
        <w:t xml:space="preserve">tème de </w:t>
      </w:r>
      <w:r w:rsidRPr="00487ED2">
        <w:rPr>
          <w:rFonts w:ascii="Courier New" w:hAnsi="Courier New" w:cs="Courier New"/>
          <w:bCs/>
          <w:i/>
          <w:color w:val="auto"/>
          <w:sz w:val="24"/>
          <w:szCs w:val="24"/>
        </w:rPr>
        <w:t>la prétendue régression de l’amour dans l’identification a sa raison</w:t>
      </w:r>
      <w:r>
        <w:rPr>
          <w:rFonts w:ascii="Courier New" w:hAnsi="Courier New" w:cs="Courier New"/>
          <w:bCs/>
          <w:color w:val="auto"/>
          <w:sz w:val="28"/>
          <w:szCs w:val="24"/>
        </w:rPr>
        <w:t xml:space="preserve"> simplement de la symétrie de ces deux champs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ai désignés par </w:t>
      </w:r>
      <w:r w:rsidRPr="001E0B0C">
        <w:rPr>
          <w:bCs/>
          <w:i/>
          <w:color w:val="auto"/>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w:t>
      </w:r>
      <w:r w:rsidRPr="001E0B0C">
        <w:rPr>
          <w:bCs/>
          <w:i/>
          <w:color w:val="auto"/>
          <w:sz w:val="24"/>
          <w:szCs w:val="24"/>
        </w:rPr>
        <w:t>Lust</w:t>
      </w:r>
      <w:r w:rsidR="00070A56">
        <w:rPr>
          <w:bCs/>
          <w:i/>
          <w:color w:val="auto"/>
          <w:sz w:val="24"/>
          <w:szCs w:val="24"/>
        </w:rPr>
        <w:t>–</w:t>
      </w:r>
      <w:r w:rsidRPr="001E0B0C">
        <w:rPr>
          <w:bCs/>
          <w:i/>
          <w:color w:val="auto"/>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l’autre côté. </w:t>
      </w:r>
    </w:p>
    <w:p w:rsidR="001E0B0C" w:rsidRDefault="001E0B0C">
      <w:pPr>
        <w:pStyle w:val="Corpsdetexte"/>
        <w:jc w:val="left"/>
        <w:rPr>
          <w:i/>
          <w:color w:val="0000CC"/>
          <w:sz w:val="24"/>
          <w:szCs w:val="24"/>
        </w:rPr>
      </w:pPr>
    </w:p>
    <w:p w:rsidR="00C874A2" w:rsidRDefault="00BF3196">
      <w:pPr>
        <w:pStyle w:val="Corpsdetexte"/>
        <w:jc w:val="left"/>
        <w:rPr>
          <w:i/>
          <w:color w:val="0000CC"/>
          <w:sz w:val="24"/>
          <w:szCs w:val="24"/>
        </w:rPr>
      </w:pPr>
      <w:r w:rsidRPr="00C874A2">
        <w:rPr>
          <w:i/>
          <w:color w:val="0000CC"/>
          <w:sz w:val="24"/>
          <w:szCs w:val="24"/>
        </w:rPr>
        <w:t>Ce qu’on ne peut pas gar</w:t>
      </w:r>
      <w:r w:rsidRPr="00C874A2">
        <w:rPr>
          <w:i/>
          <w:color w:val="0000CC"/>
          <w:sz w:val="24"/>
          <w:szCs w:val="24"/>
        </w:rPr>
        <w:softHyphen/>
        <w:t>der au</w:t>
      </w:r>
      <w:r w:rsidR="00070A56">
        <w:rPr>
          <w:i/>
          <w:color w:val="0000CC"/>
          <w:sz w:val="24"/>
          <w:szCs w:val="24"/>
        </w:rPr>
        <w:t>–</w:t>
      </w:r>
      <w:r w:rsidRPr="00C874A2">
        <w:rPr>
          <w:i/>
          <w:color w:val="0000CC"/>
          <w:sz w:val="24"/>
          <w:szCs w:val="24"/>
        </w:rPr>
        <w:t xml:space="preserve">dehors, on en a toujours l’image au dedans. </w:t>
      </w:r>
    </w:p>
    <w:p w:rsidR="00C874A2" w:rsidRDefault="00BF3196">
      <w:pPr>
        <w:pStyle w:val="Corpsdetexte"/>
        <w:jc w:val="left"/>
        <w:rPr>
          <w:rFonts w:ascii="Courier New" w:hAnsi="Courier New" w:cs="Courier New"/>
          <w:bCs/>
          <w:color w:val="auto"/>
          <w:sz w:val="28"/>
          <w:szCs w:val="24"/>
        </w:rPr>
      </w:pPr>
      <w:r w:rsidRPr="00C874A2">
        <w:rPr>
          <w:i/>
          <w:color w:val="0000CC"/>
          <w:sz w:val="24"/>
          <w:szCs w:val="24"/>
        </w:rPr>
        <w:t>C’est aussi bête que ça l’identification à l’objet d’amour</w:t>
      </w:r>
      <w:r>
        <w:rPr>
          <w:rFonts w:ascii="Courier New" w:hAnsi="Courier New" w:cs="Courier New"/>
          <w:bCs/>
          <w:color w:val="auto"/>
          <w:sz w:val="28"/>
          <w:szCs w:val="24"/>
        </w:rPr>
        <w:t xml:space="preserve">. </w:t>
      </w:r>
    </w:p>
    <w:p w:rsidR="001E0B0C" w:rsidRDefault="001E0B0C">
      <w:pPr>
        <w:pStyle w:val="Corpsdetexte"/>
        <w:jc w:val="left"/>
        <w:rPr>
          <w:rFonts w:ascii="Courier New" w:hAnsi="Courier New" w:cs="Courier New"/>
          <w:bCs/>
          <w:color w:val="auto"/>
          <w:sz w:val="28"/>
          <w:szCs w:val="24"/>
        </w:rPr>
      </w:pPr>
    </w:p>
    <w:p w:rsidR="00C874A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je ne vois pas pourquoi ça a fait tant de difficultés et même pour FREUD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l’objet d’amour, ça, mon cher.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D’ailleurs, quand il s’agit d’objets qui n’ont pas cette valeur pulsionnelle…</w:t>
      </w:r>
    </w:p>
    <w:p w:rsidR="00487ED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proprement parler que vous soulevez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 parlant de l’objet de la pulsion</w:t>
      </w:r>
    </w:p>
    <w:p w:rsidR="00BF3196" w:rsidRDefault="001E0B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dites quoi, alors</w:t>
      </w:r>
      <w:r w:rsidR="00BF3196">
        <w:rPr>
          <w:rFonts w:ascii="Courier New" w:hAnsi="Courier New" w:cs="Courier New"/>
          <w:bCs/>
          <w:color w:val="auto"/>
          <w:sz w:val="28"/>
          <w:szCs w:val="24"/>
        </w:rPr>
        <w:t xml:space="preserve">, comme FREUD le fait remarquer : </w:t>
      </w:r>
    </w:p>
    <w:p w:rsidR="00BF3196" w:rsidRDefault="00487ED2">
      <w:pPr>
        <w:pStyle w:val="Corpsdetexte"/>
        <w:ind w:left="708"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r w:rsidR="003A10EE">
        <w:rPr>
          <w:bCs/>
          <w:i/>
          <w:color w:val="auto"/>
          <w:szCs w:val="22"/>
        </w:rPr>
        <w:t>J</w:t>
      </w:r>
      <w:r w:rsidR="00BF3196" w:rsidRPr="001E0B0C">
        <w:rPr>
          <w:bCs/>
          <w:i/>
          <w:color w:val="auto"/>
          <w:szCs w:val="22"/>
        </w:rPr>
        <w:t>’aime bien ça, j’aime bien le ragoût de mouton</w:t>
      </w:r>
      <w:r w:rsidR="00BF3196">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exactement la même chose que quand vous dites : </w:t>
      </w:r>
    </w:p>
    <w:p w:rsidR="00BF3196" w:rsidRDefault="00BF3196">
      <w:pPr>
        <w:pStyle w:val="Corpsdetexte"/>
        <w:jc w:val="left"/>
        <w:rPr>
          <w:rFonts w:ascii="Courier New" w:hAnsi="Courier New" w:cs="Courier New"/>
          <w:bCs/>
          <w:color w:val="auto"/>
          <w:sz w:val="28"/>
          <w:szCs w:val="24"/>
        </w:rPr>
      </w:pPr>
    </w:p>
    <w:p w:rsidR="00BF3196" w:rsidRDefault="00BF3196" w:rsidP="00487ED2">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1E0B0C">
        <w:rPr>
          <w:bCs/>
          <w:i/>
          <w:color w:val="auto"/>
          <w:szCs w:val="22"/>
        </w:rPr>
        <w:t>J’aime M</w:t>
      </w:r>
      <w:r w:rsidRPr="001E0B0C">
        <w:rPr>
          <w:bCs/>
          <w:i/>
          <w:color w:val="auto"/>
          <w:szCs w:val="22"/>
          <w:vertAlign w:val="superscript"/>
        </w:rPr>
        <w:t>me</w:t>
      </w:r>
      <w:r w:rsidRPr="001E0B0C">
        <w:rPr>
          <w:bCs/>
          <w:i/>
          <w:color w:val="auto"/>
          <w:szCs w:val="22"/>
        </w:rPr>
        <w:t xml:space="preserve"> Une telle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487ED2">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w:t>
      </w:r>
      <w:r w:rsidR="00BF3196">
        <w:rPr>
          <w:rFonts w:ascii="Courier New" w:hAnsi="Courier New" w:cs="Courier New"/>
          <w:bCs/>
          <w:color w:val="auto"/>
          <w:sz w:val="28"/>
          <w:szCs w:val="24"/>
        </w:rPr>
        <w:t xml:space="preserve"> cette différence que </w:t>
      </w:r>
      <w:r w:rsidR="001E0B0C">
        <w:rPr>
          <w:rFonts w:ascii="Courier New" w:hAnsi="Courier New" w:cs="Courier New"/>
          <w:bCs/>
          <w:color w:val="auto"/>
          <w:sz w:val="28"/>
          <w:szCs w:val="24"/>
        </w:rPr>
        <w:t xml:space="preserve">« </w:t>
      </w:r>
      <w:r w:rsidR="001E0B0C" w:rsidRPr="001E0B0C">
        <w:rPr>
          <w:bCs/>
          <w:i/>
          <w:color w:val="auto"/>
          <w:szCs w:val="22"/>
        </w:rPr>
        <w:t>J’aime M</w:t>
      </w:r>
      <w:r w:rsidR="001E0B0C" w:rsidRPr="001E0B0C">
        <w:rPr>
          <w:bCs/>
          <w:i/>
          <w:color w:val="auto"/>
          <w:szCs w:val="22"/>
          <w:vertAlign w:val="superscript"/>
        </w:rPr>
        <w:t>me</w:t>
      </w:r>
      <w:r w:rsidR="001E0B0C" w:rsidRPr="001E0B0C">
        <w:rPr>
          <w:bCs/>
          <w:i/>
          <w:color w:val="auto"/>
          <w:szCs w:val="22"/>
        </w:rPr>
        <w:t xml:space="preserve"> Une telle</w:t>
      </w:r>
      <w:r w:rsidR="001E0B0C">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le lui dites à elle, ce qui change tout.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lui dites pour des raisons que je vous expliquerai la prochaine fois. </w:t>
      </w:r>
    </w:p>
    <w:p w:rsidR="00BF3196" w:rsidRDefault="00BF3196">
      <w:pPr>
        <w:pStyle w:val="Corpsdetexte"/>
        <w:jc w:val="left"/>
        <w:rPr>
          <w:rFonts w:ascii="Courier New" w:hAnsi="Courier New" w:cs="Courier New"/>
          <w:bCs/>
          <w:color w:val="auto"/>
          <w:sz w:val="28"/>
          <w:szCs w:val="24"/>
        </w:rPr>
      </w:pPr>
    </w:p>
    <w:p w:rsidR="001E0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n’en reste pas moins que </w:t>
      </w:r>
      <w:r w:rsidRPr="00487ED2">
        <w:rPr>
          <w:bCs/>
          <w:i/>
          <w:color w:val="000000" w:themeColor="text1"/>
          <w:sz w:val="24"/>
          <w:szCs w:val="24"/>
        </w:rPr>
        <w:t>vous aimez le ragoût de mouton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n’êtes pas sûr de le </w:t>
      </w:r>
      <w:r w:rsidRPr="001E0B0C">
        <w:rPr>
          <w:bCs/>
          <w:i/>
          <w:color w:val="0000CC"/>
          <w:sz w:val="24"/>
          <w:szCs w:val="24"/>
        </w:rPr>
        <w:t>désirer</w:t>
      </w:r>
      <w:r>
        <w:rPr>
          <w:rFonts w:ascii="Courier New" w:hAnsi="Courier New" w:cs="Courier New"/>
          <w:bCs/>
          <w:color w:val="auto"/>
          <w:sz w:val="28"/>
          <w:szCs w:val="24"/>
        </w:rPr>
        <w:t xml:space="preserve">. </w:t>
      </w:r>
    </w:p>
    <w:p w:rsidR="001E0B0C" w:rsidRDefault="001E0B0C">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Prenez l’expérience de la belle bouchère,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aime le caviar, seulement elle n’en veut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ça qu’elle le dési</w:t>
      </w:r>
      <w:r>
        <w:rPr>
          <w:rFonts w:ascii="Courier New" w:hAnsi="Courier New" w:cs="Courier New"/>
          <w:bCs/>
          <w:color w:val="auto"/>
          <w:sz w:val="28"/>
          <w:szCs w:val="24"/>
        </w:rPr>
        <w:softHyphen/>
        <w:t xml:space="preserve">re. </w:t>
      </w:r>
    </w:p>
    <w:p w:rsidR="001E0B0C" w:rsidRDefault="001E0B0C">
      <w:pPr>
        <w:pStyle w:val="Corpsdetexte"/>
        <w:jc w:val="left"/>
        <w:rPr>
          <w:rFonts w:ascii="Courier New" w:hAnsi="Courier New" w:cs="Courier New"/>
          <w:bCs/>
          <w:color w:val="auto"/>
          <w:sz w:val="28"/>
          <w:szCs w:val="24"/>
        </w:rPr>
      </w:pPr>
    </w:p>
    <w:p w:rsidR="001E0B0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Alors </w:t>
      </w:r>
      <w:r w:rsidRPr="001E0B0C">
        <w:rPr>
          <w:bCs/>
          <w:i/>
          <w:color w:val="0000CC"/>
          <w:sz w:val="24"/>
          <w:szCs w:val="24"/>
        </w:rPr>
        <w:t>l’objet du désir c’est la cause du désir</w:t>
      </w:r>
      <w:r w:rsidR="001E0B0C">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87ED2" w:rsidRDefault="00487ED2">
      <w:pPr>
        <w:pStyle w:val="Corpsdetexte"/>
        <w:jc w:val="left"/>
        <w:rPr>
          <w:rFonts w:ascii="Courier New" w:hAnsi="Courier New" w:cs="Courier New"/>
          <w:bCs/>
          <w:color w:val="auto"/>
          <w:sz w:val="28"/>
          <w:szCs w:val="24"/>
        </w:rPr>
      </w:pPr>
    </w:p>
    <w:p w:rsidR="001E0B0C" w:rsidRDefault="001E0B0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cet </w:t>
      </w:r>
      <w:r w:rsidR="00BF3196" w:rsidRPr="001E0B0C">
        <w:rPr>
          <w:bCs/>
          <w:i/>
          <w:color w:val="0000CC"/>
          <w:sz w:val="24"/>
          <w:szCs w:val="24"/>
        </w:rPr>
        <w:t>objet cause du désir, c’est l’objet de la pulsion</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487ED2" w:rsidRDefault="00487ED2">
      <w:pPr>
        <w:pStyle w:val="Corpsdetexte"/>
        <w:jc w:val="left"/>
        <w:rPr>
          <w:rFonts w:ascii="Courier New" w:hAnsi="Courier New" w:cs="Courier New"/>
          <w:bCs/>
          <w:color w:val="auto"/>
          <w:sz w:val="28"/>
          <w:szCs w:val="24"/>
        </w:rPr>
      </w:pPr>
    </w:p>
    <w:p w:rsidR="00BF3196" w:rsidRPr="001E0B0C" w:rsidRDefault="001E0B0C">
      <w:pPr>
        <w:pStyle w:val="Corpsdetexte"/>
        <w:jc w:val="left"/>
        <w:rPr>
          <w:bCs/>
          <w:i/>
          <w:color w:val="0000CC"/>
          <w:sz w:val="24"/>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 qui veut dire, </w:t>
      </w:r>
      <w:r w:rsidR="00BF3196" w:rsidRPr="001E0B0C">
        <w:rPr>
          <w:bCs/>
          <w:i/>
          <w:color w:val="0000CC"/>
          <w:sz w:val="24"/>
          <w:szCs w:val="24"/>
        </w:rPr>
        <w:t xml:space="preserve">c’est l’objet autour de quoi tourne la pulsion. </w:t>
      </w:r>
    </w:p>
    <w:p w:rsidR="00BF3196" w:rsidRDefault="00BF3196">
      <w:pPr>
        <w:pStyle w:val="Corpsdetexte"/>
        <w:jc w:val="left"/>
        <w:rPr>
          <w:rFonts w:ascii="Courier New" w:hAnsi="Courier New" w:cs="Courier New"/>
          <w:bCs/>
          <w:color w:val="auto"/>
          <w:sz w:val="28"/>
          <w:szCs w:val="24"/>
        </w:rPr>
      </w:pPr>
    </w:p>
    <w:p w:rsidR="00487ED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sommes là au niveau d’un dialogue de quelqu’un qui a tout de même assez travaillé mes textes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que je puis</w:t>
      </w:r>
      <w:r>
        <w:rPr>
          <w:rFonts w:ascii="Courier New" w:hAnsi="Courier New" w:cs="Courier New"/>
          <w:bCs/>
          <w:color w:val="auto"/>
          <w:sz w:val="28"/>
          <w:szCs w:val="24"/>
        </w:rPr>
        <w:softHyphen/>
        <w:t xml:space="preserve">se m’exprimer dans des formules algébriques resserrées. </w:t>
      </w:r>
    </w:p>
    <w:p w:rsidR="00060B71" w:rsidRDefault="00060B71">
      <w:pPr>
        <w:pStyle w:val="Corpsdetexte"/>
        <w:jc w:val="left"/>
        <w:rPr>
          <w:rFonts w:ascii="Courier New" w:hAnsi="Courier New" w:cs="Courier New"/>
          <w:bCs/>
          <w:color w:val="auto"/>
          <w:sz w:val="28"/>
          <w:szCs w:val="24"/>
        </w:rPr>
      </w:pPr>
    </w:p>
    <w:p w:rsidR="00060B7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a l’objet de la pulsion, l’objet de la pulsion, c’est ce dont il s’agit dans son carac</w:t>
      </w:r>
      <w:r>
        <w:rPr>
          <w:rFonts w:ascii="Courier New" w:hAnsi="Courier New" w:cs="Courier New"/>
          <w:bCs/>
          <w:color w:val="auto"/>
          <w:sz w:val="28"/>
          <w:szCs w:val="24"/>
        </w:rPr>
        <w:softHyphen/>
        <w:t xml:space="preserve">tère </w:t>
      </w:r>
      <w:r w:rsidRPr="00487ED2">
        <w:rPr>
          <w:rFonts w:ascii="Courier New" w:hAnsi="Courier New" w:cs="Courier New"/>
          <w:bCs/>
          <w:i/>
          <w:color w:val="auto"/>
          <w:sz w:val="24"/>
          <w:szCs w:val="24"/>
        </w:rPr>
        <w:t>déterminant</w:t>
      </w:r>
      <w:r>
        <w:rPr>
          <w:rFonts w:ascii="Courier New" w:hAnsi="Courier New" w:cs="Courier New"/>
          <w:bCs/>
          <w:color w:val="auto"/>
          <w:sz w:val="28"/>
          <w:szCs w:val="24"/>
        </w:rPr>
        <w:t xml:space="preserve">, non pas du tout que le désir s’y accroche, le désir en fait le tour, en tant qu’il est agi dans </w:t>
      </w:r>
      <w:r w:rsidRPr="00487ED2">
        <w:rPr>
          <w:rFonts w:ascii="Courier New" w:hAnsi="Courier New" w:cs="Courier New"/>
          <w:bCs/>
          <w:i/>
          <w:color w:val="auto"/>
          <w:sz w:val="24"/>
          <w:szCs w:val="24"/>
        </w:rPr>
        <w:t>la pulsion</w:t>
      </w:r>
      <w:r>
        <w:rPr>
          <w:rFonts w:ascii="Courier New" w:hAnsi="Courier New" w:cs="Courier New"/>
          <w:bCs/>
          <w:color w:val="auto"/>
          <w:sz w:val="28"/>
          <w:szCs w:val="24"/>
        </w:rPr>
        <w:t xml:space="preserve">. </w:t>
      </w:r>
    </w:p>
    <w:p w:rsidR="00060B71" w:rsidRDefault="00060B7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désir n’est pas forcément agi dans la pulsion.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aussi des désirs vides, des désirs fous,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partent justement de ceci, il ne s’agit 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désir, par exemple, de ce qu’on vous a défendu quelque chose, du fait qu’on vous l’a défen</w:t>
      </w:r>
      <w:r>
        <w:rPr>
          <w:rFonts w:ascii="Courier New" w:hAnsi="Courier New" w:cs="Courier New"/>
          <w:bCs/>
          <w:color w:val="auto"/>
          <w:sz w:val="28"/>
          <w:szCs w:val="24"/>
        </w:rPr>
        <w:softHyphen/>
        <w:t xml:space="preserve">du, vous ne pouvez pas faire, pendant un certain temps, autrement qu’y penser. C’est encore du désir. </w:t>
      </w:r>
    </w:p>
    <w:p w:rsidR="00060B71" w:rsidRDefault="00060B71">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vous voyez bien, là comme ailleurs, l’existence de l’objet au niveau du déterminé </w:t>
      </w:r>
      <w:r w:rsidR="00060B71">
        <w:rPr>
          <w:rFonts w:ascii="Courier New" w:hAnsi="Courier New" w:cs="Courier New"/>
          <w:bCs/>
          <w:color w:val="auto"/>
          <w:sz w:val="28"/>
          <w:szCs w:val="24"/>
        </w:rPr>
        <w:t>du</w:t>
      </w:r>
      <w:r>
        <w:rPr>
          <w:rFonts w:ascii="Courier New" w:hAnsi="Courier New" w:cs="Courier New"/>
          <w:bCs/>
          <w:color w:val="auto"/>
          <w:sz w:val="28"/>
          <w:szCs w:val="24"/>
        </w:rPr>
        <w:t xml:space="preserve"> désir.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Chaque fois que vous avez affaire à </w:t>
      </w:r>
      <w:r w:rsidRPr="00060B71">
        <w:rPr>
          <w:bCs/>
          <w:i/>
          <w:color w:val="0000CC"/>
          <w:sz w:val="24"/>
          <w:szCs w:val="24"/>
        </w:rPr>
        <w:t>un objet de bien</w:t>
      </w:r>
      <w:r>
        <w:rPr>
          <w:rFonts w:ascii="Courier New" w:hAnsi="Courier New" w:cs="Courier New"/>
          <w:bCs/>
          <w:color w:val="auto"/>
          <w:sz w:val="28"/>
          <w:szCs w:val="24"/>
        </w:rPr>
        <w:t>…</w:t>
      </w:r>
    </w:p>
    <w:p w:rsidR="00060B71" w:rsidRDefault="00BF3196" w:rsidP="00060B7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vous pourriez m’objecter </w:t>
      </w:r>
    </w:p>
    <w:p w:rsidR="00BF3196" w:rsidRDefault="00BF3196" w:rsidP="00060B71">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 c’est comme objet de désir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le désignons…</w:t>
      </w:r>
    </w:p>
    <w:p w:rsidR="00487ED2"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c’est une question de termino</w:t>
      </w:r>
      <w:r>
        <w:rPr>
          <w:rFonts w:ascii="Courier New" w:hAnsi="Courier New" w:cs="Courier New"/>
          <w:bCs/>
          <w:color w:val="auto"/>
          <w:sz w:val="28"/>
          <w:szCs w:val="24"/>
        </w:rPr>
        <w:softHyphen/>
        <w:t xml:space="preserve">logie,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mais c’est une terminologie justifiée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le désignons comme </w:t>
      </w:r>
      <w:r w:rsidRPr="00060B71">
        <w:rPr>
          <w:bCs/>
          <w:i/>
          <w:color w:val="0000CC"/>
          <w:sz w:val="24"/>
          <w:szCs w:val="24"/>
        </w:rPr>
        <w:t>objet d’amour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1C3F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c’est justifié en cecique vous verrez la prochaine fois</w:t>
      </w:r>
      <w:r w:rsidR="001C3F3E">
        <w:rPr>
          <w:rFonts w:ascii="Courier New" w:hAnsi="Courier New" w:cs="Courier New"/>
          <w:bCs/>
          <w:color w:val="auto"/>
          <w:sz w:val="28"/>
          <w:szCs w:val="24"/>
        </w:rPr>
        <w:t> :</w:t>
      </w:r>
      <w:r>
        <w:rPr>
          <w:rFonts w:ascii="Courier New" w:hAnsi="Courier New" w:cs="Courier New"/>
          <w:bCs/>
          <w:color w:val="auto"/>
          <w:sz w:val="28"/>
          <w:szCs w:val="24"/>
        </w:rPr>
        <w:t xml:space="preserve"> comment j’essaierai pour vous d’articuler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rapport qu’il y a entre </w:t>
      </w:r>
      <w:r w:rsidRPr="001C3F3E">
        <w:rPr>
          <w:bCs/>
          <w:i/>
          <w:color w:val="0000CC"/>
          <w:sz w:val="24"/>
          <w:szCs w:val="24"/>
        </w:rPr>
        <w:t>l’amour, le transfert, le désir</w:t>
      </w:r>
      <w:r>
        <w:rPr>
          <w:rFonts w:ascii="Courier New" w:hAnsi="Courier New" w:cs="Courier New"/>
          <w:bCs/>
          <w:color w:val="auto"/>
          <w:sz w:val="28"/>
          <w:szCs w:val="24"/>
        </w:rPr>
        <w:t xml:space="preserve">. </w:t>
      </w:r>
    </w:p>
    <w:p w:rsidR="00060B71" w:rsidRDefault="00060B71">
      <w:pPr>
        <w:pStyle w:val="Corpsdetexte"/>
        <w:jc w:val="left"/>
        <w:rPr>
          <w:rFonts w:ascii="Courier New" w:hAnsi="Courier New" w:cs="Courier New"/>
          <w:bCs/>
          <w:color w:val="auto"/>
          <w:sz w:val="28"/>
          <w:szCs w:val="24"/>
        </w:rPr>
      </w:pPr>
    </w:p>
    <w:p w:rsidR="00060B71"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fonction de </w:t>
      </w:r>
      <w:r w:rsidRPr="001C3F3E">
        <w:rPr>
          <w:bCs/>
          <w:i/>
          <w:color w:val="0000CC"/>
          <w:sz w:val="24"/>
          <w:szCs w:val="24"/>
        </w:rPr>
        <w:t>l’amour</w:t>
      </w:r>
      <w:r>
        <w:rPr>
          <w:rFonts w:ascii="Courier New" w:hAnsi="Courier New" w:cs="Courier New"/>
          <w:bCs/>
          <w:color w:val="auto"/>
          <w:sz w:val="28"/>
          <w:szCs w:val="24"/>
        </w:rPr>
        <w:t>, là où nous pouvons le voir vivre</w:t>
      </w:r>
      <w:r w:rsidR="00060B71">
        <w:rPr>
          <w:rFonts w:ascii="Courier New" w:hAnsi="Courier New" w:cs="Courier New"/>
          <w:bCs/>
          <w:color w:val="auto"/>
          <w:sz w:val="28"/>
          <w:szCs w:val="24"/>
        </w:rPr>
        <w:t>,</w:t>
      </w:r>
      <w:r>
        <w:rPr>
          <w:rFonts w:ascii="Courier New" w:hAnsi="Courier New" w:cs="Courier New"/>
          <w:bCs/>
          <w:color w:val="auto"/>
          <w:sz w:val="28"/>
          <w:szCs w:val="24"/>
        </w:rPr>
        <w:t xml:space="preserve"> là où </w:t>
      </w:r>
      <w:r w:rsidRPr="00060B71">
        <w:rPr>
          <w:bCs/>
          <w:i/>
          <w:color w:val="auto"/>
          <w:sz w:val="24"/>
          <w:szCs w:val="24"/>
        </w:rPr>
        <w:t>Le Banquet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je pense, pendant une année,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 permis de vous faire entendre comment ça jouait.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aps/>
          <w:sz w:val="28"/>
        </w:rPr>
      </w:pPr>
    </w:p>
    <w:p w:rsidR="00BF3196" w:rsidRDefault="00BF3196">
      <w:pPr>
        <w:pStyle w:val="Corpsdetexte"/>
        <w:jc w:val="left"/>
        <w:rPr>
          <w:rFonts w:ascii="Courier New" w:hAnsi="Courier New" w:cs="Courier New"/>
          <w:bCs/>
          <w:caps/>
          <w:sz w:val="28"/>
        </w:rPr>
      </w:pPr>
    </w:p>
    <w:p w:rsidR="00BF3196" w:rsidRDefault="00BF3196">
      <w:pPr>
        <w:pStyle w:val="Corpsdetexte"/>
        <w:jc w:val="left"/>
        <w:rPr>
          <w:rFonts w:ascii="Courier New" w:hAnsi="Courier New" w:cs="Courier New"/>
          <w:bCs/>
          <w:caps/>
          <w:sz w:val="28"/>
        </w:rPr>
      </w:pPr>
      <w:r>
        <w:rPr>
          <w:rFonts w:ascii="Courier New" w:hAnsi="Courier New" w:cs="Courier New"/>
          <w:bCs/>
          <w:caps/>
          <w:sz w:val="28"/>
        </w:rPr>
        <w:br w:type="page"/>
      </w:r>
    </w:p>
    <w:p w:rsidR="00BF3196" w:rsidRDefault="00BF3196">
      <w:pPr>
        <w:pStyle w:val="Corpsdetexte"/>
        <w:jc w:val="left"/>
        <w:rPr>
          <w:rFonts w:ascii="Courier New" w:hAnsi="Courier New" w:cs="Courier New"/>
          <w:bCs/>
          <w:caps/>
          <w:sz w:val="28"/>
        </w:rPr>
      </w:pPr>
      <w:r w:rsidRPr="00A129DE">
        <w:rPr>
          <w:rFonts w:ascii="Garamond" w:hAnsi="Garamond" w:cs="Courier New"/>
          <w:bCs/>
          <w:caps/>
          <w:color w:val="C00000"/>
          <w:sz w:val="28"/>
        </w:rPr>
        <w:lastRenderedPageBreak/>
        <w:t>17 j</w:t>
      </w:r>
      <w:r w:rsidRPr="00A129DE">
        <w:rPr>
          <w:rFonts w:ascii="Garamond" w:hAnsi="Garamond" w:cs="Courier New"/>
          <w:bCs/>
          <w:color w:val="C00000"/>
          <w:sz w:val="28"/>
        </w:rPr>
        <w:t>u</w:t>
      </w:r>
      <w:bookmarkStart w:id="22" w:name="Juin17"/>
      <w:bookmarkEnd w:id="22"/>
      <w:r w:rsidRPr="00A129DE">
        <w:rPr>
          <w:rFonts w:ascii="Garamond" w:hAnsi="Garamond" w:cs="Courier New"/>
          <w:bCs/>
          <w:color w:val="C00000"/>
          <w:sz w:val="28"/>
        </w:rPr>
        <w:t>in</w:t>
      </w:r>
      <w:r w:rsidRPr="00A129DE">
        <w:rPr>
          <w:rFonts w:ascii="Garamond" w:hAnsi="Garamond" w:cs="Courier New"/>
          <w:bCs/>
          <w:caps/>
          <w:color w:val="C00000"/>
          <w:sz w:val="28"/>
        </w:rPr>
        <w:t xml:space="preserve">  1964</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166E7D" w:rsidRDefault="00166E7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je vais introduire aujourd’hui…</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n’est, aussi bien, quant à son vocabulaire, rien à quoi vous ne soyez, hélas, familiarisés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…va être une tentative de donner à un certain nombre de ces termes, une articulation, un ordre </w:t>
      </w:r>
      <w:r>
        <w:rPr>
          <w:rFonts w:ascii="Courier New" w:hAnsi="Courier New" w:cs="Courier New"/>
          <w:bCs/>
          <w:i/>
          <w:iCs/>
          <w:color w:val="auto"/>
          <w:sz w:val="24"/>
          <w:szCs w:val="24"/>
        </w:rPr>
        <w:t>fondamental</w:t>
      </w:r>
      <w:r>
        <w:rPr>
          <w:rFonts w:ascii="Courier New" w:hAnsi="Courier New" w:cs="Courier New"/>
          <w:bCs/>
          <w:color w:val="auto"/>
          <w:sz w:val="28"/>
          <w:szCs w:val="24"/>
        </w:rPr>
        <w:t xml:space="preserve"> destiné au moins à ce que, vous en souvenant lorsque vous les rencontrerez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lesdits termes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l’ordre dans lequel je les aurai mis pour vous, vous fera évoquer un problème.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par exemple, des termes les plus usuels comme ceux : </w:t>
      </w:r>
    </w:p>
    <w:p w:rsidR="00BF3196" w:rsidRDefault="00BF3196">
      <w:pPr>
        <w:pStyle w:val="Corpsdetexte"/>
        <w:jc w:val="left"/>
        <w:rPr>
          <w:rFonts w:ascii="Courier New" w:hAnsi="Courier New" w:cs="Courier New"/>
          <w:bCs/>
          <w:color w:val="auto"/>
          <w:szCs w:val="24"/>
        </w:rPr>
      </w:pPr>
      <w:r w:rsidRPr="00166E7D">
        <w:rPr>
          <w:rFonts w:ascii="Courier New" w:hAnsi="Courier New" w:cs="Courier New"/>
          <w:bCs/>
          <w:color w:val="auto"/>
          <w:sz w:val="28"/>
          <w:szCs w:val="28"/>
        </w:rPr>
        <w:t>d’</w:t>
      </w:r>
      <w:r w:rsidRPr="00166E7D">
        <w:rPr>
          <w:bCs/>
          <w:i/>
          <w:iCs/>
          <w:color w:val="0000CC"/>
          <w:sz w:val="24"/>
          <w:szCs w:val="24"/>
        </w:rPr>
        <w:t>iden</w:t>
      </w:r>
      <w:r w:rsidRPr="00166E7D">
        <w:rPr>
          <w:bCs/>
          <w:i/>
          <w:iCs/>
          <w:color w:val="0000CC"/>
          <w:sz w:val="24"/>
          <w:szCs w:val="24"/>
        </w:rPr>
        <w:softHyphen/>
        <w:t>tification</w:t>
      </w:r>
      <w:r>
        <w:rPr>
          <w:rFonts w:ascii="Courier New" w:hAnsi="Courier New" w:cs="Courier New"/>
          <w:bCs/>
          <w:color w:val="auto"/>
          <w:szCs w:val="24"/>
        </w:rPr>
        <w:t xml:space="preserve">, </w:t>
      </w:r>
      <w:r w:rsidRPr="00166E7D">
        <w:rPr>
          <w:rFonts w:ascii="Courier New" w:hAnsi="Courier New" w:cs="Courier New"/>
          <w:bCs/>
          <w:color w:val="auto"/>
          <w:sz w:val="28"/>
          <w:szCs w:val="28"/>
        </w:rPr>
        <w:t>d’</w:t>
      </w:r>
      <w:r w:rsidRPr="00166E7D">
        <w:rPr>
          <w:bCs/>
          <w:i/>
          <w:iCs/>
          <w:color w:val="0000CC"/>
          <w:sz w:val="24"/>
          <w:szCs w:val="24"/>
        </w:rPr>
        <w:t>idéalisation</w:t>
      </w:r>
      <w:r>
        <w:rPr>
          <w:rFonts w:ascii="Courier New" w:hAnsi="Courier New" w:cs="Courier New"/>
          <w:bCs/>
          <w:color w:val="auto"/>
          <w:szCs w:val="24"/>
        </w:rPr>
        <w:t xml:space="preserve">, </w:t>
      </w:r>
      <w:r w:rsidRPr="00166E7D">
        <w:rPr>
          <w:rFonts w:ascii="Courier New" w:hAnsi="Courier New" w:cs="Courier New"/>
          <w:bCs/>
          <w:color w:val="auto"/>
          <w:sz w:val="28"/>
          <w:szCs w:val="28"/>
        </w:rPr>
        <w:t>de</w:t>
      </w:r>
      <w:r>
        <w:rPr>
          <w:rFonts w:ascii="Courier New" w:hAnsi="Courier New" w:cs="Courier New"/>
          <w:bCs/>
          <w:color w:val="auto"/>
          <w:szCs w:val="24"/>
        </w:rPr>
        <w:t xml:space="preserve"> </w:t>
      </w:r>
      <w:r w:rsidRPr="00166E7D">
        <w:rPr>
          <w:bCs/>
          <w:i/>
          <w:iCs/>
          <w:color w:val="0000CC"/>
          <w:sz w:val="24"/>
          <w:szCs w:val="24"/>
        </w:rPr>
        <w:t>projection</w:t>
      </w:r>
      <w:r>
        <w:rPr>
          <w:rFonts w:ascii="Courier New" w:hAnsi="Courier New" w:cs="Courier New"/>
          <w:bCs/>
          <w:color w:val="auto"/>
          <w:szCs w:val="24"/>
        </w:rPr>
        <w:t xml:space="preserve">, </w:t>
      </w:r>
      <w:r w:rsidRPr="00166E7D">
        <w:rPr>
          <w:rFonts w:ascii="Courier New" w:hAnsi="Courier New" w:cs="Courier New"/>
          <w:bCs/>
          <w:color w:val="auto"/>
          <w:sz w:val="28"/>
          <w:szCs w:val="28"/>
        </w:rPr>
        <w:t>d’</w:t>
      </w:r>
      <w:r w:rsidRPr="00166E7D">
        <w:rPr>
          <w:bCs/>
          <w:i/>
          <w:iCs/>
          <w:color w:val="0000CC"/>
          <w:sz w:val="24"/>
          <w:szCs w:val="24"/>
        </w:rPr>
        <w:t>introjection</w:t>
      </w:r>
      <w:r>
        <w:rPr>
          <w:rFonts w:ascii="Courier New" w:hAnsi="Courier New" w:cs="Courier New"/>
          <w:bCs/>
          <w:color w:val="auto"/>
          <w:szCs w:val="24"/>
        </w:rPr>
        <w:t xml:space="preserve">. </w:t>
      </w:r>
    </w:p>
    <w:p w:rsidR="001C3F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 sont pas des termes évidemment, commodes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manier et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1C3F3E">
        <w:rPr>
          <w:rFonts w:ascii="Courier New" w:hAnsi="Courier New" w:cs="Courier New"/>
          <w:bCs/>
          <w:i/>
          <w:color w:val="auto"/>
          <w:sz w:val="24"/>
          <w:szCs w:val="24"/>
        </w:rPr>
        <w:t>vous l’observerez bien sûr</w:t>
      </w:r>
      <w:r w:rsidR="001C3F3E">
        <w:rPr>
          <w:rFonts w:ascii="Courier New" w:hAnsi="Courier New" w:cs="Courier New"/>
          <w:bCs/>
          <w:color w:val="auto"/>
          <w:sz w:val="28"/>
          <w:szCs w:val="24"/>
        </w:rPr>
        <w:t xml:space="preserve"> –</w:t>
      </w:r>
      <w:r>
        <w:rPr>
          <w:rFonts w:ascii="Courier New" w:hAnsi="Courier New" w:cs="Courier New"/>
          <w:bCs/>
          <w:color w:val="auto"/>
          <w:sz w:val="28"/>
          <w:szCs w:val="24"/>
        </w:rPr>
        <w:t xml:space="preserve"> d’autant moins commodes à manier proprement qu’ils font sens.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Quoi de plus commun que d’</w:t>
      </w:r>
      <w:r w:rsidRPr="001C3F3E">
        <w:rPr>
          <w:bCs/>
          <w:i/>
          <w:color w:val="0000CC"/>
          <w:sz w:val="24"/>
          <w:szCs w:val="24"/>
        </w:rPr>
        <w:t>identifier</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semble même l’opération essentielle de la pensée, il semble qu’on pourrait l’appliquer </w:t>
      </w:r>
      <w:r w:rsidR="00166E7D">
        <w:rPr>
          <w:rFonts w:ascii="Courier New" w:hAnsi="Courier New" w:cs="Courier New"/>
          <w:bCs/>
          <w:color w:val="auto"/>
          <w:sz w:val="28"/>
          <w:szCs w:val="24"/>
        </w:rPr>
        <w:t>« </w:t>
      </w:r>
      <w:r w:rsidRPr="00166E7D">
        <w:rPr>
          <w:bCs/>
          <w:i/>
          <w:color w:val="auto"/>
          <w:sz w:val="24"/>
          <w:szCs w:val="24"/>
        </w:rPr>
        <w:t>à tous les tournants</w:t>
      </w:r>
      <w:r w:rsidR="00166E7D">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1C3F3E" w:rsidRDefault="00BF3196">
      <w:pPr>
        <w:pStyle w:val="Corpsdetexte"/>
        <w:jc w:val="left"/>
        <w:rPr>
          <w:rFonts w:ascii="Courier New" w:hAnsi="Courier New" w:cs="Courier New"/>
          <w:bCs/>
          <w:color w:val="auto"/>
          <w:sz w:val="28"/>
          <w:szCs w:val="24"/>
        </w:rPr>
      </w:pPr>
      <w:r w:rsidRPr="001C3F3E">
        <w:rPr>
          <w:bCs/>
          <w:i/>
          <w:color w:val="0000CC"/>
          <w:sz w:val="24"/>
          <w:szCs w:val="24"/>
        </w:rPr>
        <w:t>Idéaliser</w:t>
      </w:r>
      <w:r>
        <w:rPr>
          <w:rFonts w:ascii="Courier New" w:hAnsi="Courier New" w:cs="Courier New"/>
          <w:bCs/>
          <w:color w:val="auto"/>
          <w:sz w:val="28"/>
          <w:szCs w:val="24"/>
        </w:rPr>
        <w:t xml:space="preserve"> aussi, ça pourra beaucoup servir sans doute, </w:t>
      </w:r>
    </w:p>
    <w:p w:rsidR="001C3F3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partir du moment où la position psychologiste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fera plus enquêteuse. </w:t>
      </w:r>
    </w:p>
    <w:p w:rsidR="00BF3196" w:rsidRDefault="00BF3196">
      <w:pPr>
        <w:pStyle w:val="Corpsdetexte"/>
        <w:jc w:val="left"/>
        <w:rPr>
          <w:rFonts w:ascii="Courier New" w:hAnsi="Courier New" w:cs="Courier New"/>
          <w:bCs/>
          <w:color w:val="auto"/>
          <w:sz w:val="28"/>
          <w:szCs w:val="24"/>
        </w:rPr>
      </w:pPr>
    </w:p>
    <w:p w:rsidR="001C3F3E" w:rsidRDefault="00BF3196">
      <w:pPr>
        <w:pStyle w:val="Corpsdetexte"/>
        <w:jc w:val="left"/>
        <w:rPr>
          <w:rFonts w:ascii="Courier New" w:hAnsi="Courier New" w:cs="Courier New"/>
          <w:bCs/>
          <w:color w:val="auto"/>
          <w:sz w:val="28"/>
          <w:szCs w:val="24"/>
        </w:rPr>
      </w:pPr>
      <w:r w:rsidRPr="001C3F3E">
        <w:rPr>
          <w:bCs/>
          <w:i/>
          <w:color w:val="0000CC"/>
          <w:sz w:val="24"/>
          <w:szCs w:val="24"/>
        </w:rPr>
        <w:t>Projeter</w:t>
      </w:r>
      <w:r>
        <w:rPr>
          <w:rFonts w:ascii="Courier New" w:hAnsi="Courier New" w:cs="Courier New"/>
          <w:bCs/>
          <w:color w:val="auto"/>
          <w:sz w:val="28"/>
          <w:szCs w:val="24"/>
        </w:rPr>
        <w:t xml:space="preserve"> et </w:t>
      </w:r>
      <w:r w:rsidRPr="001C3F3E">
        <w:rPr>
          <w:bCs/>
          <w:i/>
          <w:color w:val="0000CC"/>
          <w:sz w:val="24"/>
          <w:szCs w:val="24"/>
        </w:rPr>
        <w:t>introjecter</w:t>
      </w:r>
      <w:r>
        <w:rPr>
          <w:rFonts w:ascii="Courier New" w:hAnsi="Courier New" w:cs="Courier New"/>
          <w:bCs/>
          <w:color w:val="auto"/>
          <w:sz w:val="28"/>
          <w:szCs w:val="24"/>
        </w:rPr>
        <w:t xml:space="preserve">, il semble que pour certains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ils passent volontiers pour deux termes réciproques l’un de l’autre. </w:t>
      </w:r>
    </w:p>
    <w:p w:rsidR="00166E7D" w:rsidRDefault="00166E7D">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fait que j’ai depuis longtemps pointé…</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il conviendrait de s’en apercevoir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…qu’un de ces termes se rapporte à un champ où domine le </w:t>
      </w:r>
      <w:r w:rsidRPr="001C3F3E">
        <w:rPr>
          <w:bCs/>
          <w:i/>
          <w:color w:val="0000CC"/>
          <w:sz w:val="24"/>
          <w:szCs w:val="24"/>
        </w:rPr>
        <w:t>symbolique</w:t>
      </w:r>
      <w:r>
        <w:rPr>
          <w:rFonts w:ascii="Courier New" w:hAnsi="Courier New" w:cs="Courier New"/>
          <w:bCs/>
          <w:color w:val="auto"/>
          <w:sz w:val="28"/>
          <w:szCs w:val="24"/>
        </w:rPr>
        <w:t>, l’autre l’</w:t>
      </w:r>
      <w:r w:rsidRPr="001C3F3E">
        <w:rPr>
          <w:bCs/>
          <w:i/>
          <w:color w:val="0000CC"/>
          <w:sz w:val="24"/>
          <w:szCs w:val="24"/>
        </w:rPr>
        <w:t>imaginaire</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 qui doit faire qu’au moins dans une certaine dimension ils ne se rencontrent pas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…n’est assurément qu’un commence</w:t>
      </w:r>
      <w:r>
        <w:rPr>
          <w:rFonts w:ascii="Courier New" w:hAnsi="Courier New" w:cs="Courier New"/>
          <w:bCs/>
          <w:color w:val="auto"/>
          <w:sz w:val="28"/>
          <w:szCs w:val="24"/>
        </w:rPr>
        <w:softHyphen/>
        <w:t>ment de distinction.</w:t>
      </w:r>
    </w:p>
    <w:p w:rsidR="00A129DE" w:rsidRDefault="00A129D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L’usage intuitif de ces termes…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 veux dire à partir du sentiment qu’on a de comprendre et de comprendre d’une façon isolée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 déployant leur dimension dans la compréhension commune, est évi</w:t>
      </w:r>
      <w:r>
        <w:rPr>
          <w:rFonts w:ascii="Courier New" w:hAnsi="Courier New" w:cs="Courier New"/>
          <w:bCs/>
          <w:color w:val="auto"/>
          <w:sz w:val="28"/>
          <w:szCs w:val="24"/>
        </w:rPr>
        <w:softHyphen/>
        <w:t xml:space="preserve">demment à la source de tous les glissements, de toutes les confusions, c’est le sort commun de toutes les choses du discours. </w:t>
      </w:r>
    </w:p>
    <w:p w:rsidR="00BF3196" w:rsidRDefault="00BF3196">
      <w:pPr>
        <w:pStyle w:val="Corpsdetexte"/>
        <w:jc w:val="left"/>
        <w:rPr>
          <w:rFonts w:ascii="Courier New" w:hAnsi="Courier New" w:cs="Courier New"/>
          <w:bCs/>
          <w:color w:val="auto"/>
          <w:sz w:val="28"/>
          <w:szCs w:val="24"/>
        </w:rPr>
      </w:pPr>
    </w:p>
    <w:p w:rsidR="0016536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dans le discours commun, celui qui parle</w:t>
      </w:r>
      <w:r w:rsidR="00165360">
        <w:rPr>
          <w:rFonts w:ascii="Courier New" w:hAnsi="Courier New" w:cs="Courier New"/>
          <w:bCs/>
          <w:color w:val="auto"/>
          <w:sz w:val="28"/>
          <w:szCs w:val="24"/>
        </w:rPr>
        <w:t>,</w:t>
      </w:r>
    </w:p>
    <w:p w:rsidR="0016536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moins dans sa langue maternelle s’exprime </w:t>
      </w:r>
    </w:p>
    <w:p w:rsidR="0016536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d’une façon sûre et en somme avec un tact si parfait que c’est à l’usager le plus commun d’une langue</w:t>
      </w:r>
      <w:r w:rsidR="00165360">
        <w:rPr>
          <w:rFonts w:ascii="Courier New" w:hAnsi="Courier New" w:cs="Courier New"/>
          <w:bCs/>
          <w:color w:val="auto"/>
          <w:sz w:val="28"/>
          <w:szCs w:val="24"/>
        </w:rPr>
        <w:t> :</w:t>
      </w:r>
      <w:r>
        <w:rPr>
          <w:rFonts w:ascii="Courier New" w:hAnsi="Courier New" w:cs="Courier New"/>
          <w:bCs/>
          <w:color w:val="auto"/>
          <w:sz w:val="28"/>
          <w:szCs w:val="24"/>
        </w:rPr>
        <w:t xml:space="preserve"> aussi bien à l’homme non instruit</w:t>
      </w:r>
      <w:r w:rsidR="00165360">
        <w:rPr>
          <w:rFonts w:ascii="Courier New" w:hAnsi="Courier New" w:cs="Courier New"/>
          <w:bCs/>
          <w:color w:val="auto"/>
          <w:sz w:val="28"/>
          <w:szCs w:val="24"/>
        </w:rPr>
        <w:t>,</w:t>
      </w:r>
      <w:r>
        <w:rPr>
          <w:rFonts w:ascii="Courier New" w:hAnsi="Courier New" w:cs="Courier New"/>
          <w:bCs/>
          <w:color w:val="auto"/>
          <w:sz w:val="28"/>
          <w:szCs w:val="24"/>
        </w:rPr>
        <w:t xml:space="preserve"> qu’on recourt </w:t>
      </w:r>
    </w:p>
    <w:p w:rsidR="0016536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savoir quel est l’usage propre d’un terme</w:t>
      </w:r>
      <w:r w:rsidR="0016536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165360" w:rsidRDefault="00165360">
      <w:pPr>
        <w:pStyle w:val="Corpsdetexte"/>
        <w:jc w:val="left"/>
        <w:rPr>
          <w:rFonts w:ascii="Courier New" w:hAnsi="Courier New" w:cs="Courier New"/>
          <w:bCs/>
          <w:color w:val="auto"/>
          <w:sz w:val="28"/>
          <w:szCs w:val="24"/>
        </w:rPr>
      </w:pPr>
    </w:p>
    <w:p w:rsidR="00165360" w:rsidRDefault="0016536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’est bien donc que dès que l’homme veut seulement parler, il s’orien</w:t>
      </w:r>
      <w:r w:rsidR="00BF3196">
        <w:rPr>
          <w:rFonts w:ascii="Courier New" w:hAnsi="Courier New" w:cs="Courier New"/>
          <w:bCs/>
          <w:color w:val="auto"/>
          <w:sz w:val="28"/>
          <w:szCs w:val="24"/>
        </w:rPr>
        <w:softHyphen/>
        <w:t xml:space="preserve">te dans cette </w:t>
      </w:r>
      <w:r w:rsidR="00BF3196" w:rsidRPr="00165360">
        <w:rPr>
          <w:rFonts w:ascii="Courier New" w:hAnsi="Courier New" w:cs="Courier New"/>
          <w:bCs/>
          <w:i/>
          <w:color w:val="auto"/>
          <w:sz w:val="24"/>
          <w:szCs w:val="24"/>
        </w:rPr>
        <w:t>topologie fondamentale</w:t>
      </w:r>
      <w:r w:rsidR="00BF3196">
        <w:rPr>
          <w:rFonts w:ascii="Courier New" w:hAnsi="Courier New" w:cs="Courier New"/>
          <w:bCs/>
          <w:color w:val="auto"/>
          <w:sz w:val="28"/>
          <w:szCs w:val="24"/>
        </w:rPr>
        <w:t xml:space="preserve"> qui est celle du langage, qui est bien différente </w:t>
      </w:r>
    </w:p>
    <w:p w:rsidR="0016536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réalisme simpliste auquel se cramponne</w:t>
      </w:r>
      <w:r w:rsidR="0016536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165360" w:rsidRDefault="00BF3196" w:rsidP="0016536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plus ou moins désespérément</w:t>
      </w:r>
    </w:p>
    <w:p w:rsidR="00165360" w:rsidRDefault="0016536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trop souvent celui qui croit être à son aise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domai</w:t>
      </w:r>
      <w:r>
        <w:rPr>
          <w:rFonts w:ascii="Courier New" w:hAnsi="Courier New" w:cs="Courier New"/>
          <w:bCs/>
          <w:color w:val="auto"/>
          <w:sz w:val="28"/>
          <w:szCs w:val="24"/>
        </w:rPr>
        <w:softHyphen/>
        <w:t xml:space="preserve">ne de la science.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L’usage naturel de termes…</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enfin prenons les vraiment au hasard</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166E7D">
        <w:rPr>
          <w:bCs/>
          <w:i/>
          <w:color w:val="0000CC"/>
          <w:sz w:val="24"/>
          <w:szCs w:val="24"/>
        </w:rPr>
        <w:t>à par</w:t>
      </w:r>
      <w:r w:rsidR="00166E7D" w:rsidRPr="00166E7D">
        <w:rPr>
          <w:bCs/>
          <w:i/>
          <w:color w:val="0000CC"/>
          <w:sz w:val="24"/>
          <w:szCs w:val="24"/>
        </w:rPr>
        <w:t>t</w:t>
      </w:r>
      <w:r w:rsidRPr="00166E7D">
        <w:rPr>
          <w:bCs/>
          <w:i/>
          <w:color w:val="0000CC"/>
          <w:sz w:val="24"/>
          <w:szCs w:val="24"/>
        </w:rPr>
        <w:t xml:space="preserve"> soi</w:t>
      </w:r>
      <w:r>
        <w:rPr>
          <w:rFonts w:ascii="Courier New" w:hAnsi="Courier New" w:cs="Courier New"/>
          <w:bCs/>
          <w:color w:val="auto"/>
          <w:sz w:val="28"/>
          <w:szCs w:val="24"/>
        </w:rPr>
        <w:t xml:space="preserve"> », « </w:t>
      </w:r>
      <w:r w:rsidRPr="00166E7D">
        <w:rPr>
          <w:bCs/>
          <w:i/>
          <w:color w:val="0000CC"/>
          <w:sz w:val="24"/>
          <w:szCs w:val="24"/>
        </w:rPr>
        <w:t>bon gré mal gré</w:t>
      </w:r>
      <w:r>
        <w:rPr>
          <w:rFonts w:ascii="Courier New" w:hAnsi="Courier New" w:cs="Courier New"/>
          <w:bCs/>
          <w:color w:val="auto"/>
          <w:sz w:val="28"/>
          <w:szCs w:val="24"/>
        </w:rPr>
        <w:t xml:space="preserve"> », la différence qu’il y a entre ce que c’est qu’une </w:t>
      </w:r>
      <w:r w:rsidRPr="00166E7D">
        <w:rPr>
          <w:rFonts w:ascii="Courier New" w:hAnsi="Courier New" w:cs="Courier New"/>
          <w:bCs/>
          <w:color w:val="auto"/>
          <w:sz w:val="24"/>
          <w:szCs w:val="24"/>
        </w:rPr>
        <w:t xml:space="preserve">« </w:t>
      </w:r>
      <w:r w:rsidRPr="00166E7D">
        <w:rPr>
          <w:bCs/>
          <w:i/>
          <w:color w:val="0000CC"/>
          <w:sz w:val="24"/>
          <w:szCs w:val="24"/>
        </w:rPr>
        <w:t>affaire</w:t>
      </w:r>
      <w:r w:rsidRPr="00166E7D">
        <w:rPr>
          <w:rFonts w:ascii="Courier New" w:hAnsi="Courier New" w:cs="Courier New"/>
          <w:bCs/>
          <w:color w:val="auto"/>
          <w:sz w:val="24"/>
          <w:szCs w:val="24"/>
        </w:rPr>
        <w:t xml:space="preserve"> »</w:t>
      </w:r>
      <w:r>
        <w:rPr>
          <w:rFonts w:ascii="Courier New" w:hAnsi="Courier New" w:cs="Courier New"/>
          <w:bCs/>
          <w:color w:val="auto"/>
          <w:sz w:val="28"/>
          <w:szCs w:val="24"/>
        </w:rPr>
        <w:t xml:space="preserve"> et </w:t>
      </w:r>
      <w:r w:rsidRPr="00166E7D">
        <w:rPr>
          <w:bCs/>
          <w:i/>
          <w:color w:val="auto"/>
          <w:sz w:val="24"/>
          <w:szCs w:val="24"/>
        </w:rPr>
        <w:t>une chose</w:t>
      </w:r>
      <w:r>
        <w:rPr>
          <w:rFonts w:ascii="Courier New" w:hAnsi="Courier New" w:cs="Courier New"/>
          <w:bCs/>
          <w:color w:val="auto"/>
          <w:sz w:val="28"/>
          <w:szCs w:val="24"/>
        </w:rPr>
        <w:t xml:space="preserve"> </w:t>
      </w:r>
      <w:r w:rsidRPr="00166E7D">
        <w:rPr>
          <w:rFonts w:ascii="Courier New" w:hAnsi="Courier New" w:cs="Courier New"/>
          <w:bCs/>
          <w:color w:val="auto"/>
          <w:sz w:val="24"/>
          <w:szCs w:val="24"/>
        </w:rPr>
        <w:t xml:space="preserve">« </w:t>
      </w:r>
      <w:r w:rsidRPr="00166E7D">
        <w:rPr>
          <w:bCs/>
          <w:i/>
          <w:color w:val="0000CC"/>
          <w:sz w:val="24"/>
          <w:szCs w:val="24"/>
        </w:rPr>
        <w:t>à faire</w:t>
      </w:r>
      <w:r w:rsidRPr="00166E7D">
        <w:rPr>
          <w:rFonts w:ascii="Courier New" w:hAnsi="Courier New" w:cs="Courier New"/>
          <w:bCs/>
          <w:color w:val="auto"/>
          <w:sz w:val="24"/>
          <w:szCs w:val="24"/>
        </w:rPr>
        <w:t xml:space="preserve"> »,</w:t>
      </w:r>
      <w:r>
        <w:rPr>
          <w:rFonts w:ascii="Courier New" w:hAnsi="Courier New" w:cs="Courier New"/>
          <w:bCs/>
          <w:color w:val="auto"/>
          <w:sz w:val="28"/>
          <w:szCs w:val="24"/>
        </w:rPr>
        <w:t xml:space="preserve"> enfin, l’usage du langage total implique cette topologie enveloppante où le sujet se reconnaît quand il parle spontanément.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je puis m’adresser à des psychanalystes concernant des termes comme ceux que je viens d’énumérer tout à l’heure et les solliciter de repérer à quelle </w:t>
      </w:r>
      <w:r>
        <w:rPr>
          <w:rFonts w:ascii="Courier New" w:hAnsi="Courier New" w:cs="Courier New"/>
          <w:bCs/>
          <w:i/>
          <w:iCs/>
          <w:color w:val="auto"/>
          <w:sz w:val="24"/>
          <w:szCs w:val="24"/>
        </w:rPr>
        <w:t>topologie</w:t>
      </w:r>
      <w:r>
        <w:rPr>
          <w:rFonts w:ascii="Courier New" w:hAnsi="Courier New" w:cs="Courier New"/>
          <w:bCs/>
          <w:color w:val="auto"/>
          <w:sz w:val="28"/>
          <w:szCs w:val="24"/>
        </w:rPr>
        <w:t xml:space="preserve"> implicite ils se rapportent en usant de chacun de ces termes, c’est évidemment…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 suppose</w:t>
      </w:r>
      <w:r w:rsidR="00165360">
        <w:rPr>
          <w:rFonts w:ascii="Courier New" w:hAnsi="Courier New" w:cs="Courier New"/>
          <w:bCs/>
          <w:color w:val="auto"/>
          <w:sz w:val="28"/>
          <w:szCs w:val="24"/>
        </w:rPr>
        <w:t>,</w:t>
      </w:r>
      <w:r>
        <w:rPr>
          <w:rFonts w:ascii="Courier New" w:hAnsi="Courier New" w:cs="Courier New"/>
          <w:bCs/>
          <w:color w:val="auto"/>
          <w:sz w:val="28"/>
          <w:szCs w:val="24"/>
        </w:rPr>
        <w:t xml:space="preserve"> et qu’après tout on peut constater,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incapables qu’ils soient souvent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faute d’enseignement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d’articuler ces termes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…qu’ils en font couramment… </w:t>
      </w:r>
    </w:p>
    <w:p w:rsidR="00166E7D" w:rsidRDefault="00BF3196" w:rsidP="00166E7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avec la même spontanéité </w:t>
      </w:r>
    </w:p>
    <w:p w:rsidR="00BF3196" w:rsidRDefault="00BF3196" w:rsidP="00166E7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 l’homme du discours commun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…ils en font dans l’en</w:t>
      </w:r>
      <w:r>
        <w:rPr>
          <w:rFonts w:ascii="Courier New" w:hAnsi="Courier New" w:cs="Courier New"/>
          <w:bCs/>
          <w:color w:val="auto"/>
          <w:sz w:val="28"/>
          <w:szCs w:val="24"/>
        </w:rPr>
        <w:softHyphen/>
        <w:t>semble un usage adéquat.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2B1BE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s’ils veulent absolument </w:t>
      </w:r>
      <w:r w:rsidRPr="002B1BE8">
        <w:rPr>
          <w:bCs/>
          <w:i/>
          <w:color w:val="auto"/>
          <w:sz w:val="24"/>
          <w:szCs w:val="24"/>
        </w:rPr>
        <w:t>forcer</w:t>
      </w:r>
      <w:r>
        <w:rPr>
          <w:rFonts w:ascii="Courier New" w:hAnsi="Courier New" w:cs="Courier New"/>
          <w:bCs/>
          <w:color w:val="auto"/>
          <w:sz w:val="28"/>
          <w:szCs w:val="24"/>
        </w:rPr>
        <w:t xml:space="preserve"> les résultats d’une observa</w:t>
      </w:r>
      <w:r>
        <w:rPr>
          <w:rFonts w:ascii="Courier New" w:hAnsi="Courier New" w:cs="Courier New"/>
          <w:bCs/>
          <w:color w:val="auto"/>
          <w:sz w:val="28"/>
          <w:szCs w:val="24"/>
        </w:rPr>
        <w:softHyphen/>
        <w:t xml:space="preserve">tion, </w:t>
      </w:r>
      <w:r w:rsidRPr="002B1BE8">
        <w:rPr>
          <w:rFonts w:ascii="Courier New" w:hAnsi="Courier New" w:cs="Courier New"/>
          <w:bCs/>
          <w:i/>
          <w:color w:val="auto"/>
          <w:sz w:val="24"/>
          <w:szCs w:val="24"/>
        </w:rPr>
        <w:t>comprendre là où ils ne comprennent pas</w:t>
      </w:r>
      <w:r>
        <w:rPr>
          <w:rFonts w:ascii="Courier New" w:hAnsi="Courier New" w:cs="Courier New"/>
          <w:bCs/>
          <w:color w:val="auto"/>
          <w:sz w:val="28"/>
          <w:szCs w:val="24"/>
        </w:rPr>
        <w:t xml:space="preserve">, on les verra en faire un usage </w:t>
      </w:r>
      <w:r w:rsidRPr="005B4170">
        <w:rPr>
          <w:bCs/>
          <w:i/>
          <w:iCs/>
          <w:color w:val="auto"/>
          <w:sz w:val="24"/>
          <w:szCs w:val="24"/>
        </w:rPr>
        <w:t>forcé</w:t>
      </w:r>
      <w:r>
        <w:rPr>
          <w:rFonts w:ascii="Courier New" w:hAnsi="Courier New" w:cs="Courier New"/>
          <w:bCs/>
          <w:color w:val="auto"/>
          <w:sz w:val="28"/>
          <w:szCs w:val="24"/>
        </w:rPr>
        <w:t>. Dans ce cas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aura peu de gens pour les reprendre.</w:t>
      </w:r>
    </w:p>
    <w:p w:rsidR="00BF3196" w:rsidRDefault="00BF3196">
      <w:pPr>
        <w:pStyle w:val="Corpsdetexte"/>
        <w:jc w:val="left"/>
        <w:rPr>
          <w:rFonts w:ascii="Courier New" w:hAnsi="Courier New" w:cs="Courier New"/>
          <w:bCs/>
          <w:color w:val="auto"/>
          <w:sz w:val="28"/>
          <w:szCs w:val="24"/>
        </w:rPr>
      </w:pPr>
    </w:p>
    <w:p w:rsidR="002B1BE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Aujourd’hui donc, implique que je me réfère à ce tact de l’usage psy</w:t>
      </w:r>
      <w:r>
        <w:rPr>
          <w:rFonts w:ascii="Courier New" w:hAnsi="Courier New" w:cs="Courier New"/>
          <w:bCs/>
          <w:color w:val="auto"/>
          <w:sz w:val="28"/>
          <w:szCs w:val="24"/>
        </w:rPr>
        <w:softHyphen/>
        <w:t>chanalytique, concernant certains mots, pour pouvoir les mettre, les rac</w:t>
      </w:r>
      <w:r>
        <w:rPr>
          <w:rFonts w:ascii="Courier New" w:hAnsi="Courier New" w:cs="Courier New"/>
          <w:bCs/>
          <w:color w:val="auto"/>
          <w:sz w:val="28"/>
          <w:szCs w:val="24"/>
        </w:rPr>
        <w:softHyphen/>
        <w:t xml:space="preserve">corder, à l’évidence d’une topologie qui est déjà celle que j’ai apportée, décrite ici, et qui est par exemple incarnée </w:t>
      </w:r>
      <w:r w:rsidRPr="002B1BE8">
        <w:rPr>
          <w:bCs/>
          <w:i/>
          <w:color w:val="auto"/>
          <w:sz w:val="24"/>
          <w:szCs w:val="24"/>
        </w:rPr>
        <w:t>au tableau</w:t>
      </w:r>
      <w:r>
        <w:rPr>
          <w:rFonts w:ascii="Courier New" w:hAnsi="Courier New" w:cs="Courier New"/>
          <w:bCs/>
          <w:color w:val="auto"/>
          <w:sz w:val="28"/>
          <w:szCs w:val="24"/>
        </w:rPr>
        <w:t xml:space="preserve">, dans ces deux registres, ces deux articulations </w:t>
      </w: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j’ai déjà inscrites au tableau la der</w:t>
      </w:r>
      <w:r>
        <w:rPr>
          <w:rFonts w:ascii="Courier New" w:hAnsi="Courier New" w:cs="Courier New"/>
          <w:bCs/>
          <w:color w:val="auto"/>
          <w:sz w:val="28"/>
          <w:szCs w:val="24"/>
        </w:rPr>
        <w:softHyphen/>
        <w:t>nière fois et déjà distinguées</w:t>
      </w:r>
      <w:r w:rsidR="002B1BE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D1398" w:rsidRDefault="004D1398">
      <w:pPr>
        <w:pStyle w:val="Corpsdetexte"/>
        <w:jc w:val="left"/>
        <w:rPr>
          <w:rFonts w:ascii="Courier New" w:hAnsi="Courier New" w:cs="Courier New"/>
          <w:bCs/>
          <w:color w:val="auto"/>
          <w:sz w:val="28"/>
          <w:szCs w:val="24"/>
        </w:rPr>
      </w:pPr>
    </w:p>
    <w:p w:rsidR="00166E7D"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celle du champ de </w:t>
      </w:r>
      <w:r>
        <w:rPr>
          <w:rFonts w:ascii="Courier New" w:hAnsi="Courier New" w:cs="Courier New"/>
          <w:bCs/>
          <w:iCs/>
          <w:color w:val="auto"/>
          <w:sz w:val="28"/>
          <w:szCs w:val="24"/>
        </w:rPr>
        <w:t>l’</w:t>
      </w:r>
      <w:r w:rsidRPr="00166E7D">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primordial, </w:t>
      </w:r>
    </w:p>
    <w:p w:rsidR="00166E7D"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Pr>
          <w:rFonts w:ascii="Courier New" w:hAnsi="Courier New" w:cs="Courier New"/>
          <w:bCs/>
          <w:iCs/>
          <w:color w:val="auto"/>
          <w:sz w:val="28"/>
          <w:szCs w:val="24"/>
        </w:rPr>
        <w:t>l’</w:t>
      </w:r>
      <w:r w:rsidRPr="00166E7D">
        <w:rPr>
          <w:bCs/>
          <w:i/>
          <w:color w:val="0000CC"/>
          <w:sz w:val="24"/>
          <w:szCs w:val="24"/>
        </w:rPr>
        <w:t>Ich</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objectivable en fin de compte dans l’appareil nerveux, </w:t>
      </w:r>
    </w:p>
    <w:p w:rsidR="004D1398"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Pr>
          <w:rFonts w:ascii="Courier New" w:hAnsi="Courier New" w:cs="Courier New"/>
          <w:bCs/>
          <w:iCs/>
          <w:color w:val="auto"/>
          <w:sz w:val="28"/>
          <w:szCs w:val="24"/>
        </w:rPr>
        <w:t>l’</w:t>
      </w:r>
      <w:r w:rsidRPr="00166E7D">
        <w:rPr>
          <w:bCs/>
          <w:i/>
          <w:color w:val="0000CC"/>
          <w:sz w:val="24"/>
          <w:szCs w:val="24"/>
        </w:rPr>
        <w:t>Ich</w:t>
      </w:r>
      <w:r>
        <w:rPr>
          <w:rFonts w:ascii="Courier New" w:hAnsi="Courier New" w:cs="Courier New"/>
          <w:bCs/>
          <w:i/>
          <w:color w:val="auto"/>
          <w:sz w:val="28"/>
          <w:szCs w:val="24"/>
        </w:rPr>
        <w:t xml:space="preserve"> </w:t>
      </w:r>
      <w:r w:rsidR="004D1398">
        <w:rPr>
          <w:rFonts w:ascii="Courier New" w:hAnsi="Courier New" w:cs="Courier New"/>
          <w:bCs/>
          <w:color w:val="auto"/>
          <w:sz w:val="28"/>
          <w:szCs w:val="24"/>
        </w:rPr>
        <w:t>du champ homéostatique</w:t>
      </w:r>
    </w:p>
    <w:p w:rsidR="00166E7D" w:rsidRDefault="00BF3196" w:rsidP="004D1398">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2B1BE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par rapport auquel se distinguent</w:t>
      </w:r>
      <w:r w:rsidR="00166E7D">
        <w:rPr>
          <w:rFonts w:ascii="Courier New" w:hAnsi="Courier New" w:cs="Courier New"/>
          <w:bCs/>
          <w:color w:val="auto"/>
          <w:sz w:val="28"/>
          <w:szCs w:val="24"/>
        </w:rPr>
        <w:t xml:space="preserve">, </w:t>
      </w:r>
      <w:r w:rsidR="00BF3196">
        <w:rPr>
          <w:rFonts w:ascii="Courier New" w:hAnsi="Courier New" w:cs="Courier New"/>
          <w:bCs/>
          <w:color w:val="auto"/>
          <w:sz w:val="28"/>
          <w:szCs w:val="24"/>
        </w:rPr>
        <w:t>se situent dans ce qui l’entoure, un champ…</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du ou de la </w:t>
      </w:r>
      <w:r w:rsidRPr="00166E7D">
        <w:rPr>
          <w:bCs/>
          <w:i/>
          <w:color w:val="0000CC"/>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selon que vous considérez la façon dont il convient de traduire les genres</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…disons un </w:t>
      </w:r>
      <w:r w:rsidRPr="004D1398">
        <w:rPr>
          <w:bCs/>
          <w:i/>
          <w:color w:val="0000CC"/>
          <w:sz w:val="24"/>
          <w:szCs w:val="24"/>
        </w:rPr>
        <w:t>champ du</w:t>
      </w:r>
      <w:r w:rsidRPr="004D1398">
        <w:rPr>
          <w:rFonts w:ascii="Courier New" w:hAnsi="Courier New" w:cs="Courier New"/>
          <w:bCs/>
          <w:color w:val="0000CC"/>
          <w:sz w:val="28"/>
          <w:szCs w:val="24"/>
        </w:rPr>
        <w:t xml:space="preserve"> </w:t>
      </w:r>
      <w:r w:rsidRPr="004D1398">
        <w:rPr>
          <w:bCs/>
          <w:i/>
          <w:color w:val="0000CC"/>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ou du </w:t>
      </w:r>
      <w:r w:rsidRPr="00166E7D">
        <w:rPr>
          <w:bCs/>
          <w:i/>
          <w:color w:val="0000CC"/>
          <w:sz w:val="24"/>
          <w:szCs w:val="24"/>
        </w:rPr>
        <w:t>plaisir</w:t>
      </w:r>
      <w:r>
        <w:rPr>
          <w:rFonts w:ascii="Courier New" w:hAnsi="Courier New" w:cs="Courier New"/>
          <w:bCs/>
          <w:color w:val="auto"/>
          <w:sz w:val="28"/>
          <w:szCs w:val="24"/>
        </w:rPr>
        <w:t xml:space="preserve">, et un </w:t>
      </w:r>
      <w:r w:rsidRPr="004D1398">
        <w:rPr>
          <w:bCs/>
          <w:i/>
          <w:color w:val="0000CC"/>
          <w:sz w:val="24"/>
          <w:szCs w:val="24"/>
        </w:rPr>
        <w:t>champ de l’Unlust</w:t>
      </w:r>
      <w:r>
        <w:rPr>
          <w:rFonts w:ascii="Courier New" w:hAnsi="Courier New" w:cs="Courier New"/>
          <w:bCs/>
          <w:i/>
          <w:color w:val="auto"/>
          <w:sz w:val="28"/>
          <w:szCs w:val="24"/>
        </w:rPr>
        <w:t>.</w:t>
      </w:r>
    </w:p>
    <w:p w:rsidR="00166E7D" w:rsidRDefault="00166E7D">
      <w:pPr>
        <w:pStyle w:val="Corpsdetexte"/>
        <w:jc w:val="left"/>
        <w:rPr>
          <w:rFonts w:ascii="Courier New" w:hAnsi="Courier New" w:cs="Courier New"/>
          <w:bCs/>
          <w:i/>
          <w:color w:val="auto"/>
          <w:sz w:val="28"/>
          <w:szCs w:val="24"/>
        </w:rPr>
      </w:pPr>
    </w:p>
    <w:p w:rsidR="00BF3196" w:rsidRDefault="002B1BE8" w:rsidP="002B1BE8">
      <w:pPr>
        <w:pStyle w:val="Corpsdetexte"/>
        <w:ind w:left="2124"/>
        <w:jc w:val="left"/>
        <w:rPr>
          <w:rFonts w:ascii="Courier New" w:hAnsi="Courier New" w:cs="Courier New"/>
          <w:bCs/>
          <w:i/>
          <w:color w:val="auto"/>
          <w:sz w:val="28"/>
          <w:szCs w:val="24"/>
        </w:rPr>
      </w:pPr>
      <w:r>
        <w:rPr>
          <w:rFonts w:ascii="Courier New" w:hAnsi="Courier New" w:cs="Courier New"/>
          <w:bCs/>
          <w:i/>
          <w:color w:val="auto"/>
          <w:sz w:val="28"/>
          <w:szCs w:val="24"/>
        </w:rPr>
        <w:t xml:space="preserve">  </w:t>
      </w:r>
      <w:r>
        <w:rPr>
          <w:rFonts w:ascii="Courier New" w:hAnsi="Courier New" w:cs="Courier New"/>
          <w:bCs/>
          <w:i/>
          <w:noProof/>
          <w:color w:val="auto"/>
          <w:sz w:val="28"/>
          <w:szCs w:val="24"/>
          <w:lang w:eastAsia="fr-FR"/>
        </w:rPr>
        <w:drawing>
          <wp:inline distT="0" distB="0" distL="0" distR="0">
            <wp:extent cx="2400300" cy="1702692"/>
            <wp:effectExtent l="19050" t="0" r="0" b="0"/>
            <wp:docPr id="34" name="Image 4" descr="C:\Users\ALAIN\LACAN séminaires\Ressources\Doc S11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14.jpg"/>
                    <pic:cNvPicPr>
                      <a:picLocks noChangeAspect="1" noChangeArrowheads="1"/>
                    </pic:cNvPicPr>
                  </pic:nvPicPr>
                  <pic:blipFill>
                    <a:blip r:embed="rId88" cstate="print"/>
                    <a:srcRect/>
                    <a:stretch>
                      <a:fillRect/>
                    </a:stretch>
                  </pic:blipFill>
                  <pic:spPr bwMode="auto">
                    <a:xfrm>
                      <a:off x="0" y="0"/>
                      <a:ext cx="2401353" cy="1703439"/>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scandé que FREUD distingue bien ce niveau. </w:t>
      </w:r>
    </w:p>
    <w:p w:rsidR="002B1BE8"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Il le distingue par exemple dans </w:t>
      </w:r>
      <w:r w:rsidRPr="002B1BE8">
        <w:rPr>
          <w:bCs/>
          <w:i/>
          <w:color w:val="auto"/>
          <w:sz w:val="24"/>
          <w:szCs w:val="24"/>
        </w:rPr>
        <w:t>l’article sur les Triebe</w:t>
      </w:r>
      <w:r>
        <w:rPr>
          <w:rFonts w:ascii="Courier New" w:hAnsi="Courier New" w:cs="Courier New"/>
          <w:bCs/>
          <w:i/>
          <w:color w:val="auto"/>
          <w:sz w:val="28"/>
          <w:szCs w:val="24"/>
        </w:rPr>
        <w:t xml:space="preserve">, </w:t>
      </w: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sur </w:t>
      </w:r>
      <w:r w:rsidRPr="00166E7D">
        <w:rPr>
          <w:bCs/>
          <w:i/>
          <w:color w:val="auto"/>
          <w:sz w:val="24"/>
          <w:szCs w:val="24"/>
        </w:rPr>
        <w:t>Les pulsions et leur vicissitudes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il le distingue en marquant que ce niveau est à la fois marqué du signe d’organisation qui est un signe narcissique, </w:t>
      </w:r>
    </w:p>
    <w:p w:rsidR="002B1BE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que c’est justement dans cette mesure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est proprement articulé au champ du </w:t>
      </w:r>
      <w:r w:rsidRPr="002B1BE8">
        <w:rPr>
          <w:bCs/>
          <w:i/>
          <w:color w:val="0000CC"/>
          <w:sz w:val="24"/>
          <w:szCs w:val="24"/>
        </w:rPr>
        <w:t>réel</w:t>
      </w:r>
      <w:r>
        <w:rPr>
          <w:rFonts w:ascii="Courier New" w:hAnsi="Courier New" w:cs="Courier New"/>
          <w:bCs/>
          <w:color w:val="auto"/>
          <w:sz w:val="28"/>
          <w:szCs w:val="24"/>
        </w:rPr>
        <w:t xml:space="preserve">. </w:t>
      </w:r>
    </w:p>
    <w:p w:rsidR="002B1BE8" w:rsidRDefault="002B1BE8">
      <w:pPr>
        <w:pStyle w:val="Corpsdetexte"/>
        <w:jc w:val="left"/>
        <w:rPr>
          <w:rFonts w:ascii="Courier New" w:hAnsi="Courier New" w:cs="Courier New"/>
          <w:bCs/>
          <w:color w:val="auto"/>
          <w:sz w:val="28"/>
          <w:szCs w:val="24"/>
        </w:rPr>
      </w:pPr>
    </w:p>
    <w:p w:rsidR="002B1BE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dans le </w:t>
      </w:r>
      <w:r w:rsidR="002B1BE8" w:rsidRPr="002B1BE8">
        <w:rPr>
          <w:bCs/>
          <w:i/>
          <w:color w:val="0000CC"/>
          <w:sz w:val="24"/>
          <w:szCs w:val="24"/>
        </w:rPr>
        <w:t>réel</w:t>
      </w:r>
      <w:r>
        <w:rPr>
          <w:rFonts w:ascii="Courier New" w:hAnsi="Courier New" w:cs="Courier New"/>
          <w:bCs/>
          <w:color w:val="auto"/>
          <w:sz w:val="28"/>
          <w:szCs w:val="24"/>
        </w:rPr>
        <w:t xml:space="preserve"> il ne distingue, il ne privilégie que ce qui se reflète dans son champ par un effet de </w:t>
      </w:r>
      <w:r w:rsidRPr="00166E7D">
        <w:rPr>
          <w:bCs/>
          <w:i/>
          <w:color w:val="0000CC"/>
          <w:sz w:val="24"/>
          <w:szCs w:val="24"/>
        </w:rPr>
        <w:t>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qui se reflète dans son champ comme retour à </w:t>
      </w:r>
      <w:r w:rsidRPr="002B1BE8">
        <w:rPr>
          <w:bCs/>
          <w:i/>
          <w:color w:val="auto"/>
          <w:sz w:val="24"/>
          <w:szCs w:val="24"/>
        </w:rPr>
        <w:t>l’homéostase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plus, de ce fait, ce qui ne favorise pas </w:t>
      </w:r>
      <w:r w:rsidRPr="002B1BE8">
        <w:rPr>
          <w:bCs/>
          <w:i/>
          <w:color w:val="auto"/>
          <w:sz w:val="24"/>
          <w:szCs w:val="24"/>
        </w:rPr>
        <w:t>l’homéostase</w:t>
      </w:r>
      <w:r>
        <w:rPr>
          <w:rFonts w:ascii="Courier New" w:hAnsi="Courier New" w:cs="Courier New"/>
          <w:bCs/>
          <w:color w:val="auto"/>
          <w:sz w:val="28"/>
          <w:szCs w:val="24"/>
        </w:rPr>
        <w:t xml:space="preserve">, ce qui se maintient, à tout prix, comme </w:t>
      </w:r>
      <w:r w:rsidRPr="00166E7D">
        <w:rPr>
          <w:bCs/>
          <w:i/>
          <w:color w:val="0000CC"/>
          <w:sz w:val="24"/>
          <w:szCs w:val="24"/>
        </w:rPr>
        <w:t>Unlust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mord encore bien plus dans son champ. </w:t>
      </w:r>
    </w:p>
    <w:p w:rsidR="00BF3196" w:rsidRDefault="00BF3196">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ainsi que ce qui est de l’ordre de </w:t>
      </w:r>
      <w:r>
        <w:rPr>
          <w:rFonts w:ascii="Courier New" w:hAnsi="Courier New" w:cs="Courier New"/>
          <w:bCs/>
          <w:iCs/>
          <w:color w:val="auto"/>
          <w:sz w:val="28"/>
          <w:szCs w:val="24"/>
        </w:rPr>
        <w:t>l’</w:t>
      </w:r>
      <w:r w:rsidRPr="00166E7D">
        <w:rPr>
          <w:bCs/>
          <w:i/>
          <w:color w:val="0000CC"/>
          <w:sz w:val="24"/>
          <w:szCs w:val="24"/>
        </w:rPr>
        <w:t>Unlust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s’y inscrit comme </w:t>
      </w:r>
      <w:r w:rsidRPr="004D1398">
        <w:rPr>
          <w:bCs/>
          <w:i/>
          <w:color w:val="0000CC"/>
          <w:sz w:val="24"/>
          <w:szCs w:val="24"/>
        </w:rPr>
        <w:t>non</w:t>
      </w:r>
      <w:r w:rsidR="00070A56" w:rsidRPr="004D1398">
        <w:rPr>
          <w:bCs/>
          <w:i/>
          <w:color w:val="0000CC"/>
          <w:sz w:val="24"/>
          <w:szCs w:val="24"/>
        </w:rPr>
        <w:t>–</w:t>
      </w:r>
      <w:r w:rsidRPr="004D1398">
        <w:rPr>
          <w:bCs/>
          <w:i/>
          <w:color w:val="0000CC"/>
          <w:sz w:val="24"/>
          <w:szCs w:val="24"/>
        </w:rPr>
        <w:t>moi</w:t>
      </w:r>
      <w:r>
        <w:rPr>
          <w:rFonts w:ascii="Courier New" w:hAnsi="Courier New" w:cs="Courier New"/>
          <w:bCs/>
          <w:color w:val="auto"/>
          <w:sz w:val="28"/>
          <w:szCs w:val="24"/>
        </w:rPr>
        <w:t xml:space="preserve">, comme négation du </w:t>
      </w:r>
      <w:r w:rsidR="004D1398" w:rsidRPr="004D1398">
        <w:rPr>
          <w:bCs/>
          <w:i/>
          <w:color w:val="0000CC"/>
          <w:sz w:val="24"/>
          <w:szCs w:val="24"/>
        </w:rPr>
        <w:t>moi</w:t>
      </w:r>
      <w:r>
        <w:rPr>
          <w:rFonts w:ascii="Courier New" w:hAnsi="Courier New" w:cs="Courier New"/>
          <w:bCs/>
          <w:color w:val="auto"/>
          <w:sz w:val="28"/>
          <w:szCs w:val="24"/>
        </w:rPr>
        <w:t xml:space="preserve">,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écornage du </w:t>
      </w:r>
      <w:r w:rsidR="004D1398" w:rsidRPr="004D1398">
        <w:rPr>
          <w:bCs/>
          <w:i/>
          <w:color w:val="0000CC"/>
          <w:sz w:val="24"/>
          <w:szCs w:val="24"/>
        </w:rPr>
        <w:t>moi</w:t>
      </w:r>
      <w:r>
        <w:rPr>
          <w:rFonts w:ascii="Courier New" w:hAnsi="Courier New" w:cs="Courier New"/>
          <w:bCs/>
          <w:color w:val="auto"/>
          <w:sz w:val="28"/>
          <w:szCs w:val="24"/>
        </w:rPr>
        <w:t xml:space="preserve">. Le </w:t>
      </w:r>
      <w:r w:rsidRPr="004D1398">
        <w:rPr>
          <w:bCs/>
          <w:i/>
          <w:color w:val="0000CC"/>
          <w:sz w:val="24"/>
          <w:szCs w:val="24"/>
        </w:rPr>
        <w:t>non</w:t>
      </w:r>
      <w:r w:rsidR="00070A56" w:rsidRPr="004D1398">
        <w:rPr>
          <w:bCs/>
          <w:i/>
          <w:color w:val="0000CC"/>
          <w:sz w:val="24"/>
          <w:szCs w:val="24"/>
        </w:rPr>
        <w:t>–</w:t>
      </w:r>
      <w:r w:rsidRPr="004D1398">
        <w:rPr>
          <w:bCs/>
          <w:i/>
          <w:color w:val="0000CC"/>
          <w:sz w:val="24"/>
          <w:szCs w:val="24"/>
        </w:rPr>
        <w:t>moi</w:t>
      </w:r>
      <w:r>
        <w:rPr>
          <w:rFonts w:ascii="Courier New" w:hAnsi="Courier New" w:cs="Courier New"/>
          <w:bCs/>
          <w:color w:val="auto"/>
          <w:sz w:val="28"/>
          <w:szCs w:val="24"/>
        </w:rPr>
        <w:t xml:space="preserve"> ne se confond pas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avec ce qui l’entoure, la vastitude du </w:t>
      </w:r>
      <w:r w:rsidRPr="004D1398">
        <w:rPr>
          <w:bCs/>
          <w:i/>
          <w:color w:val="0000CC"/>
          <w:sz w:val="24"/>
          <w:szCs w:val="24"/>
        </w:rPr>
        <w:t>réel</w:t>
      </w:r>
      <w:r>
        <w:rPr>
          <w:rFonts w:ascii="Courier New" w:hAnsi="Courier New" w:cs="Courier New"/>
          <w:bCs/>
          <w:color w:val="auto"/>
          <w:sz w:val="28"/>
          <w:szCs w:val="24"/>
        </w:rPr>
        <w:t xml:space="preserve">, </w:t>
      </w:r>
    </w:p>
    <w:p w:rsidR="004D1398"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le </w:t>
      </w:r>
      <w:r w:rsidRPr="004D1398">
        <w:rPr>
          <w:bCs/>
          <w:i/>
          <w:color w:val="0000CC"/>
          <w:sz w:val="24"/>
          <w:szCs w:val="24"/>
        </w:rPr>
        <w:t>non</w:t>
      </w:r>
      <w:r w:rsidR="00070A56" w:rsidRPr="004D1398">
        <w:rPr>
          <w:bCs/>
          <w:i/>
          <w:color w:val="0000CC"/>
          <w:sz w:val="24"/>
          <w:szCs w:val="24"/>
        </w:rPr>
        <w:t>–</w:t>
      </w:r>
      <w:r w:rsidRPr="004D1398">
        <w:rPr>
          <w:bCs/>
          <w:i/>
          <w:color w:val="0000CC"/>
          <w:sz w:val="24"/>
          <w:szCs w:val="24"/>
        </w:rPr>
        <w:t>moi</w:t>
      </w:r>
      <w:r>
        <w:rPr>
          <w:rFonts w:ascii="Courier New" w:hAnsi="Courier New" w:cs="Courier New"/>
          <w:bCs/>
          <w:color w:val="auto"/>
          <w:sz w:val="28"/>
          <w:szCs w:val="24"/>
        </w:rPr>
        <w:t xml:space="preserve"> se distingue comme </w:t>
      </w:r>
      <w:r w:rsidRPr="004D1398">
        <w:rPr>
          <w:bCs/>
          <w:i/>
          <w:color w:val="auto"/>
          <w:sz w:val="24"/>
          <w:szCs w:val="24"/>
        </w:rPr>
        <w:t>corps étranger,</w:t>
      </w:r>
      <w:r w:rsidR="004D1398">
        <w:rPr>
          <w:bCs/>
          <w:i/>
          <w:color w:val="auto"/>
          <w:sz w:val="24"/>
          <w:szCs w:val="24"/>
        </w:rPr>
        <w:t xml:space="preserve"> </w:t>
      </w:r>
      <w:r w:rsidRPr="004D1398">
        <w:rPr>
          <w:bCs/>
          <w:i/>
          <w:color w:val="auto"/>
          <w:sz w:val="24"/>
          <w:szCs w:val="24"/>
        </w:rPr>
        <w:t xml:space="preserve"> fremde</w:t>
      </w:r>
      <w:r w:rsidRPr="00166E7D">
        <w:rPr>
          <w:bCs/>
          <w:i/>
          <w:color w:val="auto"/>
          <w:sz w:val="24"/>
          <w:szCs w:val="24"/>
        </w:rPr>
        <w:t xml:space="preserve"> Objekt</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là, situé dans la lunule que ces deux petits cercles à la EULER constituent</w:t>
      </w:r>
      <w:r w:rsidR="004D1398">
        <w:rPr>
          <w:rFonts w:ascii="Courier New" w:hAnsi="Courier New" w:cs="Courier New"/>
          <w:bCs/>
          <w:color w:val="auto"/>
          <w:sz w:val="28"/>
          <w:szCs w:val="24"/>
        </w:rPr>
        <w:t xml:space="preserve"> </w:t>
      </w:r>
      <w:r w:rsidR="004D1398" w:rsidRPr="004D1398">
        <w:rPr>
          <w:rFonts w:ascii="Garamond" w:hAnsi="Garamond" w:cs="Courier New"/>
          <w:bCs/>
          <w:color w:val="C00000"/>
          <w:sz w:val="18"/>
          <w:szCs w:val="18"/>
        </w:rPr>
        <w:t>[ Unlust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2B1BE8">
      <w:pPr>
        <w:pStyle w:val="Corpsdetexte"/>
        <w:ind w:left="1416" w:firstLine="708"/>
        <w:jc w:val="left"/>
        <w:rPr>
          <w:rFonts w:ascii="Courier New" w:hAnsi="Courier New" w:cs="Courier New"/>
          <w:bCs/>
          <w:color w:val="auto"/>
          <w:sz w:val="28"/>
          <w:szCs w:val="24"/>
        </w:rPr>
      </w:pPr>
      <w:r w:rsidRPr="002B1BE8">
        <w:rPr>
          <w:rFonts w:ascii="Courier New" w:hAnsi="Courier New" w:cs="Courier New"/>
          <w:bCs/>
          <w:i/>
          <w:noProof/>
          <w:color w:val="auto"/>
          <w:sz w:val="28"/>
          <w:szCs w:val="24"/>
          <w:lang w:eastAsia="fr-FR"/>
        </w:rPr>
        <w:drawing>
          <wp:inline distT="0" distB="0" distL="0" distR="0">
            <wp:extent cx="2569124" cy="1822450"/>
            <wp:effectExtent l="19050" t="0" r="2626" b="0"/>
            <wp:docPr id="35" name="Image 4" descr="C:\Users\ALAIN\LACAN séminaires\Ressources\Doc S11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14.jpg"/>
                    <pic:cNvPicPr>
                      <a:picLocks noChangeAspect="1" noChangeArrowheads="1"/>
                    </pic:cNvPicPr>
                  </pic:nvPicPr>
                  <pic:blipFill>
                    <a:blip r:embed="rId88" cstate="print"/>
                    <a:srcRect/>
                    <a:stretch>
                      <a:fillRect/>
                    </a:stretch>
                  </pic:blipFill>
                  <pic:spPr bwMode="auto">
                    <a:xfrm>
                      <a:off x="0" y="0"/>
                      <a:ext cx="2570837" cy="1823665"/>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Cela je l’ai dit à la fin de mon discours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dernière fois, donc, et c’est là que je reprends.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vous voyez que c’est là un registre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le registre du plaisir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un fondement objectivable que nous pouvons nous faire, en tant que le sachant étranger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l’objet dont nous constatons le fonctionnement.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nous ne sommes pas que ça, et même pour être ça, il faut que nous soyons </w:t>
      </w:r>
      <w:r w:rsidRPr="004D1398">
        <w:rPr>
          <w:bCs/>
          <w:i/>
          <w:color w:val="0000CC"/>
          <w:sz w:val="24"/>
          <w:szCs w:val="24"/>
        </w:rPr>
        <w:t>le sujet qui pense</w:t>
      </w:r>
      <w:r w:rsidR="00166E7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D1398" w:rsidRDefault="004D1398">
      <w:pPr>
        <w:pStyle w:val="Corpsdetexte"/>
        <w:jc w:val="left"/>
        <w:rPr>
          <w:rFonts w:ascii="Courier New" w:hAnsi="Courier New" w:cs="Courier New"/>
          <w:bCs/>
          <w:color w:val="auto"/>
          <w:sz w:val="28"/>
          <w:szCs w:val="24"/>
        </w:rPr>
      </w:pPr>
    </w:p>
    <w:p w:rsidR="00BF3196" w:rsidRDefault="00166E7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t en tant que nous sommes </w:t>
      </w:r>
      <w:r w:rsidR="00BF3196" w:rsidRPr="004D1398">
        <w:rPr>
          <w:bCs/>
          <w:i/>
          <w:color w:val="0000CC"/>
          <w:sz w:val="24"/>
          <w:szCs w:val="24"/>
        </w:rPr>
        <w:t>le sujet qui pense</w:t>
      </w:r>
      <w:r w:rsidR="00BF3196">
        <w:rPr>
          <w:rFonts w:ascii="Courier New" w:hAnsi="Courier New" w:cs="Courier New"/>
          <w:bCs/>
          <w:color w:val="auto"/>
          <w:sz w:val="28"/>
          <w:szCs w:val="24"/>
        </w:rPr>
        <w:t xml:space="preserve">,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sommes alors impliqués, impliqués d’une façon toute différente, pour autant que nous dépendons </w:t>
      </w: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champ de l’Autre qui était là</w:t>
      </w:r>
      <w:r w:rsidR="00166E7D">
        <w:rPr>
          <w:rFonts w:ascii="Courier New" w:hAnsi="Courier New" w:cs="Courier New"/>
          <w:bCs/>
          <w:color w:val="auto"/>
          <w:sz w:val="28"/>
          <w:szCs w:val="24"/>
        </w:rPr>
        <w:t>…</w:t>
      </w:r>
    </w:p>
    <w:p w:rsidR="00166E7D" w:rsidRDefault="00BF3196" w:rsidP="00166E7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depuis un bout de temps, </w:t>
      </w:r>
    </w:p>
    <w:p w:rsidR="00166E7D" w:rsidRDefault="00BF3196" w:rsidP="00166E7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avant que nous venions au monde</w:t>
      </w:r>
    </w:p>
    <w:p w:rsidR="004D1398" w:rsidRDefault="00166E7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et dont ce sont les structures circulaires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nous déterminent comme sujet.</w:t>
      </w:r>
    </w:p>
    <w:p w:rsidR="00E63F5D" w:rsidRDefault="00E63F5D">
      <w:pPr>
        <w:pStyle w:val="Corpsdetexte"/>
        <w:jc w:val="left"/>
        <w:rPr>
          <w:rFonts w:ascii="Courier New" w:hAnsi="Courier New" w:cs="Courier New"/>
          <w:bCs/>
          <w:color w:val="auto"/>
          <w:sz w:val="28"/>
          <w:szCs w:val="24"/>
        </w:rPr>
      </w:pP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il s’agit de savoir dans quel champ se passent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différentes choses auxquelles nous avons affaire dans le champ de l’analyse.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Eh bien, </w:t>
      </w:r>
      <w:r w:rsidR="00166E7D">
        <w:rPr>
          <w:rFonts w:ascii="Courier New" w:hAnsi="Courier New" w:cs="Courier New"/>
          <w:bCs/>
          <w:color w:val="auto"/>
          <w:sz w:val="28"/>
          <w:szCs w:val="24"/>
        </w:rPr>
        <w:t>i</w:t>
      </w:r>
      <w:r>
        <w:rPr>
          <w:rFonts w:ascii="Courier New" w:hAnsi="Courier New" w:cs="Courier New"/>
          <w:bCs/>
          <w:color w:val="auto"/>
          <w:sz w:val="28"/>
          <w:szCs w:val="24"/>
        </w:rPr>
        <w:t>l s’en passe certaines au niveau du premier champ et certaines autres…</w:t>
      </w:r>
    </w:p>
    <w:p w:rsidR="00166E7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qu’il convient de distinguer des premières</w:t>
      </w:r>
      <w:r w:rsidR="00166E7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166E7D">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w:t>
      </w:r>
      <w:r w:rsidR="00BF3196">
        <w:rPr>
          <w:rFonts w:ascii="Courier New" w:hAnsi="Courier New" w:cs="Courier New"/>
          <w:bCs/>
          <w:color w:val="auto"/>
          <w:sz w:val="28"/>
          <w:szCs w:val="24"/>
        </w:rPr>
        <w:t xml:space="preserve">i on les confond, on n’y comprend plus rien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…d’autres choses, dans l’autre champ dont je vous ai montré les articulations essentielles </w:t>
      </w:r>
      <w:r w:rsidRPr="004D1398">
        <w:rPr>
          <w:bCs/>
          <w:i/>
          <w:color w:val="0000CC"/>
          <w:sz w:val="24"/>
          <w:szCs w:val="24"/>
        </w:rPr>
        <w:t>dans les deux fonctions</w:t>
      </w:r>
      <w:r>
        <w:rPr>
          <w:rFonts w:ascii="Courier New" w:hAnsi="Courier New" w:cs="Courier New"/>
          <w:bCs/>
          <w:color w:val="auto"/>
          <w:sz w:val="28"/>
          <w:szCs w:val="24"/>
        </w:rPr>
        <w:t>…</w:t>
      </w:r>
    </w:p>
    <w:p w:rsidR="00166E7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sont fonction du rapport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du sujet à l’autre comme tel</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166E7D" w:rsidRPr="00166E7D">
        <w:rPr>
          <w:bCs/>
          <w:i/>
          <w:color w:val="auto"/>
          <w:sz w:val="24"/>
          <w:szCs w:val="24"/>
        </w:rPr>
        <w:t xml:space="preserve"> </w:t>
      </w:r>
      <w:r w:rsidR="00166E7D" w:rsidRPr="004D1398">
        <w:rPr>
          <w:bCs/>
          <w:i/>
          <w:color w:val="0000CC"/>
          <w:sz w:val="24"/>
          <w:szCs w:val="24"/>
        </w:rPr>
        <w:t>dans les deux fonctions</w:t>
      </w:r>
      <w:r>
        <w:rPr>
          <w:rFonts w:ascii="Courier New" w:hAnsi="Courier New" w:cs="Courier New"/>
          <w:bCs/>
          <w:color w:val="auto"/>
          <w:sz w:val="28"/>
          <w:szCs w:val="24"/>
        </w:rPr>
        <w:t xml:space="preserve"> que j’ai </w:t>
      </w:r>
      <w:r w:rsidRPr="00166E7D">
        <w:rPr>
          <w:rFonts w:ascii="Courier New" w:hAnsi="Courier New" w:cs="Courier New"/>
          <w:bCs/>
          <w:i/>
          <w:color w:val="auto"/>
          <w:sz w:val="24"/>
          <w:szCs w:val="24"/>
        </w:rPr>
        <w:t>définies</w:t>
      </w:r>
      <w:r>
        <w:rPr>
          <w:rFonts w:ascii="Courier New" w:hAnsi="Courier New" w:cs="Courier New"/>
          <w:bCs/>
          <w:color w:val="auto"/>
          <w:sz w:val="28"/>
          <w:szCs w:val="24"/>
        </w:rPr>
        <w:t xml:space="preserve"> et </w:t>
      </w:r>
      <w:r w:rsidRPr="00166E7D">
        <w:rPr>
          <w:rFonts w:ascii="Courier New" w:hAnsi="Courier New" w:cs="Courier New"/>
          <w:bCs/>
          <w:i/>
          <w:color w:val="auto"/>
          <w:sz w:val="24"/>
          <w:szCs w:val="24"/>
        </w:rPr>
        <w:t>articulées</w:t>
      </w:r>
      <w:r>
        <w:rPr>
          <w:rFonts w:ascii="Courier New" w:hAnsi="Courier New" w:cs="Courier New"/>
          <w:bCs/>
          <w:color w:val="auto"/>
          <w:sz w:val="28"/>
          <w:szCs w:val="24"/>
        </w:rPr>
        <w:t xml:space="preserve"> comme : </w:t>
      </w:r>
    </w:p>
    <w:p w:rsidR="00166E7D" w:rsidRDefault="00166E7D">
      <w:pPr>
        <w:pStyle w:val="Corpsdetexte"/>
        <w:jc w:val="left"/>
        <w:rPr>
          <w:rFonts w:ascii="Courier New" w:hAnsi="Courier New" w:cs="Courier New"/>
          <w:bCs/>
          <w:color w:val="auto"/>
          <w:sz w:val="28"/>
          <w:szCs w:val="24"/>
        </w:rPr>
      </w:pPr>
    </w:p>
    <w:p w:rsidR="00166E7D" w:rsidRDefault="00BF3196" w:rsidP="00106492">
      <w:pPr>
        <w:pStyle w:val="Corpsdetexte"/>
        <w:numPr>
          <w:ilvl w:val="0"/>
          <w:numId w:val="19"/>
        </w:numPr>
        <w:jc w:val="left"/>
        <w:rPr>
          <w:rFonts w:ascii="Courier New" w:hAnsi="Courier New" w:cs="Courier New"/>
          <w:bCs/>
          <w:color w:val="auto"/>
          <w:sz w:val="28"/>
          <w:szCs w:val="24"/>
        </w:rPr>
      </w:pPr>
      <w:r w:rsidRPr="004D1398">
        <w:rPr>
          <w:bCs/>
          <w:i/>
          <w:color w:val="0000CC"/>
          <w:sz w:val="24"/>
          <w:szCs w:val="24"/>
        </w:rPr>
        <w:t>celle de l’aliénation</w:t>
      </w:r>
      <w:r>
        <w:rPr>
          <w:rFonts w:ascii="Courier New" w:hAnsi="Courier New" w:cs="Courier New"/>
          <w:bCs/>
          <w:color w:val="auto"/>
          <w:sz w:val="28"/>
          <w:szCs w:val="24"/>
        </w:rPr>
        <w:t xml:space="preserve">, </w:t>
      </w:r>
      <w:r w:rsidRPr="00166E7D">
        <w:rPr>
          <w:rFonts w:ascii="Courier New" w:hAnsi="Courier New" w:cs="Courier New"/>
          <w:bCs/>
          <w:i/>
          <w:color w:val="auto"/>
          <w:sz w:val="24"/>
          <w:szCs w:val="24"/>
        </w:rPr>
        <w:t>premier temps</w:t>
      </w:r>
      <w:r>
        <w:rPr>
          <w:rFonts w:ascii="Courier New" w:hAnsi="Courier New" w:cs="Courier New"/>
          <w:bCs/>
          <w:color w:val="auto"/>
          <w:sz w:val="28"/>
          <w:szCs w:val="24"/>
        </w:rPr>
        <w:t>,</w:t>
      </w:r>
    </w:p>
    <w:p w:rsidR="00BF3196" w:rsidRDefault="00BF3196" w:rsidP="00166E7D">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impliquant un </w:t>
      </w:r>
      <w:r w:rsidRPr="00166E7D">
        <w:rPr>
          <w:rFonts w:ascii="Courier New" w:hAnsi="Courier New" w:cs="Courier New"/>
          <w:bCs/>
          <w:i/>
          <w:color w:val="auto"/>
          <w:sz w:val="24"/>
          <w:szCs w:val="24"/>
        </w:rPr>
        <w:t>deuxième temps</w:t>
      </w:r>
      <w:r>
        <w:rPr>
          <w:rFonts w:ascii="Courier New" w:hAnsi="Courier New" w:cs="Courier New"/>
          <w:bCs/>
          <w:color w:val="auto"/>
          <w:sz w:val="28"/>
          <w:szCs w:val="24"/>
        </w:rPr>
        <w:t xml:space="preserve"> </w:t>
      </w:r>
      <w:r w:rsidRPr="004D1398">
        <w:rPr>
          <w:bCs/>
          <w:i/>
          <w:color w:val="0000CC"/>
          <w:sz w:val="24"/>
          <w:szCs w:val="24"/>
        </w:rPr>
        <w:t>cel</w:t>
      </w:r>
      <w:r w:rsidR="004D1398" w:rsidRPr="004D1398">
        <w:rPr>
          <w:bCs/>
          <w:i/>
          <w:color w:val="0000CC"/>
          <w:sz w:val="24"/>
          <w:szCs w:val="24"/>
        </w:rPr>
        <w:t>le</w:t>
      </w:r>
      <w:r w:rsidRPr="004D1398">
        <w:rPr>
          <w:bCs/>
          <w:i/>
          <w:color w:val="0000CC"/>
          <w:sz w:val="24"/>
          <w:szCs w:val="24"/>
        </w:rPr>
        <w:t xml:space="preserve"> de la séparation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évident que la suite de mon discours aujourd’hui suppose que depuis que j’ai introduit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deux fonctions, vous y avez réfléchi,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veut dire que vous avez essayé de les faire fonctionner, de les appliquer à dif</w:t>
      </w:r>
      <w:r>
        <w:rPr>
          <w:rFonts w:ascii="Courier New" w:hAnsi="Courier New" w:cs="Courier New"/>
          <w:bCs/>
          <w:color w:val="auto"/>
          <w:sz w:val="28"/>
          <w:szCs w:val="24"/>
        </w:rPr>
        <w:softHyphen/>
        <w:t>férents niveaux, de les mettre à l’épreuve.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ce champ, champ de l’aliénation, j’ai déjà fait remarquer cer</w:t>
      </w:r>
      <w:r>
        <w:rPr>
          <w:rFonts w:ascii="Courier New" w:hAnsi="Courier New" w:cs="Courier New"/>
          <w:bCs/>
          <w:color w:val="auto"/>
          <w:sz w:val="28"/>
          <w:szCs w:val="24"/>
        </w:rPr>
        <w:softHyphen/>
        <w:t xml:space="preserve">taines des conséquences de ce </w:t>
      </w:r>
      <w:r>
        <w:rPr>
          <w:rFonts w:ascii="Courier New" w:hAnsi="Courier New" w:cs="Courier New"/>
          <w:bCs/>
          <w:i/>
          <w:color w:val="auto"/>
          <w:sz w:val="28"/>
          <w:szCs w:val="24"/>
        </w:rPr>
        <w:t xml:space="preserve">vel </w:t>
      </w:r>
      <w:r>
        <w:rPr>
          <w:rFonts w:ascii="Courier New" w:hAnsi="Courier New" w:cs="Courier New"/>
          <w:bCs/>
          <w:color w:val="auto"/>
          <w:sz w:val="28"/>
          <w:szCs w:val="24"/>
        </w:rPr>
        <w:t xml:space="preserve">très particulier qui constitue l’aliénation : soit la mise en suspens du sujet, au sens. </w:t>
      </w:r>
    </w:p>
    <w:p w:rsidR="00166E7D" w:rsidRDefault="00166E7D">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la liaison, en quelque sorte </w:t>
      </w:r>
      <w:r w:rsidRPr="00166E7D">
        <w:rPr>
          <w:bCs/>
          <w:i/>
          <w:iCs/>
          <w:color w:val="0000CC"/>
          <w:sz w:val="24"/>
          <w:szCs w:val="24"/>
        </w:rPr>
        <w:t>interne</w:t>
      </w:r>
      <w:r>
        <w:rPr>
          <w:rFonts w:ascii="Courier New" w:hAnsi="Courier New" w:cs="Courier New"/>
          <w:bCs/>
          <w:color w:val="auto"/>
          <w:sz w:val="28"/>
          <w:szCs w:val="24"/>
        </w:rPr>
        <w:t xml:space="preserve">, consécutive de cette sorte de vacillation du sujet, disons même, la chute de sens, qui vraiment renouvelle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articulations menaçantes de ce que j’ai essayé d’incarner autour des formes familières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sz w:val="28"/>
        </w:rPr>
        <w:t>« </w:t>
      </w:r>
      <w:r w:rsidRPr="00166E7D">
        <w:rPr>
          <w:bCs/>
          <w:i/>
          <w:color w:val="0000CC"/>
          <w:sz w:val="24"/>
          <w:szCs w:val="24"/>
        </w:rPr>
        <w:t>la bourse ou la vie</w:t>
      </w:r>
      <w:r>
        <w:rPr>
          <w:rFonts w:ascii="Courier New" w:hAnsi="Courier New" w:cs="Courier New"/>
          <w:sz w:val="28"/>
        </w:rPr>
        <w:t> »</w:t>
      </w:r>
      <w:r>
        <w:rPr>
          <w:rFonts w:ascii="Courier New" w:hAnsi="Courier New" w:cs="Courier New"/>
          <w:bCs/>
          <w:color w:val="auto"/>
          <w:sz w:val="28"/>
          <w:szCs w:val="24"/>
        </w:rPr>
        <w:t xml:space="preserve"> ou la </w:t>
      </w:r>
      <w:r>
        <w:rPr>
          <w:rFonts w:ascii="Courier New" w:hAnsi="Courier New" w:cs="Courier New"/>
          <w:sz w:val="28"/>
        </w:rPr>
        <w:t>« </w:t>
      </w:r>
      <w:r w:rsidRPr="00166E7D">
        <w:rPr>
          <w:bCs/>
          <w:i/>
          <w:color w:val="0000CC"/>
          <w:sz w:val="24"/>
          <w:szCs w:val="24"/>
        </w:rPr>
        <w:t>liberté ou la mort</w:t>
      </w:r>
      <w:r>
        <w:rPr>
          <w:rFonts w:ascii="Courier New" w:hAnsi="Courier New" w:cs="Courier New"/>
          <w:sz w:val="28"/>
        </w:rPr>
        <w:t> »</w:t>
      </w:r>
      <w:r>
        <w:rPr>
          <w:rFonts w:ascii="Courier New" w:hAnsi="Courier New" w:cs="Courier New"/>
          <w:bCs/>
          <w:color w:val="auto"/>
          <w:sz w:val="28"/>
          <w:szCs w:val="24"/>
        </w:rPr>
        <w:t xml:space="preserve">, </w:t>
      </w: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reproduit, je dirais ici d’un </w:t>
      </w:r>
      <w:r>
        <w:rPr>
          <w:rFonts w:ascii="Courier New" w:hAnsi="Courier New" w:cs="Courier New"/>
          <w:sz w:val="24"/>
        </w:rPr>
        <w:t>« </w:t>
      </w:r>
      <w:r w:rsidRPr="00166E7D">
        <w:rPr>
          <w:bCs/>
          <w:i/>
          <w:color w:val="0000CC"/>
          <w:sz w:val="24"/>
          <w:szCs w:val="24"/>
        </w:rPr>
        <w:t>l’être ou le sens</w:t>
      </w:r>
      <w:r>
        <w:rPr>
          <w:rFonts w:ascii="Courier New" w:hAnsi="Courier New" w:cs="Courier New"/>
          <w:sz w:val="24"/>
        </w:rPr>
        <w:t> »</w:t>
      </w:r>
      <w:r>
        <w:rPr>
          <w:rFonts w:ascii="Courier New" w:hAnsi="Courier New" w:cs="Courier New"/>
          <w:bCs/>
          <w:color w:val="auto"/>
          <w:sz w:val="28"/>
          <w:szCs w:val="24"/>
        </w:rPr>
        <w:t xml:space="preserve">. </w:t>
      </w:r>
    </w:p>
    <w:p w:rsidR="00166E7D" w:rsidRDefault="00166E7D">
      <w:pPr>
        <w:pStyle w:val="Corpsdetexte"/>
        <w:jc w:val="left"/>
        <w:rPr>
          <w:rFonts w:ascii="Courier New" w:hAnsi="Courier New" w:cs="Courier New"/>
          <w:bCs/>
          <w:color w:val="auto"/>
          <w:sz w:val="28"/>
          <w:szCs w:val="24"/>
        </w:rPr>
      </w:pPr>
    </w:p>
    <w:p w:rsidR="00E63F5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Termes que je n’avance pas, assurément, sans </w:t>
      </w:r>
      <w:r w:rsidRPr="00E63F5D">
        <w:rPr>
          <w:rFonts w:ascii="Courier New" w:hAnsi="Courier New" w:cs="Courier New"/>
          <w:bCs/>
          <w:i/>
          <w:color w:val="auto"/>
          <w:sz w:val="24"/>
          <w:szCs w:val="24"/>
        </w:rPr>
        <w:t>réluctance</w:t>
      </w:r>
      <w:r>
        <w:rPr>
          <w:rFonts w:ascii="Courier New" w:hAnsi="Courier New" w:cs="Courier New"/>
          <w:bCs/>
          <w:color w:val="auto"/>
          <w:sz w:val="28"/>
          <w:szCs w:val="24"/>
        </w:rPr>
        <w:t xml:space="preserve"> ou sans vous prier de ne pas vous précipiter,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plus à les trop </w:t>
      </w:r>
      <w:r w:rsidRPr="00E63F5D">
        <w:rPr>
          <w:rFonts w:ascii="Courier New" w:hAnsi="Courier New" w:cs="Courier New"/>
          <w:bCs/>
          <w:i/>
          <w:color w:val="auto"/>
          <w:sz w:val="24"/>
          <w:szCs w:val="24"/>
        </w:rPr>
        <w:t>charger de ces sens</w:t>
      </w:r>
      <w:r>
        <w:rPr>
          <w:rFonts w:ascii="Courier New" w:hAnsi="Courier New" w:cs="Courier New"/>
          <w:bCs/>
          <w:color w:val="auto"/>
          <w:sz w:val="28"/>
          <w:szCs w:val="24"/>
        </w:rPr>
        <w:t xml:space="preserve"> qui les feraient basculer dans </w:t>
      </w:r>
      <w:r w:rsidRPr="00E63F5D">
        <w:rPr>
          <w:rFonts w:ascii="Courier New" w:hAnsi="Courier New" w:cs="Courier New"/>
          <w:bCs/>
          <w:i/>
          <w:color w:val="auto"/>
          <w:sz w:val="24"/>
          <w:szCs w:val="24"/>
        </w:rPr>
        <w:t>une hâte</w:t>
      </w:r>
      <w:r>
        <w:rPr>
          <w:rFonts w:ascii="Courier New" w:hAnsi="Courier New" w:cs="Courier New"/>
          <w:bCs/>
          <w:color w:val="auto"/>
          <w:sz w:val="28"/>
          <w:szCs w:val="24"/>
        </w:rPr>
        <w:t xml:space="preserve"> </w:t>
      </w:r>
      <w:r w:rsidR="004D1398">
        <w:rPr>
          <w:rFonts w:ascii="Courier New" w:hAnsi="Courier New" w:cs="Courier New"/>
          <w:bCs/>
          <w:color w:val="auto"/>
          <w:sz w:val="28"/>
          <w:szCs w:val="24"/>
        </w:rPr>
        <w:t xml:space="preserve">dont </w:t>
      </w:r>
      <w:r>
        <w:rPr>
          <w:rFonts w:ascii="Courier New" w:hAnsi="Courier New" w:cs="Courier New"/>
          <w:bCs/>
          <w:color w:val="auto"/>
          <w:sz w:val="28"/>
          <w:szCs w:val="24"/>
        </w:rPr>
        <w:t>il convient avant tout que, dans l’avancée d’un tel discours, nous nous gardions.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Mais néanmoins je l’introduis ici, puisque aussi bien le nerf de tout ce qu’impliquera</w:t>
      </w:r>
      <w:r w:rsidR="00166E7D">
        <w:rPr>
          <w:rFonts w:ascii="Courier New" w:hAnsi="Courier New" w:cs="Courier New"/>
          <w:bCs/>
          <w:color w:val="auto"/>
          <w:sz w:val="28"/>
          <w:szCs w:val="24"/>
        </w:rPr>
        <w:t>,</w:t>
      </w:r>
      <w:r>
        <w:rPr>
          <w:rFonts w:ascii="Courier New" w:hAnsi="Courier New" w:cs="Courier New"/>
          <w:bCs/>
          <w:color w:val="auto"/>
          <w:sz w:val="28"/>
          <w:szCs w:val="24"/>
        </w:rPr>
        <w:t xml:space="preserve"> après cette année</w:t>
      </w:r>
      <w:r w:rsidR="00166E7D">
        <w:rPr>
          <w:rFonts w:ascii="Courier New" w:hAnsi="Courier New" w:cs="Courier New"/>
          <w:bCs/>
          <w:color w:val="auto"/>
          <w:sz w:val="28"/>
          <w:szCs w:val="24"/>
        </w:rPr>
        <w:t>,</w:t>
      </w:r>
      <w:r>
        <w:rPr>
          <w:rFonts w:ascii="Courier New" w:hAnsi="Courier New" w:cs="Courier New"/>
          <w:bCs/>
          <w:color w:val="auto"/>
          <w:sz w:val="28"/>
          <w:szCs w:val="24"/>
        </w:rPr>
        <w:t xml:space="preserve">  </w:t>
      </w:r>
      <w:r w:rsidRPr="004D1398">
        <w:rPr>
          <w:rFonts w:ascii="Courier New" w:hAnsi="Courier New" w:cs="Courier New"/>
          <w:bCs/>
          <w:i/>
          <w:color w:val="auto"/>
          <w:sz w:val="24"/>
          <w:szCs w:val="24"/>
        </w:rPr>
        <w:t>la poursuite de mon discours</w:t>
      </w:r>
      <w:r>
        <w:rPr>
          <w:rFonts w:ascii="Courier New" w:hAnsi="Courier New" w:cs="Courier New"/>
          <w:bCs/>
          <w:color w:val="auto"/>
          <w:sz w:val="28"/>
          <w:szCs w:val="24"/>
        </w:rPr>
        <w:t xml:space="preserve">, sera d’essayer d’articuler, s’il se peut, pendant l’année qui suivra, quelque chose qu’il s’agira d’intituler : </w:t>
      </w:r>
      <w:r w:rsidR="00166E7D" w:rsidRPr="00166E7D">
        <w:rPr>
          <w:bCs/>
          <w:i/>
          <w:color w:val="0000CC"/>
          <w:sz w:val="24"/>
          <w:szCs w:val="24"/>
        </w:rPr>
        <w:t>L</w:t>
      </w:r>
      <w:r w:rsidRPr="00166E7D">
        <w:rPr>
          <w:bCs/>
          <w:i/>
          <w:color w:val="0000CC"/>
          <w:sz w:val="24"/>
          <w:szCs w:val="24"/>
        </w:rPr>
        <w:t>es positions subjectives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toute cette </w:t>
      </w:r>
      <w:r w:rsidRPr="00166E7D">
        <w:rPr>
          <w:bCs/>
          <w:i/>
          <w:color w:val="auto"/>
          <w:sz w:val="24"/>
          <w:szCs w:val="24"/>
        </w:rPr>
        <w:t>préparation</w:t>
      </w:r>
      <w:r>
        <w:rPr>
          <w:rFonts w:ascii="Courier New" w:hAnsi="Courier New" w:cs="Courier New"/>
          <w:bCs/>
          <w:color w:val="auto"/>
          <w:sz w:val="28"/>
          <w:szCs w:val="24"/>
        </w:rPr>
        <w:t xml:space="preserve">, concernant </w:t>
      </w:r>
      <w:r w:rsidR="00166E7D" w:rsidRPr="00166E7D">
        <w:rPr>
          <w:bCs/>
          <w:i/>
          <w:color w:val="0000CC"/>
          <w:sz w:val="24"/>
          <w:szCs w:val="24"/>
        </w:rPr>
        <w:t>L</w:t>
      </w:r>
      <w:r w:rsidRPr="00166E7D">
        <w:rPr>
          <w:bCs/>
          <w:i/>
          <w:color w:val="0000CC"/>
          <w:sz w:val="24"/>
          <w:szCs w:val="24"/>
        </w:rPr>
        <w:t xml:space="preserve">es </w:t>
      </w:r>
      <w:r w:rsidRPr="00166E7D">
        <w:rPr>
          <w:bCs/>
          <w:i/>
          <w:iCs/>
          <w:color w:val="0000CC"/>
          <w:sz w:val="24"/>
          <w:szCs w:val="24"/>
        </w:rPr>
        <w:t>fondements</w:t>
      </w:r>
      <w:r w:rsidRPr="00166E7D">
        <w:rPr>
          <w:bCs/>
          <w:i/>
          <w:color w:val="0000CC"/>
          <w:sz w:val="24"/>
          <w:szCs w:val="24"/>
        </w:rPr>
        <w:t xml:space="preserve"> </w:t>
      </w:r>
      <w:r w:rsidRPr="00166E7D">
        <w:rPr>
          <w:bCs/>
          <w:i/>
          <w:iCs/>
          <w:color w:val="0000CC"/>
          <w:sz w:val="24"/>
          <w:szCs w:val="24"/>
        </w:rPr>
        <w:t>de l’analyse</w:t>
      </w:r>
      <w:r>
        <w:rPr>
          <w:rFonts w:ascii="Courier New" w:hAnsi="Courier New" w:cs="Courier New"/>
          <w:bCs/>
          <w:color w:val="auto"/>
          <w:sz w:val="28"/>
          <w:szCs w:val="24"/>
        </w:rPr>
        <w:t>, doit normalement se déployer…</w:t>
      </w:r>
    </w:p>
    <w:p w:rsidR="00166E7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puisque rien ne se centre convenablement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 de la posi</w:t>
      </w:r>
      <w:r>
        <w:rPr>
          <w:rFonts w:ascii="Courier New" w:hAnsi="Courier New" w:cs="Courier New"/>
          <w:bCs/>
          <w:color w:val="auto"/>
          <w:sz w:val="28"/>
          <w:szCs w:val="24"/>
        </w:rPr>
        <w:softHyphen/>
        <w:t>tion du sujet</w:t>
      </w: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montrer ce que l’articulation de l’analyse</w:t>
      </w:r>
      <w:r w:rsidR="00166E7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partir du désir</w:t>
      </w:r>
      <w:r w:rsidR="00166E7D">
        <w:rPr>
          <w:rFonts w:ascii="Courier New" w:hAnsi="Courier New" w:cs="Courier New"/>
          <w:bCs/>
          <w:color w:val="auto"/>
          <w:sz w:val="28"/>
          <w:szCs w:val="24"/>
        </w:rPr>
        <w:t>,</w:t>
      </w:r>
      <w:r>
        <w:rPr>
          <w:rFonts w:ascii="Courier New" w:hAnsi="Courier New" w:cs="Courier New"/>
          <w:bCs/>
          <w:color w:val="auto"/>
          <w:sz w:val="28"/>
          <w:szCs w:val="24"/>
        </w:rPr>
        <w:t xml:space="preserve"> permet d’en illustrer.</w:t>
      </w:r>
    </w:p>
    <w:p w:rsidR="00BF3196" w:rsidRDefault="00BF3196">
      <w:pPr>
        <w:pStyle w:val="Corpsdetexte"/>
        <w:jc w:val="left"/>
        <w:rPr>
          <w:rFonts w:ascii="Courier New" w:hAnsi="Courier New" w:cs="Courier New"/>
          <w:bCs/>
          <w:color w:val="auto"/>
          <w:sz w:val="28"/>
          <w:szCs w:val="24"/>
        </w:rPr>
      </w:pPr>
    </w:p>
    <w:p w:rsidR="00BF3196" w:rsidRDefault="00166E7D">
      <w:pPr>
        <w:pStyle w:val="Corpsdetexte"/>
        <w:jc w:val="left"/>
        <w:rPr>
          <w:rFonts w:ascii="Courier New" w:hAnsi="Courier New" w:cs="Courier New"/>
          <w:bCs/>
          <w:color w:val="auto"/>
          <w:sz w:val="28"/>
          <w:szCs w:val="24"/>
        </w:rPr>
      </w:pPr>
      <w:r>
        <w:rPr>
          <w:bCs/>
          <w:i/>
          <w:color w:val="0000CC"/>
          <w:sz w:val="24"/>
          <w:szCs w:val="24"/>
        </w:rPr>
        <w:t>P</w:t>
      </w:r>
      <w:r w:rsidRPr="00166E7D">
        <w:rPr>
          <w:bCs/>
          <w:i/>
          <w:color w:val="0000CC"/>
          <w:sz w:val="24"/>
          <w:szCs w:val="24"/>
        </w:rPr>
        <w:t>ositions subjectives</w:t>
      </w:r>
      <w:r w:rsidR="00BF3196">
        <w:rPr>
          <w:rFonts w:ascii="Courier New" w:hAnsi="Courier New" w:cs="Courier New"/>
          <w:bCs/>
          <w:color w:val="auto"/>
          <w:sz w:val="28"/>
          <w:szCs w:val="24"/>
        </w:rPr>
        <w:t xml:space="preserve"> donc, de quoi ? </w:t>
      </w:r>
    </w:p>
    <w:p w:rsidR="004D1398" w:rsidRDefault="004D139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je me fiais à ce qui s’offre…</w:t>
      </w:r>
    </w:p>
    <w:p w:rsidR="004D139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à ce qui se ferait facilement entendre,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à ce qui rejoindrait après tout l’expérience analytique la plus commune</w:t>
      </w: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dirais là :</w:t>
      </w:r>
      <w:r>
        <w:rPr>
          <w:rFonts w:ascii="Courier New" w:hAnsi="Courier New" w:cs="Courier New"/>
          <w:bCs/>
          <w:i/>
          <w:iCs/>
          <w:color w:val="auto"/>
          <w:sz w:val="24"/>
          <w:szCs w:val="24"/>
        </w:rPr>
        <w:t xml:space="preserve"> </w:t>
      </w:r>
      <w:r w:rsidR="00166E7D" w:rsidRPr="00166E7D">
        <w:rPr>
          <w:bCs/>
          <w:i/>
          <w:iCs/>
          <w:color w:val="auto"/>
          <w:sz w:val="24"/>
          <w:szCs w:val="24"/>
        </w:rPr>
        <w:t>P</w:t>
      </w:r>
      <w:r w:rsidRPr="00166E7D">
        <w:rPr>
          <w:bCs/>
          <w:i/>
          <w:iCs/>
          <w:color w:val="auto"/>
          <w:sz w:val="24"/>
          <w:szCs w:val="24"/>
        </w:rPr>
        <w:t>ositions subjec</w:t>
      </w:r>
      <w:r w:rsidRPr="00166E7D">
        <w:rPr>
          <w:bCs/>
          <w:i/>
          <w:iCs/>
          <w:color w:val="auto"/>
          <w:sz w:val="24"/>
          <w:szCs w:val="24"/>
        </w:rPr>
        <w:softHyphen/>
        <w:t>tives de l’existence</w:t>
      </w:r>
      <w:r>
        <w:rPr>
          <w:rFonts w:ascii="Courier New" w:hAnsi="Courier New" w:cs="Courier New"/>
          <w:bCs/>
          <w:color w:val="auto"/>
          <w:sz w:val="28"/>
          <w:szCs w:val="24"/>
        </w:rPr>
        <w:t xml:space="preserve">, avec toutes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faveurs que ce terme peut trouver d’être déjà ambiant dans l’air.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Malheureusement ça ne nous permettrait une </w:t>
      </w:r>
      <w:r w:rsidRPr="004D1398">
        <w:rPr>
          <w:rFonts w:ascii="Courier New" w:hAnsi="Courier New" w:cs="Courier New"/>
          <w:bCs/>
          <w:i/>
          <w:iCs/>
          <w:color w:val="auto"/>
          <w:sz w:val="24"/>
          <w:szCs w:val="24"/>
        </w:rPr>
        <w:t>application</w:t>
      </w:r>
      <w:r>
        <w:rPr>
          <w:rFonts w:ascii="Courier New" w:hAnsi="Courier New" w:cs="Courier New"/>
          <w:bCs/>
          <w:color w:val="auto"/>
          <w:sz w:val="28"/>
          <w:szCs w:val="24"/>
        </w:rPr>
        <w:t xml:space="preserve"> rigoureuse qu’au niveau…</w:t>
      </w:r>
    </w:p>
    <w:p w:rsidR="00166E7D"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ça ne serait pas d’ailleurs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sans faveurs : une tentation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…qu’au niveau du névrosé. </w:t>
      </w:r>
    </w:p>
    <w:p w:rsidR="00BF3196" w:rsidRDefault="00BF3196">
      <w:pPr>
        <w:pStyle w:val="Corpsdetexte"/>
        <w:jc w:val="left"/>
        <w:rPr>
          <w:rFonts w:ascii="Courier New" w:hAnsi="Courier New" w:cs="Courier New"/>
          <w:bCs/>
          <w:color w:val="auto"/>
          <w:sz w:val="28"/>
          <w:szCs w:val="24"/>
        </w:rPr>
      </w:pP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 ça qu’à </w:t>
      </w:r>
      <w:r>
        <w:rPr>
          <w:rFonts w:ascii="Courier New" w:hAnsi="Courier New" w:cs="Courier New"/>
          <w:sz w:val="28"/>
        </w:rPr>
        <w:t>«</w:t>
      </w:r>
      <w:r>
        <w:rPr>
          <w:rFonts w:ascii="Courier New" w:hAnsi="Courier New" w:cs="Courier New"/>
          <w:i/>
          <w:iCs/>
          <w:sz w:val="24"/>
        </w:rPr>
        <w:t> </w:t>
      </w:r>
      <w:r w:rsidR="00166E7D" w:rsidRPr="00166E7D">
        <w:rPr>
          <w:bCs/>
          <w:i/>
          <w:iCs/>
          <w:color w:val="0000CC"/>
          <w:sz w:val="24"/>
          <w:szCs w:val="24"/>
        </w:rPr>
        <w:t>P</w:t>
      </w:r>
      <w:r w:rsidRPr="00166E7D">
        <w:rPr>
          <w:bCs/>
          <w:i/>
          <w:iCs/>
          <w:color w:val="0000CC"/>
          <w:sz w:val="24"/>
          <w:szCs w:val="24"/>
        </w:rPr>
        <w:t>ositions subjectives de l’être</w:t>
      </w:r>
      <w:r>
        <w:rPr>
          <w:rFonts w:ascii="Courier New" w:hAnsi="Courier New" w:cs="Courier New"/>
          <w:i/>
          <w:iCs/>
          <w:sz w:val="24"/>
        </w:rPr>
        <w:t> </w:t>
      </w:r>
      <w:r>
        <w:rPr>
          <w:rFonts w:ascii="Courier New" w:hAnsi="Courier New" w:cs="Courier New"/>
          <w:sz w:val="28"/>
        </w:rPr>
        <w:t>»</w:t>
      </w:r>
      <w:r>
        <w:rPr>
          <w:rFonts w:ascii="Courier New" w:hAnsi="Courier New" w:cs="Courier New"/>
          <w:bCs/>
          <w:color w:val="auto"/>
          <w:sz w:val="28"/>
          <w:szCs w:val="24"/>
        </w:rPr>
        <w:t xml:space="preserve"> je serai amené probablement. </w:t>
      </w:r>
    </w:p>
    <w:p w:rsidR="004D1398" w:rsidRDefault="004D139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Après tout, je ne jure pas à l’avance de mon titre, j’en trouverai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un meilleur, mais de toute façon, c’est de cela qu’il s’agira. Donc avançons. </w:t>
      </w:r>
    </w:p>
    <w:p w:rsidR="00E63F5D" w:rsidRDefault="00E63F5D">
      <w:pPr>
        <w:pStyle w:val="Corpsdetexte"/>
        <w:jc w:val="left"/>
        <w:rPr>
          <w:rFonts w:ascii="Courier New" w:hAnsi="Courier New" w:cs="Courier New"/>
          <w:bCs/>
          <w:color w:val="auto"/>
          <w:sz w:val="28"/>
          <w:szCs w:val="24"/>
        </w:rPr>
      </w:pPr>
    </w:p>
    <w:p w:rsidR="00166E7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un article</w:t>
      </w:r>
      <w:r>
        <w:rPr>
          <w:rStyle w:val="Appelnotedebasdep"/>
          <w:b/>
          <w:color w:val="FF3300"/>
          <w:sz w:val="28"/>
          <w:szCs w:val="24"/>
        </w:rPr>
        <w:footnoteReference w:id="90"/>
      </w:r>
      <w:r>
        <w:rPr>
          <w:rFonts w:ascii="Courier New" w:hAnsi="Courier New" w:cs="Courier New"/>
          <w:bCs/>
          <w:color w:val="auto"/>
          <w:sz w:val="28"/>
          <w:szCs w:val="24"/>
        </w:rPr>
        <w:t xml:space="preserve"> auquel je me suis déjà référé,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en corriger ce qui m’en est apparu les dangers, on a voulu donner forme et sans doute en un effort non sans mérite, à ce que mon discours introduit </w:t>
      </w:r>
      <w:r>
        <w:rPr>
          <w:rFonts w:ascii="Courier New" w:hAnsi="Courier New" w:cs="Courier New"/>
          <w:bCs/>
          <w:color w:val="auto"/>
          <w:sz w:val="24"/>
          <w:szCs w:val="24"/>
        </w:rPr>
        <w:t>concernant</w:t>
      </w:r>
      <w:r>
        <w:rPr>
          <w:rFonts w:ascii="Courier New" w:hAnsi="Courier New" w:cs="Courier New"/>
          <w:bCs/>
          <w:color w:val="auto"/>
          <w:sz w:val="28"/>
          <w:szCs w:val="24"/>
        </w:rPr>
        <w:t xml:space="preserve"> </w:t>
      </w:r>
      <w:r w:rsidRPr="00E63F5D">
        <w:rPr>
          <w:bCs/>
          <w:i/>
          <w:iCs/>
          <w:color w:val="auto"/>
          <w:sz w:val="24"/>
          <w:szCs w:val="24"/>
        </w:rPr>
        <w:t>la structure de langage</w:t>
      </w:r>
      <w:r>
        <w:rPr>
          <w:rFonts w:ascii="Courier New" w:hAnsi="Courier New" w:cs="Courier New"/>
          <w:bCs/>
          <w:color w:val="auto"/>
          <w:sz w:val="28"/>
          <w:szCs w:val="24"/>
        </w:rPr>
        <w:t xml:space="preserve"> inhérent à l’inconscient. </w:t>
      </w:r>
    </w:p>
    <w:p w:rsidR="00E63F5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On a abouti à une formule qui consiste en somme </w:t>
      </w:r>
    </w:p>
    <w:p w:rsidR="00E63F5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traduire </w:t>
      </w:r>
      <w:r w:rsidRPr="00E63F5D">
        <w:rPr>
          <w:bCs/>
          <w:i/>
          <w:color w:val="auto"/>
          <w:sz w:val="24"/>
          <w:szCs w:val="24"/>
        </w:rPr>
        <w:t>la formule</w:t>
      </w:r>
      <w:r>
        <w:rPr>
          <w:rFonts w:ascii="Courier New" w:hAnsi="Courier New" w:cs="Courier New"/>
          <w:bCs/>
          <w:color w:val="auto"/>
          <w:sz w:val="28"/>
          <w:szCs w:val="24"/>
        </w:rPr>
        <w:t xml:space="preserve"> que j’ai don</w:t>
      </w:r>
      <w:r>
        <w:rPr>
          <w:rFonts w:ascii="Courier New" w:hAnsi="Courier New" w:cs="Courier New"/>
          <w:bCs/>
          <w:color w:val="auto"/>
          <w:sz w:val="28"/>
          <w:szCs w:val="24"/>
        </w:rPr>
        <w:softHyphen/>
        <w:t xml:space="preserve">née </w:t>
      </w:r>
      <w:r w:rsidRPr="00E63F5D">
        <w:rPr>
          <w:bCs/>
          <w:i/>
          <w:color w:val="auto"/>
          <w:sz w:val="24"/>
          <w:szCs w:val="24"/>
        </w:rPr>
        <w:t>de la métaphore</w:t>
      </w:r>
      <w:r>
        <w:rPr>
          <w:rFonts w:ascii="Courier New" w:hAnsi="Courier New" w:cs="Courier New"/>
          <w:bCs/>
          <w:color w:val="auto"/>
          <w:sz w:val="28"/>
          <w:szCs w:val="24"/>
        </w:rPr>
        <w:t xml:space="preserve"> </w:t>
      </w:r>
    </w:p>
    <w:p w:rsidR="00E63F5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d’une façon assurément bien dirigée, </w:t>
      </w:r>
    </w:p>
    <w:p w:rsidR="00E63F5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cette for</w:t>
      </w:r>
      <w:r>
        <w:rPr>
          <w:rFonts w:ascii="Courier New" w:hAnsi="Courier New" w:cs="Courier New"/>
          <w:bCs/>
          <w:color w:val="auto"/>
          <w:sz w:val="28"/>
          <w:szCs w:val="24"/>
        </w:rPr>
        <w:softHyphen/>
        <w:t>mule est essentielle</w:t>
      </w:r>
      <w:r w:rsidR="00E63F5D">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E63F5D" w:rsidRDefault="00BF3196" w:rsidP="00E63F5D">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elle était utilisable</w:t>
      </w:r>
    </w:p>
    <w:p w:rsidR="00E63F5D" w:rsidRDefault="00E63F5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cette formule est essentielle à manifester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dimension où l’inconscient apparaît, pour autant que l’opération de </w:t>
      </w:r>
      <w:r w:rsidRPr="00E63F5D">
        <w:rPr>
          <w:bCs/>
          <w:i/>
          <w:color w:val="0000CC"/>
          <w:sz w:val="24"/>
          <w:szCs w:val="24"/>
        </w:rPr>
        <w:t>condensation signifiante</w:t>
      </w:r>
      <w:r>
        <w:rPr>
          <w:rFonts w:ascii="Courier New" w:hAnsi="Courier New" w:cs="Courier New"/>
          <w:bCs/>
          <w:color w:val="auto"/>
          <w:sz w:val="28"/>
          <w:szCs w:val="24"/>
        </w:rPr>
        <w:t xml:space="preserve"> est fondamentale.</w:t>
      </w:r>
    </w:p>
    <w:p w:rsidR="00BF3196" w:rsidRDefault="00BF3196">
      <w:pPr>
        <w:pStyle w:val="Corpsdetexte"/>
        <w:jc w:val="left"/>
        <w:rPr>
          <w:rFonts w:ascii="Courier New" w:hAnsi="Courier New" w:cs="Courier New"/>
          <w:bCs/>
          <w:color w:val="auto"/>
          <w:sz w:val="28"/>
          <w:szCs w:val="24"/>
        </w:rPr>
      </w:pPr>
    </w:p>
    <w:p w:rsidR="00E63F5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la </w:t>
      </w:r>
      <w:r w:rsidR="00E63F5D" w:rsidRPr="00E63F5D">
        <w:rPr>
          <w:bCs/>
          <w:i/>
          <w:color w:val="0000CC"/>
          <w:sz w:val="24"/>
          <w:szCs w:val="24"/>
        </w:rPr>
        <w:t>condensation signifiante</w:t>
      </w:r>
      <w:r>
        <w:rPr>
          <w:rFonts w:ascii="Courier New" w:hAnsi="Courier New" w:cs="Courier New"/>
          <w:bCs/>
          <w:color w:val="auto"/>
          <w:sz w:val="28"/>
          <w:szCs w:val="24"/>
        </w:rPr>
        <w:t xml:space="preserve">, avec son </w:t>
      </w:r>
      <w:r w:rsidRPr="004D1398">
        <w:rPr>
          <w:bCs/>
          <w:i/>
          <w:color w:val="0000CC"/>
          <w:sz w:val="24"/>
          <w:szCs w:val="24"/>
        </w:rPr>
        <w:t>effet de métaphore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peut l’observer à ciel ouvert, dans la moindre </w:t>
      </w:r>
      <w:r w:rsidR="004D1398" w:rsidRPr="004D1398">
        <w:rPr>
          <w:bCs/>
          <w:i/>
          <w:color w:val="0000CC"/>
          <w:sz w:val="24"/>
          <w:szCs w:val="24"/>
        </w:rPr>
        <w:t>métaphore</w:t>
      </w:r>
      <w:r>
        <w:rPr>
          <w:rFonts w:ascii="Courier New" w:hAnsi="Courier New" w:cs="Courier New"/>
          <w:bCs/>
          <w:color w:val="auto"/>
          <w:sz w:val="28"/>
          <w:szCs w:val="24"/>
        </w:rPr>
        <w:t xml:space="preserve"> poétique. C’est pour ça que, quand j’en ai pris l’exemple pour l’incarner…</w:t>
      </w:r>
    </w:p>
    <w:p w:rsidR="004D1398" w:rsidRDefault="00BF3196">
      <w:pPr>
        <w:pStyle w:val="Corpsdetexte"/>
        <w:ind w:left="708"/>
        <w:jc w:val="left"/>
        <w:rPr>
          <w:rFonts w:ascii="Courier New" w:hAnsi="Courier New" w:cs="Courier New"/>
          <w:bCs/>
          <w:i/>
          <w:color w:val="auto"/>
          <w:sz w:val="24"/>
          <w:szCs w:val="24"/>
        </w:rPr>
      </w:pPr>
      <w:r w:rsidRPr="004D1398">
        <w:rPr>
          <w:rFonts w:ascii="Courier New" w:hAnsi="Courier New" w:cs="Courier New"/>
          <w:bCs/>
          <w:i/>
          <w:color w:val="auto"/>
          <w:sz w:val="24"/>
          <w:szCs w:val="24"/>
        </w:rPr>
        <w:t>l’exemple vous vous reporterez à mon article de</w:t>
      </w:r>
      <w:r w:rsidR="004D1398">
        <w:rPr>
          <w:rFonts w:ascii="Courier New" w:hAnsi="Courier New" w:cs="Courier New"/>
          <w:bCs/>
          <w:i/>
          <w:color w:val="auto"/>
          <w:sz w:val="24"/>
          <w:szCs w:val="24"/>
        </w:rPr>
        <w:t xml:space="preserve"> </w:t>
      </w:r>
    </w:p>
    <w:p w:rsidR="00BF3196" w:rsidRDefault="00BF3196">
      <w:pPr>
        <w:pStyle w:val="Corpsdetexte"/>
        <w:ind w:left="708"/>
        <w:jc w:val="left"/>
        <w:rPr>
          <w:rFonts w:ascii="Courier New" w:hAnsi="Courier New" w:cs="Courier New"/>
          <w:bCs/>
          <w:color w:val="auto"/>
          <w:sz w:val="28"/>
          <w:szCs w:val="24"/>
        </w:rPr>
      </w:pPr>
      <w:r w:rsidRPr="004D1398">
        <w:rPr>
          <w:bCs/>
          <w:i/>
          <w:color w:val="auto"/>
          <w:szCs w:val="22"/>
        </w:rPr>
        <w:t>La Psychanalyse</w:t>
      </w:r>
      <w:r w:rsidRPr="004D1398">
        <w:rPr>
          <w:rFonts w:ascii="Courier New" w:hAnsi="Courier New" w:cs="Courier New"/>
          <w:bCs/>
          <w:i/>
          <w:color w:val="auto"/>
          <w:sz w:val="24"/>
          <w:szCs w:val="24"/>
        </w:rPr>
        <w:t xml:space="preserve"> qui s’appelle </w:t>
      </w:r>
      <w:r w:rsidRPr="004D1398">
        <w:rPr>
          <w:bCs/>
          <w:i/>
          <w:iCs/>
          <w:color w:val="auto"/>
          <w:szCs w:val="22"/>
        </w:rPr>
        <w:t>L’instance de la lettre</w:t>
      </w:r>
      <w:r w:rsidRPr="004D1398">
        <w:rPr>
          <w:rFonts w:ascii="Courier New" w:hAnsi="Courier New" w:cs="Courier New"/>
          <w:bCs/>
          <w:i/>
          <w:iCs/>
          <w:color w:val="auto"/>
          <w:szCs w:val="22"/>
        </w:rPr>
        <w:t xml:space="preserve"> </w:t>
      </w:r>
      <w:r w:rsidRPr="004D1398">
        <w:rPr>
          <w:bCs/>
          <w:i/>
          <w:iCs/>
          <w:color w:val="auto"/>
          <w:szCs w:val="22"/>
        </w:rPr>
        <w:t>dans l’inconscient</w:t>
      </w:r>
      <w:r w:rsidRPr="004D1398">
        <w:rPr>
          <w:rFonts w:ascii="Courier New" w:hAnsi="Courier New" w:cs="Courier New"/>
          <w:bCs/>
          <w:i/>
          <w:color w:val="auto"/>
          <w:sz w:val="24"/>
          <w:szCs w:val="24"/>
        </w:rPr>
        <w:t xml:space="preserve">, qui est je crois dans </w:t>
      </w:r>
      <w:r w:rsidRPr="004D1398">
        <w:rPr>
          <w:bCs/>
          <w:i/>
          <w:color w:val="auto"/>
          <w:szCs w:val="22"/>
        </w:rPr>
        <w:t xml:space="preserve">quelque chose comme le </w:t>
      </w:r>
      <w:r w:rsidR="00E63F5D" w:rsidRPr="004D1398">
        <w:rPr>
          <w:bCs/>
          <w:i/>
          <w:color w:val="auto"/>
          <w:szCs w:val="22"/>
        </w:rPr>
        <w:t>N° 3</w:t>
      </w:r>
      <w:r w:rsidRPr="004D1398">
        <w:rPr>
          <w:rFonts w:ascii="Courier New" w:hAnsi="Courier New" w:cs="Courier New"/>
          <w:bCs/>
          <w:i/>
          <w:color w:val="auto"/>
          <w:sz w:val="24"/>
          <w:szCs w:val="24"/>
        </w:rPr>
        <w:t>, si je ne me trompe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pris, pour l’illustrer, une </w:t>
      </w:r>
      <w:r w:rsidR="004D1398" w:rsidRPr="004D1398">
        <w:rPr>
          <w:bCs/>
          <w:i/>
          <w:color w:val="0000CC"/>
          <w:sz w:val="24"/>
          <w:szCs w:val="24"/>
        </w:rPr>
        <w:t>métaphore</w:t>
      </w:r>
      <w:r>
        <w:rPr>
          <w:rFonts w:ascii="Courier New" w:hAnsi="Courier New" w:cs="Courier New"/>
          <w:bCs/>
          <w:color w:val="auto"/>
          <w:sz w:val="28"/>
          <w:szCs w:val="24"/>
        </w:rPr>
        <w:t xml:space="preserve"> poétique. </w:t>
      </w:r>
    </w:p>
    <w:p w:rsidR="004D1398" w:rsidRDefault="004D1398">
      <w:pPr>
        <w:pStyle w:val="Corpsdetexte"/>
        <w:jc w:val="left"/>
        <w:rPr>
          <w:rFonts w:ascii="Courier New" w:hAnsi="Courier New" w:cs="Courier New"/>
          <w:bCs/>
          <w:color w:val="auto"/>
          <w:sz w:val="28"/>
          <w:szCs w:val="24"/>
        </w:rPr>
      </w:pPr>
    </w:p>
    <w:p w:rsidR="00E63F5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pris, de tous les poèmes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mon Dieu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celui peut</w:t>
      </w:r>
      <w:r w:rsidR="00070A56">
        <w:rPr>
          <w:rFonts w:ascii="Courier New" w:hAnsi="Courier New" w:cs="Courier New"/>
          <w:bCs/>
          <w:color w:val="auto"/>
          <w:sz w:val="28"/>
          <w:szCs w:val="24"/>
        </w:rPr>
        <w:t>–</w:t>
      </w:r>
      <w:r>
        <w:rPr>
          <w:rFonts w:ascii="Courier New" w:hAnsi="Courier New" w:cs="Courier New"/>
          <w:bCs/>
          <w:color w:val="auto"/>
          <w:sz w:val="28"/>
          <w:szCs w:val="24"/>
        </w:rPr>
        <w:t>être qui, en langue française, peut être dit chan</w:t>
      </w:r>
      <w:r>
        <w:rPr>
          <w:rFonts w:ascii="Courier New" w:hAnsi="Courier New" w:cs="Courier New"/>
          <w:bCs/>
          <w:color w:val="auto"/>
          <w:sz w:val="28"/>
          <w:szCs w:val="24"/>
        </w:rPr>
        <w:softHyphen/>
        <w:t xml:space="preserve">ter aux plus de mémoires :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qui n’a appris dans son enfance à réciter </w:t>
      </w:r>
      <w:r w:rsidRPr="00E63F5D">
        <w:rPr>
          <w:bCs/>
          <w:i/>
          <w:color w:val="auto"/>
          <w:sz w:val="24"/>
          <w:szCs w:val="24"/>
        </w:rPr>
        <w:t>Booz endormi</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E63F5D" w:rsidRDefault="00E63F5D">
      <w:pPr>
        <w:pStyle w:val="Corpsdetexte"/>
        <w:jc w:val="left"/>
        <w:rPr>
          <w:rFonts w:ascii="Courier New" w:hAnsi="Courier New" w:cs="Courier New"/>
          <w:bCs/>
          <w:color w:val="auto"/>
          <w:sz w:val="28"/>
          <w:szCs w:val="24"/>
        </w:rPr>
      </w:pPr>
    </w:p>
    <w:p w:rsidR="00E63F5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 n’est pas, il faut le dire, un exemple défavorable à être manié par des analystes,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surtout au moment où je l’introduisais,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où j’introduisais en même temps </w:t>
      </w:r>
      <w:r w:rsidRPr="00E63F5D">
        <w:rPr>
          <w:bCs/>
          <w:i/>
          <w:color w:val="0000CC"/>
          <w:sz w:val="24"/>
          <w:szCs w:val="24"/>
        </w:rPr>
        <w:t>la métaphore paternelle</w:t>
      </w:r>
      <w:r>
        <w:rPr>
          <w:rFonts w:ascii="Courier New" w:hAnsi="Courier New" w:cs="Courier New"/>
          <w:bCs/>
          <w:color w:val="auto"/>
          <w:sz w:val="28"/>
          <w:szCs w:val="24"/>
        </w:rPr>
        <w:t>.</w:t>
      </w:r>
    </w:p>
    <w:p w:rsidR="003B5B20" w:rsidRDefault="003B5B20">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vais pas vous refaire ce discours, mais son </w:t>
      </w:r>
      <w:r w:rsidRPr="004D1398">
        <w:rPr>
          <w:rFonts w:ascii="Courier New" w:hAnsi="Courier New" w:cs="Courier New"/>
          <w:bCs/>
          <w:i/>
          <w:color w:val="auto"/>
          <w:sz w:val="24"/>
          <w:szCs w:val="24"/>
        </w:rPr>
        <w:t>vif</w:t>
      </w:r>
      <w:r>
        <w:rPr>
          <w:rFonts w:ascii="Courier New" w:hAnsi="Courier New" w:cs="Courier New"/>
          <w:bCs/>
          <w:color w:val="auto"/>
          <w:sz w:val="28"/>
          <w:szCs w:val="24"/>
        </w:rPr>
        <w:t xml:space="preserve">, en l’occasion où nous l’introduisons ici, est </w:t>
      </w:r>
      <w:r w:rsidRPr="004D1398">
        <w:rPr>
          <w:bCs/>
          <w:i/>
          <w:color w:val="auto"/>
          <w:sz w:val="24"/>
          <w:szCs w:val="24"/>
        </w:rPr>
        <w:t>évidemment</w:t>
      </w:r>
      <w:r>
        <w:rPr>
          <w:rFonts w:ascii="Courier New" w:hAnsi="Courier New" w:cs="Courier New"/>
          <w:bCs/>
          <w:color w:val="auto"/>
          <w:sz w:val="28"/>
          <w:szCs w:val="24"/>
        </w:rPr>
        <w:t xml:space="preserve"> de vous montrer ce qu’apporte de </w:t>
      </w:r>
      <w:r w:rsidRPr="004D1398">
        <w:rPr>
          <w:bCs/>
          <w:i/>
          <w:color w:val="0000CC"/>
          <w:sz w:val="24"/>
          <w:szCs w:val="24"/>
        </w:rPr>
        <w:t>création de sens</w:t>
      </w:r>
      <w:r>
        <w:rPr>
          <w:rFonts w:ascii="Courier New" w:hAnsi="Courier New" w:cs="Courier New"/>
          <w:bCs/>
          <w:color w:val="auto"/>
          <w:sz w:val="28"/>
          <w:szCs w:val="24"/>
        </w:rPr>
        <w:t xml:space="preserve"> le fait de désigner celui qui est là en jeu dans cette position à la fois de </w:t>
      </w:r>
      <w:r w:rsidRPr="004D1398">
        <w:rPr>
          <w:bCs/>
          <w:i/>
          <w:color w:val="auto"/>
          <w:sz w:val="24"/>
          <w:szCs w:val="24"/>
        </w:rPr>
        <w:t>père divin</w:t>
      </w:r>
      <w:r>
        <w:rPr>
          <w:rFonts w:ascii="Courier New" w:hAnsi="Courier New" w:cs="Courier New"/>
          <w:bCs/>
          <w:color w:val="auto"/>
          <w:sz w:val="28"/>
          <w:szCs w:val="24"/>
        </w:rPr>
        <w:t xml:space="preserve"> et </w:t>
      </w:r>
      <w:r w:rsidRPr="004D1398">
        <w:rPr>
          <w:bCs/>
          <w:i/>
          <w:color w:val="auto"/>
          <w:sz w:val="24"/>
          <w:szCs w:val="24"/>
        </w:rPr>
        <w:t>d’instrument de Dieu</w:t>
      </w:r>
      <w:r>
        <w:rPr>
          <w:rFonts w:ascii="Courier New" w:hAnsi="Courier New" w:cs="Courier New"/>
          <w:bCs/>
          <w:color w:val="auto"/>
          <w:sz w:val="28"/>
          <w:szCs w:val="24"/>
        </w:rPr>
        <w:t xml:space="preserve"> : </w:t>
      </w:r>
      <w:r w:rsidR="004D1398">
        <w:rPr>
          <w:rFonts w:ascii="Courier New" w:hAnsi="Courier New" w:cs="Courier New"/>
          <w:bCs/>
          <w:color w:val="auto"/>
          <w:sz w:val="28"/>
          <w:szCs w:val="24"/>
        </w:rPr>
        <w:t>BOOZ</w:t>
      </w:r>
      <w:r w:rsidR="003B5B2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se gagne dans le poème</w:t>
      </w:r>
      <w:r w:rsidR="004D1398">
        <w:rPr>
          <w:rFonts w:ascii="Courier New" w:hAnsi="Courier New" w:cs="Courier New"/>
          <w:bCs/>
          <w:color w:val="auto"/>
          <w:sz w:val="28"/>
          <w:szCs w:val="24"/>
        </w:rPr>
        <w:t>…</w:t>
      </w:r>
    </w:p>
    <w:p w:rsidR="00BF3196" w:rsidRDefault="00BF3196" w:rsidP="004D139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ce qui d’ailleurs fait tout le poème</w:t>
      </w:r>
    </w:p>
    <w:p w:rsidR="00BF3196" w:rsidRDefault="004D139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de le désigner à un moment par la </w:t>
      </w:r>
      <w:r w:rsidRPr="004D1398">
        <w:rPr>
          <w:bCs/>
          <w:i/>
          <w:color w:val="0000CC"/>
          <w:sz w:val="24"/>
          <w:szCs w:val="24"/>
        </w:rPr>
        <w:t>métaphore</w:t>
      </w:r>
      <w:r w:rsidR="00BF3196">
        <w:rPr>
          <w:rFonts w:ascii="Courier New" w:hAnsi="Courier New" w:cs="Courier New"/>
          <w:bCs/>
          <w:color w:val="auto"/>
          <w:sz w:val="28"/>
          <w:szCs w:val="24"/>
        </w:rPr>
        <w:t xml:space="preserve"> : </w:t>
      </w:r>
    </w:p>
    <w:p w:rsidR="00BF3196" w:rsidRDefault="00BF3196">
      <w:pPr>
        <w:pStyle w:val="Corpsdetexte"/>
        <w:ind w:firstLine="708"/>
        <w:jc w:val="left"/>
        <w:rPr>
          <w:rFonts w:ascii="Courier New" w:hAnsi="Courier New" w:cs="Courier New"/>
          <w:bCs/>
          <w:color w:val="auto"/>
          <w:szCs w:val="24"/>
        </w:rPr>
      </w:pPr>
    </w:p>
    <w:p w:rsidR="00BF3196" w:rsidRDefault="00BF3196" w:rsidP="00E63F5D">
      <w:pPr>
        <w:pStyle w:val="Corpsdetexte"/>
        <w:ind w:left="2124" w:firstLine="708"/>
        <w:jc w:val="left"/>
        <w:rPr>
          <w:rFonts w:ascii="Courier New" w:hAnsi="Courier New" w:cs="Courier New"/>
          <w:bCs/>
          <w:color w:val="auto"/>
          <w:szCs w:val="24"/>
        </w:rPr>
      </w:pPr>
      <w:r>
        <w:rPr>
          <w:rFonts w:ascii="Courier New" w:hAnsi="Courier New" w:cs="Courier New"/>
          <w:bCs/>
          <w:color w:val="auto"/>
          <w:szCs w:val="24"/>
        </w:rPr>
        <w:t xml:space="preserve">« </w:t>
      </w:r>
      <w:r w:rsidRPr="00E63F5D">
        <w:rPr>
          <w:bCs/>
          <w:i/>
          <w:color w:val="auto"/>
          <w:szCs w:val="24"/>
        </w:rPr>
        <w:t>sa gerbe, n’était pas avare ni haineuse</w:t>
      </w:r>
      <w:r w:rsidR="004D1398">
        <w:rPr>
          <w:bCs/>
          <w:i/>
          <w:color w:val="auto"/>
          <w:szCs w:val="24"/>
        </w:rPr>
        <w:t>.</w:t>
      </w:r>
      <w:r>
        <w:rPr>
          <w:rFonts w:ascii="Courier New" w:hAnsi="Courier New" w:cs="Courier New"/>
          <w:bCs/>
          <w:color w:val="auto"/>
          <w:szCs w:val="24"/>
        </w:rPr>
        <w:t xml:space="preserve"> »</w:t>
      </w:r>
    </w:p>
    <w:p w:rsidR="00BF3196" w:rsidRDefault="00BF3196">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sidRPr="004D1398">
        <w:rPr>
          <w:bCs/>
          <w:i/>
          <w:color w:val="0000CC"/>
          <w:sz w:val="24"/>
          <w:szCs w:val="24"/>
        </w:rPr>
        <w:t>La dimension de songe</w:t>
      </w:r>
      <w:r>
        <w:rPr>
          <w:rFonts w:ascii="Courier New" w:hAnsi="Courier New" w:cs="Courier New"/>
          <w:bCs/>
          <w:color w:val="auto"/>
          <w:sz w:val="28"/>
          <w:szCs w:val="24"/>
        </w:rPr>
        <w:t xml:space="preserve">, ouverte par cette </w:t>
      </w:r>
      <w:r w:rsidRPr="004D1398">
        <w:rPr>
          <w:bCs/>
          <w:i/>
          <w:color w:val="0000CC"/>
          <w:sz w:val="24"/>
          <w:szCs w:val="24"/>
        </w:rPr>
        <w:t>métaphore</w:t>
      </w:r>
      <w:r>
        <w:rPr>
          <w:rFonts w:ascii="Courier New" w:hAnsi="Courier New" w:cs="Courier New"/>
          <w:bCs/>
          <w:color w:val="auto"/>
          <w:sz w:val="28"/>
          <w:szCs w:val="24"/>
        </w:rPr>
        <w:t xml:space="preserve"> n’est rien moins que ce qui nous apparaît dans </w:t>
      </w:r>
      <w:r w:rsidRPr="003B5B20">
        <w:rPr>
          <w:rFonts w:ascii="Courier New" w:hAnsi="Courier New" w:cs="Courier New"/>
          <w:bCs/>
          <w:i/>
          <w:color w:val="auto"/>
          <w:sz w:val="24"/>
          <w:szCs w:val="24"/>
        </w:rPr>
        <w:t>l’image terminale</w:t>
      </w:r>
      <w:r>
        <w:rPr>
          <w:rFonts w:ascii="Courier New" w:hAnsi="Courier New" w:cs="Courier New"/>
          <w:bCs/>
          <w:color w:val="auto"/>
          <w:sz w:val="28"/>
          <w:szCs w:val="24"/>
        </w:rPr>
        <w:t xml:space="preserve">, celle de cette faucille d’or négligemment jetée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champ des étoiles,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w:t>
      </w:r>
      <w:r w:rsidRPr="004D1398">
        <w:rPr>
          <w:bCs/>
          <w:i/>
          <w:color w:val="0000CC"/>
          <w:sz w:val="24"/>
          <w:szCs w:val="24"/>
        </w:rPr>
        <w:t>la dimension cachée</w:t>
      </w:r>
      <w:r>
        <w:rPr>
          <w:rFonts w:ascii="Courier New" w:hAnsi="Courier New" w:cs="Courier New"/>
          <w:bCs/>
          <w:color w:val="auto"/>
          <w:sz w:val="28"/>
          <w:szCs w:val="24"/>
        </w:rPr>
        <w:t xml:space="preserve"> dans ce poème, et plus cachée que vous ne le pen</w:t>
      </w:r>
      <w:r>
        <w:rPr>
          <w:rFonts w:ascii="Courier New" w:hAnsi="Courier New" w:cs="Courier New"/>
          <w:bCs/>
          <w:color w:val="auto"/>
          <w:sz w:val="28"/>
          <w:szCs w:val="24"/>
        </w:rPr>
        <w:softHyphen/>
        <w:t xml:space="preserve">sez. </w:t>
      </w:r>
    </w:p>
    <w:p w:rsidR="004D1398" w:rsidRDefault="004D139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Parce qu’il ne suffit point que je fasse là</w:t>
      </w:r>
      <w:r w:rsidR="004D1398">
        <w:rPr>
          <w:rFonts w:ascii="Courier New" w:hAnsi="Courier New" w:cs="Courier New"/>
          <w:bCs/>
          <w:color w:val="auto"/>
          <w:sz w:val="28"/>
          <w:szCs w:val="24"/>
        </w:rPr>
        <w:t>,</w:t>
      </w:r>
      <w:r>
        <w:rPr>
          <w:rFonts w:ascii="Courier New" w:hAnsi="Courier New" w:cs="Courier New"/>
          <w:bCs/>
          <w:color w:val="auto"/>
          <w:sz w:val="28"/>
          <w:szCs w:val="24"/>
        </w:rPr>
        <w:t xml:space="preserve"> surgir la serpe dont </w:t>
      </w:r>
      <w:r w:rsidR="004A6EA9">
        <w:rPr>
          <w:rFonts w:ascii="Courier New" w:hAnsi="Courier New" w:cs="Courier New"/>
          <w:bCs/>
          <w:color w:val="auto"/>
          <w:sz w:val="28"/>
          <w:szCs w:val="24"/>
        </w:rPr>
        <w:t>JUPITER</w:t>
      </w:r>
      <w:r>
        <w:rPr>
          <w:rFonts w:ascii="Courier New" w:hAnsi="Courier New" w:cs="Courier New"/>
          <w:bCs/>
          <w:color w:val="auto"/>
          <w:sz w:val="28"/>
          <w:szCs w:val="24"/>
        </w:rPr>
        <w:t xml:space="preserve"> se sert pour inonder le monde du sang de </w:t>
      </w:r>
      <w:r w:rsidR="004A6EA9">
        <w:rPr>
          <w:rFonts w:ascii="Courier New" w:hAnsi="Courier New" w:cs="Courier New"/>
          <w:bCs/>
          <w:color w:val="auto"/>
          <w:sz w:val="28"/>
          <w:szCs w:val="24"/>
        </w:rPr>
        <w:t>CHRONOS</w:t>
      </w:r>
      <w:r>
        <w:rPr>
          <w:rFonts w:ascii="Courier New" w:hAnsi="Courier New" w:cs="Courier New"/>
          <w:bCs/>
          <w:color w:val="auto"/>
          <w:sz w:val="28"/>
          <w:szCs w:val="24"/>
        </w:rPr>
        <w:t xml:space="preserve"> : </w:t>
      </w:r>
    </w:p>
    <w:p w:rsidR="004D1398" w:rsidRDefault="00BF3196" w:rsidP="001C1D75">
      <w:pPr>
        <w:pStyle w:val="Corpsdetexte"/>
        <w:jc w:val="left"/>
        <w:rPr>
          <w:rFonts w:ascii="Courier New" w:hAnsi="Courier New" w:cs="Courier New"/>
          <w:bCs/>
          <w:color w:val="auto"/>
          <w:sz w:val="28"/>
          <w:szCs w:val="24"/>
        </w:rPr>
      </w:pPr>
      <w:r w:rsidRPr="004A6EA9">
        <w:rPr>
          <w:bCs/>
          <w:i/>
          <w:color w:val="0000CC"/>
          <w:sz w:val="24"/>
          <w:szCs w:val="24"/>
        </w:rPr>
        <w:t>la dimension de la castration</w:t>
      </w:r>
      <w:r>
        <w:rPr>
          <w:rFonts w:ascii="Courier New" w:hAnsi="Courier New" w:cs="Courier New"/>
          <w:bCs/>
          <w:color w:val="auto"/>
          <w:sz w:val="28"/>
          <w:szCs w:val="24"/>
        </w:rPr>
        <w:t xml:space="preserve"> dont il s’agit est </w:t>
      </w:r>
      <w:r w:rsidRPr="004D1398">
        <w:rPr>
          <w:rFonts w:ascii="Courier New" w:hAnsi="Courier New" w:cs="Courier New"/>
          <w:bCs/>
          <w:i/>
          <w:color w:val="auto"/>
          <w:sz w:val="24"/>
          <w:szCs w:val="24"/>
        </w:rPr>
        <w:t>dans la perspective biblique</w:t>
      </w:r>
      <w:r>
        <w:rPr>
          <w:rFonts w:ascii="Courier New" w:hAnsi="Courier New" w:cs="Courier New"/>
          <w:bCs/>
          <w:color w:val="auto"/>
          <w:sz w:val="28"/>
          <w:szCs w:val="24"/>
        </w:rPr>
        <w:t xml:space="preserve"> d’un bien autre ordre et justement joue là</w:t>
      </w:r>
      <w:r w:rsidR="004D1398">
        <w:rPr>
          <w:rFonts w:ascii="Courier New" w:hAnsi="Courier New" w:cs="Courier New"/>
          <w:bCs/>
          <w:color w:val="auto"/>
          <w:sz w:val="28"/>
          <w:szCs w:val="24"/>
        </w:rPr>
        <w:t>,</w:t>
      </w:r>
      <w:r>
        <w:rPr>
          <w:rFonts w:ascii="Courier New" w:hAnsi="Courier New" w:cs="Courier New"/>
          <w:bCs/>
          <w:color w:val="auto"/>
          <w:sz w:val="28"/>
          <w:szCs w:val="24"/>
        </w:rPr>
        <w:t xml:space="preserve"> présente de tous les échos de l’histoire et jusque des invocations de </w:t>
      </w:r>
      <w:r w:rsidR="004A6EA9">
        <w:rPr>
          <w:rFonts w:ascii="Courier New" w:hAnsi="Courier New" w:cs="Courier New"/>
          <w:bCs/>
          <w:color w:val="auto"/>
          <w:sz w:val="28"/>
          <w:szCs w:val="24"/>
        </w:rPr>
        <w:t>BOOZ</w:t>
      </w:r>
      <w:r>
        <w:rPr>
          <w:rFonts w:ascii="Courier New" w:hAnsi="Courier New" w:cs="Courier New"/>
          <w:bCs/>
          <w:color w:val="auto"/>
          <w:sz w:val="28"/>
          <w:szCs w:val="24"/>
        </w:rPr>
        <w:t xml:space="preserve"> au Seigneur : </w:t>
      </w:r>
    </w:p>
    <w:p w:rsidR="004D1398" w:rsidRDefault="004D1398" w:rsidP="001C1D75">
      <w:pPr>
        <w:pStyle w:val="Corpsdetexte"/>
        <w:jc w:val="left"/>
        <w:rPr>
          <w:rFonts w:ascii="Courier New" w:hAnsi="Courier New" w:cs="Courier New"/>
          <w:bCs/>
          <w:color w:val="auto"/>
          <w:sz w:val="28"/>
          <w:szCs w:val="24"/>
        </w:rPr>
      </w:pPr>
    </w:p>
    <w:p w:rsidR="00BF3196" w:rsidRDefault="00BF3196" w:rsidP="004D1398">
      <w:pPr>
        <w:pStyle w:val="Corpsdetexte"/>
        <w:ind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Pr="004A6EA9">
        <w:rPr>
          <w:bCs/>
          <w:i/>
          <w:color w:val="auto"/>
          <w:szCs w:val="22"/>
        </w:rPr>
        <w:t>Comment surgira</w:t>
      </w:r>
      <w:r w:rsidR="00070A56">
        <w:rPr>
          <w:bCs/>
          <w:i/>
          <w:color w:val="auto"/>
          <w:szCs w:val="22"/>
        </w:rPr>
        <w:t>–</w:t>
      </w:r>
      <w:r w:rsidRPr="004A6EA9">
        <w:rPr>
          <w:bCs/>
          <w:i/>
          <w:color w:val="auto"/>
          <w:szCs w:val="22"/>
        </w:rPr>
        <w:t>t</w:t>
      </w:r>
      <w:r w:rsidR="00070A56">
        <w:rPr>
          <w:bCs/>
          <w:i/>
          <w:color w:val="auto"/>
          <w:szCs w:val="22"/>
        </w:rPr>
        <w:t>–</w:t>
      </w:r>
      <w:r w:rsidRPr="004A6EA9">
        <w:rPr>
          <w:bCs/>
          <w:i/>
          <w:color w:val="auto"/>
          <w:szCs w:val="22"/>
        </w:rPr>
        <w:t>il de moi, vieil homme, une descendance ?</w:t>
      </w:r>
      <w:r>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je ne sais pas si vous l’avez remarqué…</w:t>
      </w:r>
    </w:p>
    <w:p w:rsidR="00BF3196" w:rsidRDefault="00BF3196">
      <w:pPr>
        <w:pStyle w:val="Corpsdetexte"/>
        <w:ind w:left="708"/>
        <w:jc w:val="left"/>
        <w:rPr>
          <w:rFonts w:ascii="Courier New" w:hAnsi="Courier New" w:cs="Courier New"/>
          <w:bCs/>
          <w:color w:val="auto"/>
          <w:sz w:val="28"/>
          <w:szCs w:val="24"/>
        </w:rPr>
      </w:pPr>
      <w:r w:rsidRPr="004D1398">
        <w:rPr>
          <w:rFonts w:ascii="Courier New" w:hAnsi="Courier New" w:cs="Courier New"/>
          <w:bCs/>
          <w:i/>
          <w:color w:val="auto"/>
          <w:sz w:val="24"/>
          <w:szCs w:val="24"/>
        </w:rPr>
        <w:t xml:space="preserve">vous le sauriez beaucoup mieux si j’avais pu faire cette année ce que je me destinais à faire sur les </w:t>
      </w:r>
      <w:r w:rsidRPr="004D1398">
        <w:rPr>
          <w:bCs/>
          <w:i/>
          <w:color w:val="0000CC"/>
          <w:sz w:val="24"/>
          <w:szCs w:val="24"/>
        </w:rPr>
        <w:t>Noms</w:t>
      </w:r>
      <w:r w:rsidR="00070A56" w:rsidRPr="004D1398">
        <w:rPr>
          <w:bCs/>
          <w:i/>
          <w:color w:val="0000CC"/>
          <w:sz w:val="24"/>
          <w:szCs w:val="24"/>
        </w:rPr>
        <w:t>–</w:t>
      </w:r>
      <w:r w:rsidRPr="004D1398">
        <w:rPr>
          <w:bCs/>
          <w:i/>
          <w:color w:val="0000CC"/>
          <w:sz w:val="24"/>
          <w:szCs w:val="24"/>
        </w:rPr>
        <w:t>du</w:t>
      </w:r>
      <w:r w:rsidR="00070A56" w:rsidRPr="004D1398">
        <w:rPr>
          <w:bCs/>
          <w:i/>
          <w:color w:val="0000CC"/>
          <w:sz w:val="24"/>
          <w:szCs w:val="24"/>
        </w:rPr>
        <w:t>–</w:t>
      </w:r>
      <w:r w:rsidRPr="004D1398">
        <w:rPr>
          <w:bCs/>
          <w:i/>
          <w:color w:val="0000CC"/>
          <w:sz w:val="24"/>
          <w:szCs w:val="24"/>
        </w:rPr>
        <w:t>Père</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sais pas si vous avez remarqué que </w:t>
      </w:r>
      <w:r w:rsidR="004D1398">
        <w:rPr>
          <w:rFonts w:ascii="Courier New" w:hAnsi="Courier New" w:cs="Courier New"/>
          <w:bCs/>
          <w:color w:val="auto"/>
          <w:sz w:val="28"/>
          <w:szCs w:val="24"/>
        </w:rPr>
        <w:t>L</w:t>
      </w:r>
      <w:r>
        <w:rPr>
          <w:rFonts w:ascii="Courier New" w:hAnsi="Courier New" w:cs="Courier New"/>
          <w:bCs/>
          <w:color w:val="auto"/>
          <w:sz w:val="28"/>
          <w:szCs w:val="24"/>
        </w:rPr>
        <w:t xml:space="preserve">e Seigneur au nom imprononçable est précisément celui qui veille à l’enfantement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4D1398">
        <w:rPr>
          <w:rFonts w:ascii="Courier New" w:hAnsi="Courier New" w:cs="Courier New"/>
          <w:bCs/>
          <w:i/>
          <w:color w:val="auto"/>
          <w:sz w:val="24"/>
          <w:szCs w:val="24"/>
        </w:rPr>
        <w:t>de qui ?</w:t>
      </w:r>
      <w:r>
        <w:rPr>
          <w:rFonts w:ascii="Courier New" w:hAnsi="Courier New" w:cs="Courier New"/>
          <w:bCs/>
          <w:color w:val="auto"/>
          <w:sz w:val="28"/>
          <w:szCs w:val="24"/>
        </w:rPr>
        <w:t xml:space="preserve"> </w:t>
      </w:r>
      <w:r w:rsidR="004A6EA9">
        <w:rPr>
          <w:rFonts w:ascii="Courier New" w:hAnsi="Courier New" w:cs="Courier New"/>
          <w:bCs/>
          <w:color w:val="auto"/>
          <w:sz w:val="28"/>
          <w:szCs w:val="24"/>
        </w:rPr>
        <w:t>–</w:t>
      </w:r>
      <w:r>
        <w:rPr>
          <w:rFonts w:ascii="Courier New" w:hAnsi="Courier New" w:cs="Courier New"/>
          <w:bCs/>
          <w:color w:val="auto"/>
          <w:sz w:val="28"/>
          <w:szCs w:val="24"/>
        </w:rPr>
        <w:t xml:space="preserve"> des </w:t>
      </w:r>
      <w:r w:rsidRPr="004A6EA9">
        <w:rPr>
          <w:bCs/>
          <w:i/>
          <w:color w:val="auto"/>
          <w:sz w:val="24"/>
          <w:szCs w:val="24"/>
        </w:rPr>
        <w:t>femmes bréhaignes</w:t>
      </w:r>
      <w:r w:rsidR="004A6EA9">
        <w:rPr>
          <w:bCs/>
          <w:i/>
          <w:color w:val="auto"/>
          <w:sz w:val="24"/>
          <w:szCs w:val="24"/>
        </w:rPr>
        <w:t xml:space="preserve"> </w:t>
      </w:r>
      <w:r w:rsidRPr="00A129DE">
        <w:rPr>
          <w:rFonts w:ascii="Garamond" w:hAnsi="Garamond" w:cs="Courier New"/>
          <w:bCs/>
          <w:color w:val="C00000"/>
          <w:sz w:val="18"/>
          <w:szCs w:val="24"/>
        </w:rPr>
        <w:t>[ stériles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des </w:t>
      </w:r>
      <w:r w:rsidRPr="004A6EA9">
        <w:rPr>
          <w:bCs/>
          <w:i/>
          <w:color w:val="auto"/>
          <w:sz w:val="24"/>
          <w:szCs w:val="24"/>
        </w:rPr>
        <w:t>hommes hors d’âge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4D1398" w:rsidRDefault="00BF3196" w:rsidP="004D139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caractère fondamentalement </w:t>
      </w:r>
      <w:r w:rsidRPr="004D1398">
        <w:rPr>
          <w:rFonts w:ascii="Courier New" w:hAnsi="Courier New" w:cs="Courier New"/>
          <w:bCs/>
          <w:i/>
          <w:color w:val="auto"/>
          <w:sz w:val="24"/>
          <w:szCs w:val="24"/>
        </w:rPr>
        <w:t>transbiologique</w:t>
      </w:r>
      <w:r w:rsidR="004D1398">
        <w:rPr>
          <w:rFonts w:ascii="Courier New" w:hAnsi="Courier New" w:cs="Courier New"/>
          <w:bCs/>
          <w:color w:val="auto"/>
          <w:sz w:val="28"/>
          <w:szCs w:val="24"/>
        </w:rPr>
        <w:t xml:space="preserve">, </w:t>
      </w:r>
    </w:p>
    <w:p w:rsidR="004D1398" w:rsidRDefault="004D1398" w:rsidP="004D139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BF3196">
        <w:rPr>
          <w:rFonts w:ascii="Courier New" w:hAnsi="Courier New" w:cs="Courier New"/>
          <w:bCs/>
          <w:color w:val="auto"/>
          <w:sz w:val="28"/>
          <w:szCs w:val="24"/>
        </w:rPr>
        <w:t>si j’ose m’exprimer ainsi</w:t>
      </w:r>
      <w:r>
        <w:rPr>
          <w:rFonts w:ascii="Courier New" w:hAnsi="Courier New" w:cs="Courier New"/>
          <w:bCs/>
          <w:color w:val="auto"/>
          <w:sz w:val="28"/>
          <w:szCs w:val="24"/>
        </w:rPr>
        <w:t xml:space="preserve"> – </w:t>
      </w:r>
      <w:r w:rsidR="00BF3196">
        <w:rPr>
          <w:rFonts w:ascii="Courier New" w:hAnsi="Courier New" w:cs="Courier New"/>
          <w:bCs/>
          <w:color w:val="auto"/>
          <w:sz w:val="28"/>
          <w:szCs w:val="24"/>
        </w:rPr>
        <w:t xml:space="preserve">de la paternité introduite par </w:t>
      </w:r>
      <w:r w:rsidR="00BF3196" w:rsidRPr="004D1398">
        <w:rPr>
          <w:rFonts w:ascii="Courier New" w:hAnsi="Courier New" w:cs="Courier New"/>
          <w:bCs/>
          <w:i/>
          <w:color w:val="auto"/>
          <w:sz w:val="24"/>
          <w:szCs w:val="24"/>
        </w:rPr>
        <w:t>l’ordre de la tradition du</w:t>
      </w:r>
      <w:r w:rsidR="00BF3196">
        <w:rPr>
          <w:rFonts w:ascii="Courier New" w:hAnsi="Courier New" w:cs="Courier New"/>
          <w:bCs/>
          <w:color w:val="auto"/>
          <w:sz w:val="28"/>
          <w:szCs w:val="24"/>
        </w:rPr>
        <w:t xml:space="preserve"> </w:t>
      </w:r>
      <w:r w:rsidR="00BF3196" w:rsidRPr="004D1398">
        <w:rPr>
          <w:bCs/>
          <w:i/>
          <w:color w:val="auto"/>
          <w:sz w:val="24"/>
          <w:szCs w:val="24"/>
        </w:rPr>
        <w:t xml:space="preserve">destin du </w:t>
      </w:r>
      <w:r w:rsidRPr="004D1398">
        <w:rPr>
          <w:bCs/>
          <w:i/>
          <w:color w:val="auto"/>
          <w:sz w:val="24"/>
          <w:szCs w:val="24"/>
        </w:rPr>
        <w:t>P</w:t>
      </w:r>
      <w:r w:rsidR="00BF3196" w:rsidRPr="004D1398">
        <w:rPr>
          <w:bCs/>
          <w:i/>
          <w:color w:val="auto"/>
          <w:sz w:val="24"/>
          <w:szCs w:val="24"/>
        </w:rPr>
        <w:t xml:space="preserve">euple </w:t>
      </w:r>
      <w:r w:rsidRPr="004D1398">
        <w:rPr>
          <w:bCs/>
          <w:i/>
          <w:color w:val="auto"/>
          <w:sz w:val="24"/>
          <w:szCs w:val="24"/>
        </w:rPr>
        <w:t>É</w:t>
      </w:r>
      <w:r w:rsidR="00BF3196" w:rsidRPr="004D1398">
        <w:rPr>
          <w:bCs/>
          <w:i/>
          <w:color w:val="auto"/>
          <w:sz w:val="24"/>
          <w:szCs w:val="24"/>
        </w:rPr>
        <w:t>lu</w:t>
      </w:r>
      <w:r w:rsidR="00BF3196">
        <w:rPr>
          <w:rFonts w:ascii="Courier New" w:hAnsi="Courier New" w:cs="Courier New"/>
          <w:bCs/>
          <w:color w:val="auto"/>
          <w:sz w:val="28"/>
          <w:szCs w:val="24"/>
        </w:rPr>
        <w:t xml:space="preserve">, </w:t>
      </w:r>
    </w:p>
    <w:p w:rsidR="004A6EA9" w:rsidRDefault="00BF3196" w:rsidP="004D139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quelque chose qui là, est justement ce qui est, </w:t>
      </w:r>
    </w:p>
    <w:p w:rsidR="004A6EA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je puis dire, originellement refoulé, et qui ressurgit toujours dans cette sorte d’ambiguïté </w:t>
      </w:r>
    </w:p>
    <w:p w:rsidR="004A6EA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est celle de la boiterie, de l’achoppement </w:t>
      </w:r>
    </w:p>
    <w:p w:rsidR="004A6EA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du </w:t>
      </w:r>
      <w:r w:rsidRPr="004A6EA9">
        <w:rPr>
          <w:bCs/>
          <w:i/>
          <w:color w:val="0000CC"/>
          <w:sz w:val="24"/>
          <w:szCs w:val="24"/>
        </w:rPr>
        <w:t>symp</w:t>
      </w:r>
      <w:r w:rsidRPr="004A6EA9">
        <w:rPr>
          <w:bCs/>
          <w:i/>
          <w:color w:val="0000CC"/>
          <w:sz w:val="24"/>
          <w:szCs w:val="24"/>
        </w:rPr>
        <w:softHyphen/>
        <w:t>tôme</w:t>
      </w:r>
      <w:r>
        <w:rPr>
          <w:rFonts w:ascii="Courier New" w:hAnsi="Courier New" w:cs="Courier New"/>
          <w:bCs/>
          <w:color w:val="auto"/>
          <w:sz w:val="28"/>
          <w:szCs w:val="24"/>
        </w:rPr>
        <w:t xml:space="preserve">, de la </w:t>
      </w:r>
      <w:r w:rsidRPr="00C874A2">
        <w:rPr>
          <w:rFonts w:ascii="Palatino Linotype" w:hAnsi="Palatino Linotype" w:cs="Courier New"/>
          <w:bCs/>
          <w:color w:val="0000CC"/>
          <w:sz w:val="28"/>
          <w:szCs w:val="24"/>
        </w:rPr>
        <w:t>δυστυχία</w:t>
      </w:r>
      <w:r>
        <w:rPr>
          <w:rFonts w:ascii="Palatino Linotype" w:hAnsi="Palatino Linotype" w:cs="Courier New"/>
          <w:bCs/>
          <w:color w:val="auto"/>
          <w:sz w:val="28"/>
          <w:szCs w:val="24"/>
        </w:rPr>
        <w:t xml:space="preserve"> </w:t>
      </w:r>
      <w:r>
        <w:rPr>
          <w:rFonts w:ascii="Garamond" w:hAnsi="Garamond" w:cs="Courier New"/>
          <w:bCs/>
          <w:iCs/>
          <w:color w:val="auto"/>
          <w:sz w:val="18"/>
          <w:szCs w:val="24"/>
        </w:rPr>
        <w:t>[ dustuchia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 </w:t>
      </w:r>
      <w:r w:rsidRPr="004A6EA9">
        <w:rPr>
          <w:bCs/>
          <w:i/>
          <w:color w:val="0000CC"/>
          <w:sz w:val="24"/>
          <w:szCs w:val="24"/>
        </w:rPr>
        <w:t>non</w:t>
      </w:r>
      <w:r w:rsidR="00070A56">
        <w:rPr>
          <w:bCs/>
          <w:i/>
          <w:color w:val="0000CC"/>
          <w:sz w:val="24"/>
          <w:szCs w:val="24"/>
        </w:rPr>
        <w:t>–</w:t>
      </w:r>
      <w:r w:rsidRPr="004A6EA9">
        <w:rPr>
          <w:bCs/>
          <w:i/>
          <w:color w:val="0000CC"/>
          <w:sz w:val="24"/>
          <w:szCs w:val="24"/>
        </w:rPr>
        <w:t>rencontre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le sens qui demeure caché.</w:t>
      </w:r>
    </w:p>
    <w:p w:rsidR="00BF3196" w:rsidRDefault="00BF3196">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cette sorte de dimension que nous retrouvons toujours et qui, si nous voulons la formaliser</w:t>
      </w:r>
      <w:r w:rsidR="004D1398">
        <w:rPr>
          <w:rFonts w:ascii="Courier New" w:hAnsi="Courier New" w:cs="Courier New"/>
          <w:bCs/>
          <w:color w:val="auto"/>
          <w:sz w:val="28"/>
          <w:szCs w:val="24"/>
        </w:rPr>
        <w:t>…</w:t>
      </w:r>
    </w:p>
    <w:p w:rsidR="004D1398" w:rsidRPr="004D1398" w:rsidRDefault="00BF3196" w:rsidP="004D1398">
      <w:pPr>
        <w:pStyle w:val="Corpsdetexte"/>
        <w:ind w:left="708"/>
        <w:jc w:val="left"/>
        <w:rPr>
          <w:rFonts w:ascii="Courier New" w:hAnsi="Courier New" w:cs="Courier New"/>
          <w:bCs/>
          <w:i/>
          <w:color w:val="auto"/>
          <w:sz w:val="24"/>
          <w:szCs w:val="24"/>
        </w:rPr>
      </w:pPr>
      <w:r w:rsidRPr="004D1398">
        <w:rPr>
          <w:rFonts w:ascii="Courier New" w:hAnsi="Courier New" w:cs="Courier New"/>
          <w:bCs/>
          <w:i/>
          <w:color w:val="auto"/>
          <w:sz w:val="24"/>
          <w:szCs w:val="24"/>
        </w:rPr>
        <w:t>comme s’y efforçait l’</w:t>
      </w:r>
      <w:r w:rsidRPr="004D1398">
        <w:rPr>
          <w:bCs/>
          <w:i/>
          <w:color w:val="auto"/>
          <w:sz w:val="24"/>
          <w:szCs w:val="24"/>
        </w:rPr>
        <w:t>auteur</w:t>
      </w:r>
      <w:r w:rsidRPr="004D1398">
        <w:rPr>
          <w:rFonts w:ascii="Courier New" w:hAnsi="Courier New" w:cs="Courier New"/>
          <w:bCs/>
          <w:i/>
          <w:color w:val="auto"/>
          <w:sz w:val="24"/>
          <w:szCs w:val="24"/>
        </w:rPr>
        <w:t xml:space="preserve"> dont je par</w:t>
      </w:r>
      <w:r w:rsidRPr="004D1398">
        <w:rPr>
          <w:rFonts w:ascii="Courier New" w:hAnsi="Courier New" w:cs="Courier New"/>
          <w:bCs/>
          <w:i/>
          <w:color w:val="auto"/>
          <w:sz w:val="24"/>
          <w:szCs w:val="24"/>
        </w:rPr>
        <w:softHyphen/>
        <w:t>lais tout à l’heure</w:t>
      </w:r>
    </w:p>
    <w:p w:rsidR="004D1398" w:rsidRDefault="004D139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mérite d’être manié avec plus de prudence qu’il ne l’a fait effectivement, se fiant en quelque sorte </w:t>
      </w: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w:t>
      </w:r>
      <w:r w:rsidRPr="001C1D75">
        <w:rPr>
          <w:bCs/>
          <w:i/>
          <w:color w:val="auto"/>
          <w:sz w:val="24"/>
          <w:szCs w:val="24"/>
        </w:rPr>
        <w:t>formalisme de fraction</w:t>
      </w:r>
      <w:r>
        <w:rPr>
          <w:rFonts w:ascii="Courier New" w:hAnsi="Courier New" w:cs="Courier New"/>
          <w:bCs/>
          <w:color w:val="auto"/>
          <w:sz w:val="28"/>
          <w:szCs w:val="24"/>
        </w:rPr>
        <w:t xml:space="preserve"> qui résulte de marquer le lien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 y a </w:t>
      </w:r>
      <w:r w:rsidRPr="001C1D75">
        <w:rPr>
          <w:bCs/>
          <w:i/>
          <w:color w:val="auto"/>
          <w:sz w:val="24"/>
          <w:szCs w:val="24"/>
        </w:rPr>
        <w:t>du signifiant au signifié</w:t>
      </w:r>
      <w:r>
        <w:rPr>
          <w:rFonts w:ascii="Courier New" w:hAnsi="Courier New" w:cs="Courier New"/>
          <w:bCs/>
          <w:color w:val="auto"/>
          <w:sz w:val="28"/>
          <w:szCs w:val="24"/>
        </w:rPr>
        <w:t xml:space="preserve"> par une barre intermédiaire. </w:t>
      </w:r>
    </w:p>
    <w:p w:rsidR="00BF3196" w:rsidRDefault="00BF3196">
      <w:pPr>
        <w:pStyle w:val="Corpsdetexte"/>
        <w:jc w:val="left"/>
        <w:rPr>
          <w:rFonts w:ascii="Courier New" w:hAnsi="Courier New" w:cs="Courier New"/>
          <w:bCs/>
          <w:color w:val="auto"/>
          <w:sz w:val="28"/>
          <w:szCs w:val="24"/>
        </w:rPr>
      </w:pP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barre, il n’est pas absolument illégitime de considérer qu’à certains moments et dans un certain mode de rapports, elle marque, elle permet de désigner, de situer, dans ce rapport du signi</w:t>
      </w:r>
      <w:r>
        <w:rPr>
          <w:rFonts w:ascii="Courier New" w:hAnsi="Courier New" w:cs="Courier New"/>
          <w:bCs/>
          <w:color w:val="auto"/>
          <w:sz w:val="28"/>
          <w:szCs w:val="24"/>
        </w:rPr>
        <w:softHyphen/>
        <w:t xml:space="preserve">fiant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 signifié, l’indication d’une valeur qui est proprement ce qu’ex</w:t>
      </w:r>
      <w:r>
        <w:rPr>
          <w:rFonts w:ascii="Courier New" w:hAnsi="Courier New" w:cs="Courier New"/>
          <w:bCs/>
          <w:color w:val="auto"/>
          <w:sz w:val="28"/>
          <w:szCs w:val="24"/>
        </w:rPr>
        <w:softHyphen/>
        <w:t xml:space="preserve">prime son usage au titre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fraction, au sens mathématique du terme. </w:t>
      </w:r>
    </w:p>
    <w:p w:rsidR="00BF3196" w:rsidRDefault="00BF3196">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bien sûr comme ce n’est pas le seul,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qu’il y a du </w:t>
      </w:r>
      <w:r w:rsidRPr="004D1398">
        <w:rPr>
          <w:rFonts w:ascii="Courier New" w:hAnsi="Courier New" w:cs="Courier New"/>
          <w:bCs/>
          <w:i/>
          <w:color w:val="auto"/>
          <w:sz w:val="24"/>
          <w:szCs w:val="24"/>
        </w:rPr>
        <w:t>signifiant</w:t>
      </w:r>
      <w:r>
        <w:rPr>
          <w:rFonts w:ascii="Courier New" w:hAnsi="Courier New" w:cs="Courier New"/>
          <w:bCs/>
          <w:color w:val="auto"/>
          <w:sz w:val="28"/>
          <w:szCs w:val="24"/>
        </w:rPr>
        <w:t xml:space="preserve"> au </w:t>
      </w:r>
      <w:r w:rsidRPr="004D1398">
        <w:rPr>
          <w:rFonts w:ascii="Courier New" w:hAnsi="Courier New" w:cs="Courier New"/>
          <w:bCs/>
          <w:i/>
          <w:color w:val="auto"/>
          <w:sz w:val="24"/>
          <w:szCs w:val="24"/>
        </w:rPr>
        <w:t>signifié</w:t>
      </w:r>
      <w:r>
        <w:rPr>
          <w:rFonts w:ascii="Courier New" w:hAnsi="Courier New" w:cs="Courier New"/>
          <w:bCs/>
          <w:color w:val="auto"/>
          <w:sz w:val="28"/>
          <w:szCs w:val="24"/>
        </w:rPr>
        <w:t xml:space="preserve"> un autre rapport, qui est celui d’</w:t>
      </w:r>
      <w:r w:rsidRPr="004D1398">
        <w:rPr>
          <w:bCs/>
          <w:i/>
          <w:color w:val="0000CC"/>
          <w:sz w:val="24"/>
          <w:szCs w:val="24"/>
        </w:rPr>
        <w:t>effet de sens</w:t>
      </w:r>
      <w:r>
        <w:rPr>
          <w:rFonts w:ascii="Courier New" w:hAnsi="Courier New" w:cs="Courier New"/>
          <w:bCs/>
          <w:color w:val="auto"/>
          <w:sz w:val="28"/>
          <w:szCs w:val="24"/>
        </w:rPr>
        <w:t>…</w:t>
      </w:r>
    </w:p>
    <w:p w:rsidR="004D139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précisément au moment où il s’agit</w:t>
      </w:r>
      <w:r w:rsidR="001C1D7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la métaphore</w:t>
      </w:r>
      <w:r w:rsidR="001C1D75">
        <w:rPr>
          <w:rFonts w:ascii="Courier New" w:hAnsi="Courier New" w:cs="Courier New"/>
          <w:bCs/>
          <w:color w:val="auto"/>
          <w:sz w:val="28"/>
          <w:szCs w:val="24"/>
        </w:rPr>
        <w:t>,</w:t>
      </w:r>
      <w:r>
        <w:rPr>
          <w:rFonts w:ascii="Courier New" w:hAnsi="Courier New" w:cs="Courier New"/>
          <w:bCs/>
          <w:color w:val="auto"/>
          <w:sz w:val="28"/>
          <w:szCs w:val="24"/>
        </w:rPr>
        <w:t xml:space="preserve"> de marquer l’</w:t>
      </w:r>
      <w:r w:rsidRPr="004D1398">
        <w:rPr>
          <w:bCs/>
          <w:i/>
          <w:color w:val="0000CC"/>
          <w:sz w:val="24"/>
          <w:szCs w:val="24"/>
        </w:rPr>
        <w:t>effet de sens</w:t>
      </w:r>
      <w:r>
        <w:rPr>
          <w:rStyle w:val="Appelnotedebasdep"/>
          <w:b/>
          <w:color w:val="FF3300"/>
          <w:sz w:val="28"/>
          <w:szCs w:val="24"/>
        </w:rPr>
        <w:footnoteReference w:id="91"/>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ne peut pas absolument prendre sans précaution, et d’une façon si hasardeuse qu’on l’a fait, </w:t>
      </w:r>
    </w:p>
    <w:p w:rsidR="001C1D7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manipulation, au titre de </w:t>
      </w:r>
      <w:r w:rsidRPr="001C1D75">
        <w:rPr>
          <w:bCs/>
          <w:i/>
          <w:color w:val="auto"/>
          <w:sz w:val="24"/>
          <w:szCs w:val="24"/>
        </w:rPr>
        <w:t>transformation fractionnaire</w:t>
      </w:r>
      <w:r>
        <w:rPr>
          <w:rFonts w:ascii="Courier New" w:hAnsi="Courier New" w:cs="Courier New"/>
          <w:bCs/>
          <w:color w:val="auto"/>
          <w:sz w:val="28"/>
          <w:szCs w:val="24"/>
        </w:rPr>
        <w:t xml:space="preserve">, </w:t>
      </w:r>
    </w:p>
    <w:p w:rsidR="001C1D7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serait en effet permise s’il s’agissait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d’un rapport de proportion.</w:t>
      </w:r>
    </w:p>
    <w:p w:rsidR="00BF3196" w:rsidRDefault="00BF3196">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de ce que </w:t>
      </w:r>
      <w:r w:rsidRPr="004D1398">
        <w:rPr>
          <w:bCs/>
          <w:color w:val="0000CC"/>
          <w:sz w:val="24"/>
          <w:szCs w:val="24"/>
        </w:rPr>
        <w:t>A/B</w:t>
      </w:r>
      <w:r>
        <w:rPr>
          <w:rFonts w:ascii="Courier New" w:hAnsi="Courier New" w:cs="Courier New"/>
          <w:bCs/>
          <w:color w:val="auto"/>
          <w:sz w:val="28"/>
          <w:szCs w:val="24"/>
        </w:rPr>
        <w:t xml:space="preserve">… </w:t>
      </w:r>
      <w:r>
        <w:rPr>
          <w:rFonts w:ascii="Courier New" w:hAnsi="Courier New" w:cs="Courier New"/>
          <w:bCs/>
          <w:color w:val="auto"/>
          <w:sz w:val="28"/>
          <w:szCs w:val="24"/>
        </w:rPr>
        <w:tab/>
        <w:t xml:space="preserve">de ce qui résulte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multiplication </w:t>
      </w:r>
      <w:r w:rsidRPr="004D1398">
        <w:rPr>
          <w:bCs/>
          <w:color w:val="0000CC"/>
          <w:sz w:val="24"/>
          <w:szCs w:val="24"/>
        </w:rPr>
        <w:t>A/B</w:t>
      </w:r>
      <w:r w:rsidR="003D1D14" w:rsidRPr="004D1398">
        <w:rPr>
          <w:bCs/>
          <w:color w:val="0000CC"/>
          <w:sz w:val="24"/>
          <w:szCs w:val="24"/>
        </w:rPr>
        <w:t xml:space="preserve"> </w:t>
      </w:r>
      <w:r w:rsidRPr="004D1398">
        <w:rPr>
          <w:bCs/>
          <w:color w:val="0000CC"/>
          <w:sz w:val="24"/>
          <w:szCs w:val="24"/>
        </w:rPr>
        <w:t>x</w:t>
      </w:r>
      <w:r w:rsidR="003D1D14" w:rsidRPr="004D1398">
        <w:rPr>
          <w:bCs/>
          <w:color w:val="0000CC"/>
          <w:sz w:val="24"/>
          <w:szCs w:val="24"/>
        </w:rPr>
        <w:t xml:space="preserve"> </w:t>
      </w:r>
      <w:r w:rsidRPr="004D1398">
        <w:rPr>
          <w:bCs/>
          <w:color w:val="0000CC"/>
          <w:sz w:val="24"/>
          <w:szCs w:val="24"/>
        </w:rPr>
        <w:t>C/D</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on peut transformer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produit, quand il s’agit de la fraction</w:t>
      </w:r>
      <w:r w:rsidR="004D1398">
        <w:rPr>
          <w:rFonts w:ascii="Courier New" w:hAnsi="Courier New" w:cs="Courier New"/>
          <w:bCs/>
          <w:color w:val="auto"/>
          <w:sz w:val="28"/>
          <w:szCs w:val="24"/>
        </w:rPr>
        <w:t xml:space="preserve">, </w:t>
      </w:r>
      <w:r>
        <w:rPr>
          <w:rFonts w:ascii="Courier New" w:hAnsi="Courier New" w:cs="Courier New"/>
          <w:bCs/>
          <w:color w:val="auto"/>
          <w:sz w:val="28"/>
          <w:szCs w:val="24"/>
        </w:rPr>
        <w:t xml:space="preserve">par </w:t>
      </w:r>
      <w:r w:rsidRPr="004D1398">
        <w:rPr>
          <w:rFonts w:ascii="Courier New" w:hAnsi="Courier New" w:cs="Courier New"/>
          <w:bCs/>
          <w:i/>
          <w:color w:val="auto"/>
          <w:sz w:val="24"/>
          <w:szCs w:val="24"/>
        </w:rPr>
        <w:t>une formule à quatre étages</w:t>
      </w:r>
      <w:r>
        <w:rPr>
          <w:rFonts w:ascii="Courier New" w:hAnsi="Courier New" w:cs="Courier New"/>
          <w:bCs/>
          <w:color w:val="auto"/>
          <w:sz w:val="28"/>
          <w:szCs w:val="24"/>
        </w:rPr>
        <w:t xml:space="preserve"> qui serait par exemple : </w:t>
      </w:r>
      <w:r w:rsidRPr="004D1398">
        <w:rPr>
          <w:bCs/>
          <w:color w:val="0000CC"/>
          <w:sz w:val="24"/>
          <w:szCs w:val="24"/>
        </w:rPr>
        <w:t>A/B</w:t>
      </w:r>
      <w:r w:rsidR="004D1398">
        <w:rPr>
          <w:bCs/>
          <w:color w:val="0000CC"/>
          <w:sz w:val="24"/>
          <w:szCs w:val="24"/>
        </w:rPr>
        <w:t xml:space="preserve"> </w:t>
      </w:r>
      <w:r w:rsidRPr="004D1398">
        <w:rPr>
          <w:bCs/>
          <w:color w:val="0000CC"/>
          <w:sz w:val="24"/>
          <w:szCs w:val="24"/>
        </w:rPr>
        <w:t xml:space="preserve"> / </w:t>
      </w:r>
      <w:r w:rsidR="004D1398">
        <w:rPr>
          <w:bCs/>
          <w:color w:val="0000CC"/>
          <w:sz w:val="24"/>
          <w:szCs w:val="24"/>
        </w:rPr>
        <w:t xml:space="preserve"> </w:t>
      </w:r>
      <w:r w:rsidRPr="004D1398">
        <w:rPr>
          <w:bCs/>
          <w:color w:val="0000CC"/>
          <w:sz w:val="24"/>
          <w:szCs w:val="24"/>
        </w:rPr>
        <w:t>D/C</w:t>
      </w:r>
      <w:r>
        <w:rPr>
          <w:rFonts w:ascii="Courier New" w:hAnsi="Courier New" w:cs="Courier New"/>
          <w:bCs/>
          <w:color w:val="auto"/>
          <w:sz w:val="28"/>
          <w:szCs w:val="24"/>
        </w:rPr>
        <w:t>.</w:t>
      </w:r>
    </w:p>
    <w:p w:rsidR="004D1398" w:rsidRDefault="004D1398">
      <w:pPr>
        <w:pStyle w:val="Corpsdetexte"/>
        <w:jc w:val="left"/>
        <w:rPr>
          <w:rFonts w:ascii="Courier New" w:hAnsi="Courier New" w:cs="Courier New"/>
          <w:bCs/>
          <w:color w:val="auto"/>
          <w:sz w:val="28"/>
          <w:szCs w:val="24"/>
        </w:rPr>
      </w:pP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 qu’on a fait, en disant que ce qui fait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poids, dans l’inconscient, d’une articulation </w:t>
      </w:r>
    </w:p>
    <w:p w:rsidR="004D139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signifiant dernier qui vient à incarner </w:t>
      </w:r>
      <w:r w:rsidRPr="004D1398">
        <w:rPr>
          <w:bCs/>
          <w:i/>
          <w:color w:val="0000CC"/>
          <w:sz w:val="24"/>
          <w:szCs w:val="24"/>
        </w:rPr>
        <w:t>la métapho</w:t>
      </w:r>
      <w:r w:rsidRPr="004D1398">
        <w:rPr>
          <w:bCs/>
          <w:i/>
          <w:color w:val="0000CC"/>
          <w:sz w:val="24"/>
          <w:szCs w:val="24"/>
        </w:rPr>
        <w:softHyphen/>
        <w:t>re</w:t>
      </w:r>
      <w:r w:rsidR="004D139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4D1398" w:rsidRDefault="00BF3196" w:rsidP="004D139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avec le sens nouveau, comme je l’ai dit, </w:t>
      </w:r>
    </w:p>
    <w:p w:rsidR="004D1398" w:rsidRDefault="00BF3196" w:rsidP="004D139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qui est créé par l’usage de </w:t>
      </w:r>
      <w:r w:rsidR="004D1398" w:rsidRPr="004D1398">
        <w:rPr>
          <w:bCs/>
          <w:i/>
          <w:color w:val="0000CC"/>
          <w:sz w:val="24"/>
          <w:szCs w:val="24"/>
        </w:rPr>
        <w:t>la métapho</w:t>
      </w:r>
      <w:r w:rsidR="004D1398" w:rsidRPr="004D1398">
        <w:rPr>
          <w:bCs/>
          <w:i/>
          <w:color w:val="0000CC"/>
          <w:sz w:val="24"/>
          <w:szCs w:val="24"/>
        </w:rPr>
        <w:softHyphen/>
        <w:t>re</w:t>
      </w:r>
    </w:p>
    <w:p w:rsidR="00B9646D" w:rsidRDefault="004D139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qu’à cela devait répondre </w:t>
      </w:r>
      <w:r w:rsidR="00BF3196" w:rsidRPr="00B9646D">
        <w:rPr>
          <w:rFonts w:ascii="Courier New" w:hAnsi="Courier New" w:cs="Courier New"/>
          <w:bCs/>
          <w:i/>
          <w:color w:val="auto"/>
          <w:sz w:val="24"/>
          <w:szCs w:val="24"/>
        </w:rPr>
        <w:t>je ne sais quel épinglage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B9646D">
        <w:rPr>
          <w:rFonts w:ascii="Courier New" w:hAnsi="Courier New" w:cs="Courier New"/>
          <w:bCs/>
          <w:i/>
          <w:color w:val="auto"/>
          <w:sz w:val="24"/>
          <w:szCs w:val="24"/>
        </w:rPr>
        <w:t>de l’un à l’autre</w:t>
      </w:r>
      <w:r>
        <w:rPr>
          <w:rFonts w:ascii="Courier New" w:hAnsi="Courier New" w:cs="Courier New"/>
          <w:bCs/>
          <w:color w:val="auto"/>
          <w:sz w:val="28"/>
          <w:szCs w:val="24"/>
        </w:rPr>
        <w:t xml:space="preserve"> de deux signifiants dans </w:t>
      </w:r>
      <w:r w:rsidRPr="00B9646D">
        <w:rPr>
          <w:bCs/>
          <w:i/>
          <w:color w:val="0000CC"/>
          <w:sz w:val="24"/>
          <w:szCs w:val="24"/>
        </w:rPr>
        <w:t>l’inconscient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535BC0" w:rsidP="00535BC0">
      <w:pPr>
        <w:pStyle w:val="Corpsdetexte"/>
        <w:ind w:left="2124"/>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001C1D75">
        <w:rPr>
          <w:rFonts w:ascii="Courier New" w:hAnsi="Courier New" w:cs="Courier New"/>
          <w:bCs/>
          <w:noProof/>
          <w:color w:val="auto"/>
          <w:sz w:val="28"/>
          <w:szCs w:val="24"/>
          <w:lang w:eastAsia="fr-FR"/>
        </w:rPr>
        <w:drawing>
          <wp:inline distT="0" distB="0" distL="0" distR="0">
            <wp:extent cx="2007870" cy="1467778"/>
            <wp:effectExtent l="19050" t="0" r="0" b="0"/>
            <wp:docPr id="39" name="Image 38"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89" cstate="print"/>
                    <a:stretch>
                      <a:fillRect/>
                    </a:stretch>
                  </pic:blipFill>
                  <pic:spPr>
                    <a:xfrm>
                      <a:off x="0" y="0"/>
                      <a:ext cx="2005790" cy="1466258"/>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tout à fait certain que cette formule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peut pas donner satisfac</w:t>
      </w:r>
      <w:r>
        <w:rPr>
          <w:rFonts w:ascii="Courier New" w:hAnsi="Courier New" w:cs="Courier New"/>
          <w:bCs/>
          <w:color w:val="auto"/>
          <w:sz w:val="28"/>
          <w:szCs w:val="24"/>
        </w:rPr>
        <w:softHyphen/>
        <w:t xml:space="preserve">tion. </w:t>
      </w:r>
    </w:p>
    <w:p w:rsidR="00535BC0" w:rsidRDefault="00535BC0">
      <w:pPr>
        <w:pStyle w:val="Corpsdetexte"/>
        <w:jc w:val="left"/>
        <w:rPr>
          <w:rFonts w:ascii="Courier New" w:hAnsi="Courier New" w:cs="Courier New"/>
          <w:bCs/>
          <w:color w:val="auto"/>
          <w:sz w:val="28"/>
          <w:szCs w:val="24"/>
        </w:rPr>
      </w:pPr>
    </w:p>
    <w:p w:rsidR="00B96CD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D’abord parce qu’on devrait savoir qu’il ne peut pas y avoir de rap</w:t>
      </w:r>
      <w:r>
        <w:rPr>
          <w:rFonts w:ascii="Courier New" w:hAnsi="Courier New" w:cs="Courier New"/>
          <w:bCs/>
          <w:color w:val="auto"/>
          <w:sz w:val="28"/>
          <w:szCs w:val="24"/>
        </w:rPr>
        <w:softHyphen/>
        <w:t>port tel, du signifiant à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propre du signifiant étant </w:t>
      </w:r>
      <w:r w:rsidRPr="00B96CDC">
        <w:rPr>
          <w:rFonts w:ascii="Courier New" w:hAnsi="Courier New" w:cs="Courier New"/>
          <w:bCs/>
          <w:i/>
          <w:color w:val="auto"/>
          <w:sz w:val="24"/>
          <w:szCs w:val="24"/>
        </w:rPr>
        <w:t>de ne pas pouvoir</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j’y ai insisté maintes fois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…sans engendrer le piège de quelque faute de logique, </w:t>
      </w:r>
      <w:r w:rsidRPr="00B96CDC">
        <w:rPr>
          <w:rFonts w:ascii="Courier New" w:hAnsi="Courier New" w:cs="Courier New"/>
          <w:bCs/>
          <w:i/>
          <w:color w:val="auto"/>
          <w:sz w:val="24"/>
          <w:szCs w:val="24"/>
        </w:rPr>
        <w:t>se signifier lui</w:t>
      </w:r>
      <w:r w:rsidR="00070A56" w:rsidRPr="00B96CDC">
        <w:rPr>
          <w:rFonts w:ascii="Courier New" w:hAnsi="Courier New" w:cs="Courier New"/>
          <w:bCs/>
          <w:i/>
          <w:color w:val="auto"/>
          <w:sz w:val="24"/>
          <w:szCs w:val="24"/>
        </w:rPr>
        <w:t>–</w:t>
      </w:r>
      <w:r w:rsidRPr="00B96CDC">
        <w:rPr>
          <w:rFonts w:ascii="Courier New" w:hAnsi="Courier New" w:cs="Courier New"/>
          <w:bCs/>
          <w:i/>
          <w:color w:val="auto"/>
          <w:sz w:val="24"/>
          <w:szCs w:val="24"/>
        </w:rPr>
        <w:t>même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n’est besoin que de se référer aux antinomies, </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sont intervenues dès qu’on a essayé une formalisa</w:t>
      </w:r>
      <w:r>
        <w:rPr>
          <w:rFonts w:ascii="Courier New" w:hAnsi="Courier New" w:cs="Courier New"/>
          <w:bCs/>
          <w:color w:val="auto"/>
          <w:sz w:val="28"/>
          <w:szCs w:val="24"/>
        </w:rPr>
        <w:softHyphen/>
        <w:t>tion logique exhaustive des mathématiques pour s’en rendre compte que</w:t>
      </w:r>
      <w:r w:rsidR="003020F6">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3020F6" w:rsidRDefault="00B96CDC">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535BC0">
        <w:rPr>
          <w:bCs/>
          <w:i/>
          <w:color w:val="auto"/>
          <w:sz w:val="24"/>
          <w:szCs w:val="24"/>
        </w:rPr>
        <w:t xml:space="preserve">le </w:t>
      </w:r>
      <w:r w:rsidR="00BF3196" w:rsidRPr="00535BC0">
        <w:rPr>
          <w:bCs/>
          <w:i/>
          <w:iCs/>
          <w:color w:val="auto"/>
          <w:sz w:val="24"/>
          <w:szCs w:val="24"/>
        </w:rPr>
        <w:t>catalogue des catalogues qui ne se contiennent pas eux</w:t>
      </w:r>
      <w:r w:rsidR="00070A56">
        <w:rPr>
          <w:bCs/>
          <w:i/>
          <w:iCs/>
          <w:color w:val="auto"/>
          <w:sz w:val="24"/>
          <w:szCs w:val="24"/>
        </w:rPr>
        <w:t>–</w:t>
      </w:r>
      <w:r w:rsidR="00BF3196" w:rsidRPr="00535BC0">
        <w:rPr>
          <w:bCs/>
          <w:i/>
          <w:iCs/>
          <w:color w:val="auto"/>
          <w:sz w:val="24"/>
          <w:szCs w:val="24"/>
        </w:rPr>
        <w:t>mêmes</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3020F6">
        <w:rPr>
          <w:rFonts w:ascii="Courier New" w:hAnsi="Courier New" w:cs="Courier New"/>
          <w:bCs/>
          <w:i/>
          <w:color w:val="auto"/>
          <w:sz w:val="24"/>
          <w:szCs w:val="24"/>
        </w:rPr>
        <w:t>n’est évidemment pas le même</w:t>
      </w:r>
      <w:r>
        <w:rPr>
          <w:rFonts w:ascii="Courier New" w:hAnsi="Courier New" w:cs="Courier New"/>
          <w:bCs/>
          <w:color w:val="auto"/>
          <w:sz w:val="28"/>
          <w:szCs w:val="24"/>
        </w:rPr>
        <w:t xml:space="preserve"> </w:t>
      </w:r>
      <w:r w:rsidR="00B96CDC">
        <w:rPr>
          <w:rFonts w:ascii="Courier New" w:hAnsi="Courier New" w:cs="Courier New"/>
          <w:bCs/>
          <w:color w:val="auto"/>
          <w:sz w:val="28"/>
          <w:szCs w:val="24"/>
        </w:rPr>
        <w:t>« </w:t>
      </w:r>
      <w:r w:rsidRPr="00535BC0">
        <w:rPr>
          <w:bCs/>
          <w:i/>
          <w:color w:val="auto"/>
          <w:sz w:val="24"/>
          <w:szCs w:val="24"/>
        </w:rPr>
        <w:t>catalogue ne se contenant pas lui</w:t>
      </w:r>
      <w:r w:rsidR="00070A56">
        <w:rPr>
          <w:bCs/>
          <w:i/>
          <w:color w:val="auto"/>
          <w:sz w:val="24"/>
          <w:szCs w:val="24"/>
        </w:rPr>
        <w:t>–</w:t>
      </w:r>
      <w:r w:rsidRPr="00535BC0">
        <w:rPr>
          <w:bCs/>
          <w:i/>
          <w:color w:val="auto"/>
          <w:sz w:val="24"/>
          <w:szCs w:val="24"/>
        </w:rPr>
        <w:t>même</w:t>
      </w:r>
      <w:r w:rsidR="00B96CDC">
        <w:rPr>
          <w:rFonts w:ascii="Courier New" w:hAnsi="Courier New" w:cs="Courier New"/>
          <w:bCs/>
          <w:color w:val="auto"/>
          <w:sz w:val="28"/>
          <w:szCs w:val="24"/>
        </w:rPr>
        <w:t> »</w:t>
      </w:r>
      <w:r>
        <w:rPr>
          <w:rFonts w:ascii="Courier New" w:hAnsi="Courier New" w:cs="Courier New"/>
          <w:bCs/>
          <w:color w:val="auto"/>
          <w:sz w:val="28"/>
          <w:szCs w:val="24"/>
        </w:rPr>
        <w:t xml:space="preserve"> en tant qu’il est celui introduit dans la définition</w:t>
      </w:r>
      <w:r w:rsidR="00B96CDC">
        <w:rPr>
          <w:rFonts w:ascii="Courier New" w:hAnsi="Courier New" w:cs="Courier New"/>
          <w:bCs/>
          <w:color w:val="auto"/>
          <w:sz w:val="28"/>
          <w:szCs w:val="24"/>
        </w:rPr>
        <w:t>,</w:t>
      </w:r>
      <w:r>
        <w:rPr>
          <w:rFonts w:ascii="Courier New" w:hAnsi="Courier New" w:cs="Courier New"/>
          <w:bCs/>
          <w:color w:val="auto"/>
          <w:sz w:val="28"/>
          <w:szCs w:val="24"/>
        </w:rPr>
        <w:t xml:space="preserve"> et encore moins quand il est celui qui va être inscrit dans le catalogue.</w:t>
      </w:r>
    </w:p>
    <w:p w:rsidR="00BF3196" w:rsidRDefault="00BF3196">
      <w:pPr>
        <w:pStyle w:val="Corpsdetexte"/>
        <w:jc w:val="left"/>
        <w:rPr>
          <w:rFonts w:ascii="Courier New" w:hAnsi="Courier New" w:cs="Courier New"/>
          <w:bCs/>
          <w:color w:val="auto"/>
          <w:sz w:val="28"/>
          <w:szCs w:val="24"/>
        </w:rPr>
      </w:pPr>
    </w:p>
    <w:p w:rsidR="00B96CD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tellement plus simple de nous apercevoir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 dont il s’agit est ce qui se passe ainsi, </w:t>
      </w:r>
    </w:p>
    <w:p w:rsidR="00535BC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qu’un </w:t>
      </w:r>
      <w:r w:rsidRPr="00535BC0">
        <w:rPr>
          <w:bCs/>
          <w:i/>
          <w:color w:val="auto"/>
          <w:sz w:val="24"/>
          <w:szCs w:val="24"/>
        </w:rPr>
        <w:t>signifiant substitutif</w:t>
      </w:r>
      <w:r>
        <w:rPr>
          <w:rFonts w:ascii="Courier New" w:hAnsi="Courier New" w:cs="Courier New"/>
          <w:bCs/>
          <w:color w:val="auto"/>
          <w:sz w:val="28"/>
          <w:szCs w:val="24"/>
        </w:rPr>
        <w:t xml:space="preserve">, est venu à la place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d’un autre signifiant constituer </w:t>
      </w:r>
      <w:r w:rsidRPr="00535BC0">
        <w:rPr>
          <w:bCs/>
          <w:i/>
          <w:color w:val="0000CC"/>
          <w:sz w:val="24"/>
          <w:szCs w:val="24"/>
        </w:rPr>
        <w:t>l’effet de métaphore</w:t>
      </w:r>
      <w:r>
        <w:rPr>
          <w:rFonts w:ascii="Courier New" w:hAnsi="Courier New" w:cs="Courier New"/>
          <w:bCs/>
          <w:color w:val="auto"/>
          <w:sz w:val="28"/>
          <w:szCs w:val="24"/>
        </w:rPr>
        <w:t xml:space="preserve"> en tant qu’il renvoie ailleurs le signifiant qu’il a chassé. </w:t>
      </w:r>
    </w:p>
    <w:p w:rsidR="00BF3196" w:rsidRDefault="00BF3196">
      <w:pPr>
        <w:pStyle w:val="Corpsdetexte"/>
        <w:jc w:val="left"/>
        <w:rPr>
          <w:rFonts w:ascii="Courier New" w:hAnsi="Courier New" w:cs="Courier New"/>
          <w:bCs/>
          <w:color w:val="auto"/>
          <w:sz w:val="28"/>
          <w:szCs w:val="24"/>
        </w:rPr>
      </w:pPr>
    </w:p>
    <w:p w:rsidR="00B96CD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 justement, de vou</w:t>
      </w:r>
      <w:r>
        <w:rPr>
          <w:rFonts w:ascii="Courier New" w:hAnsi="Courier New" w:cs="Courier New"/>
          <w:bCs/>
          <w:color w:val="auto"/>
          <w:sz w:val="28"/>
          <w:szCs w:val="24"/>
        </w:rPr>
        <w:softHyphen/>
        <w:t xml:space="preserve">loir en faire, de vouloir en conserver la possibilité d’un maniement du type </w:t>
      </w:r>
      <w:r w:rsidRPr="00535BC0">
        <w:rPr>
          <w:bCs/>
          <w:i/>
          <w:color w:val="auto"/>
          <w:sz w:val="24"/>
          <w:szCs w:val="24"/>
        </w:rPr>
        <w:t>maniement fractionnel</w:t>
      </w:r>
      <w:r>
        <w:rPr>
          <w:rFonts w:ascii="Courier New" w:hAnsi="Courier New" w:cs="Courier New"/>
          <w:bCs/>
          <w:color w:val="auto"/>
          <w:sz w:val="28"/>
          <w:szCs w:val="24"/>
        </w:rPr>
        <w:t>, impliquera de mettre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dessous </w:t>
      </w:r>
    </w:p>
    <w:p w:rsidR="00B96CD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barre principale, au dénominateur, </w:t>
      </w:r>
    </w:p>
    <w:p w:rsidR="00B96CD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signifiant disparu, le signifiant refoulé, </w:t>
      </w:r>
    </w:p>
    <w:p w:rsidR="00B96CD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dénominateur de la valeur qui va apparaître,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en dessous, </w:t>
      </w:r>
      <w:r w:rsidRPr="00535BC0">
        <w:rPr>
          <w:bCs/>
          <w:i/>
          <w:color w:val="auto"/>
          <w:sz w:val="24"/>
          <w:szCs w:val="24"/>
        </w:rPr>
        <w:t>unterdrückt</w:t>
      </w:r>
      <w:r>
        <w:rPr>
          <w:rFonts w:ascii="Courier New" w:hAnsi="Courier New" w:cs="Courier New"/>
          <w:bCs/>
          <w:i/>
          <w:color w:val="auto"/>
          <w:sz w:val="28"/>
          <w:szCs w:val="24"/>
        </w:rPr>
        <w:t>.</w:t>
      </w:r>
    </w:p>
    <w:p w:rsidR="00BF3196" w:rsidRDefault="00BF3196">
      <w:pPr>
        <w:pStyle w:val="Corpsdetexte"/>
        <w:jc w:val="left"/>
        <w:rPr>
          <w:rFonts w:ascii="Courier New" w:hAnsi="Courier New" w:cs="Courier New"/>
          <w:bCs/>
          <w:color w:val="auto"/>
          <w:sz w:val="28"/>
          <w:szCs w:val="24"/>
        </w:rPr>
      </w:pPr>
    </w:p>
    <w:p w:rsidR="00535BC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loin qu’on puisse dire que </w:t>
      </w:r>
      <w:r w:rsidR="00535BC0">
        <w:rPr>
          <w:rFonts w:ascii="Courier New" w:hAnsi="Courier New" w:cs="Courier New"/>
          <w:bCs/>
          <w:color w:val="auto"/>
          <w:sz w:val="28"/>
          <w:szCs w:val="24"/>
        </w:rPr>
        <w:t>« </w:t>
      </w:r>
      <w:r w:rsidRPr="00535BC0">
        <w:rPr>
          <w:rFonts w:ascii="Courier New" w:hAnsi="Courier New" w:cs="Courier New"/>
          <w:bCs/>
          <w:i/>
          <w:color w:val="auto"/>
          <w:sz w:val="24"/>
          <w:szCs w:val="24"/>
        </w:rPr>
        <w:t>l’interprétation</w:t>
      </w:r>
      <w:r w:rsidR="00535BC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35BC0" w:rsidRDefault="00BF3196" w:rsidP="00535BC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on l’a écrit</w:t>
      </w:r>
    </w:p>
    <w:p w:rsidR="00A611C8" w:rsidRDefault="00535BC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535BC0">
        <w:rPr>
          <w:rFonts w:ascii="Courier New" w:hAnsi="Courier New" w:cs="Courier New"/>
          <w:bCs/>
          <w:i/>
          <w:color w:val="auto"/>
          <w:sz w:val="24"/>
          <w:szCs w:val="24"/>
        </w:rPr>
        <w:t>est ouverte à tout sens</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puisqu’il ne s’agirait </w:t>
      </w:r>
    </w:p>
    <w:p w:rsidR="00535BC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de la liaison d’un signifiant à un signifiant </w:t>
      </w:r>
    </w:p>
    <w:p w:rsidR="00535BC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par conséquent d’une espèce de liaison folle, </w:t>
      </w:r>
    </w:p>
    <w:p w:rsidR="00535BC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tout à fait inexact de dire que</w:t>
      </w:r>
      <w:r w:rsidR="00535BC0">
        <w:rPr>
          <w:rFonts w:ascii="Courier New" w:hAnsi="Courier New" w:cs="Courier New"/>
          <w:bCs/>
          <w:color w:val="auto"/>
          <w:sz w:val="28"/>
          <w:szCs w:val="24"/>
        </w:rPr>
        <w:t xml:space="preserve"> « </w:t>
      </w:r>
      <w:r w:rsidRPr="00535BC0">
        <w:rPr>
          <w:rFonts w:ascii="Courier New" w:hAnsi="Courier New" w:cs="Courier New"/>
          <w:bCs/>
          <w:i/>
          <w:color w:val="auto"/>
          <w:sz w:val="24"/>
          <w:szCs w:val="24"/>
        </w:rPr>
        <w:t>l’interprétation est ouverte à tout sens</w:t>
      </w:r>
      <w:r w:rsidR="00535BC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535BC0" w:rsidRDefault="00535BC0">
      <w:pPr>
        <w:pStyle w:val="Corpsdetexte"/>
        <w:jc w:val="left"/>
        <w:rPr>
          <w:rFonts w:ascii="Courier New" w:hAnsi="Courier New" w:cs="Courier New"/>
          <w:bCs/>
          <w:color w:val="auto"/>
          <w:sz w:val="28"/>
          <w:szCs w:val="24"/>
        </w:rPr>
      </w:pPr>
    </w:p>
    <w:p w:rsidR="00B96CDC"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concéder, je dirais à nos objecteurs</w:t>
      </w:r>
      <w:r w:rsidR="00B96CDC">
        <w:rPr>
          <w:rFonts w:ascii="Courier New" w:hAnsi="Courier New" w:cs="Courier New"/>
          <w:bCs/>
          <w:color w:val="auto"/>
          <w:sz w:val="28"/>
          <w:szCs w:val="24"/>
        </w:rPr>
        <w:t>…</w:t>
      </w:r>
    </w:p>
    <w:p w:rsidR="003020F6" w:rsidRDefault="00BF3196" w:rsidP="003020F6">
      <w:pPr>
        <w:pStyle w:val="Corpsdetexte"/>
        <w:ind w:left="708"/>
        <w:jc w:val="left"/>
        <w:rPr>
          <w:rFonts w:ascii="Courier New" w:hAnsi="Courier New" w:cs="Courier New"/>
          <w:bCs/>
          <w:color w:val="auto"/>
          <w:sz w:val="28"/>
          <w:szCs w:val="24"/>
        </w:rPr>
      </w:pPr>
      <w:r w:rsidRPr="003020F6">
        <w:rPr>
          <w:rFonts w:ascii="Courier New" w:hAnsi="Courier New" w:cs="Courier New"/>
          <w:bCs/>
          <w:i/>
          <w:color w:val="auto"/>
          <w:sz w:val="24"/>
          <w:szCs w:val="24"/>
        </w:rPr>
        <w:t>à ceux qui parlent le plus souvent contre les caractères incertains de l’interprétation analytique</w:t>
      </w:r>
      <w:r>
        <w:rPr>
          <w:rFonts w:ascii="Courier New" w:hAnsi="Courier New" w:cs="Courier New"/>
          <w:bCs/>
          <w:color w:val="auto"/>
          <w:sz w:val="28"/>
          <w:szCs w:val="24"/>
        </w:rPr>
        <w:t xml:space="preserve"> </w:t>
      </w:r>
    </w:p>
    <w:p w:rsidR="00BF3196" w:rsidRDefault="00B96CDC" w:rsidP="003020F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leur concé</w:t>
      </w:r>
      <w:r w:rsidR="00BF3196">
        <w:rPr>
          <w:rFonts w:ascii="Courier New" w:hAnsi="Courier New" w:cs="Courier New"/>
          <w:bCs/>
          <w:color w:val="auto"/>
          <w:sz w:val="28"/>
          <w:szCs w:val="24"/>
        </w:rPr>
        <w:softHyphen/>
        <w:t>der qu’en effet toutes les interprétations sont possibles, ce qui est pro</w:t>
      </w:r>
      <w:r w:rsidR="00BF3196">
        <w:rPr>
          <w:rFonts w:ascii="Courier New" w:hAnsi="Courier New" w:cs="Courier New"/>
          <w:bCs/>
          <w:color w:val="auto"/>
          <w:sz w:val="28"/>
          <w:szCs w:val="24"/>
        </w:rPr>
        <w:softHyphen/>
        <w:t xml:space="preserve">prement absurde. </w:t>
      </w:r>
    </w:p>
    <w:p w:rsidR="00BF3196" w:rsidRDefault="00BF3196">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parce que j’ai dit que </w:t>
      </w:r>
      <w:r w:rsidRPr="003020F6">
        <w:rPr>
          <w:bCs/>
          <w:i/>
          <w:color w:val="0000CC"/>
          <w:sz w:val="24"/>
          <w:szCs w:val="24"/>
        </w:rPr>
        <w:t>l’effet de l’interpré</w:t>
      </w:r>
      <w:r w:rsidRPr="003020F6">
        <w:rPr>
          <w:bCs/>
          <w:i/>
          <w:color w:val="0000CC"/>
          <w:sz w:val="24"/>
          <w:szCs w:val="24"/>
        </w:rPr>
        <w:softHyphen/>
        <w:t>tation</w:t>
      </w:r>
      <w:r w:rsidR="003020F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020F6" w:rsidRPr="003020F6" w:rsidRDefault="00BF3196" w:rsidP="003020F6">
      <w:pPr>
        <w:pStyle w:val="Corpsdetexte"/>
        <w:ind w:left="708"/>
        <w:jc w:val="left"/>
        <w:rPr>
          <w:rFonts w:ascii="Courier New" w:hAnsi="Courier New" w:cs="Courier New"/>
          <w:bCs/>
          <w:i/>
          <w:color w:val="auto"/>
          <w:sz w:val="24"/>
          <w:szCs w:val="24"/>
        </w:rPr>
      </w:pPr>
      <w:r w:rsidRPr="003020F6">
        <w:rPr>
          <w:rFonts w:ascii="Courier New" w:hAnsi="Courier New" w:cs="Courier New"/>
          <w:bCs/>
          <w:i/>
          <w:color w:val="auto"/>
          <w:sz w:val="24"/>
          <w:szCs w:val="24"/>
        </w:rPr>
        <w:t>car je l’ai dit dans mon dernier ou avant</w:t>
      </w:r>
      <w:r w:rsidR="00070A56" w:rsidRPr="003020F6">
        <w:rPr>
          <w:rFonts w:ascii="Courier New" w:hAnsi="Courier New" w:cs="Courier New"/>
          <w:bCs/>
          <w:i/>
          <w:color w:val="auto"/>
          <w:sz w:val="24"/>
          <w:szCs w:val="24"/>
        </w:rPr>
        <w:t>–</w:t>
      </w:r>
      <w:r w:rsidRPr="003020F6">
        <w:rPr>
          <w:rFonts w:ascii="Courier New" w:hAnsi="Courier New" w:cs="Courier New"/>
          <w:bCs/>
          <w:i/>
          <w:color w:val="auto"/>
          <w:sz w:val="24"/>
          <w:szCs w:val="24"/>
        </w:rPr>
        <w:t>dernier discours</w:t>
      </w:r>
    </w:p>
    <w:p w:rsidR="003020F6" w:rsidRDefault="003020F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3020F6">
        <w:rPr>
          <w:bCs/>
          <w:i/>
          <w:color w:val="0000CC"/>
          <w:sz w:val="24"/>
          <w:szCs w:val="24"/>
        </w:rPr>
        <w:t>est d’isoler, de réduire, dans le sujet un cœ</w:t>
      </w:r>
      <w:r w:rsidR="00BF3196" w:rsidRPr="00535BC0">
        <w:rPr>
          <w:bCs/>
          <w:i/>
          <w:color w:val="0000CC"/>
          <w:sz w:val="24"/>
          <w:szCs w:val="24"/>
        </w:rPr>
        <w:t>ur</w:t>
      </w:r>
      <w:r>
        <w:rPr>
          <w:rFonts w:ascii="Courier New" w:hAnsi="Courier New" w:cs="Courier New"/>
          <w:bCs/>
          <w:color w:val="auto"/>
          <w:sz w:val="28"/>
          <w:szCs w:val="24"/>
        </w:rPr>
        <w:t>…</w:t>
      </w:r>
    </w:p>
    <w:p w:rsidR="003020F6" w:rsidRDefault="00BF3196" w:rsidP="003020F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un </w:t>
      </w:r>
      <w:r w:rsidRPr="00535BC0">
        <w:rPr>
          <w:bCs/>
          <w:i/>
          <w:color w:val="0000CC"/>
          <w:sz w:val="24"/>
          <w:szCs w:val="24"/>
        </w:rPr>
        <w:t>Kern</w:t>
      </w:r>
      <w:r>
        <w:rPr>
          <w:rFonts w:ascii="Courier New" w:hAnsi="Courier New" w:cs="Courier New"/>
          <w:bCs/>
          <w:color w:val="auto"/>
          <w:sz w:val="28"/>
          <w:szCs w:val="24"/>
        </w:rPr>
        <w:t xml:space="preserve"> pour s’exprimer comme FREUD</w:t>
      </w:r>
    </w:p>
    <w:p w:rsidR="00BF3196" w:rsidRDefault="003020F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3020F6">
        <w:rPr>
          <w:bCs/>
          <w:i/>
          <w:color w:val="0000CC"/>
          <w:sz w:val="24"/>
          <w:szCs w:val="24"/>
        </w:rPr>
        <w:t>de n</w:t>
      </w:r>
      <w:r w:rsidR="00BF3196" w:rsidRPr="00535BC0">
        <w:rPr>
          <w:bCs/>
          <w:i/>
          <w:color w:val="0000CC"/>
          <w:sz w:val="24"/>
          <w:szCs w:val="24"/>
        </w:rPr>
        <w:t>on</w:t>
      </w:r>
      <w:r w:rsidR="00070A56">
        <w:rPr>
          <w:bCs/>
          <w:i/>
          <w:color w:val="0000CC"/>
          <w:sz w:val="24"/>
          <w:szCs w:val="24"/>
        </w:rPr>
        <w:t>–</w:t>
      </w:r>
      <w:r w:rsidR="00BF3196" w:rsidRPr="00535BC0">
        <w:rPr>
          <w:bCs/>
          <w:i/>
          <w:color w:val="0000CC"/>
          <w:sz w:val="24"/>
          <w:szCs w:val="24"/>
        </w:rPr>
        <w:t>sens</w:t>
      </w:r>
      <w:r w:rsidR="00BF3196">
        <w:rPr>
          <w:rFonts w:ascii="Courier New" w:hAnsi="Courier New" w:cs="Courier New"/>
          <w:bCs/>
          <w:i/>
          <w:color w:val="auto"/>
          <w:sz w:val="28"/>
          <w:szCs w:val="24"/>
        </w:rPr>
        <w:t>,</w:t>
      </w:r>
      <w:r w:rsidR="00BF3196">
        <w:rPr>
          <w:rFonts w:ascii="Courier New" w:hAnsi="Courier New" w:cs="Courier New"/>
          <w:bCs/>
          <w:color w:val="auto"/>
          <w:sz w:val="28"/>
          <w:szCs w:val="24"/>
        </w:rPr>
        <w:t xml:space="preserve"> que </w:t>
      </w:r>
      <w:r w:rsidR="00BF3196" w:rsidRPr="003020F6">
        <w:rPr>
          <w:bCs/>
          <w:i/>
          <w:color w:val="auto"/>
          <w:sz w:val="24"/>
          <w:szCs w:val="24"/>
        </w:rPr>
        <w:t>l’interprétation</w:t>
      </w:r>
      <w:r w:rsidR="00BF3196">
        <w:rPr>
          <w:rFonts w:ascii="Courier New" w:hAnsi="Courier New" w:cs="Courier New"/>
          <w:bCs/>
          <w:color w:val="auto"/>
          <w:sz w:val="28"/>
          <w:szCs w:val="24"/>
        </w:rPr>
        <w:t xml:space="preserve"> est elle</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même un </w:t>
      </w:r>
      <w:r w:rsidR="00BF3196" w:rsidRPr="00535BC0">
        <w:rPr>
          <w:bCs/>
          <w:i/>
          <w:color w:val="auto"/>
          <w:sz w:val="24"/>
          <w:szCs w:val="24"/>
        </w:rPr>
        <w:t>non</w:t>
      </w:r>
      <w:r w:rsidR="00070A56">
        <w:rPr>
          <w:bCs/>
          <w:i/>
          <w:color w:val="auto"/>
          <w:sz w:val="24"/>
          <w:szCs w:val="24"/>
        </w:rPr>
        <w:t>–</w:t>
      </w:r>
      <w:r w:rsidR="00BF3196" w:rsidRPr="00535BC0">
        <w:rPr>
          <w:bCs/>
          <w:i/>
          <w:color w:val="auto"/>
          <w:sz w:val="24"/>
          <w:szCs w:val="24"/>
        </w:rPr>
        <w:t>sens</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L’interprétation est un signifié, une signification qui n’est pas n’im</w:t>
      </w:r>
      <w:r>
        <w:rPr>
          <w:rFonts w:ascii="Courier New" w:hAnsi="Courier New" w:cs="Courier New"/>
          <w:bCs/>
          <w:color w:val="auto"/>
          <w:sz w:val="28"/>
          <w:szCs w:val="24"/>
        </w:rPr>
        <w:softHyphen/>
        <w:t>porte laquelle</w:t>
      </w:r>
      <w:r w:rsidR="003020F6">
        <w:rPr>
          <w:rFonts w:ascii="Courier New" w:hAnsi="Courier New" w:cs="Courier New"/>
          <w:bCs/>
          <w:color w:val="auto"/>
          <w:sz w:val="28"/>
          <w:szCs w:val="24"/>
        </w:rPr>
        <w:t>…</w:t>
      </w:r>
    </w:p>
    <w:p w:rsidR="003020F6" w:rsidRDefault="00BF3196" w:rsidP="003020F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vient ici à la place du </w:t>
      </w:r>
      <w:r w:rsidRPr="003020F6">
        <w:rPr>
          <w:bCs/>
          <w:i/>
          <w:color w:val="0000CC"/>
          <w:sz w:val="28"/>
          <w:szCs w:val="24"/>
        </w:rPr>
        <w:t>s</w:t>
      </w:r>
      <w:r>
        <w:rPr>
          <w:rFonts w:ascii="Courier New" w:hAnsi="Courier New" w:cs="Courier New"/>
          <w:bCs/>
          <w:color w:val="auto"/>
          <w:sz w:val="28"/>
          <w:szCs w:val="24"/>
        </w:rPr>
        <w:t xml:space="preserve"> et renverse justement le rap</w:t>
      </w:r>
      <w:r>
        <w:rPr>
          <w:rFonts w:ascii="Courier New" w:hAnsi="Courier New" w:cs="Courier New"/>
          <w:bCs/>
          <w:color w:val="auto"/>
          <w:sz w:val="28"/>
          <w:szCs w:val="24"/>
        </w:rPr>
        <w:softHyphen/>
        <w:t xml:space="preserve">port qui fait que </w:t>
      </w:r>
      <w:r w:rsidRPr="003020F6">
        <w:rPr>
          <w:bCs/>
          <w:i/>
          <w:color w:val="0000CC"/>
          <w:sz w:val="24"/>
          <w:szCs w:val="24"/>
        </w:rPr>
        <w:t>le signifiant</w:t>
      </w:r>
      <w:r w:rsidR="003020F6">
        <w:rPr>
          <w:rFonts w:ascii="Courier New" w:hAnsi="Courier New" w:cs="Courier New"/>
          <w:bCs/>
          <w:color w:val="auto"/>
          <w:sz w:val="28"/>
          <w:szCs w:val="24"/>
        </w:rPr>
        <w:t xml:space="preserve"> </w:t>
      </w:r>
    </w:p>
    <w:p w:rsidR="003020F6" w:rsidRDefault="003020F6" w:rsidP="003020F6">
      <w:pPr>
        <w:pStyle w:val="Corpsdetexte"/>
        <w:ind w:left="708"/>
        <w:jc w:val="left"/>
        <w:rPr>
          <w:rFonts w:ascii="Courier New" w:hAnsi="Courier New" w:cs="Courier New"/>
          <w:bCs/>
          <w:color w:val="auto"/>
          <w:sz w:val="28"/>
          <w:szCs w:val="24"/>
        </w:rPr>
      </w:pPr>
      <w:r w:rsidRPr="003020F6">
        <w:rPr>
          <w:rFonts w:ascii="Courier New" w:hAnsi="Courier New" w:cs="Courier New"/>
          <w:bCs/>
          <w:color w:val="auto"/>
          <w:sz w:val="28"/>
          <w:szCs w:val="28"/>
        </w:rPr>
        <w:t>–</w:t>
      </w:r>
      <w:r w:rsidR="00BF3196" w:rsidRPr="003020F6">
        <w:rPr>
          <w:rFonts w:ascii="Courier New" w:hAnsi="Courier New" w:cs="Courier New"/>
          <w:bCs/>
          <w:color w:val="auto"/>
          <w:sz w:val="28"/>
          <w:szCs w:val="28"/>
        </w:rPr>
        <w:t xml:space="preserve"> dans le langage</w:t>
      </w:r>
      <w:r w:rsidRPr="003020F6">
        <w:rPr>
          <w:rFonts w:ascii="Courier New" w:hAnsi="Courier New" w:cs="Courier New"/>
          <w:bCs/>
          <w:i/>
          <w:color w:val="auto"/>
          <w:sz w:val="24"/>
          <w:szCs w:val="24"/>
        </w:rPr>
        <w:t xml:space="preserve"> –</w:t>
      </w:r>
      <w:r w:rsidR="00BF3196">
        <w:rPr>
          <w:rFonts w:ascii="Courier New" w:hAnsi="Courier New" w:cs="Courier New"/>
          <w:bCs/>
          <w:color w:val="auto"/>
          <w:sz w:val="28"/>
          <w:szCs w:val="24"/>
        </w:rPr>
        <w:t xml:space="preserve"> </w:t>
      </w:r>
      <w:r w:rsidR="00BF3196" w:rsidRPr="003020F6">
        <w:rPr>
          <w:bCs/>
          <w:i/>
          <w:color w:val="auto"/>
          <w:sz w:val="24"/>
          <w:szCs w:val="24"/>
        </w:rPr>
        <w:t>a pour effet</w:t>
      </w:r>
      <w:r w:rsidR="00BF3196" w:rsidRPr="003020F6">
        <w:rPr>
          <w:bCs/>
          <w:color w:val="auto"/>
          <w:sz w:val="28"/>
          <w:szCs w:val="24"/>
        </w:rPr>
        <w:t xml:space="preserve"> </w:t>
      </w:r>
      <w:r w:rsidR="00BF3196" w:rsidRPr="003020F6">
        <w:rPr>
          <w:bCs/>
          <w:i/>
          <w:color w:val="0000CC"/>
          <w:sz w:val="24"/>
          <w:szCs w:val="24"/>
        </w:rPr>
        <w:t>le signifié</w:t>
      </w:r>
    </w:p>
    <w:p w:rsidR="003020F6" w:rsidRDefault="003020F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A611C8">
        <w:rPr>
          <w:rFonts w:ascii="Courier New" w:hAnsi="Courier New" w:cs="Courier New"/>
          <w:bCs/>
          <w:color w:val="auto"/>
          <w:sz w:val="28"/>
          <w:szCs w:val="24"/>
        </w:rPr>
        <w:t>e</w:t>
      </w:r>
      <w:r w:rsidR="00BF3196">
        <w:rPr>
          <w:rFonts w:ascii="Courier New" w:hAnsi="Courier New" w:cs="Courier New"/>
          <w:bCs/>
          <w:color w:val="auto"/>
          <w:sz w:val="28"/>
          <w:szCs w:val="24"/>
        </w:rPr>
        <w:t>lle</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l’interprétation significative</w:t>
      </w:r>
      <w:r>
        <w:rPr>
          <w:rFonts w:ascii="Courier New" w:hAnsi="Courier New" w:cs="Courier New"/>
          <w:bCs/>
          <w:color w:val="auto"/>
          <w:sz w:val="28"/>
          <w:szCs w:val="24"/>
        </w:rPr>
        <w:t xml:space="preserve"> </w:t>
      </w:r>
      <w:r>
        <w:rPr>
          <w:rFonts w:ascii="Courier New" w:hAnsi="Courier New" w:cs="Courier New"/>
          <w:bCs/>
          <w:color w:val="auto"/>
          <w:sz w:val="28"/>
          <w:szCs w:val="24"/>
        </w:rPr>
        <w:softHyphen/>
        <w:t>–</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3020F6">
        <w:rPr>
          <w:bCs/>
          <w:i/>
          <w:color w:val="auto"/>
          <w:sz w:val="24"/>
          <w:szCs w:val="24"/>
        </w:rPr>
        <w:t>a pour effet</w:t>
      </w:r>
      <w:r>
        <w:rPr>
          <w:rFonts w:ascii="Courier New" w:hAnsi="Courier New" w:cs="Courier New"/>
          <w:bCs/>
          <w:color w:val="auto"/>
          <w:sz w:val="28"/>
          <w:szCs w:val="24"/>
        </w:rPr>
        <w:t xml:space="preserve"> de faire surgir </w:t>
      </w:r>
      <w:r w:rsidRPr="003020F6">
        <w:rPr>
          <w:bCs/>
          <w:i/>
          <w:color w:val="0000CC"/>
          <w:sz w:val="24"/>
          <w:szCs w:val="24"/>
        </w:rPr>
        <w:t>un signifiant irréductible</w:t>
      </w:r>
      <w:r>
        <w:rPr>
          <w:rFonts w:ascii="Courier New" w:hAnsi="Courier New" w:cs="Courier New"/>
          <w:bCs/>
          <w:color w:val="auto"/>
          <w:sz w:val="28"/>
          <w:szCs w:val="24"/>
        </w:rPr>
        <w:t xml:space="preserve">. </w:t>
      </w:r>
    </w:p>
    <w:p w:rsidR="00A611C8" w:rsidRDefault="00A611C8">
      <w:pPr>
        <w:pStyle w:val="Corpsdetexte"/>
        <w:jc w:val="left"/>
        <w:rPr>
          <w:rFonts w:ascii="Courier New" w:hAnsi="Courier New" w:cs="Courier New"/>
          <w:bCs/>
          <w:color w:val="auto"/>
          <w:sz w:val="28"/>
          <w:szCs w:val="24"/>
        </w:rPr>
      </w:pPr>
    </w:p>
    <w:p w:rsidR="00A611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en interprétant au niveau de ce </w:t>
      </w:r>
      <w:r w:rsidRPr="003020F6">
        <w:rPr>
          <w:bCs/>
          <w:i/>
          <w:color w:val="0000CC"/>
          <w:sz w:val="28"/>
          <w:szCs w:val="28"/>
        </w:rPr>
        <w:t>s</w:t>
      </w:r>
      <w:r w:rsidR="00A611C8">
        <w:rPr>
          <w:rFonts w:ascii="Courier New" w:hAnsi="Courier New" w:cs="Courier New"/>
          <w:bCs/>
          <w:color w:val="auto"/>
          <w:sz w:val="28"/>
          <w:szCs w:val="24"/>
        </w:rPr>
        <w:t>…</w:t>
      </w:r>
    </w:p>
    <w:p w:rsidR="00A611C8" w:rsidRDefault="00BF3196" w:rsidP="00A611C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n’est pas ouvert à tous les sens </w:t>
      </w:r>
    </w:p>
    <w:p w:rsidR="00A611C8" w:rsidRDefault="00BF3196" w:rsidP="00A611C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qui ne peut être n’importe quoi</w:t>
      </w:r>
    </w:p>
    <w:p w:rsidR="003020F6" w:rsidRDefault="00A611C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qui ne peut être qu’une </w:t>
      </w:r>
      <w:r w:rsidR="00BF3196" w:rsidRPr="003020F6">
        <w:rPr>
          <w:rFonts w:ascii="Courier New" w:hAnsi="Courier New" w:cs="Courier New"/>
          <w:bCs/>
          <w:i/>
          <w:color w:val="auto"/>
          <w:sz w:val="24"/>
          <w:szCs w:val="24"/>
        </w:rPr>
        <w:t xml:space="preserve">signification seulement </w:t>
      </w:r>
      <w:r w:rsidR="00BF3196" w:rsidRPr="003020F6">
        <w:rPr>
          <w:bCs/>
          <w:i/>
          <w:color w:val="auto"/>
          <w:sz w:val="24"/>
          <w:szCs w:val="24"/>
        </w:rPr>
        <w:t>approchée</w:t>
      </w:r>
      <w:r w:rsidR="00BF3196">
        <w:rPr>
          <w:rFonts w:ascii="Courier New" w:hAnsi="Courier New" w:cs="Courier New"/>
          <w:bCs/>
          <w:color w:val="auto"/>
          <w:sz w:val="28"/>
          <w:szCs w:val="24"/>
        </w:rPr>
        <w:t xml:space="preserve"> sans doute, car ce qui est là riche et complexe quand il s’agit de l’inconscient du sujet, est destiné à évoquer, à faire surgir, des éléments </w:t>
      </w:r>
      <w:r w:rsidR="00BF3196" w:rsidRPr="003020F6">
        <w:rPr>
          <w:bCs/>
          <w:i/>
          <w:color w:val="0000CC"/>
          <w:sz w:val="24"/>
          <w:szCs w:val="24"/>
        </w:rPr>
        <w:t>signifiants irréductibles</w:t>
      </w:r>
      <w:r w:rsidR="00BF3196">
        <w:rPr>
          <w:rFonts w:ascii="Courier New" w:hAnsi="Courier New" w:cs="Courier New"/>
          <w:bCs/>
          <w:color w:val="auto"/>
          <w:sz w:val="28"/>
          <w:szCs w:val="24"/>
        </w:rPr>
        <w:t xml:space="preserve">, </w:t>
      </w:r>
      <w:r w:rsidR="00BF3196" w:rsidRPr="00A611C8">
        <w:rPr>
          <w:bCs/>
          <w:i/>
          <w:color w:val="0000CC"/>
          <w:sz w:val="24"/>
          <w:szCs w:val="24"/>
        </w:rPr>
        <w:t>non</w:t>
      </w:r>
      <w:r w:rsidR="00070A56">
        <w:rPr>
          <w:bCs/>
          <w:i/>
          <w:color w:val="0000CC"/>
          <w:sz w:val="24"/>
          <w:szCs w:val="24"/>
        </w:rPr>
        <w:t>–</w:t>
      </w:r>
      <w:r w:rsidR="00BF3196" w:rsidRPr="00A611C8">
        <w:rPr>
          <w:bCs/>
          <w:i/>
          <w:color w:val="0000CC"/>
          <w:sz w:val="24"/>
          <w:szCs w:val="24"/>
        </w:rPr>
        <w:t>sensical</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fait</w:t>
      </w:r>
      <w:r w:rsidR="003020F6">
        <w:rPr>
          <w:rFonts w:ascii="Courier New" w:hAnsi="Courier New" w:cs="Courier New"/>
          <w:bCs/>
          <w:color w:val="auto"/>
          <w:sz w:val="28"/>
          <w:szCs w:val="24"/>
        </w:rPr>
        <w:t>s</w:t>
      </w:r>
      <w:r w:rsidR="00BF3196">
        <w:rPr>
          <w:rFonts w:ascii="Courier New" w:hAnsi="Courier New" w:cs="Courier New"/>
          <w:bCs/>
          <w:color w:val="auto"/>
          <w:sz w:val="28"/>
          <w:szCs w:val="24"/>
        </w:rPr>
        <w:t xml:space="preserve"> de </w:t>
      </w:r>
      <w:r w:rsidR="00BF3196" w:rsidRPr="00A611C8">
        <w:rPr>
          <w:bCs/>
          <w:i/>
          <w:color w:val="0000CC"/>
          <w:sz w:val="24"/>
          <w:szCs w:val="24"/>
        </w:rPr>
        <w:t>non</w:t>
      </w:r>
      <w:r w:rsidR="00070A56">
        <w:rPr>
          <w:bCs/>
          <w:i/>
          <w:color w:val="0000CC"/>
          <w:sz w:val="24"/>
          <w:szCs w:val="24"/>
        </w:rPr>
        <w:t>–</w:t>
      </w:r>
      <w:r w:rsidR="00BF3196" w:rsidRPr="00A611C8">
        <w:rPr>
          <w:bCs/>
          <w:i/>
          <w:color w:val="0000CC"/>
          <w:sz w:val="24"/>
          <w:szCs w:val="24"/>
        </w:rPr>
        <w:t>sens</w:t>
      </w:r>
      <w:r w:rsidR="00BF3196">
        <w:rPr>
          <w:rFonts w:ascii="Courier New" w:hAnsi="Courier New" w:cs="Courier New"/>
          <w:bCs/>
          <w:color w:val="auto"/>
          <w:sz w:val="28"/>
          <w:szCs w:val="24"/>
        </w:rPr>
        <w:t xml:space="preserve">, que le travail de LECLAIRE </w:t>
      </w:r>
    </w:p>
    <w:p w:rsidR="00A611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si particulièrement bien illustré. </w:t>
      </w:r>
    </w:p>
    <w:p w:rsidR="00A611C8" w:rsidRDefault="00A611C8">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 même article, il nous sort, à propos de </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son obsédé, la formule dite </w:t>
      </w:r>
      <w:r>
        <w:rPr>
          <w:rFonts w:ascii="Courier New" w:hAnsi="Courier New" w:cs="Courier New"/>
          <w:sz w:val="28"/>
        </w:rPr>
        <w:t>« </w:t>
      </w:r>
      <w:r w:rsidRPr="00A611C8">
        <w:rPr>
          <w:bCs/>
          <w:i/>
          <w:color w:val="auto"/>
          <w:sz w:val="24"/>
          <w:szCs w:val="24"/>
        </w:rPr>
        <w:t>Poorjeli</w:t>
      </w:r>
      <w:r>
        <w:rPr>
          <w:rFonts w:ascii="Courier New" w:hAnsi="Courier New" w:cs="Courier New"/>
          <w:sz w:val="28"/>
        </w:rPr>
        <w:t> »</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qui lie </w:t>
      </w:r>
    </w:p>
    <w:p w:rsidR="00A611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l’un à l’autre les deux syllabes du mot </w:t>
      </w:r>
      <w:r w:rsidR="00A611C8">
        <w:rPr>
          <w:rFonts w:ascii="Courier New" w:hAnsi="Courier New" w:cs="Courier New"/>
          <w:bCs/>
          <w:color w:val="auto"/>
          <w:sz w:val="28"/>
          <w:szCs w:val="24"/>
        </w:rPr>
        <w:t>« </w:t>
      </w:r>
      <w:r w:rsidRPr="00A611C8">
        <w:rPr>
          <w:bCs/>
          <w:i/>
          <w:color w:val="auto"/>
          <w:sz w:val="24"/>
          <w:szCs w:val="24"/>
        </w:rPr>
        <w:t>licorne</w:t>
      </w:r>
      <w:r w:rsidR="00A611C8">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A611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per</w:t>
      </w:r>
      <w:r>
        <w:rPr>
          <w:rFonts w:ascii="Courier New" w:hAnsi="Courier New" w:cs="Courier New"/>
          <w:bCs/>
          <w:color w:val="auto"/>
          <w:sz w:val="28"/>
          <w:szCs w:val="24"/>
        </w:rPr>
        <w:softHyphen/>
        <w:t xml:space="preserve">mettant d’introduire dans sa séquence,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toute une chaîne où s’anime son désir. </w:t>
      </w:r>
    </w:p>
    <w:p w:rsidR="003020F6" w:rsidRDefault="003020F6">
      <w:pPr>
        <w:pStyle w:val="Corpsdetexte"/>
        <w:jc w:val="left"/>
        <w:rPr>
          <w:rFonts w:ascii="Courier New" w:hAnsi="Courier New" w:cs="Courier New"/>
          <w:bCs/>
          <w:color w:val="auto"/>
          <w:sz w:val="28"/>
          <w:szCs w:val="24"/>
        </w:rPr>
      </w:pPr>
    </w:p>
    <w:p w:rsidR="00A611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verrez dans ce qu’il publiera par la suite,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les choses vont même là beaucoup plus loin.</w:t>
      </w:r>
    </w:p>
    <w:p w:rsidR="00A611C8" w:rsidRDefault="00A611C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A611C8">
        <w:rPr>
          <w:bCs/>
          <w:i/>
          <w:color w:val="auto"/>
          <w:sz w:val="24"/>
          <w:szCs w:val="24"/>
        </w:rPr>
        <w:t>L’</w:t>
      </w:r>
      <w:r w:rsidRPr="00A611C8">
        <w:rPr>
          <w:bCs/>
          <w:i/>
          <w:iCs/>
          <w:color w:val="auto"/>
          <w:sz w:val="24"/>
          <w:szCs w:val="24"/>
        </w:rPr>
        <w:t>interprétation</w:t>
      </w:r>
      <w:r>
        <w:rPr>
          <w:rFonts w:ascii="Courier New" w:hAnsi="Courier New" w:cs="Courier New"/>
          <w:bCs/>
          <w:color w:val="auto"/>
          <w:sz w:val="28"/>
          <w:szCs w:val="24"/>
        </w:rPr>
        <w:t xml:space="preserve"> donc, il est bien clair qu’elle n’est pas ouverte à tous les sens, qu’elle n’est point n’importe laquelle, qu’elle est une interpréta</w:t>
      </w:r>
      <w:r>
        <w:rPr>
          <w:rFonts w:ascii="Courier New" w:hAnsi="Courier New" w:cs="Courier New"/>
          <w:bCs/>
          <w:color w:val="auto"/>
          <w:sz w:val="28"/>
          <w:szCs w:val="24"/>
        </w:rPr>
        <w:softHyphen/>
        <w:t xml:space="preserve">tion significative et qui ne doit pas être manquée.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n’empêche pas que ce n’est pas cette </w:t>
      </w:r>
      <w:r w:rsidRPr="00A611C8">
        <w:rPr>
          <w:bCs/>
          <w:i/>
          <w:color w:val="auto"/>
          <w:sz w:val="24"/>
          <w:szCs w:val="24"/>
        </w:rPr>
        <w:t>signification</w:t>
      </w:r>
      <w:r>
        <w:rPr>
          <w:rFonts w:ascii="Courier New" w:hAnsi="Courier New" w:cs="Courier New"/>
          <w:bCs/>
          <w:color w:val="auto"/>
          <w:sz w:val="28"/>
          <w:szCs w:val="24"/>
        </w:rPr>
        <w:t xml:space="preserve"> qui est pour le sujet, pour l’avènement du sujet, essentielle, mais qu’il voit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de cette signification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quel </w:t>
      </w:r>
      <w:r w:rsidRPr="00A611C8">
        <w:rPr>
          <w:bCs/>
          <w:i/>
          <w:color w:val="0000CC"/>
          <w:sz w:val="24"/>
          <w:szCs w:val="24"/>
        </w:rPr>
        <w:t>signifiant</w:t>
      </w:r>
      <w:r>
        <w:rPr>
          <w:rFonts w:ascii="Courier New" w:hAnsi="Courier New" w:cs="Courier New"/>
          <w:bCs/>
          <w:color w:val="auto"/>
          <w:sz w:val="28"/>
          <w:szCs w:val="24"/>
        </w:rPr>
        <w:t>…</w:t>
      </w:r>
    </w:p>
    <w:p w:rsidR="00A611C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non</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sens, irréductible, traumatique,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c’est là le sens du trau</w:t>
      </w:r>
      <w:r>
        <w:rPr>
          <w:rFonts w:ascii="Courier New" w:hAnsi="Courier New" w:cs="Courier New"/>
          <w:bCs/>
          <w:color w:val="auto"/>
          <w:sz w:val="28"/>
          <w:szCs w:val="24"/>
        </w:rPr>
        <w:softHyphen/>
        <w:t>matisme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comme sujet, assujetti.</w:t>
      </w:r>
    </w:p>
    <w:p w:rsidR="00BF3196" w:rsidRDefault="00BF3196">
      <w:pPr>
        <w:pStyle w:val="Corpsdetexte"/>
        <w:jc w:val="left"/>
        <w:rPr>
          <w:rFonts w:ascii="Courier New" w:hAnsi="Courier New" w:cs="Courier New"/>
          <w:bCs/>
          <w:color w:val="auto"/>
          <w:sz w:val="28"/>
          <w:szCs w:val="24"/>
        </w:rPr>
      </w:pP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vous permet de concevoir, de comprendre,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qui est matérialisé dans l’expérience. </w:t>
      </w:r>
    </w:p>
    <w:p w:rsidR="00A611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Je vous en prie, ceux qui ne l’ont pas fait, </w:t>
      </w:r>
    </w:p>
    <w:p w:rsidR="00A611C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qu’ils prennent une des grandes psychanalyses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FREUD</w:t>
      </w:r>
      <w:r w:rsidR="00A611C8">
        <w:rPr>
          <w:rFonts w:ascii="Courier New" w:hAnsi="Courier New" w:cs="Courier New"/>
          <w:bCs/>
          <w:color w:val="auto"/>
          <w:sz w:val="28"/>
          <w:szCs w:val="24"/>
        </w:rPr>
        <w:t>,</w:t>
      </w:r>
      <w:r>
        <w:rPr>
          <w:rFonts w:ascii="Courier New" w:hAnsi="Courier New" w:cs="Courier New"/>
          <w:bCs/>
          <w:color w:val="auto"/>
          <w:sz w:val="28"/>
          <w:szCs w:val="24"/>
        </w:rPr>
        <w:t xml:space="preserve"> et nommément </w:t>
      </w:r>
      <w:r w:rsidRPr="003020F6">
        <w:rPr>
          <w:rFonts w:ascii="Courier New" w:hAnsi="Courier New" w:cs="Courier New"/>
          <w:bCs/>
          <w:i/>
          <w:color w:val="auto"/>
          <w:sz w:val="24"/>
          <w:szCs w:val="24"/>
        </w:rPr>
        <w:t>la plus grande de toutes</w:t>
      </w:r>
      <w:r>
        <w:rPr>
          <w:rFonts w:ascii="Courier New" w:hAnsi="Courier New" w:cs="Courier New"/>
          <w:bCs/>
          <w:color w:val="auto"/>
          <w:sz w:val="28"/>
          <w:szCs w:val="24"/>
        </w:rPr>
        <w:t>…</w:t>
      </w:r>
    </w:p>
    <w:p w:rsidR="00A611C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la plus sensationnelle, parce qu’elle est littéralement accrochée à ce problème </w:t>
      </w:r>
    </w:p>
    <w:p w:rsidR="00A611C8"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qu’on y voit, plus que partout ailleurs,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où vient converger ce problème de la conversion du fantasme et de la réali</w:t>
      </w:r>
      <w:r>
        <w:rPr>
          <w:rFonts w:ascii="Courier New" w:hAnsi="Courier New" w:cs="Courier New"/>
          <w:bCs/>
          <w:color w:val="auto"/>
          <w:sz w:val="28"/>
          <w:szCs w:val="24"/>
        </w:rPr>
        <w:softHyphen/>
        <w:t xml:space="preserve">té, à savoir de quelque chose d’irréductible, de </w:t>
      </w:r>
      <w:r w:rsidRPr="00A611C8">
        <w:rPr>
          <w:bCs/>
          <w:i/>
          <w:color w:val="auto"/>
          <w:sz w:val="24"/>
          <w:szCs w:val="24"/>
        </w:rPr>
        <w:t>non</w:t>
      </w:r>
      <w:r w:rsidR="00070A56">
        <w:rPr>
          <w:bCs/>
          <w:i/>
          <w:color w:val="auto"/>
          <w:sz w:val="24"/>
          <w:szCs w:val="24"/>
        </w:rPr>
        <w:t>–</w:t>
      </w:r>
      <w:r w:rsidRPr="00A611C8">
        <w:rPr>
          <w:bCs/>
          <w:i/>
          <w:color w:val="auto"/>
          <w:sz w:val="24"/>
          <w:szCs w:val="24"/>
        </w:rPr>
        <w:t>sensical</w:t>
      </w:r>
      <w:r w:rsidR="00A611C8">
        <w:rPr>
          <w:bCs/>
          <w:i/>
          <w:color w:val="auto"/>
          <w:sz w:val="24"/>
          <w:szCs w:val="24"/>
        </w:rPr>
        <w:t xml:space="preserve"> </w:t>
      </w:r>
      <w:r w:rsidR="003020F6">
        <w:rPr>
          <w:bCs/>
          <w:i/>
          <w:color w:val="auto"/>
          <w:sz w:val="24"/>
          <w:szCs w:val="24"/>
        </w:rPr>
        <w:t xml:space="preserve"> </w:t>
      </w:r>
      <w:r>
        <w:rPr>
          <w:rFonts w:ascii="Courier New" w:hAnsi="Courier New" w:cs="Courier New"/>
          <w:bCs/>
          <w:color w:val="auto"/>
          <w:sz w:val="28"/>
          <w:szCs w:val="24"/>
        </w:rPr>
        <w:t>qui fonc</w:t>
      </w:r>
      <w:r>
        <w:rPr>
          <w:rFonts w:ascii="Courier New" w:hAnsi="Courier New" w:cs="Courier New"/>
          <w:bCs/>
          <w:color w:val="auto"/>
          <w:sz w:val="28"/>
          <w:szCs w:val="24"/>
        </w:rPr>
        <w:softHyphen/>
        <w:t>tionne comme signifiant originellement refoulé</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…je parle de l’observation de </w:t>
      </w:r>
      <w:r w:rsidRPr="00A611C8">
        <w:rPr>
          <w:bCs/>
          <w:i/>
          <w:color w:val="auto"/>
          <w:sz w:val="24"/>
          <w:szCs w:val="24"/>
        </w:rPr>
        <w:t>L’homme</w:t>
      </w:r>
      <w:r w:rsidR="00A611C8" w:rsidRPr="00A611C8">
        <w:rPr>
          <w:bCs/>
          <w:i/>
          <w:color w:val="auto"/>
          <w:sz w:val="24"/>
          <w:szCs w:val="24"/>
        </w:rPr>
        <w:t xml:space="preserve"> </w:t>
      </w:r>
      <w:r w:rsidRPr="00A611C8">
        <w:rPr>
          <w:bCs/>
          <w:i/>
          <w:color w:val="auto"/>
          <w:sz w:val="24"/>
          <w:szCs w:val="24"/>
        </w:rPr>
        <w:t>aux</w:t>
      </w:r>
      <w:r w:rsidR="00A611C8" w:rsidRPr="00A611C8">
        <w:rPr>
          <w:bCs/>
          <w:i/>
          <w:color w:val="auto"/>
          <w:sz w:val="24"/>
          <w:szCs w:val="24"/>
        </w:rPr>
        <w:t xml:space="preserve"> </w:t>
      </w:r>
      <w:r w:rsidRPr="00A611C8">
        <w:rPr>
          <w:bCs/>
          <w:i/>
          <w:color w:val="auto"/>
          <w:sz w:val="24"/>
          <w:szCs w:val="24"/>
        </w:rPr>
        <w:t>loups</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w:t>
      </w:r>
      <w:r w:rsidR="00A611C8" w:rsidRPr="00A611C8">
        <w:rPr>
          <w:bCs/>
          <w:i/>
          <w:color w:val="auto"/>
          <w:sz w:val="24"/>
          <w:szCs w:val="24"/>
        </w:rPr>
        <w:t>L’homme aux loups</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disons pour éclairer votre lanterne et pour vous donner </w:t>
      </w:r>
      <w:r w:rsidRPr="003020F6">
        <w:rPr>
          <w:rFonts w:ascii="Courier New" w:hAnsi="Courier New" w:cs="Courier New"/>
          <w:bCs/>
          <w:i/>
          <w:color w:val="auto"/>
          <w:sz w:val="24"/>
          <w:szCs w:val="24"/>
        </w:rPr>
        <w:t>le fil d’Ariane</w:t>
      </w:r>
      <w:r>
        <w:rPr>
          <w:rFonts w:ascii="Courier New" w:hAnsi="Courier New" w:cs="Courier New"/>
          <w:bCs/>
          <w:color w:val="auto"/>
          <w:sz w:val="28"/>
          <w:szCs w:val="24"/>
        </w:rPr>
        <w:t xml:space="preserve"> qui vous guidera dans sa lecture, la brusque apparition de ces loups dans la fenêtre du rêve, jouera</w:t>
      </w:r>
      <w:r w:rsidR="0027724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77240" w:rsidRDefault="00BF3196" w:rsidP="002772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je dis </w:t>
      </w:r>
      <w:r w:rsidR="003020F6">
        <w:rPr>
          <w:rFonts w:ascii="Courier New" w:hAnsi="Courier New" w:cs="Courier New"/>
          <w:bCs/>
          <w:color w:val="auto"/>
          <w:sz w:val="28"/>
          <w:szCs w:val="24"/>
        </w:rPr>
        <w:t>« </w:t>
      </w:r>
      <w:r w:rsidRPr="003020F6">
        <w:rPr>
          <w:bCs/>
          <w:i/>
          <w:color w:val="auto"/>
          <w:sz w:val="24"/>
          <w:szCs w:val="24"/>
        </w:rPr>
        <w:t>jouera</w:t>
      </w:r>
      <w:r w:rsidR="003020F6">
        <w:rPr>
          <w:rFonts w:ascii="Courier New" w:hAnsi="Courier New" w:cs="Courier New"/>
          <w:bCs/>
          <w:color w:val="auto"/>
          <w:sz w:val="28"/>
          <w:szCs w:val="24"/>
        </w:rPr>
        <w:t> »</w:t>
      </w:r>
    </w:p>
    <w:p w:rsidR="00BF3196" w:rsidRDefault="002772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la fonction du </w:t>
      </w:r>
      <w:r w:rsidR="00BF3196" w:rsidRPr="003020F6">
        <w:rPr>
          <w:bCs/>
          <w:i/>
          <w:color w:val="0000CC"/>
          <w:sz w:val="28"/>
          <w:szCs w:val="24"/>
        </w:rPr>
        <w:t>s</w:t>
      </w:r>
      <w:r w:rsidR="00BF3196">
        <w:rPr>
          <w:rFonts w:ascii="Courier New" w:hAnsi="Courier New" w:cs="Courier New"/>
          <w:bCs/>
          <w:color w:val="auto"/>
          <w:sz w:val="28"/>
          <w:szCs w:val="24"/>
        </w:rPr>
        <w:t xml:space="preserve">, </w:t>
      </w:r>
      <w:r w:rsidR="00BF3196" w:rsidRPr="00277240">
        <w:rPr>
          <w:bCs/>
          <w:i/>
          <w:iCs/>
          <w:color w:val="auto"/>
          <w:sz w:val="24"/>
          <w:szCs w:val="24"/>
        </w:rPr>
        <w:t>refoulé primordial</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sûr, je dis </w:t>
      </w:r>
      <w:r w:rsidR="003020F6">
        <w:rPr>
          <w:rFonts w:ascii="Courier New" w:hAnsi="Courier New" w:cs="Courier New"/>
          <w:bCs/>
          <w:color w:val="auto"/>
          <w:sz w:val="28"/>
          <w:szCs w:val="24"/>
        </w:rPr>
        <w:t>« </w:t>
      </w:r>
      <w:r w:rsidR="003020F6" w:rsidRPr="003020F6">
        <w:rPr>
          <w:bCs/>
          <w:i/>
          <w:color w:val="auto"/>
          <w:sz w:val="24"/>
          <w:szCs w:val="24"/>
        </w:rPr>
        <w:t>jouera</w:t>
      </w:r>
      <w:r w:rsidR="003020F6">
        <w:rPr>
          <w:rFonts w:ascii="Courier New" w:hAnsi="Courier New" w:cs="Courier New"/>
          <w:bCs/>
          <w:color w:val="auto"/>
          <w:sz w:val="28"/>
          <w:szCs w:val="24"/>
        </w:rPr>
        <w:t> »</w:t>
      </w:r>
      <w:r>
        <w:rPr>
          <w:rFonts w:ascii="Courier New" w:hAnsi="Courier New" w:cs="Courier New"/>
          <w:bCs/>
          <w:color w:val="auto"/>
          <w:sz w:val="28"/>
          <w:szCs w:val="24"/>
        </w:rPr>
        <w:t xml:space="preserve"> ce rôle</w:t>
      </w:r>
      <w:r w:rsidR="003020F6">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cela ce n’est que relatif, mais c’est effectivement le rôle qui est dans le développement et dans tout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que permet d’articu</w:t>
      </w:r>
      <w:r>
        <w:rPr>
          <w:rFonts w:ascii="Courier New" w:hAnsi="Courier New" w:cs="Courier New"/>
          <w:bCs/>
          <w:color w:val="auto"/>
          <w:sz w:val="28"/>
          <w:szCs w:val="24"/>
        </w:rPr>
        <w:softHyphen/>
        <w:t xml:space="preserve">ler la recherche de FREUD. </w:t>
      </w:r>
    </w:p>
    <w:p w:rsidR="00277240" w:rsidRDefault="00277240">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à proprement parler représentant ce moment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perte du sujet.</w:t>
      </w:r>
    </w:p>
    <w:p w:rsidR="00BF3196" w:rsidRDefault="00BF3196">
      <w:pPr>
        <w:pStyle w:val="Corpsdetexte"/>
        <w:jc w:val="left"/>
        <w:rPr>
          <w:rFonts w:ascii="Courier New" w:hAnsi="Courier New" w:cs="Courier New"/>
          <w:bCs/>
          <w:color w:val="auto"/>
          <w:sz w:val="28"/>
          <w:szCs w:val="24"/>
        </w:rPr>
      </w:pPr>
    </w:p>
    <w:p w:rsidR="00BF3196" w:rsidRDefault="00060B71">
      <w:pPr>
        <w:pStyle w:val="Corpsdetexte"/>
        <w:ind w:left="1416"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2510790" cy="1975749"/>
            <wp:effectExtent l="19050" t="0" r="3810" b="0"/>
            <wp:docPr id="53" name="Image 52"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90" cstate="print"/>
                    <a:stretch>
                      <a:fillRect/>
                    </a:stretch>
                  </pic:blipFill>
                  <pic:spPr>
                    <a:xfrm>
                      <a:off x="0" y="0"/>
                      <a:ext cx="2508472" cy="1973925"/>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pas seulement que le sujet soit fasciné </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le regard de ces loups au nombre de </w:t>
      </w:r>
      <w:r w:rsidR="00277240">
        <w:rPr>
          <w:rFonts w:ascii="Courier New" w:hAnsi="Courier New" w:cs="Courier New"/>
          <w:bCs/>
          <w:color w:val="auto"/>
          <w:sz w:val="28"/>
          <w:szCs w:val="24"/>
        </w:rPr>
        <w:t>sept…</w:t>
      </w:r>
    </w:p>
    <w:p w:rsidR="00277240" w:rsidRDefault="00BF3196" w:rsidP="002772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et qui d’ailleurs dans son dessin </w:t>
      </w:r>
    </w:p>
    <w:p w:rsidR="00277240" w:rsidRDefault="00BF3196" w:rsidP="002772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ne sont que</w:t>
      </w:r>
      <w:r w:rsidR="00277240">
        <w:rPr>
          <w:rFonts w:ascii="Courier New" w:hAnsi="Courier New" w:cs="Courier New"/>
          <w:bCs/>
          <w:color w:val="auto"/>
          <w:sz w:val="28"/>
          <w:szCs w:val="24"/>
        </w:rPr>
        <w:t xml:space="preserve"> cinq</w:t>
      </w:r>
      <w:r>
        <w:rPr>
          <w:rFonts w:ascii="Courier New" w:hAnsi="Courier New" w:cs="Courier New"/>
          <w:bCs/>
          <w:color w:val="auto"/>
          <w:sz w:val="28"/>
          <w:szCs w:val="24"/>
        </w:rPr>
        <w:t xml:space="preserve">  </w:t>
      </w:r>
    </w:p>
    <w:p w:rsidR="00BF3196" w:rsidRDefault="00277240" w:rsidP="002772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perchés sur l’arbre, c’est que leur regard fasciné, c’est le sujet lui</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même.</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Or,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vous démontre toute l’observation ? C’est qu’à chaque étape de la vie du sujet </w:t>
      </w:r>
      <w:r w:rsidRPr="00277240">
        <w:rPr>
          <w:bCs/>
          <w:i/>
          <w:iCs/>
          <w:color w:val="auto"/>
          <w:sz w:val="24"/>
          <w:szCs w:val="24"/>
        </w:rPr>
        <w:t>quelque chose</w:t>
      </w:r>
      <w:r>
        <w:rPr>
          <w:rFonts w:ascii="Courier New" w:hAnsi="Courier New" w:cs="Courier New"/>
          <w:bCs/>
          <w:color w:val="auto"/>
          <w:sz w:val="28"/>
          <w:szCs w:val="24"/>
        </w:rPr>
        <w:t xml:space="preserve"> est venu à chaque instant</w:t>
      </w:r>
      <w:r w:rsidR="00277240">
        <w:rPr>
          <w:rFonts w:ascii="Courier New" w:hAnsi="Courier New" w:cs="Courier New"/>
          <w:bCs/>
          <w:color w:val="auto"/>
          <w:sz w:val="28"/>
          <w:szCs w:val="24"/>
        </w:rPr>
        <w:t>,</w:t>
      </w:r>
      <w:r>
        <w:rPr>
          <w:rFonts w:ascii="Courier New" w:hAnsi="Courier New" w:cs="Courier New"/>
          <w:bCs/>
          <w:color w:val="auto"/>
          <w:sz w:val="28"/>
          <w:szCs w:val="24"/>
        </w:rPr>
        <w:t xml:space="preserve"> de l’indice déterminant, que constitue ce </w:t>
      </w:r>
      <w:r w:rsidRPr="00277240">
        <w:rPr>
          <w:bCs/>
          <w:i/>
          <w:color w:val="0000CC"/>
          <w:sz w:val="24"/>
          <w:szCs w:val="24"/>
        </w:rPr>
        <w:t>signifiant originel</w:t>
      </w:r>
      <w:r w:rsidR="00277240">
        <w:rPr>
          <w:rFonts w:ascii="Courier New" w:hAnsi="Courier New" w:cs="Courier New"/>
          <w:bCs/>
          <w:color w:val="auto"/>
          <w:sz w:val="28"/>
          <w:szCs w:val="24"/>
        </w:rPr>
        <w:t>,</w:t>
      </w:r>
      <w:r>
        <w:rPr>
          <w:rFonts w:ascii="Courier New" w:hAnsi="Courier New" w:cs="Courier New"/>
          <w:bCs/>
          <w:color w:val="auto"/>
          <w:sz w:val="28"/>
          <w:szCs w:val="24"/>
        </w:rPr>
        <w:t xml:space="preserve"> remanier la valeur,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qui est proprement ainsi </w:t>
      </w:r>
      <w:r w:rsidRPr="00277240">
        <w:rPr>
          <w:rFonts w:ascii="Courier New" w:hAnsi="Courier New" w:cs="Courier New"/>
          <w:bCs/>
          <w:i/>
          <w:color w:val="auto"/>
          <w:sz w:val="24"/>
          <w:szCs w:val="24"/>
        </w:rPr>
        <w:t>la dialectique</w:t>
      </w:r>
      <w:r>
        <w:rPr>
          <w:rFonts w:ascii="Courier New" w:hAnsi="Courier New" w:cs="Courier New"/>
          <w:bCs/>
          <w:color w:val="auto"/>
          <w:sz w:val="28"/>
          <w:szCs w:val="24"/>
        </w:rPr>
        <w:t xml:space="preserve"> de </w:t>
      </w:r>
      <w:r w:rsidRPr="00277240">
        <w:rPr>
          <w:bCs/>
          <w:i/>
          <w:color w:val="0000CC"/>
          <w:sz w:val="24"/>
          <w:szCs w:val="24"/>
        </w:rPr>
        <w:t>désir</w:t>
      </w:r>
      <w:r w:rsidRPr="00277240">
        <w:rPr>
          <w:bCs/>
          <w:color w:val="auto"/>
          <w:sz w:val="28"/>
          <w:szCs w:val="24"/>
        </w:rPr>
        <w:t xml:space="preserve"> </w:t>
      </w:r>
      <w:r w:rsidRPr="00277240">
        <w:rPr>
          <w:bCs/>
          <w:i/>
          <w:color w:val="0000CC"/>
          <w:sz w:val="24"/>
          <w:szCs w:val="24"/>
        </w:rPr>
        <w:t>du sujet</w:t>
      </w:r>
      <w:r>
        <w:rPr>
          <w:rFonts w:ascii="Courier New" w:hAnsi="Courier New" w:cs="Courier New"/>
          <w:bCs/>
          <w:color w:val="auto"/>
          <w:sz w:val="28"/>
          <w:szCs w:val="24"/>
        </w:rPr>
        <w:t xml:space="preserve">, en tant que se constituant comme </w:t>
      </w:r>
      <w:r w:rsidRPr="00277240">
        <w:rPr>
          <w:bCs/>
          <w:i/>
          <w:color w:val="0000CC"/>
          <w:sz w:val="24"/>
          <w:szCs w:val="24"/>
        </w:rPr>
        <w:t>désir de l’Autre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Rappelez</w:t>
      </w:r>
      <w:r w:rsidR="00070A56">
        <w:rPr>
          <w:rFonts w:ascii="Courier New" w:hAnsi="Courier New" w:cs="Courier New"/>
          <w:bCs/>
          <w:color w:val="auto"/>
          <w:sz w:val="28"/>
          <w:szCs w:val="24"/>
        </w:rPr>
        <w:t>–</w:t>
      </w:r>
      <w:r>
        <w:rPr>
          <w:rFonts w:ascii="Courier New" w:hAnsi="Courier New" w:cs="Courier New"/>
          <w:bCs/>
          <w:color w:val="auto"/>
          <w:sz w:val="28"/>
          <w:szCs w:val="24"/>
        </w:rPr>
        <w:t>vous l’aventu</w:t>
      </w:r>
      <w:r>
        <w:rPr>
          <w:rFonts w:ascii="Courier New" w:hAnsi="Courier New" w:cs="Courier New"/>
          <w:bCs/>
          <w:color w:val="auto"/>
          <w:sz w:val="28"/>
          <w:szCs w:val="24"/>
        </w:rPr>
        <w:softHyphen/>
        <w:t xml:space="preserve">re du père, de la sœur,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mère, de </w:t>
      </w:r>
      <w:r w:rsidR="003D1D14">
        <w:rPr>
          <w:rFonts w:ascii="Courier New" w:hAnsi="Courier New" w:cs="Courier New"/>
          <w:bCs/>
          <w:color w:val="auto"/>
          <w:sz w:val="28"/>
          <w:szCs w:val="24"/>
        </w:rPr>
        <w:t>GROUCHA</w:t>
      </w:r>
      <w:r>
        <w:rPr>
          <w:rFonts w:ascii="Courier New" w:hAnsi="Courier New" w:cs="Courier New"/>
          <w:bCs/>
          <w:color w:val="auto"/>
          <w:sz w:val="28"/>
          <w:szCs w:val="24"/>
        </w:rPr>
        <w:t xml:space="preserve"> la servante, autant de temps qui viennent enrichir le désir inconscient du sujet de quelque chose qui est à mettre comme signification constituée dans cette relation au désir de l’Autre, au numérateur.</w:t>
      </w:r>
    </w:p>
    <w:p w:rsidR="00BF3196" w:rsidRDefault="00BF3196">
      <w:pPr>
        <w:pStyle w:val="Corpsdetexte"/>
        <w:jc w:val="left"/>
        <w:rPr>
          <w:rFonts w:ascii="Courier New" w:hAnsi="Courier New" w:cs="Courier New"/>
          <w:bCs/>
          <w:color w:val="auto"/>
          <w:sz w:val="28"/>
          <w:szCs w:val="24"/>
        </w:rPr>
      </w:pPr>
    </w:p>
    <w:p w:rsidR="00BF3196" w:rsidRDefault="00277240" w:rsidP="00277240">
      <w:pPr>
        <w:pStyle w:val="Corpsdetexte"/>
        <w:ind w:left="708"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4080510" cy="1956360"/>
            <wp:effectExtent l="19050" t="0" r="0" b="0"/>
            <wp:docPr id="40" name="Image 39"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91" cstate="print"/>
                    <a:stretch>
                      <a:fillRect/>
                    </a:stretch>
                  </pic:blipFill>
                  <pic:spPr>
                    <a:xfrm>
                      <a:off x="0" y="0"/>
                      <a:ext cx="4085207" cy="1958612"/>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Observez bien alors ce qui se passe. </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 moment inaugurant, inaugural, </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dont je vous prie de considérer la nécessité</w:t>
      </w:r>
      <w:r w:rsidR="00277240">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277240" w:rsidRDefault="00BF3196" w:rsidP="002772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disons</w:t>
      </w:r>
      <w:r w:rsidR="003020F6">
        <w:rPr>
          <w:rFonts w:ascii="Courier New" w:hAnsi="Courier New" w:cs="Courier New"/>
          <w:bCs/>
          <w:color w:val="auto"/>
          <w:sz w:val="28"/>
          <w:szCs w:val="24"/>
        </w:rPr>
        <w:t xml:space="preserve"> </w:t>
      </w:r>
      <w:r w:rsidR="003020F6" w:rsidRPr="003020F6">
        <w:rPr>
          <w:rFonts w:ascii="Courier New" w:hAnsi="Courier New" w:cs="Courier New"/>
          <w:bCs/>
          <w:i/>
          <w:color w:val="auto"/>
          <w:sz w:val="24"/>
          <w:szCs w:val="24"/>
        </w:rPr>
        <w:t>–</w:t>
      </w:r>
      <w:r w:rsidRPr="003020F6">
        <w:rPr>
          <w:rFonts w:ascii="Courier New" w:hAnsi="Courier New" w:cs="Courier New"/>
          <w:bCs/>
          <w:i/>
          <w:color w:val="auto"/>
          <w:sz w:val="24"/>
          <w:szCs w:val="24"/>
        </w:rPr>
        <w:t xml:space="preserve"> si vous voulez bien</w:t>
      </w:r>
      <w:r w:rsidR="003020F6" w:rsidRPr="003020F6">
        <w:rPr>
          <w:rFonts w:ascii="Courier New" w:hAnsi="Courier New" w:cs="Courier New"/>
          <w:bCs/>
          <w:i/>
          <w:color w:val="auto"/>
          <w:sz w:val="24"/>
          <w:szCs w:val="24"/>
        </w:rPr>
        <w:t xml:space="preserve"> –</w:t>
      </w:r>
      <w:r>
        <w:rPr>
          <w:rFonts w:ascii="Courier New" w:hAnsi="Courier New" w:cs="Courier New"/>
          <w:bCs/>
          <w:color w:val="auto"/>
          <w:sz w:val="28"/>
          <w:szCs w:val="24"/>
        </w:rPr>
        <w:t xml:space="preserve"> logique</w:t>
      </w:r>
    </w:p>
    <w:p w:rsidR="00BF3196" w:rsidRDefault="002772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où </w:t>
      </w:r>
      <w:r w:rsidR="00BF3196" w:rsidRPr="00277240">
        <w:rPr>
          <w:bCs/>
          <w:i/>
          <w:color w:val="auto"/>
          <w:sz w:val="24"/>
          <w:szCs w:val="24"/>
        </w:rPr>
        <w:t>le sujet</w:t>
      </w:r>
      <w:r w:rsidR="00BF3196">
        <w:rPr>
          <w:rFonts w:ascii="Courier New" w:hAnsi="Courier New" w:cs="Courier New"/>
          <w:bCs/>
          <w:color w:val="auto"/>
          <w:sz w:val="28"/>
          <w:szCs w:val="24"/>
        </w:rPr>
        <w:t xml:space="preserve"> comme </w:t>
      </w:r>
      <w:r>
        <w:rPr>
          <w:rFonts w:ascii="Courier New" w:hAnsi="Courier New" w:cs="Courier New"/>
          <w:bCs/>
          <w:iCs/>
          <w:color w:val="auto"/>
          <w:sz w:val="28"/>
          <w:szCs w:val="24"/>
        </w:rPr>
        <w:t>X</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ne se constitue que de </w:t>
      </w:r>
      <w:r>
        <w:rPr>
          <w:rFonts w:ascii="Courier New" w:hAnsi="Courier New" w:cs="Courier New"/>
          <w:bCs/>
          <w:color w:val="auto"/>
          <w:sz w:val="28"/>
          <w:szCs w:val="24"/>
        </w:rPr>
        <w:t>l</w:t>
      </w:r>
      <w:r w:rsidR="00BF3196">
        <w:rPr>
          <w:rFonts w:ascii="Courier New" w:hAnsi="Courier New" w:cs="Courier New"/>
          <w:bCs/>
          <w:iCs/>
          <w:color w:val="auto"/>
          <w:sz w:val="28"/>
          <w:szCs w:val="24"/>
        </w:rPr>
        <w:t>’</w:t>
      </w:r>
      <w:r w:rsidR="00BF3196" w:rsidRPr="00277240">
        <w:rPr>
          <w:bCs/>
          <w:i/>
          <w:color w:val="auto"/>
          <w:sz w:val="24"/>
          <w:szCs w:val="24"/>
        </w:rPr>
        <w:t>Urverdrängung</w:t>
      </w:r>
      <w:r w:rsidR="00BF3196">
        <w:rPr>
          <w:rFonts w:ascii="Courier New" w:hAnsi="Courier New" w:cs="Courier New"/>
          <w:bCs/>
          <w:iCs/>
          <w:color w:val="auto"/>
          <w:sz w:val="28"/>
          <w:szCs w:val="24"/>
        </w:rPr>
        <w:t>,</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de la </w:t>
      </w:r>
      <w:r w:rsidR="00BF3196" w:rsidRPr="00277240">
        <w:rPr>
          <w:bCs/>
          <w:i/>
          <w:iCs/>
          <w:color w:val="auto"/>
          <w:sz w:val="24"/>
          <w:szCs w:val="24"/>
        </w:rPr>
        <w:t>chute</w:t>
      </w:r>
      <w:r w:rsidR="00BF3196">
        <w:rPr>
          <w:rFonts w:ascii="Courier New" w:hAnsi="Courier New" w:cs="Courier New"/>
          <w:bCs/>
          <w:color w:val="auto"/>
          <w:sz w:val="28"/>
          <w:szCs w:val="24"/>
        </w:rPr>
        <w:t xml:space="preserve"> nécessaire de ce </w:t>
      </w:r>
      <w:r w:rsidR="00BF3196" w:rsidRPr="00277240">
        <w:rPr>
          <w:bCs/>
          <w:i/>
          <w:color w:val="0000CC"/>
          <w:sz w:val="24"/>
          <w:szCs w:val="24"/>
        </w:rPr>
        <w:t>premier signifiant</w:t>
      </w:r>
      <w:r w:rsidR="00BF3196">
        <w:rPr>
          <w:rFonts w:ascii="Courier New" w:hAnsi="Courier New" w:cs="Courier New"/>
          <w:bCs/>
          <w:color w:val="auto"/>
          <w:sz w:val="28"/>
          <w:szCs w:val="24"/>
        </w:rPr>
        <w:t xml:space="preserve"> autour duquel il se constitue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r w:rsidR="00BF3196" w:rsidRPr="00277240">
        <w:rPr>
          <w:bCs/>
          <w:i/>
          <w:color w:val="0000CC"/>
          <w:sz w:val="24"/>
          <w:szCs w:val="24"/>
        </w:rPr>
        <w:t>parce qu’il ne pourrait y subsister qu’avec la représentation d’un signifiant pour un autre, c’est</w:t>
      </w:r>
      <w:r w:rsidR="00070A56">
        <w:rPr>
          <w:bCs/>
          <w:i/>
          <w:color w:val="0000CC"/>
          <w:sz w:val="24"/>
          <w:szCs w:val="24"/>
        </w:rPr>
        <w:t>–</w:t>
      </w:r>
      <w:r w:rsidR="00BF3196" w:rsidRPr="00277240">
        <w:rPr>
          <w:bCs/>
          <w:i/>
          <w:color w:val="0000CC"/>
          <w:sz w:val="24"/>
          <w:szCs w:val="24"/>
        </w:rPr>
        <w:t>à</w:t>
      </w:r>
      <w:r w:rsidR="00070A56">
        <w:rPr>
          <w:bCs/>
          <w:i/>
          <w:color w:val="0000CC"/>
          <w:sz w:val="24"/>
          <w:szCs w:val="24"/>
        </w:rPr>
        <w:t>–</w:t>
      </w:r>
      <w:r w:rsidR="00BF3196" w:rsidRPr="00277240">
        <w:rPr>
          <w:bCs/>
          <w:i/>
          <w:color w:val="0000CC"/>
          <w:sz w:val="24"/>
          <w:szCs w:val="24"/>
        </w:rPr>
        <w:t>dire pas pour un sujet.</w:t>
      </w:r>
      <w:r w:rsidR="00BF3196">
        <w:rPr>
          <w:rFonts w:ascii="Courier New" w:hAnsi="Courier New" w:cs="Courier New"/>
          <w:bCs/>
          <w:color w:val="auto"/>
          <w:sz w:val="28"/>
          <w:szCs w:val="24"/>
        </w:rPr>
        <w:t xml:space="preserve"> </w:t>
      </w:r>
    </w:p>
    <w:p w:rsidR="00277240" w:rsidRDefault="002772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cet </w:t>
      </w:r>
      <w:r w:rsidR="00277240">
        <w:rPr>
          <w:rFonts w:ascii="Courier New" w:hAnsi="Courier New" w:cs="Courier New"/>
          <w:bCs/>
          <w:color w:val="auto"/>
          <w:sz w:val="28"/>
          <w:szCs w:val="24"/>
        </w:rPr>
        <w:t>X</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qui est là, nous devons </w:t>
      </w:r>
      <w:r w:rsidRPr="00277240">
        <w:rPr>
          <w:bCs/>
          <w:i/>
          <w:color w:val="auto"/>
          <w:sz w:val="24"/>
          <w:szCs w:val="24"/>
        </w:rPr>
        <w:t>considérer deux faces</w:t>
      </w:r>
      <w:r>
        <w:rPr>
          <w:rFonts w:ascii="Courier New" w:hAnsi="Courier New" w:cs="Courier New"/>
          <w:bCs/>
          <w:color w:val="auto"/>
          <w:sz w:val="28"/>
          <w:szCs w:val="24"/>
        </w:rPr>
        <w:t xml:space="preserve"> : </w:t>
      </w:r>
    </w:p>
    <w:p w:rsidR="00277240" w:rsidRDefault="00277240">
      <w:pPr>
        <w:pStyle w:val="Corpsdetexte"/>
        <w:jc w:val="left"/>
        <w:rPr>
          <w:rFonts w:ascii="Courier New" w:hAnsi="Courier New" w:cs="Courier New"/>
          <w:bCs/>
          <w:color w:val="auto"/>
          <w:sz w:val="28"/>
          <w:szCs w:val="24"/>
        </w:rPr>
      </w:pPr>
    </w:p>
    <w:p w:rsidR="00277240"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sans doute ce moment constituant où choit </w:t>
      </w:r>
      <w:r w:rsidR="003020F6">
        <w:rPr>
          <w:rFonts w:ascii="Courier New" w:hAnsi="Courier New" w:cs="Courier New"/>
          <w:bCs/>
          <w:color w:val="auto"/>
          <w:sz w:val="28"/>
          <w:szCs w:val="24"/>
        </w:rPr>
        <w:t xml:space="preserve">                  </w:t>
      </w:r>
      <w:r>
        <w:rPr>
          <w:rFonts w:ascii="Courier New" w:hAnsi="Courier New" w:cs="Courier New"/>
          <w:bCs/>
          <w:color w:val="auto"/>
          <w:sz w:val="28"/>
          <w:szCs w:val="24"/>
        </w:rPr>
        <w:t>le signifiant que nous articulons à une place dans sa fonction au niveau de l’inconscient,</w:t>
      </w:r>
    </w:p>
    <w:p w:rsidR="00BF3196" w:rsidRDefault="00BF3196" w:rsidP="00277240">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mais aussi l’effet de retour qui s’opère justement de cette sorte de </w:t>
      </w:r>
      <w:r w:rsidRPr="00277240">
        <w:rPr>
          <w:bCs/>
          <w:i/>
          <w:color w:val="auto"/>
          <w:sz w:val="24"/>
          <w:szCs w:val="24"/>
        </w:rPr>
        <w:t>relation</w:t>
      </w:r>
      <w:r>
        <w:rPr>
          <w:rFonts w:ascii="Courier New" w:hAnsi="Courier New" w:cs="Courier New"/>
          <w:bCs/>
          <w:color w:val="auto"/>
          <w:sz w:val="28"/>
          <w:szCs w:val="24"/>
        </w:rPr>
        <w:t xml:space="preserve"> que nous devons introduire avec prudence, mais qui nous est indiquée par </w:t>
      </w:r>
      <w:r w:rsidRPr="003020F6">
        <w:rPr>
          <w:bCs/>
          <w:i/>
          <w:color w:val="0000CC"/>
          <w:sz w:val="24"/>
          <w:szCs w:val="24"/>
        </w:rPr>
        <w:t>les effets de langage</w:t>
      </w:r>
      <w:r>
        <w:rPr>
          <w:rFonts w:ascii="Courier New" w:hAnsi="Courier New" w:cs="Courier New"/>
          <w:bCs/>
          <w:color w:val="auto"/>
          <w:sz w:val="28"/>
          <w:szCs w:val="24"/>
        </w:rPr>
        <w:t>.</w:t>
      </w:r>
    </w:p>
    <w:p w:rsidR="003020F6" w:rsidRDefault="003020F6">
      <w:pPr>
        <w:pStyle w:val="Corpsdetexte"/>
        <w:jc w:val="left"/>
        <w:rPr>
          <w:rFonts w:ascii="Courier New" w:hAnsi="Courier New" w:cs="Courier New"/>
          <w:bCs/>
          <w:color w:val="auto"/>
          <w:sz w:val="28"/>
          <w:szCs w:val="24"/>
        </w:rPr>
      </w:pPr>
    </w:p>
    <w:p w:rsidR="003020F6" w:rsidRDefault="003020F6">
      <w:pPr>
        <w:pStyle w:val="Corpsdetexte"/>
        <w:jc w:val="left"/>
        <w:rPr>
          <w:rFonts w:ascii="Courier New" w:hAnsi="Courier New" w:cs="Courier New"/>
          <w:bCs/>
          <w:color w:val="auto"/>
          <w:sz w:val="28"/>
          <w:szCs w:val="24"/>
        </w:rPr>
      </w:pP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L’effet de </w:t>
      </w:r>
      <w:r w:rsidR="00277240" w:rsidRPr="00277240">
        <w:rPr>
          <w:bCs/>
          <w:i/>
          <w:color w:val="auto"/>
          <w:sz w:val="24"/>
          <w:szCs w:val="24"/>
        </w:rPr>
        <w:t>relation</w:t>
      </w:r>
      <w:r>
        <w:rPr>
          <w:rFonts w:ascii="Courier New" w:hAnsi="Courier New" w:cs="Courier New"/>
          <w:bCs/>
          <w:color w:val="auto"/>
          <w:sz w:val="28"/>
          <w:szCs w:val="24"/>
        </w:rPr>
        <w:t xml:space="preserve"> peut se concevoir comme celui </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s’opère au niveau du symbole mathématique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façon dont nous concevons une fraction. </w:t>
      </w:r>
    </w:p>
    <w:p w:rsidR="00BF3196" w:rsidRDefault="00BF3196">
      <w:pPr>
        <w:pStyle w:val="Corpsdetexte"/>
        <w:jc w:val="left"/>
        <w:rPr>
          <w:rFonts w:ascii="Courier New" w:hAnsi="Courier New" w:cs="Courier New"/>
          <w:bCs/>
          <w:color w:val="auto"/>
          <w:sz w:val="28"/>
          <w:szCs w:val="24"/>
        </w:rPr>
      </w:pP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Chacun sait que si zéro apparaît au dénominateur,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valeur de la fraction, disons </w:t>
      </w:r>
      <w:r w:rsidRPr="003020F6">
        <w:rPr>
          <w:bCs/>
          <w:i/>
          <w:color w:val="0000CC"/>
          <w:sz w:val="24"/>
          <w:szCs w:val="24"/>
        </w:rPr>
        <w:t>n’a plus de sens</w:t>
      </w:r>
      <w:r>
        <w:rPr>
          <w:rFonts w:ascii="Courier New" w:hAnsi="Courier New" w:cs="Courier New"/>
          <w:bCs/>
          <w:color w:val="auto"/>
          <w:sz w:val="28"/>
          <w:szCs w:val="24"/>
        </w:rPr>
        <w:t xml:space="preserve">, </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c’est aussi bien ce que, par convention,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mathématiciens appellent une valeur infinie.</w:t>
      </w:r>
    </w:p>
    <w:p w:rsidR="00277240" w:rsidRDefault="002772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puis d’une certaine façon, c’est là un des temps de la constitution du sujet</w:t>
      </w:r>
      <w:r w:rsidR="00277240">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3020F6" w:rsidRDefault="002772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 xml:space="preserve">n tant que </w:t>
      </w:r>
      <w:r w:rsidR="00BF3196" w:rsidRPr="003020F6">
        <w:rPr>
          <w:bCs/>
          <w:i/>
          <w:color w:val="0000CC"/>
          <w:sz w:val="24"/>
          <w:szCs w:val="24"/>
        </w:rPr>
        <w:t xml:space="preserve">le </w:t>
      </w:r>
      <w:r w:rsidR="00BF3196" w:rsidRPr="003020F6">
        <w:rPr>
          <w:bCs/>
          <w:i/>
          <w:iCs/>
          <w:color w:val="0000CC"/>
          <w:sz w:val="24"/>
          <w:szCs w:val="24"/>
        </w:rPr>
        <w:t>signifiant</w:t>
      </w:r>
      <w:r w:rsidR="00BF3196" w:rsidRPr="003020F6">
        <w:rPr>
          <w:bCs/>
          <w:i/>
          <w:color w:val="0000CC"/>
          <w:sz w:val="24"/>
          <w:szCs w:val="24"/>
        </w:rPr>
        <w:t xml:space="preserve"> </w:t>
      </w:r>
      <w:r w:rsidR="00BF3196" w:rsidRPr="003020F6">
        <w:rPr>
          <w:bCs/>
          <w:i/>
          <w:iCs/>
          <w:color w:val="0000CC"/>
          <w:sz w:val="24"/>
          <w:szCs w:val="24"/>
        </w:rPr>
        <w:t>primordial</w:t>
      </w:r>
      <w:r w:rsidR="00BF3196" w:rsidRPr="003020F6">
        <w:rPr>
          <w:bCs/>
          <w:i/>
          <w:color w:val="0000CC"/>
          <w:sz w:val="24"/>
          <w:szCs w:val="24"/>
        </w:rPr>
        <w:t xml:space="preserve"> est pur non</w:t>
      </w:r>
      <w:r w:rsidR="00070A56" w:rsidRPr="003020F6">
        <w:rPr>
          <w:bCs/>
          <w:i/>
          <w:color w:val="0000CC"/>
          <w:sz w:val="24"/>
          <w:szCs w:val="24"/>
        </w:rPr>
        <w:t>–</w:t>
      </w:r>
      <w:r w:rsidR="00BF3196" w:rsidRPr="003020F6">
        <w:rPr>
          <w:bCs/>
          <w:i/>
          <w:color w:val="0000CC"/>
          <w:sz w:val="24"/>
          <w:szCs w:val="24"/>
        </w:rPr>
        <w:t>sens</w:t>
      </w:r>
      <w:r w:rsidR="00BF3196">
        <w:rPr>
          <w:rFonts w:ascii="Courier New" w:hAnsi="Courier New" w:cs="Courier New"/>
          <w:bCs/>
          <w:color w:val="auto"/>
          <w:sz w:val="28"/>
          <w:szCs w:val="24"/>
        </w:rPr>
        <w:t xml:space="preserve">, il devient </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effet porteur de cette </w:t>
      </w:r>
      <w:r w:rsidRPr="00277240">
        <w:rPr>
          <w:bCs/>
          <w:i/>
          <w:color w:val="auto"/>
          <w:sz w:val="24"/>
          <w:szCs w:val="24"/>
        </w:rPr>
        <w:t>infinitisation</w:t>
      </w:r>
      <w:r>
        <w:rPr>
          <w:rFonts w:ascii="Courier New" w:hAnsi="Courier New" w:cs="Courier New"/>
          <w:bCs/>
          <w:color w:val="auto"/>
          <w:sz w:val="28"/>
          <w:szCs w:val="24"/>
        </w:rPr>
        <w:t xml:space="preserve"> </w:t>
      </w:r>
      <w:r w:rsidRPr="00277240">
        <w:rPr>
          <w:bCs/>
          <w:i/>
          <w:color w:val="auto"/>
          <w:sz w:val="24"/>
          <w:szCs w:val="24"/>
        </w:rPr>
        <w:t>de la valeur du sujet</w:t>
      </w:r>
      <w:r>
        <w:rPr>
          <w:rFonts w:ascii="Courier New" w:hAnsi="Courier New" w:cs="Courier New"/>
          <w:bCs/>
          <w:color w:val="auto"/>
          <w:sz w:val="28"/>
          <w:szCs w:val="24"/>
        </w:rPr>
        <w:t xml:space="preserve">, </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point ouverte à tous les sens mais </w:t>
      </w:r>
      <w:r w:rsidRPr="00277240">
        <w:rPr>
          <w:rFonts w:ascii="Courier New" w:hAnsi="Courier New" w:cs="Courier New"/>
          <w:bCs/>
          <w:i/>
          <w:color w:val="auto"/>
          <w:sz w:val="24"/>
          <w:szCs w:val="24"/>
        </w:rPr>
        <w:t>les abolissant tous</w:t>
      </w:r>
      <w:r>
        <w:rPr>
          <w:rFonts w:ascii="Courier New" w:hAnsi="Courier New" w:cs="Courier New"/>
          <w:bCs/>
          <w:color w:val="auto"/>
          <w:sz w:val="28"/>
          <w:szCs w:val="24"/>
        </w:rPr>
        <w:t>, ce qui est différent</w:t>
      </w:r>
      <w:r w:rsidR="00277240">
        <w:rPr>
          <w:rFonts w:ascii="Courier New" w:hAnsi="Courier New" w:cs="Courier New"/>
          <w:bCs/>
          <w:color w:val="auto"/>
          <w:sz w:val="28"/>
          <w:szCs w:val="24"/>
        </w:rPr>
        <w:t xml:space="preserve"> </w:t>
      </w:r>
      <w:r>
        <w:rPr>
          <w:rFonts w:ascii="Courier New" w:hAnsi="Courier New" w:cs="Courier New"/>
          <w:bCs/>
          <w:color w:val="auto"/>
          <w:sz w:val="28"/>
          <w:szCs w:val="24"/>
        </w:rPr>
        <w:t xml:space="preserve">et, si vous le voulez bien, qui justifie que dans la relation d’aliénation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été amené plus d’une fois…</w:t>
      </w:r>
    </w:p>
    <w:p w:rsidR="0027724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il est impossible de la manier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sans l’y faire intervenir</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amener le mot </w:t>
      </w:r>
      <w:r w:rsidR="00277240" w:rsidRPr="00277240">
        <w:rPr>
          <w:rFonts w:ascii="Courier New" w:hAnsi="Courier New" w:cs="Courier New"/>
          <w:bCs/>
          <w:color w:val="auto"/>
          <w:sz w:val="24"/>
          <w:szCs w:val="24"/>
        </w:rPr>
        <w:t>« </w:t>
      </w:r>
      <w:r w:rsidRPr="00277240">
        <w:rPr>
          <w:bCs/>
          <w:i/>
          <w:color w:val="0000CC"/>
          <w:sz w:val="24"/>
          <w:szCs w:val="24"/>
        </w:rPr>
        <w:t>liberté</w:t>
      </w:r>
      <w:r w:rsidR="00277240" w:rsidRPr="00277240">
        <w:rPr>
          <w:rFonts w:ascii="Courier New" w:hAnsi="Courier New" w:cs="Courier New"/>
          <w:bCs/>
          <w:color w:val="auto"/>
          <w:sz w:val="24"/>
          <w:szCs w:val="24"/>
        </w:rPr>
        <w:t> »</w:t>
      </w:r>
      <w:r>
        <w:rPr>
          <w:rFonts w:ascii="Courier New" w:hAnsi="Courier New" w:cs="Courier New"/>
          <w:bCs/>
          <w:color w:val="auto"/>
          <w:sz w:val="28"/>
          <w:szCs w:val="24"/>
        </w:rPr>
        <w:t xml:space="preserve">. </w:t>
      </w:r>
    </w:p>
    <w:p w:rsidR="00277240" w:rsidRDefault="00277240">
      <w:pPr>
        <w:pStyle w:val="Corpsdetexte"/>
        <w:jc w:val="left"/>
        <w:rPr>
          <w:rFonts w:ascii="Courier New" w:hAnsi="Courier New" w:cs="Courier New"/>
          <w:bCs/>
          <w:color w:val="auto"/>
          <w:sz w:val="28"/>
          <w:szCs w:val="24"/>
        </w:rPr>
      </w:pP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ce qui fonde</w:t>
      </w:r>
      <w:r w:rsidR="00277240">
        <w:rPr>
          <w:rFonts w:ascii="Courier New" w:hAnsi="Courier New" w:cs="Courier New"/>
          <w:bCs/>
          <w:color w:val="auto"/>
          <w:sz w:val="28"/>
          <w:szCs w:val="24"/>
        </w:rPr>
        <w:t>…</w:t>
      </w:r>
    </w:p>
    <w:p w:rsidR="00277240" w:rsidRDefault="00BF3196" w:rsidP="00277240">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dans le </w:t>
      </w:r>
      <w:r w:rsidRPr="00277240">
        <w:rPr>
          <w:bCs/>
          <w:i/>
          <w:color w:val="auto"/>
          <w:sz w:val="24"/>
          <w:szCs w:val="24"/>
        </w:rPr>
        <w:t>sens</w:t>
      </w:r>
      <w:r>
        <w:rPr>
          <w:rFonts w:ascii="Courier New" w:hAnsi="Courier New" w:cs="Courier New"/>
          <w:bCs/>
          <w:color w:val="auto"/>
          <w:sz w:val="28"/>
          <w:szCs w:val="24"/>
        </w:rPr>
        <w:t xml:space="preserve"> et </w:t>
      </w:r>
      <w:r w:rsidRPr="00277240">
        <w:rPr>
          <w:bCs/>
          <w:i/>
          <w:color w:val="auto"/>
          <w:sz w:val="24"/>
          <w:szCs w:val="24"/>
        </w:rPr>
        <w:t>non</w:t>
      </w:r>
      <w:r w:rsidR="00070A56">
        <w:rPr>
          <w:bCs/>
          <w:i/>
          <w:color w:val="auto"/>
          <w:sz w:val="24"/>
          <w:szCs w:val="24"/>
        </w:rPr>
        <w:t>–</w:t>
      </w:r>
      <w:r w:rsidRPr="00277240">
        <w:rPr>
          <w:bCs/>
          <w:i/>
          <w:color w:val="auto"/>
          <w:sz w:val="24"/>
          <w:szCs w:val="24"/>
        </w:rPr>
        <w:t>sens radical</w:t>
      </w:r>
      <w:r>
        <w:rPr>
          <w:rFonts w:ascii="Courier New" w:hAnsi="Courier New" w:cs="Courier New"/>
          <w:bCs/>
          <w:color w:val="auto"/>
          <w:sz w:val="28"/>
          <w:szCs w:val="24"/>
        </w:rPr>
        <w:t xml:space="preserve"> du sujet</w:t>
      </w:r>
    </w:p>
    <w:p w:rsidR="00277240" w:rsidRDefault="002772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la fonction de </w:t>
      </w:r>
      <w:r w:rsidRPr="00277240">
        <w:rPr>
          <w:rFonts w:ascii="Courier New" w:hAnsi="Courier New" w:cs="Courier New"/>
          <w:bCs/>
          <w:color w:val="auto"/>
          <w:sz w:val="24"/>
          <w:szCs w:val="24"/>
        </w:rPr>
        <w:t>« </w:t>
      </w:r>
      <w:r w:rsidRPr="00277240">
        <w:rPr>
          <w:bCs/>
          <w:i/>
          <w:color w:val="0000CC"/>
          <w:sz w:val="24"/>
          <w:szCs w:val="24"/>
        </w:rPr>
        <w:t>l</w:t>
      </w:r>
      <w:r w:rsidR="003020F6">
        <w:rPr>
          <w:bCs/>
          <w:i/>
          <w:color w:val="0000CC"/>
          <w:sz w:val="24"/>
          <w:szCs w:val="24"/>
        </w:rPr>
        <w:t>a l</w:t>
      </w:r>
      <w:r w:rsidRPr="00277240">
        <w:rPr>
          <w:bCs/>
          <w:i/>
          <w:color w:val="0000CC"/>
          <w:sz w:val="24"/>
          <w:szCs w:val="24"/>
        </w:rPr>
        <w:t>iberté</w:t>
      </w:r>
      <w:r w:rsidRPr="00277240">
        <w:rPr>
          <w:rFonts w:ascii="Courier New" w:hAnsi="Courier New" w:cs="Courier New"/>
          <w:bCs/>
          <w:color w:val="auto"/>
          <w:sz w:val="24"/>
          <w:szCs w:val="24"/>
        </w:rPr>
        <w:t> »</w:t>
      </w:r>
      <w:r w:rsidR="00BF3196">
        <w:rPr>
          <w:rFonts w:ascii="Courier New" w:hAnsi="Courier New" w:cs="Courier New"/>
          <w:bCs/>
          <w:color w:val="auto"/>
          <w:sz w:val="28"/>
          <w:szCs w:val="24"/>
        </w:rPr>
        <w:t xml:space="preserve">, c’est proprement ceci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3020F6">
        <w:rPr>
          <w:bCs/>
          <w:i/>
          <w:color w:val="0000CC"/>
          <w:sz w:val="24"/>
          <w:szCs w:val="24"/>
        </w:rPr>
        <w:t>ce signifiant qui tue tous les sens</w:t>
      </w:r>
      <w:r>
        <w:rPr>
          <w:rFonts w:ascii="Courier New" w:hAnsi="Courier New" w:cs="Courier New"/>
          <w:bCs/>
          <w:color w:val="auto"/>
          <w:sz w:val="28"/>
          <w:szCs w:val="24"/>
        </w:rPr>
        <w:t>.</w:t>
      </w:r>
    </w:p>
    <w:p w:rsidR="00277240" w:rsidRDefault="00277240">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 cela qu’il était </w:t>
      </w:r>
      <w:r w:rsidRPr="003020F6">
        <w:rPr>
          <w:bCs/>
          <w:i/>
          <w:color w:val="auto"/>
          <w:sz w:val="24"/>
          <w:szCs w:val="24"/>
        </w:rPr>
        <w:t>faux</w:t>
      </w:r>
      <w:r>
        <w:rPr>
          <w:rFonts w:ascii="Courier New" w:hAnsi="Courier New" w:cs="Courier New"/>
          <w:bCs/>
          <w:color w:val="auto"/>
          <w:sz w:val="28"/>
          <w:szCs w:val="24"/>
        </w:rPr>
        <w:t xml:space="preserve"> de dire tout à l’heure que le signifiant dans l’inconscient soit ouvert </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tous les sens : </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constitue le sujet dans sa liberté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l’égard de tous les sens. </w:t>
      </w:r>
    </w:p>
    <w:p w:rsidR="00277240" w:rsidRDefault="002772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ça ne veut pas dire pour autant qu’il n’y soit pas déterminé, pour autant </w:t>
      </w:r>
      <w:r w:rsidRPr="003020F6">
        <w:rPr>
          <w:bCs/>
          <w:i/>
          <w:color w:val="0000CC"/>
          <w:sz w:val="24"/>
          <w:szCs w:val="24"/>
        </w:rPr>
        <w:t>qu’à ces numérateurs</w:t>
      </w:r>
      <w:r w:rsidR="003020F6">
        <w:rPr>
          <w:bCs/>
          <w:i/>
          <w:color w:val="0000CC"/>
          <w:sz w:val="24"/>
          <w:szCs w:val="24"/>
        </w:rPr>
        <w:t xml:space="preserve">, </w:t>
      </w:r>
      <w:r w:rsidRPr="003020F6">
        <w:rPr>
          <w:bCs/>
          <w:i/>
          <w:color w:val="0000CC"/>
          <w:sz w:val="24"/>
          <w:szCs w:val="24"/>
        </w:rPr>
        <w:t>à la place du zéro</w:t>
      </w:r>
      <w:r>
        <w:rPr>
          <w:rFonts w:ascii="Courier New" w:hAnsi="Courier New" w:cs="Courier New"/>
          <w:bCs/>
          <w:color w:val="auto"/>
          <w:sz w:val="28"/>
          <w:szCs w:val="24"/>
        </w:rPr>
        <w:t>…</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car c’est un zéro que j’ai écrit ici</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3020F6">
        <w:rPr>
          <w:bCs/>
          <w:i/>
          <w:color w:val="0000CC"/>
          <w:sz w:val="24"/>
          <w:szCs w:val="24"/>
        </w:rPr>
        <w:t>les choses qui sont venues s’inscrire sont significations</w:t>
      </w:r>
      <w:r w:rsidR="003020F6">
        <w:rPr>
          <w:rFonts w:ascii="Courier New" w:hAnsi="Courier New" w:cs="Courier New"/>
          <w:bCs/>
          <w:color w:val="auto"/>
          <w:sz w:val="28"/>
          <w:szCs w:val="24"/>
        </w:rPr>
        <w:t>…</w:t>
      </w:r>
    </w:p>
    <w:p w:rsidR="003020F6" w:rsidRDefault="003020F6" w:rsidP="003020F6">
      <w:pPr>
        <w:pStyle w:val="Corpsdetexte"/>
        <w:ind w:left="708"/>
        <w:jc w:val="left"/>
        <w:rPr>
          <w:rFonts w:ascii="Courier New" w:hAnsi="Courier New" w:cs="Courier New"/>
          <w:bCs/>
          <w:color w:val="000000" w:themeColor="text1"/>
          <w:sz w:val="28"/>
          <w:szCs w:val="28"/>
        </w:rPr>
      </w:pPr>
      <w:r w:rsidRPr="003020F6">
        <w:rPr>
          <w:rFonts w:ascii="Courier New" w:hAnsi="Courier New" w:cs="Courier New"/>
          <w:bCs/>
          <w:color w:val="000000" w:themeColor="text1"/>
          <w:sz w:val="28"/>
          <w:szCs w:val="28"/>
        </w:rPr>
        <w:t>significations</w:t>
      </w:r>
      <w:r w:rsidR="00BF3196" w:rsidRPr="003020F6">
        <w:rPr>
          <w:rFonts w:ascii="Courier New" w:hAnsi="Courier New" w:cs="Courier New"/>
          <w:bCs/>
          <w:color w:val="000000" w:themeColor="text1"/>
          <w:sz w:val="28"/>
          <w:szCs w:val="28"/>
        </w:rPr>
        <w:t xml:space="preserve"> dialectisées </w:t>
      </w:r>
    </w:p>
    <w:p w:rsidR="003020F6" w:rsidRPr="003020F6" w:rsidRDefault="00BF3196" w:rsidP="003020F6">
      <w:pPr>
        <w:pStyle w:val="Corpsdetexte"/>
        <w:ind w:left="708"/>
        <w:jc w:val="left"/>
        <w:rPr>
          <w:rFonts w:ascii="Courier New" w:hAnsi="Courier New" w:cs="Courier New"/>
          <w:bCs/>
          <w:color w:val="000000" w:themeColor="text1"/>
          <w:sz w:val="28"/>
          <w:szCs w:val="28"/>
        </w:rPr>
      </w:pPr>
      <w:r w:rsidRPr="003020F6">
        <w:rPr>
          <w:rFonts w:ascii="Courier New" w:hAnsi="Courier New" w:cs="Courier New"/>
          <w:bCs/>
          <w:color w:val="000000" w:themeColor="text1"/>
          <w:sz w:val="28"/>
          <w:szCs w:val="28"/>
        </w:rPr>
        <w:t xml:space="preserve">dans le rapport du désir de l’Autre </w:t>
      </w:r>
    </w:p>
    <w:p w:rsidR="003020F6" w:rsidRDefault="003020F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3020F6">
        <w:rPr>
          <w:bCs/>
          <w:i/>
          <w:color w:val="0000CC"/>
          <w:sz w:val="24"/>
          <w:szCs w:val="24"/>
        </w:rPr>
        <w:t>qui donnent au rapport du sujet à l’inconscient une valeur déterminée</w:t>
      </w:r>
      <w:r w:rsidR="00BF3196">
        <w:rPr>
          <w:rFonts w:ascii="Courier New" w:hAnsi="Courier New" w:cs="Courier New"/>
          <w:bCs/>
          <w:color w:val="auto"/>
          <w:sz w:val="28"/>
          <w:szCs w:val="24"/>
        </w:rPr>
        <w:t>.</w:t>
      </w:r>
    </w:p>
    <w:p w:rsidR="003020F6" w:rsidRDefault="003020F6">
      <w:pPr>
        <w:suppressAutoHyphens w:val="0"/>
        <w:rPr>
          <w:rFonts w:ascii="Courier New" w:hAnsi="Courier New" w:cs="Courier New"/>
          <w:bCs/>
          <w:sz w:val="28"/>
        </w:rPr>
      </w:pPr>
      <w:r>
        <w:rPr>
          <w:rFonts w:ascii="Courier New" w:hAnsi="Courier New" w:cs="Courier New"/>
          <w:bCs/>
          <w:sz w:val="28"/>
        </w:rPr>
        <w:br w:type="page"/>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sera important, dans la suite de mon discours…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veux dire</w:t>
      </w:r>
      <w:r w:rsidR="00277240">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3020F6">
        <w:rPr>
          <w:rFonts w:ascii="Courier New" w:hAnsi="Courier New" w:cs="Courier New"/>
          <w:bCs/>
          <w:i/>
          <w:color w:val="auto"/>
          <w:sz w:val="24"/>
          <w:szCs w:val="24"/>
        </w:rPr>
        <w:t>pas cette année</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montrer comment l’expérience de l’analyse, </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nous contraint, nous force à chercher dans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voie d’</w:t>
      </w:r>
      <w:r w:rsidRPr="003020F6">
        <w:rPr>
          <w:rFonts w:ascii="Courier New" w:hAnsi="Courier New" w:cs="Courier New"/>
          <w:bCs/>
          <w:i/>
          <w:color w:val="auto"/>
          <w:sz w:val="24"/>
          <w:szCs w:val="24"/>
        </w:rPr>
        <w:t xml:space="preserve">une formalisation telle </w:t>
      </w:r>
      <w:r>
        <w:rPr>
          <w:rFonts w:ascii="Courier New" w:hAnsi="Courier New" w:cs="Courier New"/>
          <w:bCs/>
          <w:color w:val="auto"/>
          <w:sz w:val="28"/>
          <w:szCs w:val="24"/>
        </w:rPr>
        <w:t xml:space="preserve">que la médiation… </w:t>
      </w:r>
    </w:p>
    <w:p w:rsidR="0027724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cet </w:t>
      </w:r>
      <w:r w:rsidRPr="00277240">
        <w:rPr>
          <w:bCs/>
          <w:i/>
          <w:iCs/>
          <w:color w:val="0000CC"/>
          <w:sz w:val="24"/>
          <w:szCs w:val="24"/>
        </w:rPr>
        <w:t>infini du sujet</w:t>
      </w:r>
      <w:r>
        <w:rPr>
          <w:rFonts w:ascii="Courier New" w:hAnsi="Courier New" w:cs="Courier New"/>
          <w:bCs/>
          <w:color w:val="auto"/>
          <w:sz w:val="28"/>
          <w:szCs w:val="24"/>
        </w:rPr>
        <w:t xml:space="preserve"> avec ce que l’expérience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nous montre de la </w:t>
      </w:r>
      <w:r w:rsidRPr="00277240">
        <w:rPr>
          <w:bCs/>
          <w:i/>
          <w:iCs/>
          <w:color w:val="0000CC"/>
          <w:sz w:val="24"/>
          <w:szCs w:val="24"/>
        </w:rPr>
        <w:t>finitude du désir</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 peut se faire que par l’intervention de ce qu’à son origine</w:t>
      </w:r>
      <w:r w:rsidR="003020F6">
        <w:rPr>
          <w:rFonts w:ascii="Courier New" w:hAnsi="Courier New" w:cs="Courier New"/>
          <w:bCs/>
          <w:color w:val="auto"/>
          <w:sz w:val="28"/>
          <w:szCs w:val="24"/>
        </w:rPr>
        <w:t>…</w:t>
      </w:r>
    </w:p>
    <w:p w:rsidR="003020F6" w:rsidRDefault="00BF3196" w:rsidP="003020F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son entrée dans la gravitation </w:t>
      </w:r>
    </w:p>
    <w:p w:rsidR="003020F6" w:rsidRDefault="00BF3196" w:rsidP="003020F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Pr="003020F6">
        <w:rPr>
          <w:bCs/>
          <w:i/>
          <w:color w:val="auto"/>
          <w:sz w:val="24"/>
          <w:szCs w:val="24"/>
        </w:rPr>
        <w:t>la pensée</w:t>
      </w:r>
      <w:r>
        <w:rPr>
          <w:rFonts w:ascii="Courier New" w:hAnsi="Courier New" w:cs="Courier New"/>
          <w:bCs/>
          <w:color w:val="auto"/>
          <w:sz w:val="28"/>
          <w:szCs w:val="24"/>
        </w:rPr>
        <w:t xml:space="preserve"> que l’on appelle </w:t>
      </w:r>
      <w:r w:rsidRPr="00277240">
        <w:rPr>
          <w:bCs/>
          <w:i/>
          <w:iCs/>
          <w:color w:val="auto"/>
          <w:sz w:val="24"/>
          <w:szCs w:val="24"/>
        </w:rPr>
        <w:t>philosophique</w:t>
      </w:r>
    </w:p>
    <w:p w:rsidR="003020F6" w:rsidRDefault="003020F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KANT</w:t>
      </w:r>
      <w:r w:rsidR="00BF3196">
        <w:rPr>
          <w:rStyle w:val="Appelnotedebasdep"/>
          <w:b/>
          <w:color w:val="FF3300"/>
          <w:sz w:val="28"/>
          <w:szCs w:val="24"/>
        </w:rPr>
        <w:footnoteReference w:id="92"/>
      </w:r>
      <w:r w:rsidR="00BF3196">
        <w:rPr>
          <w:rFonts w:ascii="Courier New" w:hAnsi="Courier New" w:cs="Courier New"/>
          <w:bCs/>
          <w:color w:val="auto"/>
          <w:sz w:val="24"/>
          <w:szCs w:val="24"/>
        </w:rPr>
        <w:t xml:space="preserve"> </w:t>
      </w:r>
      <w:r w:rsidR="00BF3196">
        <w:rPr>
          <w:rFonts w:ascii="Courier New" w:hAnsi="Courier New" w:cs="Courier New"/>
          <w:bCs/>
          <w:color w:val="auto"/>
          <w:sz w:val="28"/>
          <w:szCs w:val="24"/>
        </w:rPr>
        <w:t xml:space="preserve">a introduit avec tant de </w:t>
      </w:r>
      <w:r w:rsidR="00277240">
        <w:rPr>
          <w:rFonts w:ascii="Courier New" w:hAnsi="Courier New" w:cs="Courier New"/>
          <w:bCs/>
          <w:color w:val="auto"/>
          <w:sz w:val="28"/>
          <w:szCs w:val="24"/>
        </w:rPr>
        <w:t>« </w:t>
      </w:r>
      <w:r w:rsidR="00BF3196" w:rsidRPr="00277240">
        <w:rPr>
          <w:bCs/>
          <w:i/>
          <w:color w:val="auto"/>
          <w:sz w:val="24"/>
          <w:szCs w:val="24"/>
        </w:rPr>
        <w:t>fraîcheur</w:t>
      </w:r>
      <w:r w:rsidR="00277240">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terme de</w:t>
      </w:r>
      <w:r>
        <w:rPr>
          <w:rFonts w:ascii="Courier New" w:hAnsi="Courier New" w:cs="Courier New"/>
          <w:bCs/>
          <w:color w:val="auto"/>
          <w:sz w:val="24"/>
          <w:szCs w:val="24"/>
        </w:rPr>
        <w:t xml:space="preserve"> « </w:t>
      </w:r>
      <w:r w:rsidRPr="00277240">
        <w:rPr>
          <w:bCs/>
          <w:i/>
          <w:iCs/>
          <w:color w:val="0000CC"/>
          <w:sz w:val="24"/>
          <w:szCs w:val="24"/>
        </w:rPr>
        <w:t>grandeur négative</w:t>
      </w:r>
      <w:r>
        <w:rPr>
          <w:rFonts w:ascii="Courier New" w:hAnsi="Courier New" w:cs="Courier New"/>
          <w:bCs/>
          <w:i/>
          <w:iCs/>
          <w:color w:val="auto"/>
          <w:sz w:val="24"/>
          <w:szCs w:val="24"/>
        </w:rPr>
        <w:t xml:space="preserve"> </w:t>
      </w:r>
      <w:r>
        <w:rPr>
          <w:rFonts w:ascii="Courier New" w:hAnsi="Courier New" w:cs="Courier New"/>
          <w:bCs/>
          <w:color w:val="auto"/>
          <w:sz w:val="24"/>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w:t>
      </w:r>
      <w:r w:rsidR="00277240" w:rsidRPr="00277240">
        <w:rPr>
          <w:bCs/>
          <w:i/>
          <w:color w:val="auto"/>
          <w:sz w:val="24"/>
          <w:szCs w:val="24"/>
        </w:rPr>
        <w:t>fraîcheur</w:t>
      </w:r>
      <w:r>
        <w:rPr>
          <w:rFonts w:ascii="Courier New" w:hAnsi="Courier New" w:cs="Courier New"/>
          <w:bCs/>
          <w:color w:val="auto"/>
          <w:sz w:val="28"/>
          <w:szCs w:val="24"/>
        </w:rPr>
        <w:t xml:space="preserve"> a ici son importance bien sûr, parce que : </w:t>
      </w:r>
    </w:p>
    <w:p w:rsidR="00277240" w:rsidRDefault="00277240">
      <w:pPr>
        <w:pStyle w:val="Corpsdetexte"/>
        <w:jc w:val="left"/>
        <w:rPr>
          <w:rFonts w:ascii="Courier New" w:hAnsi="Courier New" w:cs="Courier New"/>
          <w:bCs/>
          <w:color w:val="auto"/>
          <w:sz w:val="28"/>
          <w:szCs w:val="24"/>
        </w:rPr>
      </w:pPr>
    </w:p>
    <w:p w:rsidR="003020F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entre forcer les philosophes à réfléchir </w:t>
      </w:r>
    </w:p>
    <w:p w:rsidR="00BF3196" w:rsidRDefault="00BF3196" w:rsidP="003020F6">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sur le fait que </w:t>
      </w:r>
      <w:r w:rsidR="00070A56" w:rsidRPr="003020F6">
        <w:rPr>
          <w:bCs/>
          <w:color w:val="0000CC"/>
          <w:sz w:val="28"/>
          <w:szCs w:val="24"/>
        </w:rPr>
        <w:t>–</w:t>
      </w:r>
      <w:r w:rsidRPr="003020F6">
        <w:rPr>
          <w:bCs/>
          <w:color w:val="0000CC"/>
          <w:sz w:val="28"/>
          <w:szCs w:val="24"/>
        </w:rPr>
        <w:t>1</w:t>
      </w:r>
      <w:r>
        <w:rPr>
          <w:rFonts w:ascii="Courier New" w:hAnsi="Courier New" w:cs="Courier New"/>
          <w:bCs/>
          <w:color w:val="auto"/>
          <w:sz w:val="28"/>
          <w:szCs w:val="24"/>
        </w:rPr>
        <w:t xml:space="preserve"> n’est pas </w:t>
      </w:r>
      <w:r w:rsidR="003020F6" w:rsidRPr="003020F6">
        <w:rPr>
          <w:bCs/>
          <w:color w:val="0000CC"/>
          <w:sz w:val="28"/>
          <w:szCs w:val="24"/>
        </w:rPr>
        <w:t>0</w:t>
      </w:r>
      <w:r>
        <w:rPr>
          <w:rFonts w:ascii="Courier New" w:hAnsi="Courier New" w:cs="Courier New"/>
          <w:bCs/>
          <w:color w:val="auto"/>
          <w:sz w:val="28"/>
          <w:szCs w:val="24"/>
        </w:rPr>
        <w:t xml:space="preserve">, </w:t>
      </w:r>
    </w:p>
    <w:p w:rsidR="00277240" w:rsidRDefault="00277240" w:rsidP="00277240">
      <w:pPr>
        <w:pStyle w:val="Corpsdetexte"/>
        <w:ind w:left="720"/>
        <w:jc w:val="left"/>
        <w:rPr>
          <w:rFonts w:ascii="Courier New" w:hAnsi="Courier New" w:cs="Courier New"/>
          <w:bCs/>
          <w:color w:val="auto"/>
          <w:sz w:val="28"/>
          <w:szCs w:val="24"/>
        </w:rPr>
      </w:pPr>
    </w:p>
    <w:p w:rsidR="00277240"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et à ce qu’un pareil discours</w:t>
      </w:r>
      <w:r w:rsidR="003020F6">
        <w:rPr>
          <w:rFonts w:ascii="Courier New" w:hAnsi="Courier New" w:cs="Courier New"/>
          <w:bCs/>
          <w:color w:val="auto"/>
          <w:sz w:val="28"/>
          <w:szCs w:val="24"/>
        </w:rPr>
        <w:t>,</w:t>
      </w:r>
      <w:r>
        <w:rPr>
          <w:rFonts w:ascii="Courier New" w:hAnsi="Courier New" w:cs="Courier New"/>
          <w:bCs/>
          <w:color w:val="auto"/>
          <w:sz w:val="28"/>
          <w:szCs w:val="24"/>
        </w:rPr>
        <w:t xml:space="preserve"> les oreilles après tout rede</w:t>
      </w:r>
      <w:r>
        <w:rPr>
          <w:rFonts w:ascii="Courier New" w:hAnsi="Courier New" w:cs="Courier New"/>
          <w:bCs/>
          <w:color w:val="auto"/>
          <w:sz w:val="28"/>
          <w:szCs w:val="24"/>
        </w:rPr>
        <w:softHyphen/>
        <w:t xml:space="preserve">viennent sourdes en pensant </w:t>
      </w:r>
      <w:r w:rsidRPr="003020F6">
        <w:rPr>
          <w:bCs/>
          <w:i/>
          <w:color w:val="auto"/>
          <w:sz w:val="24"/>
          <w:szCs w:val="24"/>
        </w:rPr>
        <w:t>qu’on s’en fout</w:t>
      </w:r>
      <w:r>
        <w:rPr>
          <w:rFonts w:ascii="Courier New" w:hAnsi="Courier New" w:cs="Courier New"/>
          <w:bCs/>
          <w:color w:val="auto"/>
          <w:sz w:val="28"/>
          <w:szCs w:val="24"/>
        </w:rPr>
        <w:t xml:space="preserve"> et que c’est tout à fait ailleurs qu’on use de </w:t>
      </w:r>
      <w:r w:rsidR="00070A56" w:rsidRPr="003020F6">
        <w:rPr>
          <w:bCs/>
          <w:color w:val="0000CC"/>
          <w:sz w:val="28"/>
          <w:szCs w:val="24"/>
        </w:rPr>
        <w:t>–</w:t>
      </w:r>
      <w:r w:rsidRPr="003020F6">
        <w:rPr>
          <w:bCs/>
          <w:color w:val="0000CC"/>
          <w:sz w:val="28"/>
          <w:szCs w:val="24"/>
        </w:rPr>
        <w:t>1</w:t>
      </w:r>
      <w:r>
        <w:rPr>
          <w:rFonts w:ascii="Courier New" w:hAnsi="Courier New" w:cs="Courier New"/>
          <w:bCs/>
          <w:color w:val="auto"/>
          <w:sz w:val="28"/>
          <w:szCs w:val="24"/>
        </w:rPr>
        <w:t xml:space="preserve">, </w:t>
      </w:r>
    </w:p>
    <w:p w:rsidR="00277240" w:rsidRDefault="00277240" w:rsidP="00277240">
      <w:pPr>
        <w:pStyle w:val="Paragraphedeliste"/>
        <w:rPr>
          <w:rFonts w:ascii="Courier New" w:hAnsi="Courier New" w:cs="Courier New"/>
          <w:bCs/>
          <w:sz w:val="28"/>
        </w:rPr>
      </w:pPr>
    </w:p>
    <w:p w:rsidR="00BF3196" w:rsidRDefault="003020F6" w:rsidP="002772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là évidemment, il y a une distance.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n’en reste pas moins, et c’est cela uniquement l’utilité de la référence à </w:t>
      </w:r>
      <w:r w:rsidRPr="00277240">
        <w:rPr>
          <w:rFonts w:ascii="Courier New" w:hAnsi="Courier New" w:cs="Courier New"/>
          <w:bCs/>
          <w:i/>
          <w:color w:val="auto"/>
          <w:sz w:val="24"/>
          <w:szCs w:val="24"/>
        </w:rPr>
        <w:t>l’ar</w:t>
      </w:r>
      <w:r w:rsidRPr="00277240">
        <w:rPr>
          <w:rFonts w:ascii="Courier New" w:hAnsi="Courier New" w:cs="Courier New"/>
          <w:bCs/>
          <w:i/>
          <w:color w:val="auto"/>
          <w:sz w:val="24"/>
          <w:szCs w:val="24"/>
        </w:rPr>
        <w:softHyphen/>
        <w:t>ticulation philosophique</w:t>
      </w:r>
      <w:r>
        <w:rPr>
          <w:rFonts w:ascii="Courier New" w:hAnsi="Courier New" w:cs="Courier New"/>
          <w:bCs/>
          <w:color w:val="auto"/>
          <w:sz w:val="28"/>
          <w:szCs w:val="24"/>
        </w:rPr>
        <w:t xml:space="preserve">, c’est de nous montrer… </w:t>
      </w:r>
    </w:p>
    <w:p w:rsidR="003020F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puisqu’après tout, les hommes ne survivent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qu’à être à chaque instant si oublieux de toutes leurs conquêtes — je parle de leurs </w:t>
      </w:r>
      <w:r w:rsidRPr="00277240">
        <w:rPr>
          <w:bCs/>
          <w:i/>
          <w:color w:val="auto"/>
          <w:sz w:val="24"/>
          <w:szCs w:val="24"/>
        </w:rPr>
        <w:t>conquêtes subjectives</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moins nous rappeler le moment où, de ces </w:t>
      </w:r>
      <w:r w:rsidR="00277240" w:rsidRPr="00277240">
        <w:rPr>
          <w:bCs/>
          <w:i/>
          <w:color w:val="auto"/>
          <w:sz w:val="24"/>
          <w:szCs w:val="24"/>
        </w:rPr>
        <w:t>conquêtes</w:t>
      </w:r>
      <w:r>
        <w:rPr>
          <w:rFonts w:ascii="Courier New" w:hAnsi="Courier New" w:cs="Courier New"/>
          <w:bCs/>
          <w:color w:val="auto"/>
          <w:sz w:val="28"/>
          <w:szCs w:val="24"/>
        </w:rPr>
        <w:t>, ils se sont aper</w:t>
      </w:r>
      <w:r>
        <w:rPr>
          <w:rFonts w:ascii="Courier New" w:hAnsi="Courier New" w:cs="Courier New"/>
          <w:bCs/>
          <w:color w:val="auto"/>
          <w:sz w:val="28"/>
          <w:szCs w:val="24"/>
        </w:rPr>
        <w:softHyphen/>
        <w:t xml:space="preserve">çus. </w:t>
      </w:r>
    </w:p>
    <w:p w:rsidR="00BF3196" w:rsidRDefault="00BF3196">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Bien sûr, à partir du moment où ils les oublient, elles n’en restent pas moins conquises, mais c’est plutôt eux qui sont conquis par les effets de ces conquêtes.</w:t>
      </w:r>
    </w:p>
    <w:p w:rsidR="003020F6" w:rsidRDefault="003020F6">
      <w:pPr>
        <w:suppressAutoHyphens w:val="0"/>
        <w:rPr>
          <w:rFonts w:ascii="Courier New" w:hAnsi="Courier New" w:cs="Courier New"/>
          <w:bCs/>
          <w:sz w:val="28"/>
        </w:rPr>
      </w:pPr>
      <w:r>
        <w:rPr>
          <w:rFonts w:ascii="Courier New" w:hAnsi="Courier New" w:cs="Courier New"/>
          <w:bCs/>
          <w:sz w:val="28"/>
        </w:rPr>
        <w:br w:type="page"/>
      </w:r>
    </w:p>
    <w:p w:rsidR="00277240" w:rsidRDefault="00277240">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d’être </w:t>
      </w:r>
      <w:r w:rsidRPr="003020F6">
        <w:rPr>
          <w:bCs/>
          <w:i/>
          <w:color w:val="auto"/>
          <w:sz w:val="24"/>
          <w:szCs w:val="24"/>
        </w:rPr>
        <w:t>conquis</w:t>
      </w:r>
      <w:r w:rsidRPr="003020F6">
        <w:rPr>
          <w:rFonts w:ascii="Courier New" w:hAnsi="Courier New" w:cs="Courier New"/>
          <w:bCs/>
          <w:i/>
          <w:color w:val="auto"/>
          <w:sz w:val="24"/>
          <w:szCs w:val="24"/>
        </w:rPr>
        <w:t xml:space="preserve"> par quelque chose</w:t>
      </w:r>
      <w:r>
        <w:rPr>
          <w:rFonts w:ascii="Courier New" w:hAnsi="Courier New" w:cs="Courier New"/>
          <w:bCs/>
          <w:color w:val="auto"/>
          <w:sz w:val="28"/>
          <w:szCs w:val="24"/>
        </w:rPr>
        <w:t xml:space="preserve"> qu’on ne connaît pas, ça a quelquefois de redoutables conséquences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dont la pre</w:t>
      </w:r>
      <w:r>
        <w:rPr>
          <w:rFonts w:ascii="Courier New" w:hAnsi="Courier New" w:cs="Courier New"/>
          <w:bCs/>
          <w:color w:val="auto"/>
          <w:sz w:val="28"/>
          <w:szCs w:val="24"/>
        </w:rPr>
        <w:softHyphen/>
        <w:t>mière est la confusion.</w:t>
      </w:r>
    </w:p>
    <w:p w:rsidR="00BF3196" w:rsidRDefault="00BF3196">
      <w:pPr>
        <w:pStyle w:val="Corpsdetexte"/>
        <w:jc w:val="left"/>
        <w:rPr>
          <w:rFonts w:ascii="Courier New" w:hAnsi="Courier New" w:cs="Courier New"/>
          <w:bCs/>
          <w:color w:val="auto"/>
          <w:sz w:val="28"/>
          <w:szCs w:val="24"/>
        </w:rPr>
      </w:pP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Grandeur négative donc, c’est là que nous trouverons à désigner l’un des supports de ce qu’on appelle </w:t>
      </w:r>
    </w:p>
    <w:p w:rsidR="00BF3196" w:rsidRDefault="00277240">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w:t>
      </w:r>
      <w:r w:rsidR="00BF3196" w:rsidRPr="00277240">
        <w:rPr>
          <w:bCs/>
          <w:i/>
          <w:color w:val="auto"/>
          <w:sz w:val="24"/>
          <w:szCs w:val="24"/>
        </w:rPr>
        <w:t>le complexe de castration</w:t>
      </w:r>
      <w:r>
        <w:rPr>
          <w:rFonts w:ascii="Courier New" w:hAnsi="Courier New" w:cs="Courier New"/>
          <w:bCs/>
          <w:color w:val="auto"/>
          <w:sz w:val="28"/>
          <w:szCs w:val="24"/>
        </w:rPr>
        <w:t> »</w:t>
      </w:r>
      <w:r w:rsidR="00BF3196">
        <w:rPr>
          <w:rFonts w:ascii="Courier New" w:hAnsi="Courier New" w:cs="Courier New"/>
          <w:bCs/>
          <w:color w:val="auto"/>
          <w:sz w:val="28"/>
          <w:szCs w:val="24"/>
        </w:rPr>
        <w:t>, à savoir l’in</w:t>
      </w:r>
      <w:r w:rsidR="00BF3196">
        <w:rPr>
          <w:rFonts w:ascii="Courier New" w:hAnsi="Courier New" w:cs="Courier New"/>
          <w:bCs/>
          <w:color w:val="auto"/>
          <w:sz w:val="28"/>
          <w:szCs w:val="24"/>
        </w:rPr>
        <w:softHyphen/>
        <w:t xml:space="preserve">cidence négative dans lequel y entre l’objet </w:t>
      </w:r>
      <w:r w:rsidR="00BF3196" w:rsidRPr="00277240">
        <w:rPr>
          <w:bCs/>
          <w:i/>
          <w:color w:val="0000CC"/>
          <w:sz w:val="24"/>
          <w:szCs w:val="24"/>
        </w:rPr>
        <w:t>phallus</w:t>
      </w:r>
      <w:r w:rsidR="00BF3196">
        <w:rPr>
          <w:rFonts w:ascii="Courier New" w:hAnsi="Courier New" w:cs="Courier New"/>
          <w:bCs/>
          <w:color w:val="auto"/>
          <w:sz w:val="28"/>
          <w:szCs w:val="24"/>
        </w:rPr>
        <w:t>.</w:t>
      </w:r>
      <w:r w:rsidR="003020F6">
        <w:rPr>
          <w:rFonts w:ascii="Courier New" w:hAnsi="Courier New" w:cs="Courier New"/>
          <w:bCs/>
          <w:color w:val="auto"/>
          <w:sz w:val="28"/>
          <w:szCs w:val="24"/>
        </w:rPr>
        <w:t xml:space="preserve"> </w:t>
      </w:r>
      <w:r w:rsidR="00BF3196">
        <w:rPr>
          <w:rFonts w:ascii="Courier New" w:hAnsi="Courier New" w:cs="Courier New"/>
          <w:bCs/>
          <w:color w:val="auto"/>
          <w:sz w:val="28"/>
          <w:szCs w:val="24"/>
        </w:rPr>
        <w:t>Ceci n’est qu’une pré</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indication, mais je crois </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à donner </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utile. </w:t>
      </w:r>
    </w:p>
    <w:p w:rsidR="00277240" w:rsidRDefault="00277240">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nous faut cependant progresser, concernant ce qui nous agite</w:t>
      </w:r>
      <w:r w:rsidR="003020F6">
        <w:rPr>
          <w:rFonts w:ascii="Courier New" w:hAnsi="Courier New" w:cs="Courier New"/>
          <w:bCs/>
          <w:color w:val="auto"/>
          <w:sz w:val="28"/>
          <w:szCs w:val="24"/>
        </w:rPr>
        <w:t>,</w:t>
      </w:r>
      <w:r>
        <w:rPr>
          <w:rFonts w:ascii="Courier New" w:hAnsi="Courier New" w:cs="Courier New"/>
          <w:bCs/>
          <w:color w:val="auto"/>
          <w:sz w:val="28"/>
          <w:szCs w:val="24"/>
        </w:rPr>
        <w:t xml:space="preserve"> à savoir</w:t>
      </w:r>
      <w:r w:rsidR="003020F6">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277240">
        <w:rPr>
          <w:bCs/>
          <w:i/>
          <w:color w:val="0000CC"/>
          <w:sz w:val="24"/>
          <w:szCs w:val="24"/>
        </w:rPr>
        <w:t>le transfert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ici en reprendre le propos ? </w:t>
      </w:r>
    </w:p>
    <w:p w:rsidR="00277240" w:rsidRDefault="00277240">
      <w:pPr>
        <w:pStyle w:val="Corpsdetexte"/>
        <w:jc w:val="left"/>
        <w:rPr>
          <w:rFonts w:ascii="Courier New" w:hAnsi="Courier New" w:cs="Courier New"/>
          <w:bCs/>
          <w:color w:val="auto"/>
          <w:sz w:val="28"/>
          <w:szCs w:val="24"/>
        </w:rPr>
      </w:pP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vous l’ai dit la dernière fois, </w:t>
      </w:r>
      <w:r w:rsidRPr="00277240">
        <w:rPr>
          <w:bCs/>
          <w:i/>
          <w:color w:val="0000CC"/>
          <w:sz w:val="24"/>
          <w:szCs w:val="24"/>
        </w:rPr>
        <w:t>le transfert</w:t>
      </w:r>
      <w:r>
        <w:rPr>
          <w:rFonts w:ascii="Courier New" w:hAnsi="Courier New" w:cs="Courier New"/>
          <w:bCs/>
          <w:color w:val="auto"/>
          <w:sz w:val="28"/>
          <w:szCs w:val="24"/>
        </w:rPr>
        <w:t xml:space="preserve"> est </w:t>
      </w:r>
      <w:r w:rsidRPr="00277240">
        <w:rPr>
          <w:bCs/>
          <w:i/>
          <w:color w:val="auto"/>
          <w:sz w:val="24"/>
          <w:szCs w:val="24"/>
        </w:rPr>
        <w:t>impensable</w:t>
      </w:r>
      <w:r>
        <w:rPr>
          <w:rFonts w:ascii="Courier New" w:hAnsi="Courier New" w:cs="Courier New"/>
          <w:bCs/>
          <w:color w:val="auto"/>
          <w:sz w:val="28"/>
          <w:szCs w:val="24"/>
        </w:rPr>
        <w:t xml:space="preserve">, sinon, à prendre son départ dans </w:t>
      </w:r>
      <w:r w:rsidRPr="00277240">
        <w:rPr>
          <w:rFonts w:ascii="Courier New" w:hAnsi="Courier New" w:cs="Courier New"/>
          <w:bCs/>
          <w:iCs/>
          <w:color w:val="auto"/>
          <w:sz w:val="28"/>
          <w:szCs w:val="28"/>
        </w:rPr>
        <w:t>le</w:t>
      </w:r>
      <w:r>
        <w:rPr>
          <w:rFonts w:ascii="Courier New" w:hAnsi="Courier New" w:cs="Courier New"/>
          <w:bCs/>
          <w:i/>
          <w:iCs/>
          <w:color w:val="auto"/>
          <w:sz w:val="24"/>
          <w:szCs w:val="24"/>
        </w:rPr>
        <w:t xml:space="preserve"> </w:t>
      </w:r>
      <w:r w:rsidRPr="00277240">
        <w:rPr>
          <w:bCs/>
          <w:i/>
          <w:iCs/>
          <w:color w:val="0000CC"/>
          <w:sz w:val="24"/>
          <w:szCs w:val="24"/>
        </w:rPr>
        <w:t>sujet supposé savoir</w:t>
      </w:r>
      <w:r>
        <w:rPr>
          <w:rFonts w:ascii="Courier New" w:hAnsi="Courier New" w:cs="Courier New"/>
          <w:bCs/>
          <w:color w:val="auto"/>
          <w:sz w:val="28"/>
          <w:szCs w:val="24"/>
        </w:rPr>
        <w:t xml:space="preserve">, </w:t>
      </w: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vous voyez mieux aujourd’hui, </w:t>
      </w:r>
      <w:r w:rsidRPr="00277240">
        <w:rPr>
          <w:rFonts w:ascii="Courier New" w:hAnsi="Courier New" w:cs="Courier New"/>
          <w:bCs/>
          <w:i/>
          <w:color w:val="auto"/>
          <w:sz w:val="24"/>
          <w:szCs w:val="24"/>
        </w:rPr>
        <w:t>quoi</w:t>
      </w:r>
      <w:r>
        <w:rPr>
          <w:rFonts w:ascii="Courier New" w:hAnsi="Courier New" w:cs="Courier New"/>
          <w:bCs/>
          <w:color w:val="auto"/>
          <w:sz w:val="28"/>
          <w:szCs w:val="24"/>
        </w:rPr>
        <w:t xml:space="preserve">. </w:t>
      </w:r>
    </w:p>
    <w:p w:rsidR="003020F6" w:rsidRDefault="003020F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après tout, nous serrons là de plus près ce qu’il en est, non point seulement du point de vue phénoménologique, mais au point de vue de l’efficace, de l’action, de l’expérience. </w:t>
      </w:r>
    </w:p>
    <w:p w:rsidR="00BF3196" w:rsidRDefault="00BF3196">
      <w:pPr>
        <w:pStyle w:val="Corpsdetexte"/>
        <w:jc w:val="left"/>
        <w:rPr>
          <w:rFonts w:ascii="Courier New" w:hAnsi="Courier New" w:cs="Courier New"/>
          <w:bCs/>
          <w:color w:val="auto"/>
          <w:sz w:val="28"/>
          <w:szCs w:val="24"/>
        </w:rPr>
      </w:pPr>
    </w:p>
    <w:p w:rsidR="00277240"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w:t>
      </w:r>
      <w:r w:rsidR="00277240" w:rsidRPr="00277240">
        <w:rPr>
          <w:bCs/>
          <w:i/>
          <w:iCs/>
          <w:color w:val="0000CC"/>
          <w:sz w:val="24"/>
          <w:szCs w:val="24"/>
        </w:rPr>
        <w:t>supposé savoir</w:t>
      </w:r>
      <w:r>
        <w:rPr>
          <w:rFonts w:ascii="Courier New" w:hAnsi="Courier New" w:cs="Courier New"/>
          <w:bCs/>
          <w:color w:val="auto"/>
          <w:sz w:val="28"/>
          <w:szCs w:val="24"/>
        </w:rPr>
        <w:t xml:space="preserve"> ce à quoi nul ne saurait échapper, dès lors qu’il la formule</w:t>
      </w:r>
      <w:r w:rsidR="00277240">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purement et simplement la signification.</w:t>
      </w:r>
    </w:p>
    <w:p w:rsidR="003020F6" w:rsidRDefault="003020F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Cette signification implique, bien sûr…</w:t>
      </w:r>
    </w:p>
    <w:p w:rsidR="00277240"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c’est pourquoi d’abord, j’ai fait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surgir la dimension de son désir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 ne puisse s’y refuser.</w:t>
      </w:r>
    </w:p>
    <w:p w:rsidR="00277240" w:rsidRDefault="00277240">
      <w:pPr>
        <w:pStyle w:val="Corpsdetexte"/>
        <w:jc w:val="left"/>
        <w:rPr>
          <w:rFonts w:ascii="Courier New" w:hAnsi="Courier New" w:cs="Courier New"/>
          <w:bCs/>
          <w:color w:val="auto"/>
          <w:sz w:val="28"/>
          <w:szCs w:val="24"/>
        </w:rPr>
      </w:pP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Qu’en un certain sens, </w:t>
      </w:r>
      <w:r w:rsidRPr="003020F6">
        <w:rPr>
          <w:bCs/>
          <w:i/>
          <w:color w:val="0000CC"/>
          <w:sz w:val="24"/>
          <w:szCs w:val="24"/>
        </w:rPr>
        <w:t>ce point privilégié</w:t>
      </w:r>
      <w:r>
        <w:rPr>
          <w:rFonts w:ascii="Courier New" w:hAnsi="Courier New" w:cs="Courier New"/>
          <w:bCs/>
          <w:color w:val="auto"/>
          <w:sz w:val="28"/>
          <w:szCs w:val="24"/>
        </w:rPr>
        <w:t xml:space="preserve"> ait ce caractère</w:t>
      </w:r>
      <w:r w:rsidR="00684516">
        <w:rPr>
          <w:rFonts w:ascii="Courier New" w:hAnsi="Courier New" w:cs="Courier New"/>
          <w:bCs/>
          <w:color w:val="auto"/>
          <w:sz w:val="28"/>
          <w:szCs w:val="24"/>
        </w:rPr>
        <w:t>…</w:t>
      </w:r>
    </w:p>
    <w:p w:rsidR="00684516" w:rsidRPr="003020F6" w:rsidRDefault="00BF3196" w:rsidP="00684516">
      <w:pPr>
        <w:pStyle w:val="Corpsdetexte"/>
        <w:ind w:left="708"/>
        <w:jc w:val="left"/>
        <w:rPr>
          <w:rFonts w:ascii="Courier New" w:hAnsi="Courier New" w:cs="Courier New"/>
          <w:bCs/>
          <w:i/>
          <w:color w:val="auto"/>
          <w:sz w:val="24"/>
          <w:szCs w:val="24"/>
        </w:rPr>
      </w:pPr>
      <w:r w:rsidRPr="003020F6">
        <w:rPr>
          <w:rFonts w:ascii="Courier New" w:hAnsi="Courier New" w:cs="Courier New"/>
          <w:bCs/>
          <w:i/>
          <w:color w:val="auto"/>
          <w:sz w:val="24"/>
          <w:szCs w:val="24"/>
        </w:rPr>
        <w:t>le seul auquel nous puissions reconnaître un tel caractère</w:t>
      </w:r>
    </w:p>
    <w:p w:rsidR="003020F6" w:rsidRDefault="0068451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w:t>
      </w:r>
      <w:r w:rsidR="00BF3196" w:rsidRPr="003020F6">
        <w:rPr>
          <w:bCs/>
          <w:i/>
          <w:color w:val="0000CC"/>
          <w:sz w:val="24"/>
          <w:szCs w:val="24"/>
        </w:rPr>
        <w:t>un point absolu sans aucun savoir</w:t>
      </w:r>
      <w:r w:rsidR="00BF3196">
        <w:rPr>
          <w:rFonts w:ascii="Courier New" w:hAnsi="Courier New" w:cs="Courier New"/>
          <w:bCs/>
          <w:color w:val="auto"/>
          <w:sz w:val="28"/>
          <w:szCs w:val="24"/>
        </w:rPr>
        <w:t>.</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absolu, justement, de n’être nul savoir,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 point d’attache qui lie son désir 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la résolution de ce qu’il s’agit de révéler.</w:t>
      </w:r>
    </w:p>
    <w:p w:rsidR="00BF3196" w:rsidRDefault="00BF3196">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sujet entre dans </w:t>
      </w:r>
      <w:r w:rsidRPr="003020F6">
        <w:rPr>
          <w:rFonts w:ascii="Courier New" w:hAnsi="Courier New" w:cs="Courier New"/>
          <w:bCs/>
          <w:i/>
          <w:color w:val="auto"/>
          <w:sz w:val="24"/>
          <w:szCs w:val="24"/>
        </w:rPr>
        <w:t>ce jeu</w:t>
      </w:r>
      <w:r>
        <w:rPr>
          <w:rFonts w:ascii="Courier New" w:hAnsi="Courier New" w:cs="Courier New"/>
          <w:bCs/>
          <w:color w:val="auto"/>
          <w:sz w:val="28"/>
          <w:szCs w:val="24"/>
        </w:rPr>
        <w:t xml:space="preserve"> de ce support fondamental</w:t>
      </w:r>
      <w:r w:rsidR="003020F6">
        <w:rPr>
          <w:rFonts w:ascii="Courier New" w:hAnsi="Courier New" w:cs="Courier New"/>
          <w:bCs/>
          <w:color w:val="auto"/>
          <w:sz w:val="28"/>
          <w:szCs w:val="24"/>
        </w:rPr>
        <w:t> :</w:t>
      </w:r>
      <w:r>
        <w:rPr>
          <w:rFonts w:ascii="Courier New" w:hAnsi="Courier New" w:cs="Courier New"/>
          <w:bCs/>
          <w:color w:val="auto"/>
          <w:sz w:val="28"/>
          <w:szCs w:val="24"/>
        </w:rPr>
        <w:t xml:space="preserve"> de ce que le sujet est supposé savoir,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seulement être sujet du désir.</w:t>
      </w:r>
    </w:p>
    <w:p w:rsidR="003020F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Or, que se passe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il ? Il se passe</w:t>
      </w:r>
      <w:r w:rsidR="003020F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020F6" w:rsidRDefault="00BF3196" w:rsidP="003020F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dans son apparition la plus commune</w:t>
      </w:r>
    </w:p>
    <w:p w:rsidR="00BF3196" w:rsidRDefault="003020F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 qu’on appelle </w:t>
      </w:r>
      <w:r w:rsidR="00BF3196" w:rsidRPr="003020F6">
        <w:rPr>
          <w:bCs/>
          <w:i/>
          <w:color w:val="0000CC"/>
          <w:sz w:val="24"/>
          <w:szCs w:val="24"/>
        </w:rPr>
        <w:t>effet de transfert</w:t>
      </w:r>
      <w:r w:rsidR="00BF3196">
        <w:rPr>
          <w:rFonts w:ascii="Courier New" w:hAnsi="Courier New" w:cs="Courier New"/>
          <w:bCs/>
          <w:color w:val="auto"/>
          <w:sz w:val="28"/>
          <w:szCs w:val="24"/>
        </w:rPr>
        <w:t xml:space="preserve">, au sens où </w:t>
      </w:r>
      <w:r w:rsidR="00BF3196" w:rsidRPr="003020F6">
        <w:rPr>
          <w:bCs/>
          <w:i/>
          <w:color w:val="0000CC"/>
          <w:sz w:val="24"/>
          <w:szCs w:val="24"/>
        </w:rPr>
        <w:t>cet effet c’est l’amour</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est clair que cet amour n’est repérable…</w:t>
      </w:r>
    </w:p>
    <w:p w:rsidR="00BF3196" w:rsidRDefault="00BF3196" w:rsidP="0068451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FREUD nous l’in</w:t>
      </w:r>
      <w:r>
        <w:rPr>
          <w:rFonts w:ascii="Courier New" w:hAnsi="Courier New" w:cs="Courier New"/>
          <w:bCs/>
          <w:color w:val="auto"/>
          <w:sz w:val="28"/>
          <w:szCs w:val="24"/>
        </w:rPr>
        <w:softHyphen/>
        <w:t>dique, comme tout amour</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dans le champ du narcissisme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l’amour c’est essentiellement vouloir être aimé.</w:t>
      </w:r>
    </w:p>
    <w:p w:rsidR="00BF3196" w:rsidRDefault="00BF3196">
      <w:pPr>
        <w:pStyle w:val="Corpsdetexte"/>
        <w:jc w:val="left"/>
        <w:rPr>
          <w:rFonts w:ascii="Courier New" w:hAnsi="Courier New" w:cs="Courier New"/>
          <w:bCs/>
          <w:color w:val="auto"/>
          <w:sz w:val="28"/>
          <w:szCs w:val="24"/>
        </w:rPr>
      </w:pPr>
    </w:p>
    <w:p w:rsidR="003020F6" w:rsidRDefault="00BF3196">
      <w:pPr>
        <w:pStyle w:val="Corpsdetexte"/>
        <w:jc w:val="left"/>
        <w:rPr>
          <w:rFonts w:ascii="Courier New" w:hAnsi="Courier New" w:cs="Courier New"/>
          <w:bCs/>
          <w:i/>
          <w:color w:val="auto"/>
          <w:sz w:val="24"/>
          <w:szCs w:val="24"/>
        </w:rPr>
      </w:pPr>
      <w:r>
        <w:rPr>
          <w:rFonts w:ascii="Courier New" w:hAnsi="Courier New" w:cs="Courier New"/>
          <w:bCs/>
          <w:color w:val="auto"/>
          <w:sz w:val="28"/>
          <w:szCs w:val="24"/>
        </w:rPr>
        <w:t xml:space="preserve">Ce qui surgit </w:t>
      </w:r>
      <w:r w:rsidRPr="003020F6">
        <w:rPr>
          <w:rFonts w:ascii="Courier New" w:hAnsi="Courier New" w:cs="Courier New"/>
          <w:bCs/>
          <w:i/>
          <w:color w:val="auto"/>
          <w:sz w:val="24"/>
          <w:szCs w:val="24"/>
        </w:rPr>
        <w:t xml:space="preserve">dans </w:t>
      </w:r>
      <w:r w:rsidRPr="003020F6">
        <w:rPr>
          <w:bCs/>
          <w:i/>
          <w:color w:val="0000CC"/>
          <w:sz w:val="24"/>
          <w:szCs w:val="24"/>
        </w:rPr>
        <w:t>l’effet de transfert</w:t>
      </w:r>
      <w:r>
        <w:rPr>
          <w:rFonts w:ascii="Courier New" w:hAnsi="Courier New" w:cs="Courier New"/>
          <w:bCs/>
          <w:color w:val="auto"/>
          <w:sz w:val="28"/>
          <w:szCs w:val="24"/>
        </w:rPr>
        <w:t xml:space="preserve"> est indiqué dans </w:t>
      </w:r>
      <w:r w:rsidRPr="003020F6">
        <w:rPr>
          <w:bCs/>
          <w:i/>
          <w:color w:val="auto"/>
          <w:sz w:val="24"/>
          <w:szCs w:val="24"/>
        </w:rPr>
        <w:t>l’expérience</w:t>
      </w:r>
      <w:r>
        <w:rPr>
          <w:rFonts w:ascii="Courier New" w:hAnsi="Courier New" w:cs="Courier New"/>
          <w:bCs/>
          <w:color w:val="auto"/>
          <w:sz w:val="28"/>
          <w:szCs w:val="24"/>
        </w:rPr>
        <w:t xml:space="preserve"> comme étant ce qui s’oppose à la révélation dont il s’agit, dans ce sens que </w:t>
      </w:r>
      <w:r w:rsidRPr="003020F6">
        <w:rPr>
          <w:bCs/>
          <w:i/>
          <w:color w:val="0000CC"/>
          <w:sz w:val="24"/>
          <w:szCs w:val="24"/>
        </w:rPr>
        <w:t>l’amour</w:t>
      </w:r>
      <w:r>
        <w:rPr>
          <w:rFonts w:ascii="Courier New" w:hAnsi="Courier New" w:cs="Courier New"/>
          <w:bCs/>
          <w:color w:val="auto"/>
          <w:sz w:val="28"/>
          <w:szCs w:val="24"/>
        </w:rPr>
        <w:t xml:space="preserve"> intervient </w:t>
      </w:r>
      <w:r w:rsidRPr="003020F6">
        <w:rPr>
          <w:bCs/>
          <w:i/>
          <w:color w:val="0000CC"/>
          <w:sz w:val="24"/>
          <w:szCs w:val="24"/>
        </w:rPr>
        <w:t>dans sa fonction</w:t>
      </w:r>
      <w:r w:rsidR="003020F6" w:rsidRPr="003020F6">
        <w:rPr>
          <w:rFonts w:ascii="Courier New" w:hAnsi="Courier New" w:cs="Courier New"/>
          <w:bCs/>
          <w:i/>
          <w:color w:val="auto"/>
          <w:sz w:val="24"/>
          <w:szCs w:val="24"/>
        </w:rPr>
        <w:t xml:space="preserve"> </w:t>
      </w:r>
    </w:p>
    <w:p w:rsidR="00BF3196" w:rsidRDefault="003020F6">
      <w:pPr>
        <w:pStyle w:val="Corpsdetexte"/>
        <w:jc w:val="left"/>
        <w:rPr>
          <w:rFonts w:ascii="Courier New" w:hAnsi="Courier New" w:cs="Courier New"/>
          <w:bCs/>
          <w:color w:val="auto"/>
          <w:sz w:val="28"/>
          <w:szCs w:val="24"/>
        </w:rPr>
      </w:pPr>
      <w:r w:rsidRPr="003020F6">
        <w:rPr>
          <w:rFonts w:ascii="Courier New" w:hAnsi="Courier New" w:cs="Courier New"/>
          <w:bCs/>
          <w:i/>
          <w:color w:val="auto"/>
          <w:sz w:val="24"/>
          <w:szCs w:val="24"/>
        </w:rPr>
        <w:t xml:space="preserve">– </w:t>
      </w:r>
      <w:r w:rsidR="00BF3196" w:rsidRPr="003020F6">
        <w:rPr>
          <w:rFonts w:ascii="Courier New" w:hAnsi="Courier New" w:cs="Courier New"/>
          <w:bCs/>
          <w:i/>
          <w:color w:val="auto"/>
          <w:sz w:val="24"/>
          <w:szCs w:val="24"/>
        </w:rPr>
        <w:t>ici révélée comme essentielle</w:t>
      </w:r>
      <w:r w:rsidRPr="003020F6">
        <w:rPr>
          <w:rFonts w:ascii="Courier New" w:hAnsi="Courier New" w:cs="Courier New"/>
          <w:bCs/>
          <w:i/>
          <w:color w:val="auto"/>
          <w:sz w:val="24"/>
          <w:szCs w:val="24"/>
        </w:rPr>
        <w:t xml:space="preserve"> –</w:t>
      </w:r>
      <w:r>
        <w:rPr>
          <w:rFonts w:ascii="Courier New" w:hAnsi="Courier New" w:cs="Courier New"/>
          <w:bCs/>
          <w:color w:val="auto"/>
          <w:sz w:val="28"/>
          <w:szCs w:val="24"/>
        </w:rPr>
        <w:t xml:space="preserve"> </w:t>
      </w:r>
      <w:r w:rsidR="00BF3196" w:rsidRPr="003020F6">
        <w:rPr>
          <w:bCs/>
          <w:i/>
          <w:color w:val="0000CC"/>
          <w:sz w:val="24"/>
          <w:szCs w:val="24"/>
        </w:rPr>
        <w:t>dans sa fonction de tromperie</w:t>
      </w:r>
      <w:r w:rsidR="00BF3196">
        <w:rPr>
          <w:rFonts w:ascii="Courier New" w:hAnsi="Courier New" w:cs="Courier New"/>
          <w:bCs/>
          <w:color w:val="auto"/>
          <w:sz w:val="28"/>
          <w:szCs w:val="24"/>
        </w:rPr>
        <w:t>.</w:t>
      </w:r>
    </w:p>
    <w:p w:rsidR="00C10D13" w:rsidRDefault="00BF3196" w:rsidP="00C10D13">
      <w:pPr>
        <w:pStyle w:val="Corpsdetexte"/>
        <w:jc w:val="left"/>
        <w:rPr>
          <w:rFonts w:ascii="Courier New" w:hAnsi="Courier New" w:cs="Courier New"/>
          <w:bCs/>
          <w:color w:val="auto"/>
          <w:sz w:val="28"/>
          <w:szCs w:val="24"/>
        </w:rPr>
      </w:pPr>
      <w:r w:rsidRPr="003020F6">
        <w:rPr>
          <w:bCs/>
          <w:i/>
          <w:color w:val="0000CC"/>
          <w:sz w:val="24"/>
          <w:szCs w:val="24"/>
        </w:rPr>
        <w:t>L’amour</w:t>
      </w:r>
      <w:r>
        <w:rPr>
          <w:rFonts w:ascii="Courier New" w:hAnsi="Courier New" w:cs="Courier New"/>
          <w:bCs/>
          <w:color w:val="auto"/>
          <w:sz w:val="28"/>
          <w:szCs w:val="24"/>
        </w:rPr>
        <w:t xml:space="preserve"> sans doute </w:t>
      </w:r>
      <w:r w:rsidRPr="003020F6">
        <w:rPr>
          <w:bCs/>
          <w:i/>
          <w:color w:val="0000CC"/>
          <w:sz w:val="24"/>
          <w:szCs w:val="24"/>
        </w:rPr>
        <w:t>est un effet de transfert</w:t>
      </w:r>
      <w:r>
        <w:rPr>
          <w:rFonts w:ascii="Courier New" w:hAnsi="Courier New" w:cs="Courier New"/>
          <w:bCs/>
          <w:color w:val="auto"/>
          <w:sz w:val="28"/>
          <w:szCs w:val="24"/>
        </w:rPr>
        <w:t xml:space="preserve">, mais aussi bien </w:t>
      </w:r>
    </w:p>
    <w:p w:rsidR="00C10D13" w:rsidRDefault="00BF3196" w:rsidP="00C10D1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savons tous, et c’est articulé</w:t>
      </w:r>
      <w:r w:rsidR="00C10D13">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C10D13" w:rsidRDefault="00C10D13" w:rsidP="00C10D13">
      <w:pPr>
        <w:pStyle w:val="Corpsdetexte"/>
        <w:jc w:val="left"/>
        <w:rPr>
          <w:rFonts w:ascii="Courier New" w:hAnsi="Courier New" w:cs="Courier New"/>
          <w:bCs/>
          <w:color w:val="auto"/>
          <w:sz w:val="28"/>
          <w:szCs w:val="24"/>
        </w:rPr>
      </w:pPr>
    </w:p>
    <w:p w:rsidR="00BF3196" w:rsidRDefault="00BF3196" w:rsidP="00C10D13">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3020F6">
        <w:rPr>
          <w:bCs/>
          <w:i/>
          <w:color w:val="0000CC"/>
          <w:sz w:val="24"/>
          <w:szCs w:val="24"/>
        </w:rPr>
        <w:t>c’en est la face de résistance</w:t>
      </w:r>
      <w:r w:rsidR="00C10D1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84516" w:rsidRDefault="00684516">
      <w:pPr>
        <w:pStyle w:val="Corpsdetexte"/>
        <w:jc w:val="left"/>
        <w:rPr>
          <w:rFonts w:ascii="Courier New" w:hAnsi="Courier New" w:cs="Courier New"/>
          <w:bCs/>
          <w:color w:val="auto"/>
          <w:sz w:val="28"/>
          <w:szCs w:val="24"/>
        </w:rPr>
      </w:pPr>
    </w:p>
    <w:p w:rsidR="00C10D13" w:rsidRDefault="00C10D13" w:rsidP="00C10D13">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 xml:space="preserve">u’à la fois nous sommes liés à </w:t>
      </w:r>
      <w:r w:rsidR="00BF3196" w:rsidRPr="00C10D13">
        <w:rPr>
          <w:rFonts w:ascii="Courier New" w:hAnsi="Courier New" w:cs="Courier New"/>
          <w:bCs/>
          <w:color w:val="auto"/>
          <w:sz w:val="28"/>
          <w:szCs w:val="28"/>
        </w:rPr>
        <w:t>attendre</w:t>
      </w:r>
      <w:r w:rsidR="00BF3196">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cet </w:t>
      </w:r>
      <w:r w:rsidR="003020F6" w:rsidRPr="003020F6">
        <w:rPr>
          <w:bCs/>
          <w:i/>
          <w:color w:val="0000CC"/>
          <w:sz w:val="24"/>
          <w:szCs w:val="24"/>
        </w:rPr>
        <w:t>effet de transfert</w:t>
      </w:r>
      <w:r w:rsidR="00BF3196">
        <w:rPr>
          <w:rFonts w:ascii="Courier New" w:hAnsi="Courier New" w:cs="Courier New"/>
          <w:bCs/>
          <w:color w:val="auto"/>
          <w:sz w:val="28"/>
          <w:szCs w:val="24"/>
        </w:rPr>
        <w:t xml:space="preserve"> pour pouvoir interpréter, </w:t>
      </w:r>
    </w:p>
    <w:p w:rsidR="00C10D13" w:rsidRDefault="00C10D13" w:rsidP="00C10D13">
      <w:pPr>
        <w:pStyle w:val="Paragraphedeliste"/>
        <w:rPr>
          <w:rFonts w:ascii="Courier New" w:hAnsi="Courier New" w:cs="Courier New"/>
          <w:bCs/>
          <w:sz w:val="28"/>
        </w:rPr>
      </w:pPr>
    </w:p>
    <w:p w:rsidR="00BF3196" w:rsidRDefault="00BF3196" w:rsidP="00C10D13">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et qu’en même temps nous savons que c’est ce qui ferme le sujet à l’effet de notre interprétation. </w:t>
      </w:r>
    </w:p>
    <w:p w:rsidR="00684516" w:rsidRDefault="00684516">
      <w:pPr>
        <w:pStyle w:val="Corpsdetexte"/>
        <w:jc w:val="left"/>
        <w:rPr>
          <w:rFonts w:ascii="Courier New" w:hAnsi="Courier New" w:cs="Courier New"/>
          <w:bCs/>
          <w:color w:val="auto"/>
          <w:sz w:val="28"/>
          <w:szCs w:val="24"/>
        </w:rPr>
      </w:pPr>
    </w:p>
    <w:p w:rsidR="00C10D1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L’effet d’aliénation, où s’articule essentiellement l’effet que nous sommes dans le champ du rapport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sujet à l’Autre, est ici absolument manifeste.</w:t>
      </w:r>
    </w:p>
    <w:p w:rsidR="00C10D1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alors, il convient ici de pointer ce qui est toujours éludé, à savoir ce que FREUD articule</w:t>
      </w:r>
      <w:r w:rsidR="00C10D13">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C10D13" w:rsidRDefault="00BF3196" w:rsidP="00C10D13">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non pas </w:t>
      </w:r>
      <w:r w:rsidRPr="00C10D13">
        <w:rPr>
          <w:bCs/>
          <w:i/>
          <w:color w:val="0000CC"/>
          <w:sz w:val="24"/>
          <w:szCs w:val="24"/>
        </w:rPr>
        <w:t>excuse</w:t>
      </w:r>
      <w:r>
        <w:rPr>
          <w:rFonts w:ascii="Courier New" w:hAnsi="Courier New" w:cs="Courier New"/>
          <w:bCs/>
          <w:color w:val="auto"/>
          <w:sz w:val="28"/>
          <w:szCs w:val="24"/>
        </w:rPr>
        <w:t xml:space="preserve"> mais </w:t>
      </w:r>
      <w:r w:rsidRPr="00C10D13">
        <w:rPr>
          <w:bCs/>
          <w:i/>
          <w:color w:val="0000CC"/>
          <w:sz w:val="24"/>
          <w:szCs w:val="24"/>
        </w:rPr>
        <w:t>raison</w:t>
      </w:r>
      <w:r>
        <w:rPr>
          <w:rFonts w:ascii="Courier New" w:hAnsi="Courier New" w:cs="Courier New"/>
          <w:bCs/>
          <w:color w:val="auto"/>
          <w:sz w:val="28"/>
          <w:szCs w:val="24"/>
        </w:rPr>
        <w:t xml:space="preserve"> du transfert</w:t>
      </w:r>
    </w:p>
    <w:p w:rsidR="00C10D13" w:rsidRDefault="00C10D13">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w:t>
      </w:r>
      <w:r w:rsidR="00BF3196" w:rsidRPr="00C10D13">
        <w:rPr>
          <w:rFonts w:ascii="Courier New" w:hAnsi="Courier New" w:cs="Courier New"/>
          <w:bCs/>
          <w:i/>
          <w:color w:val="auto"/>
          <w:sz w:val="24"/>
          <w:szCs w:val="24"/>
        </w:rPr>
        <w:t>rien ne saurait être atteint</w:t>
      </w:r>
      <w:r w:rsidR="00BF3196">
        <w:rPr>
          <w:rFonts w:ascii="Courier New" w:hAnsi="Courier New" w:cs="Courier New"/>
          <w:bCs/>
          <w:color w:val="auto"/>
          <w:sz w:val="28"/>
          <w:szCs w:val="24"/>
        </w:rPr>
        <w:t xml:space="preserve"> </w:t>
      </w:r>
      <w:r w:rsidR="00BF3196" w:rsidRPr="00684516">
        <w:rPr>
          <w:bCs/>
          <w:i/>
          <w:color w:val="auto"/>
          <w:sz w:val="24"/>
          <w:szCs w:val="24"/>
        </w:rPr>
        <w:t>in absentia, in effigie</w:t>
      </w:r>
      <w:r w:rsidR="00BF3196">
        <w:rPr>
          <w:rStyle w:val="Appelnotedebasdep"/>
          <w:b/>
          <w:iCs/>
          <w:color w:val="FF3300"/>
          <w:sz w:val="28"/>
          <w:szCs w:val="24"/>
        </w:rPr>
        <w:footnoteReference w:id="93"/>
      </w:r>
      <w:r>
        <w:rPr>
          <w:rFonts w:ascii="Courier New" w:hAnsi="Courier New" w:cs="Courier New"/>
          <w:bCs/>
          <w:i/>
          <w:color w:val="auto"/>
          <w:sz w:val="28"/>
          <w:szCs w:val="24"/>
        </w:rPr>
        <w:t>.</w:t>
      </w:r>
      <w:r w:rsidR="00BF3196">
        <w:rPr>
          <w:rFonts w:ascii="Courier New" w:hAnsi="Courier New" w:cs="Courier New"/>
          <w:bCs/>
          <w:i/>
          <w:color w:val="auto"/>
          <w:sz w:val="28"/>
          <w:szCs w:val="24"/>
        </w:rPr>
        <w:t xml:space="preserve"> </w:t>
      </w:r>
    </w:p>
    <w:p w:rsidR="00684516" w:rsidRDefault="00C10D13">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e qui veut dire que le transfert n’est pas</w:t>
      </w:r>
      <w:r w:rsidR="00684516">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de sa nature</w:t>
      </w:r>
      <w:r w:rsidR="00684516">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r w:rsidR="00BF3196" w:rsidRPr="00C10D13">
        <w:rPr>
          <w:rFonts w:ascii="Courier New" w:hAnsi="Courier New" w:cs="Courier New"/>
          <w:bCs/>
          <w:i/>
          <w:color w:val="auto"/>
          <w:sz w:val="24"/>
          <w:szCs w:val="24"/>
        </w:rPr>
        <w:t xml:space="preserve">l’ombre de </w:t>
      </w:r>
      <w:r w:rsidR="00BF3196" w:rsidRPr="00C10D13">
        <w:rPr>
          <w:bCs/>
          <w:i/>
          <w:color w:val="auto"/>
          <w:sz w:val="24"/>
          <w:szCs w:val="24"/>
        </w:rPr>
        <w:t>quelque chose</w:t>
      </w:r>
      <w:r w:rsidR="00BF3196" w:rsidRPr="00C10D13">
        <w:rPr>
          <w:rFonts w:ascii="Courier New" w:hAnsi="Courier New" w:cs="Courier New"/>
          <w:bCs/>
          <w:i/>
          <w:color w:val="auto"/>
          <w:sz w:val="24"/>
          <w:szCs w:val="24"/>
        </w:rPr>
        <w:t xml:space="preserve"> qui eût été auparavant vécu.</w:t>
      </w:r>
      <w:r w:rsidR="00BF3196">
        <w:rPr>
          <w:rFonts w:ascii="Courier New" w:hAnsi="Courier New" w:cs="Courier New"/>
          <w:bCs/>
          <w:color w:val="auto"/>
          <w:sz w:val="28"/>
          <w:szCs w:val="24"/>
        </w:rPr>
        <w:t xml:space="preserve"> </w:t>
      </w:r>
    </w:p>
    <w:p w:rsidR="00684516" w:rsidRDefault="00684516">
      <w:pPr>
        <w:pStyle w:val="Corpsdetexte"/>
        <w:jc w:val="left"/>
        <w:rPr>
          <w:rFonts w:ascii="Courier New" w:hAnsi="Courier New" w:cs="Courier New"/>
          <w:bCs/>
          <w:color w:val="auto"/>
          <w:sz w:val="28"/>
          <w:szCs w:val="24"/>
        </w:rPr>
      </w:pPr>
    </w:p>
    <w:p w:rsidR="00C10D1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Bien au contraire, à ce temps essentiel qui est </w:t>
      </w:r>
    </w:p>
    <w:p w:rsidR="00C10D1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temps de l’amour trompeur, du sujet qui, en tant qu’assujetti au désir de l’analyste, désire le tromper de cet assujettissement en se faisant aimer de lui et en lui proposant de lui cette fausseté même essentielle qu’est </w:t>
      </w:r>
      <w:r w:rsidRPr="00C10D13">
        <w:rPr>
          <w:bCs/>
          <w:i/>
          <w:color w:val="0000CC"/>
          <w:sz w:val="24"/>
          <w:szCs w:val="24"/>
        </w:rPr>
        <w:t>l’amour</w:t>
      </w:r>
      <w:r>
        <w:rPr>
          <w:rFonts w:ascii="Courier New" w:hAnsi="Courier New" w:cs="Courier New"/>
          <w:bCs/>
          <w:color w:val="auto"/>
          <w:sz w:val="28"/>
          <w:szCs w:val="24"/>
        </w:rPr>
        <w:t xml:space="preserve">, ceci montre que </w:t>
      </w:r>
      <w:r w:rsidRPr="00C10D13">
        <w:rPr>
          <w:bCs/>
          <w:i/>
          <w:color w:val="0000CC"/>
          <w:sz w:val="24"/>
          <w:szCs w:val="24"/>
        </w:rPr>
        <w:t xml:space="preserve">cet </w:t>
      </w:r>
      <w:r w:rsidR="00C10D13" w:rsidRPr="00C10D13">
        <w:rPr>
          <w:bCs/>
          <w:i/>
          <w:color w:val="0000CC"/>
          <w:sz w:val="24"/>
          <w:szCs w:val="24"/>
        </w:rPr>
        <w:t>effet</w:t>
      </w:r>
      <w:r w:rsidR="00C10D13" w:rsidRPr="003020F6">
        <w:rPr>
          <w:bCs/>
          <w:i/>
          <w:color w:val="0000CC"/>
          <w:sz w:val="24"/>
          <w:szCs w:val="24"/>
        </w:rPr>
        <w:t xml:space="preserve"> de transfert</w:t>
      </w:r>
      <w:r>
        <w:rPr>
          <w:rFonts w:ascii="Courier New" w:hAnsi="Courier New" w:cs="Courier New"/>
          <w:bCs/>
          <w:color w:val="auto"/>
          <w:sz w:val="28"/>
          <w:szCs w:val="24"/>
        </w:rPr>
        <w:t xml:space="preserve"> en tant qu</w:t>
      </w:r>
      <w:r w:rsidR="00684516">
        <w:rPr>
          <w:rFonts w:ascii="Courier New" w:hAnsi="Courier New" w:cs="Courier New"/>
          <w:bCs/>
          <w:color w:val="auto"/>
          <w:sz w:val="28"/>
          <w:szCs w:val="24"/>
        </w:rPr>
        <w:t>’il</w:t>
      </w:r>
      <w:r>
        <w:rPr>
          <w:rFonts w:ascii="Courier New" w:hAnsi="Courier New" w:cs="Courier New"/>
          <w:bCs/>
          <w:color w:val="auto"/>
          <w:sz w:val="28"/>
          <w:szCs w:val="24"/>
        </w:rPr>
        <w:t xml:space="preserve"> se répè</w:t>
      </w:r>
      <w:r>
        <w:rPr>
          <w:rFonts w:ascii="Courier New" w:hAnsi="Courier New" w:cs="Courier New"/>
          <w:bCs/>
          <w:color w:val="auto"/>
          <w:sz w:val="28"/>
          <w:szCs w:val="24"/>
        </w:rPr>
        <w:softHyphen/>
        <w:t xml:space="preserve">te présentement </w:t>
      </w:r>
      <w:r w:rsidRPr="00684516">
        <w:rPr>
          <w:bCs/>
          <w:i/>
          <w:color w:val="auto"/>
          <w:sz w:val="24"/>
          <w:szCs w:val="24"/>
        </w:rPr>
        <w:t>ici et maintenant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sidRPr="00C10D13">
        <w:rPr>
          <w:bCs/>
          <w:i/>
          <w:color w:val="0000CC"/>
          <w:sz w:val="24"/>
          <w:szCs w:val="24"/>
        </w:rPr>
        <w:t>effet de tromperie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684516" w:rsidRDefault="0068451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n’est répétition </w:t>
      </w:r>
      <w:r w:rsidR="00BF3196">
        <w:rPr>
          <w:rFonts w:ascii="Courier New" w:hAnsi="Courier New" w:cs="Courier New"/>
          <w:bCs/>
          <w:color w:val="auto"/>
          <w:sz w:val="28"/>
          <w:szCs w:val="24"/>
        </w:rPr>
        <w:t xml:space="preserve">de ce qui s’est passé de tel,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pour être de la même forme</w:t>
      </w:r>
      <w:r w:rsidR="00684516">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68451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il n’est pas </w:t>
      </w:r>
      <w:r w:rsidRPr="00684516">
        <w:rPr>
          <w:bCs/>
          <w:i/>
          <w:color w:val="auto"/>
          <w:sz w:val="24"/>
          <w:szCs w:val="24"/>
        </w:rPr>
        <w:t>ectopie</w:t>
      </w:r>
      <w:r>
        <w:rPr>
          <w:rStyle w:val="Appelnotedebasdep"/>
          <w:b/>
          <w:color w:val="FF3300"/>
          <w:sz w:val="28"/>
          <w:szCs w:val="24"/>
        </w:rPr>
        <w:footnoteReference w:id="94"/>
      </w:r>
      <w:r>
        <w:rPr>
          <w:rFonts w:ascii="Courier New" w:hAnsi="Courier New" w:cs="Courier New"/>
          <w:bCs/>
          <w:color w:val="auto"/>
          <w:sz w:val="28"/>
          <w:szCs w:val="24"/>
        </w:rPr>
        <w:t xml:space="preserve">, </w:t>
      </w:r>
    </w:p>
    <w:p w:rsidR="0068451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il n’est pas </w:t>
      </w:r>
      <w:r w:rsidRPr="00C10D13">
        <w:rPr>
          <w:bCs/>
          <w:i/>
          <w:color w:val="auto"/>
          <w:sz w:val="24"/>
          <w:szCs w:val="24"/>
        </w:rPr>
        <w:t>ombre</w:t>
      </w:r>
      <w:r>
        <w:rPr>
          <w:rFonts w:ascii="Courier New" w:hAnsi="Courier New" w:cs="Courier New"/>
          <w:bCs/>
          <w:color w:val="auto"/>
          <w:sz w:val="28"/>
          <w:szCs w:val="24"/>
        </w:rPr>
        <w:t xml:space="preserve"> de ses anciennes </w:t>
      </w:r>
      <w:r w:rsidRPr="00C10D13">
        <w:rPr>
          <w:bCs/>
          <w:i/>
          <w:color w:val="auto"/>
          <w:sz w:val="24"/>
          <w:szCs w:val="24"/>
        </w:rPr>
        <w:t>trompe</w:t>
      </w:r>
      <w:r w:rsidRPr="00C10D13">
        <w:rPr>
          <w:bCs/>
          <w:i/>
          <w:color w:val="auto"/>
          <w:sz w:val="24"/>
          <w:szCs w:val="24"/>
        </w:rPr>
        <w:softHyphen/>
        <w:t>ries de l’amour</w:t>
      </w: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il est isolation dans l’actuel de son fonctionnement pur de tromperie. </w:t>
      </w:r>
    </w:p>
    <w:p w:rsidR="00BF3196" w:rsidRDefault="00BF3196">
      <w:pPr>
        <w:pStyle w:val="Corpsdetexte"/>
        <w:jc w:val="left"/>
        <w:rPr>
          <w:rFonts w:ascii="Courier New" w:hAnsi="Courier New" w:cs="Courier New"/>
          <w:bCs/>
          <w:color w:val="auto"/>
          <w:sz w:val="28"/>
          <w:szCs w:val="24"/>
        </w:rPr>
      </w:pPr>
    </w:p>
    <w:p w:rsidR="00C10D1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pourquoi derrière </w:t>
      </w:r>
      <w:r w:rsidRPr="00C10D13">
        <w:rPr>
          <w:bCs/>
          <w:i/>
          <w:color w:val="0000CC"/>
          <w:sz w:val="24"/>
          <w:szCs w:val="24"/>
        </w:rPr>
        <w:t>l’amour</w:t>
      </w:r>
      <w:r>
        <w:rPr>
          <w:rFonts w:ascii="Courier New" w:hAnsi="Courier New" w:cs="Courier New"/>
          <w:bCs/>
          <w:color w:val="auto"/>
          <w:sz w:val="28"/>
          <w:szCs w:val="24"/>
        </w:rPr>
        <w:t xml:space="preserve"> dit </w:t>
      </w:r>
      <w:r w:rsidRPr="00C10D13">
        <w:rPr>
          <w:bCs/>
          <w:i/>
          <w:color w:val="0000CC"/>
          <w:sz w:val="24"/>
          <w:szCs w:val="24"/>
        </w:rPr>
        <w:t>de transfert</w:t>
      </w:r>
      <w:r>
        <w:rPr>
          <w:rFonts w:ascii="Courier New" w:hAnsi="Courier New" w:cs="Courier New"/>
          <w:bCs/>
          <w:color w:val="auto"/>
          <w:sz w:val="28"/>
          <w:szCs w:val="24"/>
        </w:rPr>
        <w:t xml:space="preserve">, </w:t>
      </w:r>
    </w:p>
    <w:p w:rsidR="00C10D1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pouvons dire que le </w:t>
      </w:r>
      <w:r w:rsidRPr="00C10D13">
        <w:rPr>
          <w:bCs/>
          <w:i/>
          <w:color w:val="0000CC"/>
          <w:sz w:val="24"/>
          <w:szCs w:val="24"/>
        </w:rPr>
        <w:t>réel</w:t>
      </w:r>
      <w:r>
        <w:rPr>
          <w:rFonts w:ascii="Courier New" w:hAnsi="Courier New" w:cs="Courier New"/>
          <w:bCs/>
          <w:color w:val="auto"/>
          <w:sz w:val="28"/>
          <w:szCs w:val="24"/>
        </w:rPr>
        <w:t xml:space="preserve">, ce qu’il y a, </w:t>
      </w:r>
    </w:p>
    <w:p w:rsidR="00C10D13"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l’affirmation de ce lien, du </w:t>
      </w:r>
      <w:r w:rsidRPr="00C10D13">
        <w:rPr>
          <w:bCs/>
          <w:i/>
          <w:color w:val="auto"/>
          <w:sz w:val="24"/>
          <w:szCs w:val="24"/>
        </w:rPr>
        <w:t>désir de l’analyste</w:t>
      </w:r>
      <w:r>
        <w:rPr>
          <w:rFonts w:ascii="Courier New" w:hAnsi="Courier New" w:cs="Courier New"/>
          <w:bCs/>
          <w:color w:val="auto"/>
          <w:sz w:val="28"/>
          <w:szCs w:val="24"/>
        </w:rPr>
        <w:t xml:space="preserve">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w:t>
      </w:r>
      <w:r w:rsidRPr="00C10D13">
        <w:rPr>
          <w:bCs/>
          <w:i/>
          <w:color w:val="auto"/>
          <w:sz w:val="24"/>
          <w:szCs w:val="24"/>
        </w:rPr>
        <w:t>désir du patient</w:t>
      </w:r>
      <w:r>
        <w:rPr>
          <w:rFonts w:ascii="Courier New" w:hAnsi="Courier New" w:cs="Courier New"/>
          <w:bCs/>
          <w:color w:val="auto"/>
          <w:sz w:val="28"/>
          <w:szCs w:val="24"/>
        </w:rPr>
        <w:t xml:space="preserve">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684516" w:rsidRDefault="00684516">
      <w:pPr>
        <w:pStyle w:val="Corpsdetexte"/>
        <w:jc w:val="left"/>
        <w:rPr>
          <w:rFonts w:ascii="Courier New" w:hAnsi="Courier New" w:cs="Courier New"/>
          <w:bCs/>
          <w:color w:val="auto"/>
          <w:sz w:val="28"/>
          <w:szCs w:val="24"/>
        </w:rPr>
      </w:pP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c’est ce que FREUD a traduit en une espèce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rapide </w:t>
      </w:r>
      <w:r w:rsidRPr="00684516">
        <w:rPr>
          <w:bCs/>
          <w:i/>
          <w:color w:val="auto"/>
          <w:sz w:val="24"/>
          <w:szCs w:val="24"/>
        </w:rPr>
        <w:t>escamotage</w:t>
      </w:r>
      <w:r>
        <w:rPr>
          <w:rFonts w:ascii="Courier New" w:hAnsi="Courier New" w:cs="Courier New"/>
          <w:bCs/>
          <w:color w:val="auto"/>
          <w:sz w:val="28"/>
          <w:szCs w:val="24"/>
        </w:rPr>
        <w:t>, miroir aux alouettes, en disant, qu’après tout, ce n’est que le désir du patient</w:t>
      </w:r>
      <w:r w:rsidR="00684516">
        <w:rPr>
          <w:rFonts w:ascii="Courier New" w:hAnsi="Courier New" w:cs="Courier New"/>
          <w:bCs/>
          <w:color w:val="auto"/>
          <w:sz w:val="28"/>
          <w:szCs w:val="24"/>
        </w:rPr>
        <w:t>,</w:t>
      </w:r>
      <w:r>
        <w:rPr>
          <w:rFonts w:ascii="Courier New" w:hAnsi="Courier New" w:cs="Courier New"/>
          <w:bCs/>
          <w:color w:val="auto"/>
          <w:sz w:val="28"/>
          <w:szCs w:val="24"/>
        </w:rPr>
        <w:t xml:space="preserve"> histoire de ras</w:t>
      </w:r>
      <w:r>
        <w:rPr>
          <w:rFonts w:ascii="Courier New" w:hAnsi="Courier New" w:cs="Courier New"/>
          <w:bCs/>
          <w:color w:val="auto"/>
          <w:sz w:val="28"/>
          <w:szCs w:val="24"/>
        </w:rPr>
        <w:softHyphen/>
        <w:t xml:space="preserve">surer les confrères ! </w:t>
      </w:r>
    </w:p>
    <w:p w:rsidR="00684516" w:rsidRDefault="00684516">
      <w:pPr>
        <w:pStyle w:val="Corpsdetexte"/>
        <w:jc w:val="left"/>
        <w:rPr>
          <w:rFonts w:ascii="Courier New" w:hAnsi="Courier New" w:cs="Courier New"/>
          <w:bCs/>
          <w:color w:val="auto"/>
          <w:sz w:val="28"/>
          <w:szCs w:val="24"/>
        </w:rPr>
      </w:pPr>
    </w:p>
    <w:p w:rsidR="00BF3196" w:rsidRPr="00684516" w:rsidRDefault="00BF3196">
      <w:pPr>
        <w:pStyle w:val="Corpsdetexte"/>
        <w:jc w:val="left"/>
        <w:rPr>
          <w:bCs/>
          <w:i/>
          <w:color w:val="0000CC"/>
          <w:sz w:val="24"/>
          <w:szCs w:val="24"/>
        </w:rPr>
      </w:pPr>
      <w:r w:rsidRPr="00684516">
        <w:rPr>
          <w:bCs/>
          <w:i/>
          <w:color w:val="0000CC"/>
          <w:sz w:val="24"/>
          <w:szCs w:val="24"/>
        </w:rPr>
        <w:t>C’est le désir du patient, dans sa rencontre avec le désir de l’analyste !</w:t>
      </w:r>
    </w:p>
    <w:p w:rsidR="00684516" w:rsidRDefault="00684516">
      <w:pPr>
        <w:pStyle w:val="Corpsdetexte"/>
        <w:jc w:val="left"/>
        <w:rPr>
          <w:rFonts w:ascii="Courier New" w:hAnsi="Courier New" w:cs="Courier New"/>
          <w:bCs/>
          <w:color w:val="auto"/>
          <w:sz w:val="28"/>
          <w:szCs w:val="24"/>
        </w:rPr>
      </w:pP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Pr="00684516">
        <w:rPr>
          <w:bCs/>
          <w:i/>
          <w:color w:val="0000CC"/>
          <w:sz w:val="24"/>
          <w:szCs w:val="24"/>
        </w:rPr>
        <w:t>désir de l’analyste</w:t>
      </w:r>
      <w:r>
        <w:rPr>
          <w:rFonts w:ascii="Courier New" w:hAnsi="Courier New" w:cs="Courier New"/>
          <w:bCs/>
          <w:color w:val="auto"/>
          <w:sz w:val="28"/>
          <w:szCs w:val="24"/>
        </w:rPr>
        <w:t>, dont je ne dirais point que je ne l’ai point enco</w:t>
      </w:r>
      <w:r>
        <w:rPr>
          <w:rFonts w:ascii="Courier New" w:hAnsi="Courier New" w:cs="Courier New"/>
          <w:bCs/>
          <w:color w:val="auto"/>
          <w:sz w:val="28"/>
          <w:szCs w:val="24"/>
        </w:rPr>
        <w:softHyphen/>
        <w:t xml:space="preserve">re nommé, car comment nommer un désir ? </w:t>
      </w:r>
    </w:p>
    <w:p w:rsidR="00C10D13" w:rsidRDefault="00C10D13">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désir on le cerne, mais c’est justement de le cerner dans sa fonction par rapport au désir de l’Autre qu’il s’agit. Beaucoup de choses, bien sûr, dans l’histoire, nous donnent ici piste et trace.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point singulier cet </w:t>
      </w:r>
      <w:r w:rsidRPr="00C10D13">
        <w:rPr>
          <w:bCs/>
          <w:i/>
          <w:color w:val="0000CC"/>
          <w:sz w:val="24"/>
          <w:szCs w:val="24"/>
        </w:rPr>
        <w:t>écho</w:t>
      </w:r>
      <w:r>
        <w:rPr>
          <w:rFonts w:ascii="Courier New" w:hAnsi="Courier New" w:cs="Courier New"/>
          <w:bCs/>
          <w:color w:val="auto"/>
          <w:sz w:val="28"/>
          <w:szCs w:val="24"/>
        </w:rPr>
        <w:t xml:space="preserve"> que nous trouvons…</w:t>
      </w:r>
    </w:p>
    <w:p w:rsidR="00BF3196" w:rsidRPr="00684516" w:rsidRDefault="00BF3196">
      <w:pPr>
        <w:pStyle w:val="Corpsdetexte"/>
        <w:ind w:left="708"/>
        <w:jc w:val="left"/>
        <w:rPr>
          <w:rFonts w:ascii="Courier New" w:hAnsi="Courier New" w:cs="Courier New"/>
          <w:bCs/>
          <w:i/>
          <w:color w:val="auto"/>
          <w:sz w:val="24"/>
          <w:szCs w:val="24"/>
        </w:rPr>
      </w:pPr>
      <w:r w:rsidRPr="00684516">
        <w:rPr>
          <w:rFonts w:ascii="Courier New" w:hAnsi="Courier New" w:cs="Courier New"/>
          <w:bCs/>
          <w:i/>
          <w:color w:val="auto"/>
          <w:sz w:val="24"/>
          <w:szCs w:val="24"/>
        </w:rPr>
        <w:t xml:space="preserve">pour peu que nous allions bien sûr y mettre le nez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C10D13">
        <w:rPr>
          <w:bCs/>
          <w:i/>
          <w:color w:val="0000CC"/>
          <w:sz w:val="24"/>
          <w:szCs w:val="24"/>
        </w:rPr>
        <w:t>de l’éthique de l’analyse avec l’éthique stoïcienne</w:t>
      </w:r>
      <w:r>
        <w:rPr>
          <w:rFonts w:ascii="Courier New" w:hAnsi="Courier New" w:cs="Courier New"/>
          <w:bCs/>
          <w:color w:val="auto"/>
          <w:sz w:val="28"/>
          <w:szCs w:val="24"/>
        </w:rPr>
        <w:t xml:space="preserve">. </w:t>
      </w:r>
    </w:p>
    <w:p w:rsidR="00684516" w:rsidRDefault="0068451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w:t>
      </w:r>
      <w:r w:rsidR="00C10D13" w:rsidRPr="00C10D13">
        <w:rPr>
          <w:bCs/>
          <w:i/>
          <w:color w:val="0000CC"/>
          <w:sz w:val="24"/>
          <w:szCs w:val="24"/>
        </w:rPr>
        <w:t>l’éthique stoïcienne</w:t>
      </w:r>
      <w:r>
        <w:rPr>
          <w:rFonts w:ascii="Courier New" w:hAnsi="Courier New" w:cs="Courier New"/>
          <w:bCs/>
          <w:color w:val="auto"/>
          <w:sz w:val="28"/>
          <w:szCs w:val="24"/>
        </w:rPr>
        <w:t xml:space="preserve"> dans son fond</w:t>
      </w:r>
      <w:r w:rsidR="00684516">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684516" w:rsidRDefault="00684516">
      <w:pPr>
        <w:pStyle w:val="Corpsdetexte"/>
        <w:jc w:val="left"/>
        <w:rPr>
          <w:rFonts w:ascii="Courier New" w:hAnsi="Courier New" w:cs="Courier New"/>
          <w:bCs/>
          <w:color w:val="auto"/>
          <w:sz w:val="28"/>
          <w:szCs w:val="24"/>
        </w:rPr>
      </w:pPr>
    </w:p>
    <w:p w:rsidR="00684516" w:rsidRDefault="00684516" w:rsidP="0068451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w:t>
      </w:r>
      <w:r w:rsidR="00BF3196">
        <w:rPr>
          <w:rFonts w:ascii="Courier New" w:hAnsi="Courier New" w:cs="Courier New"/>
          <w:bCs/>
          <w:color w:val="auto"/>
          <w:sz w:val="28"/>
          <w:szCs w:val="24"/>
        </w:rPr>
        <w:t>t bien sûr, aurai</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je jamais </w:t>
      </w:r>
    </w:p>
    <w:p w:rsidR="00684516" w:rsidRDefault="00BF3196" w:rsidP="0068451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 temps de vous le démontrer</w:t>
      </w:r>
    </w:p>
    <w:p w:rsidR="00BF3196" w:rsidRDefault="00BF3196" w:rsidP="0068451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sinon cette reconnaissance de la régence absolue du désir de l’Autre, </w:t>
      </w:r>
    </w:p>
    <w:p w:rsidR="00684516" w:rsidRDefault="00684516" w:rsidP="00684516">
      <w:pPr>
        <w:pStyle w:val="Corpsdetexte"/>
        <w:ind w:left="720"/>
        <w:jc w:val="left"/>
        <w:rPr>
          <w:rFonts w:ascii="Courier New" w:hAnsi="Courier New" w:cs="Courier New"/>
          <w:bCs/>
          <w:color w:val="auto"/>
          <w:sz w:val="28"/>
          <w:szCs w:val="24"/>
        </w:rPr>
      </w:pPr>
    </w:p>
    <w:p w:rsidR="00BF3196" w:rsidRDefault="00BF3196" w:rsidP="00106492">
      <w:pPr>
        <w:pStyle w:val="Corpsdetexte"/>
        <w:numPr>
          <w:ilvl w:val="0"/>
          <w:numId w:val="19"/>
        </w:numPr>
        <w:jc w:val="left"/>
        <w:rPr>
          <w:rFonts w:ascii="Courier New" w:hAnsi="Courier New" w:cs="Courier New"/>
          <w:bCs/>
          <w:color w:val="auto"/>
          <w:sz w:val="28"/>
          <w:szCs w:val="24"/>
        </w:rPr>
      </w:pPr>
      <w:r>
        <w:rPr>
          <w:rFonts w:ascii="Courier New" w:hAnsi="Courier New" w:cs="Courier New"/>
          <w:bCs/>
          <w:color w:val="auto"/>
          <w:sz w:val="28"/>
          <w:szCs w:val="24"/>
        </w:rPr>
        <w:t xml:space="preserve">sinon ce « </w:t>
      </w:r>
      <w:r w:rsidRPr="00684516">
        <w:rPr>
          <w:bCs/>
          <w:i/>
          <w:color w:val="auto"/>
          <w:sz w:val="24"/>
          <w:szCs w:val="24"/>
        </w:rPr>
        <w:t>Que ta volonté soit faite</w:t>
      </w:r>
      <w:r>
        <w:rPr>
          <w:rFonts w:ascii="Courier New" w:hAnsi="Courier New" w:cs="Courier New"/>
          <w:bCs/>
          <w:color w:val="auto"/>
          <w:sz w:val="28"/>
          <w:szCs w:val="24"/>
        </w:rPr>
        <w:t xml:space="preserve"> », repri</w:t>
      </w:r>
      <w:r>
        <w:rPr>
          <w:rFonts w:ascii="Courier New" w:hAnsi="Courier New" w:cs="Courier New"/>
          <w:bCs/>
          <w:color w:val="auto"/>
          <w:sz w:val="28"/>
          <w:szCs w:val="24"/>
        </w:rPr>
        <w:softHyphen/>
        <w:t>s dans un certain registre chrétien.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Bien sûr, nous sommes sollicités d’une articulation plus radicale, et si je vous ai opposé, dans le choix aliénant, le rapport du maître à l’esclave,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question peut se poser assurément…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elle est dans HEGEL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indiquée comme résolue : elle ne l’est, strictement, à aucun degré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rapport du désir du maître et de l’esclave.</w:t>
      </w:r>
    </w:p>
    <w:p w:rsidR="00BF3196" w:rsidRDefault="00BF3196">
      <w:pPr>
        <w:pStyle w:val="Corpsdetexte"/>
        <w:jc w:val="left"/>
        <w:rPr>
          <w:rFonts w:ascii="Courier New" w:hAnsi="Courier New" w:cs="Courier New"/>
          <w:bCs/>
          <w:color w:val="auto"/>
          <w:sz w:val="28"/>
          <w:szCs w:val="24"/>
        </w:rPr>
      </w:pP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Ici après tout</w:t>
      </w:r>
      <w:r w:rsidR="00684516">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mon Dieu</w:t>
      </w:r>
      <w:r w:rsidR="00684516">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près de vous faire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cette année mes adieux…</w:t>
      </w:r>
    </w:p>
    <w:p w:rsidR="00BF3196" w:rsidRDefault="00BF3196">
      <w:pPr>
        <w:pStyle w:val="Corpsdetexte"/>
        <w:ind w:left="708"/>
        <w:jc w:val="left"/>
        <w:rPr>
          <w:rFonts w:ascii="Courier New" w:hAnsi="Courier New" w:cs="Courier New"/>
          <w:bCs/>
          <w:color w:val="auto"/>
          <w:sz w:val="28"/>
          <w:szCs w:val="24"/>
        </w:rPr>
      </w:pPr>
      <w:r w:rsidRPr="003D1D14">
        <w:rPr>
          <w:rFonts w:ascii="Courier New" w:hAnsi="Courier New" w:cs="Courier New"/>
          <w:bCs/>
          <w:i/>
          <w:color w:val="auto"/>
          <w:sz w:val="24"/>
          <w:szCs w:val="24"/>
        </w:rPr>
        <w:t>puisque ce sera, la prochaine fois, mon dernier cours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me permettrez bien de jeter quelques pointes qui vous indiqueron</w:t>
      </w:r>
      <w:r w:rsidR="00F95CFA">
        <w:rPr>
          <w:rFonts w:ascii="Courier New" w:hAnsi="Courier New" w:cs="Courier New"/>
          <w:bCs/>
          <w:color w:val="auto"/>
          <w:sz w:val="28"/>
          <w:szCs w:val="24"/>
        </w:rPr>
        <w:t>t</w:t>
      </w:r>
      <w:r>
        <w:rPr>
          <w:rFonts w:ascii="Courier New" w:hAnsi="Courier New" w:cs="Courier New"/>
          <w:bCs/>
          <w:color w:val="auto"/>
          <w:sz w:val="28"/>
          <w:szCs w:val="24"/>
        </w:rPr>
        <w:t xml:space="preserve"> dans quel sens nous progresserons dans la suite.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maître, dans le statut que lui donne HEGEL, </w:t>
      </w: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s’il est vrai qu’il ne se situe que d’un rapport originel à l’assomption de la mort, je crois qu’il est bien difficile, dans ce pur statut, de lui donner une relation saisissable au désir.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parle du maître dans HEGEL, non pas du </w:t>
      </w:r>
      <w:r w:rsidRPr="00684516">
        <w:rPr>
          <w:bCs/>
          <w:i/>
          <w:iCs/>
          <w:color w:val="auto"/>
          <w:sz w:val="24"/>
          <w:szCs w:val="24"/>
        </w:rPr>
        <w:t>maître antique</w:t>
      </w:r>
      <w:r>
        <w:rPr>
          <w:rFonts w:ascii="Courier New" w:hAnsi="Courier New" w:cs="Courier New"/>
          <w:bCs/>
          <w:color w:val="auto"/>
          <w:sz w:val="28"/>
          <w:szCs w:val="24"/>
        </w:rPr>
        <w:t xml:space="preserve">, dont nous avons quelque portrait et nommément </w:t>
      </w: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celui de la dernière fois, que j’ai introduit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sous la figure d’ALCIBIADE, dont le rapport au désir est jus</w:t>
      </w:r>
      <w:r>
        <w:rPr>
          <w:rFonts w:ascii="Courier New" w:hAnsi="Courier New" w:cs="Courier New"/>
          <w:bCs/>
          <w:color w:val="auto"/>
          <w:sz w:val="28"/>
          <w:szCs w:val="24"/>
        </w:rPr>
        <w:softHyphen/>
        <w:t xml:space="preserve">tement assez visible. </w:t>
      </w:r>
    </w:p>
    <w:p w:rsidR="00684516" w:rsidRDefault="0068451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Il vient demander à SOCRATE quelque chose dont il ne sait pas ce que c’est, mais qu’il appelle </w:t>
      </w:r>
      <w:r w:rsidRPr="00C874A2">
        <w:rPr>
          <w:rFonts w:ascii="Palatino Linotype" w:hAnsi="Palatino Linotype" w:cs="Courier New"/>
          <w:bCs/>
          <w:color w:val="0000CC"/>
          <w:sz w:val="28"/>
          <w:szCs w:val="24"/>
        </w:rPr>
        <w:t>ἄγαλμα</w:t>
      </w:r>
      <w:r>
        <w:rPr>
          <w:rFonts w:ascii="Palatino Linotype" w:hAnsi="Palatino Linotype" w:cs="Courier New"/>
          <w:bCs/>
          <w:color w:val="auto"/>
          <w:sz w:val="28"/>
          <w:szCs w:val="24"/>
        </w:rPr>
        <w:t xml:space="preserve"> </w:t>
      </w:r>
      <w:r>
        <w:rPr>
          <w:rFonts w:ascii="Garamond" w:hAnsi="Garamond" w:cs="Courier New"/>
          <w:bCs/>
          <w:color w:val="auto"/>
          <w:sz w:val="18"/>
          <w:szCs w:val="24"/>
        </w:rPr>
        <w:t xml:space="preserve">[ </w:t>
      </w:r>
      <w:r>
        <w:rPr>
          <w:rFonts w:ascii="Garamond" w:hAnsi="Garamond" w:cs="Courier New"/>
          <w:bCs/>
          <w:iCs/>
          <w:color w:val="auto"/>
          <w:sz w:val="18"/>
          <w:szCs w:val="24"/>
        </w:rPr>
        <w:t>agalma ]</w:t>
      </w:r>
      <w:r>
        <w:rPr>
          <w:rFonts w:ascii="Courier New" w:hAnsi="Courier New" w:cs="Courier New"/>
          <w:bCs/>
          <w:i/>
          <w:color w:val="auto"/>
          <w:sz w:val="28"/>
          <w:szCs w:val="24"/>
        </w:rPr>
        <w:t>…</w:t>
      </w:r>
    </w:p>
    <w:p w:rsidR="00C874A2" w:rsidRDefault="00BF3196" w:rsidP="00C874A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chacun sait l’usage que dans un temps </w:t>
      </w:r>
    </w:p>
    <w:p w:rsidR="00BF3196" w:rsidRDefault="00BF3196" w:rsidP="00C874A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j’en ai fait, je le reprendrai</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Pr="00C874A2">
        <w:rPr>
          <w:rFonts w:ascii="Palatino Linotype" w:hAnsi="Palatino Linotype" w:cs="Courier New"/>
          <w:bCs/>
          <w:color w:val="0000CC"/>
          <w:sz w:val="28"/>
          <w:szCs w:val="24"/>
        </w:rPr>
        <w:t>ἄγαλμα</w:t>
      </w:r>
      <w:r>
        <w:rPr>
          <w:rFonts w:ascii="Courier New" w:hAnsi="Courier New" w:cs="Courier New"/>
          <w:bCs/>
          <w:i/>
          <w:color w:val="auto"/>
          <w:sz w:val="28"/>
          <w:szCs w:val="24"/>
        </w:rPr>
        <w:t xml:space="preserve">, </w:t>
      </w:r>
      <w:r>
        <w:rPr>
          <w:rFonts w:ascii="Courier New" w:hAnsi="Courier New" w:cs="Courier New"/>
          <w:bCs/>
          <w:color w:val="auto"/>
          <w:sz w:val="28"/>
          <w:szCs w:val="24"/>
        </w:rPr>
        <w:t>ce mystère qui, sans doute, dans la brume qui entoure le regard d’ALCIBIADE, représente quelque chose d’au</w:t>
      </w:r>
      <w:r w:rsidR="00070A56">
        <w:rPr>
          <w:rFonts w:ascii="Courier New" w:hAnsi="Courier New" w:cs="Courier New"/>
          <w:bCs/>
          <w:color w:val="auto"/>
          <w:sz w:val="28"/>
          <w:szCs w:val="24"/>
        </w:rPr>
        <w:t>–</w:t>
      </w:r>
      <w:r>
        <w:rPr>
          <w:rFonts w:ascii="Courier New" w:hAnsi="Courier New" w:cs="Courier New"/>
          <w:bCs/>
          <w:color w:val="auto"/>
          <w:sz w:val="28"/>
          <w:szCs w:val="24"/>
        </w:rPr>
        <w:t>delà de tous les biens.</w:t>
      </w:r>
    </w:p>
    <w:p w:rsidR="00BF3196" w:rsidRDefault="00BF3196">
      <w:pPr>
        <w:pStyle w:val="Corpsdetexte"/>
        <w:jc w:val="left"/>
        <w:rPr>
          <w:rFonts w:ascii="Courier New" w:hAnsi="Courier New" w:cs="Courier New"/>
          <w:bCs/>
          <w:color w:val="auto"/>
          <w:sz w:val="28"/>
          <w:szCs w:val="24"/>
        </w:rPr>
      </w:pP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Comment voir autrement qu’une première ébauche de </w:t>
      </w: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technique du repérage du transfert,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fait que SOCRATE lui réponde…</w:t>
      </w:r>
    </w:p>
    <w:p w:rsidR="00BF3196" w:rsidRDefault="00BF3196">
      <w:pPr>
        <w:pStyle w:val="Corpsdetexte"/>
        <w:ind w:left="708"/>
        <w:jc w:val="left"/>
        <w:rPr>
          <w:rFonts w:ascii="Courier New" w:hAnsi="Courier New" w:cs="Courier New"/>
          <w:bCs/>
          <w:color w:val="auto"/>
          <w:sz w:val="28"/>
        </w:rPr>
      </w:pPr>
      <w:r>
        <w:rPr>
          <w:rFonts w:ascii="Courier New" w:hAnsi="Courier New" w:cs="Courier New"/>
          <w:bCs/>
          <w:color w:val="auto"/>
          <w:sz w:val="28"/>
          <w:szCs w:val="24"/>
        </w:rPr>
        <w:t xml:space="preserve">non pas, là dans l’âge adulte, ce qu’il lui disait quand il était jeune : </w:t>
      </w:r>
      <w:r>
        <w:rPr>
          <w:rFonts w:ascii="Courier New" w:hAnsi="Courier New" w:cs="Courier New"/>
          <w:bCs/>
          <w:color w:val="auto"/>
          <w:sz w:val="28"/>
        </w:rPr>
        <w:t xml:space="preserve">« </w:t>
      </w:r>
      <w:r w:rsidRPr="00684516">
        <w:rPr>
          <w:bCs/>
          <w:i/>
          <w:color w:val="auto"/>
          <w:sz w:val="24"/>
          <w:szCs w:val="24"/>
        </w:rPr>
        <w:t>Occupe</w:t>
      </w:r>
      <w:r w:rsidR="00070A56">
        <w:rPr>
          <w:bCs/>
          <w:i/>
          <w:color w:val="auto"/>
          <w:sz w:val="24"/>
          <w:szCs w:val="24"/>
        </w:rPr>
        <w:t>–</w:t>
      </w:r>
      <w:r w:rsidRPr="00684516">
        <w:rPr>
          <w:bCs/>
          <w:i/>
          <w:color w:val="auto"/>
          <w:sz w:val="24"/>
          <w:szCs w:val="24"/>
        </w:rPr>
        <w:t>toi de ton âme</w:t>
      </w:r>
      <w:r>
        <w:rPr>
          <w:rFonts w:ascii="Courier New" w:hAnsi="Courier New" w:cs="Courier New"/>
          <w:bCs/>
          <w:color w:val="auto"/>
          <w:sz w:val="28"/>
        </w:rPr>
        <w:t xml:space="preserve"> », mais devant l’homme floride et endurci</w:t>
      </w:r>
      <w:r w:rsidR="00F95CFA">
        <w:rPr>
          <w:rFonts w:ascii="Courier New" w:hAnsi="Courier New" w:cs="Courier New"/>
          <w:bCs/>
          <w:color w:val="auto"/>
          <w:sz w:val="28"/>
        </w:rPr>
        <w:t> :</w:t>
      </w:r>
    </w:p>
    <w:p w:rsidR="00684516" w:rsidRDefault="00684516">
      <w:pPr>
        <w:pStyle w:val="Corpsdetexte"/>
        <w:jc w:val="left"/>
        <w:rPr>
          <w:rFonts w:ascii="Courier New" w:hAnsi="Courier New" w:cs="Courier New"/>
          <w:bCs/>
          <w:color w:val="auto"/>
          <w:sz w:val="28"/>
        </w:rPr>
      </w:pPr>
    </w:p>
    <w:p w:rsidR="00BF3196" w:rsidRDefault="00BF3196" w:rsidP="00684516">
      <w:pPr>
        <w:pStyle w:val="Corpsdetexte"/>
        <w:ind w:left="1416" w:firstLine="708"/>
        <w:jc w:val="left"/>
        <w:rPr>
          <w:rFonts w:ascii="Courier New" w:hAnsi="Courier New" w:cs="Courier New"/>
          <w:bCs/>
          <w:color w:val="auto"/>
          <w:sz w:val="28"/>
        </w:rPr>
      </w:pPr>
      <w:r>
        <w:rPr>
          <w:rFonts w:ascii="Courier New" w:hAnsi="Courier New" w:cs="Courier New"/>
          <w:bCs/>
          <w:color w:val="auto"/>
          <w:sz w:val="28"/>
        </w:rPr>
        <w:t>«</w:t>
      </w:r>
      <w:r>
        <w:rPr>
          <w:rFonts w:ascii="Courier New" w:hAnsi="Courier New" w:cs="Courier New"/>
          <w:bCs/>
          <w:color w:val="auto"/>
          <w:sz w:val="24"/>
        </w:rPr>
        <w:t xml:space="preserve"> </w:t>
      </w:r>
      <w:r w:rsidRPr="00684516">
        <w:rPr>
          <w:bCs/>
          <w:i/>
          <w:color w:val="auto"/>
          <w:szCs w:val="22"/>
        </w:rPr>
        <w:t>Occupe</w:t>
      </w:r>
      <w:r w:rsidR="00070A56">
        <w:rPr>
          <w:bCs/>
          <w:i/>
          <w:color w:val="auto"/>
          <w:szCs w:val="22"/>
        </w:rPr>
        <w:t>–</w:t>
      </w:r>
      <w:r w:rsidRPr="00684516">
        <w:rPr>
          <w:bCs/>
          <w:i/>
          <w:color w:val="auto"/>
          <w:szCs w:val="22"/>
        </w:rPr>
        <w:t>toi de ton désir, occupe</w:t>
      </w:r>
      <w:r w:rsidR="00070A56">
        <w:rPr>
          <w:bCs/>
          <w:i/>
          <w:color w:val="auto"/>
          <w:szCs w:val="22"/>
        </w:rPr>
        <w:t>–</w:t>
      </w:r>
      <w:r w:rsidRPr="00684516">
        <w:rPr>
          <w:bCs/>
          <w:i/>
          <w:color w:val="auto"/>
          <w:szCs w:val="22"/>
        </w:rPr>
        <w:t>toi de tes oignons</w:t>
      </w:r>
      <w:r>
        <w:rPr>
          <w:rFonts w:ascii="Courier New" w:hAnsi="Courier New" w:cs="Courier New"/>
          <w:bCs/>
          <w:color w:val="auto"/>
          <w:sz w:val="28"/>
        </w:rPr>
        <w:t xml:space="preserve"> ». </w:t>
      </w:r>
    </w:p>
    <w:p w:rsidR="00BF3196" w:rsidRDefault="00BF319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Tes oignons dans l’occasion et c’est un comble d’ironie de la part de PLATON, de les avoir désignés par un homme à la fois futile et absurde, bouffon.</w:t>
      </w:r>
    </w:p>
    <w:p w:rsidR="00684516" w:rsidRDefault="00684516">
      <w:pPr>
        <w:pStyle w:val="Corpsdetexte"/>
        <w:jc w:val="left"/>
        <w:rPr>
          <w:rFonts w:ascii="Courier New" w:hAnsi="Courier New" w:cs="Courier New"/>
          <w:bCs/>
          <w:color w:val="auto"/>
          <w:sz w:val="28"/>
        </w:rPr>
      </w:pPr>
    </w:p>
    <w:p w:rsidR="00F95CFA"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Je crois avoir été le premier à remarquer que </w:t>
      </w:r>
    </w:p>
    <w:p w:rsidR="00F95CFA"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les vers qu’il lui met dans la bouche concernant </w:t>
      </w:r>
    </w:p>
    <w:p w:rsidR="00F95CFA"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la nature de l’amour, sont l’indication même de cette futilité confinant à une sorte d’allure bouffonne </w:t>
      </w:r>
    </w:p>
    <w:p w:rsidR="00F95CFA"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qui fait de cet AGATHON l’objet sans doute </w:t>
      </w: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 xml:space="preserve">le moins propre à retenir le désir d’un maître. </w:t>
      </w:r>
    </w:p>
    <w:p w:rsidR="00684516" w:rsidRDefault="00684516">
      <w:pPr>
        <w:pStyle w:val="Corpsdetexte"/>
        <w:jc w:val="left"/>
        <w:rPr>
          <w:rFonts w:ascii="Courier New" w:hAnsi="Courier New" w:cs="Courier New"/>
          <w:bCs/>
          <w:color w:val="auto"/>
          <w:sz w:val="28"/>
        </w:rPr>
      </w:pPr>
    </w:p>
    <w:p w:rsidR="00BF3196" w:rsidRDefault="00BF3196">
      <w:pPr>
        <w:pStyle w:val="Corpsdetexte"/>
        <w:jc w:val="left"/>
        <w:rPr>
          <w:rFonts w:ascii="Courier New" w:hAnsi="Courier New" w:cs="Courier New"/>
          <w:bCs/>
          <w:color w:val="auto"/>
          <w:sz w:val="28"/>
        </w:rPr>
      </w:pPr>
      <w:r>
        <w:rPr>
          <w:rFonts w:ascii="Courier New" w:hAnsi="Courier New" w:cs="Courier New"/>
          <w:bCs/>
          <w:color w:val="auto"/>
          <w:sz w:val="28"/>
        </w:rPr>
        <w:t>Et aussi bien qu’il s’appelle AGATHON, c’est</w:t>
      </w:r>
      <w:r w:rsidR="00070A56">
        <w:rPr>
          <w:rFonts w:ascii="Courier New" w:hAnsi="Courier New" w:cs="Courier New"/>
          <w:bCs/>
          <w:color w:val="auto"/>
          <w:sz w:val="28"/>
        </w:rPr>
        <w:t>–</w:t>
      </w:r>
      <w:r>
        <w:rPr>
          <w:rFonts w:ascii="Courier New" w:hAnsi="Courier New" w:cs="Courier New"/>
          <w:bCs/>
          <w:color w:val="auto"/>
          <w:sz w:val="28"/>
        </w:rPr>
        <w:t>à</w:t>
      </w:r>
      <w:r w:rsidR="00070A56">
        <w:rPr>
          <w:rFonts w:ascii="Courier New" w:hAnsi="Courier New" w:cs="Courier New"/>
          <w:bCs/>
          <w:color w:val="auto"/>
          <w:sz w:val="28"/>
        </w:rPr>
        <w:t>–</w:t>
      </w:r>
      <w:r>
        <w:rPr>
          <w:rFonts w:ascii="Courier New" w:hAnsi="Courier New" w:cs="Courier New"/>
          <w:bCs/>
          <w:color w:val="auto"/>
          <w:sz w:val="28"/>
        </w:rPr>
        <w:t xml:space="preserve">dire du nom auquel PLATON a donné la valeur souveraine, est là </w:t>
      </w:r>
      <w:r w:rsidRPr="00F95CFA">
        <w:rPr>
          <w:bCs/>
          <w:i/>
          <w:color w:val="auto"/>
          <w:sz w:val="24"/>
          <w:szCs w:val="24"/>
        </w:rPr>
        <w:t>une note</w:t>
      </w:r>
      <w:r w:rsidR="00F95CFA">
        <w:rPr>
          <w:rFonts w:ascii="Courier New" w:hAnsi="Courier New" w:cs="Courier New"/>
          <w:bCs/>
          <w:color w:val="auto"/>
          <w:sz w:val="28"/>
        </w:rPr>
        <w:t xml:space="preserve"> </w:t>
      </w:r>
      <w:r w:rsidR="00F95CFA" w:rsidRPr="00F95CFA">
        <w:rPr>
          <w:rFonts w:ascii="Courier New" w:hAnsi="Courier New" w:cs="Courier New"/>
          <w:bCs/>
          <w:i/>
          <w:color w:val="auto"/>
          <w:sz w:val="24"/>
          <w:szCs w:val="24"/>
        </w:rPr>
        <w:t>–</w:t>
      </w:r>
      <w:r w:rsidRPr="00F95CFA">
        <w:rPr>
          <w:rFonts w:ascii="Courier New" w:hAnsi="Courier New" w:cs="Courier New"/>
          <w:bCs/>
          <w:i/>
          <w:color w:val="auto"/>
          <w:sz w:val="24"/>
          <w:szCs w:val="24"/>
        </w:rPr>
        <w:t xml:space="preserve"> peut</w:t>
      </w:r>
      <w:r w:rsidR="00070A56" w:rsidRPr="00F95CFA">
        <w:rPr>
          <w:rFonts w:ascii="Courier New" w:hAnsi="Courier New" w:cs="Courier New"/>
          <w:bCs/>
          <w:i/>
          <w:color w:val="auto"/>
          <w:sz w:val="24"/>
          <w:szCs w:val="24"/>
        </w:rPr>
        <w:t>–</w:t>
      </w:r>
      <w:r w:rsidRPr="00F95CFA">
        <w:rPr>
          <w:rFonts w:ascii="Courier New" w:hAnsi="Courier New" w:cs="Courier New"/>
          <w:bCs/>
          <w:i/>
          <w:color w:val="auto"/>
          <w:sz w:val="24"/>
          <w:szCs w:val="24"/>
        </w:rPr>
        <w:t>être involontaire mais incontes</w:t>
      </w:r>
      <w:r w:rsidRPr="00F95CFA">
        <w:rPr>
          <w:rFonts w:ascii="Courier New" w:hAnsi="Courier New" w:cs="Courier New"/>
          <w:bCs/>
          <w:i/>
          <w:color w:val="auto"/>
          <w:sz w:val="24"/>
          <w:szCs w:val="24"/>
        </w:rPr>
        <w:softHyphen/>
        <w:t>table</w:t>
      </w:r>
      <w:r w:rsidR="00F95CFA" w:rsidRPr="00F95CFA">
        <w:rPr>
          <w:rFonts w:ascii="Courier New" w:hAnsi="Courier New" w:cs="Courier New"/>
          <w:bCs/>
          <w:i/>
          <w:color w:val="auto"/>
          <w:sz w:val="24"/>
          <w:szCs w:val="24"/>
        </w:rPr>
        <w:t xml:space="preserve"> –</w:t>
      </w:r>
      <w:r>
        <w:rPr>
          <w:rFonts w:ascii="Courier New" w:hAnsi="Courier New" w:cs="Courier New"/>
          <w:bCs/>
          <w:color w:val="auto"/>
          <w:sz w:val="28"/>
        </w:rPr>
        <w:t xml:space="preserve"> </w:t>
      </w:r>
      <w:r w:rsidRPr="00F95CFA">
        <w:rPr>
          <w:bCs/>
          <w:i/>
          <w:color w:val="auto"/>
          <w:sz w:val="24"/>
          <w:szCs w:val="24"/>
        </w:rPr>
        <w:t>d’ironie</w:t>
      </w:r>
      <w:r>
        <w:rPr>
          <w:rFonts w:ascii="Courier New" w:hAnsi="Courier New" w:cs="Courier New"/>
          <w:bCs/>
          <w:color w:val="auto"/>
          <w:sz w:val="28"/>
        </w:rPr>
        <w:t xml:space="preserve"> qui se surajoute.</w:t>
      </w:r>
    </w:p>
    <w:p w:rsidR="00BF3196" w:rsidRDefault="00BF3196">
      <w:pPr>
        <w:pStyle w:val="Corpsdetexte"/>
        <w:jc w:val="left"/>
        <w:rPr>
          <w:rFonts w:ascii="Courier New" w:hAnsi="Courier New" w:cs="Courier New"/>
          <w:bCs/>
          <w:color w:val="auto"/>
          <w:sz w:val="28"/>
          <w:szCs w:val="24"/>
        </w:rPr>
      </w:pP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Ainsi, le désir du maître n’en paraît être, dès son entrée en jeu dans l’histoire, le terme de par nature le plus égaré. </w:t>
      </w: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contre, je ne saurais ne pas m’arrêter au fait que quand SOCRATE désire obtenir sa propre réponse, c’est à celui qui n’a aucun droit de faire valoir </w:t>
      </w: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son désir, à l’es</w:t>
      </w:r>
      <w:r>
        <w:rPr>
          <w:rFonts w:ascii="Courier New" w:hAnsi="Courier New" w:cs="Courier New"/>
          <w:bCs/>
          <w:color w:val="auto"/>
          <w:sz w:val="28"/>
          <w:szCs w:val="24"/>
        </w:rPr>
        <w:softHyphen/>
        <w:t xml:space="preserve">clave, qu’il s’adresse, et dont </w:t>
      </w:r>
    </w:p>
    <w:p w:rsidR="00BF3196" w:rsidRDefault="00070A56">
      <w:pPr>
        <w:pStyle w:val="Corpsdetexte"/>
        <w:jc w:val="left"/>
        <w:rPr>
          <w:rFonts w:ascii="Courier New" w:hAnsi="Courier New" w:cs="Courier New"/>
          <w:bCs/>
          <w:color w:val="auto"/>
          <w:sz w:val="28"/>
          <w:szCs w:val="24"/>
        </w:rPr>
      </w:pPr>
      <w:r w:rsidRPr="00F95CFA">
        <w:rPr>
          <w:rFonts w:ascii="Courier New" w:hAnsi="Courier New" w:cs="Courier New"/>
          <w:bCs/>
          <w:i/>
          <w:color w:val="auto"/>
          <w:sz w:val="24"/>
          <w:szCs w:val="24"/>
        </w:rPr>
        <w:t>–</w:t>
      </w:r>
      <w:r w:rsidR="00BF3196" w:rsidRPr="00F95CFA">
        <w:rPr>
          <w:rFonts w:ascii="Courier New" w:hAnsi="Courier New" w:cs="Courier New"/>
          <w:bCs/>
          <w:i/>
          <w:color w:val="auto"/>
          <w:sz w:val="24"/>
          <w:szCs w:val="24"/>
        </w:rPr>
        <w:t xml:space="preserve"> cette réponse </w:t>
      </w:r>
      <w:r w:rsidRPr="00F95CFA">
        <w:rPr>
          <w:rFonts w:ascii="Courier New" w:hAnsi="Courier New" w:cs="Courier New"/>
          <w:bCs/>
          <w:i/>
          <w:color w:val="auto"/>
          <w:sz w:val="24"/>
          <w:szCs w:val="24"/>
        </w:rPr>
        <w:t>–</w:t>
      </w:r>
      <w:r w:rsidR="00BF3196">
        <w:rPr>
          <w:rFonts w:ascii="Courier New" w:hAnsi="Courier New" w:cs="Courier New"/>
          <w:bCs/>
          <w:color w:val="auto"/>
          <w:sz w:val="28"/>
          <w:szCs w:val="24"/>
        </w:rPr>
        <w:t xml:space="preserve"> il est assuré toujours de l’ob</w:t>
      </w:r>
      <w:r w:rsidR="00BF3196">
        <w:rPr>
          <w:rFonts w:ascii="Courier New" w:hAnsi="Courier New" w:cs="Courier New"/>
          <w:bCs/>
          <w:color w:val="auto"/>
          <w:sz w:val="28"/>
          <w:szCs w:val="24"/>
        </w:rPr>
        <w:softHyphen/>
        <w:t>tenir.</w:t>
      </w:r>
    </w:p>
    <w:p w:rsidR="00684516" w:rsidRDefault="00684516">
      <w:pPr>
        <w:pStyle w:val="Corpsdetexte"/>
        <w:jc w:val="left"/>
        <w:rPr>
          <w:rFonts w:ascii="Courier New" w:hAnsi="Courier New" w:cs="Courier New"/>
          <w:bCs/>
          <w:color w:val="auto"/>
          <w:sz w:val="28"/>
          <w:szCs w:val="24"/>
        </w:rPr>
      </w:pPr>
    </w:p>
    <w:p w:rsidR="00684516" w:rsidRDefault="00BF3196" w:rsidP="00684516">
      <w:pPr>
        <w:pStyle w:val="Corpsdetexte"/>
        <w:ind w:left="3540"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684516">
        <w:rPr>
          <w:bCs/>
          <w:i/>
          <w:color w:val="0000CC"/>
          <w:szCs w:val="22"/>
        </w:rPr>
        <w:t>La voix de la raison est basse</w:t>
      </w:r>
      <w:r>
        <w:rPr>
          <w:rFonts w:ascii="Courier New" w:hAnsi="Courier New" w:cs="Courier New"/>
          <w:bCs/>
          <w:color w:val="auto"/>
          <w:sz w:val="28"/>
          <w:szCs w:val="24"/>
        </w:rPr>
        <w:t xml:space="preserve">…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dit quelque part FREUD</w:t>
      </w:r>
      <w:r>
        <w:rPr>
          <w:rStyle w:val="Appelnotedebasdep"/>
          <w:b/>
          <w:color w:val="FF3300"/>
          <w:sz w:val="28"/>
          <w:szCs w:val="24"/>
        </w:rPr>
        <w:footnoteReference w:id="95"/>
      </w:r>
    </w:p>
    <w:p w:rsidR="00BF3196" w:rsidRDefault="00BF3196" w:rsidP="00684516">
      <w:pPr>
        <w:pStyle w:val="Corpsdetexte"/>
        <w:ind w:left="3540" w:firstLine="708"/>
        <w:jc w:val="left"/>
        <w:rPr>
          <w:rFonts w:ascii="Courier New" w:hAnsi="Courier New" w:cs="Courier New"/>
          <w:bCs/>
          <w:color w:val="auto"/>
          <w:sz w:val="28"/>
          <w:szCs w:val="24"/>
        </w:rPr>
      </w:pPr>
      <w:r>
        <w:rPr>
          <w:rFonts w:ascii="Courier New" w:hAnsi="Courier New" w:cs="Courier New"/>
          <w:bCs/>
          <w:color w:val="auto"/>
          <w:sz w:val="28"/>
          <w:szCs w:val="24"/>
        </w:rPr>
        <w:t>…</w:t>
      </w:r>
      <w:r w:rsidRPr="00684516">
        <w:rPr>
          <w:bCs/>
          <w:i/>
          <w:color w:val="0000CC"/>
          <w:szCs w:val="22"/>
        </w:rPr>
        <w:t>mais elle dit toujours la même chose</w:t>
      </w:r>
      <w:r>
        <w:rPr>
          <w:rFonts w:ascii="Courier New" w:hAnsi="Courier New" w:cs="Courier New"/>
          <w:bCs/>
          <w:color w:val="auto"/>
          <w:sz w:val="28"/>
          <w:szCs w:val="24"/>
        </w:rPr>
        <w:t xml:space="preserve">. » </w:t>
      </w:r>
    </w:p>
    <w:p w:rsidR="00684516" w:rsidRDefault="0068451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qu’on ne fait pas comme rapproche</w:t>
      </w:r>
      <w:r>
        <w:rPr>
          <w:rFonts w:ascii="Courier New" w:hAnsi="Courier New" w:cs="Courier New"/>
          <w:bCs/>
          <w:color w:val="auto"/>
          <w:sz w:val="28"/>
          <w:szCs w:val="24"/>
        </w:rPr>
        <w:softHyphen/>
        <w:t>ment, c’est que FREUD dit exactement la même chose</w:t>
      </w:r>
      <w:r>
        <w:rPr>
          <w:rFonts w:ascii="Courier New" w:hAnsi="Courier New" w:cs="Courier New"/>
          <w:bCs/>
          <w:color w:val="auto"/>
          <w:sz w:val="24"/>
          <w:szCs w:val="24"/>
        </w:rPr>
        <w:t xml:space="preserve"> </w:t>
      </w:r>
      <w:r w:rsidRPr="00684516">
        <w:rPr>
          <w:bCs/>
          <w:i/>
          <w:iCs/>
          <w:color w:val="0000CC"/>
          <w:sz w:val="24"/>
          <w:szCs w:val="24"/>
        </w:rPr>
        <w:t>du</w:t>
      </w:r>
      <w:r w:rsidRPr="00684516">
        <w:rPr>
          <w:bCs/>
          <w:color w:val="0000CC"/>
          <w:sz w:val="24"/>
          <w:szCs w:val="24"/>
        </w:rPr>
        <w:t xml:space="preserve"> </w:t>
      </w:r>
      <w:r w:rsidRPr="00684516">
        <w:rPr>
          <w:bCs/>
          <w:i/>
          <w:iCs/>
          <w:color w:val="0000CC"/>
          <w:sz w:val="24"/>
          <w:szCs w:val="24"/>
        </w:rPr>
        <w:t>désir incons</w:t>
      </w:r>
      <w:r w:rsidRPr="00684516">
        <w:rPr>
          <w:bCs/>
          <w:i/>
          <w:iCs/>
          <w:color w:val="0000CC"/>
          <w:sz w:val="24"/>
          <w:szCs w:val="24"/>
        </w:rPr>
        <w:softHyphen/>
        <w:t>cient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lui aussi sa voix est basse,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son insistance est indestructible. </w:t>
      </w:r>
    </w:p>
    <w:p w:rsidR="00684516" w:rsidRDefault="00684516">
      <w:pPr>
        <w:pStyle w:val="Corpsdetexte"/>
        <w:jc w:val="left"/>
        <w:rPr>
          <w:rFonts w:ascii="Courier New" w:hAnsi="Courier New" w:cs="Courier New"/>
          <w:bCs/>
          <w:color w:val="auto"/>
          <w:sz w:val="28"/>
          <w:szCs w:val="24"/>
        </w:rPr>
      </w:pP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qu’il y a de l’un à l’autre un rapport et que c’est, dans le sens de quelque parenté sans doute transformée, mais à situer dans des coordonnées plus exactes, qu’il nous faudra diriger notre regard vers l’esclave, quand il s’agira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repérer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c’est que </w:t>
      </w:r>
      <w:r w:rsidRPr="00684516">
        <w:rPr>
          <w:bCs/>
          <w:i/>
          <w:color w:val="0000CC"/>
          <w:sz w:val="24"/>
          <w:szCs w:val="24"/>
        </w:rPr>
        <w:t xml:space="preserve">le </w:t>
      </w:r>
      <w:r w:rsidRPr="00684516">
        <w:rPr>
          <w:bCs/>
          <w:i/>
          <w:iCs/>
          <w:color w:val="0000CC"/>
          <w:sz w:val="24"/>
          <w:szCs w:val="24"/>
        </w:rPr>
        <w:t>désir de l’analyste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voudrais pas vous quitter aujourd’hui pourtant, sans avoir, pour la prochaine fois, amorcé </w:t>
      </w:r>
      <w:r w:rsidRPr="00684516">
        <w:rPr>
          <w:bCs/>
          <w:i/>
          <w:color w:val="auto"/>
          <w:sz w:val="24"/>
          <w:szCs w:val="24"/>
        </w:rPr>
        <w:t>deux remarques</w:t>
      </w:r>
      <w:r>
        <w:rPr>
          <w:rFonts w:ascii="Courier New" w:hAnsi="Courier New" w:cs="Courier New"/>
          <w:bCs/>
          <w:color w:val="auto"/>
          <w:sz w:val="28"/>
          <w:szCs w:val="24"/>
        </w:rPr>
        <w:t xml:space="preserve">, deux remarques qui sont fondées dans le repérage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fait FREUD de</w:t>
      </w:r>
      <w:r>
        <w:rPr>
          <w:rFonts w:ascii="Courier New" w:hAnsi="Courier New" w:cs="Courier New"/>
          <w:bCs/>
          <w:color w:val="auto"/>
          <w:sz w:val="24"/>
          <w:szCs w:val="24"/>
        </w:rPr>
        <w:t xml:space="preserve"> </w:t>
      </w:r>
      <w:r>
        <w:rPr>
          <w:rFonts w:ascii="Courier New" w:hAnsi="Courier New" w:cs="Courier New"/>
          <w:bCs/>
          <w:color w:val="auto"/>
          <w:sz w:val="28"/>
          <w:szCs w:val="24"/>
        </w:rPr>
        <w:t>la fonction de</w:t>
      </w:r>
      <w:r>
        <w:rPr>
          <w:rFonts w:ascii="Courier New" w:hAnsi="Courier New" w:cs="Courier New"/>
          <w:bCs/>
          <w:i/>
          <w:iCs/>
          <w:color w:val="auto"/>
          <w:sz w:val="24"/>
          <w:szCs w:val="24"/>
        </w:rPr>
        <w:t xml:space="preserve"> </w:t>
      </w:r>
      <w:r w:rsidRPr="00684516">
        <w:rPr>
          <w:rFonts w:ascii="Courier New" w:hAnsi="Courier New" w:cs="Courier New"/>
          <w:bCs/>
          <w:iCs/>
          <w:color w:val="auto"/>
          <w:sz w:val="24"/>
          <w:szCs w:val="24"/>
        </w:rPr>
        <w:t>l’</w:t>
      </w:r>
      <w:r w:rsidRPr="00684516">
        <w:rPr>
          <w:bCs/>
          <w:i/>
          <w:iCs/>
          <w:color w:val="auto"/>
          <w:sz w:val="24"/>
          <w:szCs w:val="24"/>
        </w:rPr>
        <w:t>identification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a des énigmes dans l’</w:t>
      </w:r>
      <w:r w:rsidR="00684516" w:rsidRPr="00684516">
        <w:rPr>
          <w:bCs/>
          <w:i/>
          <w:iCs/>
          <w:color w:val="auto"/>
          <w:sz w:val="24"/>
          <w:szCs w:val="24"/>
        </w:rPr>
        <w:t xml:space="preserve"> identification</w:t>
      </w:r>
      <w:r>
        <w:rPr>
          <w:rFonts w:ascii="Courier New" w:hAnsi="Courier New" w:cs="Courier New"/>
          <w:bCs/>
          <w:color w:val="auto"/>
          <w:sz w:val="28"/>
          <w:szCs w:val="24"/>
        </w:rPr>
        <w:t xml:space="preserve"> et il y en a </w:t>
      </w: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FREUD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puisqu’il paraît s’étonner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684516">
        <w:rPr>
          <w:bCs/>
          <w:i/>
          <w:color w:val="0000CC"/>
          <w:sz w:val="24"/>
          <w:szCs w:val="24"/>
        </w:rPr>
        <w:t>la régression de l’amour se fasse si aisément dans les termes de l’identification</w:t>
      </w:r>
      <w:r>
        <w:rPr>
          <w:rFonts w:ascii="Courier New" w:hAnsi="Courier New" w:cs="Courier New"/>
          <w:bCs/>
          <w:color w:val="auto"/>
          <w:sz w:val="28"/>
          <w:szCs w:val="24"/>
        </w:rPr>
        <w:t xml:space="preserve">. </w:t>
      </w:r>
    </w:p>
    <w:p w:rsidR="00684516" w:rsidRDefault="00684516">
      <w:pPr>
        <w:pStyle w:val="Corpsdetexte"/>
        <w:jc w:val="left"/>
        <w:rPr>
          <w:rFonts w:ascii="Courier New" w:hAnsi="Courier New" w:cs="Courier New"/>
          <w:bCs/>
          <w:color w:val="auto"/>
          <w:sz w:val="28"/>
          <w:szCs w:val="24"/>
        </w:rPr>
      </w:pP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 à côté des textes mêmes où il articule</w:t>
      </w:r>
      <w:r w:rsidR="00684516">
        <w:rPr>
          <w:rFonts w:ascii="Courier New" w:hAnsi="Courier New" w:cs="Courier New"/>
          <w:bCs/>
          <w:color w:val="auto"/>
          <w:sz w:val="28"/>
          <w:szCs w:val="24"/>
        </w:rPr>
        <w:t>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684516" w:rsidRPr="00684516" w:rsidRDefault="00BF3196" w:rsidP="00106492">
      <w:pPr>
        <w:pStyle w:val="Corpsdetexte"/>
        <w:numPr>
          <w:ilvl w:val="0"/>
          <w:numId w:val="19"/>
        </w:numPr>
        <w:jc w:val="left"/>
        <w:rPr>
          <w:rFonts w:ascii="Courier New" w:hAnsi="Courier New" w:cs="Courier New"/>
          <w:bCs/>
          <w:color w:val="auto"/>
          <w:sz w:val="24"/>
          <w:szCs w:val="24"/>
        </w:rPr>
      </w:pPr>
      <w:r w:rsidRPr="00684516">
        <w:rPr>
          <w:rFonts w:ascii="Courier New" w:hAnsi="Courier New" w:cs="Courier New"/>
          <w:bCs/>
          <w:color w:val="auto"/>
          <w:sz w:val="28"/>
          <w:szCs w:val="24"/>
        </w:rPr>
        <w:t>qu’</w:t>
      </w:r>
      <w:r w:rsidRPr="003D1D14">
        <w:rPr>
          <w:bCs/>
          <w:i/>
          <w:color w:val="0000CC"/>
          <w:sz w:val="24"/>
          <w:szCs w:val="24"/>
        </w:rPr>
        <w:t>amour</w:t>
      </w:r>
      <w:r w:rsidRPr="00684516">
        <w:rPr>
          <w:rFonts w:ascii="Courier New" w:hAnsi="Courier New" w:cs="Courier New"/>
          <w:bCs/>
          <w:color w:val="auto"/>
          <w:sz w:val="28"/>
          <w:szCs w:val="24"/>
        </w:rPr>
        <w:t xml:space="preserve"> et </w:t>
      </w:r>
      <w:r w:rsidRPr="003D1D14">
        <w:rPr>
          <w:bCs/>
          <w:i/>
          <w:color w:val="0000CC"/>
          <w:sz w:val="24"/>
          <w:szCs w:val="24"/>
        </w:rPr>
        <w:t>identification</w:t>
      </w:r>
      <w:r w:rsidRPr="00684516">
        <w:rPr>
          <w:rFonts w:ascii="Courier New" w:hAnsi="Courier New" w:cs="Courier New"/>
          <w:bCs/>
          <w:color w:val="auto"/>
          <w:sz w:val="28"/>
          <w:szCs w:val="24"/>
        </w:rPr>
        <w:t xml:space="preserve"> ont, dans un certain registre, à proprement parler, équivalence,</w:t>
      </w:r>
    </w:p>
    <w:p w:rsidR="00684516" w:rsidRPr="00684516" w:rsidRDefault="00BF3196" w:rsidP="00684516">
      <w:pPr>
        <w:pStyle w:val="Corpsdetexte"/>
        <w:ind w:left="720"/>
        <w:jc w:val="left"/>
        <w:rPr>
          <w:rFonts w:ascii="Courier New" w:hAnsi="Courier New" w:cs="Courier New"/>
          <w:bCs/>
          <w:color w:val="auto"/>
          <w:sz w:val="24"/>
          <w:szCs w:val="24"/>
        </w:rPr>
      </w:pPr>
      <w:r w:rsidRPr="00684516">
        <w:rPr>
          <w:rFonts w:ascii="Courier New" w:hAnsi="Courier New" w:cs="Courier New"/>
          <w:bCs/>
          <w:color w:val="auto"/>
          <w:sz w:val="28"/>
          <w:szCs w:val="24"/>
        </w:rPr>
        <w:t xml:space="preserve"> </w:t>
      </w:r>
    </w:p>
    <w:p w:rsidR="00BF3196" w:rsidRPr="00F95CFA" w:rsidRDefault="00BF3196" w:rsidP="00684516">
      <w:pPr>
        <w:pStyle w:val="Corpsdetexte"/>
        <w:numPr>
          <w:ilvl w:val="0"/>
          <w:numId w:val="19"/>
        </w:numPr>
        <w:jc w:val="left"/>
        <w:rPr>
          <w:rFonts w:ascii="Courier New" w:hAnsi="Courier New" w:cs="Courier New"/>
          <w:bCs/>
          <w:color w:val="auto"/>
          <w:sz w:val="28"/>
          <w:szCs w:val="24"/>
        </w:rPr>
      </w:pPr>
      <w:r w:rsidRPr="00F95CFA">
        <w:rPr>
          <w:rFonts w:ascii="Courier New" w:hAnsi="Courier New" w:cs="Courier New"/>
          <w:bCs/>
          <w:color w:val="auto"/>
          <w:sz w:val="28"/>
          <w:szCs w:val="24"/>
        </w:rPr>
        <w:t xml:space="preserve">que </w:t>
      </w:r>
      <w:r w:rsidRPr="00F95CFA">
        <w:rPr>
          <w:bCs/>
          <w:i/>
          <w:color w:val="0000CC"/>
          <w:sz w:val="24"/>
          <w:szCs w:val="24"/>
        </w:rPr>
        <w:t xml:space="preserve">la face </w:t>
      </w:r>
      <w:r w:rsidRPr="00F95CFA">
        <w:rPr>
          <w:bCs/>
          <w:i/>
          <w:iCs/>
          <w:color w:val="0000CC"/>
          <w:sz w:val="24"/>
          <w:szCs w:val="24"/>
        </w:rPr>
        <w:t>narcissique</w:t>
      </w:r>
      <w:r w:rsidRPr="00F95CFA">
        <w:rPr>
          <w:bCs/>
          <w:i/>
          <w:color w:val="0000CC"/>
          <w:sz w:val="24"/>
          <w:szCs w:val="24"/>
        </w:rPr>
        <w:t xml:space="preserve"> de l’amour</w:t>
      </w:r>
      <w:r w:rsidRPr="00F95CFA">
        <w:rPr>
          <w:rFonts w:ascii="Courier New" w:hAnsi="Courier New" w:cs="Courier New"/>
          <w:bCs/>
          <w:color w:val="auto"/>
          <w:sz w:val="28"/>
          <w:szCs w:val="24"/>
        </w:rPr>
        <w:t xml:space="preserve"> et </w:t>
      </w:r>
      <w:r w:rsidRPr="00F95CFA">
        <w:rPr>
          <w:bCs/>
          <w:i/>
          <w:color w:val="0000CC"/>
          <w:sz w:val="24"/>
          <w:szCs w:val="24"/>
        </w:rPr>
        <w:t>la surestimation de l’objet, la Verliebheit, dans l’amour</w:t>
      </w:r>
      <w:r w:rsidR="00F95CFA" w:rsidRPr="00F95CFA">
        <w:rPr>
          <w:bCs/>
          <w:i/>
          <w:color w:val="0000CC"/>
          <w:sz w:val="24"/>
          <w:szCs w:val="24"/>
        </w:rPr>
        <w:t>,</w:t>
      </w:r>
      <w:r w:rsidRPr="00F95CFA">
        <w:rPr>
          <w:rFonts w:ascii="Courier New" w:hAnsi="Courier New" w:cs="Courier New"/>
          <w:bCs/>
          <w:color w:val="auto"/>
          <w:sz w:val="28"/>
          <w:szCs w:val="24"/>
        </w:rPr>
        <w:t xml:space="preserve"> c’est exactement la même chose.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crois que si FREUD ici s’est arrêté…</w:t>
      </w:r>
    </w:p>
    <w:p w:rsidR="0068451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je vous prie d’en trouver, d’en retrouver ici, dans les textes, les divers </w:t>
      </w:r>
      <w:r w:rsidR="00F95CFA">
        <w:rPr>
          <w:rFonts w:ascii="Courier New" w:hAnsi="Courier New" w:cs="Courier New"/>
          <w:bCs/>
          <w:color w:val="auto"/>
          <w:sz w:val="28"/>
          <w:szCs w:val="24"/>
        </w:rPr>
        <w:t>« </w:t>
      </w:r>
      <w:r w:rsidRPr="00F95CFA">
        <w:rPr>
          <w:bCs/>
          <w:i/>
          <w:color w:val="0000CC"/>
          <w:sz w:val="24"/>
          <w:szCs w:val="24"/>
        </w:rPr>
        <w:t>dues</w:t>
      </w:r>
      <w:r w:rsidR="00F95CFA">
        <w:rPr>
          <w:rFonts w:ascii="Courier New" w:hAnsi="Courier New" w:cs="Courier New"/>
          <w:bCs/>
          <w:color w:val="auto"/>
          <w:sz w:val="28"/>
          <w:szCs w:val="24"/>
        </w:rPr>
        <w:t> »</w:t>
      </w:r>
      <w:r>
        <w:rPr>
          <w:rFonts w:ascii="Courier New" w:hAnsi="Courier New" w:cs="Courier New"/>
          <w:bCs/>
          <w:i/>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disent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les Anglais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F95CFA">
        <w:rPr>
          <w:bCs/>
          <w:i/>
          <w:color w:val="0000CC"/>
          <w:sz w:val="24"/>
          <w:szCs w:val="24"/>
        </w:rPr>
        <w:t>les traces, les marques,</w:t>
      </w:r>
      <w:r>
        <w:rPr>
          <w:rFonts w:ascii="Courier New" w:hAnsi="Courier New" w:cs="Courier New"/>
          <w:bCs/>
          <w:color w:val="auto"/>
          <w:sz w:val="28"/>
          <w:szCs w:val="24"/>
        </w:rPr>
        <w:t xml:space="preserve"> laissées sur la piste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faute d’avoir suffi</w:t>
      </w:r>
      <w:r>
        <w:rPr>
          <w:rFonts w:ascii="Courier New" w:hAnsi="Courier New" w:cs="Courier New"/>
          <w:bCs/>
          <w:color w:val="auto"/>
          <w:sz w:val="28"/>
          <w:szCs w:val="24"/>
        </w:rPr>
        <w:softHyphen/>
        <w:t xml:space="preserve">samment distingué… </w:t>
      </w:r>
    </w:p>
    <w:p w:rsidR="00684516" w:rsidRDefault="00684516">
      <w:pPr>
        <w:pStyle w:val="Corpsdetexte"/>
        <w:jc w:val="left"/>
        <w:rPr>
          <w:rFonts w:ascii="Courier New" w:hAnsi="Courier New" w:cs="Courier New"/>
          <w:bCs/>
          <w:color w:val="auto"/>
          <w:sz w:val="28"/>
          <w:szCs w:val="24"/>
        </w:rPr>
      </w:pP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chapitre </w:t>
      </w:r>
      <w:r w:rsidR="00684516">
        <w:rPr>
          <w:bCs/>
          <w:i/>
          <w:color w:val="auto"/>
          <w:sz w:val="24"/>
          <w:szCs w:val="24"/>
        </w:rPr>
        <w:t>L</w:t>
      </w:r>
      <w:r w:rsidRPr="00684516">
        <w:rPr>
          <w:bCs/>
          <w:i/>
          <w:color w:val="auto"/>
          <w:sz w:val="24"/>
          <w:szCs w:val="24"/>
        </w:rPr>
        <w:t>’identification</w:t>
      </w:r>
      <w:r>
        <w:rPr>
          <w:rFonts w:ascii="Courier New" w:hAnsi="Courier New" w:cs="Courier New"/>
          <w:bCs/>
          <w:color w:val="auto"/>
          <w:sz w:val="28"/>
          <w:szCs w:val="24"/>
        </w:rPr>
        <w:t xml:space="preserve"> de </w:t>
      </w:r>
      <w:r w:rsidRPr="00684516">
        <w:rPr>
          <w:bCs/>
          <w:i/>
          <w:color w:val="auto"/>
          <w:sz w:val="24"/>
          <w:szCs w:val="24"/>
        </w:rPr>
        <w:t>Massen</w:t>
      </w:r>
      <w:r w:rsidRPr="00684516">
        <w:rPr>
          <w:bCs/>
          <w:i/>
          <w:color w:val="auto"/>
          <w:sz w:val="24"/>
          <w:szCs w:val="24"/>
        </w:rPr>
        <w:softHyphen/>
        <w:t>psychologie und Ich</w:t>
      </w:r>
      <w:r w:rsidR="00070A56">
        <w:rPr>
          <w:bCs/>
          <w:i/>
          <w:color w:val="auto"/>
          <w:sz w:val="24"/>
          <w:szCs w:val="24"/>
        </w:rPr>
        <w:t>–</w:t>
      </w:r>
      <w:r w:rsidRPr="00684516">
        <w:rPr>
          <w:bCs/>
          <w:i/>
          <w:color w:val="auto"/>
          <w:sz w:val="24"/>
          <w:szCs w:val="24"/>
        </w:rPr>
        <w:t>Analyse</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j’ai mis l’accent sur </w:t>
      </w:r>
      <w:r w:rsidRPr="00684516">
        <w:rPr>
          <w:bCs/>
          <w:i/>
          <w:color w:val="0000CC"/>
          <w:sz w:val="24"/>
          <w:szCs w:val="24"/>
        </w:rPr>
        <w:t>la deuxième forme d’identification</w:t>
      </w:r>
      <w:r>
        <w:rPr>
          <w:rFonts w:ascii="Courier New" w:hAnsi="Courier New" w:cs="Courier New"/>
          <w:bCs/>
          <w:color w:val="auto"/>
          <w:sz w:val="28"/>
          <w:szCs w:val="24"/>
        </w:rPr>
        <w:t xml:space="preserve"> pour vous </w:t>
      </w:r>
    </w:p>
    <w:p w:rsidR="006845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y repérer, mettre en valeur et détacher </w:t>
      </w:r>
      <w:r>
        <w:rPr>
          <w:rFonts w:ascii="Courier New" w:hAnsi="Courier New" w:cs="Courier New"/>
          <w:bCs/>
          <w:iCs/>
          <w:color w:val="auto"/>
          <w:sz w:val="28"/>
          <w:szCs w:val="24"/>
        </w:rPr>
        <w:t>l’</w:t>
      </w:r>
      <w:r w:rsidRPr="00684516">
        <w:rPr>
          <w:bCs/>
          <w:i/>
          <w:color w:val="auto"/>
          <w:sz w:val="24"/>
          <w:szCs w:val="24"/>
        </w:rPr>
        <w:t>einzi</w:t>
      </w:r>
      <w:r w:rsidRPr="00684516">
        <w:rPr>
          <w:bCs/>
          <w:i/>
          <w:color w:val="auto"/>
          <w:sz w:val="24"/>
          <w:szCs w:val="24"/>
        </w:rPr>
        <w:softHyphen/>
        <w:t>ger Zug</w:t>
      </w:r>
      <w:r w:rsidR="00F95CFA">
        <w:rPr>
          <w:bCs/>
          <w:i/>
          <w:color w:val="auto"/>
          <w:sz w:val="24"/>
          <w:szCs w:val="24"/>
        </w:rPr>
        <w:t> </w:t>
      </w:r>
      <w:r w:rsidR="00F95CFA">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sidRPr="00684516">
        <w:rPr>
          <w:bCs/>
          <w:i/>
          <w:color w:val="0000CC"/>
          <w:sz w:val="24"/>
          <w:szCs w:val="24"/>
        </w:rPr>
        <w:t>le trait unaire</w:t>
      </w:r>
      <w:r>
        <w:rPr>
          <w:rFonts w:ascii="Courier New" w:hAnsi="Courier New" w:cs="Courier New"/>
          <w:bCs/>
          <w:color w:val="auto"/>
          <w:sz w:val="28"/>
          <w:szCs w:val="24"/>
        </w:rPr>
        <w:t xml:space="preserve">, le fondement, </w:t>
      </w:r>
      <w:r w:rsidRPr="00684516">
        <w:rPr>
          <w:bCs/>
          <w:i/>
          <w:color w:val="0000CC"/>
          <w:sz w:val="24"/>
          <w:szCs w:val="24"/>
        </w:rPr>
        <w:t>le noyau de l’idéal du moi</w:t>
      </w:r>
      <w:r>
        <w:rPr>
          <w:rFonts w:ascii="Courier New" w:hAnsi="Courier New" w:cs="Courier New"/>
          <w:bCs/>
          <w:color w:val="auto"/>
          <w:sz w:val="28"/>
          <w:szCs w:val="24"/>
        </w:rPr>
        <w:t xml:space="preserve">. </w:t>
      </w:r>
    </w:p>
    <w:p w:rsidR="00684516" w:rsidRDefault="0068451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ce </w:t>
      </w:r>
      <w:r w:rsidR="00684516" w:rsidRPr="00684516">
        <w:rPr>
          <w:bCs/>
          <w:i/>
          <w:color w:val="0000CC"/>
          <w:sz w:val="24"/>
          <w:szCs w:val="24"/>
        </w:rPr>
        <w:t>trait unaire</w:t>
      </w:r>
      <w:r>
        <w:rPr>
          <w:rFonts w:ascii="Courier New" w:hAnsi="Courier New" w:cs="Courier New"/>
          <w:bCs/>
          <w:color w:val="auto"/>
          <w:sz w:val="28"/>
          <w:szCs w:val="24"/>
        </w:rPr>
        <w:t xml:space="preserve"> ? </w:t>
      </w:r>
    </w:p>
    <w:p w:rsidR="00684516" w:rsidRDefault="0068451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un objet privilégié dans le champ de la </w:t>
      </w:r>
      <w:r w:rsidRPr="00684516">
        <w:rPr>
          <w:bCs/>
          <w:i/>
          <w:color w:val="0000CC"/>
          <w:sz w:val="24"/>
          <w:szCs w:val="24"/>
        </w:rPr>
        <w:t>Lust</w:t>
      </w:r>
      <w:r>
        <w:rPr>
          <w:rFonts w:ascii="Courier New" w:hAnsi="Courier New" w:cs="Courier New"/>
          <w:bCs/>
          <w:i/>
          <w:color w:val="auto"/>
          <w:sz w:val="28"/>
          <w:szCs w:val="24"/>
        </w:rPr>
        <w:t xml:space="preserve"> </w:t>
      </w:r>
      <w:r>
        <w:rPr>
          <w:rFonts w:ascii="Courier New" w:hAnsi="Courier New" w:cs="Courier New"/>
          <w:bCs/>
          <w:iCs/>
          <w:color w:val="auto"/>
          <w:sz w:val="28"/>
          <w:szCs w:val="24"/>
        </w:rPr>
        <w:t>?</w:t>
      </w:r>
    </w:p>
    <w:p w:rsidR="003D1D14" w:rsidRDefault="003D1D1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ça n’est pas dans ce </w:t>
      </w:r>
      <w:r w:rsidRPr="00684516">
        <w:rPr>
          <w:bCs/>
          <w:i/>
          <w:color w:val="auto"/>
          <w:sz w:val="24"/>
          <w:szCs w:val="24"/>
        </w:rPr>
        <w:t>champ premier de l’identification narcis</w:t>
      </w:r>
      <w:r w:rsidRPr="00684516">
        <w:rPr>
          <w:bCs/>
          <w:i/>
          <w:color w:val="auto"/>
          <w:sz w:val="24"/>
          <w:szCs w:val="24"/>
        </w:rPr>
        <w:softHyphen/>
        <w:t>sique</w:t>
      </w:r>
      <w:r>
        <w:rPr>
          <w:rFonts w:ascii="Courier New" w:hAnsi="Courier New" w:cs="Courier New"/>
          <w:bCs/>
          <w:color w:val="auto"/>
          <w:sz w:val="28"/>
          <w:szCs w:val="24"/>
        </w:rPr>
        <w:t xml:space="preserve"> auquel FREUD rapporte </w:t>
      </w:r>
      <w:r w:rsidRPr="00684516">
        <w:rPr>
          <w:bCs/>
          <w:i/>
          <w:color w:val="auto"/>
          <w:sz w:val="24"/>
          <w:szCs w:val="24"/>
        </w:rPr>
        <w:t>la première forme d’identification</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 très curieusement d’ailleurs, il incarne, dans une sorte de fonction, de modèle primitif que prend le père, antérieur à l’investissement libidineux lui</w:t>
      </w:r>
      <w:r w:rsidR="00070A56">
        <w:rPr>
          <w:rFonts w:ascii="Courier New" w:hAnsi="Courier New" w:cs="Courier New"/>
          <w:bCs/>
          <w:color w:val="auto"/>
          <w:sz w:val="28"/>
          <w:szCs w:val="24"/>
        </w:rPr>
        <w:t>–</w:t>
      </w:r>
      <w:r>
        <w:rPr>
          <w:rFonts w:ascii="Courier New" w:hAnsi="Courier New" w:cs="Courier New"/>
          <w:bCs/>
          <w:color w:val="auto"/>
          <w:sz w:val="28"/>
          <w:szCs w:val="24"/>
        </w:rPr>
        <w:t>même sur la mère</w:t>
      </w:r>
    </w:p>
    <w:p w:rsidR="00F95CFA"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w:t>
      </w:r>
      <w:r w:rsidRPr="00684516">
        <w:rPr>
          <w:bCs/>
          <w:i/>
          <w:color w:val="auto"/>
          <w:sz w:val="24"/>
          <w:szCs w:val="24"/>
        </w:rPr>
        <w:t>temps mythique</w:t>
      </w:r>
      <w:r>
        <w:rPr>
          <w:rFonts w:ascii="Courier New" w:hAnsi="Courier New" w:cs="Courier New"/>
          <w:bCs/>
          <w:color w:val="auto"/>
          <w:sz w:val="28"/>
          <w:szCs w:val="24"/>
        </w:rPr>
        <w:t xml:space="preserve"> assurément, significatif, car FREUD désigne ainsi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que c’est </w:t>
      </w:r>
      <w:r w:rsidRPr="00684516">
        <w:rPr>
          <w:bCs/>
          <w:i/>
          <w:color w:val="auto"/>
          <w:sz w:val="24"/>
          <w:szCs w:val="24"/>
        </w:rPr>
        <w:t>le temps de l’iden</w:t>
      </w:r>
      <w:r w:rsidRPr="00684516">
        <w:rPr>
          <w:bCs/>
          <w:i/>
          <w:color w:val="auto"/>
          <w:sz w:val="24"/>
          <w:szCs w:val="24"/>
        </w:rPr>
        <w:softHyphen/>
        <w:t>tification</w:t>
      </w:r>
      <w:r>
        <w:rPr>
          <w:rFonts w:ascii="Courier New" w:hAnsi="Courier New" w:cs="Courier New"/>
          <w:bCs/>
          <w:color w:val="auto"/>
          <w:sz w:val="28"/>
          <w:szCs w:val="24"/>
        </w:rPr>
        <w:t xml:space="preserve">, la </w:t>
      </w:r>
      <w:r w:rsidR="00684516" w:rsidRPr="00684516">
        <w:rPr>
          <w:bCs/>
          <w:i/>
          <w:color w:val="0000CC"/>
          <w:sz w:val="24"/>
          <w:szCs w:val="24"/>
        </w:rPr>
        <w:t>Lust</w:t>
      </w:r>
      <w:r>
        <w:rPr>
          <w:rFonts w:ascii="Courier New" w:hAnsi="Courier New" w:cs="Courier New"/>
          <w:bCs/>
          <w:i/>
          <w:color w:val="auto"/>
          <w:sz w:val="28"/>
          <w:szCs w:val="24"/>
        </w:rPr>
        <w:t xml:space="preserve">. </w:t>
      </w:r>
    </w:p>
    <w:p w:rsidR="00F95CFA" w:rsidRDefault="00F95CFA">
      <w:pPr>
        <w:suppressAutoHyphens w:val="0"/>
        <w:rPr>
          <w:rFonts w:ascii="Courier New" w:hAnsi="Courier New" w:cs="Courier New"/>
          <w:bCs/>
          <w:i/>
          <w:sz w:val="28"/>
        </w:rPr>
      </w:pPr>
      <w:r>
        <w:rPr>
          <w:rFonts w:ascii="Courier New" w:hAnsi="Courier New" w:cs="Courier New"/>
          <w:bCs/>
          <w:i/>
          <w:sz w:val="28"/>
        </w:rPr>
        <w:br w:type="page"/>
      </w:r>
    </w:p>
    <w:p w:rsidR="00BF3196" w:rsidRDefault="00BF3196">
      <w:pPr>
        <w:pStyle w:val="Corpsdetexte"/>
        <w:jc w:val="left"/>
        <w:rPr>
          <w:rFonts w:ascii="Courier New" w:hAnsi="Courier New" w:cs="Courier New"/>
          <w:bCs/>
          <w:i/>
          <w:color w:val="auto"/>
          <w:sz w:val="28"/>
          <w:szCs w:val="24"/>
        </w:rPr>
      </w:pPr>
    </w:p>
    <w:p w:rsidR="00684516" w:rsidRDefault="00684516">
      <w:pPr>
        <w:pStyle w:val="Corpsdetexte"/>
        <w:jc w:val="left"/>
        <w:rPr>
          <w:rFonts w:ascii="Courier New" w:hAnsi="Courier New" w:cs="Courier New"/>
          <w:bCs/>
          <w:color w:val="auto"/>
          <w:sz w:val="28"/>
          <w:szCs w:val="24"/>
        </w:rPr>
      </w:pPr>
      <w:r>
        <w:rPr>
          <w:bCs/>
          <w:i/>
          <w:color w:val="0000CC"/>
          <w:sz w:val="24"/>
          <w:szCs w:val="24"/>
        </w:rPr>
        <w:t>L</w:t>
      </w:r>
      <w:r w:rsidRPr="00684516">
        <w:rPr>
          <w:bCs/>
          <w:i/>
          <w:color w:val="0000CC"/>
          <w:sz w:val="24"/>
          <w:szCs w:val="24"/>
        </w:rPr>
        <w:t>e trait unaire</w:t>
      </w:r>
      <w:r>
        <w:rPr>
          <w:rFonts w:ascii="Courier New" w:hAnsi="Courier New" w:cs="Courier New"/>
          <w:bCs/>
          <w:color w:val="auto"/>
          <w:sz w:val="28"/>
          <w:szCs w:val="24"/>
        </w:rPr>
        <w:t>…</w:t>
      </w:r>
    </w:p>
    <w:p w:rsidR="00684516" w:rsidRDefault="00BF3196" w:rsidP="0068451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 le sujet s’y </w:t>
      </w:r>
      <w:r w:rsidRPr="00684516">
        <w:rPr>
          <w:bCs/>
          <w:i/>
          <w:color w:val="auto"/>
          <w:sz w:val="24"/>
          <w:szCs w:val="24"/>
        </w:rPr>
        <w:t>accroche</w:t>
      </w:r>
    </w:p>
    <w:p w:rsidR="00BF3196" w:rsidRDefault="0068451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dans </w:t>
      </w:r>
      <w:r w:rsidR="00BF3196" w:rsidRPr="00684516">
        <w:rPr>
          <w:rFonts w:ascii="Courier New" w:hAnsi="Courier New" w:cs="Courier New"/>
          <w:bCs/>
          <w:i/>
          <w:color w:val="auto"/>
          <w:sz w:val="24"/>
          <w:szCs w:val="24"/>
        </w:rPr>
        <w:t xml:space="preserve">le </w:t>
      </w:r>
      <w:r w:rsidR="00BF3196" w:rsidRPr="00684516">
        <w:rPr>
          <w:rFonts w:ascii="Courier New" w:hAnsi="Courier New" w:cs="Courier New"/>
          <w:bCs/>
          <w:i/>
          <w:iCs/>
          <w:color w:val="auto"/>
          <w:sz w:val="24"/>
          <w:szCs w:val="24"/>
        </w:rPr>
        <w:t>champ du désir</w:t>
      </w:r>
      <w:r w:rsidR="00BF3196">
        <w:rPr>
          <w:rFonts w:ascii="Courier New" w:hAnsi="Courier New" w:cs="Courier New"/>
          <w:bCs/>
          <w:color w:val="auto"/>
          <w:sz w:val="28"/>
          <w:szCs w:val="24"/>
        </w:rPr>
        <w:t>, à condition de comprendre que ce champ du désir ne saurait de toute façon</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se constituer que dans le règne du signi</w:t>
      </w:r>
      <w:r w:rsidR="00BF3196">
        <w:rPr>
          <w:rFonts w:ascii="Courier New" w:hAnsi="Courier New" w:cs="Courier New"/>
          <w:bCs/>
          <w:color w:val="auto"/>
          <w:sz w:val="28"/>
          <w:szCs w:val="24"/>
        </w:rPr>
        <w:softHyphen/>
        <w:t xml:space="preserve">fiant,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qu’au niveau où il y a rapport du sujet à l’Autre,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où c’est </w:t>
      </w:r>
      <w:r w:rsidRPr="00010D8E">
        <w:rPr>
          <w:bCs/>
          <w:i/>
          <w:color w:val="auto"/>
          <w:sz w:val="24"/>
          <w:szCs w:val="24"/>
        </w:rPr>
        <w:t xml:space="preserve">le </w:t>
      </w:r>
      <w:r w:rsidRPr="00010D8E">
        <w:rPr>
          <w:bCs/>
          <w:i/>
          <w:iCs/>
          <w:color w:val="auto"/>
          <w:sz w:val="24"/>
          <w:szCs w:val="24"/>
        </w:rPr>
        <w:t>signi</w:t>
      </w:r>
      <w:r w:rsidRPr="00010D8E">
        <w:rPr>
          <w:bCs/>
          <w:i/>
          <w:iCs/>
          <w:color w:val="auto"/>
          <w:sz w:val="24"/>
          <w:szCs w:val="24"/>
        </w:rPr>
        <w:softHyphen/>
        <w:t>fiant</w:t>
      </w:r>
      <w:r w:rsidRPr="00010D8E">
        <w:rPr>
          <w:bCs/>
          <w:i/>
          <w:color w:val="auto"/>
          <w:sz w:val="24"/>
          <w:szCs w:val="24"/>
        </w:rPr>
        <w:t xml:space="preserve"> de l’Autre</w:t>
      </w:r>
      <w:r>
        <w:rPr>
          <w:rFonts w:ascii="Courier New" w:hAnsi="Courier New" w:cs="Courier New"/>
          <w:bCs/>
          <w:color w:val="auto"/>
          <w:sz w:val="28"/>
          <w:szCs w:val="24"/>
        </w:rPr>
        <w:t xml:space="preserve"> qui le détermine. </w:t>
      </w:r>
    </w:p>
    <w:p w:rsidR="00010D8E" w:rsidRDefault="00010D8E">
      <w:pPr>
        <w:pStyle w:val="Corpsdetexte"/>
        <w:jc w:val="left"/>
        <w:rPr>
          <w:rFonts w:ascii="Courier New" w:hAnsi="Courier New" w:cs="Courier New"/>
          <w:bCs/>
          <w:color w:val="auto"/>
          <w:sz w:val="28"/>
          <w:szCs w:val="24"/>
        </w:rPr>
      </w:pPr>
    </w:p>
    <w:p w:rsidR="00010D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fonction du </w:t>
      </w:r>
      <w:r w:rsidR="00684516" w:rsidRPr="00684516">
        <w:rPr>
          <w:bCs/>
          <w:i/>
          <w:color w:val="0000CC"/>
          <w:sz w:val="24"/>
          <w:szCs w:val="24"/>
        </w:rPr>
        <w:t>trait unaire</w:t>
      </w:r>
      <w:r w:rsidR="00010D8E">
        <w:rPr>
          <w:rFonts w:ascii="Courier New" w:hAnsi="Courier New" w:cs="Courier New"/>
          <w:bCs/>
          <w:color w:val="auto"/>
          <w:sz w:val="28"/>
          <w:szCs w:val="24"/>
        </w:rPr>
        <w:t>…</w:t>
      </w:r>
    </w:p>
    <w:p w:rsidR="00010D8E" w:rsidRDefault="00BF3196" w:rsidP="00010D8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en tant que de lui s’inaugure un temps majeur </w:t>
      </w:r>
    </w:p>
    <w:p w:rsidR="00010D8E" w:rsidRDefault="00BF3196" w:rsidP="00010D8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l’</w:t>
      </w:r>
      <w:r w:rsidRPr="00010D8E">
        <w:rPr>
          <w:bCs/>
          <w:i/>
          <w:color w:val="auto"/>
          <w:sz w:val="24"/>
          <w:szCs w:val="24"/>
        </w:rPr>
        <w:t>identification</w:t>
      </w:r>
      <w:r>
        <w:rPr>
          <w:rFonts w:ascii="Courier New" w:hAnsi="Courier New" w:cs="Courier New"/>
          <w:bCs/>
          <w:color w:val="auto"/>
          <w:sz w:val="28"/>
          <w:szCs w:val="24"/>
        </w:rPr>
        <w:t xml:space="preserve"> dans la topique alors développée </w:t>
      </w:r>
    </w:p>
    <w:p w:rsidR="00010D8E" w:rsidRPr="00010D8E" w:rsidRDefault="00BF3196" w:rsidP="00010D8E">
      <w:pPr>
        <w:pStyle w:val="Corpsdetexte"/>
        <w:ind w:left="708"/>
        <w:jc w:val="left"/>
        <w:rPr>
          <w:bCs/>
          <w:i/>
          <w:color w:val="auto"/>
          <w:sz w:val="24"/>
          <w:szCs w:val="24"/>
        </w:rPr>
      </w:pPr>
      <w:r>
        <w:rPr>
          <w:rFonts w:ascii="Courier New" w:hAnsi="Courier New" w:cs="Courier New"/>
          <w:bCs/>
          <w:color w:val="auto"/>
          <w:sz w:val="28"/>
          <w:szCs w:val="24"/>
        </w:rPr>
        <w:t>par FREUD, à savoir l’</w:t>
      </w:r>
      <w:r w:rsidRPr="00010D8E">
        <w:rPr>
          <w:bCs/>
          <w:i/>
          <w:color w:val="auto"/>
          <w:sz w:val="24"/>
          <w:szCs w:val="24"/>
        </w:rPr>
        <w:t>idéalisation</w:t>
      </w:r>
      <w:r>
        <w:rPr>
          <w:rFonts w:ascii="Courier New" w:hAnsi="Courier New" w:cs="Courier New"/>
          <w:bCs/>
          <w:color w:val="auto"/>
          <w:sz w:val="28"/>
          <w:szCs w:val="24"/>
        </w:rPr>
        <w:t xml:space="preserve">, </w:t>
      </w:r>
      <w:r w:rsidRPr="00010D8E">
        <w:rPr>
          <w:bCs/>
          <w:i/>
          <w:color w:val="auto"/>
          <w:sz w:val="24"/>
          <w:szCs w:val="24"/>
        </w:rPr>
        <w:t>l’</w:t>
      </w:r>
      <w:r w:rsidRPr="00010D8E">
        <w:rPr>
          <w:bCs/>
          <w:i/>
          <w:color w:val="0000CC"/>
          <w:sz w:val="24"/>
          <w:szCs w:val="24"/>
        </w:rPr>
        <w:t>idéal du moi</w:t>
      </w:r>
    </w:p>
    <w:p w:rsidR="00BF3196" w:rsidRDefault="00010D8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c’est pour autant qu’un signifiant…</w:t>
      </w:r>
    </w:p>
    <w:p w:rsidR="00010D8E" w:rsidRPr="002E34D5" w:rsidRDefault="00BF3196" w:rsidP="00010D8E">
      <w:pPr>
        <w:pStyle w:val="Corpsdetexte"/>
        <w:ind w:left="708"/>
        <w:jc w:val="left"/>
        <w:rPr>
          <w:rFonts w:ascii="Courier New" w:hAnsi="Courier New" w:cs="Courier New"/>
          <w:bCs/>
          <w:i/>
          <w:color w:val="auto"/>
          <w:sz w:val="24"/>
          <w:szCs w:val="24"/>
        </w:rPr>
      </w:pPr>
      <w:r w:rsidRPr="002E34D5">
        <w:rPr>
          <w:bCs/>
          <w:i/>
          <w:color w:val="auto"/>
          <w:sz w:val="24"/>
          <w:szCs w:val="24"/>
        </w:rPr>
        <w:t>un signifiant</w:t>
      </w:r>
      <w:r w:rsidRPr="002E34D5">
        <w:rPr>
          <w:rFonts w:ascii="Courier New" w:hAnsi="Courier New" w:cs="Courier New"/>
          <w:bCs/>
          <w:i/>
          <w:color w:val="auto"/>
          <w:sz w:val="24"/>
          <w:szCs w:val="24"/>
        </w:rPr>
        <w:t xml:space="preserve"> de cette classe, de cette origi</w:t>
      </w:r>
      <w:r w:rsidRPr="002E34D5">
        <w:rPr>
          <w:rFonts w:ascii="Courier New" w:hAnsi="Courier New" w:cs="Courier New"/>
          <w:bCs/>
          <w:i/>
          <w:color w:val="auto"/>
          <w:sz w:val="24"/>
          <w:szCs w:val="24"/>
        </w:rPr>
        <w:softHyphen/>
        <w:t xml:space="preserve">ne, </w:t>
      </w:r>
      <w:r w:rsidRPr="002E34D5">
        <w:rPr>
          <w:bCs/>
          <w:i/>
          <w:color w:val="0000CC"/>
          <w:sz w:val="24"/>
          <w:szCs w:val="24"/>
        </w:rPr>
        <w:t xml:space="preserve">signifiant </w:t>
      </w:r>
      <w:r w:rsidR="00F95CFA" w:rsidRPr="002E34D5">
        <w:rPr>
          <w:bCs/>
          <w:i/>
          <w:color w:val="0000CC"/>
          <w:sz w:val="24"/>
          <w:szCs w:val="24"/>
        </w:rPr>
        <w:t>N°1</w:t>
      </w:r>
    </w:p>
    <w:p w:rsidR="00010D8E" w:rsidRDefault="00010D8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le premier signifiant en tant qu’il fonctionne</w:t>
      </w:r>
      <w:r>
        <w:rPr>
          <w:rFonts w:ascii="Courier New" w:hAnsi="Courier New" w:cs="Courier New"/>
          <w:bCs/>
          <w:color w:val="auto"/>
          <w:sz w:val="28"/>
          <w:szCs w:val="24"/>
        </w:rPr>
        <w:t>…</w:t>
      </w:r>
    </w:p>
    <w:p w:rsidR="00010D8E" w:rsidRDefault="00BF3196" w:rsidP="00010D8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vous en ai montré les traces, sur l’os primitif où le chasseur met une coche, </w:t>
      </w:r>
    </w:p>
    <w:p w:rsidR="00BF3196" w:rsidRDefault="00BF3196" w:rsidP="00010D8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compte le nombre de fois qu’il a fait mouche</w:t>
      </w:r>
    </w:p>
    <w:p w:rsidR="00010D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Pr="00F95CFA">
        <w:rPr>
          <w:bCs/>
          <w:i/>
          <w:color w:val="0000CC"/>
          <w:sz w:val="24"/>
          <w:szCs w:val="24"/>
        </w:rPr>
        <w:t>le signifiant</w:t>
      </w:r>
      <w:r>
        <w:rPr>
          <w:rFonts w:ascii="Courier New" w:hAnsi="Courier New" w:cs="Courier New"/>
          <w:bCs/>
          <w:color w:val="auto"/>
          <w:sz w:val="28"/>
          <w:szCs w:val="24"/>
        </w:rPr>
        <w:t xml:space="preserve"> pro</w:t>
      </w:r>
      <w:r>
        <w:rPr>
          <w:rFonts w:ascii="Courier New" w:hAnsi="Courier New" w:cs="Courier New"/>
          <w:bCs/>
          <w:color w:val="auto"/>
          <w:sz w:val="28"/>
          <w:szCs w:val="24"/>
        </w:rPr>
        <w:softHyphen/>
        <w:t xml:space="preserve">prement </w:t>
      </w:r>
      <w:r w:rsidRPr="00F95CFA">
        <w:rPr>
          <w:bCs/>
          <w:i/>
          <w:color w:val="0000CC"/>
          <w:sz w:val="24"/>
          <w:szCs w:val="24"/>
        </w:rPr>
        <w:t>unaire</w:t>
      </w:r>
      <w:r w:rsidR="00010D8E">
        <w:rPr>
          <w:rFonts w:ascii="Courier New" w:hAnsi="Courier New" w:cs="Courier New"/>
          <w:bCs/>
          <w:color w:val="auto"/>
          <w:sz w:val="28"/>
          <w:szCs w:val="24"/>
        </w:rPr>
        <w:t>…</w:t>
      </w:r>
    </w:p>
    <w:p w:rsidR="00010D8E" w:rsidRDefault="00BF3196" w:rsidP="00010D8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en tant qu’il vient fonctionner ici</w:t>
      </w:r>
      <w:r w:rsidR="00F95CFA">
        <w:rPr>
          <w:rFonts w:ascii="Courier New" w:hAnsi="Courier New" w:cs="Courier New"/>
          <w:bCs/>
          <w:color w:val="auto"/>
          <w:sz w:val="28"/>
          <w:szCs w:val="24"/>
        </w:rPr>
        <w:t xml:space="preserve"> </w:t>
      </w:r>
      <w:r>
        <w:rPr>
          <w:rFonts w:ascii="Courier New" w:hAnsi="Courier New" w:cs="Courier New"/>
          <w:bCs/>
          <w:color w:val="auto"/>
          <w:sz w:val="28"/>
          <w:szCs w:val="24"/>
        </w:rPr>
        <w:t xml:space="preserve">dans </w:t>
      </w:r>
      <w:r w:rsidRPr="00F95CFA">
        <w:rPr>
          <w:bCs/>
          <w:i/>
          <w:color w:val="0000CC"/>
          <w:sz w:val="24"/>
          <w:szCs w:val="24"/>
        </w:rPr>
        <w:t>le champ de la Lust</w:t>
      </w:r>
      <w:r>
        <w:rPr>
          <w:rFonts w:ascii="Courier New" w:hAnsi="Courier New" w:cs="Courier New"/>
          <w:bCs/>
          <w:i/>
          <w:color w:val="auto"/>
          <w:sz w:val="28"/>
          <w:szCs w:val="24"/>
        </w:rPr>
        <w:t xml:space="preserve">, </w:t>
      </w: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dans </w:t>
      </w:r>
      <w:r w:rsidRPr="00F95CFA">
        <w:rPr>
          <w:bCs/>
          <w:i/>
          <w:color w:val="0000CC"/>
          <w:sz w:val="24"/>
          <w:szCs w:val="24"/>
        </w:rPr>
        <w:t>le champ de l’identification primaire</w:t>
      </w:r>
      <w:r>
        <w:rPr>
          <w:rFonts w:ascii="Courier New" w:hAnsi="Courier New" w:cs="Courier New"/>
          <w:bCs/>
          <w:color w:val="auto"/>
          <w:sz w:val="28"/>
          <w:szCs w:val="24"/>
        </w:rPr>
        <w:t xml:space="preserve"> </w:t>
      </w:r>
    </w:p>
    <w:p w:rsidR="00F95CFA" w:rsidRDefault="00010D8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c’est là, c’est dans cet entrecroisement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qu’est le ressort, le ressort premier, essentiel,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l’incidence de </w:t>
      </w:r>
      <w:r w:rsidRPr="00010D8E">
        <w:rPr>
          <w:bCs/>
          <w:i/>
          <w:color w:val="0000CC"/>
          <w:sz w:val="24"/>
          <w:szCs w:val="24"/>
        </w:rPr>
        <w:t>l’idéal du moi</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de la visée en miroir, de </w:t>
      </w:r>
      <w:r w:rsidR="00F95CFA" w:rsidRPr="00010D8E">
        <w:rPr>
          <w:bCs/>
          <w:i/>
          <w:color w:val="0000CC"/>
          <w:sz w:val="24"/>
          <w:szCs w:val="24"/>
        </w:rPr>
        <w:t>l’idéal du moi</w:t>
      </w:r>
      <w:r>
        <w:rPr>
          <w:rFonts w:ascii="Courier New" w:hAnsi="Courier New" w:cs="Courier New"/>
          <w:bCs/>
          <w:color w:val="auto"/>
          <w:sz w:val="28"/>
          <w:szCs w:val="24"/>
        </w:rPr>
        <w:t xml:space="preserve">, </w:t>
      </w:r>
    </w:p>
    <w:p w:rsidR="00F95CF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cet être qu’il a vu le premier apparaître, </w:t>
      </w:r>
    </w:p>
    <w:p w:rsidR="00010D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sous la forme du parent qui </w:t>
      </w:r>
      <w:r w:rsidRPr="00F95CFA">
        <w:rPr>
          <w:rFonts w:ascii="Courier New" w:hAnsi="Courier New" w:cs="Courier New"/>
          <w:bCs/>
          <w:i/>
          <w:color w:val="auto"/>
          <w:sz w:val="24"/>
          <w:szCs w:val="24"/>
        </w:rPr>
        <w:t>devant le miroir</w:t>
      </w:r>
      <w:r>
        <w:rPr>
          <w:rFonts w:ascii="Courier New" w:hAnsi="Courier New" w:cs="Courier New"/>
          <w:bCs/>
          <w:color w:val="auto"/>
          <w:sz w:val="28"/>
          <w:szCs w:val="24"/>
        </w:rPr>
        <w:t xml:space="preserve"> le porte, </w:t>
      </w:r>
    </w:p>
    <w:p w:rsidR="00010D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de pouvoir </w:t>
      </w:r>
      <w:r w:rsidRPr="00010D8E">
        <w:rPr>
          <w:bCs/>
          <w:i/>
          <w:color w:val="auto"/>
          <w:sz w:val="24"/>
          <w:szCs w:val="24"/>
        </w:rPr>
        <w:t>s’accro</w:t>
      </w:r>
      <w:r w:rsidRPr="00010D8E">
        <w:rPr>
          <w:bCs/>
          <w:i/>
          <w:color w:val="auto"/>
          <w:sz w:val="24"/>
          <w:szCs w:val="24"/>
        </w:rPr>
        <w:softHyphen/>
        <w:t>cher à ce point de repère</w:t>
      </w:r>
      <w:r>
        <w:rPr>
          <w:rFonts w:ascii="Courier New" w:hAnsi="Courier New" w:cs="Courier New"/>
          <w:bCs/>
          <w:color w:val="auto"/>
          <w:sz w:val="28"/>
          <w:szCs w:val="24"/>
        </w:rPr>
        <w:t xml:space="preserve">, celui qui </w:t>
      </w:r>
    </w:p>
    <w:p w:rsidR="00010D8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regarde dans un miroir et fait appa</w:t>
      </w:r>
      <w:r>
        <w:rPr>
          <w:rFonts w:ascii="Courier New" w:hAnsi="Courier New" w:cs="Courier New"/>
          <w:bCs/>
          <w:color w:val="auto"/>
          <w:sz w:val="28"/>
          <w:szCs w:val="24"/>
        </w:rPr>
        <w:softHyphen/>
        <w:t xml:space="preserve">raître,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non pas son </w:t>
      </w:r>
      <w:r w:rsidRPr="00010D8E">
        <w:rPr>
          <w:bCs/>
          <w:i/>
          <w:color w:val="0000CC"/>
          <w:sz w:val="24"/>
          <w:szCs w:val="24"/>
        </w:rPr>
        <w:t>idéal du moi</w:t>
      </w:r>
      <w:r>
        <w:rPr>
          <w:rFonts w:ascii="Courier New" w:hAnsi="Courier New" w:cs="Courier New"/>
          <w:bCs/>
          <w:color w:val="auto"/>
          <w:sz w:val="28"/>
          <w:szCs w:val="24"/>
        </w:rPr>
        <w:t xml:space="preserve"> mais son </w:t>
      </w:r>
      <w:r w:rsidRPr="00010D8E">
        <w:rPr>
          <w:bCs/>
          <w:i/>
          <w:color w:val="0000CC"/>
          <w:sz w:val="24"/>
          <w:szCs w:val="24"/>
        </w:rPr>
        <w:t>moi idéal</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point où il dési</w:t>
      </w:r>
      <w:r>
        <w:rPr>
          <w:rFonts w:ascii="Courier New" w:hAnsi="Courier New" w:cs="Courier New"/>
          <w:bCs/>
          <w:color w:val="auto"/>
          <w:sz w:val="28"/>
          <w:szCs w:val="24"/>
        </w:rPr>
        <w:softHyphen/>
        <w:t>re se complaire en 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qu’est la fonction, le ressort, l’ins</w:t>
      </w:r>
      <w:r>
        <w:rPr>
          <w:rFonts w:ascii="Courier New" w:hAnsi="Courier New" w:cs="Courier New"/>
          <w:bCs/>
          <w:color w:val="auto"/>
          <w:sz w:val="28"/>
          <w:szCs w:val="24"/>
        </w:rPr>
        <w:softHyphen/>
        <w:t xml:space="preserve">trument efficace, que constitue </w:t>
      </w:r>
      <w:r w:rsidRPr="00010D8E">
        <w:rPr>
          <w:bCs/>
          <w:i/>
          <w:color w:val="0000CC"/>
          <w:sz w:val="24"/>
          <w:szCs w:val="24"/>
        </w:rPr>
        <w:t>l’idéal du moi</w:t>
      </w:r>
      <w:r>
        <w:rPr>
          <w:rFonts w:ascii="Courier New" w:hAnsi="Courier New" w:cs="Courier New"/>
          <w:bCs/>
          <w:color w:val="auto"/>
          <w:sz w:val="28"/>
          <w:szCs w:val="24"/>
        </w:rPr>
        <w:t xml:space="preserve">. </w:t>
      </w:r>
    </w:p>
    <w:p w:rsidR="00F95CFA" w:rsidRDefault="00F95CFA">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tout dire, il n’y a pas si longtemps qu’une petite fille me disait gentiment qu’il était bien grand temps que quelqu’un s’occupe d’elle, pour qu’elle s’apparaisse aimable à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Elle donnait là l’aveu simple, innocent, du ressort qui est jus</w:t>
      </w:r>
      <w:r>
        <w:rPr>
          <w:rFonts w:ascii="Courier New" w:hAnsi="Courier New" w:cs="Courier New"/>
          <w:bCs/>
          <w:color w:val="auto"/>
          <w:sz w:val="28"/>
          <w:szCs w:val="24"/>
        </w:rPr>
        <w:softHyphen/>
        <w:t xml:space="preserve">tement celui qui entre en jeu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premier temps du transfert. </w:t>
      </w:r>
    </w:p>
    <w:p w:rsidR="004C0802" w:rsidRDefault="004C0802">
      <w:pPr>
        <w:pStyle w:val="Corpsdetexte"/>
        <w:jc w:val="left"/>
        <w:rPr>
          <w:rFonts w:ascii="Courier New" w:hAnsi="Courier New" w:cs="Courier New"/>
          <w:bCs/>
          <w:color w:val="auto"/>
          <w:sz w:val="28"/>
          <w:szCs w:val="24"/>
        </w:rPr>
      </w:pPr>
    </w:p>
    <w:p w:rsidR="004C08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sujet a cette relation à son analyste dont </w:t>
      </w:r>
    </w:p>
    <w:p w:rsidR="004C08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centre est au niveau de ce signifiant privilégié qui s’appelle </w:t>
      </w:r>
      <w:r w:rsidRPr="004C0802">
        <w:rPr>
          <w:bCs/>
          <w:i/>
          <w:color w:val="0000CC"/>
          <w:sz w:val="24"/>
          <w:szCs w:val="24"/>
        </w:rPr>
        <w:t>idéal du moi</w:t>
      </w:r>
      <w:r>
        <w:rPr>
          <w:rFonts w:ascii="Courier New" w:hAnsi="Courier New" w:cs="Courier New"/>
          <w:bCs/>
          <w:color w:val="auto"/>
          <w:sz w:val="28"/>
          <w:szCs w:val="24"/>
        </w:rPr>
        <w:t xml:space="preserve">, pour autant que de 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se sentira aussi satisfaisant qu’aimé. </w:t>
      </w:r>
    </w:p>
    <w:p w:rsidR="004C0802" w:rsidRDefault="004C0802">
      <w:pPr>
        <w:pStyle w:val="Corpsdetexte"/>
        <w:jc w:val="left"/>
        <w:rPr>
          <w:rFonts w:ascii="Courier New" w:hAnsi="Courier New" w:cs="Courier New"/>
          <w:bCs/>
          <w:color w:val="auto"/>
          <w:sz w:val="28"/>
          <w:szCs w:val="24"/>
        </w:rPr>
      </w:pPr>
    </w:p>
    <w:p w:rsidR="004C08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il est une autre fonction différente, et qui, elle, joue toute entière au niveau de l’aliénation, celle par où y est introduite </w:t>
      </w:r>
      <w:r w:rsidRPr="002E34D5">
        <w:rPr>
          <w:bCs/>
          <w:i/>
          <w:color w:val="auto"/>
          <w:sz w:val="24"/>
          <w:szCs w:val="24"/>
        </w:rPr>
        <w:t>une identification</w:t>
      </w:r>
      <w:r>
        <w:rPr>
          <w:rFonts w:ascii="Courier New" w:hAnsi="Courier New" w:cs="Courier New"/>
          <w:bCs/>
          <w:color w:val="auto"/>
          <w:sz w:val="28"/>
          <w:szCs w:val="24"/>
        </w:rPr>
        <w:t xml:space="preserve"> d’une nature singulièrement différente, celle qui est constituée par ce que j’ai institué, du sujet,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procès de sépa</w:t>
      </w:r>
      <w:r>
        <w:rPr>
          <w:rFonts w:ascii="Courier New" w:hAnsi="Courier New" w:cs="Courier New"/>
          <w:bCs/>
          <w:color w:val="auto"/>
          <w:sz w:val="28"/>
          <w:szCs w:val="24"/>
        </w:rPr>
        <w:softHyphen/>
        <w:t>ration.</w:t>
      </w:r>
    </w:p>
    <w:p w:rsidR="004C0802" w:rsidRDefault="004C0802">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p>
    <w:p w:rsidR="004C0802" w:rsidRDefault="00BF3196" w:rsidP="00106492">
      <w:pPr>
        <w:pStyle w:val="Corpsdetexte"/>
        <w:numPr>
          <w:ilvl w:val="0"/>
          <w:numId w:val="22"/>
        </w:numPr>
        <w:jc w:val="left"/>
        <w:rPr>
          <w:rFonts w:ascii="Courier New" w:hAnsi="Courier New" w:cs="Courier New"/>
          <w:bCs/>
          <w:color w:val="auto"/>
          <w:sz w:val="28"/>
          <w:szCs w:val="24"/>
        </w:rPr>
      </w:pPr>
      <w:r>
        <w:rPr>
          <w:rFonts w:ascii="Courier New" w:hAnsi="Courier New" w:cs="Courier New"/>
          <w:bCs/>
          <w:color w:val="auto"/>
          <w:sz w:val="28"/>
          <w:szCs w:val="24"/>
        </w:rPr>
        <w:t xml:space="preserve">Cet </w:t>
      </w:r>
      <w:r w:rsidRPr="004C0802">
        <w:rPr>
          <w:bCs/>
          <w:i/>
          <w:color w:val="0000CC"/>
          <w:sz w:val="24"/>
          <w:szCs w:val="24"/>
        </w:rPr>
        <w:t>objet</w:t>
      </w:r>
      <w:r>
        <w:rPr>
          <w:rFonts w:ascii="Courier New" w:hAnsi="Courier New" w:cs="Courier New"/>
          <w:bCs/>
          <w:color w:val="auto"/>
          <w:sz w:val="28"/>
          <w:szCs w:val="24"/>
        </w:rPr>
        <w:t xml:space="preserve"> privilégié, découverte de l’analyse, </w:t>
      </w:r>
    </w:p>
    <w:p w:rsidR="002E34D5" w:rsidRDefault="00BF3196" w:rsidP="004C0802">
      <w:pPr>
        <w:pStyle w:val="Corpsdetexte"/>
        <w:ind w:left="720"/>
        <w:jc w:val="left"/>
        <w:rPr>
          <w:rFonts w:ascii="Courier New" w:hAnsi="Courier New" w:cs="Courier New"/>
          <w:bCs/>
          <w:color w:val="auto"/>
          <w:sz w:val="28"/>
          <w:szCs w:val="24"/>
        </w:rPr>
      </w:pPr>
      <w:r w:rsidRPr="004C0802">
        <w:rPr>
          <w:bCs/>
          <w:i/>
          <w:color w:val="0000CC"/>
          <w:sz w:val="24"/>
          <w:szCs w:val="24"/>
        </w:rPr>
        <w:t>objet</w:t>
      </w:r>
      <w:r>
        <w:rPr>
          <w:rFonts w:ascii="Courier New" w:hAnsi="Courier New" w:cs="Courier New"/>
          <w:bCs/>
          <w:color w:val="auto"/>
          <w:sz w:val="28"/>
          <w:szCs w:val="24"/>
        </w:rPr>
        <w:t xml:space="preserve"> dont je vous dirai, en fin de compte que </w:t>
      </w:r>
    </w:p>
    <w:p w:rsidR="004C0802" w:rsidRDefault="00BF3196" w:rsidP="004C0802">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sa réalité même n’est que purement topologique</w:t>
      </w:r>
      <w:r w:rsidR="004C0802">
        <w:rPr>
          <w:rFonts w:ascii="Courier New" w:hAnsi="Courier New" w:cs="Courier New"/>
          <w:bCs/>
          <w:color w:val="auto"/>
          <w:sz w:val="28"/>
          <w:szCs w:val="24"/>
        </w:rPr>
        <w:t>.</w:t>
      </w:r>
    </w:p>
    <w:p w:rsidR="004C0802" w:rsidRDefault="00BF3196" w:rsidP="004C0802">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4C0802" w:rsidP="00106492">
      <w:pPr>
        <w:pStyle w:val="Corpsdetexte"/>
        <w:numPr>
          <w:ilvl w:val="0"/>
          <w:numId w:val="22"/>
        </w:numPr>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et </w:t>
      </w:r>
      <w:r w:rsidR="00BF3196" w:rsidRPr="004C0802">
        <w:rPr>
          <w:bCs/>
          <w:i/>
          <w:color w:val="0000CC"/>
          <w:sz w:val="24"/>
          <w:szCs w:val="24"/>
        </w:rPr>
        <w:t>objet</w:t>
      </w:r>
      <w:r w:rsidR="00BF3196">
        <w:rPr>
          <w:rFonts w:ascii="Courier New" w:hAnsi="Courier New" w:cs="Courier New"/>
          <w:bCs/>
          <w:color w:val="auto"/>
          <w:sz w:val="28"/>
          <w:szCs w:val="24"/>
        </w:rPr>
        <w:t xml:space="preserve"> dont le mouvement de la pulsion, en tant qu’il est lié dans ce rapport du sujet à l’Autre…</w:t>
      </w:r>
    </w:p>
    <w:p w:rsidR="00BF3196" w:rsidRDefault="00BF3196" w:rsidP="002E34D5">
      <w:pPr>
        <w:pStyle w:val="Corpsdetexte"/>
        <w:ind w:left="720" w:firstLine="696"/>
        <w:jc w:val="left"/>
        <w:rPr>
          <w:rFonts w:ascii="Courier New" w:hAnsi="Courier New" w:cs="Courier New"/>
          <w:bCs/>
          <w:color w:val="auto"/>
          <w:sz w:val="28"/>
          <w:szCs w:val="24"/>
        </w:rPr>
      </w:pPr>
      <w:r>
        <w:rPr>
          <w:rFonts w:ascii="Courier New" w:hAnsi="Courier New" w:cs="Courier New"/>
          <w:bCs/>
          <w:color w:val="auto"/>
          <w:sz w:val="28"/>
          <w:szCs w:val="24"/>
        </w:rPr>
        <w:t>je pense vous l’avoir suffisamment articulé</w:t>
      </w:r>
    </w:p>
    <w:p w:rsidR="004C0802" w:rsidRDefault="00BF3196" w:rsidP="004C0802">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…en fait le tour</w:t>
      </w:r>
      <w:r w:rsidR="004C0802">
        <w:rPr>
          <w:rFonts w:ascii="Courier New" w:hAnsi="Courier New" w:cs="Courier New"/>
          <w:bCs/>
          <w:color w:val="auto"/>
          <w:sz w:val="28"/>
          <w:szCs w:val="24"/>
        </w:rPr>
        <w:t>.</w:t>
      </w:r>
    </w:p>
    <w:p w:rsidR="004C0802" w:rsidRDefault="00BF3196" w:rsidP="004C0802">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4C0802" w:rsidRDefault="004C0802" w:rsidP="00106492">
      <w:pPr>
        <w:pStyle w:val="Corpsdetexte"/>
        <w:numPr>
          <w:ilvl w:val="0"/>
          <w:numId w:val="22"/>
        </w:numPr>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et </w:t>
      </w:r>
      <w:r w:rsidRPr="004C0802">
        <w:rPr>
          <w:bCs/>
          <w:i/>
          <w:color w:val="0000CC"/>
          <w:sz w:val="24"/>
          <w:szCs w:val="24"/>
        </w:rPr>
        <w:t>objet</w:t>
      </w:r>
      <w:r w:rsidR="00BF3196">
        <w:rPr>
          <w:rFonts w:ascii="Courier New" w:hAnsi="Courier New" w:cs="Courier New"/>
          <w:bCs/>
          <w:color w:val="auto"/>
          <w:sz w:val="28"/>
          <w:szCs w:val="24"/>
        </w:rPr>
        <w:t xml:space="preserve"> qui fait bosse, si je puis dire, </w:t>
      </w:r>
      <w:r w:rsidR="002E34D5">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comme l’œuf de bois, dans le tissu que vous êtes </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dans l’analyse </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 en train de repriser.</w:t>
      </w:r>
    </w:p>
    <w:p w:rsidR="004C0802" w:rsidRDefault="00BF3196" w:rsidP="004C0802">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Pr="002E34D5" w:rsidRDefault="00BF3196" w:rsidP="004C0802">
      <w:pPr>
        <w:pStyle w:val="Corpsdetexte"/>
        <w:numPr>
          <w:ilvl w:val="0"/>
          <w:numId w:val="22"/>
        </w:numPr>
        <w:jc w:val="left"/>
        <w:rPr>
          <w:rFonts w:ascii="Courier New" w:hAnsi="Courier New" w:cs="Courier New"/>
          <w:bCs/>
          <w:color w:val="auto"/>
          <w:sz w:val="28"/>
          <w:szCs w:val="24"/>
        </w:rPr>
      </w:pPr>
      <w:r w:rsidRPr="002E34D5">
        <w:rPr>
          <w:rFonts w:ascii="Courier New" w:hAnsi="Courier New" w:cs="Courier New"/>
          <w:bCs/>
          <w:color w:val="auto"/>
          <w:sz w:val="28"/>
          <w:szCs w:val="24"/>
        </w:rPr>
        <w:t xml:space="preserve">Cet </w:t>
      </w:r>
      <w:r w:rsidRPr="002E34D5">
        <w:rPr>
          <w:bCs/>
          <w:i/>
          <w:color w:val="0000CC"/>
          <w:sz w:val="24"/>
          <w:szCs w:val="24"/>
        </w:rPr>
        <w:t>objet(a)</w:t>
      </w:r>
      <w:r w:rsidRPr="002E34D5">
        <w:rPr>
          <w:rFonts w:ascii="Courier New" w:hAnsi="Courier New" w:cs="Courier New"/>
          <w:bCs/>
          <w:i/>
          <w:color w:val="auto"/>
          <w:sz w:val="28"/>
          <w:szCs w:val="24"/>
        </w:rPr>
        <w:t xml:space="preserve"> </w:t>
      </w:r>
      <w:r w:rsidRPr="002E34D5">
        <w:rPr>
          <w:rFonts w:ascii="Courier New" w:hAnsi="Courier New" w:cs="Courier New"/>
          <w:bCs/>
          <w:color w:val="auto"/>
          <w:sz w:val="28"/>
          <w:szCs w:val="24"/>
        </w:rPr>
        <w:t>et sa fonction essentielle</w:t>
      </w:r>
      <w:r w:rsidR="004C0802" w:rsidRPr="002E34D5">
        <w:rPr>
          <w:rFonts w:ascii="Courier New" w:hAnsi="Courier New" w:cs="Courier New"/>
          <w:bCs/>
          <w:color w:val="auto"/>
          <w:sz w:val="28"/>
          <w:szCs w:val="24"/>
        </w:rPr>
        <w:t xml:space="preserve">, </w:t>
      </w:r>
      <w:r w:rsidR="002E34D5" w:rsidRPr="002E34D5">
        <w:rPr>
          <w:rFonts w:ascii="Courier New" w:hAnsi="Courier New" w:cs="Courier New"/>
          <w:bCs/>
          <w:color w:val="auto"/>
          <w:sz w:val="28"/>
          <w:szCs w:val="24"/>
        </w:rPr>
        <w:t xml:space="preserve">                            </w:t>
      </w:r>
      <w:r w:rsidRPr="002E34D5">
        <w:rPr>
          <w:rFonts w:ascii="Courier New" w:hAnsi="Courier New" w:cs="Courier New"/>
          <w:bCs/>
          <w:color w:val="auto"/>
          <w:sz w:val="28"/>
          <w:szCs w:val="24"/>
        </w:rPr>
        <w:t xml:space="preserve">cet </w:t>
      </w:r>
      <w:r w:rsidRPr="002E34D5">
        <w:rPr>
          <w:bCs/>
          <w:i/>
          <w:color w:val="0000CC"/>
          <w:sz w:val="24"/>
          <w:szCs w:val="24"/>
        </w:rPr>
        <w:t>objet(a)</w:t>
      </w:r>
      <w:r w:rsidRPr="002E34D5">
        <w:rPr>
          <w:rFonts w:ascii="Courier New" w:hAnsi="Courier New" w:cs="Courier New"/>
          <w:bCs/>
          <w:i/>
          <w:color w:val="auto"/>
          <w:sz w:val="28"/>
          <w:szCs w:val="24"/>
        </w:rPr>
        <w:t xml:space="preserve"> </w:t>
      </w:r>
      <w:r w:rsidRPr="002E34D5">
        <w:rPr>
          <w:rFonts w:ascii="Courier New" w:hAnsi="Courier New" w:cs="Courier New"/>
          <w:bCs/>
          <w:color w:val="auto"/>
          <w:sz w:val="28"/>
          <w:szCs w:val="24"/>
        </w:rPr>
        <w:t xml:space="preserve">en tant qu’il </w:t>
      </w:r>
      <w:r w:rsidRPr="002E34D5">
        <w:rPr>
          <w:bCs/>
          <w:i/>
          <w:color w:val="auto"/>
          <w:sz w:val="24"/>
          <w:szCs w:val="24"/>
        </w:rPr>
        <w:t>supporte</w:t>
      </w:r>
      <w:r w:rsidRPr="002E34D5">
        <w:rPr>
          <w:rFonts w:ascii="Courier New" w:hAnsi="Courier New" w:cs="Courier New"/>
          <w:bCs/>
          <w:color w:val="auto"/>
          <w:sz w:val="28"/>
          <w:szCs w:val="24"/>
        </w:rPr>
        <w:t xml:space="preserve"> ce qui dans </w:t>
      </w:r>
      <w:r w:rsidRPr="002E34D5">
        <w:rPr>
          <w:bCs/>
          <w:i/>
          <w:color w:val="0000CC"/>
          <w:sz w:val="24"/>
          <w:szCs w:val="24"/>
        </w:rPr>
        <w:t>la pulsion</w:t>
      </w:r>
      <w:r w:rsidRPr="002E34D5">
        <w:rPr>
          <w:rFonts w:ascii="Courier New" w:hAnsi="Courier New" w:cs="Courier New"/>
          <w:bCs/>
          <w:color w:val="auto"/>
          <w:sz w:val="28"/>
          <w:szCs w:val="24"/>
        </w:rPr>
        <w:t xml:space="preserve">, est défini et spécifié de ce que l’entrée en jeu dans la vie de l’homme, du signifiant, lui permet de faire surgir ce qui est le sens du sexe. </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que pour lui, pour l’homme, et parce qu’il connaît les signifiants, le sexe, ce qui exprime les significations du sexe, sont sus</w:t>
      </w:r>
      <w:r>
        <w:rPr>
          <w:rFonts w:ascii="Courier New" w:hAnsi="Courier New" w:cs="Courier New"/>
          <w:bCs/>
          <w:color w:val="auto"/>
          <w:sz w:val="28"/>
          <w:szCs w:val="24"/>
        </w:rPr>
        <w:softHyphen/>
        <w:t>ceptibles, toujours, de présentifier, pour lui, ce qu’il aurait d’</w:t>
      </w:r>
      <w:r>
        <w:rPr>
          <w:rFonts w:ascii="Courier New" w:hAnsi="Courier New" w:cs="Courier New"/>
          <w:bCs/>
          <w:i/>
          <w:iCs/>
          <w:color w:val="auto"/>
          <w:sz w:val="24"/>
          <w:szCs w:val="24"/>
        </w:rPr>
        <w:t>inhérent</w:t>
      </w:r>
      <w:r>
        <w:rPr>
          <w:rFonts w:ascii="Courier New" w:hAnsi="Courier New" w:cs="Courier New"/>
          <w:bCs/>
          <w:color w:val="auto"/>
          <w:sz w:val="28"/>
          <w:szCs w:val="24"/>
        </w:rPr>
        <w:t xml:space="preserve"> : la présence de la mort.</w:t>
      </w:r>
    </w:p>
    <w:p w:rsidR="004C0802" w:rsidRDefault="004C0802">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distinction entre </w:t>
      </w:r>
      <w:r w:rsidRPr="002E34D5">
        <w:rPr>
          <w:bCs/>
          <w:i/>
          <w:color w:val="auto"/>
          <w:sz w:val="24"/>
          <w:szCs w:val="24"/>
        </w:rPr>
        <w:t>pulsion de vie</w:t>
      </w:r>
      <w:r>
        <w:rPr>
          <w:rFonts w:ascii="Courier New" w:hAnsi="Courier New" w:cs="Courier New"/>
          <w:bCs/>
          <w:color w:val="auto"/>
          <w:sz w:val="28"/>
          <w:szCs w:val="24"/>
        </w:rPr>
        <w:t xml:space="preserve"> et </w:t>
      </w:r>
      <w:r w:rsidRPr="002E34D5">
        <w:rPr>
          <w:bCs/>
          <w:i/>
          <w:color w:val="auto"/>
          <w:sz w:val="24"/>
          <w:szCs w:val="24"/>
        </w:rPr>
        <w:t>pulsion de mort</w:t>
      </w:r>
      <w:r>
        <w:rPr>
          <w:rFonts w:ascii="Courier New" w:hAnsi="Courier New" w:cs="Courier New"/>
          <w:bCs/>
          <w:color w:val="auto"/>
          <w:sz w:val="28"/>
          <w:szCs w:val="24"/>
        </w:rPr>
        <w:t xml:space="preserve"> est vraie pour autant qu’elle manifeste </w:t>
      </w:r>
      <w:r w:rsidRPr="002E34D5">
        <w:rPr>
          <w:bCs/>
          <w:i/>
          <w:color w:val="0000CC"/>
          <w:sz w:val="24"/>
          <w:szCs w:val="24"/>
        </w:rPr>
        <w:t xml:space="preserve">deux aspects de </w:t>
      </w:r>
      <w:r w:rsidR="002E34D5" w:rsidRPr="002E34D5">
        <w:rPr>
          <w:bCs/>
          <w:i/>
          <w:color w:val="0000CC"/>
          <w:sz w:val="24"/>
          <w:szCs w:val="24"/>
        </w:rPr>
        <w:t xml:space="preserve">la </w:t>
      </w:r>
      <w:r w:rsidRPr="002E34D5">
        <w:rPr>
          <w:bCs/>
          <w:i/>
          <w:color w:val="0000CC"/>
          <w:sz w:val="24"/>
          <w:szCs w:val="24"/>
        </w:rPr>
        <w:t>pulsion</w:t>
      </w:r>
      <w:r>
        <w:rPr>
          <w:rFonts w:ascii="Courier New" w:hAnsi="Courier New" w:cs="Courier New"/>
          <w:bCs/>
          <w:color w:val="auto"/>
          <w:sz w:val="28"/>
          <w:szCs w:val="24"/>
        </w:rPr>
        <w:t xml:space="preserve">,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à condition de concevoir ce qu’il en 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ces deux faces. </w:t>
      </w:r>
    </w:p>
    <w:p w:rsidR="002E34D5" w:rsidRDefault="002E34D5">
      <w:pPr>
        <w:pStyle w:val="Corpsdetexte"/>
        <w:jc w:val="left"/>
        <w:rPr>
          <w:rFonts w:ascii="Courier New" w:hAnsi="Courier New" w:cs="Courier New"/>
          <w:bCs/>
          <w:color w:val="auto"/>
          <w:sz w:val="28"/>
          <w:szCs w:val="24"/>
        </w:rPr>
      </w:pPr>
    </w:p>
    <w:p w:rsidR="004C08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Et si vous le voulez, pour pointer aujourd’hui, devant vous, une formule que je vous ai ici écrite, je dirais que c’est ici, au niveau des </w:t>
      </w:r>
      <w:r w:rsidRPr="004C0802">
        <w:rPr>
          <w:bCs/>
          <w:i/>
          <w:iCs/>
          <w:color w:val="auto"/>
          <w:sz w:val="24"/>
          <w:szCs w:val="24"/>
        </w:rPr>
        <w:t>significations</w:t>
      </w:r>
      <w:r>
        <w:rPr>
          <w:rFonts w:ascii="Courier New" w:hAnsi="Courier New" w:cs="Courier New"/>
          <w:bCs/>
          <w:color w:val="auto"/>
          <w:sz w:val="28"/>
          <w:szCs w:val="24"/>
        </w:rPr>
        <w:t xml:space="preserve">, </w:t>
      </w:r>
    </w:p>
    <w:p w:rsidR="004C08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l’inconscient, que toutes les </w:t>
      </w:r>
      <w:r w:rsidRPr="004C0802">
        <w:rPr>
          <w:bCs/>
          <w:i/>
          <w:color w:val="auto"/>
          <w:sz w:val="24"/>
          <w:szCs w:val="24"/>
        </w:rPr>
        <w:t>pulsions sexuelles</w:t>
      </w:r>
      <w:r>
        <w:rPr>
          <w:rFonts w:ascii="Courier New" w:hAnsi="Courier New" w:cs="Courier New"/>
          <w:bCs/>
          <w:color w:val="auto"/>
          <w:sz w:val="28"/>
          <w:szCs w:val="24"/>
        </w:rPr>
        <w:t xml:space="preserve"> s’articulent, mais pour autant qu’en tant que </w:t>
      </w:r>
      <w:r w:rsidRPr="004C0802">
        <w:rPr>
          <w:bCs/>
          <w:i/>
          <w:color w:val="auto"/>
          <w:sz w:val="24"/>
          <w:szCs w:val="24"/>
        </w:rPr>
        <w:t>pulsions</w:t>
      </w:r>
      <w:r>
        <w:rPr>
          <w:rFonts w:ascii="Courier New" w:hAnsi="Courier New" w:cs="Courier New"/>
          <w:bCs/>
          <w:color w:val="auto"/>
          <w:sz w:val="28"/>
          <w:szCs w:val="24"/>
        </w:rPr>
        <w:t xml:space="preserve">, ce qu’elles font surgir comme signifiant bien sûr,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rien que comme </w:t>
      </w:r>
      <w:r w:rsidRPr="004C0802">
        <w:rPr>
          <w:bCs/>
          <w:i/>
          <w:color w:val="auto"/>
          <w:sz w:val="24"/>
          <w:szCs w:val="24"/>
        </w:rPr>
        <w:t>signifiant</w:t>
      </w:r>
      <w:r>
        <w:rPr>
          <w:rFonts w:ascii="Courier New" w:hAnsi="Courier New" w:cs="Courier New"/>
          <w:bCs/>
          <w:color w:val="auto"/>
          <w:sz w:val="28"/>
          <w:szCs w:val="24"/>
        </w:rPr>
        <w:t>…</w:t>
      </w:r>
    </w:p>
    <w:p w:rsidR="004C0802" w:rsidRDefault="004C0802" w:rsidP="004C080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ar peut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on dire sans précaution </w:t>
      </w:r>
    </w:p>
    <w:p w:rsidR="00BF3196" w:rsidRDefault="00BF3196" w:rsidP="004C0802">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qu’il y a un </w:t>
      </w:r>
      <w:r w:rsidR="004C0802">
        <w:rPr>
          <w:rFonts w:ascii="Courier New" w:hAnsi="Courier New" w:cs="Courier New"/>
          <w:bCs/>
          <w:color w:val="auto"/>
          <w:sz w:val="28"/>
          <w:szCs w:val="24"/>
        </w:rPr>
        <w:t>« </w:t>
      </w:r>
      <w:r w:rsidRPr="004C0802">
        <w:rPr>
          <w:bCs/>
          <w:i/>
          <w:color w:val="auto"/>
          <w:sz w:val="24"/>
          <w:szCs w:val="24"/>
        </w:rPr>
        <w:t>être</w:t>
      </w:r>
      <w:r w:rsidR="00070A56">
        <w:rPr>
          <w:bCs/>
          <w:i/>
          <w:color w:val="auto"/>
          <w:sz w:val="24"/>
          <w:szCs w:val="24"/>
        </w:rPr>
        <w:t>–</w:t>
      </w:r>
      <w:r w:rsidRPr="004C0802">
        <w:rPr>
          <w:bCs/>
          <w:i/>
          <w:color w:val="auto"/>
          <w:sz w:val="24"/>
          <w:szCs w:val="24"/>
        </w:rPr>
        <w:t>pour</w:t>
      </w:r>
      <w:r w:rsidR="00070A56">
        <w:rPr>
          <w:bCs/>
          <w:i/>
          <w:color w:val="auto"/>
          <w:sz w:val="24"/>
          <w:szCs w:val="24"/>
        </w:rPr>
        <w:t>–</w:t>
      </w:r>
      <w:r w:rsidRPr="004C0802">
        <w:rPr>
          <w:bCs/>
          <w:i/>
          <w:color w:val="auto"/>
          <w:sz w:val="24"/>
          <w:szCs w:val="24"/>
        </w:rPr>
        <w:t>la</w:t>
      </w:r>
      <w:r w:rsidR="00070A56">
        <w:rPr>
          <w:bCs/>
          <w:i/>
          <w:color w:val="auto"/>
          <w:sz w:val="24"/>
          <w:szCs w:val="24"/>
        </w:rPr>
        <w:t>–</w:t>
      </w:r>
      <w:r w:rsidRPr="004C0802">
        <w:rPr>
          <w:bCs/>
          <w:i/>
          <w:color w:val="auto"/>
          <w:sz w:val="24"/>
          <w:szCs w:val="24"/>
        </w:rPr>
        <w:t>mort</w:t>
      </w:r>
      <w:r w:rsidR="004C0802">
        <w:rPr>
          <w:rFonts w:ascii="Courier New" w:hAnsi="Courier New" w:cs="Courier New"/>
          <w:bCs/>
          <w:color w:val="auto"/>
          <w:sz w:val="28"/>
          <w:szCs w:val="24"/>
        </w:rPr>
        <w: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w:t>
      </w:r>
      <w:r w:rsidRPr="004C0802">
        <w:rPr>
          <w:bCs/>
          <w:i/>
          <w:color w:val="auto"/>
          <w:sz w:val="24"/>
          <w:szCs w:val="24"/>
        </w:rPr>
        <w:t>signifiant</w:t>
      </w:r>
      <w:r>
        <w:rPr>
          <w:rFonts w:ascii="Courier New" w:hAnsi="Courier New" w:cs="Courier New"/>
          <w:bCs/>
          <w:color w:val="auto"/>
          <w:sz w:val="28"/>
          <w:szCs w:val="24"/>
        </w:rPr>
        <w:t xml:space="preserve"> à proprement parler : la mort. </w:t>
      </w:r>
    </w:p>
    <w:p w:rsidR="00BF3196" w:rsidRDefault="00BF3196">
      <w:pPr>
        <w:pStyle w:val="Corpsdetexte"/>
        <w:jc w:val="left"/>
        <w:rPr>
          <w:rFonts w:ascii="Courier New" w:hAnsi="Courier New" w:cs="Courier New"/>
          <w:bCs/>
          <w:color w:val="auto"/>
          <w:sz w:val="28"/>
          <w:szCs w:val="24"/>
        </w:rPr>
      </w:pPr>
    </w:p>
    <w:p w:rsidR="004C08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quelle condition, dans quel déterminisme,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signifiant peut</w:t>
      </w:r>
      <w:r w:rsidR="00070A56">
        <w:rPr>
          <w:rFonts w:ascii="Courier New" w:hAnsi="Courier New" w:cs="Courier New"/>
          <w:bCs/>
          <w:color w:val="auto"/>
          <w:sz w:val="28"/>
          <w:szCs w:val="24"/>
        </w:rPr>
        <w:t>–</w:t>
      </w:r>
      <w:r>
        <w:rPr>
          <w:rFonts w:ascii="Courier New" w:hAnsi="Courier New" w:cs="Courier New"/>
          <w:bCs/>
          <w:color w:val="auto"/>
          <w:sz w:val="28"/>
          <w:szCs w:val="24"/>
        </w:rPr>
        <w:t>il s’intro</w:t>
      </w:r>
      <w:r>
        <w:rPr>
          <w:rFonts w:ascii="Courier New" w:hAnsi="Courier New" w:cs="Courier New"/>
          <w:bCs/>
          <w:color w:val="auto"/>
          <w:sz w:val="28"/>
          <w:szCs w:val="24"/>
        </w:rPr>
        <w:softHyphen/>
        <w:t xml:space="preserve">duire efficacement </w:t>
      </w:r>
    </w:p>
    <w:p w:rsidR="004C08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jaillir, si l’on peut dire, tout armé dans </w:t>
      </w:r>
      <w:r w:rsidRPr="004C0802">
        <w:rPr>
          <w:bCs/>
          <w:i/>
          <w:color w:val="auto"/>
          <w:sz w:val="24"/>
          <w:szCs w:val="24"/>
        </w:rPr>
        <w:t>la cure</w:t>
      </w:r>
      <w:r>
        <w:rPr>
          <w:rFonts w:ascii="Courier New" w:hAnsi="Courier New" w:cs="Courier New"/>
          <w:bCs/>
          <w:color w:val="auto"/>
          <w:sz w:val="28"/>
          <w:szCs w:val="24"/>
        </w:rPr>
        <w:t xml:space="preserve">, c’est justement ce qui ne peut être compris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de cette façon d’articuler les rapports.</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iCs/>
          <w:color w:val="auto"/>
          <w:sz w:val="28"/>
          <w:szCs w:val="24"/>
        </w:rPr>
      </w:pPr>
      <w:r>
        <w:rPr>
          <w:rFonts w:ascii="Courier New" w:hAnsi="Courier New" w:cs="Courier New"/>
          <w:bCs/>
          <w:color w:val="auto"/>
          <w:sz w:val="28"/>
          <w:szCs w:val="24"/>
        </w:rPr>
        <w:t xml:space="preserve">La fonction de cet </w:t>
      </w:r>
      <w:r w:rsidR="004C0802" w:rsidRPr="004C0802">
        <w:rPr>
          <w:bCs/>
          <w:i/>
          <w:color w:val="0000CC"/>
          <w:sz w:val="24"/>
          <w:szCs w:val="24"/>
        </w:rPr>
        <w:t>objet(a)</w:t>
      </w:r>
      <w:r w:rsidR="002E34D5">
        <w:rPr>
          <w:rFonts w:ascii="Courier New" w:hAnsi="Courier New" w:cs="Courier New"/>
          <w:bCs/>
          <w:iCs/>
          <w:color w:val="auto"/>
          <w:sz w:val="28"/>
          <w:szCs w:val="24"/>
        </w:rPr>
        <w:t>…</w:t>
      </w:r>
    </w:p>
    <w:p w:rsidR="002E34D5" w:rsidRDefault="00BF3196" w:rsidP="002E34D5">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autant que c’est là que le sujet se sépa</w:t>
      </w:r>
      <w:r>
        <w:rPr>
          <w:rFonts w:ascii="Courier New" w:hAnsi="Courier New" w:cs="Courier New"/>
          <w:bCs/>
          <w:color w:val="auto"/>
          <w:sz w:val="28"/>
          <w:szCs w:val="24"/>
        </w:rPr>
        <w:softHyphen/>
        <w:t>re, qu’il n’est pas lié à cette vacillation de l’être au sens, qui fait l’essen</w:t>
      </w:r>
      <w:r>
        <w:rPr>
          <w:rFonts w:ascii="Courier New" w:hAnsi="Courier New" w:cs="Courier New"/>
          <w:bCs/>
          <w:color w:val="auto"/>
          <w:sz w:val="28"/>
          <w:szCs w:val="24"/>
        </w:rPr>
        <w:softHyphen/>
        <w:t xml:space="preserve">tiel de l’aliénation </w:t>
      </w:r>
    </w:p>
    <w:p w:rsidR="00BF3196" w:rsidRDefault="002E34D5">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nous est suffisamment </w:t>
      </w:r>
      <w:r w:rsidR="00BF3196" w:rsidRPr="002E34D5">
        <w:rPr>
          <w:bCs/>
          <w:i/>
          <w:color w:val="auto"/>
          <w:sz w:val="24"/>
          <w:szCs w:val="24"/>
        </w:rPr>
        <w:t>indiquée</w:t>
      </w:r>
      <w:r w:rsidR="00BF3196">
        <w:rPr>
          <w:rFonts w:ascii="Courier New" w:hAnsi="Courier New" w:cs="Courier New"/>
          <w:bCs/>
          <w:color w:val="auto"/>
          <w:sz w:val="28"/>
          <w:szCs w:val="24"/>
        </w:rPr>
        <w:t xml:space="preserve"> par suffisamment de </w:t>
      </w:r>
      <w:r w:rsidR="00BF3196" w:rsidRPr="002E34D5">
        <w:rPr>
          <w:bCs/>
          <w:i/>
          <w:color w:val="0000CC"/>
          <w:sz w:val="24"/>
          <w:szCs w:val="24"/>
        </w:rPr>
        <w:t>traces</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montré en son temps qu’il est impossible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concevoir la phé</w:t>
      </w:r>
      <w:r>
        <w:rPr>
          <w:rFonts w:ascii="Courier New" w:hAnsi="Courier New" w:cs="Courier New"/>
          <w:bCs/>
          <w:color w:val="auto"/>
          <w:sz w:val="28"/>
          <w:szCs w:val="24"/>
        </w:rPr>
        <w:softHyphen/>
        <w:t xml:space="preserve">noménologie de </w:t>
      </w:r>
      <w:r w:rsidRPr="004C0802">
        <w:rPr>
          <w:bCs/>
          <w:i/>
          <w:color w:val="auto"/>
          <w:sz w:val="24"/>
          <w:szCs w:val="24"/>
        </w:rPr>
        <w:t>l’hallucination verbale</w:t>
      </w:r>
      <w:r>
        <w:rPr>
          <w:rFonts w:ascii="Courier New" w:hAnsi="Courier New" w:cs="Courier New"/>
          <w:bCs/>
          <w:color w:val="auto"/>
          <w:sz w:val="28"/>
          <w:szCs w:val="24"/>
        </w:rPr>
        <w:t xml:space="preserve">,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nous ne comprenons pas ce que veut dire le terme même que nous employons pour le désigner,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w:t>
      </w:r>
      <w:r w:rsidR="002E34D5">
        <w:rPr>
          <w:rFonts w:ascii="Courier New" w:hAnsi="Courier New" w:cs="Courier New"/>
          <w:bCs/>
          <w:color w:val="auto"/>
          <w:sz w:val="28"/>
          <w:szCs w:val="24"/>
        </w:rPr>
        <w:t> :</w:t>
      </w:r>
      <w:r>
        <w:rPr>
          <w:rFonts w:ascii="Courier New" w:hAnsi="Courier New" w:cs="Courier New"/>
          <w:bCs/>
          <w:color w:val="auto"/>
          <w:sz w:val="28"/>
          <w:szCs w:val="24"/>
        </w:rPr>
        <w:t xml:space="preserve"> des voix.</w:t>
      </w:r>
    </w:p>
    <w:p w:rsidR="004C0802" w:rsidRDefault="004C0802">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en tant que </w:t>
      </w:r>
      <w:r w:rsidRPr="002E34D5">
        <w:rPr>
          <w:bCs/>
          <w:i/>
          <w:color w:val="0000CC"/>
          <w:sz w:val="24"/>
          <w:szCs w:val="24"/>
        </w:rPr>
        <w:t>l’objet de la voix</w:t>
      </w:r>
      <w:r>
        <w:rPr>
          <w:rFonts w:ascii="Courier New" w:hAnsi="Courier New" w:cs="Courier New"/>
          <w:bCs/>
          <w:color w:val="auto"/>
          <w:sz w:val="28"/>
          <w:szCs w:val="24"/>
        </w:rPr>
        <w:t xml:space="preserve"> y est présent,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qu’aussi y est présent, à proprement parler </w:t>
      </w:r>
      <w:r w:rsidRPr="002E34D5">
        <w:rPr>
          <w:bCs/>
          <w:i/>
          <w:color w:val="0000CC"/>
          <w:sz w:val="24"/>
          <w:szCs w:val="24"/>
        </w:rPr>
        <w:t>le percipiens</w:t>
      </w:r>
      <w:r>
        <w:rPr>
          <w:rFonts w:ascii="Courier New" w:hAnsi="Courier New" w:cs="Courier New"/>
          <w:bCs/>
          <w:i/>
          <w:color w:val="auto"/>
          <w:sz w:val="28"/>
          <w:szCs w:val="24"/>
        </w:rPr>
        <w:t xml:space="preserve">. </w:t>
      </w:r>
    </w:p>
    <w:p w:rsidR="002E34D5" w:rsidRDefault="00BF3196">
      <w:pPr>
        <w:pStyle w:val="Corpsdetexte"/>
        <w:jc w:val="left"/>
        <w:rPr>
          <w:bCs/>
          <w:i/>
          <w:color w:val="auto"/>
          <w:sz w:val="24"/>
          <w:szCs w:val="24"/>
        </w:rPr>
      </w:pPr>
      <w:r w:rsidRPr="002E34D5">
        <w:rPr>
          <w:bCs/>
          <w:i/>
          <w:color w:val="0000CC"/>
          <w:sz w:val="24"/>
          <w:szCs w:val="24"/>
        </w:rPr>
        <w:t>L’hallucination verbale</w:t>
      </w:r>
      <w:r>
        <w:rPr>
          <w:rFonts w:ascii="Courier New" w:hAnsi="Courier New" w:cs="Courier New"/>
          <w:bCs/>
          <w:color w:val="auto"/>
          <w:sz w:val="28"/>
          <w:szCs w:val="24"/>
        </w:rPr>
        <w:t xml:space="preserve"> n’est pas un faux </w:t>
      </w:r>
      <w:r w:rsidRPr="002E34D5">
        <w:rPr>
          <w:bCs/>
          <w:i/>
          <w:color w:val="auto"/>
          <w:sz w:val="24"/>
          <w:szCs w:val="24"/>
        </w:rPr>
        <w:t>perceptum,</w:t>
      </w:r>
    </w:p>
    <w:p w:rsidR="002E34D5" w:rsidRDefault="002E34D5">
      <w:pPr>
        <w:pStyle w:val="Corpsdetexte"/>
        <w:jc w:val="left"/>
        <w:rPr>
          <w:rFonts w:ascii="Courier New" w:hAnsi="Courier New" w:cs="Courier New"/>
          <w:bCs/>
          <w:color w:val="auto"/>
          <w:sz w:val="28"/>
          <w:szCs w:val="24"/>
        </w:rPr>
      </w:pPr>
      <w:r w:rsidRPr="002E34D5">
        <w:rPr>
          <w:bCs/>
          <w:i/>
          <w:color w:val="auto"/>
          <w:sz w:val="24"/>
          <w:szCs w:val="24"/>
        </w:rPr>
        <w:t xml:space="preserve"> </w:t>
      </w:r>
      <w:r w:rsidR="00BF3196" w:rsidRPr="002E34D5">
        <w:rPr>
          <w:bCs/>
          <w:i/>
          <w:color w:val="0000CC"/>
          <w:sz w:val="24"/>
          <w:szCs w:val="24"/>
        </w:rPr>
        <w:t>c’est un percipiens dévié</w:t>
      </w:r>
      <w:r w:rsidR="00BF3196">
        <w:rPr>
          <w:rFonts w:ascii="Courier New" w:hAnsi="Courier New" w:cs="Courier New"/>
          <w:bCs/>
          <w:color w:val="auto"/>
          <w:sz w:val="28"/>
          <w:szCs w:val="24"/>
        </w:rPr>
        <w:t xml:space="preserve">. </w:t>
      </w:r>
    </w:p>
    <w:p w:rsidR="002E34D5" w:rsidRDefault="002E34D5">
      <w:pPr>
        <w:pStyle w:val="Corpsdetexte"/>
        <w:jc w:val="left"/>
        <w:rPr>
          <w:rFonts w:ascii="Courier New" w:hAnsi="Courier New" w:cs="Courier New"/>
          <w:bCs/>
          <w:color w:val="auto"/>
          <w:sz w:val="28"/>
          <w:szCs w:val="24"/>
        </w:rPr>
      </w:pPr>
    </w:p>
    <w:p w:rsidR="004C0802"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sujet est immanent à son </w:t>
      </w:r>
      <w:r w:rsidR="004C0802" w:rsidRPr="004C0802">
        <w:rPr>
          <w:bCs/>
          <w:i/>
          <w:color w:val="auto"/>
          <w:sz w:val="24"/>
          <w:szCs w:val="24"/>
        </w:rPr>
        <w:t>hallucination verbale</w:t>
      </w:r>
      <w:r>
        <w:rPr>
          <w:rFonts w:ascii="Courier New" w:hAnsi="Courier New" w:cs="Courier New"/>
          <w:bCs/>
          <w:color w:val="auto"/>
          <w:sz w:val="28"/>
          <w:szCs w:val="24"/>
        </w:rPr>
        <w:t xml:space="preserve">. </w:t>
      </w:r>
    </w:p>
    <w:p w:rsidR="004C0802" w:rsidRDefault="004C0802">
      <w:pPr>
        <w:pStyle w:val="Corpsdetexte"/>
        <w:jc w:val="left"/>
        <w:rPr>
          <w:rFonts w:ascii="Courier New" w:hAnsi="Courier New" w:cs="Courier New"/>
          <w:bCs/>
          <w:color w:val="auto"/>
          <w:sz w:val="28"/>
          <w:szCs w:val="24"/>
        </w:rPr>
      </w:pPr>
    </w:p>
    <w:p w:rsidR="004C0802"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Cette possibilité est là, ce qui nous doit faire poser la question de ce que nous essayons d’obtenir dans l’analyse, concernant l’accommodation du </w:t>
      </w:r>
      <w:r w:rsidRPr="004C0802">
        <w:rPr>
          <w:bCs/>
          <w:i/>
          <w:color w:val="auto"/>
          <w:sz w:val="24"/>
          <w:szCs w:val="24"/>
        </w:rPr>
        <w:t>percipiens</w:t>
      </w:r>
      <w:r>
        <w:rPr>
          <w:rFonts w:ascii="Courier New" w:hAnsi="Courier New" w:cs="Courier New"/>
          <w:bCs/>
          <w:i/>
          <w:color w:val="auto"/>
          <w:sz w:val="28"/>
          <w:szCs w:val="24"/>
        </w:rPr>
        <w:t xml:space="preserve">. </w:t>
      </w:r>
    </w:p>
    <w:p w:rsidR="004C0802" w:rsidRDefault="004C0802">
      <w:pPr>
        <w:pStyle w:val="Corpsdetexte"/>
        <w:jc w:val="left"/>
        <w:rPr>
          <w:rFonts w:ascii="Courier New" w:hAnsi="Courier New" w:cs="Courier New"/>
          <w:bCs/>
          <w:i/>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Jusqu’à l’analyse le chemin de la connaissance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 toujours été tracé dans celui d’une purification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du sujet, du </w:t>
      </w:r>
      <w:r w:rsidRPr="004C0802">
        <w:rPr>
          <w:bCs/>
          <w:i/>
          <w:color w:val="auto"/>
          <w:sz w:val="24"/>
          <w:szCs w:val="24"/>
        </w:rPr>
        <w:t>percipiens</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Eh bien </w:t>
      </w:r>
      <w:r w:rsidRPr="004C0802">
        <w:rPr>
          <w:bCs/>
          <w:i/>
          <w:color w:val="auto"/>
          <w:sz w:val="24"/>
          <w:szCs w:val="24"/>
        </w:rPr>
        <w:t>nous</w:t>
      </w:r>
      <w:r>
        <w:rPr>
          <w:rFonts w:ascii="Courier New" w:hAnsi="Courier New" w:cs="Courier New"/>
          <w:bCs/>
          <w:color w:val="auto"/>
          <w:sz w:val="28"/>
          <w:szCs w:val="24"/>
        </w:rPr>
        <w:t xml:space="preserve">, nous disons que nous fondons l’assurance du sujet dans sa rencontre avec </w:t>
      </w:r>
      <w:r w:rsidRPr="002E34D5">
        <w:rPr>
          <w:bCs/>
          <w:i/>
          <w:color w:val="0000CC"/>
          <w:sz w:val="24"/>
          <w:szCs w:val="24"/>
        </w:rPr>
        <w:t>la saloperie</w:t>
      </w:r>
      <w:r>
        <w:rPr>
          <w:rFonts w:ascii="Courier New" w:hAnsi="Courier New" w:cs="Courier New"/>
          <w:bCs/>
          <w:color w:val="auto"/>
          <w:sz w:val="28"/>
          <w:szCs w:val="24"/>
        </w:rPr>
        <w:t xml:space="preserve"> qui peut le supporter</w:t>
      </w:r>
      <w:r w:rsidR="004C0802">
        <w:rPr>
          <w:rFonts w:ascii="Courier New" w:hAnsi="Courier New" w:cs="Courier New"/>
          <w:bCs/>
          <w:color w:val="auto"/>
          <w:sz w:val="28"/>
          <w:szCs w:val="24"/>
        </w:rPr>
        <w:t>,</w:t>
      </w:r>
      <w:r>
        <w:rPr>
          <w:rFonts w:ascii="Courier New" w:hAnsi="Courier New" w:cs="Courier New"/>
          <w:bCs/>
          <w:color w:val="auto"/>
          <w:sz w:val="28"/>
          <w:szCs w:val="24"/>
        </w:rPr>
        <w:t xml:space="preserve"> avec le </w:t>
      </w:r>
      <w:r w:rsidRPr="002E34D5">
        <w:rPr>
          <w:bCs/>
          <w:i/>
          <w:color w:val="0000CC"/>
          <w:sz w:val="24"/>
          <w:szCs w:val="24"/>
        </w:rPr>
        <w:t>(</w:t>
      </w:r>
      <w:r w:rsidRPr="002E34D5">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dont il est aussi peu illégitime de dire que sa présence est nécessaire que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pensez à SOCRATE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SOCRATE et sa pureté inflexible et son </w:t>
      </w:r>
      <w:r w:rsidRPr="00C874A2">
        <w:rPr>
          <w:rFonts w:ascii="Palatino Linotype" w:hAnsi="Palatino Linotype" w:cs="Courier New"/>
          <w:bCs/>
          <w:color w:val="0000CC"/>
          <w:sz w:val="28"/>
          <w:szCs w:val="24"/>
        </w:rPr>
        <w:t>άτοπία</w:t>
      </w:r>
      <w:r>
        <w:rPr>
          <w:rFonts w:ascii="Courier New" w:hAnsi="Courier New" w:cs="Courier New"/>
          <w:iCs/>
        </w:rPr>
        <w:t xml:space="preserve"> [</w:t>
      </w:r>
      <w:r>
        <w:rPr>
          <w:rFonts w:ascii="Garamond" w:hAnsi="Garamond" w:cs="Courier New"/>
          <w:iCs/>
          <w:sz w:val="18"/>
        </w:rPr>
        <w:t>atopia</w:t>
      </w:r>
      <w:r>
        <w:rPr>
          <w:rFonts w:ascii="Courier New" w:hAnsi="Courier New" w:cs="Courier New"/>
          <w:iCs/>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sont corrélatifs. </w:t>
      </w:r>
    </w:p>
    <w:p w:rsidR="00970458" w:rsidRDefault="0097045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tout instant, intervenant, c’est la voix démonique.</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Allez</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vous dire que la voix qui guide SOCRATE </w:t>
      </w: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n’est pas SOCRATE lui</w:t>
      </w:r>
      <w:r>
        <w:rPr>
          <w:rFonts w:ascii="Courier New" w:hAnsi="Courier New" w:cs="Courier New"/>
          <w:bCs/>
          <w:color w:val="auto"/>
          <w:sz w:val="28"/>
          <w:szCs w:val="24"/>
        </w:rPr>
        <w:softHyphen/>
      </w:r>
      <w:r w:rsidR="00070A56">
        <w:rPr>
          <w:rFonts w:ascii="Courier New" w:hAnsi="Courier New" w:cs="Courier New"/>
          <w:bCs/>
          <w:color w:val="auto"/>
          <w:sz w:val="28"/>
          <w:szCs w:val="24"/>
        </w:rPr>
        <w:t>–</w:t>
      </w:r>
      <w:r>
        <w:rPr>
          <w:rFonts w:ascii="Courier New" w:hAnsi="Courier New" w:cs="Courier New"/>
          <w:bCs/>
          <w:color w:val="auto"/>
          <w:sz w:val="28"/>
          <w:szCs w:val="24"/>
        </w:rPr>
        <w:t>même</w:t>
      </w:r>
      <w:r w:rsidR="00970458">
        <w:rPr>
          <w:rFonts w:ascii="Courier New" w:hAnsi="Courier New" w:cs="Courier New"/>
          <w:bCs/>
          <w:color w:val="auto"/>
          <w:sz w:val="28"/>
          <w:szCs w:val="24"/>
        </w:rPr>
        <w:t xml:space="preserve"> </w:t>
      </w:r>
      <w:r>
        <w:rPr>
          <w:rFonts w:ascii="Courier New" w:hAnsi="Courier New" w:cs="Courier New"/>
          <w:bCs/>
          <w:color w:val="auto"/>
          <w:sz w:val="28"/>
          <w:szCs w:val="24"/>
        </w:rPr>
        <w:t xml:space="preserve">? </w:t>
      </w:r>
    </w:p>
    <w:p w:rsidR="00970458" w:rsidRDefault="00970458">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rapport de SOCRATE à sa voix, énigme sans doute, qui à plu</w:t>
      </w:r>
      <w:r>
        <w:rPr>
          <w:rFonts w:ascii="Courier New" w:hAnsi="Courier New" w:cs="Courier New"/>
          <w:bCs/>
          <w:color w:val="auto"/>
          <w:sz w:val="28"/>
          <w:szCs w:val="24"/>
        </w:rPr>
        <w:softHyphen/>
        <w:t xml:space="preserve">sieurs reprises a tenté les </w:t>
      </w:r>
      <w:r>
        <w:rPr>
          <w:rFonts w:ascii="Courier New" w:hAnsi="Courier New" w:cs="Courier New"/>
          <w:bCs/>
          <w:i/>
          <w:iCs/>
          <w:color w:val="auto"/>
          <w:sz w:val="24"/>
          <w:szCs w:val="24"/>
        </w:rPr>
        <w:t>psychographes</w:t>
      </w:r>
      <w:r>
        <w:rPr>
          <w:rFonts w:ascii="Courier New" w:hAnsi="Courier New" w:cs="Courier New"/>
          <w:bCs/>
          <w:color w:val="auto"/>
          <w:sz w:val="28"/>
          <w:szCs w:val="24"/>
        </w:rPr>
        <w:t xml:space="preserve">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début du XIX</w:t>
      </w:r>
      <w:r w:rsidR="002E34D5" w:rsidRPr="002E34D5">
        <w:rPr>
          <w:rFonts w:ascii="Courier New" w:hAnsi="Courier New" w:cs="Courier New"/>
          <w:bCs/>
          <w:color w:val="auto"/>
          <w:sz w:val="28"/>
          <w:szCs w:val="24"/>
          <w:vertAlign w:val="superscript"/>
        </w:rPr>
        <w:t>ème</w:t>
      </w:r>
      <w:r>
        <w:rPr>
          <w:rFonts w:ascii="Courier New" w:hAnsi="Courier New" w:cs="Courier New"/>
          <w:bCs/>
          <w:color w:val="auto"/>
          <w:sz w:val="28"/>
          <w:szCs w:val="24"/>
        </w:rPr>
        <w:t xml:space="preserve"> siècle, et c’est déjà de leur part grand mérite d’avoir osé, puisque maintenant</w:t>
      </w:r>
      <w:r w:rsidR="002E34D5">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aussi bien on ne s’y frotterait plus.</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w:t>
      </w:r>
      <w:r>
        <w:rPr>
          <w:rFonts w:ascii="Courier New" w:hAnsi="Courier New" w:cs="Courier New"/>
          <w:bCs/>
          <w:color w:val="auto"/>
          <w:sz w:val="28"/>
          <w:szCs w:val="24"/>
          <w:u w:val="single"/>
        </w:rPr>
        <w:t>là</w:t>
      </w:r>
      <w:r>
        <w:rPr>
          <w:rFonts w:ascii="Courier New" w:hAnsi="Courier New" w:cs="Courier New"/>
          <w:bCs/>
          <w:color w:val="auto"/>
          <w:sz w:val="28"/>
          <w:szCs w:val="24"/>
        </w:rPr>
        <w:t xml:space="preserve"> où est désigné pour nous une fois de plus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trace, d’interroger, de savoir, ce que nous voulons dire en parlant du sujet de la perception.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bien sûr ne me faites pas dire ce que je ne dis pas, ce n’est pas là pour vous dire que l’analyste doit entendre des voix</w:t>
      </w:r>
      <w:r w:rsidR="00970458">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quand même, si vous lisez un bon analyste, </w:t>
      </w: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analyste du bon cru, un Théodore REIK, </w:t>
      </w: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élève direct et familier de FREUD, son livre </w:t>
      </w:r>
    </w:p>
    <w:p w:rsidR="00970458" w:rsidRDefault="00BF3196">
      <w:pPr>
        <w:pStyle w:val="Corpsdetexte"/>
        <w:jc w:val="left"/>
        <w:rPr>
          <w:rFonts w:ascii="Courier New" w:hAnsi="Courier New" w:cs="Courier New"/>
          <w:bCs/>
          <w:color w:val="auto"/>
          <w:sz w:val="28"/>
          <w:szCs w:val="24"/>
        </w:rPr>
      </w:pPr>
      <w:r w:rsidRPr="00970458">
        <w:rPr>
          <w:bCs/>
          <w:i/>
          <w:color w:val="auto"/>
          <w:sz w:val="24"/>
          <w:szCs w:val="24"/>
        </w:rPr>
        <w:t>Listening with the third ear</w:t>
      </w:r>
      <w:r>
        <w:rPr>
          <w:rFonts w:ascii="Courier New" w:hAnsi="Courier New" w:cs="Courier New"/>
          <w:bCs/>
          <w:i/>
          <w:color w:val="auto"/>
          <w:sz w:val="28"/>
          <w:szCs w:val="24"/>
        </w:rPr>
        <w:t>,</w:t>
      </w:r>
      <w:r w:rsidR="00970458">
        <w:rPr>
          <w:rFonts w:ascii="Courier New" w:hAnsi="Courier New" w:cs="Courier New"/>
          <w:bCs/>
          <w:iCs/>
          <w:color w:val="auto"/>
          <w:sz w:val="28"/>
          <w:szCs w:val="24"/>
        </w:rPr>
        <w:t xml:space="preserve"> </w:t>
      </w:r>
      <w:r w:rsidRPr="00970458">
        <w:rPr>
          <w:bCs/>
          <w:i/>
          <w:color w:val="auto"/>
          <w:sz w:val="24"/>
          <w:szCs w:val="24"/>
        </w:rPr>
        <w:t>Écouter avec la troisième oreille</w:t>
      </w:r>
      <w:r w:rsidR="00970458">
        <w:rPr>
          <w:rFonts w:ascii="Courier New" w:hAnsi="Courier New" w:cs="Courier New"/>
          <w:bCs/>
          <w:color w:val="auto"/>
          <w:sz w:val="28"/>
          <w:szCs w:val="24"/>
        </w:rPr>
        <w:t>…</w:t>
      </w:r>
    </w:p>
    <w:p w:rsidR="00970458" w:rsidRDefault="00BF3196" w:rsidP="0097045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dont je n’approuve pas, à vrai dire, </w:t>
      </w:r>
    </w:p>
    <w:p w:rsidR="00970458" w:rsidRDefault="00BF3196" w:rsidP="0097045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la formule, comme si on n’en avait pas </w:t>
      </w:r>
    </w:p>
    <w:p w:rsidR="00BF3196" w:rsidRDefault="00BF3196" w:rsidP="0097045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déj</w:t>
      </w:r>
      <w:r w:rsidR="00970458">
        <w:rPr>
          <w:rFonts w:ascii="Courier New" w:hAnsi="Courier New" w:cs="Courier New"/>
          <w:bCs/>
          <w:color w:val="auto"/>
          <w:sz w:val="28"/>
          <w:szCs w:val="24"/>
        </w:rPr>
        <w:t>à assez de deux pour être sourd</w:t>
      </w:r>
      <w:r>
        <w:rPr>
          <w:rFonts w:ascii="Courier New" w:hAnsi="Courier New" w:cs="Courier New"/>
          <w:bCs/>
          <w:color w:val="auto"/>
          <w:sz w:val="28"/>
          <w:szCs w:val="24"/>
        </w:rPr>
        <w:t xml:space="preserve"> </w:t>
      </w:r>
    </w:p>
    <w:p w:rsidR="003D1D14" w:rsidRDefault="0097045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ette </w:t>
      </w:r>
      <w:r w:rsidRPr="00970458">
        <w:rPr>
          <w:bCs/>
          <w:i/>
          <w:color w:val="auto"/>
          <w:sz w:val="24"/>
          <w:szCs w:val="24"/>
        </w:rPr>
        <w:t>troisième oreille</w:t>
      </w:r>
      <w:r w:rsidR="00BF3196">
        <w:rPr>
          <w:rFonts w:ascii="Courier New" w:hAnsi="Courier New" w:cs="Courier New"/>
          <w:bCs/>
          <w:color w:val="auto"/>
          <w:sz w:val="28"/>
          <w:szCs w:val="24"/>
        </w:rPr>
        <w:t xml:space="preserve">, il l’indique, lui aussi, c’est à </w:t>
      </w: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ne sais quelle </w:t>
      </w:r>
      <w:r w:rsidRPr="003D1D14">
        <w:rPr>
          <w:bCs/>
          <w:i/>
          <w:color w:val="auto"/>
          <w:sz w:val="24"/>
          <w:szCs w:val="24"/>
        </w:rPr>
        <w:t>voix</w:t>
      </w:r>
      <w:r>
        <w:rPr>
          <w:rFonts w:ascii="Courier New" w:hAnsi="Courier New" w:cs="Courier New"/>
          <w:bCs/>
          <w:color w:val="auto"/>
          <w:sz w:val="28"/>
          <w:szCs w:val="24"/>
        </w:rPr>
        <w:t xml:space="preserve"> qui lui parle pour lui désigner</w:t>
      </w:r>
      <w:r w:rsidR="00970458">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970458">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selon bien sûr une dialectique encore demeurée primitive, il est de la bonne époque, de l’époque héroïque où l’on savait entendre</w:t>
      </w:r>
      <w:r w:rsidR="00970458">
        <w:rPr>
          <w:rFonts w:ascii="Courier New" w:hAnsi="Courier New" w:cs="Courier New"/>
          <w:bCs/>
          <w:color w:val="auto"/>
          <w:sz w:val="28"/>
          <w:szCs w:val="24"/>
        </w:rPr>
        <w:t xml:space="preserve"> </w:t>
      </w:r>
      <w:r>
        <w:rPr>
          <w:rFonts w:ascii="Courier New" w:hAnsi="Courier New" w:cs="Courier New"/>
          <w:bCs/>
          <w:color w:val="auto"/>
          <w:sz w:val="28"/>
          <w:szCs w:val="24"/>
        </w:rPr>
        <w:t xml:space="preserve">ce qui parle, derrière la tromperie du patient.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avec quoi l’entend</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Avec toujours, nous dit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w:t>
      </w:r>
      <w:r w:rsidRPr="002E34D5">
        <w:rPr>
          <w:bCs/>
          <w:i/>
          <w:color w:val="auto"/>
          <w:sz w:val="24"/>
          <w:szCs w:val="24"/>
        </w:rPr>
        <w:t>une voix</w:t>
      </w:r>
      <w:r>
        <w:rPr>
          <w:rFonts w:ascii="Courier New" w:hAnsi="Courier New" w:cs="Courier New"/>
          <w:bCs/>
          <w:color w:val="auto"/>
          <w:sz w:val="28"/>
          <w:szCs w:val="24"/>
        </w:rPr>
        <w:t xml:space="preserve"> qui l’avertit.</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n’est pas parce que nous avons fait mieux depuis, parce que nous savons quelque part nous reconnaître dans ces biais, dans ces clivages, et désigner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points qui s’appellent </w:t>
      </w:r>
      <w:r w:rsidRPr="00970458">
        <w:rPr>
          <w:bCs/>
          <w:i/>
          <w:color w:val="0000CC"/>
          <w:sz w:val="24"/>
          <w:szCs w:val="24"/>
        </w:rPr>
        <w:t>l’objet(</w:t>
      </w:r>
      <w:r w:rsidRPr="00970458">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assurément encore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peine </w:t>
      </w:r>
      <w:r w:rsidRPr="002E34D5">
        <w:rPr>
          <w:rFonts w:ascii="Courier New" w:hAnsi="Courier New" w:cs="Courier New"/>
          <w:bCs/>
          <w:i/>
          <w:color w:val="auto"/>
          <w:sz w:val="24"/>
          <w:szCs w:val="24"/>
        </w:rPr>
        <w:t>émergé</w:t>
      </w:r>
      <w:r>
        <w:rPr>
          <w:rFonts w:ascii="Courier New" w:hAnsi="Courier New" w:cs="Courier New"/>
          <w:bCs/>
          <w:color w:val="auto"/>
          <w:sz w:val="28"/>
          <w:szCs w:val="24"/>
        </w:rPr>
        <w:t xml:space="preserve">, dont assurément beaucoup a été appris, a été connu depuis. </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point ce qui nous dispense d’interroger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ce qu’il en est de cette fonction du </w:t>
      </w:r>
      <w:r w:rsidRPr="00970458">
        <w:rPr>
          <w:bCs/>
          <w:i/>
          <w:color w:val="0000CC"/>
          <w:sz w:val="24"/>
          <w:szCs w:val="24"/>
        </w:rPr>
        <w:t>(</w:t>
      </w:r>
      <w:r w:rsidRPr="00970458">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dessus que je pense la prochaine fois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w:t>
      </w:r>
      <w:r>
        <w:rPr>
          <w:rFonts w:ascii="Courier New" w:hAnsi="Courier New" w:cs="Courier New"/>
          <w:bCs/>
          <w:color w:val="auto"/>
          <w:sz w:val="28"/>
          <w:szCs w:val="24"/>
        </w:rPr>
        <w:softHyphen/>
        <w:t>pléter mon discours.</w:t>
      </w:r>
    </w:p>
    <w:p w:rsidR="00970458" w:rsidRDefault="00BF3196">
      <w:pPr>
        <w:pStyle w:val="Corpsdetexte"/>
        <w:jc w:val="center"/>
        <w:rPr>
          <w:rFonts w:ascii="Courier New" w:hAnsi="Courier New" w:cs="Courier New"/>
          <w:bCs/>
          <w:color w:val="auto"/>
          <w:sz w:val="28"/>
          <w:szCs w:val="24"/>
        </w:rPr>
      </w:pPr>
      <w:r>
        <w:rPr>
          <w:rFonts w:ascii="Courier New" w:hAnsi="Courier New" w:cs="Courier New"/>
          <w:bCs/>
          <w:color w:val="auto"/>
          <w:sz w:val="28"/>
          <w:szCs w:val="24"/>
        </w:rPr>
        <w:br w:type="page"/>
      </w:r>
    </w:p>
    <w:p w:rsidR="00BF3196" w:rsidRDefault="00BF3196" w:rsidP="00970458">
      <w:pPr>
        <w:pStyle w:val="Corpsdetexte"/>
        <w:jc w:val="center"/>
        <w:rPr>
          <w:bCs/>
          <w:i/>
          <w:color w:val="auto"/>
          <w:sz w:val="24"/>
          <w:szCs w:val="24"/>
        </w:rPr>
      </w:pPr>
      <w:r w:rsidRPr="00970458">
        <w:rPr>
          <w:bCs/>
          <w:i/>
          <w:color w:val="auto"/>
          <w:sz w:val="24"/>
          <w:szCs w:val="24"/>
        </w:rPr>
        <w:lastRenderedPageBreak/>
        <w:t>Discussion</w:t>
      </w:r>
    </w:p>
    <w:p w:rsidR="00970458" w:rsidRDefault="00970458" w:rsidP="00970458">
      <w:pPr>
        <w:pStyle w:val="Corpsdetexte"/>
        <w:jc w:val="center"/>
        <w:rPr>
          <w:bCs/>
          <w:i/>
          <w:color w:val="auto"/>
          <w:sz w:val="24"/>
          <w:szCs w:val="24"/>
        </w:rPr>
      </w:pPr>
    </w:p>
    <w:p w:rsidR="00970458" w:rsidRDefault="00970458" w:rsidP="00970458">
      <w:pPr>
        <w:pStyle w:val="Corpsdetexte"/>
        <w:jc w:val="center"/>
        <w:rPr>
          <w:bCs/>
          <w:i/>
          <w:color w:val="auto"/>
          <w:sz w:val="24"/>
          <w:szCs w:val="24"/>
        </w:rPr>
      </w:pPr>
    </w:p>
    <w:p w:rsidR="00970458" w:rsidRDefault="00970458" w:rsidP="00970458">
      <w:pPr>
        <w:pStyle w:val="Corpsdetexte"/>
        <w:jc w:val="center"/>
        <w:rPr>
          <w:bCs/>
          <w:i/>
          <w:color w:val="auto"/>
          <w:sz w:val="24"/>
          <w:szCs w:val="24"/>
        </w:rPr>
      </w:pPr>
    </w:p>
    <w:p w:rsidR="00970458" w:rsidRDefault="00970458" w:rsidP="00970458">
      <w:pPr>
        <w:pStyle w:val="Corpsdetexte"/>
        <w:jc w:val="center"/>
        <w:rPr>
          <w:bCs/>
          <w:i/>
          <w:color w:val="auto"/>
          <w:sz w:val="24"/>
          <w:szCs w:val="24"/>
        </w:rPr>
      </w:pPr>
    </w:p>
    <w:p w:rsidR="00970458" w:rsidRPr="00970458" w:rsidRDefault="00970458" w:rsidP="00970458">
      <w:pPr>
        <w:pStyle w:val="Corpsdetexte"/>
        <w:jc w:val="center"/>
        <w:rPr>
          <w:bCs/>
          <w:i/>
          <w:color w:val="auto"/>
          <w:sz w:val="24"/>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Pierre KAUFMANN</w:t>
      </w:r>
    </w:p>
    <w:p w:rsidR="00970458" w:rsidRDefault="00970458">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i/>
          <w:color w:val="auto"/>
          <w:sz w:val="28"/>
          <w:szCs w:val="24"/>
        </w:rPr>
      </w:pP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sent qu’il y a quelque espèce de rapport entre ce que vous avez redit à propos de </w:t>
      </w:r>
      <w:r w:rsidRPr="00970458">
        <w:rPr>
          <w:bCs/>
          <w:i/>
          <w:color w:val="auto"/>
          <w:sz w:val="24"/>
          <w:szCs w:val="24"/>
        </w:rPr>
        <w:t>Booz endormi</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Théodore REIK, et ce que vous avez dit par ailleurs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à propos du père, au début du </w:t>
      </w:r>
      <w:r w:rsidRPr="003D1D14">
        <w:rPr>
          <w:bCs/>
          <w:i/>
          <w:color w:val="auto"/>
          <w:sz w:val="24"/>
          <w:szCs w:val="24"/>
        </w:rPr>
        <w:t>chapitre VII</w:t>
      </w:r>
      <w:r>
        <w:rPr>
          <w:rFonts w:ascii="Courier New" w:hAnsi="Courier New" w:cs="Courier New"/>
          <w:bCs/>
          <w:color w:val="auto"/>
          <w:sz w:val="28"/>
          <w:szCs w:val="24"/>
        </w:rPr>
        <w:t xml:space="preserve"> de </w:t>
      </w:r>
      <w:r w:rsidRPr="00970458">
        <w:rPr>
          <w:bCs/>
          <w:i/>
          <w:color w:val="auto"/>
          <w:sz w:val="24"/>
          <w:szCs w:val="24"/>
        </w:rPr>
        <w:t>La science des rêves</w:t>
      </w:r>
      <w:r>
        <w:rPr>
          <w:rFonts w:ascii="Courier New" w:hAnsi="Courier New" w:cs="Courier New"/>
          <w:bCs/>
          <w:i/>
          <w:color w:val="auto"/>
          <w:sz w:val="28"/>
          <w:szCs w:val="24"/>
        </w:rPr>
        <w:t>.</w:t>
      </w:r>
    </w:p>
    <w:p w:rsidR="00970458" w:rsidRDefault="00970458">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LACAN</w:t>
      </w:r>
    </w:p>
    <w:p w:rsidR="00970458" w:rsidRDefault="00970458">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tout à fait clair, il est endormi, quoi.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n’y a pas moyen d’y insister, il est endormi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que nous le soyons aussi avec lui,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dire que nous n’y comprenions que ce qui est à comprendre.</w:t>
      </w:r>
    </w:p>
    <w:p w:rsidR="00970458" w:rsidRDefault="0097045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p>
    <w:p w:rsidR="00970458" w:rsidRDefault="00BF3196">
      <w:pPr>
        <w:pStyle w:val="Corpsdetexte"/>
        <w:jc w:val="left"/>
        <w:rPr>
          <w:rFonts w:ascii="Courier New" w:hAnsi="Courier New" w:cs="Courier New"/>
          <w:bCs/>
          <w:i/>
          <w:color w:val="auto"/>
          <w:sz w:val="28"/>
          <w:szCs w:val="24"/>
        </w:rPr>
      </w:pPr>
      <w:r>
        <w:rPr>
          <w:rFonts w:ascii="Courier New" w:hAnsi="Courier New" w:cs="Courier New"/>
          <w:bCs/>
          <w:iCs/>
          <w:color w:val="auto"/>
          <w:sz w:val="28"/>
          <w:szCs w:val="24"/>
        </w:rPr>
        <w:t>Pierre KAUFMANN</w:t>
      </w:r>
      <w:r>
        <w:rPr>
          <w:rFonts w:ascii="Courier New" w:hAnsi="Courier New" w:cs="Courier New"/>
          <w:bCs/>
          <w:i/>
          <w:color w:val="auto"/>
          <w:sz w:val="28"/>
          <w:szCs w:val="24"/>
        </w:rPr>
        <w:t xml:space="preserve"> </w:t>
      </w:r>
    </w:p>
    <w:p w:rsidR="00970458" w:rsidRDefault="00970458">
      <w:pPr>
        <w:pStyle w:val="Corpsdetexte"/>
        <w:jc w:val="left"/>
        <w:rPr>
          <w:rFonts w:ascii="Courier New" w:hAnsi="Courier New" w:cs="Courier New"/>
          <w:bCs/>
          <w:i/>
          <w:color w:val="auto"/>
          <w:sz w:val="28"/>
          <w:szCs w:val="24"/>
        </w:rPr>
      </w:pPr>
    </w:p>
    <w:p w:rsidR="00970458" w:rsidRDefault="00970458">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y a plus à dire</w:t>
      </w:r>
      <w:r w:rsidR="00970458">
        <w:rPr>
          <w:rFonts w:ascii="Courier New" w:hAnsi="Courier New" w:cs="Courier New"/>
          <w:bCs/>
          <w:color w:val="auto"/>
          <w:sz w:val="28"/>
          <w:szCs w:val="24"/>
        </w:rPr>
        <w:t>…</w:t>
      </w:r>
    </w:p>
    <w:p w:rsidR="00970458" w:rsidRDefault="0097045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p>
    <w:p w:rsidR="00970458"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LACAN</w:t>
      </w:r>
    </w:p>
    <w:p w:rsidR="00BF3196" w:rsidRDefault="00BF3196">
      <w:pPr>
        <w:pStyle w:val="Corpsdetexte"/>
        <w:jc w:val="left"/>
        <w:rPr>
          <w:rFonts w:ascii="Courier New" w:hAnsi="Courier New" w:cs="Courier New"/>
          <w:bCs/>
          <w:iCs/>
          <w:color w:val="auto"/>
          <w:sz w:val="28"/>
          <w:szCs w:val="24"/>
        </w:rPr>
      </w:pPr>
      <w:r>
        <w:rPr>
          <w:rFonts w:ascii="Courier New" w:hAnsi="Courier New" w:cs="Courier New"/>
          <w:bCs/>
          <w:i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oui, bien sûr, il y a plus à dire, </w:t>
      </w:r>
      <w:r>
        <w:rPr>
          <w:rFonts w:ascii="Courier New" w:hAnsi="Courier New" w:cs="Courier New"/>
          <w:bCs/>
          <w:i/>
          <w:iCs/>
          <w:color w:val="auto"/>
          <w:sz w:val="24"/>
          <w:szCs w:val="24"/>
        </w:rPr>
        <w:t>naturellement</w:t>
      </w:r>
      <w:r>
        <w:rPr>
          <w:rFonts w:ascii="Courier New" w:hAnsi="Courier New" w:cs="Courier New"/>
          <w:bCs/>
          <w:color w:val="auto"/>
          <w:sz w:val="28"/>
          <w:szCs w:val="24"/>
        </w:rPr>
        <w:t xml:space="preserve">. Il y a infiniment à dire sur ce </w:t>
      </w:r>
      <w:r w:rsidR="00970458">
        <w:rPr>
          <w:rFonts w:ascii="Courier New" w:hAnsi="Courier New" w:cs="Courier New"/>
          <w:bCs/>
          <w:color w:val="auto"/>
          <w:sz w:val="28"/>
          <w:szCs w:val="24"/>
        </w:rPr>
        <w:t>BOOZ</w:t>
      </w:r>
      <w:r>
        <w:rPr>
          <w:rFonts w:ascii="Courier New" w:hAnsi="Courier New" w:cs="Courier New"/>
          <w:bCs/>
          <w:color w:val="auto"/>
          <w:sz w:val="28"/>
          <w:szCs w:val="24"/>
        </w:rPr>
        <w:t xml:space="preserve">. </w:t>
      </w: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enfin, j’en ai dit un bout aujourd’hui. </w:t>
      </w:r>
    </w:p>
    <w:p w:rsidR="00970458" w:rsidRDefault="0097045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une petite compensation, non pas que je me suis donnée, mais que je vous ai donnée de l’absence de ce… avec tout de même une indication. </w:t>
      </w:r>
    </w:p>
    <w:p w:rsidR="00970458" w:rsidRDefault="00970458">
      <w:pPr>
        <w:pStyle w:val="Corpsdetexte"/>
        <w:jc w:val="left"/>
        <w:rPr>
          <w:rFonts w:ascii="Courier New" w:hAnsi="Courier New" w:cs="Courier New"/>
          <w:bCs/>
          <w:color w:val="auto"/>
          <w:sz w:val="28"/>
          <w:szCs w:val="24"/>
        </w:rPr>
      </w:pP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Je voulais faire intervenir la tradition juive, </w:t>
      </w: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essayer de reprendre les choses</w:t>
      </w:r>
      <w:r w:rsidR="00970458">
        <w:rPr>
          <w:rFonts w:ascii="Courier New" w:hAnsi="Courier New" w:cs="Courier New"/>
          <w:bCs/>
          <w:color w:val="auto"/>
          <w:sz w:val="28"/>
          <w:szCs w:val="24"/>
        </w:rPr>
        <w:t>…</w:t>
      </w:r>
    </w:p>
    <w:p w:rsidR="00970458" w:rsidRDefault="00BF3196" w:rsidP="00970458">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il faut bien le dire</w:t>
      </w:r>
    </w:p>
    <w:p w:rsidR="00970458" w:rsidRDefault="00970458">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reprendre les choses où FREUD les a laissées, parce que ce n’est quand même pas pour rien,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une œuvre aussi rigoureuse que celle de FREUD, si on pense que </w:t>
      </w:r>
      <w:r w:rsidRPr="002E34D5">
        <w:rPr>
          <w:bCs/>
          <w:i/>
          <w:color w:val="auto"/>
          <w:sz w:val="24"/>
          <w:szCs w:val="24"/>
        </w:rPr>
        <w:t>la plume lui est tombée des mains sur la division du sujet</w:t>
      </w:r>
      <w:r>
        <w:rPr>
          <w:rFonts w:ascii="Courier New" w:hAnsi="Courier New" w:cs="Courier New"/>
          <w:bCs/>
          <w:color w:val="auto"/>
          <w:sz w:val="28"/>
          <w:szCs w:val="24"/>
        </w:rPr>
        <w:t xml:space="preserve">, mais que </w:t>
      </w:r>
      <w:r w:rsidRPr="002E34D5">
        <w:rPr>
          <w:bCs/>
          <w:i/>
          <w:color w:val="auto"/>
          <w:sz w:val="24"/>
          <w:szCs w:val="24"/>
        </w:rPr>
        <w:t>ce qu’il avait fait juste avant, c’était avec Moïse et le monothéisme, une mise en cause des plus radi</w:t>
      </w:r>
      <w:r w:rsidRPr="002E34D5">
        <w:rPr>
          <w:bCs/>
          <w:i/>
          <w:color w:val="auto"/>
          <w:sz w:val="24"/>
          <w:szCs w:val="24"/>
        </w:rPr>
        <w:softHyphen/>
        <w:t>cales</w:t>
      </w:r>
      <w:r>
        <w:rPr>
          <w:rFonts w:ascii="Courier New" w:hAnsi="Courier New" w:cs="Courier New"/>
          <w:bCs/>
          <w:color w:val="auto"/>
          <w:sz w:val="28"/>
          <w:szCs w:val="24"/>
        </w:rPr>
        <w:t>, et quels qu’en soient les caractères contestables historiquement…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on peut toujours contester, bien sûr, naturellement, le propre de l’his</w:t>
      </w:r>
      <w:r>
        <w:rPr>
          <w:rFonts w:ascii="Courier New" w:hAnsi="Courier New" w:cs="Courier New"/>
          <w:bCs/>
          <w:color w:val="auto"/>
          <w:sz w:val="28"/>
          <w:szCs w:val="24"/>
        </w:rPr>
        <w:softHyphen/>
        <w:t>toire étant que, si on n’a pas de fil conducteur, il faut construire les choses n’importe comment</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quel que soit le contestable de ses appuis ou même de ses cheminements, il reste que d’introduire, au cœur de l’histoire juive, la distinction radicale, d’ailleurs absolument évidente, de la tradition prophétique par rapport à un autre message,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tout à fait porter au cœur…</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comme il en avait conscience, comme il l’écrit, il l’ar</w:t>
      </w:r>
      <w:r>
        <w:rPr>
          <w:rFonts w:ascii="Courier New" w:hAnsi="Courier New" w:cs="Courier New"/>
          <w:bCs/>
          <w:color w:val="auto"/>
          <w:sz w:val="28"/>
          <w:szCs w:val="24"/>
        </w:rPr>
        <w:softHyphen/>
        <w:t>ticule de toutes les façons</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mettre au cœur de la fonction si on peut dire,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collusion à </w:t>
      </w:r>
      <w:r w:rsidRPr="002E34D5">
        <w:rPr>
          <w:bCs/>
          <w:i/>
          <w:color w:val="0000CC"/>
          <w:sz w:val="24"/>
          <w:szCs w:val="24"/>
        </w:rPr>
        <w:t>la vérité</w:t>
      </w:r>
      <w:r>
        <w:rPr>
          <w:rFonts w:ascii="Courier New" w:hAnsi="Courier New" w:cs="Courier New"/>
          <w:bCs/>
          <w:color w:val="auto"/>
          <w:sz w:val="28"/>
          <w:szCs w:val="24"/>
        </w:rPr>
        <w:t xml:space="preserve"> comme absolument essentielle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notre opération, en tant qu’analyste. </w:t>
      </w:r>
    </w:p>
    <w:p w:rsidR="00970458" w:rsidRDefault="00970458">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justement nous ne pouvons nous y fier,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y consacrer que dans la mesure où nous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détournons de toute collusion avec </w:t>
      </w:r>
      <w:r w:rsidR="002E34D5" w:rsidRPr="002E34D5">
        <w:rPr>
          <w:bCs/>
          <w:i/>
          <w:color w:val="0000CC"/>
          <w:sz w:val="24"/>
          <w:szCs w:val="24"/>
        </w:rPr>
        <w:t>la vérité</w:t>
      </w:r>
      <w:r>
        <w:rPr>
          <w:rFonts w:ascii="Courier New" w:hAnsi="Courier New" w:cs="Courier New"/>
          <w:bCs/>
          <w:color w:val="auto"/>
          <w:sz w:val="28"/>
          <w:szCs w:val="24"/>
        </w:rPr>
        <w:t>.</w:t>
      </w:r>
    </w:p>
    <w:p w:rsidR="002E34D5" w:rsidRDefault="002E34D5">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quelque chose tout de même d’amusant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puisque nous sommes là un petit peu entre familiers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qu’après tout, il y a plus d’une per</w:t>
      </w:r>
      <w:r>
        <w:rPr>
          <w:rFonts w:ascii="Courier New" w:hAnsi="Courier New" w:cs="Courier New"/>
          <w:bCs/>
          <w:color w:val="auto"/>
          <w:sz w:val="28"/>
          <w:szCs w:val="24"/>
        </w:rPr>
        <w:softHyphen/>
        <w:t xml:space="preserve">sonne ici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n’est pas sans être au courant du travail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se produit au cœur de la communauté analytique. </w:t>
      </w:r>
    </w:p>
    <w:p w:rsidR="002E34D5" w:rsidRDefault="002E34D5">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réfléchissais ce matin…</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entendre quelqu’un qui venait m’exposer sa vie, disons, voire ses déboires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ce que peut avoir d’encombrant dans une carrière scientifique normale, d’être disons </w:t>
      </w:r>
      <w:r w:rsidRPr="002E34D5">
        <w:rPr>
          <w:bCs/>
          <w:i/>
          <w:color w:val="auto"/>
          <w:sz w:val="24"/>
          <w:szCs w:val="24"/>
        </w:rPr>
        <w:t>le maître d’études</w:t>
      </w:r>
      <w:r>
        <w:rPr>
          <w:rFonts w:ascii="Courier New" w:hAnsi="Courier New" w:cs="Courier New"/>
          <w:bCs/>
          <w:color w:val="auto"/>
          <w:sz w:val="28"/>
          <w:szCs w:val="24"/>
        </w:rPr>
        <w:t xml:space="preserve"> ou </w:t>
      </w:r>
      <w:r w:rsidRPr="002E34D5">
        <w:rPr>
          <w:bCs/>
          <w:i/>
          <w:color w:val="auto"/>
          <w:sz w:val="24"/>
          <w:szCs w:val="24"/>
        </w:rPr>
        <w:t>le chargé de recherches</w:t>
      </w:r>
      <w:r>
        <w:rPr>
          <w:rFonts w:ascii="Courier New" w:hAnsi="Courier New" w:cs="Courier New"/>
          <w:bCs/>
          <w:color w:val="auto"/>
          <w:sz w:val="28"/>
          <w:szCs w:val="24"/>
        </w:rPr>
        <w:t xml:space="preserve"> ou </w:t>
      </w:r>
      <w:r w:rsidRPr="002E34D5">
        <w:rPr>
          <w:bCs/>
          <w:i/>
          <w:color w:val="auto"/>
          <w:sz w:val="24"/>
          <w:szCs w:val="24"/>
        </w:rPr>
        <w:t>le chef de laboratoire d’un agrégé</w:t>
      </w:r>
      <w:r>
        <w:rPr>
          <w:rFonts w:ascii="Courier New" w:hAnsi="Courier New" w:cs="Courier New"/>
          <w:bCs/>
          <w:color w:val="auto"/>
          <w:sz w:val="28"/>
          <w:szCs w:val="24"/>
        </w:rPr>
        <w:t xml:space="preserve"> dont il faut bien que vous teniez compte des idées pour l’avenir de votre avancement.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qui, naturellement, est une chose des plus encombrantes, au point de vue du développement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pensée scientifique. Bon. </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Eh bien, il y a un champ, celui de l’analyse,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en somme, sis quelque part, le sujet n’est là que pour chercher son habilitation à la recherche libre,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le sens d’une exigence véridique, et ne pouvoir à proprement parler s’y considérer comme autorisé qu’à par</w:t>
      </w:r>
      <w:r>
        <w:rPr>
          <w:rFonts w:ascii="Courier New" w:hAnsi="Courier New" w:cs="Courier New"/>
          <w:bCs/>
          <w:color w:val="auto"/>
          <w:sz w:val="28"/>
          <w:szCs w:val="24"/>
        </w:rPr>
        <w:softHyphen/>
        <w:t xml:space="preserve">tir du moment où il y opère librement. </w:t>
      </w:r>
    </w:p>
    <w:p w:rsidR="00970458" w:rsidRDefault="00970458">
      <w:pPr>
        <w:pStyle w:val="Corpsdetexte"/>
        <w:jc w:val="left"/>
        <w:rPr>
          <w:rFonts w:ascii="Courier New" w:hAnsi="Courier New" w:cs="Courier New"/>
          <w:bCs/>
          <w:color w:val="auto"/>
          <w:sz w:val="28"/>
          <w:szCs w:val="24"/>
        </w:rPr>
      </w:pPr>
    </w:p>
    <w:p w:rsidR="00970458"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 par une sorte de singu</w:t>
      </w:r>
      <w:r>
        <w:rPr>
          <w:rFonts w:ascii="Courier New" w:hAnsi="Courier New" w:cs="Courier New"/>
          <w:bCs/>
          <w:color w:val="auto"/>
          <w:sz w:val="28"/>
          <w:szCs w:val="24"/>
        </w:rPr>
        <w:softHyphen/>
        <w:t xml:space="preserve">lier effet de vertige, c’est là qu’ils vont tenter de reconstituer </w:t>
      </w:r>
      <w:r w:rsidRPr="00970458">
        <w:rPr>
          <w:bCs/>
          <w:i/>
          <w:color w:val="auto"/>
          <w:sz w:val="24"/>
          <w:szCs w:val="24"/>
        </w:rPr>
        <w:t>au maxi</w:t>
      </w:r>
      <w:r w:rsidRPr="00970458">
        <w:rPr>
          <w:bCs/>
          <w:i/>
          <w:color w:val="auto"/>
          <w:sz w:val="24"/>
          <w:szCs w:val="24"/>
        </w:rPr>
        <w:softHyphen/>
        <w:t>mum</w:t>
      </w:r>
      <w:r>
        <w:rPr>
          <w:rFonts w:ascii="Courier New" w:hAnsi="Courier New" w:cs="Courier New"/>
          <w:bCs/>
          <w:color w:val="auto"/>
          <w:sz w:val="28"/>
          <w:szCs w:val="24"/>
        </w:rPr>
        <w:t xml:space="preserve"> </w:t>
      </w:r>
      <w:r w:rsidRPr="00970458">
        <w:rPr>
          <w:rFonts w:ascii="Courier New" w:hAnsi="Courier New" w:cs="Courier New"/>
          <w:bCs/>
          <w:i/>
          <w:color w:val="auto"/>
          <w:sz w:val="24"/>
          <w:szCs w:val="24"/>
        </w:rPr>
        <w:t>la hiérarchie de l’habilitation universitaire</w:t>
      </w:r>
      <w:r>
        <w:rPr>
          <w:rFonts w:ascii="Courier New" w:hAnsi="Courier New" w:cs="Courier New"/>
          <w:bCs/>
          <w:color w:val="auto"/>
          <w:sz w:val="28"/>
          <w:szCs w:val="24"/>
        </w:rPr>
        <w:t xml:space="preserve"> et faire dépendre leur agrégation d’un autre déjà agrégé. </w:t>
      </w:r>
    </w:p>
    <w:p w:rsidR="00970458" w:rsidRDefault="00970458">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va même plus loin. </w:t>
      </w:r>
    </w:p>
    <w:p w:rsidR="00970458" w:rsidRDefault="00970458">
      <w:pPr>
        <w:pStyle w:val="Corpsdetexte"/>
        <w:jc w:val="left"/>
        <w:rPr>
          <w:rFonts w:ascii="Courier New" w:hAnsi="Courier New" w:cs="Courier New"/>
          <w:bCs/>
          <w:color w:val="auto"/>
          <w:sz w:val="28"/>
          <w:szCs w:val="24"/>
        </w:rPr>
      </w:pPr>
    </w:p>
    <w:p w:rsidR="001337E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Quand ils auront trouvé </w:t>
      </w:r>
      <w:r w:rsidRPr="001337ED">
        <w:rPr>
          <w:rFonts w:ascii="Courier New" w:hAnsi="Courier New" w:cs="Courier New"/>
          <w:bCs/>
          <w:i/>
          <w:color w:val="auto"/>
          <w:sz w:val="24"/>
          <w:szCs w:val="24"/>
        </w:rPr>
        <w:t>leur chemin</w:t>
      </w:r>
      <w:r>
        <w:rPr>
          <w:rFonts w:ascii="Courier New" w:hAnsi="Courier New" w:cs="Courier New"/>
          <w:bCs/>
          <w:color w:val="auto"/>
          <w:sz w:val="28"/>
          <w:szCs w:val="24"/>
        </w:rPr>
        <w:t xml:space="preserve">, </w:t>
      </w:r>
      <w:r w:rsidRPr="001337ED">
        <w:rPr>
          <w:rFonts w:ascii="Courier New" w:hAnsi="Courier New" w:cs="Courier New"/>
          <w:bCs/>
          <w:i/>
          <w:color w:val="auto"/>
          <w:sz w:val="24"/>
          <w:szCs w:val="24"/>
        </w:rPr>
        <w:t>leur mode de pensée</w:t>
      </w:r>
      <w:r>
        <w:rPr>
          <w:rFonts w:ascii="Courier New" w:hAnsi="Courier New" w:cs="Courier New"/>
          <w:bCs/>
          <w:color w:val="auto"/>
          <w:sz w:val="28"/>
          <w:szCs w:val="24"/>
        </w:rPr>
        <w:t xml:space="preserve">, </w:t>
      </w:r>
      <w:r w:rsidRPr="001337ED">
        <w:rPr>
          <w:rFonts w:ascii="Courier New" w:hAnsi="Courier New" w:cs="Courier New"/>
          <w:bCs/>
          <w:i/>
          <w:color w:val="auto"/>
          <w:sz w:val="24"/>
          <w:szCs w:val="24"/>
        </w:rPr>
        <w:t>leur façon même de se déplacer dans le champ analytique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partir de l’enseignement, disons d’une certaine personne, c’est par d’autres…</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qu’ils considèrent comme des imbéciles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…qu’ils essaieront de trouver l’autorisation, l’expresse qualifica</w:t>
      </w:r>
      <w:r>
        <w:rPr>
          <w:rFonts w:ascii="Courier New" w:hAnsi="Courier New" w:cs="Courier New"/>
          <w:bCs/>
          <w:color w:val="auto"/>
          <w:sz w:val="28"/>
          <w:szCs w:val="24"/>
        </w:rPr>
        <w:softHyphen/>
        <w:t>tion, qu’ils sont bien capables de pratiquer l’analyse.</w:t>
      </w:r>
    </w:p>
    <w:p w:rsidR="00BF3196" w:rsidRDefault="00BF3196">
      <w:pPr>
        <w:pStyle w:val="Corpsdetexte"/>
        <w:jc w:val="left"/>
        <w:rPr>
          <w:rFonts w:ascii="Courier New" w:hAnsi="Courier New" w:cs="Courier New"/>
          <w:bCs/>
          <w:color w:val="auto"/>
          <w:sz w:val="28"/>
          <w:szCs w:val="24"/>
        </w:rPr>
      </w:pP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trouve que c’est là encore une illustration,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une illustration de plus, de la différence</w:t>
      </w:r>
      <w:r w:rsidR="002E34D5">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la fois,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des conjonctions et des ambiguïtés,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pour tout dire, entre ces deux champs.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l’on dit que l’analyste lui</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2E34D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dans ses fonctions présentes</w:t>
      </w:r>
      <w:r w:rsidR="002E34D5">
        <w:rPr>
          <w:rFonts w:ascii="Courier New" w:hAnsi="Courier New" w:cs="Courier New"/>
          <w:bCs/>
          <w:color w:val="auto"/>
          <w:sz w:val="28"/>
          <w:szCs w:val="24"/>
        </w:rPr>
        <w:t>,</w:t>
      </w:r>
      <w:r>
        <w:rPr>
          <w:rFonts w:ascii="Courier New" w:hAnsi="Courier New" w:cs="Courier New"/>
          <w:bCs/>
          <w:color w:val="auto"/>
          <w:sz w:val="28"/>
          <w:szCs w:val="24"/>
        </w:rPr>
        <w:t xml:space="preserve"> non seulement collectives, </w:t>
      </w:r>
      <w:r w:rsidR="002E34D5">
        <w:rPr>
          <w:rFonts w:ascii="Courier New" w:hAnsi="Courier New" w:cs="Courier New"/>
          <w:bCs/>
          <w:color w:val="auto"/>
          <w:sz w:val="28"/>
          <w:szCs w:val="24"/>
        </w:rPr>
        <w:t>« </w:t>
      </w:r>
      <w:r w:rsidRPr="002E34D5">
        <w:rPr>
          <w:bCs/>
          <w:i/>
          <w:color w:val="auto"/>
          <w:sz w:val="24"/>
          <w:szCs w:val="24"/>
        </w:rPr>
        <w:t>collective</w:t>
      </w:r>
      <w:r w:rsidR="002E34D5">
        <w:rPr>
          <w:rFonts w:ascii="Courier New" w:hAnsi="Courier New" w:cs="Courier New"/>
          <w:bCs/>
          <w:color w:val="auto"/>
          <w:sz w:val="28"/>
          <w:szCs w:val="24"/>
        </w:rPr>
        <w:t> »</w:t>
      </w:r>
      <w:r>
        <w:rPr>
          <w:rFonts w:ascii="Courier New" w:hAnsi="Courier New" w:cs="Courier New"/>
          <w:bCs/>
          <w:color w:val="auto"/>
          <w:sz w:val="28"/>
          <w:szCs w:val="24"/>
        </w:rPr>
        <w:t xml:space="preserve"> ça veut rien dire, </w:t>
      </w:r>
    </w:p>
    <w:p w:rsidR="002E34D5"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ça veut dire</w:t>
      </w:r>
      <w:r w:rsidR="002E34D5">
        <w:rPr>
          <w:rFonts w:ascii="Courier New" w:hAnsi="Courier New" w:cs="Courier New"/>
          <w:bCs/>
          <w:color w:val="auto"/>
          <w:sz w:val="28"/>
          <w:szCs w:val="24"/>
        </w:rPr>
        <w:t> :</w:t>
      </w:r>
      <w:r>
        <w:rPr>
          <w:rFonts w:ascii="Courier New" w:hAnsi="Courier New" w:cs="Courier New"/>
          <w:bCs/>
          <w:color w:val="auto"/>
          <w:sz w:val="28"/>
          <w:szCs w:val="24"/>
        </w:rPr>
        <w:t xml:space="preserve"> comme des êtres de chair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qu’ils sont plongés dans un bain social</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l’on dit que les analystes eux</w:t>
      </w:r>
      <w:r w:rsidR="00070A56">
        <w:rPr>
          <w:rFonts w:ascii="Courier New" w:hAnsi="Courier New" w:cs="Courier New"/>
          <w:bCs/>
          <w:color w:val="auto"/>
          <w:sz w:val="28"/>
          <w:szCs w:val="24"/>
        </w:rPr>
        <w:t>–</w:t>
      </w:r>
      <w:r>
        <w:rPr>
          <w:rFonts w:ascii="Courier New" w:hAnsi="Courier New" w:cs="Courier New"/>
          <w:bCs/>
          <w:color w:val="auto"/>
          <w:sz w:val="28"/>
          <w:szCs w:val="24"/>
        </w:rPr>
        <w:t>mêmes font partie du problème de l’inconscient, est</w:t>
      </w:r>
      <w:r w:rsidR="00070A56">
        <w:rPr>
          <w:rFonts w:ascii="Courier New" w:hAnsi="Courier New" w:cs="Courier New"/>
          <w:bCs/>
          <w:color w:val="auto"/>
          <w:sz w:val="28"/>
          <w:szCs w:val="24"/>
        </w:rPr>
        <w:t>–</w:t>
      </w:r>
      <w:r>
        <w:rPr>
          <w:rFonts w:ascii="Courier New" w:hAnsi="Courier New" w:cs="Courier New"/>
          <w:bCs/>
          <w:color w:val="auto"/>
          <w:sz w:val="28"/>
          <w:szCs w:val="24"/>
        </w:rPr>
        <w:t>ce qu’il ne vous semble pas qu’une fois de plus</w:t>
      </w:r>
      <w:r w:rsidR="002E34D5">
        <w:rPr>
          <w:rFonts w:ascii="Courier New" w:hAnsi="Courier New" w:cs="Courier New"/>
          <w:bCs/>
          <w:color w:val="auto"/>
          <w:sz w:val="28"/>
          <w:szCs w:val="24"/>
        </w:rPr>
        <w:t> :</w:t>
      </w:r>
    </w:p>
    <w:p w:rsidR="002E34D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2E34D5" w:rsidRDefault="00BF3196" w:rsidP="002E34D5">
      <w:pPr>
        <w:pStyle w:val="Corpsdetexte"/>
        <w:numPr>
          <w:ilvl w:val="0"/>
          <w:numId w:val="22"/>
        </w:numPr>
        <w:jc w:val="left"/>
        <w:rPr>
          <w:rFonts w:ascii="Courier New" w:hAnsi="Courier New" w:cs="Courier New"/>
          <w:bCs/>
          <w:color w:val="auto"/>
          <w:sz w:val="28"/>
          <w:szCs w:val="24"/>
        </w:rPr>
      </w:pPr>
      <w:r w:rsidRPr="002E34D5">
        <w:rPr>
          <w:rFonts w:ascii="Courier New" w:hAnsi="Courier New" w:cs="Courier New"/>
          <w:bCs/>
          <w:color w:val="auto"/>
          <w:sz w:val="28"/>
          <w:szCs w:val="24"/>
        </w:rPr>
        <w:t xml:space="preserve">en voilà ici </w:t>
      </w:r>
      <w:r w:rsidRPr="002E34D5">
        <w:rPr>
          <w:bCs/>
          <w:i/>
          <w:color w:val="0000CC"/>
          <w:sz w:val="24"/>
          <w:szCs w:val="24"/>
        </w:rPr>
        <w:t xml:space="preserve">une </w:t>
      </w:r>
      <w:r w:rsidRPr="002E34D5">
        <w:rPr>
          <w:bCs/>
          <w:i/>
          <w:iCs/>
          <w:color w:val="0000CC"/>
          <w:sz w:val="24"/>
          <w:szCs w:val="24"/>
        </w:rPr>
        <w:t>belle</w:t>
      </w:r>
      <w:r w:rsidRPr="002E34D5">
        <w:rPr>
          <w:bCs/>
          <w:i/>
          <w:color w:val="0000CC"/>
          <w:sz w:val="24"/>
          <w:szCs w:val="24"/>
        </w:rPr>
        <w:t xml:space="preserve"> </w:t>
      </w:r>
      <w:r w:rsidRPr="002E34D5">
        <w:rPr>
          <w:bCs/>
          <w:i/>
          <w:iCs/>
          <w:color w:val="0000CC"/>
          <w:sz w:val="24"/>
          <w:szCs w:val="24"/>
        </w:rPr>
        <w:t>illustration</w:t>
      </w:r>
      <w:r w:rsidRPr="002E34D5">
        <w:rPr>
          <w:rFonts w:ascii="Courier New" w:hAnsi="Courier New" w:cs="Courier New"/>
          <w:bCs/>
          <w:color w:val="auto"/>
          <w:sz w:val="28"/>
          <w:szCs w:val="24"/>
        </w:rPr>
        <w:t xml:space="preserve">, </w:t>
      </w:r>
    </w:p>
    <w:p w:rsidR="002E34D5" w:rsidRDefault="002E34D5" w:rsidP="002E34D5">
      <w:pPr>
        <w:pStyle w:val="Corpsdetexte"/>
        <w:ind w:left="720"/>
        <w:jc w:val="left"/>
        <w:rPr>
          <w:rFonts w:ascii="Courier New" w:hAnsi="Courier New" w:cs="Courier New"/>
          <w:bCs/>
          <w:color w:val="auto"/>
          <w:sz w:val="28"/>
          <w:szCs w:val="24"/>
        </w:rPr>
      </w:pPr>
    </w:p>
    <w:p w:rsidR="00BF3196" w:rsidRPr="002E34D5" w:rsidRDefault="00BF3196" w:rsidP="002E34D5">
      <w:pPr>
        <w:pStyle w:val="Corpsdetexte"/>
        <w:numPr>
          <w:ilvl w:val="0"/>
          <w:numId w:val="22"/>
        </w:numPr>
        <w:jc w:val="left"/>
        <w:rPr>
          <w:rFonts w:ascii="Courier New" w:hAnsi="Courier New" w:cs="Courier New"/>
          <w:bCs/>
          <w:color w:val="auto"/>
          <w:sz w:val="28"/>
          <w:szCs w:val="24"/>
        </w:rPr>
      </w:pPr>
      <w:r w:rsidRPr="002E34D5">
        <w:rPr>
          <w:rFonts w:ascii="Courier New" w:hAnsi="Courier New" w:cs="Courier New"/>
          <w:bCs/>
          <w:color w:val="auto"/>
          <w:sz w:val="28"/>
          <w:szCs w:val="24"/>
        </w:rPr>
        <w:t xml:space="preserve">et ici </w:t>
      </w:r>
      <w:r w:rsidRPr="002E34D5">
        <w:rPr>
          <w:bCs/>
          <w:i/>
          <w:color w:val="0000CC"/>
          <w:sz w:val="24"/>
          <w:szCs w:val="24"/>
        </w:rPr>
        <w:t xml:space="preserve">une belle occasion à </w:t>
      </w:r>
      <w:r w:rsidRPr="002E34D5">
        <w:rPr>
          <w:bCs/>
          <w:i/>
          <w:iCs/>
          <w:color w:val="0000CC"/>
          <w:sz w:val="24"/>
          <w:szCs w:val="24"/>
        </w:rPr>
        <w:t>analyser</w:t>
      </w:r>
      <w:r w:rsidRPr="002E34D5">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aps/>
          <w:sz w:val="28"/>
        </w:rPr>
      </w:pPr>
      <w:r w:rsidRPr="003D1D14">
        <w:rPr>
          <w:rFonts w:ascii="Garamond" w:hAnsi="Garamond" w:cs="Courier New"/>
          <w:bCs/>
          <w:caps/>
          <w:color w:val="C00000"/>
          <w:sz w:val="28"/>
        </w:rPr>
        <w:t xml:space="preserve">24 </w:t>
      </w:r>
      <w:r w:rsidRPr="003D1D14">
        <w:rPr>
          <w:rFonts w:ascii="Garamond" w:hAnsi="Garamond" w:cs="Courier New"/>
          <w:color w:val="C00000"/>
          <w:sz w:val="28"/>
        </w:rPr>
        <w:t xml:space="preserve"> </w:t>
      </w:r>
      <w:r w:rsidRPr="003D1D14">
        <w:rPr>
          <w:rFonts w:ascii="Garamond" w:hAnsi="Garamond" w:cs="Courier New"/>
          <w:bCs/>
          <w:caps/>
          <w:color w:val="C00000"/>
          <w:sz w:val="28"/>
        </w:rPr>
        <w:t>j</w:t>
      </w:r>
      <w:r w:rsidRPr="003D1D14">
        <w:rPr>
          <w:rFonts w:ascii="Garamond" w:hAnsi="Garamond" w:cs="Courier New"/>
          <w:bCs/>
          <w:color w:val="C00000"/>
          <w:sz w:val="28"/>
        </w:rPr>
        <w:t>u</w:t>
      </w:r>
      <w:bookmarkStart w:id="23" w:name="Juin24"/>
      <w:bookmarkEnd w:id="23"/>
      <w:r w:rsidRPr="003D1D14">
        <w:rPr>
          <w:rFonts w:ascii="Garamond" w:hAnsi="Garamond" w:cs="Courier New"/>
          <w:bCs/>
          <w:color w:val="C00000"/>
          <w:sz w:val="28"/>
        </w:rPr>
        <w:t xml:space="preserve">in </w:t>
      </w:r>
      <w:r w:rsidRPr="003D1D14">
        <w:rPr>
          <w:rFonts w:ascii="Garamond" w:hAnsi="Garamond" w:cs="Courier New"/>
          <w:bCs/>
          <w:caps/>
          <w:color w:val="C00000"/>
          <w:sz w:val="28"/>
        </w:rPr>
        <w:t xml:space="preserve"> 1964</w:t>
      </w:r>
      <w:r>
        <w:rPr>
          <w:rFonts w:ascii="Garamond" w:hAnsi="Garamond" w:cs="Courier New"/>
          <w:bCs/>
          <w:caps/>
          <w:color w:val="FF0000"/>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cs="Courier New"/>
              <w:sz w:val="20"/>
            </w:rPr>
            <w:t>Table des séances</w:t>
          </w:r>
        </w:hyperlink>
      </w:hyperlink>
    </w:p>
    <w:p w:rsidR="00BF3196" w:rsidRDefault="00BF3196">
      <w:pPr>
        <w:pStyle w:val="Corpsdetexte"/>
        <w:jc w:val="left"/>
        <w:rPr>
          <w:rFonts w:ascii="Courier New" w:hAnsi="Courier New" w:cs="Courier New"/>
          <w:bCs/>
          <w:i/>
          <w:color w:val="auto"/>
          <w:sz w:val="28"/>
          <w:szCs w:val="24"/>
        </w:rPr>
      </w:pPr>
    </w:p>
    <w:p w:rsidR="00BF3196" w:rsidRDefault="00BF3196">
      <w:pPr>
        <w:pStyle w:val="Corpsdetexte"/>
        <w:jc w:val="left"/>
        <w:rPr>
          <w:rFonts w:ascii="Courier New" w:hAnsi="Courier New" w:cs="Courier New"/>
          <w:bCs/>
          <w:color w:val="auto"/>
          <w:sz w:val="28"/>
          <w:szCs w:val="24"/>
        </w:rPr>
      </w:pPr>
    </w:p>
    <w:p w:rsidR="009E1E6F" w:rsidRDefault="009E1E6F">
      <w:pPr>
        <w:pStyle w:val="Corpsdetexte"/>
        <w:jc w:val="left"/>
        <w:rPr>
          <w:rFonts w:ascii="Courier New" w:hAnsi="Courier New" w:cs="Courier New"/>
          <w:bCs/>
          <w:color w:val="auto"/>
          <w:sz w:val="28"/>
          <w:szCs w:val="24"/>
        </w:rPr>
      </w:pPr>
    </w:p>
    <w:p w:rsidR="001007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me reste à conclure, cette année, le discours que j’ai été amené à tenir ici, en raison </w:t>
      </w:r>
      <w:r w:rsidRPr="009E1E6F">
        <w:rPr>
          <w:bCs/>
          <w:i/>
          <w:color w:val="auto"/>
          <w:sz w:val="24"/>
          <w:szCs w:val="24"/>
        </w:rPr>
        <w:t xml:space="preserve">des </w:t>
      </w:r>
      <w:r w:rsidRPr="009E1E6F">
        <w:rPr>
          <w:bCs/>
          <w:i/>
          <w:iCs/>
          <w:color w:val="auto"/>
          <w:sz w:val="24"/>
          <w:szCs w:val="24"/>
        </w:rPr>
        <w:t>circonstances</w:t>
      </w:r>
      <w:r>
        <w:rPr>
          <w:rFonts w:ascii="Courier New" w:hAnsi="Courier New" w:cs="Courier New"/>
          <w:bCs/>
          <w:color w:val="auto"/>
          <w:sz w:val="28"/>
          <w:szCs w:val="24"/>
        </w:rPr>
        <w:t xml:space="preserve"> qui, en somme, ont présentifié dans la suite de </w:t>
      </w:r>
      <w:r w:rsidRPr="00100716">
        <w:rPr>
          <w:bCs/>
          <w:i/>
          <w:color w:val="auto"/>
          <w:sz w:val="24"/>
          <w:szCs w:val="24"/>
        </w:rPr>
        <w:t>mon enseignement</w:t>
      </w:r>
      <w:r>
        <w:rPr>
          <w:rFonts w:ascii="Courier New" w:hAnsi="Courier New" w:cs="Courier New"/>
          <w:bCs/>
          <w:color w:val="auto"/>
          <w:sz w:val="28"/>
          <w:szCs w:val="24"/>
        </w:rPr>
        <w:t xml:space="preserve"> quelque chose dont après tout rend compte une des </w:t>
      </w:r>
      <w:r w:rsidRPr="009E1E6F">
        <w:rPr>
          <w:bCs/>
          <w:i/>
          <w:iCs/>
          <w:color w:val="auto"/>
          <w:sz w:val="24"/>
          <w:szCs w:val="24"/>
        </w:rPr>
        <w:t>notions fondamentales</w:t>
      </w:r>
      <w:r>
        <w:rPr>
          <w:rFonts w:ascii="Courier New" w:hAnsi="Courier New" w:cs="Courier New"/>
          <w:bCs/>
          <w:color w:val="auto"/>
          <w:sz w:val="28"/>
          <w:szCs w:val="24"/>
        </w:rPr>
        <w:t xml:space="preserve"> que j’ai été amené à avancer ici</w:t>
      </w:r>
      <w:r w:rsidR="00100716">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100716" w:rsidRDefault="00BF3196" w:rsidP="00100716">
      <w:pPr>
        <w:pStyle w:val="Corpsdetexte"/>
        <w:numPr>
          <w:ilvl w:val="0"/>
          <w:numId w:val="22"/>
        </w:numPr>
        <w:jc w:val="left"/>
        <w:rPr>
          <w:rFonts w:ascii="Courier New" w:hAnsi="Courier New" w:cs="Courier New"/>
          <w:bCs/>
          <w:color w:val="auto"/>
          <w:sz w:val="28"/>
          <w:szCs w:val="24"/>
        </w:rPr>
      </w:pPr>
      <w:r>
        <w:rPr>
          <w:rFonts w:ascii="Courier New" w:hAnsi="Courier New" w:cs="Courier New"/>
          <w:bCs/>
          <w:color w:val="auto"/>
          <w:sz w:val="28"/>
          <w:szCs w:val="24"/>
        </w:rPr>
        <w:t xml:space="preserve">celle de la </w:t>
      </w:r>
      <w:r>
        <w:rPr>
          <w:rFonts w:ascii="Palatino Linotype" w:hAnsi="Palatino Linotype" w:cs="Courier New"/>
          <w:bCs/>
          <w:color w:val="auto"/>
          <w:sz w:val="28"/>
          <w:szCs w:val="24"/>
        </w:rPr>
        <w:t xml:space="preserve"> </w:t>
      </w:r>
      <w:r w:rsidRPr="00C874A2">
        <w:rPr>
          <w:rFonts w:ascii="Palatino Linotype" w:hAnsi="Palatino Linotype" w:cs="Courier New"/>
          <w:bCs/>
          <w:color w:val="0000CC"/>
          <w:sz w:val="28"/>
          <w:szCs w:val="24"/>
        </w:rPr>
        <w:t>δυστυχία</w:t>
      </w:r>
      <w:r w:rsidR="009E1E6F">
        <w:rPr>
          <w:rFonts w:ascii="Palatino Linotype" w:hAnsi="Palatino Linotype" w:cs="Courier New"/>
          <w:bCs/>
          <w:color w:val="0000CC"/>
          <w:sz w:val="28"/>
          <w:szCs w:val="24"/>
        </w:rPr>
        <w:t xml:space="preserve"> </w:t>
      </w:r>
      <w:r>
        <w:rPr>
          <w:rFonts w:ascii="Garamond" w:hAnsi="Garamond" w:cs="Courier New"/>
          <w:bCs/>
          <w:iCs/>
          <w:color w:val="auto"/>
          <w:sz w:val="18"/>
          <w:szCs w:val="24"/>
        </w:rPr>
        <w:t>[dustuchia]</w:t>
      </w:r>
      <w:r w:rsidR="00100716">
        <w:rPr>
          <w:rFonts w:ascii="Garamond" w:hAnsi="Garamond" w:cs="Courier New"/>
          <w:bCs/>
          <w:iCs/>
          <w:color w:val="auto"/>
          <w:sz w:val="18"/>
          <w:szCs w:val="24"/>
        </w:rPr>
        <w:t xml:space="preserve"> </w:t>
      </w:r>
      <w:r>
        <w:rPr>
          <w:rFonts w:ascii="Courier New" w:hAnsi="Courier New" w:cs="Courier New"/>
          <w:bCs/>
          <w:color w:val="auto"/>
          <w:sz w:val="28"/>
          <w:szCs w:val="24"/>
        </w:rPr>
        <w:t xml:space="preserve">ou de </w:t>
      </w:r>
      <w:r w:rsidRPr="009E1E6F">
        <w:rPr>
          <w:bCs/>
          <w:i/>
          <w:color w:val="auto"/>
          <w:sz w:val="24"/>
          <w:szCs w:val="24"/>
        </w:rPr>
        <w:t xml:space="preserve">la </w:t>
      </w:r>
      <w:r w:rsidRPr="009E1E6F">
        <w:rPr>
          <w:bCs/>
          <w:i/>
          <w:iCs/>
          <w:color w:val="auto"/>
          <w:sz w:val="24"/>
          <w:szCs w:val="24"/>
        </w:rPr>
        <w:t>malencontre</w:t>
      </w:r>
      <w:r>
        <w:rPr>
          <w:rFonts w:ascii="Courier New" w:hAnsi="Courier New" w:cs="Courier New"/>
          <w:bCs/>
          <w:color w:val="auto"/>
          <w:sz w:val="28"/>
          <w:szCs w:val="24"/>
        </w:rPr>
        <w:t xml:space="preserve">, </w:t>
      </w:r>
    </w:p>
    <w:p w:rsidR="00BF3196" w:rsidRDefault="00BF3196" w:rsidP="00100716">
      <w:pPr>
        <w:pStyle w:val="Corpsdetexte"/>
        <w:numPr>
          <w:ilvl w:val="0"/>
          <w:numId w:val="22"/>
        </w:numPr>
        <w:jc w:val="left"/>
        <w:rPr>
          <w:rFonts w:ascii="Courier New" w:hAnsi="Courier New" w:cs="Courier New"/>
          <w:bCs/>
          <w:color w:val="auto"/>
          <w:sz w:val="28"/>
          <w:szCs w:val="24"/>
        </w:rPr>
      </w:pPr>
      <w:r>
        <w:rPr>
          <w:rFonts w:ascii="Courier New" w:hAnsi="Courier New" w:cs="Courier New"/>
          <w:bCs/>
          <w:color w:val="auto"/>
          <w:sz w:val="28"/>
          <w:szCs w:val="24"/>
        </w:rPr>
        <w:t>de ce quelque chose, néces</w:t>
      </w:r>
      <w:r>
        <w:rPr>
          <w:rFonts w:ascii="Courier New" w:hAnsi="Courier New" w:cs="Courier New"/>
          <w:bCs/>
          <w:color w:val="auto"/>
          <w:sz w:val="28"/>
          <w:szCs w:val="24"/>
        </w:rPr>
        <w:softHyphen/>
        <w:t xml:space="preserve">sité dans tout être, </w:t>
      </w:r>
      <w:r w:rsidR="00100716">
        <w:rPr>
          <w:rFonts w:ascii="Courier New" w:hAnsi="Courier New" w:cs="Courier New"/>
          <w:bCs/>
          <w:color w:val="auto"/>
          <w:sz w:val="28"/>
          <w:szCs w:val="24"/>
        </w:rPr>
        <w:t xml:space="preserve">                </w:t>
      </w:r>
      <w:r>
        <w:rPr>
          <w:rFonts w:ascii="Courier New" w:hAnsi="Courier New" w:cs="Courier New"/>
          <w:bCs/>
          <w:color w:val="auto"/>
          <w:sz w:val="28"/>
          <w:szCs w:val="24"/>
        </w:rPr>
        <w:t xml:space="preserve">à porter la manifestation du sujet, qu’il se dérobe, qu’il évite ce qu’il y a à </w:t>
      </w:r>
      <w:r>
        <w:rPr>
          <w:rFonts w:ascii="Courier New" w:hAnsi="Courier New" w:cs="Courier New"/>
          <w:bCs/>
          <w:i/>
          <w:iCs/>
          <w:color w:val="auto"/>
          <w:sz w:val="24"/>
          <w:szCs w:val="24"/>
        </w:rPr>
        <w:t>rencontrer</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1007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Ainsi, ai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dû suspendre ce pas que je m’apprêtais à faire franchir à ceux qui suivaient </w:t>
      </w:r>
      <w:r w:rsidRPr="00100716">
        <w:rPr>
          <w:bCs/>
          <w:i/>
          <w:color w:val="auto"/>
          <w:sz w:val="24"/>
          <w:szCs w:val="24"/>
        </w:rPr>
        <w:t>mon enseignement</w:t>
      </w:r>
      <w:r>
        <w:rPr>
          <w:rFonts w:ascii="Courier New" w:hAnsi="Courier New" w:cs="Courier New"/>
          <w:bCs/>
          <w:color w:val="auto"/>
          <w:sz w:val="28"/>
          <w:szCs w:val="24"/>
        </w:rPr>
        <w:t xml:space="preserve"> concernant </w:t>
      </w:r>
      <w:r w:rsidRPr="009E1E6F">
        <w:rPr>
          <w:bCs/>
          <w:i/>
          <w:iCs/>
          <w:color w:val="0000CC"/>
          <w:sz w:val="24"/>
          <w:szCs w:val="24"/>
        </w:rPr>
        <w:t>Les Noms</w:t>
      </w:r>
      <w:r w:rsidR="00070A56">
        <w:rPr>
          <w:bCs/>
          <w:i/>
          <w:iCs/>
          <w:color w:val="0000CC"/>
          <w:sz w:val="24"/>
          <w:szCs w:val="24"/>
        </w:rPr>
        <w:t>–</w:t>
      </w:r>
      <w:r w:rsidRPr="009E1E6F">
        <w:rPr>
          <w:bCs/>
          <w:i/>
          <w:iCs/>
          <w:color w:val="0000CC"/>
          <w:sz w:val="24"/>
          <w:szCs w:val="24"/>
        </w:rPr>
        <w:t>du</w:t>
      </w:r>
      <w:r w:rsidR="00070A56">
        <w:rPr>
          <w:bCs/>
          <w:i/>
          <w:iCs/>
          <w:color w:val="0000CC"/>
          <w:sz w:val="24"/>
          <w:szCs w:val="24"/>
        </w:rPr>
        <w:t>–</w:t>
      </w:r>
      <w:r w:rsidRPr="009E1E6F">
        <w:rPr>
          <w:bCs/>
          <w:i/>
          <w:iCs/>
          <w:color w:val="0000CC"/>
          <w:sz w:val="24"/>
          <w:szCs w:val="24"/>
        </w:rPr>
        <w:t>Père</w:t>
      </w:r>
      <w:r>
        <w:rPr>
          <w:rFonts w:ascii="Courier New" w:hAnsi="Courier New" w:cs="Courier New"/>
          <w:bCs/>
          <w:color w:val="auto"/>
          <w:sz w:val="28"/>
          <w:szCs w:val="24"/>
        </w:rPr>
        <w:t xml:space="preserve">, pour ici avoir à reprendre, devant un auditoire autrement composé, ce dont </w:t>
      </w:r>
    </w:p>
    <w:p w:rsidR="0010071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s’agit depuis le départ de </w:t>
      </w:r>
      <w:r w:rsidRPr="00100716">
        <w:rPr>
          <w:bCs/>
          <w:i/>
          <w:color w:val="auto"/>
          <w:sz w:val="24"/>
          <w:szCs w:val="24"/>
        </w:rPr>
        <w:t>cet enseignement, le mien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savoir 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qu’il en est de notre </w:t>
      </w:r>
      <w:r w:rsidRPr="009E1E6F">
        <w:rPr>
          <w:bCs/>
          <w:i/>
          <w:color w:val="auto"/>
          <w:sz w:val="24"/>
          <w:szCs w:val="24"/>
        </w:rPr>
        <w:t>praxis</w:t>
      </w:r>
      <w:r>
        <w:rPr>
          <w:rFonts w:ascii="Courier New" w:hAnsi="Courier New" w:cs="Courier New"/>
          <w:bCs/>
          <w:color w:val="auto"/>
          <w:sz w:val="28"/>
          <w:szCs w:val="24"/>
        </w:rPr>
        <w:t xml:space="preserve"> ? </w:t>
      </w:r>
    </w:p>
    <w:p w:rsidR="009E1E6F" w:rsidRDefault="009E1E6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w:t>
      </w:r>
      <w:r w:rsidRPr="00100716">
        <w:rPr>
          <w:bCs/>
          <w:i/>
          <w:color w:val="auto"/>
          <w:sz w:val="24"/>
          <w:szCs w:val="24"/>
        </w:rPr>
        <w:t>jugée</w:t>
      </w:r>
      <w:r>
        <w:rPr>
          <w:rFonts w:ascii="Courier New" w:hAnsi="Courier New" w:cs="Courier New"/>
          <w:bCs/>
          <w:color w:val="auto"/>
          <w:sz w:val="28"/>
          <w:szCs w:val="24"/>
        </w:rPr>
        <w:t xml:space="preserve">, </w:t>
      </w:r>
      <w:r w:rsidRPr="005B6A9D">
        <w:rPr>
          <w:rFonts w:ascii="Courier New" w:hAnsi="Courier New" w:cs="Courier New"/>
          <w:bCs/>
          <w:color w:val="auto"/>
          <w:sz w:val="28"/>
          <w:szCs w:val="28"/>
        </w:rPr>
        <w:t>non pas mise dans les balances d’une vérité éternelle</w:t>
      </w:r>
      <w:r>
        <w:rPr>
          <w:rFonts w:ascii="Courier New" w:hAnsi="Courier New" w:cs="Courier New"/>
          <w:bCs/>
          <w:color w:val="auto"/>
          <w:sz w:val="28"/>
          <w:szCs w:val="24"/>
        </w:rPr>
        <w:t xml:space="preserve">, mais </w:t>
      </w:r>
      <w:r w:rsidRPr="00100716">
        <w:rPr>
          <w:bCs/>
          <w:i/>
          <w:color w:val="auto"/>
          <w:sz w:val="24"/>
          <w:szCs w:val="24"/>
        </w:rPr>
        <w:t>interrogée</w:t>
      </w:r>
      <w:r>
        <w:rPr>
          <w:rFonts w:ascii="Courier New" w:hAnsi="Courier New" w:cs="Courier New"/>
          <w:bCs/>
          <w:color w:val="auto"/>
          <w:sz w:val="28"/>
          <w:szCs w:val="24"/>
        </w:rPr>
        <w:t xml:space="preserve"> sur ce point de savoir : quel peut être l’ordre de vérité qu’elle </w:t>
      </w:r>
      <w:r w:rsidR="00070A56" w:rsidRPr="00100716">
        <w:rPr>
          <w:rFonts w:ascii="Courier New" w:hAnsi="Courier New" w:cs="Courier New"/>
          <w:bCs/>
          <w:i/>
          <w:color w:val="auto"/>
          <w:sz w:val="24"/>
          <w:szCs w:val="24"/>
        </w:rPr>
        <w:t>–</w:t>
      </w:r>
      <w:r w:rsidRPr="00100716">
        <w:rPr>
          <w:rFonts w:ascii="Courier New" w:hAnsi="Courier New" w:cs="Courier New"/>
          <w:bCs/>
          <w:i/>
          <w:color w:val="auto"/>
          <w:sz w:val="24"/>
          <w:szCs w:val="24"/>
        </w:rPr>
        <w:t xml:space="preserve"> cette </w:t>
      </w:r>
      <w:r w:rsidRPr="00100716">
        <w:rPr>
          <w:bCs/>
          <w:i/>
          <w:color w:val="auto"/>
          <w:sz w:val="24"/>
          <w:szCs w:val="24"/>
        </w:rPr>
        <w:t>praxis</w:t>
      </w:r>
      <w:r w:rsidRPr="00100716">
        <w:rPr>
          <w:rFonts w:ascii="Courier New" w:hAnsi="Courier New" w:cs="Courier New"/>
          <w:bCs/>
          <w:i/>
          <w:color w:val="auto"/>
          <w:sz w:val="24"/>
          <w:szCs w:val="24"/>
        </w:rPr>
        <w:t xml:space="preserve"> </w:t>
      </w:r>
      <w:r w:rsidR="00070A56" w:rsidRPr="00100716">
        <w:rPr>
          <w:rFonts w:ascii="Courier New" w:hAnsi="Courier New" w:cs="Courier New"/>
          <w:bCs/>
          <w:i/>
          <w:color w:val="auto"/>
          <w:sz w:val="24"/>
          <w:szCs w:val="24"/>
        </w:rPr>
        <w:t>–</w:t>
      </w:r>
      <w:r>
        <w:rPr>
          <w:rFonts w:ascii="Courier New" w:hAnsi="Courier New" w:cs="Courier New"/>
          <w:bCs/>
          <w:color w:val="auto"/>
          <w:sz w:val="28"/>
          <w:szCs w:val="24"/>
        </w:rPr>
        <w:t xml:space="preserve"> engendre</w:t>
      </w:r>
      <w:r w:rsidR="005B6A9D">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9E1E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peut nous assurer</w:t>
      </w:r>
      <w:r w:rsidR="009E1E6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B6A9D" w:rsidRDefault="00BF3196" w:rsidP="009E1E6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au sens proprement de ce </w:t>
      </w:r>
    </w:p>
    <w:p w:rsidR="009E1E6F" w:rsidRDefault="00BF3196" w:rsidP="009E1E6F">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que j’ai appelé la certitude </w:t>
      </w:r>
    </w:p>
    <w:p w:rsidR="009E1E6F" w:rsidRDefault="009E1E6F" w:rsidP="009E1E6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de ce qu’il en est de notre </w:t>
      </w:r>
      <w:r w:rsidR="00BF3196" w:rsidRPr="005B6A9D">
        <w:rPr>
          <w:bCs/>
          <w:i/>
          <w:color w:val="auto"/>
          <w:sz w:val="24"/>
          <w:szCs w:val="24"/>
        </w:rPr>
        <w:t>praxis</w:t>
      </w:r>
      <w:r w:rsidR="00BF3196">
        <w:rPr>
          <w:rFonts w:ascii="Courier New" w:hAnsi="Courier New" w:cs="Courier New"/>
          <w:bCs/>
          <w:color w:val="auto"/>
          <w:sz w:val="28"/>
          <w:szCs w:val="24"/>
        </w:rPr>
        <w:t xml:space="preserve">, c’est ce dont </w:t>
      </w:r>
    </w:p>
    <w:p w:rsidR="00BF3196" w:rsidRDefault="00BF3196" w:rsidP="009E1E6F">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crois vous avoir donné ici les concepts de base sous les quatre rubriques : </w:t>
      </w:r>
    </w:p>
    <w:p w:rsidR="009E1E6F" w:rsidRDefault="00BF3196">
      <w:pPr>
        <w:pStyle w:val="Corpsdetexte"/>
        <w:jc w:val="left"/>
        <w:rPr>
          <w:rFonts w:ascii="Courier New" w:hAnsi="Courier New" w:cs="Courier New"/>
          <w:bCs/>
          <w:color w:val="auto"/>
          <w:sz w:val="28"/>
          <w:szCs w:val="24"/>
        </w:rPr>
      </w:pPr>
      <w:r w:rsidRPr="00824265">
        <w:rPr>
          <w:rFonts w:ascii="Courier New" w:hAnsi="Courier New" w:cs="Courier New"/>
          <w:bCs/>
          <w:color w:val="auto"/>
          <w:sz w:val="28"/>
          <w:szCs w:val="28"/>
        </w:rPr>
        <w:t>de</w:t>
      </w:r>
      <w:r>
        <w:rPr>
          <w:rFonts w:ascii="Courier New" w:hAnsi="Courier New" w:cs="Courier New"/>
          <w:bCs/>
          <w:color w:val="auto"/>
          <w:sz w:val="24"/>
          <w:szCs w:val="24"/>
        </w:rPr>
        <w:t xml:space="preserve"> </w:t>
      </w:r>
      <w:r w:rsidRPr="00824265">
        <w:rPr>
          <w:bCs/>
          <w:i/>
          <w:color w:val="0000CC"/>
          <w:sz w:val="24"/>
          <w:szCs w:val="24"/>
        </w:rPr>
        <w:t>l’</w:t>
      </w:r>
      <w:r w:rsidRPr="00824265">
        <w:rPr>
          <w:bCs/>
          <w:i/>
          <w:iCs/>
          <w:color w:val="0000CC"/>
          <w:sz w:val="24"/>
          <w:szCs w:val="24"/>
        </w:rPr>
        <w:t>in</w:t>
      </w:r>
      <w:r w:rsidRPr="00824265">
        <w:rPr>
          <w:bCs/>
          <w:i/>
          <w:iCs/>
          <w:color w:val="0000CC"/>
          <w:sz w:val="24"/>
          <w:szCs w:val="24"/>
        </w:rPr>
        <w:softHyphen/>
      </w:r>
      <w:r w:rsidRPr="009E1E6F">
        <w:rPr>
          <w:bCs/>
          <w:i/>
          <w:iCs/>
          <w:color w:val="0000CC"/>
          <w:sz w:val="24"/>
          <w:szCs w:val="24"/>
        </w:rPr>
        <w:t>conscient</w:t>
      </w:r>
      <w:r>
        <w:rPr>
          <w:rFonts w:ascii="Courier New" w:hAnsi="Courier New" w:cs="Courier New"/>
          <w:bCs/>
          <w:color w:val="auto"/>
          <w:sz w:val="24"/>
          <w:szCs w:val="24"/>
        </w:rPr>
        <w:t>,</w:t>
      </w:r>
      <w:r w:rsidR="00824265">
        <w:rPr>
          <w:rFonts w:ascii="Courier New" w:hAnsi="Courier New" w:cs="Courier New"/>
          <w:bCs/>
          <w:color w:val="auto"/>
          <w:sz w:val="24"/>
          <w:szCs w:val="24"/>
        </w:rPr>
        <w:t xml:space="preserve"> </w:t>
      </w:r>
      <w:r w:rsidRPr="00824265">
        <w:rPr>
          <w:rFonts w:ascii="Courier New" w:hAnsi="Courier New" w:cs="Courier New"/>
          <w:bCs/>
          <w:color w:val="auto"/>
          <w:sz w:val="28"/>
          <w:szCs w:val="28"/>
        </w:rPr>
        <w:t>de</w:t>
      </w:r>
      <w:r>
        <w:rPr>
          <w:rFonts w:ascii="Courier New" w:hAnsi="Courier New" w:cs="Courier New"/>
          <w:bCs/>
          <w:color w:val="auto"/>
          <w:sz w:val="24"/>
          <w:szCs w:val="24"/>
        </w:rPr>
        <w:t xml:space="preserve"> </w:t>
      </w:r>
      <w:r w:rsidRPr="00824265">
        <w:rPr>
          <w:bCs/>
          <w:i/>
          <w:color w:val="0000CC"/>
          <w:sz w:val="24"/>
          <w:szCs w:val="24"/>
        </w:rPr>
        <w:t xml:space="preserve">la </w:t>
      </w:r>
      <w:r w:rsidRPr="00824265">
        <w:rPr>
          <w:bCs/>
          <w:i/>
          <w:iCs/>
          <w:color w:val="0000CC"/>
          <w:sz w:val="24"/>
          <w:szCs w:val="24"/>
        </w:rPr>
        <w:t>répétition</w:t>
      </w:r>
      <w:r>
        <w:rPr>
          <w:rFonts w:ascii="Courier New" w:hAnsi="Courier New" w:cs="Courier New"/>
          <w:bCs/>
          <w:color w:val="auto"/>
          <w:sz w:val="24"/>
          <w:szCs w:val="24"/>
        </w:rPr>
        <w:t xml:space="preserve">, </w:t>
      </w:r>
      <w:r w:rsidRPr="00824265">
        <w:rPr>
          <w:rFonts w:ascii="Courier New" w:hAnsi="Courier New" w:cs="Courier New"/>
          <w:bCs/>
          <w:color w:val="auto"/>
          <w:sz w:val="28"/>
          <w:szCs w:val="28"/>
        </w:rPr>
        <w:t>du</w:t>
      </w:r>
      <w:r>
        <w:rPr>
          <w:rFonts w:ascii="Courier New" w:hAnsi="Courier New" w:cs="Courier New"/>
          <w:bCs/>
          <w:color w:val="auto"/>
          <w:sz w:val="24"/>
          <w:szCs w:val="24"/>
        </w:rPr>
        <w:t xml:space="preserve"> </w:t>
      </w:r>
      <w:r w:rsidRPr="009E1E6F">
        <w:rPr>
          <w:bCs/>
          <w:i/>
          <w:iCs/>
          <w:color w:val="0000CC"/>
          <w:sz w:val="24"/>
          <w:szCs w:val="24"/>
        </w:rPr>
        <w:t>transfert</w:t>
      </w:r>
      <w:r>
        <w:rPr>
          <w:rFonts w:ascii="Courier New" w:hAnsi="Courier New" w:cs="Courier New"/>
          <w:bCs/>
          <w:color w:val="auto"/>
          <w:sz w:val="24"/>
          <w:szCs w:val="24"/>
        </w:rPr>
        <w:t xml:space="preserve"> </w:t>
      </w:r>
      <w:r w:rsidRPr="00824265">
        <w:rPr>
          <w:rFonts w:ascii="Courier New" w:hAnsi="Courier New" w:cs="Courier New"/>
          <w:bCs/>
          <w:color w:val="auto"/>
          <w:sz w:val="28"/>
          <w:szCs w:val="28"/>
        </w:rPr>
        <w:t>et de</w:t>
      </w:r>
      <w:r>
        <w:rPr>
          <w:rFonts w:ascii="Courier New" w:hAnsi="Courier New" w:cs="Courier New"/>
          <w:bCs/>
          <w:color w:val="auto"/>
          <w:sz w:val="24"/>
          <w:szCs w:val="24"/>
        </w:rPr>
        <w:t xml:space="preserve"> </w:t>
      </w:r>
      <w:r w:rsidRPr="00824265">
        <w:rPr>
          <w:bCs/>
          <w:i/>
          <w:color w:val="0000CC"/>
          <w:sz w:val="24"/>
          <w:szCs w:val="24"/>
        </w:rPr>
        <w:t xml:space="preserve">la </w:t>
      </w:r>
      <w:r w:rsidRPr="00824265">
        <w:rPr>
          <w:bCs/>
          <w:i/>
          <w:iCs/>
          <w:color w:val="0000CC"/>
          <w:sz w:val="24"/>
          <w:szCs w:val="24"/>
        </w:rPr>
        <w:t>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dont vous avez vu que j’ai été amené à inclure, </w:t>
      </w:r>
    </w:p>
    <w:p w:rsidR="0082426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quelque sorte l’esquisse, à l’intérieur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mon exploration du transfert.</w:t>
      </w:r>
    </w:p>
    <w:p w:rsidR="00BF3196" w:rsidRDefault="00BF3196">
      <w:pPr>
        <w:pStyle w:val="Corpsdetexte"/>
        <w:jc w:val="left"/>
        <w:rPr>
          <w:rFonts w:ascii="Courier New" w:hAnsi="Courier New" w:cs="Courier New"/>
          <w:bCs/>
          <w:color w:val="auto"/>
          <w:sz w:val="28"/>
          <w:szCs w:val="24"/>
        </w:rPr>
      </w:pPr>
    </w:p>
    <w:p w:rsidR="009E1E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 fond qui est bien celui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ci : </w:t>
      </w:r>
    </w:p>
    <w:p w:rsidR="0082426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savoir dans quel sens, par quel tracé, </w:t>
      </w:r>
    </w:p>
    <w:p w:rsidR="0082426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sommes sur la piste de quelque chose qu’engendre notre </w:t>
      </w:r>
      <w:r w:rsidRPr="009E1E6F">
        <w:rPr>
          <w:bCs/>
          <w:i/>
          <w:color w:val="auto"/>
          <w:sz w:val="24"/>
          <w:szCs w:val="24"/>
        </w:rPr>
        <w:t>praxis</w:t>
      </w:r>
      <w:r>
        <w:rPr>
          <w:rFonts w:ascii="Courier New" w:hAnsi="Courier New" w:cs="Courier New"/>
          <w:bCs/>
          <w:color w:val="auto"/>
          <w:sz w:val="28"/>
          <w:szCs w:val="24"/>
        </w:rPr>
        <w:t xml:space="preserve">, qui a droit à se repérer des nécessités, </w:t>
      </w:r>
    </w:p>
    <w:p w:rsidR="009E1E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même implicatives de la visée de </w:t>
      </w:r>
      <w:r w:rsidRPr="00824265">
        <w:rPr>
          <w:bCs/>
          <w:i/>
          <w:color w:val="0000CC"/>
          <w:sz w:val="24"/>
          <w:szCs w:val="24"/>
        </w:rPr>
        <w:t>la vérité</w:t>
      </w:r>
      <w:r>
        <w:rPr>
          <w:rFonts w:ascii="Courier New" w:hAnsi="Courier New" w:cs="Courier New"/>
          <w:bCs/>
          <w:color w:val="auto"/>
          <w:sz w:val="28"/>
          <w:szCs w:val="24"/>
        </w:rPr>
        <w:t xml:space="preserve"> ? </w:t>
      </w:r>
    </w:p>
    <w:p w:rsidR="005B6A9D" w:rsidRDefault="005B6A9D">
      <w:pPr>
        <w:pStyle w:val="Corpsdetexte"/>
        <w:jc w:val="left"/>
        <w:rPr>
          <w:rFonts w:ascii="Courier New" w:hAnsi="Courier New" w:cs="Courier New"/>
          <w:bCs/>
          <w:color w:val="auto"/>
          <w:sz w:val="28"/>
          <w:szCs w:val="24"/>
        </w:rPr>
      </w:pPr>
    </w:p>
    <w:p w:rsidR="00824265"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cela qui en fin de compte peut, si vous voulez, se transpo</w:t>
      </w:r>
      <w:r>
        <w:rPr>
          <w:rFonts w:ascii="Courier New" w:hAnsi="Courier New" w:cs="Courier New"/>
          <w:bCs/>
          <w:color w:val="auto"/>
          <w:sz w:val="28"/>
          <w:szCs w:val="24"/>
        </w:rPr>
        <w:softHyphen/>
        <w:t xml:space="preserve">ser de cette formule ésotérique, </w:t>
      </w:r>
    </w:p>
    <w:p w:rsidR="009E1E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assurer que nous ne sommes pas dans l’imposture.</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ce n’est pas trop dire que dans </w:t>
      </w:r>
      <w:r w:rsidRPr="005B6A9D">
        <w:rPr>
          <w:rFonts w:ascii="Courier New" w:hAnsi="Courier New" w:cs="Courier New"/>
          <w:bCs/>
          <w:i/>
          <w:color w:val="auto"/>
          <w:sz w:val="24"/>
          <w:szCs w:val="24"/>
        </w:rPr>
        <w:t>la mise en question</w:t>
      </w:r>
      <w:r>
        <w:rPr>
          <w:rFonts w:ascii="Courier New" w:hAnsi="Courier New" w:cs="Courier New"/>
          <w:bCs/>
          <w:color w:val="auto"/>
          <w:sz w:val="28"/>
          <w:szCs w:val="24"/>
        </w:rPr>
        <w:t xml:space="preserve"> de l’analyse telle qu’elle est toujours en suspens…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non seulement dans l’opinion, mais bien plus encore, dans la vie intime de chaque </w:t>
      </w:r>
      <w:r w:rsidRPr="009E1E6F">
        <w:rPr>
          <w:bCs/>
          <w:i/>
          <w:iCs/>
          <w:color w:val="auto"/>
          <w:sz w:val="24"/>
          <w:szCs w:val="24"/>
        </w:rPr>
        <w:t>psychanalyste</w:t>
      </w:r>
      <w:r>
        <w:rPr>
          <w:rFonts w:ascii="Courier New" w:hAnsi="Courier New" w:cs="Courier New"/>
          <w:bCs/>
          <w:color w:val="auto"/>
          <w:sz w:val="28"/>
          <w:szCs w:val="24"/>
        </w:rPr>
        <w:t xml:space="preserve"> </w:t>
      </w:r>
    </w:p>
    <w:p w:rsidR="009E1E6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Pr="009E1E6F">
        <w:rPr>
          <w:bCs/>
          <w:i/>
          <w:iCs/>
          <w:color w:val="auto"/>
          <w:sz w:val="24"/>
          <w:szCs w:val="24"/>
        </w:rPr>
        <w:t>impostu</w:t>
      </w:r>
      <w:r w:rsidRPr="009E1E6F">
        <w:rPr>
          <w:bCs/>
          <w:i/>
          <w:iCs/>
          <w:color w:val="auto"/>
          <w:sz w:val="24"/>
          <w:szCs w:val="24"/>
        </w:rPr>
        <w:softHyphen/>
        <w:t>re</w:t>
      </w:r>
      <w:r>
        <w:rPr>
          <w:rFonts w:ascii="Courier New" w:hAnsi="Courier New" w:cs="Courier New"/>
          <w:bCs/>
          <w:color w:val="auto"/>
          <w:sz w:val="28"/>
          <w:szCs w:val="24"/>
        </w:rPr>
        <w:t xml:space="preserve"> plane, comme présence à la fois contenue, exclue, ambiguë, contre laquelle le psychanalyste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remparde, pourrions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nous dire, d’un certain nombre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cérémonies, de formes, de rites, dont la liaison essentielle avec la question de l’</w:t>
      </w:r>
      <w:r w:rsidRPr="009E1E6F">
        <w:rPr>
          <w:bCs/>
          <w:i/>
          <w:iCs/>
          <w:color w:val="auto"/>
          <w:sz w:val="24"/>
          <w:szCs w:val="24"/>
        </w:rPr>
        <w:t>imposture</w:t>
      </w:r>
      <w:r>
        <w:rPr>
          <w:rFonts w:ascii="Courier New" w:hAnsi="Courier New" w:cs="Courier New"/>
          <w:bCs/>
          <w:color w:val="auto"/>
          <w:sz w:val="28"/>
          <w:szCs w:val="24"/>
        </w:rPr>
        <w:t xml:space="preserve"> est quelque chose qui est à proprement parler à détecter.</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je mets en avant ce terme dans mon exposé d’aujourd’hui, c’est qu’assurément c’est là la clé, l’amorce par où pourrait être abordé ce envers quoi, dans ma façon d’introduire la question que je ferai cette année concernant la psychanalyse, j’ai parlé de son rapport avec la scien</w:t>
      </w:r>
      <w:r>
        <w:rPr>
          <w:rFonts w:ascii="Courier New" w:hAnsi="Courier New" w:cs="Courier New"/>
          <w:bCs/>
          <w:color w:val="auto"/>
          <w:sz w:val="28"/>
          <w:szCs w:val="24"/>
        </w:rPr>
        <w:softHyphen/>
        <w:t xml:space="preserve">ce, mais que j’ai mise en question à ce propos, en </w:t>
      </w:r>
      <w:r w:rsidRPr="009E1E6F">
        <w:rPr>
          <w:rFonts w:ascii="Courier New" w:hAnsi="Courier New" w:cs="Courier New"/>
          <w:bCs/>
          <w:iCs/>
          <w:color w:val="auto"/>
          <w:sz w:val="28"/>
          <w:szCs w:val="28"/>
        </w:rPr>
        <w:t>référence</w:t>
      </w:r>
      <w:r>
        <w:rPr>
          <w:rFonts w:ascii="Courier New" w:hAnsi="Courier New" w:cs="Courier New"/>
          <w:bCs/>
          <w:color w:val="auto"/>
          <w:sz w:val="28"/>
          <w:szCs w:val="24"/>
        </w:rPr>
        <w:t xml:space="preserve"> à ce que </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j’ap</w:t>
      </w:r>
      <w:r>
        <w:rPr>
          <w:rFonts w:ascii="Courier New" w:hAnsi="Courier New" w:cs="Courier New"/>
          <w:bCs/>
          <w:color w:val="auto"/>
          <w:sz w:val="28"/>
          <w:szCs w:val="24"/>
        </w:rPr>
        <w:softHyphen/>
        <w:t xml:space="preserve">pellerai une formule qui a eu sa </w:t>
      </w:r>
      <w:r>
        <w:rPr>
          <w:rFonts w:ascii="Courier New" w:hAnsi="Courier New" w:cs="Courier New"/>
          <w:bCs/>
          <w:i/>
          <w:iCs/>
          <w:color w:val="auto"/>
          <w:sz w:val="24"/>
          <w:szCs w:val="24"/>
        </w:rPr>
        <w:t>valeur historique</w:t>
      </w:r>
      <w:r>
        <w:rPr>
          <w:rFonts w:ascii="Courier New" w:hAnsi="Courier New" w:cs="Courier New"/>
          <w:bCs/>
          <w:color w:val="auto"/>
          <w:sz w:val="28"/>
          <w:szCs w:val="24"/>
        </w:rPr>
        <w:t>, de la religion au XVIII</w:t>
      </w:r>
      <w:r>
        <w:rPr>
          <w:rFonts w:ascii="Courier New" w:hAnsi="Courier New" w:cs="Courier New"/>
          <w:bCs/>
          <w:color w:val="auto"/>
          <w:sz w:val="28"/>
          <w:szCs w:val="24"/>
          <w:vertAlign w:val="superscript"/>
        </w:rPr>
        <w:t>ème</w:t>
      </w:r>
      <w:r>
        <w:rPr>
          <w:rFonts w:ascii="Courier New" w:hAnsi="Courier New" w:cs="Courier New"/>
          <w:bCs/>
          <w:color w:val="auto"/>
          <w:sz w:val="28"/>
          <w:szCs w:val="24"/>
        </w:rPr>
        <w:t xml:space="preserve"> siècle quand </w:t>
      </w:r>
      <w:r w:rsidRPr="00904ECE">
        <w:rPr>
          <w:bCs/>
          <w:i/>
          <w:color w:val="auto"/>
          <w:sz w:val="24"/>
          <w:szCs w:val="24"/>
        </w:rPr>
        <w:t>l’homme des Lumières</w:t>
      </w:r>
      <w:r w:rsidR="00904EC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904EC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qui était aussi </w:t>
      </w:r>
      <w:r w:rsidRPr="00904ECE">
        <w:rPr>
          <w:bCs/>
          <w:i/>
          <w:color w:val="auto"/>
          <w:sz w:val="24"/>
          <w:szCs w:val="24"/>
        </w:rPr>
        <w:t>l’homme du plaisir</w:t>
      </w:r>
      <w:r>
        <w:rPr>
          <w:rFonts w:ascii="Courier New" w:hAnsi="Courier New" w:cs="Courier New"/>
          <w:bCs/>
          <w:color w:val="auto"/>
          <w:sz w:val="28"/>
          <w:szCs w:val="24"/>
        </w:rPr>
        <w:t xml:space="preserve"> </w:t>
      </w:r>
    </w:p>
    <w:p w:rsidR="00BF3196" w:rsidRDefault="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a mis en question </w:t>
      </w:r>
      <w:r w:rsidR="00BF3196" w:rsidRPr="009E1E6F">
        <w:rPr>
          <w:bCs/>
          <w:i/>
          <w:iCs/>
          <w:color w:val="auto"/>
          <w:sz w:val="24"/>
          <w:szCs w:val="24"/>
        </w:rPr>
        <w:t>la religion comme fondamentale imposture</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Inutile de souligner et de vous faire sentir quel chemin nous avons parcouru depuis. </w:t>
      </w:r>
    </w:p>
    <w:p w:rsidR="00904ECE" w:rsidRDefault="00904ECE">
      <w:pPr>
        <w:pStyle w:val="Corpsdetexte"/>
        <w:jc w:val="left"/>
        <w:rPr>
          <w:rFonts w:ascii="Courier New" w:hAnsi="Courier New" w:cs="Courier New"/>
          <w:bCs/>
          <w:color w:val="auto"/>
          <w:sz w:val="28"/>
          <w:szCs w:val="24"/>
        </w:rPr>
      </w:pP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songerait, de nos jours, à prendre les choses concernant la religion sous cette parenthèse,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sous ces guillemets sim</w:t>
      </w:r>
      <w:r>
        <w:rPr>
          <w:rFonts w:ascii="Courier New" w:hAnsi="Courier New" w:cs="Courier New"/>
          <w:bCs/>
          <w:color w:val="auto"/>
          <w:sz w:val="28"/>
          <w:szCs w:val="24"/>
        </w:rPr>
        <w:softHyphen/>
        <w:t xml:space="preserve">plistes ? </w:t>
      </w:r>
    </w:p>
    <w:p w:rsidR="00904ECE" w:rsidRDefault="00904ECE">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peut dire que jusqu’au fin fond du monde,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là même où la lutte peut être menée contre 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religion, de nos jours jouit d’un </w:t>
      </w:r>
      <w:r>
        <w:rPr>
          <w:rFonts w:ascii="Courier New" w:hAnsi="Courier New" w:cs="Courier New"/>
          <w:bCs/>
          <w:color w:val="auto"/>
          <w:sz w:val="24"/>
          <w:szCs w:val="24"/>
        </w:rPr>
        <w:t>res</w:t>
      </w:r>
      <w:r>
        <w:rPr>
          <w:rFonts w:ascii="Courier New" w:hAnsi="Courier New" w:cs="Courier New"/>
          <w:bCs/>
          <w:color w:val="auto"/>
          <w:sz w:val="24"/>
          <w:szCs w:val="24"/>
        </w:rPr>
        <w:softHyphen/>
        <w:t>pect</w:t>
      </w:r>
      <w:r>
        <w:rPr>
          <w:rFonts w:ascii="Courier New" w:hAnsi="Courier New" w:cs="Courier New"/>
          <w:bCs/>
          <w:color w:val="auto"/>
          <w:sz w:val="28"/>
          <w:szCs w:val="24"/>
        </w:rPr>
        <w:t xml:space="preserve"> </w:t>
      </w:r>
      <w:r>
        <w:rPr>
          <w:rFonts w:ascii="Courier New" w:hAnsi="Courier New" w:cs="Courier New"/>
          <w:bCs/>
          <w:color w:val="auto"/>
          <w:sz w:val="24"/>
          <w:szCs w:val="24"/>
        </w:rPr>
        <w:t>universel</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aussi bien que la question de la croyance est, par nous, présenti</w:t>
      </w:r>
      <w:r>
        <w:rPr>
          <w:rFonts w:ascii="Courier New" w:hAnsi="Courier New" w:cs="Courier New"/>
          <w:bCs/>
          <w:color w:val="auto"/>
          <w:sz w:val="28"/>
          <w:szCs w:val="24"/>
        </w:rPr>
        <w:softHyphen/>
        <w:t>fiée en des termes sans doute moins simplistes.</w:t>
      </w:r>
    </w:p>
    <w:p w:rsidR="005B6A9D" w:rsidRDefault="005B6A9D">
      <w:pPr>
        <w:suppressAutoHyphens w:val="0"/>
        <w:rPr>
          <w:rFonts w:ascii="Courier New" w:hAnsi="Courier New" w:cs="Courier New"/>
          <w:bCs/>
          <w:sz w:val="28"/>
        </w:rPr>
      </w:pPr>
      <w:r>
        <w:rPr>
          <w:rFonts w:ascii="Courier New" w:hAnsi="Courier New" w:cs="Courier New"/>
          <w:bCs/>
          <w:sz w:val="28"/>
        </w:rPr>
        <w:br w:type="page"/>
      </w:r>
    </w:p>
    <w:p w:rsidR="00904ECE" w:rsidRDefault="00904ECE">
      <w:pPr>
        <w:pStyle w:val="Corpsdetexte"/>
        <w:jc w:val="left"/>
        <w:rPr>
          <w:rFonts w:ascii="Courier New" w:hAnsi="Courier New" w:cs="Courier New"/>
          <w:bCs/>
          <w:color w:val="auto"/>
          <w:sz w:val="28"/>
          <w:szCs w:val="24"/>
        </w:rPr>
      </w:pP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pratique que nous avons de fondamentale </w:t>
      </w:r>
      <w:r w:rsidRPr="00904ECE">
        <w:rPr>
          <w:bCs/>
          <w:i/>
          <w:color w:val="auto"/>
          <w:sz w:val="24"/>
          <w:szCs w:val="24"/>
        </w:rPr>
        <w:t>aliénation</w:t>
      </w:r>
      <w:r>
        <w:rPr>
          <w:rFonts w:ascii="Courier New" w:hAnsi="Courier New" w:cs="Courier New"/>
          <w:bCs/>
          <w:color w:val="auto"/>
          <w:sz w:val="28"/>
          <w:szCs w:val="24"/>
        </w:rPr>
        <w:t xml:space="preserve"> </w:t>
      </w: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laquelle se soutient toute croyan</w:t>
      </w:r>
      <w:r>
        <w:rPr>
          <w:rFonts w:ascii="Courier New" w:hAnsi="Courier New" w:cs="Courier New"/>
          <w:bCs/>
          <w:color w:val="auto"/>
          <w:sz w:val="28"/>
          <w:szCs w:val="24"/>
        </w:rPr>
        <w:softHyphen/>
        <w:t xml:space="preserve">ce, </w:t>
      </w: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 double terme subjectif qui fait qu’en somme, nous avons là pu réaliser que c’est au moment </w:t>
      </w: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où la croyance, dans sa signification, paraît le plus profondément s’évanouir que dans le sujet, </w:t>
      </w: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l’être de sujet, le sujet vient au jour </w:t>
      </w: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qui était à proprement parler la réalité,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garant de ses croyances. </w:t>
      </w:r>
    </w:p>
    <w:p w:rsidR="00904ECE" w:rsidRDefault="00904ECE">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il ne suffit pas de vaincre la superstition, </w:t>
      </w: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on dit, pour que ses effets dans l’être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soient pour autant tempérés.</w:t>
      </w:r>
    </w:p>
    <w:p w:rsidR="00904ECE" w:rsidRDefault="00904ECE">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 qui fait assurément pour nous la difficulté de reconnaître ce qu’a bien pu être, en un temps</w:t>
      </w:r>
      <w:r w:rsidR="00904EC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04ECE" w:rsidRDefault="00BF3196" w:rsidP="00904EC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je parle au XVI</w:t>
      </w:r>
      <w:r>
        <w:rPr>
          <w:rFonts w:ascii="Courier New" w:hAnsi="Courier New" w:cs="Courier New"/>
          <w:bCs/>
          <w:color w:val="auto"/>
          <w:sz w:val="28"/>
          <w:szCs w:val="24"/>
          <w:vertAlign w:val="superscript"/>
        </w:rPr>
        <w:t>ème</w:t>
      </w:r>
      <w:r>
        <w:rPr>
          <w:rFonts w:ascii="Courier New" w:hAnsi="Courier New" w:cs="Courier New"/>
          <w:bCs/>
          <w:color w:val="auto"/>
          <w:sz w:val="28"/>
          <w:szCs w:val="24"/>
        </w:rPr>
        <w:t xml:space="preserve"> siècle</w:t>
      </w:r>
    </w:p>
    <w:p w:rsidR="00904ECE" w:rsidRDefault="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le statut de ce qui fût, à proprement parler, l’incroyance. </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Ici, nous savons bien que nous sommes </w:t>
      </w:r>
      <w:r w:rsidR="00904ECE" w:rsidRPr="00904ECE">
        <w:rPr>
          <w:rFonts w:ascii="Courier New" w:hAnsi="Courier New" w:cs="Courier New"/>
          <w:bCs/>
          <w:i/>
          <w:color w:val="auto"/>
          <w:sz w:val="24"/>
          <w:szCs w:val="24"/>
        </w:rPr>
        <w:t>i</w:t>
      </w:r>
      <w:r w:rsidRPr="00904ECE">
        <w:rPr>
          <w:rFonts w:ascii="Courier New" w:hAnsi="Courier New" w:cs="Courier New"/>
          <w:bCs/>
          <w:i/>
          <w:color w:val="auto"/>
          <w:sz w:val="24"/>
          <w:szCs w:val="24"/>
        </w:rPr>
        <w:t>ncomparablement</w:t>
      </w:r>
      <w:r>
        <w:rPr>
          <w:rFonts w:ascii="Courier New" w:hAnsi="Courier New" w:cs="Courier New"/>
          <w:bCs/>
          <w:color w:val="auto"/>
          <w:sz w:val="28"/>
          <w:szCs w:val="24"/>
        </w:rPr>
        <w:t>…</w:t>
      </w:r>
    </w:p>
    <w:p w:rsidR="00904ECE" w:rsidRDefault="00BF3196" w:rsidP="00904EC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comme présence de la fonction religieuse …incomparablement</w:t>
      </w:r>
      <w:r w:rsidR="00904ECE">
        <w:rPr>
          <w:rFonts w:ascii="Courier New" w:hAnsi="Courier New" w:cs="Courier New"/>
          <w:bCs/>
          <w:color w:val="auto"/>
          <w:sz w:val="28"/>
          <w:szCs w:val="24"/>
        </w:rPr>
        <w:t>…</w:t>
      </w:r>
    </w:p>
    <w:p w:rsidR="00904ECE" w:rsidRDefault="00BF3196" w:rsidP="00904EC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notre époque</w:t>
      </w:r>
    </w:p>
    <w:p w:rsidR="00BF3196" w:rsidRDefault="00904ECE" w:rsidP="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incomparablement et paradoxale</w:t>
      </w:r>
      <w:r w:rsidR="00BF3196">
        <w:rPr>
          <w:rFonts w:ascii="Courier New" w:hAnsi="Courier New" w:cs="Courier New"/>
          <w:bCs/>
          <w:color w:val="auto"/>
          <w:sz w:val="28"/>
          <w:szCs w:val="24"/>
        </w:rPr>
        <w:softHyphen/>
        <w:t xml:space="preserve">ment désarmés. </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Notre rempart…</w:t>
      </w:r>
    </w:p>
    <w:p w:rsidR="00904EC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le seul, et les religieux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l’ont admirable</w:t>
      </w:r>
      <w:r>
        <w:rPr>
          <w:rFonts w:ascii="Courier New" w:hAnsi="Courier New" w:cs="Courier New"/>
          <w:bCs/>
          <w:color w:val="auto"/>
          <w:sz w:val="28"/>
          <w:szCs w:val="24"/>
        </w:rPr>
        <w:softHyphen/>
        <w:t>ment senti</w:t>
      </w:r>
      <w:r w:rsidR="00904EC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cette indifférence</w:t>
      </w:r>
      <w:r w:rsidR="00904ECE">
        <w:rPr>
          <w:rFonts w:ascii="Courier New" w:hAnsi="Courier New" w:cs="Courier New"/>
          <w:bCs/>
          <w:color w:val="auto"/>
          <w:sz w:val="28"/>
          <w:szCs w:val="24"/>
        </w:rPr>
        <w:t>…</w:t>
      </w:r>
    </w:p>
    <w:p w:rsidR="00904ECE" w:rsidRDefault="00904ECE" w:rsidP="00904ECE">
      <w:pPr>
        <w:pStyle w:val="Corpsdetexte"/>
        <w:ind w:firstLine="708"/>
        <w:jc w:val="left"/>
        <w:rPr>
          <w:rFonts w:ascii="Courier New" w:hAnsi="Courier New" w:cs="Courier New"/>
          <w:bCs/>
          <w:color w:val="auto"/>
          <w:sz w:val="28"/>
          <w:szCs w:val="24"/>
        </w:rPr>
      </w:pPr>
      <w:r w:rsidRPr="00904ECE">
        <w:rPr>
          <w:bCs/>
          <w:i/>
          <w:color w:val="auto"/>
          <w:sz w:val="24"/>
          <w:szCs w:val="24"/>
        </w:rPr>
        <w:t>I</w:t>
      </w:r>
      <w:r w:rsidR="00BF3196" w:rsidRPr="00904ECE">
        <w:rPr>
          <w:bCs/>
          <w:i/>
          <w:color w:val="auto"/>
          <w:sz w:val="24"/>
          <w:szCs w:val="24"/>
        </w:rPr>
        <w:t>ndifférence</w:t>
      </w:r>
      <w:r>
        <w:rPr>
          <w:bCs/>
          <w:i/>
          <w:color w:val="auto"/>
          <w:sz w:val="24"/>
          <w:szCs w:val="24"/>
        </w:rPr>
        <w:t xml:space="preserve">   </w:t>
      </w:r>
      <w:r w:rsidR="00070A56">
        <w:rPr>
          <w:rFonts w:ascii="Courier New" w:hAnsi="Courier New" w:cs="Courier New"/>
          <w:bCs/>
          <w:i/>
          <w:color w:val="auto"/>
          <w:sz w:val="28"/>
          <w:szCs w:val="28"/>
        </w:rPr>
        <w:t>–</w:t>
      </w:r>
      <w:r w:rsidR="00BF3196">
        <w:rPr>
          <w:rFonts w:ascii="Courier New" w:hAnsi="Courier New" w:cs="Courier New"/>
          <w:bCs/>
          <w:color w:val="auto"/>
          <w:sz w:val="28"/>
          <w:szCs w:val="24"/>
        </w:rPr>
        <w:t xml:space="preserve"> comme dit LAMENAIS</w:t>
      </w:r>
      <w:r w:rsidR="00BF3196" w:rsidRPr="005B6A9D">
        <w:rPr>
          <w:rStyle w:val="Appelnotedebasdep"/>
          <w:b/>
          <w:color w:val="C00000"/>
          <w:sz w:val="28"/>
          <w:szCs w:val="24"/>
        </w:rPr>
        <w:footnoteReference w:id="96"/>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r w:rsidR="00BF3196" w:rsidRPr="00904ECE">
        <w:rPr>
          <w:bCs/>
          <w:i/>
          <w:iCs/>
          <w:color w:val="auto"/>
          <w:sz w:val="24"/>
          <w:szCs w:val="24"/>
        </w:rPr>
        <w:t>en matière de religion</w:t>
      </w:r>
      <w:r>
        <w:rPr>
          <w:bCs/>
          <w:iCs/>
          <w:color w:val="auto"/>
          <w:sz w:val="24"/>
          <w:szCs w:val="24"/>
        </w:rPr>
        <w:t xml:space="preserve">  </w:t>
      </w:r>
    </w:p>
    <w:p w:rsidR="00BF3196" w:rsidRDefault="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qui a précisément pour statut </w:t>
      </w:r>
      <w:r w:rsidR="00BF3196" w:rsidRPr="00904ECE">
        <w:rPr>
          <w:rFonts w:ascii="Courier New" w:hAnsi="Courier New" w:cs="Courier New"/>
          <w:bCs/>
          <w:i/>
          <w:color w:val="auto"/>
          <w:sz w:val="24"/>
          <w:szCs w:val="24"/>
        </w:rPr>
        <w:t>la position de la science</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rsidP="00106492">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pour autant que la science élide, élude, sectionne, un champ déterminé dans la dialectique </w:t>
      </w:r>
    </w:p>
    <w:p w:rsidR="00904ECE" w:rsidRDefault="00BF3196" w:rsidP="00904EC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de l’aliénation du sujet,</w:t>
      </w:r>
    </w:p>
    <w:p w:rsidR="00904ECE" w:rsidRDefault="00BF3196" w:rsidP="00904EC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904ECE" w:rsidRDefault="00BF3196" w:rsidP="00106492">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 xml:space="preserve">c’est pour autant que la science se situe </w:t>
      </w:r>
      <w:r w:rsidR="005B6A9D">
        <w:rPr>
          <w:rFonts w:ascii="Courier New" w:hAnsi="Courier New" w:cs="Courier New"/>
          <w:bCs/>
          <w:color w:val="auto"/>
          <w:sz w:val="28"/>
          <w:szCs w:val="24"/>
        </w:rPr>
        <w:t xml:space="preserve">                      </w:t>
      </w:r>
      <w:r>
        <w:rPr>
          <w:rFonts w:ascii="Courier New" w:hAnsi="Courier New" w:cs="Courier New"/>
          <w:bCs/>
          <w:color w:val="auto"/>
          <w:sz w:val="28"/>
          <w:szCs w:val="24"/>
        </w:rPr>
        <w:t xml:space="preserve">en ce point précis que je vous ai défini, </w:t>
      </w:r>
      <w:r w:rsidR="005B6A9D">
        <w:rPr>
          <w:rFonts w:ascii="Courier New" w:hAnsi="Courier New" w:cs="Courier New"/>
          <w:bCs/>
          <w:color w:val="auto"/>
          <w:sz w:val="28"/>
          <w:szCs w:val="24"/>
        </w:rPr>
        <w:t xml:space="preserve">                         </w:t>
      </w:r>
      <w:r>
        <w:rPr>
          <w:rFonts w:ascii="Courier New" w:hAnsi="Courier New" w:cs="Courier New"/>
          <w:bCs/>
          <w:color w:val="auto"/>
          <w:sz w:val="28"/>
          <w:szCs w:val="24"/>
        </w:rPr>
        <w:t>au niveau de la dialectique du sujet et de l’Autre, comme celui de la séparation,</w:t>
      </w:r>
    </w:p>
    <w:p w:rsidR="00904ECE" w:rsidRDefault="00BF3196" w:rsidP="00904EC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 </w:t>
      </w:r>
    </w:p>
    <w:p w:rsidR="00904ECE" w:rsidRDefault="002C4C1B" w:rsidP="005B6A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que la science peut soutenir aussi </w:t>
      </w:r>
      <w:r w:rsidR="00BF3196" w:rsidRPr="00904ECE">
        <w:rPr>
          <w:bCs/>
          <w:i/>
          <w:color w:val="auto"/>
          <w:sz w:val="24"/>
          <w:szCs w:val="24"/>
        </w:rPr>
        <w:t>un mode d’existence</w:t>
      </w:r>
      <w:r w:rsidR="00BF3196">
        <w:rPr>
          <w:rFonts w:ascii="Courier New" w:hAnsi="Courier New" w:cs="Courier New"/>
          <w:bCs/>
          <w:color w:val="auto"/>
          <w:sz w:val="28"/>
          <w:szCs w:val="24"/>
        </w:rPr>
        <w:t xml:space="preserve">, </w:t>
      </w:r>
    </w:p>
    <w:p w:rsidR="005B6A9D" w:rsidRDefault="00BF3196" w:rsidP="005B6A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est celui de nos jours, du savant, de l’homme de science qui serait à prendre dans</w:t>
      </w:r>
      <w:r w:rsidR="00904ECE">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si je puis dire</w:t>
      </w:r>
      <w:r w:rsidR="00904ECE">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son style, ses mœurs, son mode de discours, la façon dont, par une série aussi de défenses, de </w:t>
      </w:r>
      <w:r>
        <w:rPr>
          <w:rFonts w:ascii="Courier New" w:hAnsi="Courier New" w:cs="Courier New"/>
          <w:bCs/>
          <w:color w:val="auto"/>
          <w:sz w:val="24"/>
          <w:szCs w:val="24"/>
        </w:rPr>
        <w:t>précautions</w:t>
      </w:r>
      <w:r>
        <w:rPr>
          <w:rFonts w:ascii="Courier New" w:hAnsi="Courier New" w:cs="Courier New"/>
          <w:bCs/>
          <w:color w:val="auto"/>
          <w:sz w:val="28"/>
          <w:szCs w:val="24"/>
        </w:rPr>
        <w:t xml:space="preserve">, il se tient à l’abri d’un certain nombre de questions comportant le statut même de cette science dont </w:t>
      </w:r>
    </w:p>
    <w:p w:rsidR="005B6A9D" w:rsidRDefault="00BF3196" w:rsidP="005B6A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le servant et qui est une des questions, </w:t>
      </w:r>
    </w:p>
    <w:p w:rsidR="005B6A9D" w:rsidRDefault="00BF3196" w:rsidP="005B6A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sans aucun doute du point de vue social, </w:t>
      </w:r>
    </w:p>
    <w:p w:rsidR="005B6A9D" w:rsidRDefault="00BF3196" w:rsidP="005B6A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des plus importantes à traiter — moins importante </w:t>
      </w:r>
    </w:p>
    <w:p w:rsidR="00BF3196" w:rsidRDefault="00BF3196" w:rsidP="005B6A9D">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celle </w:t>
      </w:r>
      <w:r w:rsidRPr="003D1D14">
        <w:rPr>
          <w:bCs/>
          <w:i/>
          <w:color w:val="auto"/>
          <w:sz w:val="24"/>
          <w:szCs w:val="24"/>
        </w:rPr>
        <w:t>du statut</w:t>
      </w:r>
      <w:r>
        <w:rPr>
          <w:rFonts w:ascii="Courier New" w:hAnsi="Courier New" w:cs="Courier New"/>
          <w:bCs/>
          <w:color w:val="auto"/>
          <w:sz w:val="28"/>
          <w:szCs w:val="24"/>
        </w:rPr>
        <w:t xml:space="preserve"> à donner au corps </w:t>
      </w:r>
      <w:r w:rsidRPr="003D1D14">
        <w:rPr>
          <w:bCs/>
          <w:i/>
          <w:color w:val="auto"/>
          <w:sz w:val="24"/>
          <w:szCs w:val="24"/>
        </w:rPr>
        <w:t>de l’acquis scientifique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Pr="00904ECE">
        <w:rPr>
          <w:bCs/>
          <w:i/>
          <w:iCs/>
          <w:color w:val="auto"/>
          <w:sz w:val="24"/>
          <w:szCs w:val="24"/>
        </w:rPr>
        <w:t>corps de l’acquis scientifique</w:t>
      </w:r>
      <w:r>
        <w:rPr>
          <w:rFonts w:ascii="Courier New" w:hAnsi="Courier New" w:cs="Courier New"/>
          <w:bCs/>
          <w:color w:val="auto"/>
          <w:sz w:val="28"/>
          <w:szCs w:val="24"/>
        </w:rPr>
        <w:t>, nous n’en concevrons la portée</w:t>
      </w:r>
      <w:r w:rsidR="00904EC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04ECE" w:rsidRDefault="00BF3196" w:rsidP="00904EC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par rapport à tout ce que nous pouvons concevoir dans l’histoire humaine, de ce qui s’est réalisé dans l’ordre de la science</w:t>
      </w:r>
    </w:p>
    <w:p w:rsidR="00BF3196" w:rsidRDefault="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qu’à le </w:t>
      </w:r>
      <w:r w:rsidR="00BF3196" w:rsidRPr="005B6A9D">
        <w:rPr>
          <w:rFonts w:ascii="Courier New" w:hAnsi="Courier New" w:cs="Courier New"/>
          <w:bCs/>
          <w:i/>
          <w:color w:val="auto"/>
          <w:sz w:val="24"/>
          <w:szCs w:val="24"/>
        </w:rPr>
        <w:t>spécifier</w:t>
      </w:r>
      <w:r w:rsidR="00BF3196">
        <w:rPr>
          <w:rFonts w:ascii="Courier New" w:hAnsi="Courier New" w:cs="Courier New"/>
          <w:bCs/>
          <w:color w:val="auto"/>
          <w:sz w:val="28"/>
          <w:szCs w:val="24"/>
        </w:rPr>
        <w:t>, ce corps de la science, la nôtre, comme exactement équivalent dans la position subjective du sujet</w:t>
      </w:r>
      <w:r w:rsidR="00BF3196">
        <w:rPr>
          <w:rFonts w:ascii="Courier New" w:hAnsi="Courier New" w:cs="Courier New"/>
          <w:bCs/>
          <w:color w:val="auto"/>
          <w:sz w:val="24"/>
          <w:szCs w:val="24"/>
        </w:rPr>
        <w:t>.</w:t>
      </w:r>
      <w:r w:rsidR="00BF3196">
        <w:rPr>
          <w:rFonts w:ascii="Courier New" w:hAnsi="Courier New" w:cs="Courier New"/>
          <w:bCs/>
          <w:color w:val="auto"/>
          <w:sz w:val="28"/>
          <w:szCs w:val="24"/>
        </w:rPr>
        <w:t xml:space="preserve"> </w:t>
      </w:r>
    </w:p>
    <w:p w:rsidR="00904ECE" w:rsidRDefault="00904ECE">
      <w:pPr>
        <w:pStyle w:val="Corpsdetexte"/>
        <w:jc w:val="left"/>
        <w:rPr>
          <w:rFonts w:ascii="Courier New" w:hAnsi="Courier New" w:cs="Courier New"/>
          <w:bCs/>
          <w:color w:val="auto"/>
          <w:sz w:val="28"/>
          <w:szCs w:val="24"/>
        </w:rPr>
      </w:pP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 tant qu’il défend, au lieu de l’Autre</w:t>
      </w:r>
      <w:r w:rsidR="00904ECE">
        <w:rPr>
          <w:rFonts w:ascii="Courier New" w:hAnsi="Courier New" w:cs="Courier New"/>
          <w:bCs/>
          <w:color w:val="auto"/>
          <w:sz w:val="28"/>
          <w:szCs w:val="24"/>
        </w:rPr>
        <w:t>,</w:t>
      </w:r>
      <w:r>
        <w:rPr>
          <w:rFonts w:ascii="Courier New" w:hAnsi="Courier New" w:cs="Courier New"/>
          <w:bCs/>
          <w:color w:val="auto"/>
          <w:sz w:val="28"/>
          <w:szCs w:val="24"/>
        </w:rPr>
        <w:t xml:space="preserve"> ce rapport signifiant, nous ne pouvons</w:t>
      </w:r>
      <w:r w:rsidR="00904ECE">
        <w:rPr>
          <w:rFonts w:ascii="Courier New" w:hAnsi="Courier New" w:cs="Courier New"/>
          <w:bCs/>
          <w:color w:val="auto"/>
          <w:sz w:val="28"/>
          <w:szCs w:val="24"/>
        </w:rPr>
        <w:t xml:space="preserve"> </w:t>
      </w:r>
      <w:r w:rsidR="00070A56">
        <w:rPr>
          <w:rFonts w:ascii="Courier New" w:hAnsi="Courier New" w:cs="Courier New"/>
          <w:bCs/>
          <w:color w:val="auto"/>
          <w:szCs w:val="22"/>
        </w:rPr>
        <w:t>–</w:t>
      </w:r>
      <w:r>
        <w:rPr>
          <w:rFonts w:ascii="Courier New" w:hAnsi="Courier New" w:cs="Courier New"/>
          <w:bCs/>
          <w:color w:val="auto"/>
          <w:sz w:val="28"/>
          <w:szCs w:val="24"/>
        </w:rPr>
        <w:t xml:space="preserve"> ce corps de la science</w:t>
      </w:r>
      <w:r w:rsidR="00904ECE">
        <w:rPr>
          <w:rFonts w:ascii="Courier New" w:hAnsi="Courier New" w:cs="Courier New"/>
          <w:bCs/>
          <w:color w:val="auto"/>
          <w:sz w:val="28"/>
          <w:szCs w:val="24"/>
        </w:rPr>
        <w:t xml:space="preserve"> </w:t>
      </w:r>
      <w:r w:rsidR="00070A56">
        <w:rPr>
          <w:rFonts w:ascii="Courier New" w:hAnsi="Courier New" w:cs="Courier New"/>
          <w:bCs/>
          <w:color w:val="auto"/>
          <w:szCs w:val="22"/>
        </w:rPr>
        <w:t>–</w:t>
      </w:r>
      <w:r>
        <w:rPr>
          <w:rFonts w:ascii="Courier New" w:hAnsi="Courier New" w:cs="Courier New"/>
          <w:bCs/>
          <w:color w:val="auto"/>
          <w:sz w:val="28"/>
          <w:szCs w:val="24"/>
        </w:rPr>
        <w:t xml:space="preserve"> l’exactement situer qu’à reconnaître qu’il est dans cette relation subjective l’équivalent de ce que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j’ai appelé ici </w:t>
      </w:r>
      <w:r w:rsidRPr="00904ECE">
        <w:rPr>
          <w:bCs/>
          <w:i/>
          <w:color w:val="0000CC"/>
          <w:sz w:val="24"/>
          <w:szCs w:val="24"/>
        </w:rPr>
        <w:t>l’objet</w:t>
      </w:r>
      <w:r w:rsidRPr="00904ECE">
        <w:rPr>
          <w:bCs/>
          <w:i/>
          <w:iCs/>
          <w:color w:val="0000CC"/>
          <w:sz w:val="24"/>
          <w:szCs w:val="24"/>
        </w:rPr>
        <w:t>(a)</w:t>
      </w:r>
      <w:r w:rsidR="00904ECE">
        <w:rPr>
          <w:bCs/>
          <w:i/>
          <w:iCs/>
          <w:color w:val="0000CC"/>
          <w:sz w:val="24"/>
          <w:szCs w:val="24"/>
        </w:rPr>
        <w:t>.</w:t>
      </w:r>
    </w:p>
    <w:p w:rsidR="00BF3196" w:rsidRDefault="00BF3196">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référence, l’ambiguïté qui reste, sur la position de l’analyste concernant ce qu’il y aurait en elle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non réductible à la science, est</w:t>
      </w:r>
      <w:r w:rsidR="00904ECE">
        <w:rPr>
          <w:rFonts w:ascii="Courier New" w:hAnsi="Courier New" w:cs="Courier New"/>
          <w:bCs/>
          <w:color w:val="auto"/>
          <w:sz w:val="28"/>
          <w:szCs w:val="24"/>
        </w:rPr>
        <w:t xml:space="preserve"> là</w:t>
      </w:r>
      <w:r>
        <w:rPr>
          <w:rFonts w:ascii="Courier New" w:hAnsi="Courier New" w:cs="Courier New"/>
          <w:bCs/>
          <w:color w:val="auto"/>
          <w:sz w:val="28"/>
          <w:szCs w:val="24"/>
        </w:rPr>
        <w:t xml:space="preserve"> tout entière, et je ne puis ici que vous amorcer </w:t>
      </w:r>
      <w:r w:rsidRPr="00904ECE">
        <w:rPr>
          <w:rFonts w:ascii="Courier New" w:hAnsi="Courier New" w:cs="Courier New"/>
          <w:bCs/>
          <w:i/>
          <w:color w:val="auto"/>
          <w:sz w:val="24"/>
          <w:szCs w:val="24"/>
        </w:rPr>
        <w:t>le mode</w:t>
      </w:r>
      <w:r>
        <w:rPr>
          <w:rFonts w:ascii="Courier New" w:hAnsi="Courier New" w:cs="Courier New"/>
          <w:bCs/>
          <w:color w:val="auto"/>
          <w:sz w:val="28"/>
          <w:szCs w:val="24"/>
        </w:rPr>
        <w:t xml:space="preserve"> sous lequel pourrait être abordé le problème.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Effectivement, à nous apercevoir ce qu’elle implique en effet d’un au</w:t>
      </w:r>
      <w:r w:rsidR="00070A56">
        <w:rPr>
          <w:rFonts w:ascii="Courier New" w:hAnsi="Courier New" w:cs="Courier New"/>
          <w:bCs/>
          <w:color w:val="auto"/>
          <w:sz w:val="28"/>
          <w:szCs w:val="24"/>
        </w:rPr>
        <w:t>–</w:t>
      </w:r>
      <w:r>
        <w:rPr>
          <w:rFonts w:ascii="Courier New" w:hAnsi="Courier New" w:cs="Courier New"/>
          <w:bCs/>
          <w:color w:val="auto"/>
          <w:sz w:val="28"/>
          <w:szCs w:val="24"/>
        </w:rPr>
        <w:t>delà de cette science…</w:t>
      </w:r>
    </w:p>
    <w:p w:rsidR="00BF3196" w:rsidRDefault="00BF3196">
      <w:pPr>
        <w:pStyle w:val="Corpsdetexte"/>
        <w:ind w:left="708"/>
        <w:jc w:val="left"/>
        <w:rPr>
          <w:rFonts w:ascii="Courier New" w:hAnsi="Courier New" w:cs="Courier New"/>
          <w:bCs/>
          <w:color w:val="auto"/>
          <w:sz w:val="28"/>
          <w:szCs w:val="24"/>
        </w:rPr>
      </w:pPr>
      <w:r w:rsidRPr="005B6A9D">
        <w:rPr>
          <w:rFonts w:ascii="Courier New" w:hAnsi="Courier New" w:cs="Courier New"/>
          <w:bCs/>
          <w:i/>
          <w:color w:val="auto"/>
          <w:sz w:val="24"/>
          <w:szCs w:val="24"/>
        </w:rPr>
        <w:t xml:space="preserve">au sens moderne, au sens de </w:t>
      </w:r>
      <w:r w:rsidRPr="005B6A9D">
        <w:rPr>
          <w:bCs/>
          <w:i/>
          <w:color w:val="000000" w:themeColor="text1"/>
          <w:szCs w:val="22"/>
        </w:rPr>
        <w:t>La science</w:t>
      </w:r>
      <w:r w:rsidRPr="005B6A9D">
        <w:rPr>
          <w:rFonts w:ascii="Courier New" w:hAnsi="Courier New" w:cs="Courier New"/>
          <w:bCs/>
          <w:i/>
          <w:color w:val="auto"/>
          <w:sz w:val="24"/>
          <w:szCs w:val="24"/>
        </w:rPr>
        <w:t xml:space="preserve">, celle dont j’ai essayé de vous en indiquer le statut dans </w:t>
      </w:r>
      <w:r w:rsidRPr="005B6A9D">
        <w:rPr>
          <w:bCs/>
          <w:i/>
          <w:color w:val="auto"/>
          <w:sz w:val="24"/>
          <w:szCs w:val="24"/>
        </w:rPr>
        <w:t>le départ cartésien</w:t>
      </w: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de s’apercevoir que le seul point et le point essentiel, par où l’analyse pourrait tomber sous </w:t>
      </w:r>
    </w:p>
    <w:p w:rsidR="005B6A9D"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coup de cette classification qui nous permettrait de la rapprocher de quelque chose </w:t>
      </w:r>
      <w:r w:rsidR="00904ECE">
        <w:rPr>
          <w:rFonts w:ascii="Courier New" w:hAnsi="Courier New" w:cs="Courier New"/>
          <w:bCs/>
          <w:color w:val="auto"/>
          <w:sz w:val="28"/>
          <w:szCs w:val="24"/>
        </w:rPr>
        <w:t>que</w:t>
      </w:r>
      <w:r>
        <w:rPr>
          <w:rFonts w:ascii="Courier New" w:hAnsi="Courier New" w:cs="Courier New"/>
          <w:bCs/>
          <w:color w:val="auto"/>
          <w:sz w:val="28"/>
          <w:szCs w:val="24"/>
        </w:rPr>
        <w:t xml:space="preserve"> ses formes souvent, ses formes et son histoire évoquent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souvent l’analogie, à savoir</w:t>
      </w:r>
      <w:r w:rsidR="002C4C1B">
        <w:rPr>
          <w:rFonts w:ascii="Courier New" w:hAnsi="Courier New" w:cs="Courier New"/>
          <w:bCs/>
          <w:color w:val="auto"/>
          <w:sz w:val="28"/>
          <w:szCs w:val="24"/>
        </w:rPr>
        <w:t> </w:t>
      </w:r>
      <w:r w:rsidRPr="002C4C1B">
        <w:rPr>
          <w:bCs/>
          <w:i/>
          <w:color w:val="auto"/>
          <w:sz w:val="24"/>
          <w:szCs w:val="24"/>
        </w:rPr>
        <w:t>une Église et donc une religion</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047D9A" w:rsidRDefault="00047D9A">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seule façon d’aborder ce problème c’est de s’apercevoir que ce qui spécifie la religion…</w:t>
      </w:r>
    </w:p>
    <w:p w:rsidR="00904ECE" w:rsidRDefault="00BF3196" w:rsidP="00904EC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parmi tous les modes qu’a l’homme de poser </w:t>
      </w:r>
    </w:p>
    <w:p w:rsidR="00BF3196" w:rsidRPr="00904ECE" w:rsidRDefault="00BF3196" w:rsidP="00904ECE">
      <w:pPr>
        <w:pStyle w:val="Corpsdetexte"/>
        <w:ind w:left="708"/>
        <w:jc w:val="left"/>
        <w:rPr>
          <w:bCs/>
          <w:i/>
          <w:color w:val="auto"/>
          <w:sz w:val="24"/>
          <w:szCs w:val="24"/>
        </w:rPr>
      </w:pPr>
      <w:r w:rsidRPr="00904ECE">
        <w:rPr>
          <w:bCs/>
          <w:i/>
          <w:color w:val="auto"/>
          <w:sz w:val="24"/>
          <w:szCs w:val="24"/>
        </w:rPr>
        <w:t>la ques</w:t>
      </w:r>
      <w:r w:rsidRPr="00904ECE">
        <w:rPr>
          <w:bCs/>
          <w:i/>
          <w:color w:val="auto"/>
          <w:sz w:val="24"/>
          <w:szCs w:val="24"/>
        </w:rPr>
        <w:softHyphen/>
        <w:t>tion de son existence dans le monde et au</w:t>
      </w:r>
      <w:r w:rsidR="00070A56">
        <w:rPr>
          <w:bCs/>
          <w:i/>
          <w:color w:val="auto"/>
          <w:sz w:val="24"/>
          <w:szCs w:val="24"/>
        </w:rPr>
        <w:t>–</w:t>
      </w:r>
      <w:r w:rsidRPr="00904ECE">
        <w:rPr>
          <w:bCs/>
          <w:i/>
          <w:color w:val="auto"/>
          <w:sz w:val="24"/>
          <w:szCs w:val="24"/>
        </w:rPr>
        <w:t>delà</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religion…</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telle qu’elle se présente à nous, comme de subsistance du sujet qui s’interroge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caractérisée par cette </w:t>
      </w:r>
      <w:r w:rsidRPr="002C4C1B">
        <w:rPr>
          <w:bCs/>
          <w:i/>
          <w:color w:val="0000CC"/>
          <w:sz w:val="24"/>
          <w:szCs w:val="24"/>
        </w:rPr>
        <w:t>dimension essentielle d’un oubli</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w:t>
      </w:r>
      <w:r w:rsidRPr="00904ECE">
        <w:rPr>
          <w:rFonts w:ascii="Courier New" w:hAnsi="Courier New" w:cs="Courier New"/>
          <w:bCs/>
          <w:i/>
          <w:color w:val="auto"/>
          <w:sz w:val="24"/>
          <w:szCs w:val="24"/>
        </w:rPr>
        <w:t>toute reli</w:t>
      </w:r>
      <w:r w:rsidRPr="00904ECE">
        <w:rPr>
          <w:rFonts w:ascii="Courier New" w:hAnsi="Courier New" w:cs="Courier New"/>
          <w:bCs/>
          <w:i/>
          <w:color w:val="auto"/>
          <w:sz w:val="24"/>
          <w:szCs w:val="24"/>
        </w:rPr>
        <w:softHyphen/>
        <w:t>gion</w:t>
      </w:r>
      <w:r>
        <w:rPr>
          <w:rFonts w:ascii="Courier New" w:hAnsi="Courier New" w:cs="Courier New"/>
          <w:bCs/>
          <w:color w:val="auto"/>
          <w:sz w:val="28"/>
          <w:szCs w:val="24"/>
        </w:rPr>
        <w:t>, telle qu’elle se présente à nous</w:t>
      </w:r>
      <w:r w:rsidR="00904EC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04ECE" w:rsidRDefault="00BF3196" w:rsidP="00904EC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religion qui mérite cette qualifica</w:t>
      </w:r>
      <w:r>
        <w:rPr>
          <w:rFonts w:ascii="Courier New" w:hAnsi="Courier New" w:cs="Courier New"/>
          <w:bCs/>
          <w:color w:val="auto"/>
          <w:sz w:val="28"/>
          <w:szCs w:val="24"/>
        </w:rPr>
        <w:softHyphen/>
        <w:t xml:space="preserve">tion, </w:t>
      </w:r>
    </w:p>
    <w:p w:rsidR="00904ECE" w:rsidRDefault="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il y a une dimension essentielle à réserver,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w:t>
      </w:r>
      <w:r>
        <w:rPr>
          <w:rFonts w:ascii="Courier New" w:hAnsi="Courier New" w:cs="Courier New"/>
          <w:bCs/>
          <w:i/>
          <w:color w:val="auto"/>
          <w:sz w:val="28"/>
          <w:szCs w:val="24"/>
        </w:rPr>
        <w:t xml:space="preserve"> </w:t>
      </w:r>
      <w:r w:rsidRPr="00904ECE">
        <w:rPr>
          <w:bCs/>
          <w:i/>
          <w:color w:val="000000" w:themeColor="text1"/>
          <w:sz w:val="24"/>
          <w:szCs w:val="24"/>
        </w:rPr>
        <w:t>quelque chose d’opératoire</w:t>
      </w:r>
      <w:r>
        <w:rPr>
          <w:rFonts w:ascii="Courier New" w:hAnsi="Courier New" w:cs="Courier New"/>
          <w:bCs/>
          <w:color w:val="auto"/>
          <w:sz w:val="28"/>
          <w:szCs w:val="24"/>
        </w:rPr>
        <w:t xml:space="preserve"> qui s’appelle </w:t>
      </w:r>
      <w:r w:rsidRPr="00904ECE">
        <w:rPr>
          <w:bCs/>
          <w:i/>
          <w:color w:val="0000CC"/>
          <w:sz w:val="24"/>
          <w:szCs w:val="24"/>
        </w:rPr>
        <w:t>un sacrement</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Demandez aux fidèles, voire aux prêtres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qui différencie la </w:t>
      </w:r>
      <w:r w:rsidRPr="00904ECE">
        <w:rPr>
          <w:bCs/>
          <w:i/>
          <w:color w:val="auto"/>
          <w:sz w:val="24"/>
          <w:szCs w:val="24"/>
        </w:rPr>
        <w:t>confirmation</w:t>
      </w:r>
      <w:r>
        <w:rPr>
          <w:rFonts w:ascii="Courier New" w:hAnsi="Courier New" w:cs="Courier New"/>
          <w:bCs/>
          <w:color w:val="auto"/>
          <w:sz w:val="28"/>
          <w:szCs w:val="24"/>
        </w:rPr>
        <w:t xml:space="preserve"> du </w:t>
      </w:r>
      <w:r w:rsidRPr="00904ECE">
        <w:rPr>
          <w:bCs/>
          <w:i/>
          <w:color w:val="auto"/>
          <w:sz w:val="24"/>
          <w:szCs w:val="24"/>
        </w:rPr>
        <w:t>baptême</w:t>
      </w:r>
      <w:r>
        <w:rPr>
          <w:rFonts w:ascii="Courier New" w:hAnsi="Courier New" w:cs="Courier New"/>
          <w:bCs/>
          <w:color w:val="auto"/>
          <w:sz w:val="28"/>
          <w:szCs w:val="24"/>
        </w:rPr>
        <w:t xml:space="preserve"> ? </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enfin, si c’est un sacrement, si ça opère,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ça opère sur quelque chose. </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Là où ça lave les péchés, où ça renou</w:t>
      </w:r>
      <w:r>
        <w:rPr>
          <w:rFonts w:ascii="Courier New" w:hAnsi="Courier New" w:cs="Courier New"/>
          <w:bCs/>
          <w:color w:val="auto"/>
          <w:sz w:val="28"/>
          <w:szCs w:val="24"/>
        </w:rPr>
        <w:softHyphen/>
        <w:t>velle…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la confirmation par rapport au baptême</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…un certain pacte</w:t>
      </w:r>
      <w:r w:rsidR="00904EC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04ECE" w:rsidRDefault="00BF3196" w:rsidP="00904EC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j’y mets le point</w:t>
      </w:r>
      <w:r w:rsidR="00904ECE">
        <w:rPr>
          <w:rFonts w:ascii="Courier New" w:hAnsi="Courier New" w:cs="Courier New"/>
          <w:bCs/>
          <w:color w:val="auto"/>
          <w:sz w:val="28"/>
          <w:szCs w:val="24"/>
        </w:rPr>
        <w:t> </w:t>
      </w:r>
      <w:r>
        <w:rPr>
          <w:rFonts w:ascii="Courier New" w:hAnsi="Courier New" w:cs="Courier New"/>
          <w:bCs/>
          <w:color w:val="auto"/>
          <w:sz w:val="28"/>
          <w:szCs w:val="24"/>
        </w:rPr>
        <w:t xml:space="preserve">d’interrogation : </w:t>
      </w:r>
    </w:p>
    <w:p w:rsidR="00904ECE" w:rsidRDefault="00BF3196" w:rsidP="00904EC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un pacte</w:t>
      </w:r>
      <w:r w:rsidR="00904ECE">
        <w:rPr>
          <w:rFonts w:ascii="Courier New" w:hAnsi="Courier New" w:cs="Courier New"/>
          <w:bCs/>
          <w:color w:val="auto"/>
          <w:sz w:val="28"/>
          <w:szCs w:val="24"/>
        </w:rPr>
        <w:t>, e</w:t>
      </w:r>
      <w:r>
        <w:rPr>
          <w:rFonts w:ascii="Courier New" w:hAnsi="Courier New" w:cs="Courier New"/>
          <w:bCs/>
          <w:color w:val="auto"/>
          <w:sz w:val="28"/>
          <w:szCs w:val="24"/>
        </w:rPr>
        <w:t>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autre chose ? </w:t>
      </w:r>
    </w:p>
    <w:p w:rsidR="00BF3196" w:rsidRDefault="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w:t>
      </w:r>
      <w:r w:rsidR="00BF3196">
        <w:rPr>
          <w:rFonts w:ascii="Courier New" w:hAnsi="Courier New" w:cs="Courier New"/>
          <w:bCs/>
          <w:color w:val="auto"/>
          <w:sz w:val="28"/>
          <w:szCs w:val="24"/>
        </w:rPr>
        <w:t>u’est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ce qui passe par cette dimension</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toutes les réponses qui seront données,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nous trouverons toujours à distinguer cette marque, </w:t>
      </w:r>
    </w:p>
    <w:p w:rsidR="002C4C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où ce dont il s’agit et qui évoque cet au</w:t>
      </w:r>
      <w:r w:rsidR="00070A56">
        <w:rPr>
          <w:rFonts w:ascii="Courier New" w:hAnsi="Courier New" w:cs="Courier New"/>
          <w:bCs/>
          <w:color w:val="auto"/>
          <w:sz w:val="28"/>
          <w:szCs w:val="24"/>
        </w:rPr>
        <w:t>–</w:t>
      </w:r>
      <w:r>
        <w:rPr>
          <w:rFonts w:ascii="Courier New" w:hAnsi="Courier New" w:cs="Courier New"/>
          <w:bCs/>
          <w:color w:val="auto"/>
          <w:sz w:val="28"/>
          <w:szCs w:val="24"/>
        </w:rPr>
        <w:t>delà opératoire et, disons</w:t>
      </w:r>
      <w:r w:rsidR="00070A56">
        <w:rPr>
          <w:rFonts w:ascii="Courier New" w:hAnsi="Courier New" w:cs="Courier New"/>
          <w:bCs/>
          <w:color w:val="auto"/>
          <w:sz w:val="28"/>
          <w:szCs w:val="24"/>
        </w:rPr>
        <w:t>–</w:t>
      </w:r>
      <w:r>
        <w:rPr>
          <w:rFonts w:ascii="Courier New" w:hAnsi="Courier New" w:cs="Courier New"/>
          <w:bCs/>
          <w:color w:val="auto"/>
          <w:sz w:val="28"/>
          <w:szCs w:val="24"/>
        </w:rPr>
        <w:t>le</w:t>
      </w:r>
      <w:r w:rsidR="002C4C1B">
        <w:rPr>
          <w:rFonts w:ascii="Courier New" w:hAnsi="Courier New" w:cs="Courier New"/>
          <w:bCs/>
          <w:color w:val="auto"/>
          <w:sz w:val="28"/>
          <w:szCs w:val="24"/>
        </w:rPr>
        <w:t> :</w:t>
      </w:r>
      <w:r>
        <w:rPr>
          <w:rFonts w:ascii="Courier New" w:hAnsi="Courier New" w:cs="Courier New"/>
          <w:bCs/>
          <w:color w:val="auto"/>
          <w:sz w:val="28"/>
          <w:szCs w:val="24"/>
        </w:rPr>
        <w:t xml:space="preserve"> </w:t>
      </w:r>
      <w:r w:rsidRPr="002C4C1B">
        <w:rPr>
          <w:bCs/>
          <w:i/>
          <w:color w:val="auto"/>
          <w:sz w:val="24"/>
          <w:szCs w:val="24"/>
        </w:rPr>
        <w:t>magique</w:t>
      </w:r>
      <w:r>
        <w:rPr>
          <w:rFonts w:ascii="Courier New" w:hAnsi="Courier New" w:cs="Courier New"/>
          <w:bCs/>
          <w:color w:val="auto"/>
          <w:sz w:val="28"/>
          <w:szCs w:val="24"/>
        </w:rPr>
        <w:t>, qu’il y a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religion, nous n’avons…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pour des raisons qui sont parfaitement définies :  d’une séparation, d’une impuissance de ce qu’on appellera notre raison et notre finitude</w:t>
      </w:r>
    </w:p>
    <w:p w:rsidR="002C4C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…nous ne pouvons évoquer la dimension qu’à nous apercevoir, qu’à l’intérieur de la reli</w:t>
      </w:r>
      <w:r>
        <w:rPr>
          <w:rFonts w:ascii="Courier New" w:hAnsi="Courier New" w:cs="Courier New"/>
          <w:bCs/>
          <w:color w:val="auto"/>
          <w:sz w:val="28"/>
          <w:szCs w:val="24"/>
        </w:rPr>
        <w:softHyphen/>
        <w:t xml:space="preserve">gion,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là ce qui est marqué du terme de l’oubli.</w:t>
      </w:r>
    </w:p>
    <w:p w:rsidR="00BF3196" w:rsidRDefault="00BF3196">
      <w:pPr>
        <w:pStyle w:val="Corpsdetexte"/>
        <w:jc w:val="left"/>
        <w:rPr>
          <w:rFonts w:ascii="Courier New" w:hAnsi="Courier New" w:cs="Courier New"/>
          <w:bCs/>
          <w:color w:val="auto"/>
          <w:sz w:val="28"/>
          <w:szCs w:val="24"/>
        </w:rPr>
      </w:pPr>
    </w:p>
    <w:p w:rsidR="002C4C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autant que l’analyse, par rapport au fondement de son sta</w:t>
      </w:r>
      <w:r>
        <w:rPr>
          <w:rFonts w:ascii="Courier New" w:hAnsi="Courier New" w:cs="Courier New"/>
          <w:bCs/>
          <w:color w:val="auto"/>
          <w:sz w:val="28"/>
          <w:szCs w:val="24"/>
        </w:rPr>
        <w:softHyphen/>
        <w:t xml:space="preserve">tut, se trouve en quelque sorte, marquée, frappée d’un </w:t>
      </w:r>
      <w:r w:rsidRPr="002C4C1B">
        <w:rPr>
          <w:bCs/>
          <w:i/>
          <w:iCs/>
          <w:color w:val="0000CC"/>
          <w:sz w:val="24"/>
          <w:szCs w:val="24"/>
        </w:rPr>
        <w:t>oubli semblable</w:t>
      </w:r>
      <w:r>
        <w:rPr>
          <w:rFonts w:ascii="Courier New" w:hAnsi="Courier New" w:cs="Courier New"/>
          <w:bCs/>
          <w:color w:val="auto"/>
          <w:sz w:val="28"/>
          <w:szCs w:val="24"/>
        </w:rPr>
        <w:t xml:space="preserve"> qu’elle arrive </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se retrouver marquée de ce que j’appellerais,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la céré</w:t>
      </w:r>
      <w:r>
        <w:rPr>
          <w:rFonts w:ascii="Courier New" w:hAnsi="Courier New" w:cs="Courier New"/>
          <w:bCs/>
          <w:color w:val="auto"/>
          <w:sz w:val="28"/>
          <w:szCs w:val="24"/>
        </w:rPr>
        <w:softHyphen/>
        <w:t>monie, cette même face vide.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La </w:t>
      </w:r>
      <w:r>
        <w:rPr>
          <w:rFonts w:ascii="Courier New" w:hAnsi="Courier New" w:cs="Courier New"/>
          <w:bCs/>
          <w:i/>
          <w:iCs/>
          <w:color w:val="auto"/>
          <w:sz w:val="24"/>
          <w:szCs w:val="24"/>
        </w:rPr>
        <w:t>différence</w:t>
      </w:r>
      <w:r>
        <w:rPr>
          <w:rFonts w:ascii="Courier New" w:hAnsi="Courier New" w:cs="Courier New"/>
          <w:bCs/>
          <w:color w:val="auto"/>
          <w:sz w:val="28"/>
          <w:szCs w:val="24"/>
        </w:rPr>
        <w:t xml:space="preserve"> est que l’analyse… </w:t>
      </w:r>
    </w:p>
    <w:p w:rsidR="00BF3196" w:rsidRDefault="00BF3196" w:rsidP="00106492">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 xml:space="preserve">parce qu’elle n’est pas une religion, </w:t>
      </w:r>
    </w:p>
    <w:p w:rsidR="002C4C1B" w:rsidRDefault="00BF3196" w:rsidP="00904ECE">
      <w:pPr>
        <w:pStyle w:val="Corpsdetexte"/>
        <w:numPr>
          <w:ilvl w:val="0"/>
          <w:numId w:val="23"/>
        </w:numPr>
        <w:jc w:val="left"/>
        <w:rPr>
          <w:rFonts w:ascii="Courier New" w:hAnsi="Courier New" w:cs="Courier New"/>
          <w:bCs/>
          <w:color w:val="auto"/>
          <w:sz w:val="28"/>
          <w:szCs w:val="24"/>
        </w:rPr>
      </w:pPr>
      <w:r w:rsidRPr="002C4C1B">
        <w:rPr>
          <w:rFonts w:ascii="Courier New" w:hAnsi="Courier New" w:cs="Courier New"/>
          <w:bCs/>
          <w:color w:val="auto"/>
          <w:sz w:val="28"/>
          <w:szCs w:val="24"/>
        </w:rPr>
        <w:t xml:space="preserve">parce qu’elle procède du même statut que </w:t>
      </w:r>
    </w:p>
    <w:p w:rsidR="00BF3196" w:rsidRPr="002C4C1B" w:rsidRDefault="00BF3196" w:rsidP="00904ECE">
      <w:pPr>
        <w:pStyle w:val="Corpsdetexte"/>
        <w:numPr>
          <w:ilvl w:val="0"/>
          <w:numId w:val="23"/>
        </w:numPr>
        <w:jc w:val="left"/>
        <w:rPr>
          <w:rFonts w:ascii="Courier New" w:hAnsi="Courier New" w:cs="Courier New"/>
          <w:bCs/>
          <w:color w:val="auto"/>
          <w:sz w:val="28"/>
          <w:szCs w:val="24"/>
        </w:rPr>
      </w:pPr>
      <w:r w:rsidRPr="002C4C1B">
        <w:rPr>
          <w:rFonts w:ascii="Courier New" w:hAnsi="Courier New" w:cs="Courier New"/>
          <w:bCs/>
          <w:color w:val="auto"/>
          <w:sz w:val="28"/>
          <w:szCs w:val="24"/>
        </w:rPr>
        <w:t xml:space="preserve">la science, la nôtre, </w:t>
      </w:r>
    </w:p>
    <w:p w:rsidR="00904ECE" w:rsidRDefault="00BF3196" w:rsidP="00106492">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parce qu’el</w:t>
      </w:r>
      <w:r>
        <w:rPr>
          <w:rFonts w:ascii="Courier New" w:hAnsi="Courier New" w:cs="Courier New"/>
          <w:bCs/>
          <w:color w:val="auto"/>
          <w:sz w:val="28"/>
          <w:szCs w:val="24"/>
        </w:rPr>
        <w:softHyphen/>
        <w:t xml:space="preserve">le s’engage dans ce manque central </w:t>
      </w:r>
    </w:p>
    <w:p w:rsidR="00BF3196" w:rsidRDefault="00BF3196" w:rsidP="00904EC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où le sujet s’expérimente comme désir, </w:t>
      </w:r>
    </w:p>
    <w:p w:rsidR="00BF3196" w:rsidRDefault="00BF3196" w:rsidP="00106492">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parce qu’elle a le même statut médial d’aventure dans la béance ouverte au centre de la dialectique du sujet et de l’Autre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n’a rien à oublier, car elle n’implique aucune reconnaissance substantielle, aucun </w:t>
      </w:r>
      <w:r w:rsidR="00904ECE" w:rsidRPr="00904ECE">
        <w:rPr>
          <w:rFonts w:ascii="Courier New" w:hAnsi="Courier New" w:cs="Courier New"/>
          <w:noProof/>
          <w:color w:val="000000" w:themeColor="text1"/>
          <w:sz w:val="28"/>
        </w:rPr>
        <w:t>champ</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sur quoi elle prétende opérer, même pas celui de la sexualité.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la sexualité sur laquelle, en fait, elle a très peu opéré : la psychanalyse ne nous a rien appris de nouveau quant à l’opératoire sexuel, il n’en est même pas sorti un petit bout de technique érotologique</w:t>
      </w:r>
      <w:r w:rsidR="00904EC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04ECE" w:rsidRDefault="00904ECE">
      <w:pPr>
        <w:pStyle w:val="Corpsdetexte"/>
        <w:jc w:val="left"/>
        <w:rPr>
          <w:rFonts w:ascii="Courier New" w:hAnsi="Courier New" w:cs="Courier New"/>
          <w:bCs/>
          <w:color w:val="auto"/>
          <w:sz w:val="28"/>
          <w:szCs w:val="24"/>
        </w:rPr>
      </w:pPr>
    </w:p>
    <w:p w:rsidR="00BF3196" w:rsidRDefault="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w:t>
      </w:r>
      <w:r w:rsidR="00BF3196">
        <w:rPr>
          <w:rFonts w:ascii="Courier New" w:hAnsi="Courier New" w:cs="Courier New"/>
          <w:bCs/>
          <w:color w:val="auto"/>
          <w:sz w:val="28"/>
          <w:szCs w:val="24"/>
        </w:rPr>
        <w:t>l y en a plus dans le moindre des livres qui font pour l’instant l’objet d’une nombreu</w:t>
      </w:r>
      <w:r w:rsidR="00BF3196">
        <w:rPr>
          <w:rFonts w:ascii="Courier New" w:hAnsi="Courier New" w:cs="Courier New"/>
          <w:bCs/>
          <w:color w:val="auto"/>
          <w:sz w:val="28"/>
          <w:szCs w:val="24"/>
        </w:rPr>
        <w:softHyphen/>
        <w:t>se réédition et qui nous viennent du fin fond d’une tradition arabe, hin</w:t>
      </w:r>
      <w:r w:rsidR="00BF3196">
        <w:rPr>
          <w:rFonts w:ascii="Courier New" w:hAnsi="Courier New" w:cs="Courier New"/>
          <w:bCs/>
          <w:color w:val="auto"/>
          <w:sz w:val="28"/>
          <w:szCs w:val="24"/>
        </w:rPr>
        <w:softHyphen/>
        <w:t xml:space="preserve">doue, chinoise, voire la nôtre à l’occasion. </w:t>
      </w:r>
    </w:p>
    <w:p w:rsidR="00904ECE" w:rsidRDefault="00904ECE">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psychanalyse ne touche à la sexualité que pour autant que sous la forme de </w:t>
      </w:r>
      <w:r w:rsidRPr="00904ECE">
        <w:rPr>
          <w:bCs/>
          <w:i/>
          <w:color w:val="auto"/>
          <w:sz w:val="24"/>
          <w:szCs w:val="24"/>
        </w:rPr>
        <w:t>la pulsion</w:t>
      </w:r>
      <w:r>
        <w:rPr>
          <w:rFonts w:ascii="Courier New" w:hAnsi="Courier New" w:cs="Courier New"/>
          <w:bCs/>
          <w:color w:val="auto"/>
          <w:sz w:val="28"/>
          <w:szCs w:val="24"/>
        </w:rPr>
        <w:t>, elle se mani</w:t>
      </w:r>
      <w:r>
        <w:rPr>
          <w:rFonts w:ascii="Courier New" w:hAnsi="Courier New" w:cs="Courier New"/>
          <w:bCs/>
          <w:color w:val="auto"/>
          <w:sz w:val="28"/>
          <w:szCs w:val="24"/>
        </w:rPr>
        <w:softHyphen/>
        <w:t xml:space="preserve">feste — et où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dans ce défilé du signifiant,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la dialectique du sujet…</w:t>
      </w:r>
    </w:p>
    <w:p w:rsidR="00904EC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dans le double temps de </w:t>
      </w:r>
    </w:p>
    <w:p w:rsidR="00BF3196" w:rsidRDefault="00BF3196">
      <w:pPr>
        <w:pStyle w:val="Corpsdetexte"/>
        <w:ind w:left="708"/>
        <w:jc w:val="left"/>
        <w:rPr>
          <w:rFonts w:ascii="Courier New" w:hAnsi="Courier New" w:cs="Courier New"/>
          <w:bCs/>
          <w:color w:val="auto"/>
          <w:sz w:val="28"/>
          <w:szCs w:val="24"/>
        </w:rPr>
      </w:pPr>
      <w:r w:rsidRPr="002C4C1B">
        <w:rPr>
          <w:bCs/>
          <w:i/>
          <w:color w:val="0000CC"/>
          <w:sz w:val="24"/>
          <w:szCs w:val="24"/>
        </w:rPr>
        <w:t>l’aliénation</w:t>
      </w:r>
      <w:r>
        <w:rPr>
          <w:rFonts w:ascii="Courier New" w:hAnsi="Courier New" w:cs="Courier New"/>
          <w:bCs/>
          <w:color w:val="auto"/>
          <w:sz w:val="28"/>
          <w:szCs w:val="24"/>
        </w:rPr>
        <w:t xml:space="preserve"> et de </w:t>
      </w:r>
      <w:r w:rsidRPr="002C4C1B">
        <w:rPr>
          <w:bCs/>
          <w:i/>
          <w:color w:val="0000CC"/>
          <w:sz w:val="24"/>
          <w:szCs w:val="24"/>
        </w:rPr>
        <w:t>la séparation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constitue. </w:t>
      </w:r>
    </w:p>
    <w:p w:rsidR="00BF3196" w:rsidRDefault="00BF3196">
      <w:pPr>
        <w:pStyle w:val="Corpsdetexte"/>
        <w:jc w:val="left"/>
        <w:rPr>
          <w:rFonts w:ascii="Courier New" w:hAnsi="Courier New" w:cs="Courier New"/>
          <w:bCs/>
          <w:color w:val="auto"/>
          <w:sz w:val="28"/>
          <w:szCs w:val="24"/>
        </w:rPr>
      </w:pP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Tout nous en porte le témoignage et aussi bien </w:t>
      </w: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champ où elle n’a pas tenu ce qu’on eût pu, </w:t>
      </w: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se tromper, attendre d’elle de promesses, </w:t>
      </w:r>
    </w:p>
    <w:p w:rsidR="002C4C1B"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elle ne l’a pas tenu parce qu’elle n’a pas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w:t>
      </w:r>
      <w:r w:rsidR="002C4C1B">
        <w:rPr>
          <w:rFonts w:ascii="Courier New" w:hAnsi="Courier New" w:cs="Courier New"/>
          <w:bCs/>
          <w:color w:val="auto"/>
          <w:sz w:val="28"/>
          <w:szCs w:val="24"/>
        </w:rPr>
        <w:t xml:space="preserve"> </w:t>
      </w:r>
      <w:r>
        <w:rPr>
          <w:rFonts w:ascii="Courier New" w:hAnsi="Courier New" w:cs="Courier New"/>
          <w:bCs/>
          <w:color w:val="auto"/>
          <w:sz w:val="28"/>
          <w:szCs w:val="24"/>
        </w:rPr>
        <w:t>les tenir et parce que ce n’est pas son terrain.</w:t>
      </w:r>
    </w:p>
    <w:p w:rsidR="00BF3196" w:rsidRDefault="00BF3196">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 contre, sur le sien, elle se distingue par cet extraordinaire pouvoir d’errance et de confusion qui fait de sa littérature quelque chose auquel je vous assure qu’il faudra bien peu de recul pour qu’on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fasse rentrer toute entière dans la rubrique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qu’on appelle les fous littéraires.</w:t>
      </w:r>
    </w:p>
    <w:p w:rsidR="00BF3196" w:rsidRDefault="00BF3196">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Car assurément, on ne peut manquer d’être frappés,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récemment je l’étais encore à la lecture </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w:t>
      </w:r>
      <w:r w:rsidRPr="00047D9A">
        <w:rPr>
          <w:bCs/>
          <w:i/>
          <w:color w:val="auto"/>
          <w:sz w:val="24"/>
          <w:szCs w:val="24"/>
        </w:rPr>
        <w:t xml:space="preserve">un livre comme La névrose de base </w:t>
      </w:r>
      <w:r>
        <w:rPr>
          <w:rFonts w:ascii="Courier New" w:hAnsi="Courier New" w:cs="Courier New"/>
          <w:bCs/>
          <w:color w:val="auto"/>
          <w:sz w:val="28"/>
          <w:szCs w:val="24"/>
        </w:rPr>
        <w:t xml:space="preserve">par exemple, celui de BERGLER. </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Comment ce livre…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si sympathique par ce je ne sais quoi de déluré, qui groupe, rassemble, associe, des observations nombreuses et assurément, à tout instant, repérables dans la pratique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…peut errer dans la juste interprétation des faits mêmes qu’il avance.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Combien le fait…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propos de ces observations précieuses qu’il apporte, par exemple, concernant </w:t>
      </w:r>
      <w:r w:rsidRPr="00904ECE">
        <w:rPr>
          <w:rFonts w:ascii="Courier New" w:hAnsi="Courier New" w:cs="Courier New"/>
          <w:bCs/>
          <w:i/>
          <w:color w:val="auto"/>
          <w:sz w:val="24"/>
          <w:szCs w:val="24"/>
        </w:rPr>
        <w:t>la fonction du sein</w:t>
      </w:r>
      <w:r>
        <w:rPr>
          <w:rFonts w:ascii="Courier New" w:hAnsi="Courier New" w:cs="Courier New"/>
          <w:bCs/>
          <w:color w:val="auto"/>
          <w:sz w:val="28"/>
          <w:szCs w:val="24"/>
        </w:rPr>
        <w:t xml:space="preserve">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 vraiment égaré dans une sorte de vain débat d’actualité sur la supériorité de l’homme sur la femme et de la femme sur l’homme, c’est</w:t>
      </w:r>
      <w:r w:rsidR="00070A56">
        <w:rPr>
          <w:rFonts w:ascii="Courier New" w:hAnsi="Courier New" w:cs="Courier New"/>
          <w:bCs/>
          <w:color w:val="auto"/>
          <w:sz w:val="28"/>
          <w:szCs w:val="24"/>
        </w:rPr>
        <w:t>–</w:t>
      </w:r>
      <w:r>
        <w:rPr>
          <w:rFonts w:ascii="Courier New" w:hAnsi="Courier New" w:cs="Courier New"/>
          <w:bCs/>
          <w:color w:val="auto"/>
          <w:sz w:val="28"/>
          <w:szCs w:val="24"/>
        </w:rPr>
        <w:t>à</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dire sur des choses qui assurément, pour soulever le plus d’éléments passionnels, </w:t>
      </w:r>
      <w:r w:rsidRPr="00047D9A">
        <w:rPr>
          <w:rFonts w:ascii="Courier New" w:hAnsi="Courier New" w:cs="Courier New"/>
          <w:bCs/>
          <w:i/>
          <w:color w:val="auto"/>
          <w:sz w:val="24"/>
          <w:szCs w:val="24"/>
        </w:rPr>
        <w:t>sont bien aussi ce qui</w:t>
      </w:r>
      <w:r w:rsidR="00047D9A">
        <w:rPr>
          <w:rFonts w:ascii="Courier New" w:hAnsi="Courier New" w:cs="Courier New"/>
          <w:bCs/>
          <w:color w:val="auto"/>
          <w:sz w:val="28"/>
          <w:szCs w:val="24"/>
        </w:rPr>
        <w:t xml:space="preserve"> </w:t>
      </w:r>
    </w:p>
    <w:p w:rsidR="00BF3196" w:rsidRDefault="00047D9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 concernant ce dont il s’agit</w:t>
      </w:r>
      <w:r>
        <w:rPr>
          <w:rFonts w:ascii="Courier New" w:hAnsi="Courier New" w:cs="Courier New"/>
          <w:bCs/>
          <w:color w:val="auto"/>
          <w:sz w:val="28"/>
          <w:szCs w:val="24"/>
        </w:rPr>
        <w:t xml:space="preserve"> –</w:t>
      </w:r>
      <w:r w:rsidR="00BF3196">
        <w:rPr>
          <w:rFonts w:ascii="Courier New" w:hAnsi="Courier New" w:cs="Courier New"/>
          <w:bCs/>
          <w:color w:val="auto"/>
          <w:sz w:val="28"/>
          <w:szCs w:val="24"/>
        </w:rPr>
        <w:t xml:space="preserve"> </w:t>
      </w:r>
      <w:r w:rsidR="00BF3196" w:rsidRPr="00047D9A">
        <w:rPr>
          <w:rFonts w:ascii="Courier New" w:hAnsi="Courier New" w:cs="Courier New"/>
          <w:bCs/>
          <w:i/>
          <w:color w:val="auto"/>
          <w:sz w:val="24"/>
          <w:szCs w:val="24"/>
        </w:rPr>
        <w:t>a le moins d’intérêt</w:t>
      </w:r>
      <w:r w:rsidR="00BF3196">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Aujourd’hui, il me faut accentuer ce qui concerne le mouvement de la psychanalyse, et à proprement parler à référer à la fonction de ce que j’isole, de ce que je définis, </w:t>
      </w:r>
      <w:r w:rsidRPr="00904ECE">
        <w:rPr>
          <w:bCs/>
          <w:i/>
          <w:color w:val="0000CC"/>
          <w:sz w:val="24"/>
          <w:szCs w:val="24"/>
        </w:rPr>
        <w:t>l’objet(</w:t>
      </w:r>
      <w:r w:rsidRPr="00904ECE">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904ECE" w:rsidRDefault="00904ECE">
      <w:pPr>
        <w:pStyle w:val="Corpsdetexte"/>
        <w:jc w:val="left"/>
        <w:rPr>
          <w:rFonts w:ascii="Courier New" w:hAnsi="Courier New" w:cs="Courier New"/>
          <w:bCs/>
          <w:i/>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 n’est pas pour rien que j’ai évo</w:t>
      </w:r>
      <w:r>
        <w:rPr>
          <w:rFonts w:ascii="Courier New" w:hAnsi="Courier New" w:cs="Courier New"/>
          <w:bCs/>
          <w:color w:val="auto"/>
          <w:sz w:val="28"/>
          <w:szCs w:val="24"/>
        </w:rPr>
        <w:softHyphen/>
        <w:t xml:space="preserve">qué ici </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livre de BERGLER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faute d’une suffisante définition, d’un suffi</w:t>
      </w:r>
      <w:r>
        <w:rPr>
          <w:rFonts w:ascii="Courier New" w:hAnsi="Courier New" w:cs="Courier New"/>
          <w:bCs/>
          <w:color w:val="auto"/>
          <w:sz w:val="28"/>
          <w:szCs w:val="24"/>
        </w:rPr>
        <w:softHyphen/>
        <w:t>sant repérage, de la fonction propre de l’objet partiel…</w:t>
      </w:r>
    </w:p>
    <w:p w:rsidR="00904EC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de ce qu’y signi</w:t>
      </w:r>
      <w:r>
        <w:rPr>
          <w:rFonts w:ascii="Courier New" w:hAnsi="Courier New" w:cs="Courier New"/>
          <w:bCs/>
          <w:color w:val="auto"/>
          <w:sz w:val="28"/>
          <w:szCs w:val="24"/>
        </w:rPr>
        <w:softHyphen/>
        <w:t xml:space="preserve">fie par exemple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le sein dont il fait grand usage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…faute de ce repérage, cet ouvrage en lui</w:t>
      </w:r>
      <w:r w:rsidR="00070A56">
        <w:rPr>
          <w:rFonts w:ascii="Courier New" w:hAnsi="Courier New" w:cs="Courier New"/>
          <w:bCs/>
          <w:color w:val="auto"/>
          <w:sz w:val="28"/>
          <w:szCs w:val="24"/>
        </w:rPr>
        <w:t>–</w:t>
      </w:r>
      <w:r>
        <w:rPr>
          <w:rFonts w:ascii="Courier New" w:hAnsi="Courier New" w:cs="Courier New"/>
          <w:bCs/>
          <w:color w:val="auto"/>
          <w:sz w:val="28"/>
          <w:szCs w:val="24"/>
        </w:rPr>
        <w:t>même intéressant, est voué à une errance qui fait confiner son résultat à la nullité.</w:t>
      </w:r>
    </w:p>
    <w:p w:rsidR="00BF3196" w:rsidRDefault="00BF3196">
      <w:pPr>
        <w:pStyle w:val="Corpsdetexte"/>
        <w:jc w:val="left"/>
        <w:rPr>
          <w:rFonts w:ascii="Courier New" w:hAnsi="Courier New" w:cs="Courier New"/>
          <w:bCs/>
          <w:color w:val="auto"/>
          <w:sz w:val="28"/>
          <w:szCs w:val="24"/>
        </w:rPr>
      </w:pPr>
    </w:p>
    <w:p w:rsidR="00904ECE" w:rsidRDefault="00904ECE">
      <w:pPr>
        <w:pStyle w:val="Corpsdetexte"/>
        <w:jc w:val="left"/>
        <w:rPr>
          <w:rFonts w:ascii="Courier New" w:hAnsi="Courier New" w:cs="Courier New"/>
          <w:bCs/>
          <w:color w:val="auto"/>
          <w:sz w:val="28"/>
          <w:szCs w:val="24"/>
        </w:rPr>
      </w:pPr>
      <w:r>
        <w:rPr>
          <w:bCs/>
          <w:i/>
          <w:color w:val="0000CC"/>
          <w:sz w:val="24"/>
          <w:szCs w:val="24"/>
        </w:rPr>
        <w:t>L</w:t>
      </w:r>
      <w:r w:rsidRPr="00904ECE">
        <w:rPr>
          <w:bCs/>
          <w:i/>
          <w:color w:val="0000CC"/>
          <w:sz w:val="24"/>
          <w:szCs w:val="24"/>
        </w:rPr>
        <w:t>’objet(</w:t>
      </w:r>
      <w:r w:rsidRPr="00904ECE">
        <w:rPr>
          <w:bCs/>
          <w:i/>
          <w:iCs/>
          <w:color w:val="0000CC"/>
          <w:sz w:val="24"/>
          <w:szCs w:val="24"/>
        </w:rPr>
        <w:t>a)</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est un objet qui dans l’expérience même,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marche et le procès soutenu par le transfert, se signale à nous par un statut spécial. </w:t>
      </w:r>
    </w:p>
    <w:p w:rsidR="00904ECE" w:rsidRDefault="00904ECE">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On a sans cesse à la bouche, sans savoir absolument ce que l’on veut dire, le terme et la visée de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qu’on appelle dans l’analyse </w:t>
      </w:r>
      <w:r w:rsidR="00904ECE">
        <w:rPr>
          <w:rFonts w:ascii="Courier New" w:hAnsi="Courier New" w:cs="Courier New"/>
          <w:bCs/>
          <w:color w:val="auto"/>
          <w:sz w:val="28"/>
          <w:szCs w:val="24"/>
        </w:rPr>
        <w:t>« </w:t>
      </w:r>
      <w:r w:rsidRPr="00904ECE">
        <w:rPr>
          <w:bCs/>
          <w:i/>
          <w:color w:val="auto"/>
          <w:sz w:val="24"/>
          <w:szCs w:val="24"/>
        </w:rPr>
        <w:t>la liquidation du transfert</w:t>
      </w:r>
      <w:r w:rsidR="00904EC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ça peut bien vouloir dire ? </w:t>
      </w:r>
    </w:p>
    <w:p w:rsidR="00904ECE" w:rsidRDefault="00904ECE">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quelle </w:t>
      </w:r>
      <w:r w:rsidRPr="00047D9A">
        <w:rPr>
          <w:bCs/>
          <w:i/>
          <w:color w:val="auto"/>
          <w:sz w:val="24"/>
          <w:szCs w:val="24"/>
        </w:rPr>
        <w:t>compta</w:t>
      </w:r>
      <w:r w:rsidRPr="00047D9A">
        <w:rPr>
          <w:bCs/>
          <w:i/>
          <w:color w:val="auto"/>
          <w:sz w:val="24"/>
          <w:szCs w:val="24"/>
        </w:rPr>
        <w:softHyphen/>
        <w:t>bilité</w:t>
      </w:r>
      <w:r>
        <w:rPr>
          <w:rFonts w:ascii="Courier New" w:hAnsi="Courier New" w:cs="Courier New"/>
          <w:bCs/>
          <w:color w:val="auto"/>
          <w:sz w:val="28"/>
          <w:szCs w:val="24"/>
        </w:rPr>
        <w:t xml:space="preserve"> le mot </w:t>
      </w:r>
      <w:r w:rsidR="00047D9A">
        <w:rPr>
          <w:rFonts w:ascii="Courier New" w:hAnsi="Courier New" w:cs="Courier New"/>
          <w:bCs/>
          <w:color w:val="auto"/>
          <w:sz w:val="28"/>
          <w:szCs w:val="24"/>
        </w:rPr>
        <w:t>« </w:t>
      </w:r>
      <w:r w:rsidRPr="00904ECE">
        <w:rPr>
          <w:bCs/>
          <w:i/>
          <w:iCs/>
          <w:color w:val="auto"/>
          <w:sz w:val="24"/>
          <w:szCs w:val="24"/>
        </w:rPr>
        <w:t>liquidation</w:t>
      </w:r>
      <w:r w:rsidR="00047D9A">
        <w:rPr>
          <w:rFonts w:ascii="Courier New" w:hAnsi="Courier New" w:cs="Courier New"/>
          <w:bCs/>
          <w:color w:val="auto"/>
          <w:sz w:val="28"/>
          <w:szCs w:val="24"/>
        </w:rPr>
        <w:t xml:space="preserve"> » </w:t>
      </w:r>
      <w:r>
        <w:rPr>
          <w:rFonts w:ascii="Courier New" w:hAnsi="Courier New" w:cs="Courier New"/>
          <w:bCs/>
          <w:color w:val="auto"/>
          <w:sz w:val="28"/>
          <w:szCs w:val="24"/>
        </w:rPr>
        <w:t xml:space="preserve"> se réfère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 </w:t>
      </w:r>
    </w:p>
    <w:p w:rsidR="00047D9A" w:rsidRDefault="00047D9A">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Ou s’agit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de </w:t>
      </w:r>
      <w:r w:rsidRPr="00047D9A">
        <w:rPr>
          <w:rFonts w:ascii="Courier New" w:hAnsi="Courier New" w:cs="Courier New"/>
          <w:bCs/>
          <w:i/>
          <w:color w:val="auto"/>
          <w:sz w:val="24"/>
          <w:szCs w:val="24"/>
        </w:rPr>
        <w:t xml:space="preserve">je ne sais quelle opération dans </w:t>
      </w:r>
      <w:r w:rsidRPr="00047D9A">
        <w:rPr>
          <w:bCs/>
          <w:i/>
          <w:color w:val="auto"/>
          <w:sz w:val="24"/>
          <w:szCs w:val="24"/>
        </w:rPr>
        <w:t>un</w:t>
      </w:r>
      <w:r w:rsidR="00047D9A" w:rsidRPr="00047D9A">
        <w:rPr>
          <w:bCs/>
          <w:i/>
          <w:color w:val="auto"/>
          <w:sz w:val="24"/>
          <w:szCs w:val="24"/>
        </w:rPr>
        <w:t xml:space="preserve"> </w:t>
      </w:r>
      <w:r w:rsidRPr="00047D9A">
        <w:rPr>
          <w:bCs/>
          <w:i/>
          <w:color w:val="auto"/>
          <w:sz w:val="24"/>
          <w:szCs w:val="24"/>
        </w:rPr>
        <w:t>alambic</w:t>
      </w:r>
      <w:r>
        <w:rPr>
          <w:rFonts w:ascii="Courier New" w:hAnsi="Courier New" w:cs="Courier New"/>
          <w:bCs/>
          <w:color w:val="auto"/>
          <w:sz w:val="28"/>
          <w:szCs w:val="24"/>
        </w:rPr>
        <w:t xml:space="preserve"> ? </w:t>
      </w:r>
    </w:p>
    <w:p w:rsidR="00904ECE" w:rsidRDefault="00904ECE">
      <w:pPr>
        <w:pStyle w:val="Corpsdetexte"/>
        <w:jc w:val="left"/>
        <w:rPr>
          <w:rFonts w:ascii="Courier New" w:hAnsi="Courier New" w:cs="Courier New"/>
          <w:bCs/>
          <w:color w:val="auto"/>
          <w:sz w:val="28"/>
          <w:szCs w:val="24"/>
        </w:rPr>
      </w:pPr>
    </w:p>
    <w:p w:rsidR="00BF3196" w:rsidRDefault="00BF3196" w:rsidP="00047D9A">
      <w:pPr>
        <w:pStyle w:val="Corpsdetexte"/>
        <w:jc w:val="left"/>
        <w:rPr>
          <w:rFonts w:ascii="Courier New" w:hAnsi="Courier New" w:cs="Courier New"/>
          <w:bCs/>
          <w:color w:val="auto"/>
          <w:sz w:val="24"/>
          <w:szCs w:val="24"/>
        </w:rPr>
      </w:pPr>
      <w:r>
        <w:rPr>
          <w:rFonts w:ascii="Courier New" w:hAnsi="Courier New" w:cs="Courier New"/>
          <w:bCs/>
          <w:color w:val="auto"/>
          <w:sz w:val="28"/>
          <w:szCs w:val="24"/>
        </w:rPr>
        <w:t>S’agit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de : </w:t>
      </w:r>
      <w:r>
        <w:rPr>
          <w:rFonts w:ascii="Courier New" w:hAnsi="Courier New" w:cs="Courier New"/>
          <w:bCs/>
          <w:color w:val="auto"/>
          <w:sz w:val="24"/>
          <w:szCs w:val="24"/>
        </w:rPr>
        <w:t xml:space="preserve">« </w:t>
      </w:r>
      <w:r w:rsidR="00904ECE" w:rsidRPr="00904ECE">
        <w:rPr>
          <w:bCs/>
          <w:i/>
          <w:color w:val="auto"/>
          <w:szCs w:val="22"/>
        </w:rPr>
        <w:t>I</w:t>
      </w:r>
      <w:r w:rsidRPr="00904ECE">
        <w:rPr>
          <w:bCs/>
          <w:i/>
          <w:color w:val="auto"/>
          <w:szCs w:val="22"/>
        </w:rPr>
        <w:t>l faut que ça coule et que ça se vide quelque part</w:t>
      </w:r>
      <w:r w:rsidR="00904ECE" w:rsidRPr="00904ECE">
        <w:rPr>
          <w:bCs/>
          <w:i/>
          <w:color w:val="auto"/>
          <w:szCs w:val="22"/>
        </w:rPr>
        <w:t>.</w:t>
      </w:r>
      <w:r>
        <w:rPr>
          <w:rFonts w:ascii="Courier New" w:hAnsi="Courier New" w:cs="Courier New"/>
          <w:bCs/>
          <w:color w:val="auto"/>
          <w:sz w:val="24"/>
          <w:szCs w:val="24"/>
        </w:rPr>
        <w:t xml:space="preserve"> »</w:t>
      </w:r>
      <w:r w:rsidR="00904ECE">
        <w:rPr>
          <w:rFonts w:ascii="Courier New" w:hAnsi="Courier New" w:cs="Courier New"/>
          <w:bCs/>
          <w:color w:val="auto"/>
          <w:sz w:val="24"/>
          <w:szCs w:val="24"/>
        </w:rPr>
        <w:t> ?</w:t>
      </w:r>
      <w:r>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le transfert est la mise en action de l’</w:t>
      </w:r>
      <w:r>
        <w:rPr>
          <w:rFonts w:ascii="Courier New" w:hAnsi="Courier New" w:cs="Courier New"/>
          <w:bCs/>
          <w:i/>
          <w:iCs/>
          <w:color w:val="auto"/>
          <w:sz w:val="24"/>
          <w:szCs w:val="24"/>
        </w:rPr>
        <w:t>inconscient</w:t>
      </w:r>
      <w:r>
        <w:rPr>
          <w:rFonts w:ascii="Courier New" w:hAnsi="Courier New" w:cs="Courier New"/>
          <w:bCs/>
          <w:color w:val="auto"/>
          <w:sz w:val="28"/>
          <w:szCs w:val="24"/>
        </w:rPr>
        <w:t>, est</w:t>
      </w:r>
      <w:r w:rsidR="00070A56">
        <w:rPr>
          <w:rFonts w:ascii="Courier New" w:hAnsi="Courier New" w:cs="Courier New"/>
          <w:bCs/>
          <w:color w:val="auto"/>
          <w:sz w:val="28"/>
          <w:szCs w:val="24"/>
        </w:rPr>
        <w:t>–</w:t>
      </w:r>
      <w:r>
        <w:rPr>
          <w:rFonts w:ascii="Courier New" w:hAnsi="Courier New" w:cs="Courier New"/>
          <w:bCs/>
          <w:color w:val="auto"/>
          <w:sz w:val="28"/>
          <w:szCs w:val="24"/>
        </w:rPr>
        <w:t>ce qu’on veut dire que le transfert pourrait être de liquider l’incons</w:t>
      </w:r>
      <w:r>
        <w:rPr>
          <w:rFonts w:ascii="Courier New" w:hAnsi="Courier New" w:cs="Courier New"/>
          <w:bCs/>
          <w:color w:val="auto"/>
          <w:sz w:val="28"/>
          <w:szCs w:val="24"/>
        </w:rPr>
        <w:softHyphen/>
        <w:t xml:space="preserve">cient ? </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que nous n’avons plus d’inconscient après une analyse ? </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Ou est</w:t>
      </w:r>
      <w:r w:rsidR="00070A56">
        <w:rPr>
          <w:rFonts w:ascii="Courier New" w:hAnsi="Courier New" w:cs="Courier New"/>
          <w:bCs/>
          <w:color w:val="auto"/>
          <w:sz w:val="28"/>
          <w:szCs w:val="24"/>
        </w:rPr>
        <w:t>–</w:t>
      </w:r>
      <w:r>
        <w:rPr>
          <w:rFonts w:ascii="Courier New" w:hAnsi="Courier New" w:cs="Courier New"/>
          <w:bCs/>
          <w:color w:val="auto"/>
          <w:sz w:val="28"/>
          <w:szCs w:val="24"/>
        </w:rPr>
        <w:t>ce que c’est</w:t>
      </w:r>
      <w:r>
        <w:rPr>
          <w:rFonts w:ascii="Courier New" w:hAnsi="Courier New" w:cs="Courier New"/>
          <w:bCs/>
          <w:color w:val="auto"/>
          <w:sz w:val="24"/>
          <w:szCs w:val="24"/>
        </w:rPr>
        <w:t xml:space="preserve"> </w:t>
      </w:r>
      <w:r w:rsidRPr="00904ECE">
        <w:rPr>
          <w:bCs/>
          <w:i/>
          <w:iCs/>
          <w:color w:val="0000CC"/>
          <w:sz w:val="24"/>
          <w:szCs w:val="24"/>
        </w:rPr>
        <w:t>le sujet supposé savoir</w:t>
      </w:r>
      <w:r>
        <w:rPr>
          <w:rFonts w:ascii="Courier New" w:hAnsi="Courier New" w:cs="Courier New"/>
          <w:bCs/>
          <w:color w:val="auto"/>
          <w:sz w:val="24"/>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w:t>
      </w:r>
      <w:r w:rsidRPr="00904ECE">
        <w:rPr>
          <w:rFonts w:ascii="Courier New" w:hAnsi="Courier New" w:cs="Courier New"/>
          <w:bCs/>
          <w:color w:val="auto"/>
          <w:sz w:val="28"/>
          <w:szCs w:val="28"/>
        </w:rPr>
        <w:t>pour prendre ma référence</w:t>
      </w:r>
      <w:r>
        <w:rPr>
          <w:rFonts w:ascii="Courier New" w:hAnsi="Courier New" w:cs="Courier New"/>
          <w:bCs/>
          <w:color w:val="auto"/>
          <w:sz w:val="28"/>
          <w:szCs w:val="24"/>
        </w:rPr>
        <w:t xml:space="preserv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qui devrait être </w:t>
      </w:r>
      <w:r w:rsidRPr="00904ECE">
        <w:rPr>
          <w:bCs/>
          <w:i/>
          <w:iCs/>
          <w:color w:val="auto"/>
          <w:sz w:val="24"/>
          <w:szCs w:val="24"/>
        </w:rPr>
        <w:t>liquidé</w:t>
      </w:r>
      <w:r>
        <w:rPr>
          <w:rFonts w:ascii="Courier New" w:hAnsi="Courier New" w:cs="Courier New"/>
          <w:bCs/>
          <w:color w:val="auto"/>
          <w:sz w:val="28"/>
          <w:szCs w:val="24"/>
        </w:rPr>
        <w:t xml:space="preserve"> comme tel?</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tout de même singulier que ce </w:t>
      </w:r>
      <w:r w:rsidR="00904ECE" w:rsidRPr="00904ECE">
        <w:rPr>
          <w:bCs/>
          <w:i/>
          <w:iCs/>
          <w:color w:val="0000CC"/>
          <w:sz w:val="24"/>
          <w:szCs w:val="24"/>
        </w:rPr>
        <w:t>sujet supposé savoir</w:t>
      </w:r>
      <w:r>
        <w:rPr>
          <w:rFonts w:ascii="Courier New" w:hAnsi="Courier New" w:cs="Courier New"/>
          <w:bCs/>
          <w:color w:val="auto"/>
          <w:sz w:val="28"/>
          <w:szCs w:val="24"/>
        </w:rPr>
        <w:t>…</w:t>
      </w:r>
    </w:p>
    <w:p w:rsidR="00904ECE" w:rsidRDefault="00904ECE">
      <w:pPr>
        <w:pStyle w:val="Corpsdetexte"/>
        <w:ind w:left="708"/>
        <w:jc w:val="left"/>
        <w:rPr>
          <w:rFonts w:ascii="Courier New" w:hAnsi="Courier New" w:cs="Courier New"/>
          <w:bCs/>
          <w:color w:val="auto"/>
          <w:sz w:val="28"/>
          <w:szCs w:val="24"/>
        </w:rPr>
      </w:pPr>
      <w:r w:rsidRPr="00904ECE">
        <w:rPr>
          <w:bCs/>
          <w:i/>
          <w:iCs/>
          <w:color w:val="0000CC"/>
          <w:sz w:val="24"/>
          <w:szCs w:val="24"/>
        </w:rPr>
        <w:t>supposé savoir</w:t>
      </w:r>
      <w:r w:rsidR="00BF3196">
        <w:rPr>
          <w:rFonts w:ascii="Courier New" w:hAnsi="Courier New" w:cs="Courier New"/>
          <w:bCs/>
          <w:color w:val="auto"/>
          <w:sz w:val="28"/>
          <w:szCs w:val="24"/>
        </w:rPr>
        <w:t xml:space="preserve"> quelque chose de vous</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qui effectivement n’en sait rien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…puisse être considéré comme liquidé, au moment où à la fin de l’analyse, juste</w:t>
      </w:r>
      <w:r>
        <w:rPr>
          <w:rFonts w:ascii="Courier New" w:hAnsi="Courier New" w:cs="Courier New"/>
          <w:bCs/>
          <w:color w:val="auto"/>
          <w:sz w:val="28"/>
          <w:szCs w:val="24"/>
        </w:rPr>
        <w:softHyphen/>
        <w:t xml:space="preserve">ment, il commence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sur vous au moins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en savoir un bout, que ce qu’il était d’abord supposé est assurément une partie de réalité. </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au moment donc où il prendrait le plus de consistance que ce </w:t>
      </w:r>
      <w:r w:rsidR="00904ECE" w:rsidRPr="00904ECE">
        <w:rPr>
          <w:bCs/>
          <w:i/>
          <w:iCs/>
          <w:color w:val="0000CC"/>
          <w:sz w:val="24"/>
          <w:szCs w:val="24"/>
        </w:rPr>
        <w:t>sujet supposé savoir</w:t>
      </w:r>
      <w:r>
        <w:rPr>
          <w:rFonts w:ascii="Courier New" w:hAnsi="Courier New" w:cs="Courier New"/>
          <w:bCs/>
          <w:color w:val="auto"/>
          <w:sz w:val="28"/>
          <w:szCs w:val="24"/>
        </w:rPr>
        <w:t xml:space="preserve"> devrait être supposé vaporisé. </w:t>
      </w:r>
    </w:p>
    <w:p w:rsidR="00904ECE" w:rsidRDefault="00904ECE">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 peut s’agir</w:t>
      </w:r>
      <w:r w:rsidR="00904EC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904ECE" w:rsidRDefault="00BF3196" w:rsidP="00904EC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si le terme de </w:t>
      </w:r>
      <w:r w:rsidRPr="00904ECE">
        <w:rPr>
          <w:bCs/>
          <w:i/>
          <w:iCs/>
          <w:color w:val="auto"/>
          <w:sz w:val="24"/>
          <w:szCs w:val="24"/>
        </w:rPr>
        <w:t>liquidation</w:t>
      </w:r>
      <w:r>
        <w:rPr>
          <w:rFonts w:ascii="Courier New" w:hAnsi="Courier New" w:cs="Courier New"/>
          <w:bCs/>
          <w:color w:val="auto"/>
          <w:sz w:val="28"/>
          <w:szCs w:val="24"/>
        </w:rPr>
        <w:t xml:space="preserve"> à un sens</w:t>
      </w:r>
    </w:p>
    <w:p w:rsidR="00904ECE" w:rsidRDefault="00904EC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que de cette</w:t>
      </w:r>
      <w:r>
        <w:rPr>
          <w:rFonts w:ascii="Courier New" w:hAnsi="Courier New" w:cs="Courier New"/>
          <w:bCs/>
          <w:color w:val="auto"/>
          <w:sz w:val="28"/>
          <w:szCs w:val="24"/>
        </w:rPr>
        <w:t xml:space="preserve"> </w:t>
      </w:r>
      <w:r w:rsidR="00BF3196" w:rsidRPr="00904ECE">
        <w:rPr>
          <w:bCs/>
          <w:i/>
          <w:iCs/>
          <w:color w:val="auto"/>
          <w:sz w:val="24"/>
          <w:szCs w:val="24"/>
        </w:rPr>
        <w:t>permanence de</w:t>
      </w:r>
      <w:r w:rsidR="00BF3196" w:rsidRPr="00904ECE">
        <w:rPr>
          <w:bCs/>
          <w:color w:val="auto"/>
          <w:sz w:val="24"/>
          <w:szCs w:val="24"/>
        </w:rPr>
        <w:t xml:space="preserve"> </w:t>
      </w:r>
      <w:r w:rsidR="00BF3196" w:rsidRPr="00904ECE">
        <w:rPr>
          <w:bCs/>
          <w:i/>
          <w:iCs/>
          <w:color w:val="auto"/>
          <w:sz w:val="24"/>
          <w:szCs w:val="24"/>
        </w:rPr>
        <w:t>liquidation</w:t>
      </w:r>
      <w:r w:rsidR="00BF3196" w:rsidRPr="00904ECE">
        <w:rPr>
          <w:bCs/>
          <w:color w:val="auto"/>
          <w:sz w:val="28"/>
          <w:szCs w:val="24"/>
        </w:rPr>
        <w:t xml:space="preserve"> </w:t>
      </w:r>
      <w:r w:rsidR="00BF3196" w:rsidRPr="00904ECE">
        <w:rPr>
          <w:bCs/>
          <w:i/>
          <w:iCs/>
          <w:color w:val="auto"/>
          <w:sz w:val="24"/>
          <w:szCs w:val="24"/>
        </w:rPr>
        <w:t>de la trom</w:t>
      </w:r>
      <w:r w:rsidR="00BF3196" w:rsidRPr="00904ECE">
        <w:rPr>
          <w:bCs/>
          <w:i/>
          <w:iCs/>
          <w:color w:val="auto"/>
          <w:sz w:val="24"/>
          <w:szCs w:val="24"/>
        </w:rPr>
        <w:softHyphen/>
        <w:t>perie</w:t>
      </w:r>
      <w:r w:rsidR="00BF3196">
        <w:rPr>
          <w:rFonts w:ascii="Courier New" w:hAnsi="Courier New" w:cs="Courier New"/>
          <w:bCs/>
          <w:color w:val="auto"/>
          <w:sz w:val="28"/>
          <w:szCs w:val="24"/>
        </w:rPr>
        <w:t xml:space="preserve"> par où </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transfert tend à s’exercer dans le sens de </w:t>
      </w: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formation de l’inconscient, et dont je vous ai expliqué le mécanisme en le référant à la relation narcissique par où le sujet se fait objet aimable : de sa référence à celui qui doit l’aimer, il tente d’induire l’Autre dans cette relation de mirage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où il le convainc d’être aimable.</w:t>
      </w:r>
    </w:p>
    <w:p w:rsidR="00BF3196" w:rsidRDefault="00BF3196">
      <w:pPr>
        <w:pStyle w:val="Corpsdetexte"/>
        <w:jc w:val="left"/>
        <w:rPr>
          <w:rFonts w:ascii="Courier New" w:hAnsi="Courier New" w:cs="Courier New"/>
          <w:bCs/>
          <w:color w:val="auto"/>
          <w:sz w:val="28"/>
          <w:szCs w:val="24"/>
        </w:rPr>
      </w:pPr>
    </w:p>
    <w:p w:rsidR="00904EC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Ceci, FREUD nous en désigne l’aboutissement naturel dans cette fonc</w:t>
      </w:r>
      <w:r>
        <w:rPr>
          <w:rFonts w:ascii="Courier New" w:hAnsi="Courier New" w:cs="Courier New"/>
          <w:bCs/>
          <w:color w:val="auto"/>
          <w:sz w:val="28"/>
          <w:szCs w:val="24"/>
        </w:rPr>
        <w:softHyphen/>
        <w:t xml:space="preserve">tion qui a nom </w:t>
      </w:r>
      <w:r w:rsidR="00904ECE">
        <w:rPr>
          <w:rFonts w:ascii="Courier New" w:hAnsi="Courier New" w:cs="Courier New"/>
          <w:bCs/>
          <w:color w:val="auto"/>
          <w:sz w:val="28"/>
          <w:szCs w:val="24"/>
        </w:rPr>
        <w:t>« </w:t>
      </w:r>
      <w:r w:rsidRPr="00904ECE">
        <w:rPr>
          <w:bCs/>
          <w:i/>
          <w:color w:val="auto"/>
          <w:sz w:val="24"/>
          <w:szCs w:val="24"/>
        </w:rPr>
        <w:t>l’identification</w:t>
      </w:r>
      <w:r w:rsidR="00904EC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904ECE" w:rsidRDefault="00904EC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sidRPr="00904ECE">
        <w:rPr>
          <w:bCs/>
          <w:i/>
          <w:color w:val="auto"/>
          <w:sz w:val="24"/>
          <w:szCs w:val="24"/>
        </w:rPr>
        <w:t>L’identificatio</w:t>
      </w:r>
      <w:r>
        <w:rPr>
          <w:rFonts w:ascii="Courier New" w:hAnsi="Courier New" w:cs="Courier New"/>
          <w:bCs/>
          <w:color w:val="auto"/>
          <w:sz w:val="28"/>
          <w:szCs w:val="24"/>
        </w:rPr>
        <w:t>n ne veut pas dire…</w:t>
      </w:r>
    </w:p>
    <w:p w:rsidR="00904EC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FREUD l’articule avec beaucoup de finesse,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vous prie de vous reporter aux deux chapitres déjà désignés la dernière fois dans </w:t>
      </w:r>
      <w:r w:rsidRPr="00904ECE">
        <w:rPr>
          <w:bCs/>
          <w:i/>
          <w:color w:val="auto"/>
          <w:sz w:val="24"/>
          <w:szCs w:val="24"/>
        </w:rPr>
        <w:t>Psychologie collec</w:t>
      </w:r>
      <w:r w:rsidRPr="00904ECE">
        <w:rPr>
          <w:bCs/>
          <w:i/>
          <w:color w:val="auto"/>
          <w:sz w:val="24"/>
          <w:szCs w:val="24"/>
        </w:rPr>
        <w:softHyphen/>
        <w:t>tive et analyse du moi</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dont l’un s’appelle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904ECE">
        <w:rPr>
          <w:bCs/>
          <w:i/>
          <w:iCs/>
          <w:color w:val="auto"/>
          <w:sz w:val="24"/>
          <w:szCs w:val="24"/>
        </w:rPr>
        <w:t>L’identification</w:t>
      </w:r>
      <w:r>
        <w:rPr>
          <w:rFonts w:ascii="Courier New" w:hAnsi="Courier New" w:cs="Courier New"/>
          <w:bCs/>
          <w:color w:val="auto"/>
          <w:sz w:val="28"/>
          <w:szCs w:val="24"/>
        </w:rPr>
        <w:t xml:space="preserve"> » </w:t>
      </w:r>
      <w:r>
        <w:rPr>
          <w:rFonts w:ascii="Courier New" w:hAnsi="Courier New" w:cs="Courier New"/>
          <w:bCs/>
          <w:color w:val="auto"/>
          <w:sz w:val="24"/>
          <w:szCs w:val="24"/>
        </w:rPr>
        <w:t>(</w:t>
      </w:r>
      <w:r w:rsidRPr="00904ECE">
        <w:rPr>
          <w:bCs/>
          <w:i/>
          <w:color w:val="auto"/>
          <w:sz w:val="24"/>
          <w:szCs w:val="24"/>
        </w:rPr>
        <w:t>cha</w:t>
      </w:r>
      <w:r w:rsidRPr="00904ECE">
        <w:rPr>
          <w:bCs/>
          <w:i/>
          <w:color w:val="auto"/>
          <w:sz w:val="24"/>
          <w:szCs w:val="24"/>
        </w:rPr>
        <w:softHyphen/>
        <w:t>pitre VII</w:t>
      </w:r>
      <w:r>
        <w:rPr>
          <w:rFonts w:ascii="Courier New" w:hAnsi="Courier New" w:cs="Courier New"/>
          <w:bCs/>
          <w:color w:val="auto"/>
          <w:sz w:val="24"/>
          <w:szCs w:val="24"/>
        </w:rPr>
        <w:t>)</w:t>
      </w:r>
      <w:r>
        <w:rPr>
          <w:rFonts w:ascii="Courier New" w:hAnsi="Courier New" w:cs="Courier New"/>
          <w:bCs/>
          <w:color w:val="auto"/>
          <w:sz w:val="28"/>
          <w:szCs w:val="24"/>
        </w:rPr>
        <w:t xml:space="preserve"> et l’autre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904ECE">
        <w:rPr>
          <w:bCs/>
          <w:i/>
          <w:iCs/>
          <w:color w:val="auto"/>
          <w:sz w:val="24"/>
          <w:szCs w:val="24"/>
        </w:rPr>
        <w:t>État amoureux et hypnose</w:t>
      </w:r>
      <w:r>
        <w:rPr>
          <w:rFonts w:ascii="Courier New" w:hAnsi="Courier New" w:cs="Courier New"/>
          <w:bCs/>
          <w:color w:val="auto"/>
          <w:sz w:val="28"/>
          <w:szCs w:val="24"/>
        </w:rPr>
        <w:t xml:space="preserve"> », qui sont fondamen</w:t>
      </w:r>
      <w:r>
        <w:rPr>
          <w:rFonts w:ascii="Courier New" w:hAnsi="Courier New" w:cs="Courier New"/>
          <w:bCs/>
          <w:color w:val="auto"/>
          <w:sz w:val="28"/>
          <w:szCs w:val="24"/>
        </w:rPr>
        <w:softHyphen/>
        <w:t>taux</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w:t>
      </w:r>
      <w:r w:rsidRPr="00904ECE">
        <w:rPr>
          <w:bCs/>
          <w:i/>
          <w:iCs/>
          <w:color w:val="auto"/>
          <w:sz w:val="24"/>
          <w:szCs w:val="24"/>
        </w:rPr>
        <w:t>identification</w:t>
      </w:r>
      <w:r>
        <w:rPr>
          <w:rFonts w:ascii="Courier New" w:hAnsi="Courier New" w:cs="Courier New"/>
          <w:bCs/>
          <w:color w:val="auto"/>
          <w:sz w:val="28"/>
          <w:szCs w:val="24"/>
        </w:rPr>
        <w:t xml:space="preserve"> dont il s’agit n’est pas </w:t>
      </w:r>
      <w:r w:rsidRPr="00904ECE">
        <w:rPr>
          <w:bCs/>
          <w:i/>
          <w:iCs/>
          <w:color w:val="auto"/>
          <w:sz w:val="24"/>
          <w:szCs w:val="24"/>
        </w:rPr>
        <w:t>identification spéculaire</w:t>
      </w:r>
      <w:r>
        <w:rPr>
          <w:rFonts w:ascii="Courier New" w:hAnsi="Courier New" w:cs="Courier New"/>
          <w:bCs/>
          <w:color w:val="auto"/>
          <w:sz w:val="28"/>
          <w:szCs w:val="24"/>
        </w:rPr>
        <w:t xml:space="preserve">, immédiate, elle est </w:t>
      </w:r>
      <w:r w:rsidRPr="00904ECE">
        <w:rPr>
          <w:bCs/>
          <w:i/>
          <w:iCs/>
          <w:color w:val="auto"/>
          <w:sz w:val="24"/>
          <w:szCs w:val="24"/>
        </w:rPr>
        <w:t>soutien</w:t>
      </w:r>
      <w:r>
        <w:rPr>
          <w:rFonts w:ascii="Courier New" w:hAnsi="Courier New" w:cs="Courier New"/>
          <w:bCs/>
          <w:color w:val="auto"/>
          <w:sz w:val="28"/>
          <w:szCs w:val="24"/>
        </w:rPr>
        <w:t xml:space="preserve"> de cette </w:t>
      </w:r>
      <w:r w:rsidRPr="00904ECE">
        <w:rPr>
          <w:bCs/>
          <w:i/>
          <w:color w:val="auto"/>
          <w:sz w:val="24"/>
          <w:szCs w:val="24"/>
        </w:rPr>
        <w:t>identification spéculaire</w:t>
      </w:r>
      <w:r>
        <w:rPr>
          <w:rFonts w:ascii="Courier New" w:hAnsi="Courier New" w:cs="Courier New"/>
          <w:bCs/>
          <w:color w:val="auto"/>
          <w:sz w:val="28"/>
          <w:szCs w:val="24"/>
        </w:rPr>
        <w:t xml:space="preserve">, d’un point de vue, d’une perspective, choisie par le sujet dans le champ de l’Autre, d’où cette </w:t>
      </w:r>
      <w:r w:rsidRPr="00904ECE">
        <w:rPr>
          <w:bCs/>
          <w:i/>
          <w:color w:val="auto"/>
          <w:sz w:val="24"/>
          <w:szCs w:val="24"/>
        </w:rPr>
        <w:t>identification</w:t>
      </w:r>
      <w:r>
        <w:rPr>
          <w:rFonts w:ascii="Courier New" w:hAnsi="Courier New" w:cs="Courier New"/>
          <w:bCs/>
          <w:color w:val="auto"/>
          <w:sz w:val="28"/>
          <w:szCs w:val="24"/>
        </w:rPr>
        <w:t xml:space="preserve"> comme </w:t>
      </w:r>
      <w:r w:rsidRPr="00904ECE">
        <w:rPr>
          <w:bCs/>
          <w:i/>
          <w:iCs/>
          <w:color w:val="auto"/>
          <w:sz w:val="24"/>
          <w:szCs w:val="24"/>
        </w:rPr>
        <w:t>spéculaire</w:t>
      </w:r>
      <w:r>
        <w:rPr>
          <w:rFonts w:ascii="Courier New" w:hAnsi="Courier New" w:cs="Courier New"/>
          <w:bCs/>
          <w:color w:val="auto"/>
          <w:sz w:val="28"/>
          <w:szCs w:val="24"/>
        </w:rPr>
        <w:t xml:space="preserve"> peut être vue sous un </w:t>
      </w:r>
      <w:r w:rsidRPr="00904ECE">
        <w:rPr>
          <w:bCs/>
          <w:i/>
          <w:color w:val="auto"/>
          <w:sz w:val="24"/>
          <w:szCs w:val="24"/>
        </w:rPr>
        <w:t>aspect</w:t>
      </w:r>
      <w:r>
        <w:rPr>
          <w:rFonts w:ascii="Courier New" w:hAnsi="Courier New" w:cs="Courier New"/>
          <w:bCs/>
          <w:color w:val="auto"/>
          <w:sz w:val="28"/>
          <w:szCs w:val="24"/>
        </w:rPr>
        <w:t xml:space="preserve"> satisfaisant.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ce qu’est ce point de l’</w:t>
      </w:r>
      <w:r w:rsidRPr="00904ECE">
        <w:rPr>
          <w:bCs/>
          <w:i/>
          <w:iCs/>
          <w:color w:val="auto"/>
          <w:sz w:val="24"/>
          <w:szCs w:val="24"/>
        </w:rPr>
        <w:t>idéal du moi</w:t>
      </w:r>
      <w:r>
        <w:rPr>
          <w:rFonts w:ascii="Courier New" w:hAnsi="Courier New" w:cs="Courier New"/>
          <w:bCs/>
          <w:color w:val="auto"/>
          <w:sz w:val="28"/>
          <w:szCs w:val="24"/>
        </w:rPr>
        <w:t xml:space="preserve">, celui où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sujet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on dit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se verra</w:t>
      </w:r>
      <w:r>
        <w:rPr>
          <w:rFonts w:ascii="Courier New" w:hAnsi="Courier New" w:cs="Courier New"/>
          <w:bCs/>
          <w:i/>
          <w:iCs/>
          <w:color w:val="auto"/>
          <w:sz w:val="24"/>
          <w:szCs w:val="24"/>
        </w:rPr>
        <w:t xml:space="preserve"> </w:t>
      </w:r>
      <w:r>
        <w:rPr>
          <w:rFonts w:ascii="Courier New" w:hAnsi="Courier New" w:cs="Courier New"/>
          <w:sz w:val="24"/>
        </w:rPr>
        <w:t>«</w:t>
      </w:r>
      <w:r>
        <w:rPr>
          <w:rFonts w:ascii="Courier New" w:hAnsi="Courier New" w:cs="Courier New"/>
          <w:i/>
          <w:iCs/>
          <w:sz w:val="24"/>
        </w:rPr>
        <w:t> </w:t>
      </w:r>
      <w:r w:rsidRPr="00904ECE">
        <w:rPr>
          <w:bCs/>
          <w:i/>
          <w:iCs/>
          <w:color w:val="auto"/>
          <w:sz w:val="24"/>
          <w:szCs w:val="24"/>
        </w:rPr>
        <w:t>comme vu par l’autre</w:t>
      </w:r>
      <w:r>
        <w:rPr>
          <w:rFonts w:ascii="Courier New" w:hAnsi="Courier New" w:cs="Courier New"/>
          <w:i/>
          <w:iCs/>
          <w:sz w:val="24"/>
        </w:rPr>
        <w:t> </w:t>
      </w:r>
      <w:r>
        <w:rPr>
          <w:rFonts w:ascii="Courier New" w:hAnsi="Courier New" w:cs="Courier New"/>
          <w:sz w:val="24"/>
        </w:rPr>
        <w:t>»</w:t>
      </w:r>
      <w:r>
        <w:rPr>
          <w:rFonts w:ascii="Courier New" w:hAnsi="Courier New" w:cs="Courier New"/>
          <w:bCs/>
          <w:color w:val="auto"/>
          <w:sz w:val="28"/>
          <w:szCs w:val="24"/>
        </w:rPr>
        <w:t>, qui lui permettra de se soutenir, dans cette référence à l’autre, dans une situation duelle pour lui satisfaisante du point de vue de l’amour.</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L’essence de tromperie de l’amour en tant que mirage spéculaire se situe au niveau de ce champ institué au niveau de la référence du plaisir, par l’introduction simple de ce seul signifiant nécessaire à introduire une perspective, une organisation centrée sur ce point idéal </w:t>
      </w:r>
      <w:r w:rsidRPr="003D1D14">
        <w:rPr>
          <w:rFonts w:ascii="Garamond" w:hAnsi="Garamond" w:cs="Courier New"/>
          <w:bCs/>
          <w:color w:val="C00000"/>
          <w:sz w:val="28"/>
          <w:szCs w:val="28"/>
        </w:rPr>
        <w:t>[</w:t>
      </w:r>
      <w:r w:rsidRPr="00904ECE">
        <w:rPr>
          <w:rFonts w:ascii="Garamond" w:hAnsi="Garamond" w:cs="Courier New"/>
          <w:bCs/>
          <w:color w:val="FF0000"/>
          <w:sz w:val="20"/>
        </w:rPr>
        <w:t xml:space="preserve"> </w:t>
      </w:r>
      <w:r w:rsidRPr="003D1D14">
        <w:rPr>
          <w:bCs/>
          <w:color w:val="0000CC"/>
          <w:sz w:val="28"/>
          <w:szCs w:val="28"/>
        </w:rPr>
        <w:t>I</w:t>
      </w:r>
      <w:r w:rsidRPr="00904ECE">
        <w:rPr>
          <w:rFonts w:ascii="Garamond" w:hAnsi="Garamond" w:cs="Courier New"/>
          <w:bCs/>
          <w:color w:val="FF0000"/>
          <w:sz w:val="20"/>
        </w:rPr>
        <w:t xml:space="preserve"> </w:t>
      </w:r>
      <w:r w:rsidRPr="003D1D14">
        <w:rPr>
          <w:rFonts w:ascii="Garamond" w:hAnsi="Garamond" w:cs="Courier New"/>
          <w:bCs/>
          <w:color w:val="C00000"/>
          <w:sz w:val="28"/>
          <w:szCs w:val="28"/>
        </w:rPr>
        <w:t>]</w:t>
      </w:r>
      <w:r>
        <w:rPr>
          <w:rFonts w:ascii="Courier New" w:hAnsi="Courier New" w:cs="Courier New"/>
          <w:bCs/>
          <w:color w:val="auto"/>
          <w:sz w:val="28"/>
          <w:szCs w:val="24"/>
        </w:rPr>
        <w:t xml:space="preserve">, quelque part placé dans l’Autre, </w:t>
      </w:r>
    </w:p>
    <w:p w:rsidR="00BF3196" w:rsidRPr="00904ECE" w:rsidRDefault="00BF3196">
      <w:pPr>
        <w:pStyle w:val="Corpsdetexte"/>
        <w:jc w:val="left"/>
        <w:rPr>
          <w:bCs/>
          <w:i/>
          <w:color w:val="auto"/>
          <w:sz w:val="24"/>
          <w:szCs w:val="24"/>
        </w:rPr>
      </w:pPr>
      <w:r w:rsidRPr="00904ECE">
        <w:rPr>
          <w:bCs/>
          <w:i/>
          <w:color w:val="auto"/>
          <w:sz w:val="24"/>
          <w:szCs w:val="24"/>
        </w:rPr>
        <w:t>d’où l’Autre</w:t>
      </w:r>
      <w:r w:rsidRPr="00904ECE">
        <w:rPr>
          <w:bCs/>
          <w:i/>
          <w:iCs/>
          <w:color w:val="auto"/>
          <w:sz w:val="24"/>
          <w:szCs w:val="24"/>
        </w:rPr>
        <w:t xml:space="preserve"> me voit sous la forme où il me plaît d’être vu</w:t>
      </w:r>
      <w:r w:rsidRPr="00904ECE">
        <w:rPr>
          <w:bCs/>
          <w:i/>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Or, dans cette convergence…</w:t>
      </w:r>
    </w:p>
    <w:p w:rsidR="00B330B9" w:rsidRDefault="00BF3196" w:rsidP="00B330B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à laquelle l’analyse est, en quelque sorte, appelée, par cette face même, essentielle, </w:t>
      </w:r>
    </w:p>
    <w:p w:rsidR="00BF3196" w:rsidRDefault="00BF3196" w:rsidP="00B330B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tromperie qu’il y a dans le transfert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…quelque chose se rencontre…</w:t>
      </w:r>
    </w:p>
    <w:p w:rsidR="00B330B9" w:rsidRDefault="00BF3196" w:rsidP="00B330B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est paradoxe et qui est la découverte de l’analyste qui, d’abord, n’a pas été tout de suite repéré dans sa fonction essentielle, n’est absolument compréhensible qu’à l’autre niveau, le niveau où nous avons d’abord institué la relation de l’aliénation </w:t>
      </w:r>
    </w:p>
    <w:p w:rsidR="00B330B9" w:rsidRDefault="00BF3196" w:rsidP="00B330B9">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cet objet paradoxal, unique, spécifié, </w:t>
      </w:r>
    </w:p>
    <w:p w:rsidR="00BF3196" w:rsidRDefault="00BF3196" w:rsidP="00B330B9">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que nous appe</w:t>
      </w:r>
      <w:r>
        <w:rPr>
          <w:rFonts w:ascii="Courier New" w:hAnsi="Courier New" w:cs="Courier New"/>
          <w:bCs/>
          <w:color w:val="auto"/>
          <w:sz w:val="28"/>
          <w:szCs w:val="24"/>
        </w:rPr>
        <w:softHyphen/>
        <w:t xml:space="preserve">lons </w:t>
      </w:r>
      <w:r w:rsidRPr="00B330B9">
        <w:rPr>
          <w:bCs/>
          <w:i/>
          <w:color w:val="0000CC"/>
          <w:sz w:val="24"/>
          <w:szCs w:val="24"/>
        </w:rPr>
        <w:t>l’objet(</w:t>
      </w:r>
      <w:r w:rsidRPr="00B330B9">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Nous n’allons pas en reprendre</w:t>
      </w:r>
      <w:r w:rsidR="003D1D14">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3D1D14" w:rsidRDefault="00BF3196" w:rsidP="003D1D1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ce serait un rabâchage</w:t>
      </w:r>
    </w:p>
    <w:p w:rsidR="00047D9A" w:rsidRDefault="003D1D14">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toutes les caractéristiques mais je vous le </w:t>
      </w:r>
      <w:r w:rsidR="00BF3196" w:rsidRPr="00047D9A">
        <w:rPr>
          <w:bCs/>
          <w:i/>
          <w:color w:val="auto"/>
          <w:sz w:val="24"/>
          <w:szCs w:val="24"/>
        </w:rPr>
        <w:t>présentifie</w:t>
      </w:r>
      <w:r w:rsidR="00BF3196">
        <w:rPr>
          <w:rFonts w:ascii="Courier New" w:hAnsi="Courier New" w:cs="Courier New"/>
          <w:bCs/>
          <w:color w:val="auto"/>
          <w:sz w:val="28"/>
          <w:szCs w:val="24"/>
        </w:rPr>
        <w:t xml:space="preserve">, s’il le faut, d’une façon plus syncopée,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vous disant que l’analysé dit en somme,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son parte</w:t>
      </w:r>
      <w:r>
        <w:rPr>
          <w:rFonts w:ascii="Courier New" w:hAnsi="Courier New" w:cs="Courier New"/>
          <w:bCs/>
          <w:color w:val="auto"/>
          <w:sz w:val="28"/>
          <w:szCs w:val="24"/>
        </w:rPr>
        <w:softHyphen/>
        <w:t xml:space="preserve">naire, à l’analyste : </w:t>
      </w:r>
    </w:p>
    <w:p w:rsidR="00047D9A" w:rsidRDefault="00047D9A" w:rsidP="00047D9A">
      <w:pPr>
        <w:pStyle w:val="Corpsdetexte"/>
        <w:jc w:val="left"/>
        <w:rPr>
          <w:rFonts w:ascii="Courier New" w:hAnsi="Courier New" w:cs="Courier New"/>
          <w:bCs/>
          <w:color w:val="auto"/>
          <w:sz w:val="28"/>
          <w:szCs w:val="24"/>
        </w:rPr>
      </w:pPr>
    </w:p>
    <w:p w:rsidR="00047D9A" w:rsidRDefault="00BF3196" w:rsidP="00047D9A">
      <w:pPr>
        <w:pStyle w:val="Corpsdetexte"/>
        <w:ind w:left="708" w:firstLine="708"/>
        <w:jc w:val="left"/>
        <w:rPr>
          <w:bCs/>
          <w:i/>
          <w:color w:val="auto"/>
          <w:szCs w:val="22"/>
        </w:rPr>
      </w:pPr>
      <w:r>
        <w:rPr>
          <w:rFonts w:ascii="Courier New" w:hAnsi="Courier New" w:cs="Courier New"/>
          <w:bCs/>
          <w:color w:val="auto"/>
          <w:sz w:val="24"/>
          <w:szCs w:val="24"/>
        </w:rPr>
        <w:t xml:space="preserve">« </w:t>
      </w:r>
      <w:r w:rsidR="00C874A2" w:rsidRPr="00B330B9">
        <w:rPr>
          <w:bCs/>
          <w:i/>
          <w:color w:val="auto"/>
          <w:szCs w:val="22"/>
        </w:rPr>
        <w:t>J</w:t>
      </w:r>
      <w:r w:rsidRPr="00B330B9">
        <w:rPr>
          <w:bCs/>
          <w:i/>
          <w:color w:val="auto"/>
          <w:szCs w:val="22"/>
        </w:rPr>
        <w:t xml:space="preserve">e t’aime, mais parce que j’aime inexplicablement quelque chose </w:t>
      </w:r>
    </w:p>
    <w:p w:rsidR="00BF3196" w:rsidRDefault="00047D9A" w:rsidP="00047D9A">
      <w:pPr>
        <w:pStyle w:val="Corpsdetexte"/>
        <w:ind w:left="1416"/>
        <w:jc w:val="left"/>
        <w:rPr>
          <w:rFonts w:ascii="Courier New" w:hAnsi="Courier New" w:cs="Courier New"/>
          <w:bCs/>
          <w:color w:val="auto"/>
          <w:sz w:val="24"/>
          <w:szCs w:val="24"/>
        </w:rPr>
      </w:pPr>
      <w:r>
        <w:rPr>
          <w:bCs/>
          <w:i/>
          <w:color w:val="auto"/>
          <w:szCs w:val="22"/>
        </w:rPr>
        <w:t xml:space="preserve">    </w:t>
      </w:r>
      <w:r w:rsidR="00BF3196" w:rsidRPr="00B330B9">
        <w:rPr>
          <w:bCs/>
          <w:i/>
          <w:color w:val="auto"/>
          <w:szCs w:val="22"/>
        </w:rPr>
        <w:t>en toi plus que toi, qui est cet objet(</w:t>
      </w:r>
      <w:r w:rsidR="00BF3196" w:rsidRPr="00B330B9">
        <w:rPr>
          <w:bCs/>
          <w:i/>
          <w:iCs/>
          <w:color w:val="auto"/>
          <w:szCs w:val="22"/>
        </w:rPr>
        <w:t>a),</w:t>
      </w:r>
      <w:r w:rsidR="00BF3196" w:rsidRPr="00B330B9">
        <w:rPr>
          <w:bCs/>
          <w:i/>
          <w:color w:val="auto"/>
          <w:szCs w:val="22"/>
        </w:rPr>
        <w:t xml:space="preserve"> je te mutile</w:t>
      </w:r>
      <w:r w:rsidR="00BF3196">
        <w:rPr>
          <w:rFonts w:ascii="Courier New" w:hAnsi="Courier New" w:cs="Courier New"/>
          <w:bCs/>
          <w:color w:val="auto"/>
          <w:sz w:val="24"/>
          <w:szCs w:val="24"/>
        </w:rPr>
        <w:t>. »</w:t>
      </w:r>
    </w:p>
    <w:p w:rsidR="00BF3196" w:rsidRDefault="00BF3196">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c’est là le sens de ce magma complexe,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ce complexe de la mamme, du sein, où BERGLER assurément voit bien la relation à la pulsion orale, à ceci près que c’est une oralité qui n’a justement absolument rien à faire avec la nourriture et dont tout l’accent est dans cet effet de muti</w:t>
      </w:r>
      <w:r>
        <w:rPr>
          <w:rFonts w:ascii="Courier New" w:hAnsi="Courier New" w:cs="Courier New"/>
          <w:bCs/>
          <w:color w:val="auto"/>
          <w:sz w:val="28"/>
          <w:szCs w:val="24"/>
        </w:rPr>
        <w:softHyphen/>
        <w:t>lation.</w:t>
      </w:r>
    </w:p>
    <w:p w:rsidR="00B330B9" w:rsidRDefault="00B330B9">
      <w:pPr>
        <w:pStyle w:val="Corpsdetexte"/>
        <w:jc w:val="left"/>
        <w:rPr>
          <w:rFonts w:ascii="Courier New" w:hAnsi="Courier New" w:cs="Courier New"/>
          <w:bCs/>
          <w:color w:val="auto"/>
          <w:sz w:val="28"/>
          <w:szCs w:val="24"/>
        </w:rPr>
      </w:pPr>
    </w:p>
    <w:p w:rsidR="00B330B9" w:rsidRDefault="00BF3196" w:rsidP="00B330B9">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B330B9">
        <w:rPr>
          <w:bCs/>
          <w:i/>
          <w:color w:val="auto"/>
          <w:szCs w:val="22"/>
        </w:rPr>
        <w:t>Je me donne à toi</w:t>
      </w:r>
      <w:r>
        <w:rPr>
          <w:rFonts w:ascii="Courier New" w:hAnsi="Courier New" w:cs="Courier New"/>
          <w:bCs/>
          <w:color w:val="auto"/>
          <w:sz w:val="28"/>
          <w:szCs w:val="24"/>
        </w:rPr>
        <w:t xml:space="preserve"> </w:t>
      </w:r>
      <w:r w:rsidR="00B330B9">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Pr="00B330B9" w:rsidRDefault="00BF3196" w:rsidP="00047D9A">
      <w:pPr>
        <w:pStyle w:val="Corpsdetexte"/>
        <w:ind w:firstLine="708"/>
        <w:jc w:val="left"/>
        <w:rPr>
          <w:rFonts w:ascii="Courier New" w:hAnsi="Courier New" w:cs="Courier New"/>
          <w:bCs/>
          <w:color w:val="auto"/>
          <w:sz w:val="24"/>
          <w:szCs w:val="24"/>
        </w:rPr>
      </w:pPr>
      <w:r w:rsidRPr="00B330B9">
        <w:rPr>
          <w:rFonts w:ascii="Garamond" w:hAnsi="Garamond" w:cs="Courier New"/>
          <w:bCs/>
          <w:color w:val="auto"/>
          <w:sz w:val="24"/>
          <w:szCs w:val="24"/>
        </w:rPr>
        <w:t>dit encore le patient</w:t>
      </w:r>
      <w:r w:rsidRPr="00B330B9">
        <w:rPr>
          <w:rFonts w:ascii="Courier New" w:hAnsi="Courier New" w:cs="Courier New"/>
          <w:bCs/>
          <w:color w:val="auto"/>
          <w:sz w:val="24"/>
          <w:szCs w:val="24"/>
        </w:rPr>
        <w:t xml:space="preserve">, </w:t>
      </w:r>
    </w:p>
    <w:p w:rsidR="00B330B9" w:rsidRDefault="00B330B9" w:rsidP="00B330B9">
      <w:pPr>
        <w:pStyle w:val="Corpsdetexte"/>
        <w:ind w:left="2832"/>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B330B9">
        <w:rPr>
          <w:bCs/>
          <w:i/>
          <w:color w:val="auto"/>
          <w:szCs w:val="22"/>
        </w:rPr>
        <w:t>mais ce don de ma per</w:t>
      </w:r>
      <w:r w:rsidR="00BF3196" w:rsidRPr="00B330B9">
        <w:rPr>
          <w:bCs/>
          <w:i/>
          <w:color w:val="auto"/>
          <w:szCs w:val="22"/>
        </w:rPr>
        <w:softHyphen/>
        <w:t>sonne</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F3196" w:rsidRPr="00B330B9" w:rsidRDefault="00BF3196" w:rsidP="00047D9A">
      <w:pPr>
        <w:pStyle w:val="Corpsdetexte"/>
        <w:ind w:firstLine="708"/>
        <w:jc w:val="left"/>
        <w:rPr>
          <w:rFonts w:ascii="Courier New" w:hAnsi="Courier New" w:cs="Courier New"/>
          <w:bCs/>
          <w:color w:val="auto"/>
          <w:sz w:val="24"/>
          <w:szCs w:val="24"/>
        </w:rPr>
      </w:pPr>
      <w:r w:rsidRPr="00B330B9">
        <w:rPr>
          <w:rFonts w:ascii="Garamond" w:hAnsi="Garamond" w:cs="Courier New"/>
          <w:bCs/>
          <w:color w:val="auto"/>
          <w:sz w:val="24"/>
          <w:szCs w:val="24"/>
        </w:rPr>
        <w:t>comme dit l’autre</w:t>
      </w:r>
      <w:r w:rsidRPr="00B330B9">
        <w:rPr>
          <w:rFonts w:ascii="Courier New" w:hAnsi="Courier New" w:cs="Courier New"/>
          <w:bCs/>
          <w:color w:val="auto"/>
          <w:sz w:val="24"/>
          <w:szCs w:val="24"/>
        </w:rPr>
        <w:t xml:space="preserve">, </w:t>
      </w:r>
    </w:p>
    <w:p w:rsidR="00BF3196" w:rsidRDefault="00B330B9" w:rsidP="00B330B9">
      <w:pPr>
        <w:pStyle w:val="Corpsdetexte"/>
        <w:ind w:left="2832"/>
        <w:jc w:val="left"/>
        <w:rPr>
          <w:rFonts w:ascii="Courier New" w:hAnsi="Courier New" w:cs="Courier New"/>
          <w:bCs/>
          <w:color w:val="auto"/>
          <w:sz w:val="28"/>
          <w:szCs w:val="24"/>
        </w:rPr>
      </w:pPr>
      <w:r>
        <w:rPr>
          <w:rFonts w:ascii="Courier New" w:hAnsi="Courier New" w:cs="Courier New"/>
          <w:bCs/>
          <w:color w:val="auto"/>
          <w:sz w:val="28"/>
          <w:szCs w:val="24"/>
        </w:rPr>
        <w:t>…</w:t>
      </w:r>
      <w:r w:rsidR="00BF3196" w:rsidRPr="00B330B9">
        <w:rPr>
          <w:bCs/>
          <w:i/>
          <w:color w:val="auto"/>
          <w:szCs w:val="22"/>
        </w:rPr>
        <w:t>mystère, se change inexplicablement en cadeau d’une merde</w:t>
      </w:r>
      <w:r>
        <w:rPr>
          <w:bCs/>
          <w:i/>
          <w:color w:val="auto"/>
          <w:szCs w:val="22"/>
        </w:rPr>
        <w:t xml:space="preserve">  </w:t>
      </w:r>
      <w:r>
        <w:rPr>
          <w:rFonts w:ascii="Courier New" w:hAnsi="Courier New" w:cs="Courier New"/>
          <w:bCs/>
          <w:color w:val="auto"/>
          <w:sz w:val="28"/>
          <w:szCs w:val="24"/>
        </w:rPr>
        <w:t>»</w:t>
      </w:r>
      <w:r w:rsidR="00BF3196">
        <w:rPr>
          <w:rFonts w:ascii="Courier New" w:hAnsi="Courier New" w:cs="Courier New"/>
          <w:bCs/>
          <w:color w:val="auto"/>
          <w:sz w:val="28"/>
          <w:szCs w:val="24"/>
        </w:rPr>
        <w:t xml:space="preserve"> </w:t>
      </w:r>
    </w:p>
    <w:p w:rsidR="00B330B9" w:rsidRDefault="00B330B9">
      <w:pPr>
        <w:pStyle w:val="Corpsdetexte"/>
        <w:jc w:val="left"/>
        <w:rPr>
          <w:rFonts w:ascii="Courier New" w:hAnsi="Courier New" w:cs="Courier New"/>
          <w:bCs/>
          <w:color w:val="auto"/>
          <w:sz w:val="24"/>
          <w:szCs w:val="24"/>
        </w:rPr>
      </w:pPr>
    </w:p>
    <w:p w:rsidR="00BF3196" w:rsidRPr="00B330B9" w:rsidRDefault="00BF3196" w:rsidP="00047D9A">
      <w:pPr>
        <w:pStyle w:val="Corpsdetexte"/>
        <w:ind w:firstLine="708"/>
        <w:jc w:val="left"/>
        <w:rPr>
          <w:rFonts w:ascii="Courier New" w:hAnsi="Courier New" w:cs="Courier New"/>
          <w:bCs/>
          <w:color w:val="auto"/>
          <w:sz w:val="24"/>
          <w:szCs w:val="24"/>
        </w:rPr>
      </w:pPr>
      <w:r w:rsidRPr="00B330B9">
        <w:rPr>
          <w:rFonts w:ascii="Garamond" w:hAnsi="Garamond" w:cs="Courier New"/>
          <w:bCs/>
          <w:color w:val="auto"/>
          <w:sz w:val="24"/>
          <w:szCs w:val="24"/>
        </w:rPr>
        <w:t>terme également essentiel de notre expérience</w:t>
      </w:r>
      <w:r w:rsidRPr="00B330B9">
        <w:rPr>
          <w:rFonts w:ascii="Courier New" w:hAnsi="Courier New" w:cs="Courier New"/>
          <w:bCs/>
          <w:color w:val="auto"/>
          <w:sz w:val="24"/>
          <w:szCs w:val="24"/>
        </w:rPr>
        <w:t>.</w:t>
      </w:r>
    </w:p>
    <w:p w:rsidR="00B330B9" w:rsidRDefault="00B330B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quand ceci est obtenu…</w:t>
      </w:r>
    </w:p>
    <w:p w:rsidR="00B330B9"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au terme d’une </w:t>
      </w:r>
      <w:r w:rsidRPr="00B330B9">
        <w:rPr>
          <w:bCs/>
          <w:i/>
          <w:color w:val="auto"/>
          <w:sz w:val="24"/>
          <w:szCs w:val="24"/>
        </w:rPr>
        <w:t>élucidation interprétative</w:t>
      </w:r>
      <w:r>
        <w:rPr>
          <w:rFonts w:ascii="Courier New" w:hAnsi="Courier New" w:cs="Courier New"/>
          <w:bCs/>
          <w:color w:val="auto"/>
          <w:sz w:val="28"/>
          <w:szCs w:val="24"/>
        </w:rPr>
        <w:t xml:space="preserve"> dont aussi bien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je vous dirais comment elle est à concevoir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…alors se com</w:t>
      </w:r>
      <w:r>
        <w:rPr>
          <w:rFonts w:ascii="Courier New" w:hAnsi="Courier New" w:cs="Courier New"/>
          <w:bCs/>
          <w:color w:val="auto"/>
          <w:sz w:val="28"/>
          <w:szCs w:val="24"/>
        </w:rPr>
        <w:softHyphen/>
        <w:t xml:space="preserve">prend </w:t>
      </w:r>
      <w:r w:rsidRPr="00B330B9">
        <w:rPr>
          <w:bCs/>
          <w:i/>
          <w:iCs/>
          <w:color w:val="auto"/>
          <w:sz w:val="24"/>
          <w:szCs w:val="24"/>
        </w:rPr>
        <w:t>rétroactivement</w:t>
      </w:r>
      <w:r>
        <w:rPr>
          <w:rFonts w:ascii="Courier New" w:hAnsi="Courier New" w:cs="Courier New"/>
          <w:bCs/>
          <w:color w:val="auto"/>
          <w:sz w:val="28"/>
          <w:szCs w:val="24"/>
        </w:rPr>
        <w:t>, ce vertige par exemple de la page blanche qui</w:t>
      </w:r>
      <w:r w:rsidR="00047D9A">
        <w:rPr>
          <w:rFonts w:ascii="Courier New" w:hAnsi="Courier New" w:cs="Courier New"/>
          <w:bCs/>
          <w:color w:val="auto"/>
          <w:sz w:val="28"/>
          <w:szCs w:val="24"/>
        </w:rPr>
        <w:t>…</w:t>
      </w:r>
    </w:p>
    <w:p w:rsidR="00047D9A" w:rsidRDefault="00BF3196" w:rsidP="00047D9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chez tel personnage, doué mais accroché </w:t>
      </w:r>
    </w:p>
    <w:p w:rsidR="00047D9A" w:rsidRDefault="00BF3196" w:rsidP="00047D9A">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la limite du psychotique</w:t>
      </w:r>
    </w:p>
    <w:p w:rsidR="00BF3196" w:rsidRDefault="00047D9A">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désigne comme son centre de tout</w:t>
      </w:r>
      <w:r w:rsidR="00BF3196">
        <w:rPr>
          <w:rFonts w:ascii="Courier New" w:hAnsi="Courier New" w:cs="Courier New"/>
          <w:bCs/>
          <w:color w:val="auto"/>
          <w:sz w:val="24"/>
          <w:szCs w:val="24"/>
        </w:rPr>
        <w:t xml:space="preserve"> </w:t>
      </w:r>
      <w:r w:rsidR="00BF3196">
        <w:rPr>
          <w:rFonts w:ascii="Courier New" w:hAnsi="Courier New" w:cs="Courier New"/>
          <w:bCs/>
          <w:i/>
          <w:iCs/>
          <w:color w:val="auto"/>
          <w:sz w:val="24"/>
          <w:szCs w:val="24"/>
        </w:rPr>
        <w:t>le barrage symptomatique</w:t>
      </w:r>
      <w:r w:rsidR="00BF3196">
        <w:rPr>
          <w:rFonts w:ascii="Courier New" w:hAnsi="Courier New" w:cs="Courier New"/>
          <w:bCs/>
          <w:color w:val="auto"/>
          <w:sz w:val="28"/>
          <w:szCs w:val="24"/>
        </w:rPr>
        <w:t xml:space="preserve"> qui lui empêche tous les accès à l’Autre. </w:t>
      </w:r>
    </w:p>
    <w:p w:rsidR="00B330B9" w:rsidRDefault="00B330B9">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Précisément, la page blanche où s’arrêtent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ineffables effusions intellectuelles,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qu’il ne peut littéralement pas y toucher, c’est celle assurément qu’il ne peut appréhender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comme </w:t>
      </w:r>
      <w:r w:rsidR="00047D9A">
        <w:rPr>
          <w:rFonts w:ascii="Courier New" w:hAnsi="Courier New" w:cs="Courier New"/>
          <w:bCs/>
          <w:color w:val="auto"/>
          <w:sz w:val="28"/>
          <w:szCs w:val="24"/>
        </w:rPr>
        <w:t>« </w:t>
      </w:r>
      <w:r w:rsidRPr="00047D9A">
        <w:rPr>
          <w:rFonts w:ascii="Courier New" w:hAnsi="Courier New" w:cs="Courier New"/>
          <w:bCs/>
          <w:i/>
          <w:color w:val="auto"/>
          <w:szCs w:val="22"/>
        </w:rPr>
        <w:t>papier à cabinet</w:t>
      </w:r>
      <w:r w:rsidR="00047D9A">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présence, cette fonction de </w:t>
      </w:r>
      <w:r w:rsidRPr="00B330B9">
        <w:rPr>
          <w:bCs/>
          <w:i/>
          <w:color w:val="0000CC"/>
          <w:sz w:val="24"/>
          <w:szCs w:val="24"/>
        </w:rPr>
        <w:t>l’objet(</w:t>
      </w:r>
      <w:r w:rsidRPr="00B330B9">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toujours et partout retrou</w:t>
      </w:r>
      <w:r>
        <w:rPr>
          <w:rFonts w:ascii="Courier New" w:hAnsi="Courier New" w:cs="Courier New"/>
          <w:bCs/>
          <w:color w:val="auto"/>
          <w:sz w:val="28"/>
          <w:szCs w:val="24"/>
        </w:rPr>
        <w:softHyphen/>
        <w:t>vée, comment vous dire son incidence, son temps propre, dans le mou</w:t>
      </w:r>
      <w:r>
        <w:rPr>
          <w:rFonts w:ascii="Courier New" w:hAnsi="Courier New" w:cs="Courier New"/>
          <w:bCs/>
          <w:color w:val="auto"/>
          <w:sz w:val="28"/>
          <w:szCs w:val="24"/>
        </w:rPr>
        <w:softHyphen/>
        <w:t>vement du transfert ?</w:t>
      </w:r>
    </w:p>
    <w:p w:rsidR="003D1D14" w:rsidRDefault="003D1D14">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J’ai peu de temps aujourd’hui, mais pour l’imager,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prendrai une petite fable, un apologue dont, parlant l’autre jour dans un cercle plus intime avec quelques</w:t>
      </w:r>
      <w:r w:rsidR="00070A56">
        <w:rPr>
          <w:rFonts w:ascii="Courier New" w:hAnsi="Courier New" w:cs="Courier New"/>
          <w:bCs/>
          <w:color w:val="auto"/>
          <w:sz w:val="28"/>
          <w:szCs w:val="24"/>
        </w:rPr>
        <w:t>–</w:t>
      </w:r>
      <w:r>
        <w:rPr>
          <w:rFonts w:ascii="Courier New" w:hAnsi="Courier New" w:cs="Courier New"/>
          <w:bCs/>
          <w:color w:val="auto"/>
          <w:sz w:val="28"/>
          <w:szCs w:val="24"/>
        </w:rPr>
        <w:t>uns de mes auditeurs, je me trouvais avoir en quelque sorte reforgé le début. Et j’y donnerai une suite, de sorte que si je m’excuse auprès d’eux de me répéter, ils verront que la suite est nou</w:t>
      </w:r>
      <w:r>
        <w:rPr>
          <w:rFonts w:ascii="Courier New" w:hAnsi="Courier New" w:cs="Courier New"/>
          <w:bCs/>
          <w:color w:val="auto"/>
          <w:sz w:val="28"/>
          <w:szCs w:val="24"/>
        </w:rPr>
        <w:softHyphen/>
        <w:t>velle.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se passe</w:t>
      </w:r>
      <w:r w:rsidR="00070A56">
        <w:rPr>
          <w:rFonts w:ascii="Courier New" w:hAnsi="Courier New" w:cs="Courier New"/>
          <w:bCs/>
          <w:color w:val="auto"/>
          <w:sz w:val="28"/>
          <w:szCs w:val="24"/>
        </w:rPr>
        <w:t>–</w:t>
      </w:r>
      <w:r>
        <w:rPr>
          <w:rFonts w:ascii="Courier New" w:hAnsi="Courier New" w:cs="Courier New"/>
          <w:bCs/>
          <w:color w:val="auto"/>
          <w:sz w:val="28"/>
          <w:szCs w:val="24"/>
        </w:rPr>
        <w:t>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 quand le sujet commence de parler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l’analyste, à l’analyste, au </w:t>
      </w:r>
      <w:r w:rsidRPr="00B330B9">
        <w:rPr>
          <w:bCs/>
          <w:i/>
          <w:color w:val="0000CC"/>
          <w:sz w:val="24"/>
          <w:szCs w:val="24"/>
        </w:rPr>
        <w:t>sujet supposé savoir</w:t>
      </w:r>
      <w:r>
        <w:rPr>
          <w:rFonts w:ascii="Courier New" w:hAnsi="Courier New" w:cs="Courier New"/>
          <w:bCs/>
          <w:color w:val="auto"/>
          <w:sz w:val="28"/>
          <w:szCs w:val="24"/>
        </w:rPr>
        <w:t xml:space="preserve"> mais dont en somme il est certain qu’il ne sait encore rien ? </w:t>
      </w:r>
    </w:p>
    <w:p w:rsidR="00B330B9" w:rsidRDefault="00B330B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à celui</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là – qu’est quoi ?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qu’est offert quelque chose, selon une forme qui va d’abord,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nécessairement se former en deman</w:t>
      </w:r>
      <w:r>
        <w:rPr>
          <w:rFonts w:ascii="Courier New" w:hAnsi="Courier New" w:cs="Courier New"/>
          <w:bCs/>
          <w:color w:val="auto"/>
          <w:sz w:val="28"/>
          <w:szCs w:val="24"/>
        </w:rPr>
        <w:softHyphen/>
        <w:t xml:space="preserve">de. </w:t>
      </w:r>
    </w:p>
    <w:p w:rsidR="00B330B9" w:rsidRDefault="00B330B9">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aussi bien qui ne sait que c’est là </w:t>
      </w:r>
    </w:p>
    <w:p w:rsidR="00B330B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a poussé, contraint, orien</w:t>
      </w:r>
      <w:r>
        <w:rPr>
          <w:rFonts w:ascii="Courier New" w:hAnsi="Courier New" w:cs="Courier New"/>
          <w:bCs/>
          <w:color w:val="auto"/>
          <w:sz w:val="28"/>
          <w:szCs w:val="24"/>
        </w:rPr>
        <w:softHyphen/>
        <w:t xml:space="preserve">té toute la pensée sur l’analyse dans le sens d’une reconnaissance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fonction de la frustration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qu’est</w:t>
      </w:r>
      <w:r w:rsidR="00070A56">
        <w:rPr>
          <w:rFonts w:ascii="Courier New" w:hAnsi="Courier New" w:cs="Courier New"/>
          <w:bCs/>
          <w:color w:val="auto"/>
          <w:sz w:val="28"/>
          <w:szCs w:val="24"/>
        </w:rPr>
        <w:t>–</w:t>
      </w:r>
      <w:r>
        <w:rPr>
          <w:rFonts w:ascii="Courier New" w:hAnsi="Courier New" w:cs="Courier New"/>
          <w:bCs/>
          <w:color w:val="auto"/>
          <w:sz w:val="28"/>
          <w:szCs w:val="24"/>
        </w:rPr>
        <w:t>ce que le sujet demande</w:t>
      </w:r>
      <w:r w:rsidR="00B330B9">
        <w:rPr>
          <w:rFonts w:ascii="Courier New" w:hAnsi="Courier New" w:cs="Courier New"/>
          <w:bCs/>
          <w:color w:val="auto"/>
          <w:sz w:val="28"/>
          <w:szCs w:val="24"/>
        </w:rPr>
        <w:t xml:space="preserve"> </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sait bien que </w:t>
      </w:r>
      <w:r w:rsidRPr="00B330B9">
        <w:rPr>
          <w:rFonts w:ascii="Courier New" w:hAnsi="Courier New" w:cs="Courier New"/>
          <w:bCs/>
          <w:i/>
          <w:color w:val="auto"/>
          <w:sz w:val="24"/>
          <w:szCs w:val="24"/>
        </w:rPr>
        <w:t>quels que soient ses appétits</w:t>
      </w:r>
      <w:r>
        <w:rPr>
          <w:rFonts w:ascii="Courier New" w:hAnsi="Courier New" w:cs="Courier New"/>
          <w:bCs/>
          <w:color w:val="auto"/>
          <w:sz w:val="28"/>
          <w:szCs w:val="24"/>
        </w:rPr>
        <w:t xml:space="preserve">, </w:t>
      </w:r>
      <w:r w:rsidRPr="00B330B9">
        <w:rPr>
          <w:rFonts w:ascii="Courier New" w:hAnsi="Courier New" w:cs="Courier New"/>
          <w:bCs/>
          <w:i/>
          <w:color w:val="auto"/>
          <w:sz w:val="24"/>
          <w:szCs w:val="24"/>
        </w:rPr>
        <w:t>quels que soient ses besoins</w:t>
      </w:r>
      <w:r>
        <w:rPr>
          <w:rFonts w:ascii="Courier New" w:hAnsi="Courier New" w:cs="Courier New"/>
          <w:bCs/>
          <w:color w:val="auto"/>
          <w:sz w:val="28"/>
          <w:szCs w:val="24"/>
        </w:rPr>
        <w:t xml:space="preserve">, aucun ne trouvera, là, satisfaction, si ce n’est tout au plus d’y organiser son menu. </w:t>
      </w:r>
    </w:p>
    <w:p w:rsidR="00B330B9" w:rsidRDefault="00B330B9">
      <w:pPr>
        <w:pStyle w:val="Corpsdetexte"/>
        <w:jc w:val="left"/>
        <w:rPr>
          <w:rFonts w:ascii="Courier New" w:hAnsi="Courier New" w:cs="Courier New"/>
          <w:bCs/>
          <w:color w:val="auto"/>
          <w:sz w:val="28"/>
          <w:szCs w:val="24"/>
        </w:rPr>
      </w:pPr>
    </w:p>
    <w:p w:rsidR="00B330B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Comme dans la fable, que je lisais quand j’étais petit dans les images d’Épinal, le pauvre mendiant se régale à la porte de la rôtisserie du fumet du rôti. </w:t>
      </w:r>
    </w:p>
    <w:p w:rsidR="00B330B9" w:rsidRDefault="00B330B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l’occasion, ce sont</w:t>
      </w:r>
      <w:r>
        <w:rPr>
          <w:rFonts w:ascii="Courier New" w:hAnsi="Courier New" w:cs="Courier New"/>
          <w:bCs/>
          <w:i/>
          <w:iCs/>
          <w:color w:val="auto"/>
          <w:sz w:val="24"/>
          <w:szCs w:val="24"/>
        </w:rPr>
        <w:t xml:space="preserve"> </w:t>
      </w:r>
      <w:r w:rsidRPr="00B330B9">
        <w:rPr>
          <w:bCs/>
          <w:i/>
          <w:iCs/>
          <w:color w:val="auto"/>
          <w:sz w:val="24"/>
          <w:szCs w:val="24"/>
        </w:rPr>
        <w:t>des signifiants</w:t>
      </w:r>
      <w:r>
        <w:rPr>
          <w:rFonts w:ascii="Courier New" w:hAnsi="Courier New" w:cs="Courier New"/>
          <w:bCs/>
          <w:color w:val="auto"/>
          <w:sz w:val="28"/>
          <w:szCs w:val="24"/>
        </w:rPr>
        <w:t xml:space="preserve">, c’est le menu, puisqu’on ne fait que parler.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Eh bien</w:t>
      </w:r>
      <w:r w:rsidR="00047D9A">
        <w:rPr>
          <w:rFonts w:ascii="Courier New" w:hAnsi="Courier New" w:cs="Courier New"/>
          <w:bCs/>
          <w:color w:val="auto"/>
          <w:sz w:val="28"/>
          <w:szCs w:val="24"/>
        </w:rPr>
        <w:t>,</w:t>
      </w:r>
      <w:r>
        <w:rPr>
          <w:rFonts w:ascii="Courier New" w:hAnsi="Courier New" w:cs="Courier New"/>
          <w:bCs/>
          <w:color w:val="auto"/>
          <w:sz w:val="28"/>
          <w:szCs w:val="24"/>
        </w:rPr>
        <w:t xml:space="preserve"> il y a cette complica</w:t>
      </w:r>
      <w:r>
        <w:rPr>
          <w:rFonts w:ascii="Courier New" w:hAnsi="Courier New" w:cs="Courier New"/>
          <w:bCs/>
          <w:color w:val="auto"/>
          <w:sz w:val="28"/>
          <w:szCs w:val="24"/>
        </w:rPr>
        <w:softHyphen/>
        <w:t xml:space="preserve">tion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c’est là ma fable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que le menu est rédigé en chinois. </w:t>
      </w:r>
    </w:p>
    <w:p w:rsidR="00BF3196" w:rsidRDefault="00BF3196">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Alors le pre</w:t>
      </w:r>
      <w:r>
        <w:rPr>
          <w:rFonts w:ascii="Courier New" w:hAnsi="Courier New" w:cs="Courier New"/>
          <w:bCs/>
          <w:color w:val="auto"/>
          <w:sz w:val="28"/>
          <w:szCs w:val="24"/>
        </w:rPr>
        <w:softHyphen/>
        <w:t xml:space="preserve">mier temps, c’est de commander </w:t>
      </w:r>
    </w:p>
    <w:p w:rsidR="00B330B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traduction à la patronne. Alors elle traduit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pâté impérial</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comme on dit, et quelques autres. </w:t>
      </w:r>
    </w:p>
    <w:p w:rsidR="00B330B9" w:rsidRDefault="00B330B9">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se peut très bien, si c’est la première fois que vous venez au restaurant chinois, que la traduction ne vous en dise pas plus et que vous demandiez finale</w:t>
      </w:r>
      <w:r>
        <w:rPr>
          <w:rFonts w:ascii="Courier New" w:hAnsi="Courier New" w:cs="Courier New"/>
          <w:bCs/>
          <w:color w:val="auto"/>
          <w:sz w:val="28"/>
          <w:szCs w:val="24"/>
        </w:rPr>
        <w:softHyphen/>
        <w:t xml:space="preserve">ment à la patronne, « </w:t>
      </w:r>
      <w:r w:rsidRPr="00B330B9">
        <w:rPr>
          <w:bCs/>
          <w:i/>
          <w:color w:val="auto"/>
          <w:sz w:val="24"/>
          <w:szCs w:val="24"/>
        </w:rPr>
        <w:t>conseillez</w:t>
      </w:r>
      <w:r w:rsidR="00070A56">
        <w:rPr>
          <w:bCs/>
          <w:i/>
          <w:color w:val="auto"/>
          <w:sz w:val="24"/>
          <w:szCs w:val="24"/>
        </w:rPr>
        <w:t>–</w:t>
      </w:r>
      <w:r w:rsidRPr="00B330B9">
        <w:rPr>
          <w:bCs/>
          <w:i/>
          <w:color w:val="auto"/>
          <w:sz w:val="24"/>
          <w:szCs w:val="24"/>
        </w:rPr>
        <w:t>moi</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Ce qui veut dire : </w:t>
      </w:r>
    </w:p>
    <w:p w:rsidR="00B330B9" w:rsidRDefault="00B330B9" w:rsidP="00B330B9">
      <w:pPr>
        <w:pStyle w:val="Corpsdetexte"/>
        <w:jc w:val="left"/>
        <w:rPr>
          <w:rFonts w:ascii="Courier New" w:hAnsi="Courier New" w:cs="Courier New"/>
          <w:bCs/>
          <w:color w:val="auto"/>
          <w:sz w:val="24"/>
          <w:szCs w:val="24"/>
        </w:rPr>
      </w:pPr>
    </w:p>
    <w:p w:rsidR="00BF3196" w:rsidRDefault="00BF3196" w:rsidP="00B330B9">
      <w:pPr>
        <w:pStyle w:val="Corpsdetexte"/>
        <w:ind w:left="2124" w:firstLine="708"/>
        <w:jc w:val="left"/>
        <w:rPr>
          <w:rFonts w:ascii="Courier New" w:hAnsi="Courier New" w:cs="Courier New"/>
          <w:bCs/>
          <w:color w:val="auto"/>
          <w:sz w:val="24"/>
          <w:szCs w:val="24"/>
        </w:rPr>
      </w:pPr>
      <w:r>
        <w:rPr>
          <w:rFonts w:ascii="Courier New" w:hAnsi="Courier New" w:cs="Courier New"/>
          <w:bCs/>
          <w:color w:val="auto"/>
          <w:sz w:val="24"/>
          <w:szCs w:val="24"/>
        </w:rPr>
        <w:t xml:space="preserve">« </w:t>
      </w:r>
      <w:r w:rsidR="00B330B9" w:rsidRPr="00B330B9">
        <w:rPr>
          <w:bCs/>
          <w:i/>
          <w:color w:val="auto"/>
          <w:szCs w:val="22"/>
        </w:rPr>
        <w:t>Q</w:t>
      </w:r>
      <w:r w:rsidRPr="00B330B9">
        <w:rPr>
          <w:bCs/>
          <w:i/>
          <w:color w:val="auto"/>
          <w:szCs w:val="22"/>
        </w:rPr>
        <w:t>u’est</w:t>
      </w:r>
      <w:r w:rsidR="00070A56">
        <w:rPr>
          <w:bCs/>
          <w:i/>
          <w:color w:val="auto"/>
          <w:szCs w:val="22"/>
        </w:rPr>
        <w:t>–</w:t>
      </w:r>
      <w:r w:rsidRPr="00B330B9">
        <w:rPr>
          <w:bCs/>
          <w:i/>
          <w:color w:val="auto"/>
          <w:szCs w:val="22"/>
        </w:rPr>
        <w:t>ce que je désire là</w:t>
      </w:r>
      <w:r w:rsidR="00070A56">
        <w:rPr>
          <w:bCs/>
          <w:i/>
          <w:color w:val="auto"/>
          <w:szCs w:val="22"/>
        </w:rPr>
        <w:t>–</w:t>
      </w:r>
      <w:r w:rsidRPr="00B330B9">
        <w:rPr>
          <w:bCs/>
          <w:i/>
          <w:color w:val="auto"/>
          <w:szCs w:val="22"/>
        </w:rPr>
        <w:t>dedans, c’est à vous de le savoir.</w:t>
      </w:r>
      <w:r>
        <w:rPr>
          <w:rFonts w:ascii="Courier New" w:hAnsi="Courier New" w:cs="Courier New"/>
          <w:bCs/>
          <w:color w:val="auto"/>
          <w:sz w:val="24"/>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ce bien là, en fin de compte, qu’il est censé qu’une situation aussi paradoxale aboutisse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Est</w:t>
      </w:r>
      <w:r w:rsidR="00070A56">
        <w:rPr>
          <w:rFonts w:ascii="Courier New" w:hAnsi="Courier New" w:cs="Courier New"/>
          <w:bCs/>
          <w:color w:val="auto"/>
          <w:sz w:val="28"/>
          <w:szCs w:val="24"/>
        </w:rPr>
        <w:t>–</w:t>
      </w:r>
      <w:r>
        <w:rPr>
          <w:rFonts w:ascii="Courier New" w:hAnsi="Courier New" w:cs="Courier New"/>
          <w:bCs/>
          <w:color w:val="auto"/>
          <w:sz w:val="28"/>
          <w:szCs w:val="24"/>
        </w:rPr>
        <w:t>ce qu’en ce point…</w:t>
      </w:r>
    </w:p>
    <w:p w:rsidR="00047D9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où ce dont il s’agirait serait de vous remettre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je ne sais quelle divination de cette patronne dont vous avez vu de plus en plus gonflé l’importance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 ne serait pas plus adéquat…</w:t>
      </w:r>
    </w:p>
    <w:p w:rsidR="00B330B9" w:rsidRDefault="00BF3196" w:rsidP="00B330B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si le cœur vous en dit et si la chose </w:t>
      </w:r>
    </w:p>
    <w:p w:rsidR="00BF3196" w:rsidRDefault="00BF3196" w:rsidP="00B330B9">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se présente d’une façon avantageuse</w:t>
      </w:r>
    </w:p>
    <w:p w:rsidR="00B330B9"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…d’aller </w:t>
      </w:r>
      <w:r w:rsidRPr="005C355E">
        <w:rPr>
          <w:bCs/>
          <w:i/>
          <w:color w:val="auto"/>
          <w:sz w:val="24"/>
          <w:szCs w:val="24"/>
        </w:rPr>
        <w:t>un tant soit peu</w:t>
      </w:r>
      <w:r>
        <w:rPr>
          <w:rFonts w:ascii="Courier New" w:hAnsi="Courier New" w:cs="Courier New"/>
          <w:bCs/>
          <w:color w:val="auto"/>
          <w:sz w:val="28"/>
          <w:szCs w:val="24"/>
        </w:rPr>
        <w:t xml:space="preserve"> titiller les seins de la patronne. </w:t>
      </w:r>
    </w:p>
    <w:p w:rsidR="005C355E" w:rsidRDefault="005C355E">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c’est de cela qu’il s’agit :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vous allez au restaurant chinois,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ça n’est pas uniquement pour manger,</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manger dans les dimen</w:t>
      </w:r>
      <w:r>
        <w:rPr>
          <w:rFonts w:ascii="Courier New" w:hAnsi="Courier New" w:cs="Courier New"/>
          <w:bCs/>
          <w:color w:val="auto"/>
          <w:sz w:val="28"/>
          <w:szCs w:val="24"/>
        </w:rPr>
        <w:softHyphen/>
        <w:t xml:space="preserve">sions de l’exotisme.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Autrement dit, si ma fable doit avoir un sens, c’est pour autant que le </w:t>
      </w:r>
      <w:r>
        <w:rPr>
          <w:rFonts w:ascii="Courier New" w:hAnsi="Courier New" w:cs="Courier New"/>
          <w:bCs/>
          <w:i/>
          <w:iCs/>
          <w:color w:val="auto"/>
          <w:sz w:val="24"/>
          <w:szCs w:val="24"/>
        </w:rPr>
        <w:t>désir alimentaire</w:t>
      </w:r>
      <w:r>
        <w:rPr>
          <w:rFonts w:ascii="Courier New" w:hAnsi="Courier New" w:cs="Courier New"/>
          <w:bCs/>
          <w:color w:val="auto"/>
          <w:sz w:val="28"/>
          <w:szCs w:val="24"/>
        </w:rPr>
        <w:t xml:space="preserve"> a un autre sens : il est ici support et symbole de la dimension…</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seule, dans le psychisme, à être rejetée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sexuel. La dimension de la pulsion dans son rapport à l’objet partiel est là sous</w:t>
      </w:r>
      <w:r w:rsidR="00070A56">
        <w:rPr>
          <w:rFonts w:ascii="Courier New" w:hAnsi="Courier New" w:cs="Courier New"/>
          <w:bCs/>
          <w:color w:val="auto"/>
          <w:sz w:val="28"/>
          <w:szCs w:val="24"/>
        </w:rPr>
        <w:t>–</w:t>
      </w:r>
      <w:r>
        <w:rPr>
          <w:rFonts w:ascii="Courier New" w:hAnsi="Courier New" w:cs="Courier New"/>
          <w:bCs/>
          <w:color w:val="auto"/>
          <w:sz w:val="28"/>
          <w:szCs w:val="24"/>
        </w:rPr>
        <w:t>jacente.</w:t>
      </w:r>
    </w:p>
    <w:p w:rsidR="00BF3196" w:rsidRDefault="00BF3196">
      <w:pPr>
        <w:pStyle w:val="Corpsdetexte"/>
        <w:jc w:val="left"/>
        <w:rPr>
          <w:rFonts w:ascii="Courier New" w:hAnsi="Courier New" w:cs="Courier New"/>
          <w:bCs/>
          <w:color w:val="auto"/>
          <w:sz w:val="28"/>
          <w:szCs w:val="24"/>
        </w:rPr>
      </w:pP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Eh bien si paradoxal, voire désinvolte que puisse vous paraître ce petit apologue, il est pourtant exactement ce dont il s’agit dans la réalité de l’analyse. L’analyste, il ne suffit pas qu’il supporte la fonction de TYRÉSIAS, il faut, comme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dit APOLLINAIRE, qu’il ait encore ses mamelles.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veux dire que l’analyste, l’opération et la manœuvre du transfert sont là à régler, à dominer,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instituer, d’une façon qui maintienne la dis</w:t>
      </w:r>
      <w:r>
        <w:rPr>
          <w:rFonts w:ascii="Courier New" w:hAnsi="Courier New" w:cs="Courier New"/>
          <w:bCs/>
          <w:color w:val="auto"/>
          <w:sz w:val="28"/>
          <w:szCs w:val="24"/>
        </w:rPr>
        <w:softHyphen/>
        <w:t xml:space="preserve">tance entre ce point d’où le sujet se voit aimable, </w:t>
      </w:r>
    </w:p>
    <w:p w:rsidR="003D1D14"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cet autre point où le sujet se voit causé comme manque par </w:t>
      </w:r>
      <w:r w:rsidRPr="005C355E">
        <w:rPr>
          <w:bCs/>
          <w:i/>
          <w:color w:val="0000CC"/>
          <w:sz w:val="24"/>
          <w:szCs w:val="24"/>
        </w:rPr>
        <w:t>(</w:t>
      </w:r>
      <w:r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où </w:t>
      </w:r>
      <w:r w:rsidRPr="005C355E">
        <w:rPr>
          <w:bCs/>
          <w:i/>
          <w:color w:val="0000CC"/>
          <w:sz w:val="24"/>
          <w:szCs w:val="24"/>
        </w:rPr>
        <w:t>(</w:t>
      </w:r>
      <w:r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vient en quelque sorte boucher, proprement, ce point de béance que constitue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division inau</w:t>
      </w:r>
      <w:r>
        <w:rPr>
          <w:rFonts w:ascii="Courier New" w:hAnsi="Courier New" w:cs="Courier New"/>
          <w:bCs/>
          <w:color w:val="auto"/>
          <w:sz w:val="28"/>
          <w:szCs w:val="24"/>
        </w:rPr>
        <w:softHyphen/>
        <w:t>gurale du sujet.</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lastRenderedPageBreak/>
        <w:t xml:space="preserve">Ce </w:t>
      </w:r>
      <w:r w:rsidRPr="005C355E">
        <w:rPr>
          <w:bCs/>
          <w:i/>
          <w:color w:val="0000CC"/>
          <w:sz w:val="24"/>
          <w:szCs w:val="24"/>
        </w:rPr>
        <w:t>(</w:t>
      </w:r>
      <w:r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ne franchit jamais cette béance.</w:t>
      </w:r>
    </w:p>
    <w:p w:rsidR="005C355E" w:rsidRDefault="005C355E">
      <w:pPr>
        <w:pStyle w:val="Corpsdetexte"/>
        <w:jc w:val="left"/>
        <w:rPr>
          <w:rFonts w:ascii="Courier New" w:hAnsi="Courier New" w:cs="Courier New"/>
          <w:bCs/>
          <w:i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Cs/>
          <w:color w:val="auto"/>
          <w:sz w:val="28"/>
          <w:szCs w:val="24"/>
        </w:rPr>
        <w:t>V</w:t>
      </w:r>
      <w:r>
        <w:rPr>
          <w:rFonts w:ascii="Courier New" w:hAnsi="Courier New" w:cs="Courier New"/>
          <w:bCs/>
          <w:color w:val="auto"/>
          <w:sz w:val="28"/>
          <w:szCs w:val="24"/>
        </w:rPr>
        <w:t>oir…</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point essentiel à ce que je voulais amener cette année, et je vous prie de vous y reporter, comme au terme le plus caractéristique à saisir de la fonction propre de ce </w:t>
      </w:r>
      <w:r w:rsidR="003D1D14" w:rsidRPr="005C355E">
        <w:rPr>
          <w:bCs/>
          <w:i/>
          <w:color w:val="0000CC"/>
          <w:sz w:val="24"/>
          <w:szCs w:val="24"/>
        </w:rPr>
        <w:t>(</w:t>
      </w:r>
      <w:r w:rsidR="003D1D14" w:rsidRPr="005C355E">
        <w:rPr>
          <w:bCs/>
          <w:i/>
          <w:iCs/>
          <w:color w:val="0000CC"/>
          <w:sz w:val="24"/>
          <w:szCs w:val="24"/>
        </w:rPr>
        <w:t>a)</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regard. </w:t>
      </w:r>
    </w:p>
    <w:p w:rsidR="005C355E" w:rsidRDefault="005C355E">
      <w:pPr>
        <w:pStyle w:val="Corpsdetexte"/>
        <w:jc w:val="left"/>
        <w:rPr>
          <w:rFonts w:ascii="Courier New" w:hAnsi="Courier New" w:cs="Courier New"/>
          <w:bCs/>
          <w:color w:val="auto"/>
          <w:sz w:val="28"/>
          <w:szCs w:val="24"/>
        </w:rPr>
      </w:pPr>
    </w:p>
    <w:p w:rsidR="005C355E"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w:t>
      </w:r>
      <w:r w:rsidRPr="005C355E">
        <w:rPr>
          <w:bCs/>
          <w:i/>
          <w:color w:val="0000CC"/>
          <w:sz w:val="24"/>
          <w:szCs w:val="24"/>
        </w:rPr>
        <w:t>(</w:t>
      </w:r>
      <w:r w:rsidRPr="005C355E">
        <w:rPr>
          <w:bCs/>
          <w:i/>
          <w:iCs/>
          <w:color w:val="0000CC"/>
          <w:sz w:val="24"/>
          <w:szCs w:val="24"/>
        </w:rPr>
        <w:t>a)</w:t>
      </w:r>
      <w:r w:rsidR="00BF3196">
        <w:rPr>
          <w:rFonts w:ascii="Courier New" w:hAnsi="Courier New" w:cs="Courier New"/>
          <w:bCs/>
          <w:i/>
          <w:color w:val="auto"/>
          <w:sz w:val="28"/>
          <w:szCs w:val="24"/>
        </w:rPr>
        <w:t xml:space="preserve"> </w:t>
      </w:r>
      <w:r w:rsidR="00BF3196">
        <w:rPr>
          <w:rFonts w:ascii="Courier New" w:hAnsi="Courier New" w:cs="Courier New"/>
          <w:bCs/>
          <w:color w:val="auto"/>
          <w:sz w:val="28"/>
          <w:szCs w:val="24"/>
        </w:rPr>
        <w:t xml:space="preserve">se présente justement dans le champ du mirage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fonc</w:t>
      </w:r>
      <w:r>
        <w:rPr>
          <w:rFonts w:ascii="Courier New" w:hAnsi="Courier New" w:cs="Courier New"/>
          <w:bCs/>
          <w:color w:val="auto"/>
          <w:sz w:val="28"/>
          <w:szCs w:val="24"/>
        </w:rPr>
        <w:softHyphen/>
        <w:t xml:space="preserve">tion narcissique du désir, comme l’objet </w:t>
      </w:r>
      <w:r>
        <w:rPr>
          <w:rFonts w:ascii="Courier New" w:hAnsi="Courier New" w:cs="Courier New"/>
          <w:bCs/>
          <w:i/>
          <w:iCs/>
          <w:color w:val="auto"/>
          <w:sz w:val="24"/>
          <w:szCs w:val="24"/>
        </w:rPr>
        <w:t>inavalable</w:t>
      </w:r>
      <w:r>
        <w:rPr>
          <w:rFonts w:ascii="Courier New" w:hAnsi="Courier New" w:cs="Courier New"/>
          <w:bCs/>
          <w:color w:val="auto"/>
          <w:sz w:val="28"/>
          <w:szCs w:val="24"/>
        </w:rPr>
        <w:t xml:space="preserve">, si l’on peut dire, et qui reste en travers de la gorge du signifiant. C’est ce point de manque où le sujet a à se </w:t>
      </w:r>
      <w:r>
        <w:rPr>
          <w:rFonts w:ascii="Courier New" w:hAnsi="Courier New" w:cs="Courier New"/>
          <w:bCs/>
          <w:i/>
          <w:iCs/>
          <w:color w:val="auto"/>
          <w:sz w:val="24"/>
          <w:szCs w:val="24"/>
        </w:rPr>
        <w:t>reconnaître</w:t>
      </w:r>
      <w:r>
        <w:rPr>
          <w:rFonts w:ascii="Courier New" w:hAnsi="Courier New" w:cs="Courier New"/>
          <w:bCs/>
          <w:color w:val="auto"/>
          <w:sz w:val="28"/>
          <w:szCs w:val="24"/>
        </w:rPr>
        <w:t xml:space="preserve"> comme constitué.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cela que peut se topologiser la fonction du transfert, sous la forme…</w:t>
      </w:r>
    </w:p>
    <w:p w:rsidR="00BF3196" w:rsidRDefault="00BF3196">
      <w:pPr>
        <w:pStyle w:val="Corpsdetexte"/>
        <w:ind w:left="708"/>
        <w:jc w:val="left"/>
        <w:rPr>
          <w:rFonts w:ascii="Courier New" w:hAnsi="Courier New" w:cs="Courier New"/>
          <w:bCs/>
          <w:i/>
          <w:color w:val="auto"/>
          <w:sz w:val="28"/>
          <w:szCs w:val="24"/>
        </w:rPr>
      </w:pPr>
      <w:r>
        <w:rPr>
          <w:rFonts w:ascii="Courier New" w:hAnsi="Courier New" w:cs="Courier New"/>
          <w:bCs/>
          <w:color w:val="auto"/>
          <w:sz w:val="28"/>
          <w:szCs w:val="24"/>
        </w:rPr>
        <w:t>que j’ai déjà utili</w:t>
      </w:r>
      <w:r>
        <w:rPr>
          <w:rFonts w:ascii="Courier New" w:hAnsi="Courier New" w:cs="Courier New"/>
          <w:bCs/>
          <w:color w:val="auto"/>
          <w:sz w:val="28"/>
          <w:szCs w:val="24"/>
        </w:rPr>
        <w:softHyphen/>
        <w:t>sée ailleurs, déjà produite dans des temps plus développés de mon sémi</w:t>
      </w:r>
      <w:r>
        <w:rPr>
          <w:rFonts w:ascii="Courier New" w:hAnsi="Courier New" w:cs="Courier New"/>
          <w:bCs/>
          <w:color w:val="auto"/>
          <w:sz w:val="28"/>
          <w:szCs w:val="24"/>
        </w:rPr>
        <w:softHyphen/>
        <w:t xml:space="preserve">naire, nommément le séminaire sur </w:t>
      </w:r>
      <w:r>
        <w:rPr>
          <w:rFonts w:ascii="Courier New" w:hAnsi="Courier New" w:cs="Courier New"/>
          <w:bCs/>
          <w:i/>
          <w:color w:val="auto"/>
          <w:sz w:val="24"/>
          <w:szCs w:val="24"/>
        </w:rPr>
        <w:t>L’identification</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Pr>
          <w:rFonts w:ascii="Courier New" w:hAnsi="Courier New" w:cs="Courier New"/>
          <w:bCs/>
          <w:iCs/>
          <w:color w:val="auto"/>
          <w:sz w:val="28"/>
          <w:szCs w:val="24"/>
        </w:rPr>
        <w:t>s</w:t>
      </w:r>
      <w:r>
        <w:rPr>
          <w:rFonts w:ascii="Courier New" w:hAnsi="Courier New" w:cs="Courier New"/>
          <w:bCs/>
          <w:color w:val="auto"/>
          <w:sz w:val="28"/>
          <w:szCs w:val="24"/>
        </w:rPr>
        <w:t xml:space="preserve">ous la forme de ce que j’ai appelé en son temps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w:t>
      </w:r>
      <w:r>
        <w:rPr>
          <w:rFonts w:ascii="Courier New" w:hAnsi="Courier New" w:cs="Courier New"/>
          <w:bCs/>
          <w:i/>
          <w:iCs/>
          <w:color w:val="auto"/>
          <w:sz w:val="24"/>
          <w:szCs w:val="24"/>
        </w:rPr>
        <w:t>huit intérieur</w:t>
      </w:r>
      <w:r>
        <w:rPr>
          <w:rFonts w:ascii="Courier New" w:hAnsi="Courier New" w:cs="Courier New"/>
          <w:bCs/>
          <w:color w:val="auto"/>
          <w:sz w:val="28"/>
          <w:szCs w:val="24"/>
        </w:rPr>
        <w:t>, autrement dit, cette double courbe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vous voyez ici, à droite se </w:t>
      </w:r>
      <w:r>
        <w:rPr>
          <w:rFonts w:ascii="Courier New" w:hAnsi="Courier New" w:cs="Courier New"/>
          <w:bCs/>
          <w:i/>
          <w:iCs/>
          <w:color w:val="auto"/>
          <w:sz w:val="24"/>
          <w:szCs w:val="24"/>
        </w:rPr>
        <w:t>reployer</w:t>
      </w:r>
      <w:r>
        <w:rPr>
          <w:rFonts w:ascii="Courier New" w:hAnsi="Courier New" w:cs="Courier New"/>
          <w:bCs/>
          <w:color w:val="auto"/>
          <w:sz w:val="28"/>
          <w:szCs w:val="24"/>
        </w:rPr>
        <w:t xml:space="preserve"> sur elle</w:t>
      </w:r>
      <w:r w:rsidR="00070A56">
        <w:rPr>
          <w:rFonts w:ascii="Courier New" w:hAnsi="Courier New" w:cs="Courier New"/>
          <w:bCs/>
          <w:color w:val="auto"/>
          <w:sz w:val="28"/>
          <w:szCs w:val="24"/>
        </w:rPr>
        <w:t>–</w:t>
      </w:r>
      <w:r>
        <w:rPr>
          <w:rFonts w:ascii="Courier New" w:hAnsi="Courier New" w:cs="Courier New"/>
          <w:bCs/>
          <w:color w:val="auto"/>
          <w:sz w:val="28"/>
          <w:szCs w:val="24"/>
        </w:rPr>
        <w:t>même</w:t>
      </w:r>
    </w:p>
    <w:p w:rsidR="00BF3196" w:rsidRDefault="00BF3196">
      <w:pPr>
        <w:pStyle w:val="Corpsdetexte"/>
        <w:jc w:val="left"/>
        <w:rPr>
          <w:rFonts w:ascii="Courier New" w:hAnsi="Courier New" w:cs="Courier New"/>
          <w:bCs/>
          <w:color w:val="auto"/>
          <w:sz w:val="28"/>
          <w:szCs w:val="24"/>
        </w:rPr>
      </w:pPr>
    </w:p>
    <w:p w:rsidR="00BF3196" w:rsidRDefault="009E1E6F" w:rsidP="009E1E6F">
      <w:pPr>
        <w:pStyle w:val="Corpsdetexte"/>
        <w:ind w:left="708"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4362450" cy="2016511"/>
            <wp:effectExtent l="19050" t="0" r="0" b="0"/>
            <wp:docPr id="41" name="Image 40"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92" cstate="print"/>
                    <a:stretch>
                      <a:fillRect/>
                    </a:stretch>
                  </pic:blipFill>
                  <pic:spPr>
                    <a:xfrm>
                      <a:off x="0" y="0"/>
                      <a:ext cx="4380638" cy="2024918"/>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qui n’est pas simplement cette boucle,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dont aussi bien vous voyez que la proprié</w:t>
      </w:r>
      <w:r>
        <w:rPr>
          <w:rFonts w:ascii="Courier New" w:hAnsi="Courier New" w:cs="Courier New"/>
          <w:bCs/>
          <w:color w:val="auto"/>
          <w:sz w:val="28"/>
          <w:szCs w:val="24"/>
        </w:rPr>
        <w:softHyphen/>
        <w:t xml:space="preserve">té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en est une essentielle, est que chacune de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moitiés à se succéder vient à s’accoler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en chaque point de la moitié précédente. </w:t>
      </w:r>
    </w:p>
    <w:p w:rsidR="005C355E" w:rsidRDefault="005C355E">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Car supposez simplement se déployer cette partie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courbe, vous la verrez recou</w:t>
      </w:r>
      <w:r>
        <w:rPr>
          <w:rFonts w:ascii="Courier New" w:hAnsi="Courier New" w:cs="Courier New"/>
          <w:bCs/>
          <w:color w:val="auto"/>
          <w:sz w:val="28"/>
          <w:szCs w:val="24"/>
        </w:rPr>
        <w:softHyphen/>
        <w:t xml:space="preserve">vrir cette autre qui est ici. Mais ce n’est pas là tout.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 xml:space="preserve">Il s’agit là d’un plan défini par la coupure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facile, il suffit de prendre une feuille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papier et à l’aide de quelques petits collages,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vous faire une idée précise de la façon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dont ceci peut se concevoir. </w:t>
      </w:r>
    </w:p>
    <w:p w:rsidR="00BF3196" w:rsidRDefault="00BF3196">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très facile d’imaginer ici que le lobe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constitue cette surface à son point de retour, recouvre en somme un autre lobe, et les deux </w:t>
      </w: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continuant par une forme de bord,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n’im</w:t>
      </w:r>
      <w:r>
        <w:rPr>
          <w:rFonts w:ascii="Courier New" w:hAnsi="Courier New" w:cs="Courier New"/>
          <w:bCs/>
          <w:color w:val="auto"/>
          <w:sz w:val="28"/>
          <w:szCs w:val="24"/>
        </w:rPr>
        <w:softHyphen/>
        <w:t>plique absolument aucune contradiction, même dans l’espace le plus ordinaire, à ceci près que pour en saisir la portée, il convient justement de s’abstraire de l’espace et de voir qu’il ne s’agit ici que d’une réalité topologique, celle qui se limiterait à la fonction d’une surface.</w:t>
      </w:r>
    </w:p>
    <w:p w:rsidR="00BF3196" w:rsidRDefault="00BF3196">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n’est évidemment que dans un espace qui est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 espace à trois dimensions que nous pouvons ainsi concevoir qu’une des parties du plan, au moment où l’autre par son bord revient sur elle, y détermine une sorte d’intersection.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Cette </w:t>
      </w:r>
      <w:r w:rsidRPr="005C355E">
        <w:rPr>
          <w:bCs/>
          <w:i/>
          <w:color w:val="auto"/>
          <w:sz w:val="24"/>
          <w:szCs w:val="24"/>
        </w:rPr>
        <w:t>intersection</w:t>
      </w:r>
      <w:r>
        <w:rPr>
          <w:rFonts w:ascii="Courier New" w:hAnsi="Courier New" w:cs="Courier New"/>
          <w:bCs/>
          <w:color w:val="auto"/>
          <w:sz w:val="28"/>
          <w:szCs w:val="24"/>
        </w:rPr>
        <w:t xml:space="preserve"> a un sens en dehors de notre espace. Elle est structuralement définissable par un certain rapport de cette surface en tant que revenant sur elle</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même, elle se traverse en un point sans doute à déterminer. Ce travers, </w:t>
      </w:r>
      <w:r w:rsidRPr="005C355E">
        <w:rPr>
          <w:bCs/>
          <w:i/>
          <w:color w:val="0000CC"/>
          <w:sz w:val="24"/>
          <w:szCs w:val="24"/>
        </w:rPr>
        <w:t>cette ligne de traversée</w:t>
      </w:r>
      <w:r>
        <w:rPr>
          <w:rFonts w:ascii="Courier New" w:hAnsi="Courier New" w:cs="Courier New"/>
          <w:bCs/>
          <w:color w:val="auto"/>
          <w:sz w:val="28"/>
          <w:szCs w:val="24"/>
        </w:rPr>
        <w:t xml:space="preserve">, </w:t>
      </w:r>
      <w:r w:rsidRPr="005C355E">
        <w:rPr>
          <w:bCs/>
          <w:i/>
          <w:color w:val="0000CC"/>
          <w:sz w:val="24"/>
          <w:szCs w:val="24"/>
        </w:rPr>
        <w:t>c’est</w:t>
      </w:r>
      <w:r>
        <w:rPr>
          <w:rFonts w:ascii="Courier New" w:hAnsi="Courier New" w:cs="Courier New"/>
          <w:bCs/>
          <w:color w:val="auto"/>
          <w:sz w:val="28"/>
          <w:szCs w:val="24"/>
        </w:rPr>
        <w:t xml:space="preserve"> pour nous ce qui peut sym</w:t>
      </w:r>
      <w:r>
        <w:rPr>
          <w:rFonts w:ascii="Courier New" w:hAnsi="Courier New" w:cs="Courier New"/>
          <w:bCs/>
          <w:color w:val="auto"/>
          <w:sz w:val="28"/>
          <w:szCs w:val="24"/>
        </w:rPr>
        <w:softHyphen/>
        <w:t xml:space="preserve">boliser la fonction de </w:t>
      </w:r>
      <w:r w:rsidRPr="005C355E">
        <w:rPr>
          <w:bCs/>
          <w:i/>
          <w:iCs/>
          <w:color w:val="0000CC"/>
          <w:sz w:val="24"/>
          <w:szCs w:val="24"/>
        </w:rPr>
        <w:t>l’identification</w:t>
      </w:r>
      <w:r>
        <w:rPr>
          <w:rFonts w:ascii="Courier New" w:hAnsi="Courier New" w:cs="Courier New"/>
          <w:bCs/>
          <w:color w:val="auto"/>
          <w:sz w:val="28"/>
          <w:szCs w:val="24"/>
        </w:rPr>
        <w:t>.</w:t>
      </w:r>
      <w:r>
        <w:rPr>
          <w:rFonts w:ascii="Courier New" w:hAnsi="Courier New" w:cs="Courier New"/>
          <w:bCs/>
          <w:color w:val="auto"/>
          <w:sz w:val="28"/>
          <w:szCs w:val="24"/>
        </w:rPr>
        <w:tab/>
      </w:r>
      <w:r>
        <w:rPr>
          <w:rFonts w:ascii="Courier New" w:hAnsi="Courier New" w:cs="Courier New"/>
          <w:bCs/>
          <w:color w:val="auto"/>
          <w:sz w:val="28"/>
          <w:szCs w:val="24"/>
        </w:rPr>
        <w:tab/>
      </w:r>
      <w:r>
        <w:rPr>
          <w:rFonts w:ascii="Courier New" w:hAnsi="Courier New" w:cs="Courier New"/>
          <w:bCs/>
          <w:color w:val="auto"/>
          <w:sz w:val="28"/>
          <w:szCs w:val="24"/>
        </w:rPr>
        <w:tab/>
      </w:r>
      <w:r>
        <w:rPr>
          <w:rFonts w:ascii="Courier New" w:hAnsi="Courier New" w:cs="Courier New"/>
          <w:bCs/>
          <w:color w:val="auto"/>
          <w:sz w:val="28"/>
          <w:szCs w:val="24"/>
        </w:rPr>
        <w:tab/>
      </w:r>
      <w:r>
        <w:rPr>
          <w:rFonts w:ascii="Courier New" w:hAnsi="Courier New" w:cs="Courier New"/>
          <w:bCs/>
          <w:color w:val="auto"/>
          <w:sz w:val="28"/>
          <w:szCs w:val="24"/>
        </w:rPr>
        <w:tab/>
      </w:r>
      <w:r>
        <w:rPr>
          <w:rFonts w:ascii="Courier New" w:hAnsi="Courier New" w:cs="Courier New"/>
          <w:bCs/>
          <w:color w:val="auto"/>
          <w:sz w:val="28"/>
          <w:szCs w:val="24"/>
        </w:rPr>
        <w:tab/>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Par ce travail même…</w:t>
      </w:r>
    </w:p>
    <w:p w:rsidR="00047D9A"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qui fait que le sujet en </w:t>
      </w:r>
      <w:r w:rsidRPr="00047D9A">
        <w:rPr>
          <w:bCs/>
          <w:i/>
          <w:iCs/>
          <w:color w:val="auto"/>
          <w:sz w:val="28"/>
          <w:szCs w:val="24"/>
        </w:rPr>
        <w:t>se</w:t>
      </w:r>
      <w:r>
        <w:rPr>
          <w:rFonts w:ascii="Courier New" w:hAnsi="Courier New" w:cs="Courier New"/>
          <w:bCs/>
          <w:color w:val="auto"/>
          <w:sz w:val="28"/>
          <w:szCs w:val="24"/>
        </w:rPr>
        <w:t xml:space="preserve"> disant dans l’analyse, vient à orienter son propos</w:t>
      </w:r>
      <w:r w:rsidR="00047D9A">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047D9A" w:rsidRDefault="00047D9A" w:rsidP="00047D9A">
      <w:pPr>
        <w:pStyle w:val="Corpsdetexte"/>
        <w:numPr>
          <w:ilvl w:val="0"/>
          <w:numId w:val="23"/>
        </w:numPr>
        <w:ind w:left="708"/>
        <w:jc w:val="left"/>
        <w:rPr>
          <w:rFonts w:ascii="Courier New" w:hAnsi="Courier New" w:cs="Courier New"/>
          <w:bCs/>
          <w:color w:val="auto"/>
          <w:sz w:val="28"/>
          <w:szCs w:val="24"/>
        </w:rPr>
      </w:pPr>
      <w:r w:rsidRPr="00047D9A">
        <w:rPr>
          <w:rFonts w:ascii="Courier New" w:hAnsi="Courier New" w:cs="Courier New"/>
          <w:bCs/>
          <w:color w:val="auto"/>
          <w:sz w:val="28"/>
          <w:szCs w:val="24"/>
        </w:rPr>
        <w:t xml:space="preserve"> </w:t>
      </w:r>
      <w:r w:rsidR="00BF3196" w:rsidRPr="00047D9A">
        <w:rPr>
          <w:rFonts w:ascii="Courier New" w:hAnsi="Courier New" w:cs="Courier New"/>
          <w:bCs/>
          <w:color w:val="auto"/>
          <w:sz w:val="28"/>
          <w:szCs w:val="24"/>
        </w:rPr>
        <w:t xml:space="preserve">dans le sens de la résistance du transfert, </w:t>
      </w:r>
    </w:p>
    <w:p w:rsidR="00BF3196" w:rsidRPr="00047D9A" w:rsidRDefault="00BF3196" w:rsidP="00047D9A">
      <w:pPr>
        <w:pStyle w:val="Corpsdetexte"/>
        <w:numPr>
          <w:ilvl w:val="0"/>
          <w:numId w:val="23"/>
        </w:numPr>
        <w:ind w:left="708"/>
        <w:jc w:val="left"/>
        <w:rPr>
          <w:rFonts w:ascii="Courier New" w:hAnsi="Courier New" w:cs="Courier New"/>
          <w:bCs/>
          <w:color w:val="auto"/>
          <w:sz w:val="28"/>
          <w:szCs w:val="24"/>
        </w:rPr>
      </w:pPr>
      <w:r w:rsidRPr="00047D9A">
        <w:rPr>
          <w:rFonts w:ascii="Courier New" w:hAnsi="Courier New" w:cs="Courier New"/>
          <w:bCs/>
          <w:color w:val="auto"/>
          <w:sz w:val="28"/>
          <w:szCs w:val="24"/>
        </w:rPr>
        <w:t>dans le sens de la tromperie et de la tromperie d’amour aussi bien qu’agres</w:t>
      </w:r>
      <w:r w:rsidRPr="00047D9A">
        <w:rPr>
          <w:rFonts w:ascii="Courier New" w:hAnsi="Courier New" w:cs="Courier New"/>
          <w:bCs/>
          <w:color w:val="auto"/>
          <w:sz w:val="28"/>
          <w:szCs w:val="24"/>
        </w:rPr>
        <w:softHyphen/>
        <w:t xml:space="preserve">sion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…quelque chose se produit dont la valeur de </w:t>
      </w:r>
      <w:r>
        <w:rPr>
          <w:rFonts w:ascii="Courier New" w:hAnsi="Courier New" w:cs="Courier New"/>
          <w:bCs/>
          <w:i/>
          <w:iCs/>
          <w:color w:val="auto"/>
          <w:sz w:val="24"/>
          <w:szCs w:val="24"/>
        </w:rPr>
        <w:t>fermeture</w:t>
      </w:r>
      <w:r>
        <w:rPr>
          <w:rFonts w:ascii="Courier New" w:hAnsi="Courier New" w:cs="Courier New"/>
          <w:bCs/>
          <w:color w:val="auto"/>
          <w:sz w:val="28"/>
          <w:szCs w:val="24"/>
        </w:rPr>
        <w:t xml:space="preserve"> se marque dans la forme même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spirale vers un centre. </w:t>
      </w:r>
    </w:p>
    <w:p w:rsidR="005C355E" w:rsidRDefault="005C355E">
      <w:pPr>
        <w:pStyle w:val="Corpsdetexte"/>
        <w:jc w:val="left"/>
        <w:rPr>
          <w:rFonts w:ascii="Courier New" w:hAnsi="Courier New" w:cs="Courier New"/>
          <w:bCs/>
          <w:color w:val="auto"/>
          <w:sz w:val="28"/>
          <w:szCs w:val="24"/>
        </w:rPr>
      </w:pPr>
    </w:p>
    <w:p w:rsidR="00047D9A"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 que j’ai ici figuré par le </w:t>
      </w:r>
      <w:r w:rsidRPr="005C355E">
        <w:rPr>
          <w:bCs/>
          <w:i/>
          <w:iCs/>
          <w:color w:val="auto"/>
          <w:sz w:val="24"/>
          <w:szCs w:val="24"/>
        </w:rPr>
        <w:t>bord</w:t>
      </w:r>
      <w:r>
        <w:rPr>
          <w:rFonts w:ascii="Courier New" w:hAnsi="Courier New" w:cs="Courier New"/>
          <w:bCs/>
          <w:color w:val="auto"/>
          <w:sz w:val="28"/>
          <w:szCs w:val="24"/>
        </w:rPr>
        <w:t xml:space="preserve">, vient à revenir sur ce plan constitué du </w:t>
      </w:r>
      <w:r w:rsidRPr="005C355E">
        <w:rPr>
          <w:bCs/>
          <w:i/>
          <w:iCs/>
          <w:color w:val="auto"/>
          <w:sz w:val="24"/>
          <w:szCs w:val="24"/>
        </w:rPr>
        <w:t>lieu de l’Autre</w:t>
      </w:r>
      <w:r>
        <w:rPr>
          <w:rFonts w:ascii="Courier New" w:hAnsi="Courier New" w:cs="Courier New"/>
          <w:bCs/>
          <w:color w:val="auto"/>
          <w:sz w:val="28"/>
          <w:szCs w:val="24"/>
        </w:rPr>
        <w:t xml:space="preserve">, </w:t>
      </w:r>
      <w:r>
        <w:rPr>
          <w:rFonts w:ascii="Courier New" w:hAnsi="Courier New" w:cs="Courier New"/>
          <w:bCs/>
          <w:i/>
          <w:iCs/>
          <w:color w:val="auto"/>
          <w:sz w:val="24"/>
          <w:szCs w:val="24"/>
        </w:rPr>
        <w:t>de l’endroit</w:t>
      </w:r>
      <w:r>
        <w:rPr>
          <w:rFonts w:ascii="Courier New" w:hAnsi="Courier New" w:cs="Courier New"/>
          <w:bCs/>
          <w:color w:val="auto"/>
          <w:sz w:val="28"/>
          <w:szCs w:val="24"/>
        </w:rPr>
        <w:t xml:space="preserve"> où le sujet se réalisant dans sa parole, s’institue au niveau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Pr="005C355E">
        <w:rPr>
          <w:bCs/>
          <w:i/>
          <w:color w:val="0000CC"/>
          <w:sz w:val="24"/>
          <w:szCs w:val="24"/>
        </w:rPr>
        <w:t>sujet sup</w:t>
      </w:r>
      <w:r w:rsidRPr="005C355E">
        <w:rPr>
          <w:bCs/>
          <w:i/>
          <w:color w:val="0000CC"/>
          <w:sz w:val="24"/>
          <w:szCs w:val="24"/>
        </w:rPr>
        <w:softHyphen/>
        <w:t>posé savoir</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toute conception de l’analyse qui s’articule…</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Dieu sait si elle s’articule avec innocence</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…qui s’articule à définir la fin de la termi</w:t>
      </w:r>
      <w:r>
        <w:rPr>
          <w:rFonts w:ascii="Courier New" w:hAnsi="Courier New" w:cs="Courier New"/>
          <w:bCs/>
          <w:color w:val="auto"/>
          <w:sz w:val="28"/>
          <w:szCs w:val="24"/>
        </w:rPr>
        <w:softHyphen/>
        <w:t xml:space="preserve">naison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l’analyse comme </w:t>
      </w:r>
      <w:r w:rsidRPr="005C355E">
        <w:rPr>
          <w:bCs/>
          <w:i/>
          <w:iCs/>
          <w:color w:val="auto"/>
          <w:sz w:val="24"/>
          <w:szCs w:val="24"/>
        </w:rPr>
        <w:t>identification</w:t>
      </w:r>
      <w:r>
        <w:rPr>
          <w:rFonts w:ascii="Courier New" w:hAnsi="Courier New" w:cs="Courier New"/>
          <w:bCs/>
          <w:color w:val="auto"/>
          <w:sz w:val="28"/>
          <w:szCs w:val="24"/>
        </w:rPr>
        <w:t xml:space="preserve">, quelle qu’elle soit,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l’analys</w:t>
      </w:r>
      <w:r>
        <w:rPr>
          <w:rFonts w:ascii="Courier New" w:hAnsi="Courier New" w:cs="Courier New"/>
          <w:bCs/>
          <w:color w:val="auto"/>
          <w:sz w:val="28"/>
          <w:szCs w:val="24"/>
        </w:rPr>
        <w:softHyphen/>
        <w:t>te, fait par là même l’aveu de ses limites.</w:t>
      </w:r>
    </w:p>
    <w:p w:rsidR="00BF3196" w:rsidRDefault="00BF3196">
      <w:pPr>
        <w:pStyle w:val="Corpsdetexte"/>
        <w:jc w:val="left"/>
        <w:rPr>
          <w:rFonts w:ascii="Courier New" w:hAnsi="Courier New" w:cs="Courier New"/>
          <w:bCs/>
          <w:color w:val="auto"/>
          <w:sz w:val="28"/>
          <w:szCs w:val="24"/>
        </w:rPr>
      </w:pP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Toute analyse que l’on conçoit</w:t>
      </w:r>
      <w:r w:rsidR="00A342FF">
        <w:rPr>
          <w:rFonts w:ascii="Courier New" w:hAnsi="Courier New" w:cs="Courier New"/>
          <w:bCs/>
          <w:color w:val="auto"/>
          <w:sz w:val="28"/>
          <w:szCs w:val="24"/>
        </w:rPr>
        <w:t>,</w:t>
      </w:r>
      <w:r>
        <w:rPr>
          <w:rFonts w:ascii="Courier New" w:hAnsi="Courier New" w:cs="Courier New"/>
          <w:bCs/>
          <w:color w:val="auto"/>
          <w:sz w:val="28"/>
          <w:szCs w:val="24"/>
        </w:rPr>
        <w:t xml:space="preserve"> que l’on doctrine comme devant se terminer par l’identification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à l’analyste, désigne du même coup que ce qui est son véritable moteur est élidé. Il y a un au</w:t>
      </w:r>
      <w:r w:rsidR="00070A56">
        <w:rPr>
          <w:rFonts w:ascii="Courier New" w:hAnsi="Courier New" w:cs="Courier New"/>
          <w:bCs/>
          <w:color w:val="auto"/>
          <w:sz w:val="28"/>
          <w:szCs w:val="24"/>
        </w:rPr>
        <w:t>–</w:t>
      </w:r>
      <w:r>
        <w:rPr>
          <w:rFonts w:ascii="Courier New" w:hAnsi="Courier New" w:cs="Courier New"/>
          <w:bCs/>
          <w:color w:val="auto"/>
          <w:sz w:val="28"/>
          <w:szCs w:val="24"/>
        </w:rPr>
        <w:t>delà à cette identifica</w:t>
      </w:r>
      <w:r>
        <w:rPr>
          <w:rFonts w:ascii="Courier New" w:hAnsi="Courier New" w:cs="Courier New"/>
          <w:bCs/>
          <w:color w:val="auto"/>
          <w:sz w:val="28"/>
          <w:szCs w:val="24"/>
        </w:rPr>
        <w:softHyphen/>
        <w:t>tion, et cet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est défini par le rapport et la distance de cet </w:t>
      </w:r>
      <w:r w:rsidRPr="005C355E">
        <w:rPr>
          <w:bCs/>
          <w:i/>
          <w:color w:val="0000CC"/>
          <w:sz w:val="24"/>
          <w:szCs w:val="24"/>
        </w:rPr>
        <w:t>objet(a)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au </w:t>
      </w:r>
      <w:r w:rsidR="00A342FF" w:rsidRPr="00A342FF">
        <w:rPr>
          <w:bCs/>
          <w:color w:val="0000CC"/>
          <w:sz w:val="28"/>
          <w:szCs w:val="24"/>
        </w:rPr>
        <w:t>I</w:t>
      </w:r>
      <w:r>
        <w:rPr>
          <w:rFonts w:ascii="Courier New" w:hAnsi="Courier New" w:cs="Courier New"/>
          <w:bCs/>
          <w:color w:val="auto"/>
          <w:sz w:val="28"/>
          <w:szCs w:val="24"/>
        </w:rPr>
        <w:t xml:space="preserve">,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l’idéalisant de </w:t>
      </w:r>
      <w:r w:rsidRPr="005C355E">
        <w:rPr>
          <w:bCs/>
          <w:i/>
          <w:iCs/>
          <w:color w:val="auto"/>
          <w:sz w:val="24"/>
          <w:szCs w:val="24"/>
        </w:rPr>
        <w:t>l’identification</w:t>
      </w:r>
      <w:r>
        <w:rPr>
          <w:rFonts w:ascii="Courier New" w:hAnsi="Courier New" w:cs="Courier New"/>
          <w:bCs/>
          <w:color w:val="auto"/>
          <w:sz w:val="28"/>
          <w:szCs w:val="24"/>
        </w:rPr>
        <w:t>.</w:t>
      </w:r>
    </w:p>
    <w:p w:rsidR="00A342FF" w:rsidRDefault="00A342FF">
      <w:pPr>
        <w:pStyle w:val="Corpsdetexte"/>
        <w:jc w:val="left"/>
        <w:rPr>
          <w:rFonts w:ascii="Courier New" w:hAnsi="Courier New" w:cs="Courier New"/>
          <w:bCs/>
          <w:color w:val="auto"/>
          <w:sz w:val="28"/>
          <w:szCs w:val="24"/>
        </w:rPr>
      </w:pPr>
    </w:p>
    <w:p w:rsidR="00A342FF" w:rsidRDefault="00A342FF" w:rsidP="00A342FF">
      <w:pPr>
        <w:pStyle w:val="Corpsdetexte"/>
        <w:ind w:left="1416"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noProof/>
          <w:color w:val="auto"/>
          <w:sz w:val="28"/>
          <w:szCs w:val="24"/>
          <w:lang w:eastAsia="fr-FR"/>
        </w:rPr>
        <w:drawing>
          <wp:inline distT="0" distB="0" distL="0" distR="0">
            <wp:extent cx="2755900" cy="1730258"/>
            <wp:effectExtent l="19050" t="0" r="6350" b="0"/>
            <wp:docPr id="38" name="Image 4" descr="C:\Users\ALAIN\LACAN séminaires\Ressources\Doc S11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1B\25.jpg"/>
                    <pic:cNvPicPr>
                      <a:picLocks noChangeAspect="1" noChangeArrowheads="1"/>
                    </pic:cNvPicPr>
                  </pic:nvPicPr>
                  <pic:blipFill>
                    <a:blip r:embed="rId93" cstate="print"/>
                    <a:srcRect/>
                    <a:stretch>
                      <a:fillRect/>
                    </a:stretch>
                  </pic:blipFill>
                  <pic:spPr bwMode="auto">
                    <a:xfrm>
                      <a:off x="0" y="0"/>
                      <a:ext cx="2760472" cy="1733128"/>
                    </a:xfrm>
                    <a:prstGeom prst="rect">
                      <a:avLst/>
                    </a:prstGeom>
                    <a:noFill/>
                    <a:ln w="9525">
                      <a:noFill/>
                      <a:miter lim="800000"/>
                      <a:headEnd/>
                      <a:tailEnd/>
                    </a:ln>
                  </pic:spPr>
                </pic:pic>
              </a:graphicData>
            </a:graphic>
          </wp:inline>
        </w:drawing>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Je ne puis bien sûr ici…</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et ce serait même hors de saison</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…entrer dans le détail de ce qu’implique dans la technique, dans la structure de la pra</w:t>
      </w:r>
      <w:r>
        <w:rPr>
          <w:rFonts w:ascii="Courier New" w:hAnsi="Courier New" w:cs="Courier New"/>
          <w:bCs/>
          <w:color w:val="auto"/>
          <w:sz w:val="28"/>
          <w:szCs w:val="24"/>
        </w:rPr>
        <w:softHyphen/>
        <w:t xml:space="preserve">tique, une pareille affirmation. Mais je me réfère à ce quelque chose à quoi vous pouvez vous reporter,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au chapitre de FREUD sur « </w:t>
      </w:r>
      <w:r w:rsidRPr="00A342FF">
        <w:rPr>
          <w:bCs/>
          <w:i/>
          <w:iCs/>
          <w:color w:val="auto"/>
          <w:sz w:val="24"/>
          <w:szCs w:val="24"/>
        </w:rPr>
        <w:t>État amou</w:t>
      </w:r>
      <w:r w:rsidRPr="00A342FF">
        <w:rPr>
          <w:bCs/>
          <w:i/>
          <w:iCs/>
          <w:color w:val="auto"/>
          <w:sz w:val="24"/>
          <w:szCs w:val="24"/>
        </w:rPr>
        <w:softHyphen/>
        <w:t>reux et hypnose</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je vous ai signalé tout à l’heure.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FREUD, dans ce chapitre…</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où il distingue excellemment la différence qu’il y a entre </w:t>
      </w:r>
      <w:r w:rsidRPr="005C355E">
        <w:rPr>
          <w:bCs/>
          <w:i/>
          <w:color w:val="auto"/>
          <w:sz w:val="24"/>
          <w:szCs w:val="24"/>
        </w:rPr>
        <w:t>l’état amoureux</w:t>
      </w:r>
      <w:r>
        <w:rPr>
          <w:rFonts w:ascii="Courier New" w:hAnsi="Courier New" w:cs="Courier New"/>
          <w:bCs/>
          <w:color w:val="auto"/>
          <w:sz w:val="28"/>
          <w:szCs w:val="24"/>
        </w:rPr>
        <w:t xml:space="preserve"> jusque dans ses formes les plus extrêmes, celles qu’il qualifie de </w:t>
      </w:r>
      <w:r w:rsidRPr="005C355E">
        <w:rPr>
          <w:bCs/>
          <w:i/>
          <w:color w:val="auto"/>
          <w:sz w:val="24"/>
          <w:szCs w:val="24"/>
        </w:rPr>
        <w:t>Verliebheit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w:t>
      </w:r>
      <w:r w:rsidRPr="005C355E">
        <w:rPr>
          <w:bCs/>
          <w:i/>
          <w:color w:val="auto"/>
          <w:sz w:val="24"/>
          <w:szCs w:val="24"/>
        </w:rPr>
        <w:t>l’hypnose</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…donne le repérage doctrinal en somme le plus accentué à ce qui se lit partout ailleurs</w:t>
      </w:r>
      <w:r w:rsidR="00A342FF">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si l’on sait le lire :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la différence essentielle qu’il y a entre l’</w:t>
      </w:r>
      <w:r w:rsidRPr="005C355E">
        <w:rPr>
          <w:bCs/>
          <w:i/>
          <w:color w:val="0000CC"/>
          <w:sz w:val="24"/>
          <w:szCs w:val="24"/>
        </w:rPr>
        <w:t>objet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défini comme narcis</w:t>
      </w:r>
      <w:r>
        <w:rPr>
          <w:rFonts w:ascii="Courier New" w:hAnsi="Courier New" w:cs="Courier New"/>
          <w:bCs/>
          <w:color w:val="auto"/>
          <w:sz w:val="28"/>
          <w:szCs w:val="24"/>
        </w:rPr>
        <w:softHyphen/>
        <w:t xml:space="preserve">sique, le </w:t>
      </w:r>
      <w:r w:rsidRPr="005C355E">
        <w:rPr>
          <w:bCs/>
          <w:i/>
          <w:color w:val="0000CC"/>
          <w:sz w:val="24"/>
          <w:szCs w:val="24"/>
        </w:rPr>
        <w:t>i</w:t>
      </w:r>
      <w:r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et la fonction du </w:t>
      </w:r>
      <w:r w:rsidRPr="005C355E">
        <w:rPr>
          <w:bCs/>
          <w:i/>
          <w:color w:val="0000CC"/>
          <w:sz w:val="24"/>
          <w:szCs w:val="24"/>
        </w:rPr>
        <w:t>(</w:t>
      </w:r>
      <w:r w:rsidRPr="005C355E">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p>
    <w:p w:rsidR="005C355E" w:rsidRDefault="005C355E">
      <w:pPr>
        <w:pStyle w:val="Corpsdetexte"/>
        <w:jc w:val="left"/>
        <w:rPr>
          <w:rFonts w:ascii="Courier New" w:hAnsi="Courier New" w:cs="Courier New"/>
          <w:bCs/>
          <w:color w:val="auto"/>
          <w:sz w:val="28"/>
          <w:szCs w:val="24"/>
        </w:rPr>
      </w:pP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Les choses en sont au point que la seule vue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schéma qu’à la fin il donne de l’hypnose,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du même trait, du même coup, il nous donne la formule de la fascination collective, qui était une réalité ascendante à l’heure où il a écrit cet article.</w:t>
      </w:r>
    </w:p>
    <w:p w:rsidR="005C355E" w:rsidRDefault="005C35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nous fait ce schéma, que vous retrouverez au chapitre que je vous ai dit, il le fait exactement comme je vous le représente ici : </w:t>
      </w:r>
    </w:p>
    <w:p w:rsidR="00BF3196" w:rsidRDefault="00BF3196">
      <w:pPr>
        <w:pStyle w:val="Corpsdetexte"/>
        <w:jc w:val="left"/>
        <w:rPr>
          <w:rFonts w:ascii="Courier New" w:hAnsi="Courier New" w:cs="Courier New"/>
          <w:bCs/>
          <w:color w:val="auto"/>
          <w:sz w:val="28"/>
          <w:szCs w:val="24"/>
        </w:rPr>
      </w:pPr>
    </w:p>
    <w:p w:rsidR="00BF3196" w:rsidRDefault="009E1E6F" w:rsidP="009E1E6F">
      <w:pPr>
        <w:pStyle w:val="Corpsdetexte"/>
        <w:ind w:left="708" w:firstLine="708"/>
        <w:jc w:val="left"/>
        <w:rPr>
          <w:rFonts w:ascii="Courier New" w:hAnsi="Courier New" w:cs="Courier New"/>
          <w:bCs/>
          <w:color w:val="auto"/>
          <w:sz w:val="28"/>
          <w:szCs w:val="24"/>
        </w:rPr>
      </w:pPr>
      <w:r>
        <w:rPr>
          <w:rFonts w:ascii="Courier New" w:hAnsi="Courier New" w:cs="Courier New"/>
          <w:bCs/>
          <w:noProof/>
          <w:color w:val="auto"/>
          <w:sz w:val="28"/>
          <w:szCs w:val="24"/>
          <w:lang w:eastAsia="fr-FR"/>
        </w:rPr>
        <w:drawing>
          <wp:inline distT="0" distB="0" distL="0" distR="0">
            <wp:extent cx="3966854" cy="2244720"/>
            <wp:effectExtent l="19050" t="0" r="0" b="0"/>
            <wp:docPr id="42" name="Image 41"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94" cstate="print"/>
                    <a:stretch>
                      <a:fillRect/>
                    </a:stretch>
                  </pic:blipFill>
                  <pic:spPr>
                    <a:xfrm>
                      <a:off x="0" y="0"/>
                      <a:ext cx="3967429" cy="2245046"/>
                    </a:xfrm>
                    <a:prstGeom prst="rect">
                      <a:avLst/>
                    </a:prstGeom>
                  </pic:spPr>
                </pic:pic>
              </a:graphicData>
            </a:graphic>
          </wp:inline>
        </w:drawing>
      </w:r>
    </w:p>
    <w:p w:rsidR="00BF3196" w:rsidRDefault="00BF3196">
      <w:pPr>
        <w:pStyle w:val="Corpsdetexte"/>
        <w:jc w:val="left"/>
        <w:rPr>
          <w:rFonts w:ascii="Courier New" w:hAnsi="Courier New" w:cs="Courier New"/>
          <w:bCs/>
          <w:color w:val="auto"/>
          <w:sz w:val="28"/>
          <w:szCs w:val="24"/>
        </w:rPr>
      </w:pPr>
    </w:p>
    <w:p w:rsidR="00A342FF" w:rsidRPr="00A342FF" w:rsidRDefault="00BF3196" w:rsidP="00A342FF">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 xml:space="preserve">ici il désigne ce qu’il appelle </w:t>
      </w:r>
      <w:r w:rsidRPr="005C355E">
        <w:rPr>
          <w:bCs/>
          <w:i/>
          <w:color w:val="0000CC"/>
          <w:sz w:val="24"/>
          <w:szCs w:val="24"/>
        </w:rPr>
        <w:t>l’objet</w:t>
      </w:r>
      <w:r>
        <w:rPr>
          <w:rFonts w:ascii="Courier New" w:hAnsi="Courier New" w:cs="Courier New"/>
          <w:bCs/>
          <w:color w:val="auto"/>
          <w:sz w:val="28"/>
          <w:szCs w:val="24"/>
        </w:rPr>
        <w:t xml:space="preserve">, où il faut que vous reconnaissiez ce que je appelle le </w:t>
      </w:r>
      <w:r w:rsidRPr="005C355E">
        <w:rPr>
          <w:bCs/>
          <w:i/>
          <w:color w:val="0000CC"/>
          <w:sz w:val="24"/>
          <w:szCs w:val="24"/>
        </w:rPr>
        <w:t>(</w:t>
      </w:r>
      <w:r w:rsidRPr="005C355E">
        <w:rPr>
          <w:bCs/>
          <w:i/>
          <w:iCs/>
          <w:color w:val="0000CC"/>
          <w:sz w:val="24"/>
          <w:szCs w:val="24"/>
        </w:rPr>
        <w:t>a)</w:t>
      </w:r>
      <w:r>
        <w:rPr>
          <w:rFonts w:ascii="Courier New" w:hAnsi="Courier New" w:cs="Courier New"/>
          <w:bCs/>
          <w:iCs/>
          <w:color w:val="auto"/>
          <w:sz w:val="28"/>
          <w:szCs w:val="24"/>
        </w:rPr>
        <w:t>,</w:t>
      </w:r>
    </w:p>
    <w:p w:rsidR="00A342FF" w:rsidRDefault="00BF3196" w:rsidP="00A342FF">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 xml:space="preserve">ici le </w:t>
      </w:r>
      <w:r w:rsidRPr="005C355E">
        <w:rPr>
          <w:bCs/>
          <w:i/>
          <w:color w:val="0000CC"/>
          <w:sz w:val="24"/>
          <w:szCs w:val="24"/>
        </w:rPr>
        <w:t>moi</w:t>
      </w:r>
      <w:r>
        <w:rPr>
          <w:rFonts w:ascii="Courier New" w:hAnsi="Courier New" w:cs="Courier New"/>
          <w:bCs/>
          <w:color w:val="auto"/>
          <w:sz w:val="28"/>
          <w:szCs w:val="24"/>
        </w:rPr>
        <w:t xml:space="preserve">, </w:t>
      </w:r>
    </w:p>
    <w:p w:rsidR="00BF3196" w:rsidRDefault="00BF3196" w:rsidP="00A342FF">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ici l’</w:t>
      </w:r>
      <w:r w:rsidRPr="005C355E">
        <w:rPr>
          <w:bCs/>
          <w:i/>
          <w:color w:val="0000CC"/>
          <w:sz w:val="24"/>
          <w:szCs w:val="24"/>
        </w:rPr>
        <w:t>idéal du moi</w:t>
      </w:r>
      <w:r>
        <w:rPr>
          <w:rFonts w:ascii="Courier New" w:hAnsi="Courier New" w:cs="Courier New"/>
          <w:bCs/>
          <w:color w:val="auto"/>
          <w:sz w:val="28"/>
          <w:szCs w:val="24"/>
        </w:rPr>
        <w:t xml:space="preserve">. </w:t>
      </w:r>
    </w:p>
    <w:p w:rsidR="005C355E" w:rsidRDefault="005C35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 courbes sont faites pour marquer la conjonction du </w:t>
      </w:r>
      <w:r w:rsidR="005C355E" w:rsidRPr="005C355E">
        <w:rPr>
          <w:bCs/>
          <w:i/>
          <w:color w:val="0000CC"/>
          <w:sz w:val="24"/>
          <w:szCs w:val="24"/>
        </w:rPr>
        <w:t>(</w:t>
      </w:r>
      <w:r w:rsidR="005C355E"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avec </w:t>
      </w:r>
      <w:r w:rsidR="005C355E">
        <w:rPr>
          <w:rFonts w:ascii="Courier New" w:hAnsi="Courier New" w:cs="Courier New"/>
          <w:bCs/>
          <w:color w:val="auto"/>
          <w:sz w:val="28"/>
          <w:szCs w:val="24"/>
        </w:rPr>
        <w:t>l’</w:t>
      </w:r>
      <w:r w:rsidR="005C355E" w:rsidRPr="005C355E">
        <w:rPr>
          <w:bCs/>
          <w:i/>
          <w:color w:val="0000CC"/>
          <w:sz w:val="24"/>
          <w:szCs w:val="24"/>
        </w:rPr>
        <w:t>idéal du moi</w:t>
      </w:r>
      <w:r>
        <w:rPr>
          <w:rFonts w:ascii="Courier New" w:hAnsi="Courier New" w:cs="Courier New"/>
          <w:bCs/>
          <w:color w:val="auto"/>
          <w:sz w:val="28"/>
          <w:szCs w:val="24"/>
        </w:rPr>
        <w:t xml:space="preserve">. Et la façon dont il affirme le statut de l’hypnose consiste à poser la superposition au même lieu, à la même place, de cet </w:t>
      </w:r>
      <w:r w:rsidRPr="005C355E">
        <w:rPr>
          <w:bCs/>
          <w:i/>
          <w:color w:val="0000CC"/>
          <w:sz w:val="24"/>
          <w:szCs w:val="24"/>
        </w:rPr>
        <w:t>objet(</w:t>
      </w:r>
      <w:r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comme tel, et du repérage signifiant qui s’appelle </w:t>
      </w:r>
      <w:r w:rsidR="005C355E">
        <w:rPr>
          <w:rFonts w:ascii="Courier New" w:hAnsi="Courier New" w:cs="Courier New"/>
          <w:bCs/>
          <w:color w:val="auto"/>
          <w:sz w:val="28"/>
          <w:szCs w:val="24"/>
        </w:rPr>
        <w:t>l’</w:t>
      </w:r>
      <w:r w:rsidR="005C355E" w:rsidRPr="005C355E">
        <w:rPr>
          <w:bCs/>
          <w:i/>
          <w:color w:val="0000CC"/>
          <w:sz w:val="24"/>
          <w:szCs w:val="24"/>
        </w:rPr>
        <w:t>idéal du moi</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Illustrons cela. Si l’</w:t>
      </w:r>
      <w:r w:rsidR="005C355E" w:rsidRPr="005C355E">
        <w:rPr>
          <w:bCs/>
          <w:i/>
          <w:color w:val="0000CC"/>
          <w:sz w:val="24"/>
          <w:szCs w:val="24"/>
        </w:rPr>
        <w:t>objet(</w:t>
      </w:r>
      <w:r w:rsidR="005C355E" w:rsidRPr="005C355E">
        <w:rPr>
          <w:bCs/>
          <w:i/>
          <w:iCs/>
          <w:color w:val="0000CC"/>
          <w:sz w:val="24"/>
          <w:szCs w:val="24"/>
        </w:rPr>
        <w:t>a)</w:t>
      </w:r>
      <w:r>
        <w:rPr>
          <w:rFonts w:ascii="Courier New" w:hAnsi="Courier New" w:cs="Courier New"/>
          <w:bCs/>
          <w:color w:val="auto"/>
          <w:sz w:val="28"/>
          <w:szCs w:val="24"/>
        </w:rPr>
        <w:t>peut être</w:t>
      </w:r>
      <w:r w:rsidR="005C355E">
        <w:rPr>
          <w:rFonts w:ascii="Courier New" w:hAnsi="Courier New" w:cs="Courier New"/>
          <w:bCs/>
          <w:color w:val="auto"/>
          <w:sz w:val="28"/>
          <w:szCs w:val="24"/>
        </w:rPr>
        <w:t>…</w:t>
      </w:r>
    </w:p>
    <w:p w:rsidR="005C355E" w:rsidRDefault="00BF3196" w:rsidP="005C35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comme je vous l’ai dit en vous</w:t>
      </w:r>
    </w:p>
    <w:p w:rsidR="005C355E" w:rsidRDefault="00BF3196" w:rsidP="005C35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parlant longuement du </w:t>
      </w:r>
      <w:r w:rsidRPr="00A342FF">
        <w:rPr>
          <w:bCs/>
          <w:i/>
          <w:color w:val="0000CC"/>
          <w:sz w:val="24"/>
          <w:szCs w:val="24"/>
        </w:rPr>
        <w:t>regard</w:t>
      </w:r>
    </w:p>
    <w:p w:rsidR="005C355E"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identique à ce </w:t>
      </w:r>
      <w:r w:rsidR="00BF3196" w:rsidRPr="00A342FF">
        <w:rPr>
          <w:bCs/>
          <w:i/>
          <w:color w:val="0000CC"/>
          <w:sz w:val="24"/>
          <w:szCs w:val="24"/>
        </w:rPr>
        <w:t>regard</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ne sait le rôle sur lequel FREUD, d’ailleurs, pointe le nœud de l’affaire en disant qu’il s’agit d’un élément assurément difficile à saisir, mais incontestable, le rôle qu’il appelle de mystère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du </w:t>
      </w:r>
      <w:r w:rsidRPr="00A342FF">
        <w:rPr>
          <w:bCs/>
          <w:i/>
          <w:color w:val="0000CC"/>
          <w:sz w:val="24"/>
          <w:szCs w:val="24"/>
        </w:rPr>
        <w:t>regard</w:t>
      </w:r>
      <w:r>
        <w:rPr>
          <w:rFonts w:ascii="Courier New" w:hAnsi="Courier New" w:cs="Courier New"/>
          <w:bCs/>
          <w:color w:val="auto"/>
          <w:sz w:val="28"/>
          <w:szCs w:val="24"/>
        </w:rPr>
        <w:t xml:space="preserve"> de l’hypnotiseur.</w:t>
      </w:r>
    </w:p>
    <w:p w:rsidR="00BF3196" w:rsidRDefault="00BF3196">
      <w:pPr>
        <w:pStyle w:val="Corpsdetexte"/>
        <w:jc w:val="left"/>
        <w:rPr>
          <w:rFonts w:ascii="Courier New" w:hAnsi="Courier New" w:cs="Courier New"/>
          <w:bCs/>
          <w:color w:val="auto"/>
          <w:sz w:val="28"/>
          <w:szCs w:val="24"/>
        </w:rPr>
      </w:pP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Mais après tout ce que je vous ai dit de la fonction du </w:t>
      </w:r>
      <w:r w:rsidRPr="00A342FF">
        <w:rPr>
          <w:bCs/>
          <w:i/>
          <w:color w:val="0000CC"/>
          <w:sz w:val="24"/>
          <w:szCs w:val="24"/>
        </w:rPr>
        <w:t>regard</w:t>
      </w:r>
      <w:r>
        <w:rPr>
          <w:rFonts w:ascii="Courier New" w:hAnsi="Courier New" w:cs="Courier New"/>
          <w:bCs/>
          <w:color w:val="auto"/>
          <w:sz w:val="28"/>
          <w:szCs w:val="24"/>
        </w:rPr>
        <w:t xml:space="preserve"> et de ses relations fonda</w:t>
      </w:r>
      <w:r>
        <w:rPr>
          <w:rFonts w:ascii="Courier New" w:hAnsi="Courier New" w:cs="Courier New"/>
          <w:bCs/>
          <w:color w:val="auto"/>
          <w:sz w:val="28"/>
          <w:szCs w:val="24"/>
        </w:rPr>
        <w:softHyphen/>
        <w:t xml:space="preserve">mentales à la tache, à ceci qu’il y a déjà dans le monde quelque chose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qui regarde avant qu’il y ait une vue pour le voir, que l’ocelle du mimétisme est impensable comme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une adaptation au fait qu’un sujet peut voir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et être fasciné, que la fascination de la tache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antérieure à la vue qui le découvre. </w:t>
      </w:r>
    </w:p>
    <w:p w:rsidR="00A342FF" w:rsidRDefault="00A342F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Si vous vous souvenez de cette référence et de ce que ça veut dire, à savoir la fonction primordiale de la tache et tout ce qui fascine de brillant, vous rendez compte du même coup de cette fonction qui est bien connue dans l’hypnose, qui peut être remplie en somme par n’im</w:t>
      </w:r>
      <w:r>
        <w:rPr>
          <w:rFonts w:ascii="Courier New" w:hAnsi="Courier New" w:cs="Courier New"/>
          <w:bCs/>
          <w:color w:val="auto"/>
          <w:sz w:val="28"/>
          <w:szCs w:val="24"/>
        </w:rPr>
        <w:softHyphen/>
        <w:t>porte quoi, un bouchon de cristal, mais aussi bien ceci, pour peu que ça brille.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définition, le fondement de </w:t>
      </w:r>
      <w:r w:rsidRPr="005C355E">
        <w:rPr>
          <w:bCs/>
          <w:i/>
          <w:color w:val="auto"/>
          <w:sz w:val="24"/>
          <w:szCs w:val="24"/>
        </w:rPr>
        <w:t>l’hypnose</w:t>
      </w:r>
      <w:r>
        <w:rPr>
          <w:rFonts w:ascii="Courier New" w:hAnsi="Courier New" w:cs="Courier New"/>
          <w:bCs/>
          <w:color w:val="auto"/>
          <w:sz w:val="28"/>
          <w:szCs w:val="24"/>
        </w:rPr>
        <w:t xml:space="preserve">, comme la confusion en un point du </w:t>
      </w:r>
      <w:r w:rsidRPr="005C355E">
        <w:rPr>
          <w:bCs/>
          <w:i/>
          <w:color w:val="0000CC"/>
          <w:sz w:val="24"/>
          <w:szCs w:val="24"/>
        </w:rPr>
        <w:t>signifiant idéal</w:t>
      </w:r>
      <w:r>
        <w:rPr>
          <w:rFonts w:ascii="Courier New" w:hAnsi="Courier New" w:cs="Courier New"/>
          <w:bCs/>
          <w:color w:val="auto"/>
          <w:sz w:val="28"/>
          <w:szCs w:val="24"/>
        </w:rPr>
        <w:t xml:space="preserve"> où se repère le sujet avec ce </w:t>
      </w:r>
      <w:r w:rsidRPr="005C355E">
        <w:rPr>
          <w:bCs/>
          <w:i/>
          <w:color w:val="0000CC"/>
          <w:sz w:val="24"/>
          <w:szCs w:val="24"/>
        </w:rPr>
        <w:t>(</w:t>
      </w:r>
      <w:r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comme tel, c’est ce qui a été avancé, structuralement de plus assuré pour définir </w:t>
      </w:r>
      <w:r w:rsidRPr="005C355E">
        <w:rPr>
          <w:bCs/>
          <w:i/>
          <w:color w:val="auto"/>
          <w:sz w:val="24"/>
          <w:szCs w:val="24"/>
        </w:rPr>
        <w:t>l’hyp</w:t>
      </w:r>
      <w:r w:rsidRPr="005C355E">
        <w:rPr>
          <w:bCs/>
          <w:i/>
          <w:color w:val="auto"/>
          <w:sz w:val="24"/>
          <w:szCs w:val="24"/>
        </w:rPr>
        <w:softHyphen/>
        <w:t>nose</w:t>
      </w:r>
      <w:r>
        <w:rPr>
          <w:rFonts w:ascii="Courier New" w:hAnsi="Courier New" w:cs="Courier New"/>
          <w:bCs/>
          <w:color w:val="auto"/>
          <w:sz w:val="28"/>
          <w:szCs w:val="24"/>
        </w:rPr>
        <w:t>.</w:t>
      </w:r>
    </w:p>
    <w:p w:rsidR="005C355E" w:rsidRDefault="005C355E">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qui ne sait que c’est comme se distinguant,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se différenciant de </w:t>
      </w:r>
      <w:r w:rsidRPr="005C355E">
        <w:rPr>
          <w:bCs/>
          <w:i/>
          <w:color w:val="auto"/>
          <w:sz w:val="24"/>
          <w:szCs w:val="24"/>
        </w:rPr>
        <w:t>l’hypnose</w:t>
      </w:r>
      <w:r>
        <w:rPr>
          <w:rFonts w:ascii="Courier New" w:hAnsi="Courier New" w:cs="Courier New"/>
          <w:bCs/>
          <w:color w:val="auto"/>
          <w:sz w:val="28"/>
          <w:szCs w:val="24"/>
        </w:rPr>
        <w:t xml:space="preserve"> que l’</w:t>
      </w:r>
      <w:r w:rsidRPr="005C355E">
        <w:rPr>
          <w:bCs/>
          <w:i/>
          <w:iCs/>
          <w:color w:val="auto"/>
          <w:sz w:val="24"/>
          <w:szCs w:val="24"/>
        </w:rPr>
        <w:t>analyse</w:t>
      </w:r>
      <w:r>
        <w:rPr>
          <w:rFonts w:ascii="Courier New" w:hAnsi="Courier New" w:cs="Courier New"/>
          <w:bCs/>
          <w:color w:val="auto"/>
          <w:sz w:val="28"/>
          <w:szCs w:val="24"/>
        </w:rPr>
        <w:t xml:space="preserve"> s’institua ?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Et que le ressort fondamental de l’opération analytique est constitué dans le maintien, dans la distance, dans la différenciation du </w:t>
      </w:r>
      <w:r w:rsidR="005C355E">
        <w:rPr>
          <w:rFonts w:ascii="Courier New" w:hAnsi="Courier New" w:cs="Courier New"/>
          <w:bCs/>
          <w:color w:val="auto"/>
          <w:sz w:val="28"/>
          <w:szCs w:val="24"/>
        </w:rPr>
        <w:t>(</w:t>
      </w:r>
      <w:r w:rsidRPr="003D1D14">
        <w:rPr>
          <w:bCs/>
          <w:color w:val="0000CC"/>
          <w:sz w:val="28"/>
          <w:szCs w:val="24"/>
        </w:rPr>
        <w:t>I</w:t>
      </w:r>
      <w:r w:rsidR="005C355E">
        <w:rPr>
          <w:rFonts w:ascii="Courier New" w:hAnsi="Courier New" w:cs="Courier New"/>
          <w:bCs/>
          <w:color w:val="auto"/>
          <w:sz w:val="28"/>
          <w:szCs w:val="24"/>
        </w:rPr>
        <w:t>)</w:t>
      </w:r>
      <w:r>
        <w:rPr>
          <w:rFonts w:ascii="Courier New" w:hAnsi="Courier New" w:cs="Courier New"/>
          <w:bCs/>
          <w:color w:val="auto"/>
          <w:sz w:val="28"/>
          <w:szCs w:val="24"/>
        </w:rPr>
        <w:t xml:space="preserve"> et du </w:t>
      </w:r>
      <w:r w:rsidRPr="005C355E">
        <w:rPr>
          <w:bCs/>
          <w:i/>
          <w:color w:val="0000CC"/>
          <w:sz w:val="24"/>
          <w:szCs w:val="24"/>
        </w:rPr>
        <w:t>(</w:t>
      </w:r>
      <w:r w:rsidRPr="005C355E">
        <w:rPr>
          <w:bCs/>
          <w:i/>
          <w:iCs/>
          <w:color w:val="0000CC"/>
          <w:sz w:val="24"/>
          <w:szCs w:val="24"/>
        </w:rPr>
        <w:t>a)</w:t>
      </w:r>
      <w:r>
        <w:rPr>
          <w:rFonts w:ascii="Courier New" w:hAnsi="Courier New" w:cs="Courier New"/>
          <w:bCs/>
          <w:i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Pour vous donner deux formules</w:t>
      </w:r>
      <w:r w:rsidR="00070A56">
        <w:rPr>
          <w:rFonts w:ascii="Courier New" w:hAnsi="Courier New" w:cs="Courier New"/>
          <w:bCs/>
          <w:color w:val="auto"/>
          <w:sz w:val="28"/>
          <w:szCs w:val="24"/>
        </w:rPr>
        <w:t>–</w:t>
      </w:r>
      <w:r>
        <w:rPr>
          <w:rFonts w:ascii="Courier New" w:hAnsi="Courier New" w:cs="Courier New"/>
          <w:bCs/>
          <w:color w:val="auto"/>
          <w:sz w:val="28"/>
          <w:szCs w:val="24"/>
        </w:rPr>
        <w:t>repères qui soient aussi structu</w:t>
      </w:r>
      <w:r>
        <w:rPr>
          <w:rFonts w:ascii="Courier New" w:hAnsi="Courier New" w:cs="Courier New"/>
          <w:bCs/>
          <w:color w:val="auto"/>
          <w:sz w:val="28"/>
          <w:szCs w:val="24"/>
        </w:rPr>
        <w:softHyphen/>
        <w:t>rantes que possible, je dirai que si d’une part</w:t>
      </w:r>
      <w:r w:rsidR="005C355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5C355E" w:rsidRPr="005C355E" w:rsidRDefault="00BF3196" w:rsidP="00106492">
      <w:pPr>
        <w:pStyle w:val="Corpsdetexte"/>
        <w:numPr>
          <w:ilvl w:val="0"/>
          <w:numId w:val="23"/>
        </w:numPr>
        <w:jc w:val="left"/>
        <w:rPr>
          <w:rFonts w:ascii="Courier New" w:hAnsi="Courier New" w:cs="Courier New"/>
          <w:bCs/>
          <w:color w:val="auto"/>
          <w:sz w:val="28"/>
          <w:szCs w:val="24"/>
        </w:rPr>
      </w:pPr>
      <w:r w:rsidRPr="005C355E">
        <w:rPr>
          <w:bCs/>
          <w:i/>
          <w:color w:val="0000CC"/>
          <w:sz w:val="24"/>
          <w:szCs w:val="24"/>
        </w:rPr>
        <w:t>le transfert est ce qui écar</w:t>
      </w:r>
      <w:r w:rsidRPr="005C355E">
        <w:rPr>
          <w:bCs/>
          <w:i/>
          <w:color w:val="0000CC"/>
          <w:sz w:val="24"/>
          <w:szCs w:val="24"/>
        </w:rPr>
        <w:softHyphen/>
        <w:t>te la demande de la pulsion,</w:t>
      </w:r>
    </w:p>
    <w:p w:rsidR="005C355E" w:rsidRDefault="00BF3196" w:rsidP="005C355E">
      <w:pPr>
        <w:pStyle w:val="Corpsdetexte"/>
        <w:ind w:left="720"/>
        <w:jc w:val="left"/>
        <w:rPr>
          <w:rFonts w:ascii="Courier New" w:hAnsi="Courier New" w:cs="Courier New"/>
          <w:bCs/>
          <w:color w:val="auto"/>
          <w:sz w:val="28"/>
          <w:szCs w:val="24"/>
        </w:rPr>
      </w:pPr>
      <w:r w:rsidRPr="005C355E">
        <w:rPr>
          <w:bCs/>
          <w:i/>
          <w:color w:val="0000CC"/>
          <w:sz w:val="24"/>
          <w:szCs w:val="24"/>
        </w:rPr>
        <w:t xml:space="preserve"> le désir de l’analyste est ce qui l’y ramène</w:t>
      </w:r>
      <w:r>
        <w:rPr>
          <w:rFonts w:ascii="Courier New" w:hAnsi="Courier New" w:cs="Courier New"/>
          <w:bCs/>
          <w:color w:val="auto"/>
          <w:sz w:val="28"/>
          <w:szCs w:val="24"/>
        </w:rPr>
        <w:t>.</w:t>
      </w:r>
    </w:p>
    <w:p w:rsidR="00BF3196" w:rsidRDefault="00BF3196" w:rsidP="00106492">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Et par cette voie d’isoler</w:t>
      </w:r>
      <w:r w:rsidR="00A342FF">
        <w:rPr>
          <w:rFonts w:ascii="Courier New" w:hAnsi="Courier New" w:cs="Courier New"/>
          <w:bCs/>
          <w:color w:val="auto"/>
          <w:sz w:val="28"/>
          <w:szCs w:val="24"/>
        </w:rPr>
        <w:t xml:space="preserve"> -</w:t>
      </w:r>
      <w:r>
        <w:rPr>
          <w:rFonts w:ascii="Courier New" w:hAnsi="Courier New" w:cs="Courier New"/>
          <w:bCs/>
          <w:color w:val="auto"/>
          <w:sz w:val="28"/>
          <w:szCs w:val="24"/>
        </w:rPr>
        <w:t xml:space="preserve"> de mettre à la plus grande distance possible</w:t>
      </w:r>
      <w:r w:rsidR="00A342FF">
        <w:rPr>
          <w:rFonts w:ascii="Courier New" w:hAnsi="Courier New" w:cs="Courier New"/>
          <w:bCs/>
          <w:color w:val="auto"/>
          <w:sz w:val="28"/>
          <w:szCs w:val="24"/>
        </w:rPr>
        <w:t xml:space="preserve"> -</w:t>
      </w:r>
      <w:r>
        <w:rPr>
          <w:rFonts w:ascii="Courier New" w:hAnsi="Courier New" w:cs="Courier New"/>
          <w:bCs/>
          <w:color w:val="auto"/>
          <w:sz w:val="28"/>
          <w:szCs w:val="24"/>
        </w:rPr>
        <w:t xml:space="preserve"> le </w:t>
      </w:r>
      <w:r w:rsidRPr="00A342FF">
        <w:rPr>
          <w:bCs/>
          <w:i/>
          <w:color w:val="0000CC"/>
          <w:sz w:val="24"/>
          <w:szCs w:val="24"/>
        </w:rPr>
        <w:t>(a)</w:t>
      </w:r>
      <w:r>
        <w:rPr>
          <w:rFonts w:ascii="Courier New" w:hAnsi="Courier New" w:cs="Courier New"/>
          <w:bCs/>
          <w:color w:val="auto"/>
          <w:sz w:val="28"/>
          <w:szCs w:val="24"/>
        </w:rPr>
        <w:t xml:space="preserve"> du </w:t>
      </w:r>
      <w:r w:rsidRPr="00A342FF">
        <w:rPr>
          <w:bCs/>
          <w:color w:val="0000CC"/>
          <w:sz w:val="28"/>
          <w:szCs w:val="24"/>
        </w:rPr>
        <w:t>I</w:t>
      </w:r>
      <w:r>
        <w:rPr>
          <w:rFonts w:ascii="Courier New" w:hAnsi="Courier New" w:cs="Courier New"/>
          <w:bCs/>
          <w:color w:val="auto"/>
          <w:sz w:val="28"/>
          <w:szCs w:val="24"/>
        </w:rPr>
        <w:t xml:space="preserve"> que lui, l’analyste est appelé par le sujet à incarner.</w:t>
      </w:r>
    </w:p>
    <w:p w:rsidR="005C355E" w:rsidRDefault="005C35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dans la mesure où l’analyste a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si je puis dire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à déchoir de cette idéalisation, pour être le support de cet objet séparateur qu’est le </w:t>
      </w:r>
      <w:r w:rsidRPr="005C355E">
        <w:rPr>
          <w:bCs/>
          <w:i/>
          <w:color w:val="0000CC"/>
          <w:sz w:val="24"/>
          <w:szCs w:val="24"/>
        </w:rPr>
        <w:t>(</w:t>
      </w:r>
      <w:r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dans la mesure où son désir lui permet de supporter, dans une hypnose en quelque sorte à l’envers, d’incarner, lui, l’hypnotisé, que </w:t>
      </w:r>
      <w:r w:rsidRPr="005C355E">
        <w:rPr>
          <w:bCs/>
          <w:i/>
          <w:color w:val="auto"/>
          <w:sz w:val="24"/>
          <w:szCs w:val="24"/>
        </w:rPr>
        <w:t>ce franchisse</w:t>
      </w:r>
      <w:r w:rsidRPr="005C355E">
        <w:rPr>
          <w:bCs/>
          <w:i/>
          <w:color w:val="auto"/>
          <w:sz w:val="24"/>
          <w:szCs w:val="24"/>
        </w:rPr>
        <w:softHyphen/>
        <w:t>ment du plan de l’identification est possible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tout un chacun de ceux qui ont vécu jusqu’au bout avec moi, dans l’analyse didactique, l’expé</w:t>
      </w:r>
      <w:r>
        <w:rPr>
          <w:rFonts w:ascii="Courier New" w:hAnsi="Courier New" w:cs="Courier New"/>
          <w:bCs/>
          <w:color w:val="auto"/>
          <w:sz w:val="28"/>
          <w:szCs w:val="24"/>
        </w:rPr>
        <w:softHyphen/>
        <w:t>rience analytique, sait que ce que je dis est vrai.</w:t>
      </w:r>
    </w:p>
    <w:p w:rsidR="00A342FF" w:rsidRDefault="00A342FF">
      <w:pPr>
        <w:pStyle w:val="Corpsdetexte"/>
        <w:jc w:val="left"/>
        <w:rPr>
          <w:rFonts w:ascii="Courier New" w:hAnsi="Courier New" w:cs="Courier New"/>
          <w:bCs/>
          <w:color w:val="auto"/>
          <w:sz w:val="28"/>
          <w:szCs w:val="24"/>
        </w:rPr>
      </w:pP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de cette fonction du </w:t>
      </w:r>
      <w:r w:rsidR="005C355E" w:rsidRPr="005C355E">
        <w:rPr>
          <w:bCs/>
          <w:i/>
          <w:color w:val="0000CC"/>
          <w:sz w:val="24"/>
          <w:szCs w:val="24"/>
        </w:rPr>
        <w:t>(</w:t>
      </w:r>
      <w:r w:rsidR="005C355E" w:rsidRPr="005C355E">
        <w:rPr>
          <w:bCs/>
          <w:i/>
          <w:iCs/>
          <w:color w:val="0000CC"/>
          <w:sz w:val="24"/>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que la courbe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se referme, se refer</w:t>
      </w:r>
      <w:r>
        <w:rPr>
          <w:rFonts w:ascii="Courier New" w:hAnsi="Courier New" w:cs="Courier New"/>
          <w:bCs/>
          <w:color w:val="auto"/>
          <w:sz w:val="28"/>
          <w:szCs w:val="24"/>
        </w:rPr>
        <w:softHyphen/>
        <w:t>me là où elle n’est jamais dite, concernant l’</w:t>
      </w:r>
      <w:r w:rsidRPr="005C355E">
        <w:rPr>
          <w:bCs/>
          <w:i/>
          <w:iCs/>
          <w:color w:val="auto"/>
          <w:sz w:val="24"/>
          <w:szCs w:val="24"/>
        </w:rPr>
        <w:t>issue de l’analyse</w:t>
      </w:r>
      <w:r>
        <w:rPr>
          <w:rFonts w:ascii="Courier New" w:hAnsi="Courier New" w:cs="Courier New"/>
          <w:bCs/>
          <w:color w:val="auto"/>
          <w:sz w:val="28"/>
          <w:szCs w:val="24"/>
        </w:rPr>
        <w:t xml:space="preserve">, à savoir après ce repérage du </w:t>
      </w:r>
      <w:r>
        <w:rPr>
          <w:rFonts w:ascii="Courier New" w:hAnsi="Courier New" w:cs="Courier New"/>
          <w:bCs/>
          <w:i/>
          <w:iCs/>
          <w:color w:val="auto"/>
          <w:sz w:val="24"/>
          <w:szCs w:val="24"/>
        </w:rPr>
        <w:t>sujet</w:t>
      </w:r>
      <w:r>
        <w:rPr>
          <w:rFonts w:ascii="Courier New" w:hAnsi="Courier New" w:cs="Courier New"/>
          <w:bCs/>
          <w:color w:val="auto"/>
          <w:sz w:val="28"/>
          <w:szCs w:val="24"/>
        </w:rPr>
        <w:t xml:space="preserve"> par rapport au</w:t>
      </w:r>
      <w:r w:rsidR="005C355E">
        <w:rPr>
          <w:rFonts w:ascii="Courier New" w:hAnsi="Courier New" w:cs="Courier New"/>
          <w:bCs/>
          <w:color w:val="auto"/>
          <w:sz w:val="28"/>
          <w:szCs w:val="24"/>
        </w:rPr>
        <w:t xml:space="preserve"> </w:t>
      </w:r>
      <w:r w:rsidR="005C355E" w:rsidRPr="005C355E">
        <w:rPr>
          <w:bCs/>
          <w:i/>
          <w:color w:val="0000CC"/>
          <w:sz w:val="24"/>
          <w:szCs w:val="24"/>
        </w:rPr>
        <w:t>(</w:t>
      </w:r>
      <w:r w:rsidR="005C355E" w:rsidRPr="005C355E">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cette expérience du fantasme fondamental devient la pulsion, car au</w:t>
      </w:r>
      <w:r w:rsidR="00070A56">
        <w:rPr>
          <w:rFonts w:ascii="Courier New" w:hAnsi="Courier New" w:cs="Courier New"/>
          <w:bCs/>
          <w:color w:val="auto"/>
          <w:sz w:val="28"/>
          <w:szCs w:val="24"/>
        </w:rPr>
        <w:t>–</w:t>
      </w:r>
      <w:r>
        <w:rPr>
          <w:rFonts w:ascii="Courier New" w:hAnsi="Courier New" w:cs="Courier New"/>
          <w:bCs/>
          <w:color w:val="auto"/>
          <w:sz w:val="28"/>
          <w:szCs w:val="24"/>
        </w:rPr>
        <w:t>delà, c’est la pulsion qui est en cause.</w:t>
      </w:r>
    </w:p>
    <w:p w:rsidR="00A342FF" w:rsidRDefault="00A342FF">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Qu’est</w:t>
      </w:r>
      <w:r w:rsidR="00070A56">
        <w:rPr>
          <w:rFonts w:ascii="Courier New" w:hAnsi="Courier New" w:cs="Courier New"/>
          <w:bCs/>
          <w:color w:val="auto"/>
          <w:sz w:val="28"/>
          <w:szCs w:val="24"/>
        </w:rPr>
        <w:t>–</w:t>
      </w:r>
      <w:r>
        <w:rPr>
          <w:rFonts w:ascii="Courier New" w:hAnsi="Courier New" w:cs="Courier New"/>
          <w:bCs/>
          <w:color w:val="auto"/>
          <w:sz w:val="28"/>
          <w:szCs w:val="24"/>
        </w:rPr>
        <w:t>ce que devient celui qui a passé par cette expérience concer</w:t>
      </w:r>
      <w:r>
        <w:rPr>
          <w:rFonts w:ascii="Courier New" w:hAnsi="Courier New" w:cs="Courier New"/>
          <w:bCs/>
          <w:color w:val="auto"/>
          <w:sz w:val="28"/>
          <w:szCs w:val="24"/>
        </w:rPr>
        <w:softHyphen/>
        <w:t>nant ce rapport</w:t>
      </w:r>
      <w:r w:rsidR="005C35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C355E" w:rsidRDefault="00BF3196" w:rsidP="003D1D14">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opaque à l’origine par excellence</w:t>
      </w:r>
    </w:p>
    <w:p w:rsidR="005C355E"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à la pulsion</w:t>
      </w:r>
      <w:r>
        <w:rPr>
          <w:rFonts w:ascii="Courier New" w:hAnsi="Courier New" w:cs="Courier New"/>
          <w:bCs/>
          <w:color w:val="auto"/>
          <w:sz w:val="28"/>
          <w:szCs w:val="24"/>
        </w:rPr>
        <w:t> ?</w:t>
      </w:r>
      <w:r w:rsidR="00BF3196">
        <w:rPr>
          <w:rFonts w:ascii="Courier New" w:hAnsi="Courier New" w:cs="Courier New"/>
          <w:bCs/>
          <w:color w:val="auto"/>
          <w:sz w:val="28"/>
          <w:szCs w:val="24"/>
        </w:rPr>
        <w:t xml:space="preserve"> </w:t>
      </w:r>
    </w:p>
    <w:p w:rsidR="00A342FF" w:rsidRDefault="00A342FF">
      <w:pPr>
        <w:pStyle w:val="Corpsdetexte"/>
        <w:jc w:val="left"/>
        <w:rPr>
          <w:rFonts w:ascii="Courier New" w:hAnsi="Courier New" w:cs="Courier New"/>
          <w:bCs/>
          <w:color w:val="auto"/>
          <w:sz w:val="28"/>
          <w:szCs w:val="24"/>
        </w:rPr>
      </w:pPr>
    </w:p>
    <w:p w:rsidR="00BF3196"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w:t>
      </w:r>
      <w:r w:rsidR="00BF3196">
        <w:rPr>
          <w:rFonts w:ascii="Courier New" w:hAnsi="Courier New" w:cs="Courier New"/>
          <w:bCs/>
          <w:color w:val="auto"/>
          <w:sz w:val="28"/>
          <w:szCs w:val="24"/>
        </w:rPr>
        <w:t xml:space="preserve">omment peut être vécue… </w:t>
      </w:r>
    </w:p>
    <w:p w:rsidR="00BF3196" w:rsidRDefault="00BF3196">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par un sujet qui a traversé le fantasme radical …comment dès lors est vécue la pulsion ? </w:t>
      </w:r>
    </w:p>
    <w:p w:rsidR="00BF3196" w:rsidRDefault="00BF3196">
      <w:pPr>
        <w:pStyle w:val="Corpsdetexte"/>
        <w:jc w:val="left"/>
        <w:rPr>
          <w:rFonts w:ascii="Courier New" w:hAnsi="Courier New" w:cs="Courier New"/>
          <w:bCs/>
          <w:color w:val="auto"/>
          <w:sz w:val="28"/>
          <w:szCs w:val="24"/>
        </w:rPr>
      </w:pP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Ceci est </w:t>
      </w:r>
      <w:r w:rsidRPr="00A342FF">
        <w:rPr>
          <w:rFonts w:ascii="Courier New" w:hAnsi="Courier New" w:cs="Courier New"/>
          <w:bCs/>
          <w:i/>
          <w:color w:val="auto"/>
          <w:sz w:val="24"/>
          <w:szCs w:val="24"/>
        </w:rPr>
        <w:t>l’au</w:t>
      </w:r>
      <w:r w:rsidR="00070A56" w:rsidRPr="00A342FF">
        <w:rPr>
          <w:rFonts w:ascii="Courier New" w:hAnsi="Courier New" w:cs="Courier New"/>
          <w:bCs/>
          <w:i/>
          <w:color w:val="auto"/>
          <w:sz w:val="24"/>
          <w:szCs w:val="24"/>
        </w:rPr>
        <w:t>–</w:t>
      </w:r>
      <w:r w:rsidRPr="00A342FF">
        <w:rPr>
          <w:rFonts w:ascii="Courier New" w:hAnsi="Courier New" w:cs="Courier New"/>
          <w:bCs/>
          <w:i/>
          <w:color w:val="auto"/>
          <w:sz w:val="24"/>
          <w:szCs w:val="24"/>
        </w:rPr>
        <w:t>delà de l’analyse</w:t>
      </w:r>
      <w:r>
        <w:rPr>
          <w:rFonts w:ascii="Courier New" w:hAnsi="Courier New" w:cs="Courier New"/>
          <w:bCs/>
          <w:color w:val="auto"/>
          <w:sz w:val="28"/>
          <w:szCs w:val="24"/>
        </w:rPr>
        <w:t xml:space="preserve"> et n’a jamais été abordé. Ce n’est jusqu’à présent abordable qu’au niveau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l’ana</w:t>
      </w:r>
      <w:r>
        <w:rPr>
          <w:rFonts w:ascii="Courier New" w:hAnsi="Courier New" w:cs="Courier New"/>
          <w:bCs/>
          <w:color w:val="auto"/>
          <w:sz w:val="28"/>
          <w:szCs w:val="24"/>
        </w:rPr>
        <w:softHyphen/>
        <w:t xml:space="preserve">lyste, pour autant qu’il serait exigé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l’analyste d’avoir précisément tra</w:t>
      </w:r>
      <w:r>
        <w:rPr>
          <w:rFonts w:ascii="Courier New" w:hAnsi="Courier New" w:cs="Courier New"/>
          <w:bCs/>
          <w:color w:val="auto"/>
          <w:sz w:val="28"/>
          <w:szCs w:val="24"/>
        </w:rPr>
        <w:softHyphen/>
        <w:t xml:space="preserve">versé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sa totalité le cycle de l’expérience analytique.</w:t>
      </w:r>
    </w:p>
    <w:p w:rsidR="005C355E" w:rsidRDefault="005C355E">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n’y a qu’une psychanalyse : </w:t>
      </w:r>
    </w:p>
    <w:p w:rsidR="00BF3196" w:rsidRDefault="00BF3196">
      <w:pPr>
        <w:pStyle w:val="Corpsdetexte"/>
        <w:jc w:val="left"/>
        <w:rPr>
          <w:rFonts w:ascii="Courier New" w:hAnsi="Courier New" w:cs="Courier New"/>
          <w:bCs/>
          <w:color w:val="auto"/>
          <w:sz w:val="28"/>
          <w:szCs w:val="24"/>
        </w:rPr>
      </w:pPr>
      <w:r w:rsidRPr="005C355E">
        <w:rPr>
          <w:bCs/>
          <w:i/>
          <w:color w:val="auto"/>
          <w:sz w:val="24"/>
          <w:szCs w:val="24"/>
        </w:rPr>
        <w:t>la psychanalyse didactique</w:t>
      </w:r>
      <w:r>
        <w:rPr>
          <w:rFonts w:ascii="Courier New" w:hAnsi="Courier New" w:cs="Courier New"/>
          <w:bCs/>
          <w:color w:val="auto"/>
          <w:sz w:val="28"/>
          <w:szCs w:val="24"/>
        </w:rPr>
        <w:t>, ce qui veut dire une psy</w:t>
      </w:r>
      <w:r>
        <w:rPr>
          <w:rFonts w:ascii="Courier New" w:hAnsi="Courier New" w:cs="Courier New"/>
          <w:bCs/>
          <w:color w:val="auto"/>
          <w:sz w:val="28"/>
          <w:szCs w:val="24"/>
        </w:rPr>
        <w:softHyphen/>
        <w:t xml:space="preserve">chanalyse qui a bouclé cette boucle jusqu’à son terme. </w:t>
      </w:r>
    </w:p>
    <w:p w:rsidR="00BF3196" w:rsidRDefault="00BF3196">
      <w:pPr>
        <w:pStyle w:val="Corpsdetexte"/>
        <w:jc w:val="left"/>
        <w:rPr>
          <w:rFonts w:ascii="Courier New" w:hAnsi="Courier New" w:cs="Courier New"/>
          <w:bCs/>
          <w:color w:val="auto"/>
          <w:sz w:val="28"/>
          <w:szCs w:val="24"/>
        </w:rPr>
      </w:pPr>
    </w:p>
    <w:p w:rsidR="005C355E" w:rsidRDefault="005C355E" w:rsidP="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noProof/>
          <w:color w:val="auto"/>
          <w:sz w:val="28"/>
          <w:szCs w:val="24"/>
          <w:lang w:eastAsia="fr-FR"/>
        </w:rPr>
        <w:drawing>
          <wp:inline distT="0" distB="0" distL="0" distR="0">
            <wp:extent cx="5143277" cy="2377440"/>
            <wp:effectExtent l="19050" t="0" r="223" b="0"/>
            <wp:docPr id="43" name="Image 42"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92" cstate="print"/>
                    <a:stretch>
                      <a:fillRect/>
                    </a:stretch>
                  </pic:blipFill>
                  <pic:spPr>
                    <a:xfrm>
                      <a:off x="0" y="0"/>
                      <a:ext cx="5152184" cy="2381557"/>
                    </a:xfrm>
                    <a:prstGeom prst="rect">
                      <a:avLst/>
                    </a:prstGeom>
                  </pic:spPr>
                </pic:pic>
              </a:graphicData>
            </a:graphic>
          </wp:inline>
        </w:drawing>
      </w:r>
    </w:p>
    <w:p w:rsidR="005C355E" w:rsidRDefault="005C35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lastRenderedPageBreak/>
        <w:t>Ici j’élude…</w:t>
      </w:r>
    </w:p>
    <w:p w:rsidR="00A342FF"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ici j’élude parce que </w:t>
      </w:r>
      <w:r w:rsidRPr="00A342FF">
        <w:rPr>
          <w:rFonts w:ascii="Courier New" w:hAnsi="Courier New" w:cs="Courier New"/>
          <w:bCs/>
          <w:i/>
          <w:color w:val="auto"/>
          <w:sz w:val="24"/>
          <w:szCs w:val="24"/>
        </w:rPr>
        <w:t>je ne peux pas tout dire</w:t>
      </w:r>
      <w:r>
        <w:rPr>
          <w:rFonts w:ascii="Courier New" w:hAnsi="Courier New" w:cs="Courier New"/>
          <w:bCs/>
          <w:color w:val="auto"/>
          <w:sz w:val="28"/>
          <w:szCs w:val="24"/>
        </w:rPr>
        <w:t xml:space="preserv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et parce qu’il ne s’agit ici que des </w:t>
      </w:r>
      <w:r w:rsidR="005C355E" w:rsidRPr="005C355E">
        <w:rPr>
          <w:bCs/>
          <w:i/>
          <w:color w:val="auto"/>
          <w:sz w:val="24"/>
          <w:szCs w:val="24"/>
        </w:rPr>
        <w:t>F</w:t>
      </w:r>
      <w:r w:rsidRPr="005C355E">
        <w:rPr>
          <w:bCs/>
          <w:i/>
          <w:color w:val="auto"/>
          <w:sz w:val="24"/>
          <w:szCs w:val="24"/>
        </w:rPr>
        <w:t>ondements de la psychanalyse</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…ceci</w:t>
      </w:r>
      <w:r w:rsidR="005C355E">
        <w:rPr>
          <w:rFonts w:ascii="Courier New" w:hAnsi="Courier New" w:cs="Courier New"/>
          <w:bCs/>
          <w:color w:val="auto"/>
          <w:sz w:val="28"/>
          <w:szCs w:val="24"/>
        </w:rPr>
        <w:t xml:space="preserve">, </w:t>
      </w:r>
      <w:r>
        <w:rPr>
          <w:rFonts w:ascii="Courier New" w:hAnsi="Courier New" w:cs="Courier New"/>
          <w:bCs/>
          <w:color w:val="auto"/>
          <w:sz w:val="28"/>
          <w:szCs w:val="24"/>
        </w:rPr>
        <w:t xml:space="preserve">c’est que la boucle doit être parcourue plusieurs fois, qu’il n’y a aucune autre manière de rendre compte du terme de </w:t>
      </w:r>
      <w:r w:rsidRPr="005C355E">
        <w:rPr>
          <w:bCs/>
          <w:i/>
          <w:color w:val="auto"/>
          <w:sz w:val="24"/>
          <w:szCs w:val="24"/>
        </w:rPr>
        <w:t>Durcharbeiten</w:t>
      </w:r>
      <w:r>
        <w:rPr>
          <w:rFonts w:ascii="Courier New" w:hAnsi="Courier New" w:cs="Courier New"/>
          <w:bCs/>
          <w:i/>
          <w:color w:val="auto"/>
          <w:sz w:val="28"/>
          <w:szCs w:val="24"/>
        </w:rPr>
        <w:t>,</w:t>
      </w:r>
      <w:r w:rsidR="005C355E">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de la nécessité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l’élaboration, si ce n’est à concevoir comment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la boucle doit être parcourue plusieurs fois. </w:t>
      </w:r>
    </w:p>
    <w:p w:rsidR="005C355E" w:rsidRDefault="005C355E">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 qui introduit de nouvelles difficultés</w:t>
      </w:r>
      <w:r w:rsidR="005C35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ce n’est pas aujourd’hui que je suis en état</w:t>
      </w:r>
      <w:r w:rsidR="005C35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ni que j’ai le temps de les aborder.</w:t>
      </w:r>
    </w:p>
    <w:p w:rsidR="00BF3196" w:rsidRDefault="00BF3196">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Vous le voyez donc ce schéma</w:t>
      </w:r>
      <w:r w:rsidR="005C355E">
        <w:rPr>
          <w:rFonts w:ascii="Courier New" w:hAnsi="Courier New" w:cs="Courier New"/>
          <w:bCs/>
          <w:color w:val="auto"/>
          <w:sz w:val="28"/>
          <w:szCs w:val="24"/>
        </w:rPr>
        <w:t> :</w:t>
      </w:r>
      <w:r>
        <w:rPr>
          <w:rFonts w:ascii="Courier New" w:hAnsi="Courier New" w:cs="Courier New"/>
          <w:bCs/>
          <w:color w:val="auto"/>
          <w:sz w:val="28"/>
          <w:szCs w:val="24"/>
        </w:rPr>
        <w:t xml:space="preserve"> </w:t>
      </w:r>
    </w:p>
    <w:p w:rsidR="005C355E" w:rsidRDefault="005C355E">
      <w:pPr>
        <w:pStyle w:val="Corpsdetexte"/>
        <w:jc w:val="left"/>
        <w:rPr>
          <w:rFonts w:ascii="Courier New" w:hAnsi="Courier New" w:cs="Courier New"/>
          <w:bCs/>
          <w:color w:val="auto"/>
          <w:sz w:val="28"/>
          <w:szCs w:val="24"/>
        </w:rPr>
      </w:pPr>
    </w:p>
    <w:p w:rsidR="005C355E" w:rsidRDefault="005C355E" w:rsidP="005C35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Pr>
          <w:rFonts w:ascii="Courier New" w:hAnsi="Courier New" w:cs="Courier New"/>
          <w:bCs/>
          <w:noProof/>
          <w:color w:val="auto"/>
          <w:sz w:val="28"/>
          <w:szCs w:val="24"/>
          <w:lang w:eastAsia="fr-FR"/>
        </w:rPr>
        <w:drawing>
          <wp:inline distT="0" distB="0" distL="0" distR="0">
            <wp:extent cx="4149090" cy="2347841"/>
            <wp:effectExtent l="19050" t="0" r="3810" b="0"/>
            <wp:docPr id="44" name="Image 43"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94" cstate="print"/>
                    <a:stretch>
                      <a:fillRect/>
                    </a:stretch>
                  </pic:blipFill>
                  <pic:spPr>
                    <a:xfrm>
                      <a:off x="0" y="0"/>
                      <a:ext cx="4153393" cy="2350276"/>
                    </a:xfrm>
                    <a:prstGeom prst="rect">
                      <a:avLst/>
                    </a:prstGeom>
                  </pic:spPr>
                </pic:pic>
              </a:graphicData>
            </a:graphic>
          </wp:inline>
        </w:drawing>
      </w:r>
    </w:p>
    <w:p w:rsidR="005C355E" w:rsidRDefault="005C355E">
      <w:pPr>
        <w:pStyle w:val="Corpsdetexte"/>
        <w:jc w:val="left"/>
        <w:rPr>
          <w:rFonts w:ascii="Courier New" w:hAnsi="Courier New" w:cs="Courier New"/>
          <w:bCs/>
          <w:color w:val="auto"/>
          <w:sz w:val="28"/>
          <w:szCs w:val="24"/>
        </w:rPr>
      </w:pPr>
    </w:p>
    <w:p w:rsidR="005C355E" w:rsidRDefault="005C355E" w:rsidP="005C355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  </w:t>
      </w:r>
      <w:r w:rsidRPr="005C355E">
        <w:rPr>
          <w:rFonts w:ascii="Courier New" w:hAnsi="Courier New" w:cs="Courier New"/>
          <w:bCs/>
          <w:noProof/>
          <w:color w:val="auto"/>
          <w:sz w:val="28"/>
          <w:szCs w:val="24"/>
          <w:lang w:eastAsia="fr-FR"/>
        </w:rPr>
        <w:drawing>
          <wp:inline distT="0" distB="0" distL="0" distR="0">
            <wp:extent cx="4152900" cy="1919645"/>
            <wp:effectExtent l="19050" t="0" r="0" b="0"/>
            <wp:docPr id="45" name="Image 42"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92" cstate="print"/>
                    <a:stretch>
                      <a:fillRect/>
                    </a:stretch>
                  </pic:blipFill>
                  <pic:spPr>
                    <a:xfrm>
                      <a:off x="0" y="0"/>
                      <a:ext cx="4158174" cy="1922083"/>
                    </a:xfrm>
                    <a:prstGeom prst="rect">
                      <a:avLst/>
                    </a:prstGeom>
                  </pic:spPr>
                </pic:pic>
              </a:graphicData>
            </a:graphic>
          </wp:inline>
        </w:drawing>
      </w:r>
    </w:p>
    <w:p w:rsidR="005C355E" w:rsidRDefault="005C355E">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je vous laisse, comme en quelque sorte un guide, qui est aussi bien guide de l’expérience que guide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lecture, est celui qui vous indique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très précisément que </w:t>
      </w:r>
      <w:r w:rsidRPr="005C355E">
        <w:rPr>
          <w:bCs/>
          <w:i/>
          <w:color w:val="auto"/>
          <w:sz w:val="24"/>
          <w:szCs w:val="24"/>
        </w:rPr>
        <w:t xml:space="preserve">le </w:t>
      </w:r>
      <w:r w:rsidRPr="005C355E">
        <w:rPr>
          <w:bCs/>
          <w:i/>
          <w:iCs/>
          <w:color w:val="auto"/>
          <w:sz w:val="24"/>
          <w:szCs w:val="24"/>
        </w:rPr>
        <w:t>transfert</w:t>
      </w:r>
      <w:r>
        <w:rPr>
          <w:rFonts w:ascii="Courier New" w:hAnsi="Courier New" w:cs="Courier New"/>
          <w:bCs/>
          <w:color w:val="auto"/>
          <w:sz w:val="28"/>
          <w:szCs w:val="24"/>
        </w:rPr>
        <w:t xml:space="preserve"> est ce qui s’exerce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le sens de ramener </w:t>
      </w:r>
      <w:r w:rsidRPr="005C355E">
        <w:rPr>
          <w:bCs/>
          <w:i/>
          <w:color w:val="auto"/>
          <w:sz w:val="24"/>
          <w:szCs w:val="24"/>
        </w:rPr>
        <w:t xml:space="preserve">la </w:t>
      </w:r>
      <w:r w:rsidRPr="005C355E">
        <w:rPr>
          <w:bCs/>
          <w:i/>
          <w:iCs/>
          <w:color w:val="auto"/>
          <w:sz w:val="24"/>
          <w:szCs w:val="24"/>
        </w:rPr>
        <w:t>demande</w:t>
      </w:r>
      <w:r>
        <w:rPr>
          <w:rFonts w:ascii="Courier New" w:hAnsi="Courier New" w:cs="Courier New"/>
          <w:bCs/>
          <w:color w:val="auto"/>
          <w:sz w:val="28"/>
          <w:szCs w:val="24"/>
        </w:rPr>
        <w:t xml:space="preserve"> à </w:t>
      </w:r>
      <w:r w:rsidRPr="005C355E">
        <w:rPr>
          <w:bCs/>
          <w:i/>
          <w:color w:val="auto"/>
          <w:sz w:val="24"/>
          <w:szCs w:val="24"/>
        </w:rPr>
        <w:t>l’</w:t>
      </w:r>
      <w:r w:rsidRPr="005C355E">
        <w:rPr>
          <w:bCs/>
          <w:i/>
          <w:iCs/>
          <w:color w:val="auto"/>
          <w:sz w:val="24"/>
          <w:szCs w:val="24"/>
        </w:rPr>
        <w:t>identification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C’est pour autant que quelque chose</w:t>
      </w:r>
      <w:r w:rsidR="005C355E">
        <w:rPr>
          <w:rFonts w:ascii="Courier New" w:hAnsi="Courier New" w:cs="Courier New"/>
          <w:bCs/>
          <w:color w:val="auto"/>
          <w:sz w:val="28"/>
          <w:szCs w:val="24"/>
        </w:rPr>
        <w:t>…</w:t>
      </w:r>
    </w:p>
    <w:p w:rsidR="005C355E" w:rsidRDefault="00BF3196" w:rsidP="005C35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que nou</w:t>
      </w:r>
      <w:r w:rsidR="005C355E">
        <w:rPr>
          <w:rFonts w:ascii="Courier New" w:hAnsi="Courier New" w:cs="Courier New"/>
          <w:bCs/>
          <w:color w:val="auto"/>
          <w:sz w:val="28"/>
          <w:szCs w:val="24"/>
        </w:rPr>
        <w:t xml:space="preserve">s appellerons  </w:t>
      </w:r>
      <w:r w:rsidR="00070A56">
        <w:rPr>
          <w:rFonts w:ascii="Courier New" w:hAnsi="Courier New" w:cs="Courier New"/>
          <w:bCs/>
          <w:color w:val="auto"/>
          <w:sz w:val="28"/>
          <w:szCs w:val="24"/>
        </w:rPr>
        <w:t>–</w:t>
      </w:r>
      <w:r w:rsidR="005C355E">
        <w:rPr>
          <w:rFonts w:ascii="Courier New" w:hAnsi="Courier New" w:cs="Courier New"/>
          <w:bCs/>
          <w:color w:val="auto"/>
          <w:sz w:val="28"/>
          <w:szCs w:val="24"/>
        </w:rPr>
        <w:t xml:space="preserve"> </w:t>
      </w:r>
      <w:r>
        <w:rPr>
          <w:rFonts w:ascii="Courier New" w:hAnsi="Courier New" w:cs="Courier New"/>
          <w:bCs/>
          <w:color w:val="auto"/>
          <w:sz w:val="28"/>
          <w:szCs w:val="24"/>
        </w:rPr>
        <w:t>et qui</w:t>
      </w:r>
    </w:p>
    <w:p w:rsidR="00BF3196" w:rsidRDefault="00BF3196" w:rsidP="005C355E">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reste un </w:t>
      </w:r>
      <w:r>
        <w:rPr>
          <w:rFonts w:ascii="Courier New" w:hAnsi="Courier New" w:cs="Courier New"/>
          <w:bCs/>
          <w:iCs/>
          <w:color w:val="auto"/>
          <w:sz w:val="28"/>
          <w:szCs w:val="24"/>
        </w:rPr>
        <w:t>x</w:t>
      </w:r>
      <w:r w:rsidR="005C355E">
        <w:rPr>
          <w:rFonts w:ascii="Courier New" w:hAnsi="Courier New" w:cs="Courier New"/>
          <w:bCs/>
          <w:iCs/>
          <w:color w:val="auto"/>
          <w:sz w:val="28"/>
          <w:szCs w:val="24"/>
        </w:rPr>
        <w:t xml:space="preserve"> </w:t>
      </w:r>
      <w:r w:rsidR="00070A56">
        <w:rPr>
          <w:rFonts w:ascii="Courier New" w:hAnsi="Courier New" w:cs="Courier New"/>
          <w:bCs/>
          <w:iCs/>
          <w:color w:val="auto"/>
          <w:sz w:val="28"/>
          <w:szCs w:val="24"/>
        </w:rPr>
        <w:t>–</w:t>
      </w:r>
      <w:r>
        <w:rPr>
          <w:rFonts w:ascii="Courier New" w:hAnsi="Courier New" w:cs="Courier New"/>
          <w:bCs/>
          <w:i/>
          <w:iCs/>
          <w:color w:val="auto"/>
          <w:sz w:val="24"/>
          <w:szCs w:val="24"/>
        </w:rPr>
        <w:t xml:space="preserve"> </w:t>
      </w:r>
      <w:r w:rsidRPr="005C355E">
        <w:rPr>
          <w:bCs/>
          <w:i/>
          <w:iCs/>
          <w:color w:val="0000CC"/>
          <w:sz w:val="24"/>
          <w:szCs w:val="24"/>
        </w:rPr>
        <w:t>le désir de l’analyste</w:t>
      </w:r>
    </w:p>
    <w:p w:rsidR="00A342FF"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tend dans le </w:t>
      </w:r>
      <w:r w:rsidR="00BF3196" w:rsidRPr="005C355E">
        <w:rPr>
          <w:rFonts w:ascii="Courier New" w:hAnsi="Courier New" w:cs="Courier New"/>
          <w:bCs/>
          <w:color w:val="auto"/>
          <w:sz w:val="28"/>
          <w:szCs w:val="28"/>
        </w:rPr>
        <w:t>sens exactement contraire</w:t>
      </w:r>
      <w:r w:rsidR="00BF3196">
        <w:rPr>
          <w:rFonts w:ascii="Courier New" w:hAnsi="Courier New" w:cs="Courier New"/>
          <w:bCs/>
          <w:color w:val="auto"/>
          <w:sz w:val="28"/>
          <w:szCs w:val="24"/>
        </w:rPr>
        <w:t xml:space="preserve"> à l</w:t>
      </w:r>
      <w:r w:rsidR="00BF3196">
        <w:rPr>
          <w:rFonts w:ascii="Courier New" w:hAnsi="Courier New" w:cs="Courier New"/>
          <w:bCs/>
          <w:i/>
          <w:iCs/>
          <w:color w:val="auto"/>
          <w:sz w:val="24"/>
          <w:szCs w:val="24"/>
        </w:rPr>
        <w:t>’</w:t>
      </w:r>
      <w:r w:rsidR="00BF3196" w:rsidRPr="005C355E">
        <w:rPr>
          <w:bCs/>
          <w:i/>
          <w:iCs/>
          <w:color w:val="auto"/>
          <w:sz w:val="24"/>
          <w:szCs w:val="24"/>
        </w:rPr>
        <w:t>identification</w:t>
      </w:r>
      <w:r w:rsidR="00BF3196">
        <w:rPr>
          <w:rFonts w:ascii="Courier New" w:hAnsi="Courier New" w:cs="Courier New"/>
          <w:bCs/>
          <w:color w:val="auto"/>
          <w:sz w:val="28"/>
          <w:szCs w:val="24"/>
        </w:rPr>
        <w:t xml:space="preserve">, que </w:t>
      </w:r>
      <w:r w:rsidR="00BF3196" w:rsidRPr="005C355E">
        <w:rPr>
          <w:bCs/>
          <w:i/>
          <w:color w:val="auto"/>
          <w:sz w:val="24"/>
          <w:szCs w:val="24"/>
        </w:rPr>
        <w:t>le franchissement</w:t>
      </w:r>
      <w:r w:rsidR="00BF3196">
        <w:rPr>
          <w:rFonts w:ascii="Courier New" w:hAnsi="Courier New" w:cs="Courier New"/>
          <w:bCs/>
          <w:color w:val="auto"/>
          <w:sz w:val="28"/>
          <w:szCs w:val="24"/>
        </w:rPr>
        <w:t xml:space="preserve"> est possible, par </w:t>
      </w:r>
      <w:r w:rsidR="00BF3196">
        <w:rPr>
          <w:rFonts w:ascii="Courier New" w:hAnsi="Courier New" w:cs="Courier New"/>
          <w:bCs/>
          <w:color w:val="auto"/>
          <w:sz w:val="24"/>
          <w:szCs w:val="24"/>
        </w:rPr>
        <w:t>l’</w:t>
      </w:r>
      <w:r w:rsidR="00BF3196" w:rsidRPr="005C355E">
        <w:rPr>
          <w:rFonts w:ascii="Courier New" w:hAnsi="Courier New" w:cs="Courier New"/>
          <w:bCs/>
          <w:color w:val="auto"/>
          <w:sz w:val="28"/>
          <w:szCs w:val="28"/>
        </w:rPr>
        <w:t>intermédiaire</w:t>
      </w:r>
      <w:r w:rsidR="00BF3196">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sépara</w:t>
      </w:r>
      <w:r>
        <w:rPr>
          <w:rFonts w:ascii="Courier New" w:hAnsi="Courier New" w:cs="Courier New"/>
          <w:bCs/>
          <w:color w:val="auto"/>
          <w:sz w:val="28"/>
          <w:szCs w:val="24"/>
        </w:rPr>
        <w:softHyphen/>
        <w:t xml:space="preserve">tion du sujet dans l’expérience. </w:t>
      </w:r>
    </w:p>
    <w:p w:rsidR="005C355E" w:rsidRDefault="005C35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L’expérience au niveau de l’Autre, et nommément l’analyste au niveau de </w:t>
      </w:r>
      <w:r w:rsidRPr="005C355E">
        <w:rPr>
          <w:bCs/>
          <w:i/>
          <w:color w:val="0000CC"/>
          <w:sz w:val="24"/>
          <w:szCs w:val="24"/>
        </w:rPr>
        <w:t>l’objet(</w:t>
      </w:r>
      <w:r w:rsidRPr="005C355E">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se voit ramené au plan où </w:t>
      </w:r>
      <w:r>
        <w:rPr>
          <w:rFonts w:ascii="Courier New" w:hAnsi="Courier New" w:cs="Courier New"/>
          <w:bCs/>
          <w:iCs/>
          <w:color w:val="auto"/>
          <w:sz w:val="28"/>
          <w:szCs w:val="24"/>
        </w:rPr>
        <w:t>a</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à </w:t>
      </w:r>
      <w:r w:rsidRPr="005C355E">
        <w:rPr>
          <w:rFonts w:ascii="Courier New" w:hAnsi="Courier New" w:cs="Courier New"/>
          <w:bCs/>
          <w:i/>
          <w:color w:val="auto"/>
          <w:sz w:val="24"/>
          <w:szCs w:val="24"/>
        </w:rPr>
        <w:t>se présentifier</w:t>
      </w:r>
      <w:r>
        <w:rPr>
          <w:rFonts w:ascii="Courier New" w:hAnsi="Courier New" w:cs="Courier New"/>
          <w:bCs/>
          <w:color w:val="auto"/>
          <w:sz w:val="28"/>
          <w:szCs w:val="24"/>
        </w:rPr>
        <w:t xml:space="preserve"> de la réalité de </w:t>
      </w:r>
      <w:r w:rsidR="005C355E">
        <w:rPr>
          <w:rFonts w:ascii="Courier New" w:hAnsi="Courier New" w:cs="Courier New"/>
          <w:bCs/>
          <w:color w:val="auto"/>
          <w:sz w:val="28"/>
          <w:szCs w:val="24"/>
        </w:rPr>
        <w:t>l</w:t>
      </w:r>
      <w:r>
        <w:rPr>
          <w:rFonts w:ascii="Courier New" w:hAnsi="Courier New" w:cs="Courier New"/>
          <w:bCs/>
          <w:color w:val="auto"/>
          <w:sz w:val="28"/>
          <w:szCs w:val="24"/>
        </w:rPr>
        <w:t xml:space="preserve">’inconscient, ceci d’essentiel qui est </w:t>
      </w:r>
      <w:r w:rsidRPr="00A342FF">
        <w:rPr>
          <w:bCs/>
          <w:i/>
          <w:color w:val="0000CC"/>
          <w:sz w:val="24"/>
          <w:szCs w:val="24"/>
        </w:rPr>
        <w:t>la pulsion</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J’ai indiqué, je pense…</w:t>
      </w:r>
    </w:p>
    <w:p w:rsidR="005C35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déjà parce que j’ai tenu d’abord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à le faire à l’en</w:t>
      </w:r>
      <w:r>
        <w:rPr>
          <w:rFonts w:ascii="Courier New" w:hAnsi="Courier New" w:cs="Courier New"/>
          <w:bCs/>
          <w:color w:val="auto"/>
          <w:sz w:val="28"/>
          <w:szCs w:val="24"/>
        </w:rPr>
        <w:softHyphen/>
        <w:t>trée de cette séance</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…l’intérêt qu’il y a à comparer, à situer au niveau du statut subjectif que nous pouvons déterminer comme celui de </w:t>
      </w:r>
      <w:r w:rsidR="005C355E" w:rsidRPr="005C355E">
        <w:rPr>
          <w:bCs/>
          <w:i/>
          <w:color w:val="0000CC"/>
          <w:sz w:val="24"/>
          <w:szCs w:val="24"/>
        </w:rPr>
        <w:t>l’objet(</w:t>
      </w:r>
      <w:r w:rsidR="005C355E" w:rsidRPr="005C355E">
        <w:rPr>
          <w:bCs/>
          <w:i/>
          <w:iCs/>
          <w:color w:val="0000CC"/>
          <w:sz w:val="24"/>
          <w:szCs w:val="24"/>
        </w:rPr>
        <w:t>a)</w:t>
      </w:r>
      <w:r>
        <w:rPr>
          <w:rFonts w:ascii="Courier New" w:hAnsi="Courier New" w:cs="Courier New"/>
          <w:bCs/>
          <w:iCs/>
          <w:color w:val="auto"/>
          <w:sz w:val="28"/>
          <w:szCs w:val="24"/>
        </w:rPr>
        <w:t>,</w:t>
      </w:r>
      <w:r>
        <w:rPr>
          <w:rFonts w:ascii="Courier New" w:hAnsi="Courier New" w:cs="Courier New"/>
          <w:bCs/>
          <w:i/>
          <w:color w:val="auto"/>
          <w:sz w:val="28"/>
          <w:szCs w:val="24"/>
        </w:rPr>
        <w:t xml:space="preserve"> </w:t>
      </w:r>
      <w:r>
        <w:rPr>
          <w:rFonts w:ascii="Courier New" w:hAnsi="Courier New" w:cs="Courier New"/>
          <w:bCs/>
          <w:color w:val="auto"/>
          <w:sz w:val="28"/>
          <w:szCs w:val="24"/>
        </w:rPr>
        <w:t xml:space="preserve">ce que l’homme depuis trois siècles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a créé, a défini, a situé dans la science.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être des traits, qui apparaissent de nos jours sous une forme si éclatante</w:t>
      </w:r>
      <w:r w:rsidR="005C35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BF3196" w:rsidRDefault="00BF3196" w:rsidP="00A342FF">
      <w:pPr>
        <w:pStyle w:val="Corpsdetexte"/>
        <w:numPr>
          <w:ilvl w:val="0"/>
          <w:numId w:val="29"/>
        </w:numPr>
        <w:jc w:val="left"/>
        <w:rPr>
          <w:rFonts w:ascii="Courier New" w:hAnsi="Courier New" w:cs="Courier New"/>
          <w:bCs/>
          <w:i/>
          <w:color w:val="auto"/>
          <w:sz w:val="28"/>
          <w:szCs w:val="24"/>
        </w:rPr>
      </w:pPr>
      <w:r>
        <w:rPr>
          <w:rFonts w:ascii="Courier New" w:hAnsi="Courier New" w:cs="Courier New"/>
          <w:bCs/>
          <w:color w:val="auto"/>
          <w:sz w:val="28"/>
          <w:szCs w:val="24"/>
        </w:rPr>
        <w:t xml:space="preserve">sous l’aspect de ce qu’on appelle plus ou moins proprement les </w:t>
      </w:r>
      <w:r w:rsidRPr="00A342FF">
        <w:rPr>
          <w:bCs/>
          <w:i/>
          <w:color w:val="auto"/>
          <w:sz w:val="24"/>
          <w:szCs w:val="24"/>
        </w:rPr>
        <w:t>mass media</w:t>
      </w:r>
      <w:r>
        <w:rPr>
          <w:rFonts w:ascii="Courier New" w:hAnsi="Courier New" w:cs="Courier New"/>
          <w:bCs/>
          <w:i/>
          <w:color w:val="auto"/>
          <w:sz w:val="28"/>
          <w:szCs w:val="24"/>
        </w:rPr>
        <w:t xml:space="preserve"> </w:t>
      </w:r>
    </w:p>
    <w:p w:rsidR="00BF3196" w:rsidRDefault="00BF3196" w:rsidP="00A342FF">
      <w:pPr>
        <w:pStyle w:val="Corpsdetexte"/>
        <w:numPr>
          <w:ilvl w:val="0"/>
          <w:numId w:val="29"/>
        </w:numPr>
        <w:jc w:val="left"/>
        <w:rPr>
          <w:rFonts w:ascii="Courier New" w:hAnsi="Courier New" w:cs="Courier New"/>
          <w:bCs/>
          <w:color w:val="auto"/>
          <w:sz w:val="28"/>
          <w:szCs w:val="24"/>
        </w:rPr>
      </w:pPr>
      <w:r>
        <w:rPr>
          <w:rFonts w:ascii="Courier New" w:hAnsi="Courier New" w:cs="Courier New"/>
          <w:bCs/>
          <w:color w:val="auto"/>
          <w:sz w:val="28"/>
          <w:szCs w:val="24"/>
        </w:rPr>
        <w:t xml:space="preserve">et pourquoi pas, le rapport à cette science, toujours plus à mesure qu’elle envahit notre champ, qu’elle se développe, </w:t>
      </w:r>
    </w:p>
    <w:p w:rsidR="00A342FF"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peut</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être ces tra</w:t>
      </w:r>
      <w:r>
        <w:rPr>
          <w:rFonts w:ascii="Courier New" w:hAnsi="Courier New" w:cs="Courier New"/>
          <w:bCs/>
          <w:color w:val="auto"/>
          <w:sz w:val="28"/>
          <w:szCs w:val="24"/>
        </w:rPr>
        <w:t>its peuvent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ils se concevoir </w:t>
      </w:r>
    </w:p>
    <w:p w:rsidR="00BF3196"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w:t>
      </w:r>
      <w:r w:rsidR="00BF3196">
        <w:rPr>
          <w:rFonts w:ascii="Courier New" w:hAnsi="Courier New" w:cs="Courier New"/>
          <w:bCs/>
          <w:color w:val="auto"/>
          <w:sz w:val="28"/>
          <w:szCs w:val="24"/>
        </w:rPr>
        <w:t>la référence à ces deux objets…</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dont je vous ai déjà indiqué dans une tétrade,  si l’on peut dire fondamentale, la place</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…ces deux objets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5C355E" w:rsidRDefault="00BF3196" w:rsidP="00106492">
      <w:pPr>
        <w:pStyle w:val="Corpsdetexte"/>
        <w:numPr>
          <w:ilvl w:val="0"/>
          <w:numId w:val="23"/>
        </w:numPr>
        <w:jc w:val="left"/>
        <w:rPr>
          <w:rFonts w:ascii="Courier New" w:hAnsi="Courier New" w:cs="Courier New"/>
          <w:bCs/>
          <w:color w:val="auto"/>
          <w:sz w:val="28"/>
          <w:szCs w:val="24"/>
        </w:rPr>
      </w:pPr>
      <w:r w:rsidRPr="00A342FF">
        <w:rPr>
          <w:bCs/>
          <w:i/>
          <w:color w:val="0000CC"/>
          <w:sz w:val="24"/>
          <w:szCs w:val="24"/>
        </w:rPr>
        <w:t>la voix</w:t>
      </w:r>
      <w:r>
        <w:rPr>
          <w:rFonts w:ascii="Courier New" w:hAnsi="Courier New" w:cs="Courier New"/>
          <w:bCs/>
          <w:color w:val="auto"/>
          <w:sz w:val="28"/>
          <w:szCs w:val="24"/>
        </w:rPr>
        <w:t>, quasiment pla</w:t>
      </w:r>
      <w:r>
        <w:rPr>
          <w:rFonts w:ascii="Courier New" w:hAnsi="Courier New" w:cs="Courier New"/>
          <w:bCs/>
          <w:color w:val="auto"/>
          <w:sz w:val="28"/>
          <w:szCs w:val="24"/>
        </w:rPr>
        <w:softHyphen/>
        <w:t>nétarisé, voire stratosphérisé par nos appareils,</w:t>
      </w:r>
    </w:p>
    <w:p w:rsidR="00BF3196" w:rsidRDefault="00BF3196" w:rsidP="005C355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BF3196" w:rsidRDefault="00BF3196" w:rsidP="00106492">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 xml:space="preserve">et </w:t>
      </w:r>
      <w:r w:rsidRPr="00A342FF">
        <w:rPr>
          <w:bCs/>
          <w:i/>
          <w:color w:val="0000CC"/>
          <w:sz w:val="24"/>
          <w:szCs w:val="24"/>
        </w:rPr>
        <w:t>le regard</w:t>
      </w:r>
      <w:r>
        <w:rPr>
          <w:rFonts w:ascii="Courier New" w:hAnsi="Courier New" w:cs="Courier New"/>
          <w:bCs/>
          <w:color w:val="auto"/>
          <w:sz w:val="28"/>
          <w:szCs w:val="24"/>
        </w:rPr>
        <w:t xml:space="preserve">, dont le caractère envahissant n’est pas moins suggestif, car il n’est pas tellement sûr que ce soit notre vision qui soit sans cesse sollicitée que, plutôt, tant de spectacles, tant de fantasmes, ne soient là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comme </w:t>
      </w:r>
      <w:r>
        <w:rPr>
          <w:rFonts w:ascii="Courier New" w:hAnsi="Courier New" w:cs="Courier New"/>
          <w:bCs/>
          <w:color w:val="auto"/>
          <w:sz w:val="28"/>
          <w:szCs w:val="24"/>
          <w:u w:val="single"/>
        </w:rPr>
        <w:t>sur</w:t>
      </w:r>
      <w:r>
        <w:rPr>
          <w:rFonts w:ascii="Courier New" w:hAnsi="Courier New" w:cs="Courier New"/>
          <w:bCs/>
          <w:color w:val="auto"/>
          <w:sz w:val="28"/>
          <w:szCs w:val="24"/>
        </w:rPr>
        <w:t xml:space="preserve"> nous </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 autant de suscitations du regard. </w:t>
      </w:r>
    </w:p>
    <w:p w:rsidR="00BF3196" w:rsidRDefault="00BF3196">
      <w:pPr>
        <w:pStyle w:val="Corpsdetexte"/>
        <w:jc w:val="left"/>
        <w:rPr>
          <w:rFonts w:ascii="Courier New" w:hAnsi="Courier New" w:cs="Courier New"/>
          <w:bCs/>
          <w:color w:val="auto"/>
          <w:sz w:val="28"/>
          <w:szCs w:val="24"/>
        </w:rPr>
      </w:pPr>
    </w:p>
    <w:p w:rsidR="00A342FF" w:rsidRDefault="00A342FF">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Puis</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je, laissant éludés beaucoup de ces traits…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qui de poser la fonction fondamentale de l’analyse comme nous l’avons fait, s’illustreraient des vicissitudes de l’abord théorique à l’intérieur de la communauté analytique</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…mettre l’accent sur quelque chose qui me paraît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tout à fait essentiel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est quelque chose de profondément masqué, dans la critique de notre </w:t>
      </w:r>
      <w:r>
        <w:rPr>
          <w:rFonts w:ascii="Courier New" w:hAnsi="Courier New" w:cs="Courier New"/>
          <w:bCs/>
          <w:color w:val="auto"/>
          <w:sz w:val="24"/>
          <w:szCs w:val="24"/>
        </w:rPr>
        <w:t>histoire</w:t>
      </w:r>
      <w:r>
        <w:rPr>
          <w:rFonts w:ascii="Courier New" w:hAnsi="Courier New" w:cs="Courier New"/>
          <w:bCs/>
          <w:color w:val="auto"/>
          <w:sz w:val="28"/>
          <w:szCs w:val="24"/>
        </w:rPr>
        <w:t xml:space="preserve">, celle que nous avons vécue.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 drame en quelque sorte, présentifiant les formes prétendues passées ou dépassées les plus monstrueuses d’holocauste, celles que nous avons vu s’incarner pour nous dans l’histoire du nazisme. </w:t>
      </w:r>
    </w:p>
    <w:p w:rsidR="00BF3196" w:rsidRDefault="00BF3196">
      <w:pPr>
        <w:pStyle w:val="Corpsdetexte"/>
        <w:jc w:val="left"/>
        <w:rPr>
          <w:rFonts w:ascii="Courier New" w:hAnsi="Courier New" w:cs="Courier New"/>
          <w:bCs/>
          <w:color w:val="auto"/>
          <w:sz w:val="28"/>
          <w:szCs w:val="24"/>
        </w:rPr>
      </w:pP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Je tiens qu’aucun sens de l’histoire fondé sur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les prémisses hégeliano</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marxistes n’est capable de rendre compte de cette résurgence par quoi il s’avère que l’offrande à des </w:t>
      </w:r>
      <w:r w:rsidRPr="005C355E">
        <w:rPr>
          <w:bCs/>
          <w:i/>
          <w:color w:val="auto"/>
          <w:sz w:val="24"/>
          <w:szCs w:val="24"/>
        </w:rPr>
        <w:t>Dieux obscurs</w:t>
      </w:r>
      <w:r>
        <w:rPr>
          <w:rFonts w:ascii="Courier New" w:hAnsi="Courier New" w:cs="Courier New"/>
          <w:bCs/>
          <w:color w:val="auto"/>
          <w:sz w:val="28"/>
          <w:szCs w:val="24"/>
        </w:rPr>
        <w:t xml:space="preserve"> d’un </w:t>
      </w:r>
      <w:r w:rsidRPr="005C355E">
        <w:rPr>
          <w:bCs/>
          <w:i/>
          <w:iCs/>
          <w:color w:val="auto"/>
          <w:sz w:val="24"/>
          <w:szCs w:val="24"/>
        </w:rPr>
        <w:t>objet de sacrifice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est quelque chose auquel peu de sujets ne peuvent pas ne pas succomber, dans une monstrueuse </w:t>
      </w:r>
      <w:r w:rsidRPr="005C355E">
        <w:rPr>
          <w:bCs/>
          <w:i/>
          <w:iCs/>
          <w:color w:val="auto"/>
          <w:sz w:val="24"/>
          <w:szCs w:val="24"/>
        </w:rPr>
        <w:t>capture</w:t>
      </w:r>
      <w:r>
        <w:rPr>
          <w:rFonts w:ascii="Courier New" w:hAnsi="Courier New" w:cs="Courier New"/>
          <w:bCs/>
          <w:color w:val="auto"/>
          <w:sz w:val="28"/>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y a ceux dont l’ignorance, l’indifférence,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détournement du regard, peut expliquer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sous quel voile reste encore caché ce mystère.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Mais pour quiconque est capable, vers ce phénomène, de diriger un courageux regard, il y en a peu</w:t>
      </w:r>
      <w:r w:rsidR="005C35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C355E" w:rsidRDefault="00BF3196" w:rsidP="005C355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assurément, j’ai dit</w:t>
      </w:r>
    </w:p>
    <w:p w:rsidR="005C355E"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pour ne pas succomber à ce qui résulte de la fascination du sacrifice en lui</w:t>
      </w:r>
      <w:r w:rsidR="00070A56">
        <w:rPr>
          <w:rFonts w:ascii="Courier New" w:hAnsi="Courier New" w:cs="Courier New"/>
          <w:bCs/>
          <w:color w:val="auto"/>
          <w:sz w:val="28"/>
          <w:szCs w:val="24"/>
        </w:rPr>
        <w:t>–</w:t>
      </w:r>
      <w:r w:rsidR="00BF3196">
        <w:rPr>
          <w:rFonts w:ascii="Courier New" w:hAnsi="Courier New" w:cs="Courier New"/>
          <w:bCs/>
          <w:color w:val="auto"/>
          <w:sz w:val="28"/>
          <w:szCs w:val="24"/>
        </w:rPr>
        <w:t xml:space="preserve">même, sacrifice qui signifie que de l’objet de nos désirs, nous essayons d’y trouver le témoignage de la présence du désir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cet Autre que j’appelle ici le « </w:t>
      </w:r>
      <w:r w:rsidRPr="005C355E">
        <w:rPr>
          <w:bCs/>
          <w:i/>
          <w:color w:val="auto"/>
          <w:sz w:val="24"/>
          <w:szCs w:val="24"/>
        </w:rPr>
        <w:t>Dieu obscur</w:t>
      </w:r>
      <w:r>
        <w:rPr>
          <w:rFonts w:ascii="Courier New" w:hAnsi="Courier New" w:cs="Courier New"/>
          <w:bCs/>
          <w:color w:val="auto"/>
          <w:sz w:val="28"/>
          <w:szCs w:val="24"/>
        </w:rPr>
        <w:t xml:space="preserve"> ». </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le sens éternel du sacrifice auquel, je dirais, nul ne peut résister, sauf à être animé de cette foi en somme si difficile à soutenir, et que seul,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peut</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être, un homme a pu formuler d’une façon </w:t>
      </w:r>
      <w:r w:rsidRPr="00A342FF">
        <w:rPr>
          <w:bCs/>
          <w:i/>
          <w:color w:val="auto"/>
          <w:sz w:val="24"/>
          <w:szCs w:val="24"/>
        </w:rPr>
        <w:t>soutenable</w:t>
      </w:r>
      <w:r>
        <w:rPr>
          <w:rFonts w:ascii="Courier New" w:hAnsi="Courier New" w:cs="Courier New"/>
          <w:bCs/>
          <w:color w:val="auto"/>
          <w:sz w:val="28"/>
          <w:szCs w:val="24"/>
        </w:rPr>
        <w:t xml:space="preserve">, par </w:t>
      </w:r>
      <w:r w:rsidRPr="00A342FF">
        <w:rPr>
          <w:rFonts w:ascii="Courier New" w:hAnsi="Courier New" w:cs="Courier New"/>
          <w:bCs/>
          <w:i/>
          <w:color w:val="auto"/>
          <w:sz w:val="24"/>
          <w:szCs w:val="24"/>
        </w:rPr>
        <w:t>l’iden</w:t>
      </w:r>
      <w:r w:rsidRPr="00A342FF">
        <w:rPr>
          <w:rFonts w:ascii="Courier New" w:hAnsi="Courier New" w:cs="Courier New"/>
          <w:bCs/>
          <w:i/>
          <w:color w:val="auto"/>
          <w:sz w:val="24"/>
          <w:szCs w:val="24"/>
        </w:rPr>
        <w:softHyphen/>
        <w:t>tification</w:t>
      </w:r>
      <w:r>
        <w:rPr>
          <w:rFonts w:ascii="Courier New" w:hAnsi="Courier New" w:cs="Courier New"/>
          <w:bCs/>
          <w:color w:val="auto"/>
          <w:sz w:val="28"/>
          <w:szCs w:val="24"/>
        </w:rPr>
        <w:t xml:space="preserve"> de l’Autre, d’un Dieu qu’on a cru, tout à fait à tort, pouvoir définir chez lui</w:t>
      </w:r>
      <w:r w:rsidR="00A342FF">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de </w:t>
      </w:r>
      <w:r w:rsidRPr="00A342FF">
        <w:rPr>
          <w:bCs/>
          <w:i/>
          <w:color w:val="auto"/>
          <w:sz w:val="24"/>
          <w:szCs w:val="24"/>
        </w:rPr>
        <w:t>panthéiste</w:t>
      </w:r>
      <w:r>
        <w:rPr>
          <w:rFonts w:ascii="Courier New" w:hAnsi="Courier New" w:cs="Courier New"/>
          <w:bCs/>
          <w:color w:val="auto"/>
          <w:sz w:val="28"/>
          <w:szCs w:val="24"/>
        </w:rPr>
        <w:t xml:space="preserve">, à savoir SPINOZA et son </w:t>
      </w:r>
      <w:hyperlink r:id="rId95" w:history="1">
        <w:r w:rsidRPr="00C874A2">
          <w:rPr>
            <w:rStyle w:val="Lienhypertexte"/>
            <w:bCs/>
            <w:i/>
            <w:sz w:val="24"/>
            <w:szCs w:val="24"/>
          </w:rPr>
          <w:t>Amor intellec</w:t>
        </w:r>
        <w:r w:rsidRPr="00C874A2">
          <w:rPr>
            <w:rStyle w:val="Lienhypertexte"/>
            <w:bCs/>
            <w:i/>
            <w:sz w:val="24"/>
            <w:szCs w:val="24"/>
          </w:rPr>
          <w:softHyphen/>
          <w:t>tualis Dei</w:t>
        </w:r>
      </w:hyperlink>
      <w:r>
        <w:rPr>
          <w:rFonts w:ascii="Courier New" w:hAnsi="Courier New" w:cs="Courier New"/>
          <w:bCs/>
          <w:i/>
          <w:color w:val="auto"/>
          <w:sz w:val="28"/>
          <w:szCs w:val="24"/>
        </w:rPr>
        <w:t xml:space="preserve">. </w:t>
      </w:r>
    </w:p>
    <w:p w:rsidR="00BF3196" w:rsidRDefault="00BF3196">
      <w:pPr>
        <w:pStyle w:val="Corpsdetexte"/>
        <w:jc w:val="left"/>
        <w:rPr>
          <w:rFonts w:ascii="Courier New" w:hAnsi="Courier New" w:cs="Courier New"/>
          <w:bCs/>
          <w:i/>
          <w:color w:val="auto"/>
          <w:sz w:val="28"/>
          <w:szCs w:val="24"/>
        </w:rPr>
      </w:pP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Il n’est rien d’autre que la réduction du champ de Dieu à l’universalité du signifiant et au détachement serein, exceptionnel, qui peut s’en produire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chez lui</w:t>
      </w:r>
      <w:r w:rsidR="00070A56">
        <w:rPr>
          <w:rFonts w:ascii="Courier New" w:hAnsi="Courier New" w:cs="Courier New"/>
          <w:bCs/>
          <w:color w:val="auto"/>
          <w:sz w:val="28"/>
          <w:szCs w:val="24"/>
        </w:rPr>
        <w:t>–</w:t>
      </w:r>
      <w:r>
        <w:rPr>
          <w:rFonts w:ascii="Courier New" w:hAnsi="Courier New" w:cs="Courier New"/>
          <w:bCs/>
          <w:color w:val="auto"/>
          <w:sz w:val="28"/>
          <w:szCs w:val="24"/>
        </w:rPr>
        <w:t>même, concernant le désir humain.</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Dans la mesure où SPINOZA dit : </w:t>
      </w:r>
    </w:p>
    <w:p w:rsidR="00BF3196" w:rsidRDefault="00BF3196">
      <w:pPr>
        <w:pStyle w:val="Corpsdetexte"/>
        <w:jc w:val="left"/>
        <w:rPr>
          <w:rFonts w:ascii="Courier New" w:hAnsi="Courier New" w:cs="Courier New"/>
          <w:bCs/>
          <w:color w:val="auto"/>
          <w:sz w:val="28"/>
          <w:szCs w:val="24"/>
        </w:rPr>
      </w:pPr>
    </w:p>
    <w:p w:rsidR="00BF3196" w:rsidRDefault="00BF3196" w:rsidP="005C355E">
      <w:pPr>
        <w:pStyle w:val="Corpsdetexte"/>
        <w:ind w:left="2124" w:firstLine="708"/>
        <w:jc w:val="left"/>
        <w:rPr>
          <w:rFonts w:ascii="Courier New" w:hAnsi="Courier New" w:cs="Courier New"/>
          <w:bCs/>
          <w:color w:val="auto"/>
          <w:sz w:val="28"/>
          <w:szCs w:val="24"/>
        </w:rPr>
      </w:pPr>
      <w:r>
        <w:rPr>
          <w:rFonts w:ascii="Courier New" w:hAnsi="Courier New" w:cs="Courier New"/>
          <w:bCs/>
          <w:color w:val="auto"/>
          <w:sz w:val="24"/>
          <w:szCs w:val="24"/>
        </w:rPr>
        <w:t xml:space="preserve">« </w:t>
      </w:r>
      <w:r w:rsidRPr="005C355E">
        <w:rPr>
          <w:bCs/>
          <w:i/>
          <w:color w:val="auto"/>
          <w:szCs w:val="22"/>
        </w:rPr>
        <w:t>le désir est l’essence de l’homme</w:t>
      </w:r>
      <w:r>
        <w:rPr>
          <w:rFonts w:ascii="Courier New" w:hAnsi="Courier New" w:cs="Courier New"/>
          <w:bCs/>
          <w:color w:val="auto"/>
          <w:sz w:val="24"/>
          <w:szCs w:val="24"/>
        </w:rPr>
        <w:t xml:space="preserve"> »</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p>
    <w:p w:rsidR="00BF3196" w:rsidRDefault="00BF3196" w:rsidP="00106492">
      <w:pPr>
        <w:pStyle w:val="Corpsdetexte"/>
        <w:numPr>
          <w:ilvl w:val="0"/>
          <w:numId w:val="23"/>
        </w:numPr>
        <w:jc w:val="left"/>
        <w:rPr>
          <w:rFonts w:ascii="Courier New" w:hAnsi="Courier New" w:cs="Courier New"/>
          <w:bCs/>
          <w:color w:val="auto"/>
          <w:sz w:val="28"/>
          <w:szCs w:val="24"/>
        </w:rPr>
      </w:pPr>
      <w:r>
        <w:rPr>
          <w:rFonts w:ascii="Courier New" w:hAnsi="Courier New" w:cs="Courier New"/>
          <w:bCs/>
          <w:color w:val="auto"/>
          <w:sz w:val="28"/>
          <w:szCs w:val="24"/>
        </w:rPr>
        <w:t xml:space="preserve">dans la mesure où, ce désir, il l’institue dans </w:t>
      </w:r>
    </w:p>
    <w:p w:rsidR="005C355E" w:rsidRDefault="00BF3196" w:rsidP="005C355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la dépendance radicale de cette universalité des attributs divins, qui n’est pensable qu’à travers la fonction du signifiant,</w:t>
      </w:r>
    </w:p>
    <w:p w:rsidR="00BF3196" w:rsidRDefault="00BF3196" w:rsidP="005C355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 xml:space="preserve"> </w:t>
      </w:r>
    </w:p>
    <w:p w:rsidR="005C355E" w:rsidRDefault="00BF3196" w:rsidP="00106492">
      <w:pPr>
        <w:pStyle w:val="Corpsdetexte"/>
        <w:numPr>
          <w:ilvl w:val="0"/>
          <w:numId w:val="24"/>
        </w:numPr>
        <w:jc w:val="left"/>
        <w:rPr>
          <w:rFonts w:ascii="Courier New" w:hAnsi="Courier New" w:cs="Courier New"/>
          <w:bCs/>
          <w:color w:val="auto"/>
          <w:sz w:val="28"/>
          <w:szCs w:val="24"/>
        </w:rPr>
      </w:pPr>
      <w:r>
        <w:rPr>
          <w:rFonts w:ascii="Courier New" w:hAnsi="Courier New" w:cs="Courier New"/>
          <w:bCs/>
          <w:color w:val="auto"/>
          <w:sz w:val="28"/>
          <w:szCs w:val="24"/>
        </w:rPr>
        <w:t>dans cette mesure</w:t>
      </w:r>
      <w:r w:rsidR="005C35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C355E" w:rsidRDefault="00BF3196" w:rsidP="005C355E">
      <w:pPr>
        <w:pStyle w:val="Corpsdetexte"/>
        <w:ind w:left="720" w:firstLine="696"/>
        <w:jc w:val="left"/>
        <w:rPr>
          <w:rFonts w:ascii="Courier New" w:hAnsi="Courier New" w:cs="Courier New"/>
          <w:bCs/>
          <w:color w:val="auto"/>
          <w:sz w:val="28"/>
          <w:szCs w:val="24"/>
        </w:rPr>
      </w:pPr>
      <w:r>
        <w:rPr>
          <w:rFonts w:ascii="Courier New" w:hAnsi="Courier New" w:cs="Courier New"/>
          <w:bCs/>
          <w:color w:val="auto"/>
          <w:sz w:val="28"/>
          <w:szCs w:val="24"/>
        </w:rPr>
        <w:t>et dans cette mesure seulement</w:t>
      </w:r>
    </w:p>
    <w:p w:rsidR="00BF3196" w:rsidRDefault="005C355E" w:rsidP="005C355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 xml:space="preserve">il donne cette position unique par où </w:t>
      </w:r>
      <w:r w:rsidR="00BF3196" w:rsidRPr="00A342FF">
        <w:rPr>
          <w:bCs/>
          <w:i/>
          <w:color w:val="auto"/>
          <w:sz w:val="24"/>
          <w:szCs w:val="24"/>
        </w:rPr>
        <w:t>le philosophe</w:t>
      </w:r>
      <w:r w:rsidR="00BF3196">
        <w:rPr>
          <w:rFonts w:ascii="Courier New" w:hAnsi="Courier New" w:cs="Courier New"/>
          <w:bCs/>
          <w:color w:val="auto"/>
          <w:sz w:val="28"/>
          <w:szCs w:val="24"/>
        </w:rPr>
        <w:t>…</w:t>
      </w:r>
    </w:p>
    <w:p w:rsidR="00BF3196" w:rsidRDefault="00BF3196" w:rsidP="005C355E">
      <w:pPr>
        <w:pStyle w:val="Corpsdetexte"/>
        <w:ind w:left="1416"/>
        <w:jc w:val="left"/>
        <w:rPr>
          <w:rFonts w:ascii="Courier New" w:hAnsi="Courier New" w:cs="Courier New"/>
          <w:bCs/>
          <w:color w:val="auto"/>
          <w:sz w:val="28"/>
          <w:szCs w:val="24"/>
        </w:rPr>
      </w:pPr>
      <w:r>
        <w:rPr>
          <w:rFonts w:ascii="Courier New" w:hAnsi="Courier New" w:cs="Courier New"/>
          <w:bCs/>
          <w:color w:val="auto"/>
          <w:sz w:val="28"/>
          <w:szCs w:val="24"/>
        </w:rPr>
        <w:t xml:space="preserve">et il n’est pas </w:t>
      </w:r>
      <w:r w:rsidRPr="005C355E">
        <w:rPr>
          <w:bCs/>
          <w:i/>
          <w:color w:val="auto"/>
          <w:sz w:val="24"/>
          <w:szCs w:val="24"/>
        </w:rPr>
        <w:t>indifférent</w:t>
      </w:r>
      <w:r>
        <w:rPr>
          <w:rFonts w:ascii="Courier New" w:hAnsi="Courier New" w:cs="Courier New"/>
          <w:bCs/>
          <w:color w:val="auto"/>
          <w:sz w:val="28"/>
          <w:szCs w:val="24"/>
        </w:rPr>
        <w:t xml:space="preserve"> que ce soit un Juif détaché de sa tradition qui l’ait incarné</w:t>
      </w:r>
    </w:p>
    <w:p w:rsidR="00BF3196" w:rsidRDefault="00BF3196" w:rsidP="005C355E">
      <w:pPr>
        <w:pStyle w:val="Corpsdetexte"/>
        <w:ind w:left="720"/>
        <w:jc w:val="left"/>
        <w:rPr>
          <w:rFonts w:ascii="Courier New" w:hAnsi="Courier New" w:cs="Courier New"/>
          <w:bCs/>
          <w:color w:val="auto"/>
          <w:sz w:val="28"/>
          <w:szCs w:val="24"/>
        </w:rPr>
      </w:pPr>
      <w:r>
        <w:rPr>
          <w:rFonts w:ascii="Courier New" w:hAnsi="Courier New" w:cs="Courier New"/>
          <w:bCs/>
          <w:color w:val="auto"/>
          <w:sz w:val="28"/>
          <w:szCs w:val="24"/>
        </w:rPr>
        <w:t>…</w:t>
      </w:r>
      <w:r w:rsidRPr="00A342FF">
        <w:rPr>
          <w:bCs/>
          <w:i/>
          <w:color w:val="auto"/>
          <w:sz w:val="24"/>
          <w:szCs w:val="24"/>
        </w:rPr>
        <w:t>par où le philosophe</w:t>
      </w:r>
      <w:r w:rsidRPr="00A342FF">
        <w:rPr>
          <w:bCs/>
          <w:i/>
          <w:color w:val="auto"/>
          <w:sz w:val="28"/>
          <w:szCs w:val="24"/>
        </w:rPr>
        <w:t xml:space="preserve"> </w:t>
      </w:r>
      <w:r w:rsidR="00070A56" w:rsidRPr="00A342FF">
        <w:rPr>
          <w:bCs/>
          <w:i/>
          <w:color w:val="auto"/>
          <w:sz w:val="24"/>
          <w:szCs w:val="24"/>
        </w:rPr>
        <w:t>–</w:t>
      </w:r>
      <w:r w:rsidRPr="00A342FF">
        <w:rPr>
          <w:bCs/>
          <w:i/>
          <w:color w:val="auto"/>
          <w:sz w:val="24"/>
          <w:szCs w:val="24"/>
        </w:rPr>
        <w:t xml:space="preserve"> une fois </w:t>
      </w:r>
      <w:r w:rsidR="00070A56" w:rsidRPr="00A342FF">
        <w:rPr>
          <w:bCs/>
          <w:i/>
          <w:color w:val="auto"/>
          <w:sz w:val="24"/>
          <w:szCs w:val="24"/>
        </w:rPr>
        <w:t>–</w:t>
      </w:r>
      <w:r w:rsidRPr="00A342FF">
        <w:rPr>
          <w:bCs/>
          <w:i/>
          <w:color w:val="auto"/>
          <w:sz w:val="28"/>
          <w:szCs w:val="24"/>
        </w:rPr>
        <w:t xml:space="preserve"> </w:t>
      </w:r>
      <w:r w:rsidRPr="00A342FF">
        <w:rPr>
          <w:bCs/>
          <w:i/>
          <w:color w:val="auto"/>
          <w:sz w:val="24"/>
          <w:szCs w:val="24"/>
        </w:rPr>
        <w:t xml:space="preserve">peut se confondre avec un </w:t>
      </w:r>
      <w:r w:rsidRPr="00A342FF">
        <w:rPr>
          <w:bCs/>
          <w:i/>
          <w:iCs/>
          <w:color w:val="auto"/>
          <w:sz w:val="24"/>
          <w:szCs w:val="24"/>
        </w:rPr>
        <w:t>amour transcendant</w:t>
      </w:r>
      <w:r w:rsidRPr="00A342FF">
        <w:rPr>
          <w:bCs/>
          <w:i/>
          <w:color w:val="auto"/>
          <w:sz w:val="24"/>
          <w:szCs w:val="24"/>
        </w:rPr>
        <w:t>.</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Or cette position n’est pas tenable pour nous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parce que l’expérience nous montre que KANT est plus </w:t>
      </w:r>
      <w:r w:rsidRPr="005C355E">
        <w:rPr>
          <w:bCs/>
          <w:i/>
          <w:color w:val="auto"/>
          <w:sz w:val="24"/>
          <w:szCs w:val="24"/>
        </w:rPr>
        <w:t>vrai</w:t>
      </w:r>
      <w:r>
        <w:rPr>
          <w:rFonts w:ascii="Courier New" w:hAnsi="Courier New" w:cs="Courier New"/>
          <w:bCs/>
          <w:color w:val="auto"/>
          <w:sz w:val="28"/>
          <w:szCs w:val="24"/>
        </w:rPr>
        <w:t xml:space="preserve"> et j’ai démontré que sa théorie de la </w:t>
      </w:r>
      <w:r w:rsidR="005C355E">
        <w:rPr>
          <w:rFonts w:ascii="Courier New" w:hAnsi="Courier New" w:cs="Courier New"/>
          <w:bCs/>
          <w:color w:val="auto"/>
          <w:sz w:val="28"/>
          <w:szCs w:val="24"/>
        </w:rPr>
        <w:t>c</w:t>
      </w:r>
      <w:r>
        <w:rPr>
          <w:rFonts w:ascii="Courier New" w:hAnsi="Courier New" w:cs="Courier New"/>
          <w:bCs/>
          <w:color w:val="auto"/>
          <w:sz w:val="28"/>
          <w:szCs w:val="24"/>
        </w:rPr>
        <w:t>onscience…</w:t>
      </w:r>
    </w:p>
    <w:p w:rsidR="00BF3196" w:rsidRDefault="00BF3196">
      <w:pPr>
        <w:pStyle w:val="Corpsdetexte"/>
        <w:ind w:firstLine="708"/>
        <w:jc w:val="left"/>
        <w:rPr>
          <w:rFonts w:ascii="Courier New" w:hAnsi="Courier New" w:cs="Courier New"/>
          <w:bCs/>
          <w:i/>
          <w:color w:val="auto"/>
          <w:sz w:val="28"/>
          <w:szCs w:val="24"/>
        </w:rPr>
      </w:pPr>
      <w:r>
        <w:rPr>
          <w:rFonts w:ascii="Courier New" w:hAnsi="Courier New" w:cs="Courier New"/>
          <w:bCs/>
          <w:color w:val="auto"/>
          <w:sz w:val="28"/>
          <w:szCs w:val="24"/>
        </w:rPr>
        <w:t xml:space="preserve">comme il l’écrit dans </w:t>
      </w:r>
      <w:r w:rsidRPr="005C355E">
        <w:rPr>
          <w:bCs/>
          <w:i/>
          <w:color w:val="auto"/>
          <w:sz w:val="24"/>
          <w:szCs w:val="24"/>
        </w:rPr>
        <w:t>La raison pratique</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i/>
          <w:color w:val="auto"/>
          <w:sz w:val="28"/>
          <w:szCs w:val="24"/>
        </w:rPr>
        <w:t>…</w:t>
      </w:r>
      <w:r>
        <w:rPr>
          <w:rFonts w:ascii="Courier New" w:hAnsi="Courier New" w:cs="Courier New"/>
          <w:bCs/>
          <w:color w:val="auto"/>
          <w:sz w:val="28"/>
          <w:szCs w:val="24"/>
        </w:rPr>
        <w:t xml:space="preserve">ne se soutient que de donner une spécification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la loi morale qui</w:t>
      </w:r>
      <w:r w:rsidR="005C355E">
        <w:rPr>
          <w:rFonts w:ascii="Courier New" w:hAnsi="Courier New" w:cs="Courier New"/>
          <w:bCs/>
          <w:color w:val="auto"/>
          <w:sz w:val="28"/>
          <w:szCs w:val="24"/>
        </w:rPr>
        <w:t>…</w:t>
      </w:r>
      <w:r>
        <w:rPr>
          <w:rFonts w:ascii="Courier New" w:hAnsi="Courier New" w:cs="Courier New"/>
          <w:bCs/>
          <w:color w:val="auto"/>
          <w:sz w:val="28"/>
          <w:szCs w:val="24"/>
        </w:rPr>
        <w:t xml:space="preserve"> </w:t>
      </w:r>
    </w:p>
    <w:p w:rsidR="005C355E" w:rsidRDefault="00BF3196" w:rsidP="005C355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à l’examiner de très près</w:t>
      </w:r>
    </w:p>
    <w:p w:rsidR="005C355E" w:rsidRDefault="005C355E">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w:t>
      </w:r>
      <w:r w:rsidR="00BF3196">
        <w:rPr>
          <w:rFonts w:ascii="Courier New" w:hAnsi="Courier New" w:cs="Courier New"/>
          <w:bCs/>
          <w:color w:val="auto"/>
          <w:sz w:val="28"/>
          <w:szCs w:val="24"/>
        </w:rPr>
        <w:t>n’est rien d’autre que le désir à l’état pur,</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celui</w:t>
      </w:r>
      <w:r w:rsidR="00070A56">
        <w:rPr>
          <w:rFonts w:ascii="Courier New" w:hAnsi="Courier New" w:cs="Courier New"/>
          <w:bCs/>
          <w:color w:val="auto"/>
          <w:sz w:val="28"/>
          <w:szCs w:val="24"/>
        </w:rPr>
        <w:t>–</w:t>
      </w:r>
      <w:r>
        <w:rPr>
          <w:rFonts w:ascii="Courier New" w:hAnsi="Courier New" w:cs="Courier New"/>
          <w:bCs/>
          <w:color w:val="auto"/>
          <w:sz w:val="28"/>
          <w:szCs w:val="24"/>
        </w:rPr>
        <w:t>là même qui abou</w:t>
      </w:r>
      <w:r>
        <w:rPr>
          <w:rFonts w:ascii="Courier New" w:hAnsi="Courier New" w:cs="Courier New"/>
          <w:bCs/>
          <w:color w:val="auto"/>
          <w:sz w:val="28"/>
          <w:szCs w:val="24"/>
        </w:rPr>
        <w:softHyphen/>
        <w:t>tit au sacrifice, à proprement parler, de tout ce qui est objet de l’amour dans sa tendresse humaine, non seulement dans le rejet de l’objet patho</w:t>
      </w:r>
      <w:r>
        <w:rPr>
          <w:rFonts w:ascii="Courier New" w:hAnsi="Courier New" w:cs="Courier New"/>
          <w:bCs/>
          <w:color w:val="auto"/>
          <w:sz w:val="28"/>
          <w:szCs w:val="24"/>
        </w:rPr>
        <w:softHyphen/>
        <w:t xml:space="preserve">logique, mais dans son sacrifice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et dans son meurtre.</w:t>
      </w:r>
    </w:p>
    <w:p w:rsidR="005C355E" w:rsidRDefault="005C355E">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i/>
          <w:color w:val="auto"/>
          <w:sz w:val="28"/>
          <w:szCs w:val="24"/>
        </w:rPr>
      </w:pPr>
      <w:r>
        <w:rPr>
          <w:rFonts w:ascii="Courier New" w:hAnsi="Courier New" w:cs="Courier New"/>
          <w:bCs/>
          <w:color w:val="auto"/>
          <w:sz w:val="28"/>
          <w:szCs w:val="24"/>
        </w:rPr>
        <w:t xml:space="preserve">Et c’est pour cela que j’ai écrit </w:t>
      </w:r>
      <w:r w:rsidRPr="005C355E">
        <w:rPr>
          <w:bCs/>
          <w:i/>
          <w:color w:val="auto"/>
          <w:sz w:val="24"/>
          <w:szCs w:val="24"/>
        </w:rPr>
        <w:t>KANT avec SADE</w:t>
      </w:r>
      <w:r>
        <w:rPr>
          <w:rFonts w:ascii="Courier New" w:hAnsi="Courier New" w:cs="Courier New"/>
          <w:bCs/>
          <w:i/>
          <w:color w:val="auto"/>
          <w:sz w:val="28"/>
          <w:szCs w:val="24"/>
        </w:rPr>
        <w:t xml:space="preserve">,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quoi je vous prie de vous reporter,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car c’est un texte très sérieux.</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exemple de l’effet de dessillement… </w:t>
      </w:r>
    </w:p>
    <w:p w:rsidR="005C35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que l’analyse permet de faire,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de tant d’efforts, même les plus nobles</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…de l’éthique traditionnelle.</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là que se situe la limite qui nous permet de concevoir à la fois comment l’homme ne se situe… </w:t>
      </w:r>
    </w:p>
    <w:p w:rsidR="00BF3196" w:rsidRDefault="00BF3196" w:rsidP="005C355E">
      <w:pPr>
        <w:pStyle w:val="Corpsdetexte"/>
        <w:ind w:firstLine="708"/>
        <w:jc w:val="left"/>
        <w:rPr>
          <w:rFonts w:ascii="Courier New" w:hAnsi="Courier New" w:cs="Courier New"/>
          <w:bCs/>
          <w:color w:val="auto"/>
          <w:sz w:val="28"/>
          <w:szCs w:val="24"/>
        </w:rPr>
      </w:pPr>
      <w:r>
        <w:rPr>
          <w:rFonts w:ascii="Courier New" w:hAnsi="Courier New" w:cs="Courier New"/>
          <w:bCs/>
          <w:color w:val="auto"/>
          <w:sz w:val="28"/>
          <w:szCs w:val="24"/>
        </w:rPr>
        <w:t xml:space="preserve">ne peut même esquisser sa situation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…dans un champ qui serait de connaissance retrouvée, qu’à avoir d’abord rem</w:t>
      </w:r>
      <w:r>
        <w:rPr>
          <w:rFonts w:ascii="Courier New" w:hAnsi="Courier New" w:cs="Courier New"/>
          <w:bCs/>
          <w:color w:val="auto"/>
          <w:sz w:val="28"/>
          <w:szCs w:val="24"/>
        </w:rPr>
        <w:softHyphen/>
        <w:t>pli la limite, où comme désir, il se trouve enchaîné.</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5C355E">
        <w:rPr>
          <w:bCs/>
          <w:i/>
          <w:color w:val="auto"/>
          <w:sz w:val="24"/>
          <w:szCs w:val="24"/>
        </w:rPr>
        <w:t>cet amour</w:t>
      </w:r>
      <w:r>
        <w:rPr>
          <w:rFonts w:ascii="Courier New" w:hAnsi="Courier New" w:cs="Courier New"/>
          <w:bCs/>
          <w:color w:val="auto"/>
          <w:sz w:val="28"/>
          <w:szCs w:val="24"/>
        </w:rPr>
        <w:t>…</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dont il est apparu aux yeux de certains que nous avons procédé en quelque sorte au ravalement</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…que </w:t>
      </w:r>
      <w:r w:rsidRPr="005C355E">
        <w:rPr>
          <w:bCs/>
          <w:i/>
          <w:color w:val="auto"/>
          <w:sz w:val="24"/>
          <w:szCs w:val="24"/>
        </w:rPr>
        <w:t>cet amour</w:t>
      </w:r>
      <w:r>
        <w:rPr>
          <w:rFonts w:ascii="Courier New" w:hAnsi="Courier New" w:cs="Courier New"/>
          <w:bCs/>
          <w:color w:val="auto"/>
          <w:sz w:val="28"/>
          <w:szCs w:val="24"/>
        </w:rPr>
        <w:t xml:space="preserve"> ne puisse s’ins</w:t>
      </w:r>
      <w:r>
        <w:rPr>
          <w:rFonts w:ascii="Courier New" w:hAnsi="Courier New" w:cs="Courier New"/>
          <w:bCs/>
          <w:color w:val="auto"/>
          <w:sz w:val="28"/>
          <w:szCs w:val="24"/>
        </w:rPr>
        <w:softHyphen/>
        <w:t>tituer, se poser lui</w:t>
      </w:r>
      <w:r w:rsidR="00070A56">
        <w:rPr>
          <w:rFonts w:ascii="Courier New" w:hAnsi="Courier New" w:cs="Courier New"/>
          <w:bCs/>
          <w:color w:val="auto"/>
          <w:sz w:val="28"/>
          <w:szCs w:val="24"/>
        </w:rPr>
        <w:t>–</w:t>
      </w:r>
      <w:r>
        <w:rPr>
          <w:rFonts w:ascii="Courier New" w:hAnsi="Courier New" w:cs="Courier New"/>
          <w:bCs/>
          <w:color w:val="auto"/>
          <w:sz w:val="28"/>
          <w:szCs w:val="24"/>
        </w:rPr>
        <w:t>même, que dans cet au</w:t>
      </w:r>
      <w:r w:rsidR="00070A56">
        <w:rPr>
          <w:rFonts w:ascii="Courier New" w:hAnsi="Courier New" w:cs="Courier New"/>
          <w:bCs/>
          <w:color w:val="auto"/>
          <w:sz w:val="28"/>
          <w:szCs w:val="24"/>
        </w:rPr>
        <w:t>–</w:t>
      </w:r>
      <w:r>
        <w:rPr>
          <w:rFonts w:ascii="Courier New" w:hAnsi="Courier New" w:cs="Courier New"/>
          <w:bCs/>
          <w:color w:val="auto"/>
          <w:sz w:val="28"/>
          <w:szCs w:val="24"/>
        </w:rPr>
        <w:t xml:space="preserve">delà où d’abord il renonce à son </w:t>
      </w:r>
      <w:r w:rsidRPr="005C355E">
        <w:rPr>
          <w:bCs/>
          <w:i/>
          <w:color w:val="0000CC"/>
          <w:sz w:val="24"/>
          <w:szCs w:val="24"/>
        </w:rPr>
        <w:t>objet</w:t>
      </w:r>
      <w:r>
        <w:rPr>
          <w:rFonts w:ascii="Courier New" w:hAnsi="Courier New" w:cs="Courier New"/>
          <w:bCs/>
          <w:color w:val="auto"/>
          <w:sz w:val="28"/>
          <w:szCs w:val="24"/>
        </w:rPr>
        <w:t>, c’est là aussi ce qui nous permet de comprendre que tout ce qui a pu être construit d’</w:t>
      </w:r>
      <w:r w:rsidRPr="005C355E">
        <w:rPr>
          <w:bCs/>
          <w:i/>
          <w:color w:val="0000CC"/>
          <w:sz w:val="24"/>
          <w:szCs w:val="24"/>
        </w:rPr>
        <w:t>abri</w:t>
      </w:r>
      <w:r>
        <w:rPr>
          <w:rFonts w:ascii="Courier New" w:hAnsi="Courier New" w:cs="Courier New"/>
          <w:bCs/>
          <w:color w:val="auto"/>
          <w:sz w:val="28"/>
          <w:szCs w:val="24"/>
        </w:rPr>
        <w:t xml:space="preserve"> où </w:t>
      </w:r>
      <w:r w:rsidRPr="005C355E">
        <w:rPr>
          <w:bCs/>
          <w:i/>
          <w:color w:val="auto"/>
          <w:sz w:val="24"/>
          <w:szCs w:val="24"/>
        </w:rPr>
        <w:t>une relation vivable</w:t>
      </w:r>
      <w:r>
        <w:rPr>
          <w:rFonts w:ascii="Courier New" w:hAnsi="Courier New" w:cs="Courier New"/>
          <w:bCs/>
          <w:color w:val="auto"/>
          <w:sz w:val="28"/>
          <w:szCs w:val="24"/>
        </w:rPr>
        <w:t xml:space="preserve"> d’un sexe à l’autre ait pu s’instituer,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nécessite l’intervention…</w:t>
      </w:r>
    </w:p>
    <w:p w:rsidR="005C355E"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et c’est là aussi l’enseigne</w:t>
      </w:r>
      <w:r>
        <w:rPr>
          <w:rFonts w:ascii="Courier New" w:hAnsi="Courier New" w:cs="Courier New"/>
          <w:bCs/>
          <w:color w:val="auto"/>
          <w:sz w:val="28"/>
          <w:szCs w:val="24"/>
        </w:rPr>
        <w:softHyphen/>
        <w:t xml:space="preserve">ment </w:t>
      </w:r>
    </w:p>
    <w:p w:rsidR="00BF3196" w:rsidRDefault="00BF3196">
      <w:pPr>
        <w:pStyle w:val="Corpsdetexte"/>
        <w:ind w:left="708"/>
        <w:jc w:val="left"/>
        <w:rPr>
          <w:rFonts w:ascii="Courier New" w:hAnsi="Courier New" w:cs="Courier New"/>
          <w:bCs/>
          <w:color w:val="auto"/>
          <w:sz w:val="28"/>
          <w:szCs w:val="24"/>
        </w:rPr>
      </w:pPr>
      <w:r>
        <w:rPr>
          <w:rFonts w:ascii="Courier New" w:hAnsi="Courier New" w:cs="Courier New"/>
          <w:bCs/>
          <w:color w:val="auto"/>
          <w:sz w:val="28"/>
          <w:szCs w:val="24"/>
        </w:rPr>
        <w:t xml:space="preserve">de la psychanalyse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ce médium qui est justement celui dont je vous disais au départ que je n’ai pas pu ni l’aborder,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ni commencer de vous en présenter le problème,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à savoir la </w:t>
      </w:r>
      <w:r>
        <w:rPr>
          <w:rFonts w:ascii="Courier New" w:hAnsi="Courier New" w:cs="Courier New"/>
          <w:bCs/>
          <w:i/>
          <w:iCs/>
          <w:color w:val="auto"/>
          <w:sz w:val="24"/>
          <w:szCs w:val="24"/>
        </w:rPr>
        <w:t>métaphore paternelle</w:t>
      </w:r>
      <w:r>
        <w:rPr>
          <w:rFonts w:ascii="Courier New" w:hAnsi="Courier New" w:cs="Courier New"/>
          <w:bCs/>
          <w:color w:val="auto"/>
          <w:sz w:val="28"/>
          <w:szCs w:val="24"/>
        </w:rPr>
        <w:t xml:space="preserve">, avec ce qu’elle nous permet de repérer de ce que j’ai appelé </w:t>
      </w:r>
      <w:r w:rsidR="005C355E">
        <w:rPr>
          <w:rFonts w:ascii="Courier New" w:hAnsi="Courier New" w:cs="Courier New"/>
          <w:bCs/>
          <w:color w:val="auto"/>
          <w:sz w:val="28"/>
          <w:szCs w:val="24"/>
        </w:rPr>
        <w:t>« </w:t>
      </w:r>
      <w:r w:rsidRPr="005C355E">
        <w:rPr>
          <w:bCs/>
          <w:i/>
          <w:iCs/>
          <w:color w:val="0000CC"/>
          <w:sz w:val="24"/>
          <w:szCs w:val="24"/>
        </w:rPr>
        <w:t>cet abri</w:t>
      </w:r>
      <w:r w:rsidR="005C355E">
        <w:rPr>
          <w:rFonts w:ascii="Courier New" w:hAnsi="Courier New" w:cs="Courier New"/>
          <w:bCs/>
          <w:iCs/>
          <w:color w:val="auto"/>
          <w:sz w:val="24"/>
          <w:szCs w:val="24"/>
        </w:rPr>
        <w:t> »</w:t>
      </w:r>
      <w:r>
        <w:rPr>
          <w:rFonts w:ascii="Courier New" w:hAnsi="Courier New" w:cs="Courier New"/>
          <w:bCs/>
          <w:color w:val="auto"/>
          <w:sz w:val="28"/>
          <w:szCs w:val="24"/>
        </w:rPr>
        <w:t xml:space="preserve">,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cet abri autour duquel s’institue un rapport qui soit à proprement parler ce que nous pouvons imaginer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la fonction du rapport sexuel dans des formes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que nous pourrons qualifier de tempérées.</w:t>
      </w:r>
    </w:p>
    <w:p w:rsidR="00BF3196" w:rsidRDefault="00BF3196">
      <w:pPr>
        <w:pStyle w:val="Corpsdetexte"/>
        <w:jc w:val="left"/>
        <w:rPr>
          <w:rFonts w:ascii="Courier New" w:hAnsi="Courier New" w:cs="Courier New"/>
          <w:bCs/>
          <w:color w:val="auto"/>
          <w:sz w:val="28"/>
          <w:szCs w:val="24"/>
        </w:rPr>
      </w:pP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désir de l’analyste n’est pas un désir pur. </w:t>
      </w:r>
    </w:p>
    <w:p w:rsidR="00A342FF"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C’est un désir d’obtenir la </w:t>
      </w:r>
      <w:r w:rsidRPr="005C355E">
        <w:rPr>
          <w:bCs/>
          <w:i/>
          <w:iCs/>
          <w:color w:val="auto"/>
          <w:sz w:val="24"/>
          <w:szCs w:val="24"/>
        </w:rPr>
        <w:t>différence absolue</w:t>
      </w:r>
      <w:r>
        <w:rPr>
          <w:rFonts w:ascii="Courier New" w:hAnsi="Courier New" w:cs="Courier New"/>
          <w:bCs/>
          <w:color w:val="auto"/>
          <w:sz w:val="28"/>
          <w:szCs w:val="24"/>
        </w:rPr>
        <w:t xml:space="preserve">,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celle qui vient quand, confronté au</w:t>
      </w:r>
      <w:r>
        <w:rPr>
          <w:rFonts w:ascii="Courier New" w:hAnsi="Courier New" w:cs="Courier New"/>
          <w:bCs/>
          <w:color w:val="auto"/>
          <w:sz w:val="24"/>
          <w:szCs w:val="24"/>
        </w:rPr>
        <w:t xml:space="preserve"> </w:t>
      </w:r>
      <w:r w:rsidRPr="00A342FF">
        <w:rPr>
          <w:bCs/>
          <w:i/>
          <w:color w:val="0000CC"/>
          <w:sz w:val="24"/>
          <w:szCs w:val="24"/>
        </w:rPr>
        <w:t>signifiant pri</w:t>
      </w:r>
      <w:r w:rsidRPr="00A342FF">
        <w:rPr>
          <w:bCs/>
          <w:i/>
          <w:color w:val="0000CC"/>
          <w:sz w:val="24"/>
          <w:szCs w:val="24"/>
        </w:rPr>
        <w:softHyphen/>
        <w:t>mordial</w:t>
      </w:r>
      <w:r>
        <w:rPr>
          <w:rFonts w:ascii="Courier New" w:hAnsi="Courier New" w:cs="Courier New"/>
          <w:bCs/>
          <w:color w:val="auto"/>
          <w:sz w:val="28"/>
          <w:szCs w:val="24"/>
        </w:rPr>
        <w:t xml:space="preserve">, </w:t>
      </w: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le sujet vient pour la première fois en position </w:t>
      </w:r>
    </w:p>
    <w:p w:rsidR="00BF3196"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de se l’assujettir. </w:t>
      </w:r>
    </w:p>
    <w:p w:rsidR="00BF3196" w:rsidRDefault="00BF3196">
      <w:pPr>
        <w:pStyle w:val="Corpsdetexte"/>
        <w:jc w:val="left"/>
        <w:rPr>
          <w:rFonts w:ascii="Courier New" w:hAnsi="Courier New" w:cs="Courier New"/>
          <w:bCs/>
          <w:color w:val="auto"/>
          <w:sz w:val="28"/>
          <w:szCs w:val="24"/>
        </w:rPr>
      </w:pPr>
    </w:p>
    <w:p w:rsidR="005C355E" w:rsidRDefault="00BF3196">
      <w:pPr>
        <w:pStyle w:val="Corpsdetexte"/>
        <w:jc w:val="left"/>
        <w:rPr>
          <w:rFonts w:ascii="Courier New" w:hAnsi="Courier New" w:cs="Courier New"/>
          <w:bCs/>
          <w:color w:val="auto"/>
          <w:sz w:val="28"/>
          <w:szCs w:val="24"/>
        </w:rPr>
      </w:pPr>
      <w:r>
        <w:rPr>
          <w:rFonts w:ascii="Courier New" w:hAnsi="Courier New" w:cs="Courier New"/>
          <w:bCs/>
          <w:color w:val="auto"/>
          <w:sz w:val="28"/>
          <w:szCs w:val="24"/>
        </w:rPr>
        <w:t xml:space="preserve">Là seulement peut surgir la signification d’un amour sans limites parce qu’il est hors des limites </w:t>
      </w:r>
    </w:p>
    <w:p w:rsidR="00BF3196" w:rsidRDefault="00BF3196">
      <w:pPr>
        <w:pStyle w:val="Corpsdetexte"/>
        <w:jc w:val="left"/>
        <w:rPr>
          <w:color w:val="auto"/>
          <w:szCs w:val="24"/>
        </w:rPr>
      </w:pPr>
      <w:r>
        <w:rPr>
          <w:rFonts w:ascii="Courier New" w:hAnsi="Courier New" w:cs="Courier New"/>
          <w:bCs/>
          <w:color w:val="auto"/>
          <w:sz w:val="28"/>
          <w:szCs w:val="24"/>
        </w:rPr>
        <w:t>de la loi, là seulement il peut vivre.</w:t>
      </w:r>
      <w:r>
        <w:rPr>
          <w:color w:val="auto"/>
          <w:szCs w:val="24"/>
        </w:rPr>
        <w:t xml:space="preserve"> </w:t>
      </w:r>
    </w:p>
    <w:p w:rsidR="00BF3196" w:rsidRDefault="00BF3196">
      <w:pPr>
        <w:widowControl w:val="0"/>
        <w:tabs>
          <w:tab w:val="left" w:pos="249"/>
        </w:tabs>
        <w:rPr>
          <w:rFonts w:ascii="Courier New" w:hAnsi="Courier New" w:cs="Courier New"/>
          <w:sz w:val="28"/>
        </w:rPr>
      </w:pPr>
    </w:p>
    <w:p w:rsidR="009E1E6F" w:rsidRDefault="009E1E6F">
      <w:pPr>
        <w:widowControl w:val="0"/>
        <w:tabs>
          <w:tab w:val="left" w:pos="249"/>
        </w:tabs>
        <w:rPr>
          <w:rFonts w:ascii="Courier New" w:hAnsi="Courier New" w:cs="Courier New"/>
          <w:sz w:val="28"/>
        </w:rPr>
      </w:pPr>
    </w:p>
    <w:p w:rsidR="00A342FF" w:rsidRDefault="009E1E6F" w:rsidP="00A342FF">
      <w:pPr>
        <w:widowControl w:val="0"/>
        <w:tabs>
          <w:tab w:val="left" w:pos="249"/>
        </w:tabs>
        <w:jc w:val="center"/>
        <w:rPr>
          <w:rFonts w:ascii="Garamond" w:hAnsi="Garamond" w:cs="Courier New"/>
          <w:i/>
          <w:color w:val="C00000"/>
          <w:sz w:val="28"/>
        </w:rPr>
      </w:pPr>
      <w:r w:rsidRPr="003D1D14">
        <w:rPr>
          <w:rFonts w:ascii="Garamond" w:hAnsi="Garamond" w:cs="Courier New"/>
          <w:i/>
          <w:color w:val="C00000"/>
          <w:sz w:val="28"/>
        </w:rPr>
        <w:t>Fin du séminaire</w:t>
      </w:r>
      <w:r w:rsidR="00A342FF">
        <w:rPr>
          <w:rFonts w:ascii="Garamond" w:hAnsi="Garamond" w:cs="Courier New"/>
          <w:i/>
          <w:color w:val="C00000"/>
          <w:sz w:val="28"/>
        </w:rPr>
        <w:t xml:space="preserve">    </w:t>
      </w:r>
    </w:p>
    <w:p w:rsidR="00A342FF" w:rsidRDefault="00A342FF" w:rsidP="00A342FF">
      <w:pPr>
        <w:widowControl w:val="0"/>
        <w:tabs>
          <w:tab w:val="left" w:pos="249"/>
        </w:tabs>
        <w:jc w:val="center"/>
        <w:rPr>
          <w:rFonts w:ascii="Garamond" w:hAnsi="Garamond" w:cs="Courier New"/>
          <w:i/>
          <w:color w:val="C00000"/>
          <w:sz w:val="28"/>
        </w:rPr>
      </w:pPr>
    </w:p>
    <w:p w:rsidR="009E1E6F" w:rsidRDefault="00A342FF" w:rsidP="009E1E6F">
      <w:pPr>
        <w:widowControl w:val="0"/>
        <w:tabs>
          <w:tab w:val="left" w:pos="249"/>
        </w:tabs>
        <w:jc w:val="center"/>
        <w:rPr>
          <w:rFonts w:ascii="Garamond" w:hAnsi="Garamond" w:cs="Courier New"/>
          <w:i/>
          <w:color w:val="0000CC"/>
          <w:sz w:val="28"/>
        </w:rPr>
      </w:pPr>
      <w:hyperlink w:anchor="Table" w:history="1">
        <w:r>
          <w:rPr>
            <w:rStyle w:val="Lienhypertexte"/>
            <w:rFonts w:ascii="Garamond" w:hAnsi="Garamond" w:cs="Courier New"/>
            <w:sz w:val="20"/>
          </w:rPr>
          <w:t>Table des séances</w:t>
        </w:r>
      </w:hyperlink>
    </w:p>
    <w:p w:rsidR="009E1E6F" w:rsidRDefault="009E1E6F" w:rsidP="009E1E6F">
      <w:pPr>
        <w:widowControl w:val="0"/>
        <w:tabs>
          <w:tab w:val="left" w:pos="249"/>
        </w:tabs>
        <w:jc w:val="center"/>
        <w:rPr>
          <w:rFonts w:ascii="Garamond" w:hAnsi="Garamond" w:cs="Courier New"/>
          <w:i/>
          <w:color w:val="0000CC"/>
          <w:sz w:val="28"/>
        </w:rPr>
      </w:pPr>
    </w:p>
    <w:sectPr w:rsidR="009E1E6F" w:rsidSect="002E7C23">
      <w:footnotePr>
        <w:pos w:val="beneathText"/>
      </w:footnotePr>
      <w:type w:val="continuous"/>
      <w:pgSz w:w="11905" w:h="16837"/>
      <w:pgMar w:top="1417" w:right="1417" w:bottom="1417" w:left="141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F7C" w:rsidRDefault="00D60F7C">
      <w:r>
        <w:separator/>
      </w:r>
    </w:p>
  </w:endnote>
  <w:endnote w:type="continuationSeparator" w:id="0">
    <w:p w:rsidR="00D60F7C" w:rsidRDefault="00D60F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ce Script MT">
    <w:panose1 w:val="030303020206070C0B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LAC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0F6" w:rsidRDefault="00860AEF">
    <w:pPr>
      <w:pStyle w:val="Pieddepage"/>
      <w:framePr w:wrap="around" w:vAnchor="text" w:hAnchor="margin" w:xAlign="right" w:y="1"/>
      <w:rPr>
        <w:rStyle w:val="Numrodepage"/>
      </w:rPr>
    </w:pPr>
    <w:r>
      <w:rPr>
        <w:rStyle w:val="Numrodepage"/>
      </w:rPr>
      <w:fldChar w:fldCharType="begin"/>
    </w:r>
    <w:r w:rsidR="003020F6">
      <w:rPr>
        <w:rStyle w:val="Numrodepage"/>
      </w:rPr>
      <w:instrText xml:space="preserve">PAGE  </w:instrText>
    </w:r>
    <w:r>
      <w:rPr>
        <w:rStyle w:val="Numrodepage"/>
      </w:rPr>
      <w:fldChar w:fldCharType="end"/>
    </w:r>
  </w:p>
  <w:p w:rsidR="003020F6" w:rsidRDefault="003020F6">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0F6" w:rsidRDefault="00860AEF">
    <w:pPr>
      <w:pStyle w:val="Pieddepage"/>
      <w:framePr w:wrap="around" w:vAnchor="text" w:hAnchor="margin" w:xAlign="right" w:y="1"/>
      <w:rPr>
        <w:rStyle w:val="Numrodepage"/>
      </w:rPr>
    </w:pPr>
    <w:r>
      <w:rPr>
        <w:rStyle w:val="Numrodepage"/>
      </w:rPr>
      <w:fldChar w:fldCharType="begin"/>
    </w:r>
    <w:r w:rsidR="003020F6">
      <w:rPr>
        <w:rStyle w:val="Numrodepage"/>
      </w:rPr>
      <w:instrText xml:space="preserve">PAGE  </w:instrText>
    </w:r>
    <w:r>
      <w:rPr>
        <w:rStyle w:val="Numrodepage"/>
      </w:rPr>
      <w:fldChar w:fldCharType="separate"/>
    </w:r>
    <w:r w:rsidR="00A342FF">
      <w:rPr>
        <w:rStyle w:val="Numrodepage"/>
        <w:noProof/>
      </w:rPr>
      <w:t>441</w:t>
    </w:r>
    <w:r>
      <w:rPr>
        <w:rStyle w:val="Numrodepage"/>
      </w:rPr>
      <w:fldChar w:fldCharType="end"/>
    </w:r>
  </w:p>
  <w:p w:rsidR="003020F6" w:rsidRDefault="003020F6">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F7C" w:rsidRDefault="00D60F7C">
      <w:r>
        <w:separator/>
      </w:r>
    </w:p>
  </w:footnote>
  <w:footnote w:type="continuationSeparator" w:id="0">
    <w:p w:rsidR="00D60F7C" w:rsidRDefault="00D60F7C">
      <w:r>
        <w:continuationSeparator/>
      </w:r>
    </w:p>
  </w:footnote>
  <w:footnote w:id="1">
    <w:p w:rsidR="003020F6" w:rsidRPr="005A5D2B" w:rsidRDefault="003020F6">
      <w:pPr>
        <w:pStyle w:val="Notedebasdepage"/>
        <w:rPr>
          <w:color w:val="C00000"/>
        </w:rPr>
      </w:pPr>
      <w:r w:rsidRPr="005A5D2B">
        <w:rPr>
          <w:rStyle w:val="Appelnotedebasdep"/>
          <w:rFonts w:ascii="Garamond" w:hAnsi="Garamond"/>
          <w:color w:val="C00000"/>
          <w:sz w:val="18"/>
          <w:szCs w:val="18"/>
          <w:vertAlign w:val="baseline"/>
        </w:rPr>
        <w:footnoteRef/>
      </w:r>
      <w:r w:rsidRPr="005A5D2B">
        <w:rPr>
          <w:rFonts w:ascii="Garamond" w:hAnsi="Garamond"/>
          <w:color w:val="C00000"/>
          <w:sz w:val="18"/>
          <w:szCs w:val="18"/>
        </w:rPr>
        <w:t xml:space="preserve">  </w:t>
      </w:r>
      <w:r>
        <w:rPr>
          <w:rFonts w:ascii="Garamond" w:hAnsi="Garamond"/>
          <w:color w:val="C00000"/>
          <w:sz w:val="18"/>
          <w:szCs w:val="18"/>
        </w:rPr>
        <w:t>« </w:t>
      </w:r>
      <w:r w:rsidRPr="00070A56">
        <w:rPr>
          <w:rFonts w:ascii="Garamond" w:hAnsi="Garamond"/>
          <w:i/>
          <w:color w:val="C00000"/>
          <w:sz w:val="18"/>
          <w:szCs w:val="18"/>
        </w:rPr>
        <w:t>Variantes de la cure type</w:t>
      </w:r>
      <w:r>
        <w:rPr>
          <w:rFonts w:ascii="Garamond" w:hAnsi="Garamond"/>
          <w:color w:val="C00000"/>
          <w:sz w:val="18"/>
          <w:szCs w:val="18"/>
        </w:rPr>
        <w:t> »</w:t>
      </w:r>
      <w:r w:rsidRPr="005A5D2B">
        <w:rPr>
          <w:rFonts w:ascii="Garamond" w:hAnsi="Garamond"/>
          <w:color w:val="C00000"/>
          <w:sz w:val="18"/>
          <w:szCs w:val="18"/>
        </w:rPr>
        <w:t>, paru dans l’Encyclopédie médico-chirurgicale, Psychiatrie, Tome III , Fév. 1955. Supprimé en 1960.  Écrits p.323.</w:t>
      </w:r>
    </w:p>
  </w:footnote>
  <w:footnote w:id="2">
    <w:p w:rsidR="003020F6" w:rsidRPr="007A5268" w:rsidRDefault="003020F6">
      <w:pPr>
        <w:pStyle w:val="Notedebasdepage"/>
        <w:rPr>
          <w:rFonts w:ascii="Garamond" w:hAnsi="Garamond"/>
          <w:color w:val="C00000"/>
          <w:sz w:val="18"/>
        </w:rPr>
      </w:pPr>
      <w:r w:rsidRPr="007A5268">
        <w:rPr>
          <w:rStyle w:val="Appelnotedebasdep"/>
          <w:rFonts w:ascii="Garamond" w:hAnsi="Garamond"/>
          <w:color w:val="C00000"/>
          <w:sz w:val="18"/>
          <w:vertAlign w:val="baseline"/>
        </w:rPr>
        <w:footnoteRef/>
      </w:r>
      <w:r w:rsidRPr="007A5268">
        <w:rPr>
          <w:rFonts w:ascii="Garamond" w:hAnsi="Garamond"/>
          <w:color w:val="C00000"/>
          <w:sz w:val="18"/>
        </w:rPr>
        <w:t xml:space="preserve">    Pudendum : n.m. parties génitales des deux sexes.</w:t>
      </w:r>
    </w:p>
  </w:footnote>
  <w:footnote w:id="3">
    <w:p w:rsidR="003020F6" w:rsidRPr="00AA1599" w:rsidRDefault="003020F6">
      <w:pPr>
        <w:pStyle w:val="Notedebasdepage"/>
        <w:rPr>
          <w:rFonts w:ascii="Garamond" w:hAnsi="Garamond"/>
          <w:color w:val="C00000"/>
          <w:sz w:val="18"/>
          <w:lang w:eastAsia="fr-FR"/>
        </w:rPr>
      </w:pPr>
      <w:r w:rsidRPr="00AA1599">
        <w:rPr>
          <w:rStyle w:val="Appelnotedebasdep"/>
          <w:rFonts w:ascii="Garamond" w:hAnsi="Garamond"/>
          <w:color w:val="C00000"/>
          <w:sz w:val="18"/>
          <w:vertAlign w:val="baseline"/>
        </w:rPr>
        <w:footnoteRef/>
      </w:r>
      <w:r w:rsidRPr="00AA1599">
        <w:rPr>
          <w:rFonts w:ascii="Garamond" w:hAnsi="Garamond"/>
          <w:color w:val="C00000"/>
          <w:sz w:val="18"/>
        </w:rPr>
        <w:t xml:space="preserve">    </w:t>
      </w:r>
      <w:r w:rsidRPr="00AA1599">
        <w:rPr>
          <w:rFonts w:ascii="Garamond" w:hAnsi="Garamond"/>
          <w:color w:val="C00000"/>
          <w:sz w:val="18"/>
          <w:lang w:eastAsia="fr-FR"/>
        </w:rPr>
        <w:t>Shibbolet, signifie le courant d'un fleuve.</w:t>
      </w:r>
      <w:r w:rsidRPr="00AA1599">
        <w:rPr>
          <w:rFonts w:ascii="Garamond" w:hAnsi="Garamond"/>
          <w:color w:val="C00000"/>
          <w:sz w:val="18"/>
        </w:rPr>
        <w:t xml:space="preserve"> Un shibbolet est une sorte de « sésame », un </w:t>
      </w:r>
      <w:r w:rsidRPr="00AA1599">
        <w:rPr>
          <w:rFonts w:ascii="Garamond" w:hAnsi="Garamond"/>
          <w:color w:val="C00000"/>
          <w:sz w:val="18"/>
          <w:lang w:eastAsia="fr-FR"/>
        </w:rPr>
        <w:t>mot de passe. Dans la Guerre entre</w:t>
      </w:r>
    </w:p>
    <w:p w:rsidR="003020F6" w:rsidRPr="00AA1599" w:rsidRDefault="003020F6">
      <w:pPr>
        <w:pStyle w:val="Notedebasdepage"/>
        <w:rPr>
          <w:rFonts w:ascii="Garamond" w:hAnsi="Garamond"/>
          <w:color w:val="C00000"/>
          <w:sz w:val="18"/>
          <w:lang w:eastAsia="fr-FR"/>
        </w:rPr>
      </w:pPr>
      <w:r w:rsidRPr="00AA1599">
        <w:rPr>
          <w:rFonts w:ascii="Garamond" w:hAnsi="Garamond"/>
          <w:color w:val="C00000"/>
          <w:sz w:val="18"/>
          <w:lang w:eastAsia="fr-FR"/>
        </w:rPr>
        <w:t xml:space="preserve">     Éphraïm et Galaad (Dans la Bible, au livre des Juges, chapitre 12, verset 6) Les gens d'Éphraïm passèrent le fleuve Jourdain à</w:t>
      </w:r>
    </w:p>
    <w:p w:rsidR="003020F6" w:rsidRPr="00AA1599" w:rsidRDefault="003020F6">
      <w:pPr>
        <w:pStyle w:val="Notedebasdepage"/>
        <w:rPr>
          <w:rFonts w:ascii="Garamond" w:hAnsi="Garamond"/>
          <w:color w:val="C00000"/>
          <w:sz w:val="18"/>
          <w:lang w:eastAsia="fr-FR"/>
        </w:rPr>
      </w:pPr>
      <w:r w:rsidRPr="00AA1599">
        <w:rPr>
          <w:rFonts w:ascii="Garamond" w:hAnsi="Garamond"/>
          <w:color w:val="C00000"/>
          <w:sz w:val="18"/>
          <w:lang w:eastAsia="fr-FR"/>
        </w:rPr>
        <w:t xml:space="preserve">     gué... Puis Galaad coupa à Éphraïm les gués du Jourdain et quand les fuyards disaient « laissez-moi passer ». Alors ils lui </w:t>
      </w:r>
    </w:p>
    <w:p w:rsidR="003020F6" w:rsidRPr="00AA1599" w:rsidRDefault="003020F6">
      <w:pPr>
        <w:pStyle w:val="Notedebasdepage"/>
        <w:rPr>
          <w:rFonts w:ascii="Garamond" w:hAnsi="Garamond"/>
          <w:color w:val="C00000"/>
          <w:sz w:val="18"/>
          <w:lang w:eastAsia="fr-FR"/>
        </w:rPr>
      </w:pPr>
      <w:r w:rsidRPr="00AA1599">
        <w:rPr>
          <w:rFonts w:ascii="Garamond" w:hAnsi="Garamond"/>
          <w:color w:val="C00000"/>
          <w:sz w:val="18"/>
          <w:lang w:eastAsia="fr-FR"/>
        </w:rPr>
        <w:t xml:space="preserve">     demandaient, es-tu Éphraïmite? S'il répondait « non », alors ils lui disaient: « Eh bien, dis Shibbolet ». Il disait Sibbolet car il ne</w:t>
      </w:r>
    </w:p>
    <w:p w:rsidR="003020F6" w:rsidRPr="00AA1599" w:rsidRDefault="003020F6">
      <w:pPr>
        <w:pStyle w:val="Notedebasdepage"/>
        <w:rPr>
          <w:rFonts w:ascii="Garamond" w:hAnsi="Garamond"/>
          <w:color w:val="C00000"/>
          <w:sz w:val="18"/>
        </w:rPr>
      </w:pPr>
      <w:r w:rsidRPr="00AA1599">
        <w:rPr>
          <w:rFonts w:ascii="Garamond" w:hAnsi="Garamond"/>
          <w:color w:val="C00000"/>
          <w:sz w:val="18"/>
          <w:lang w:eastAsia="fr-FR"/>
        </w:rPr>
        <w:t xml:space="preserve">     pouvait prononcer correctement. Alors on l'égorgeait... </w:t>
      </w:r>
    </w:p>
  </w:footnote>
  <w:footnote w:id="4">
    <w:p w:rsidR="003020F6" w:rsidRPr="0016025F" w:rsidRDefault="003020F6">
      <w:pPr>
        <w:pStyle w:val="Notedebasdepage"/>
        <w:rPr>
          <w:rFonts w:ascii="Garamond" w:hAnsi="Garamond"/>
          <w:color w:val="C00000"/>
          <w:sz w:val="18"/>
        </w:rPr>
      </w:pPr>
      <w:r w:rsidRPr="0016025F">
        <w:rPr>
          <w:rStyle w:val="Appelnotedebasdep"/>
          <w:rFonts w:ascii="Garamond" w:hAnsi="Garamond"/>
          <w:color w:val="C00000"/>
          <w:sz w:val="18"/>
          <w:vertAlign w:val="baseline"/>
        </w:rPr>
        <w:footnoteRef/>
      </w:r>
      <w:r w:rsidRPr="0016025F">
        <w:rPr>
          <w:rFonts w:ascii="Garamond" w:hAnsi="Garamond"/>
          <w:color w:val="C00000"/>
          <w:sz w:val="18"/>
        </w:rPr>
        <w:t xml:space="preserve">    Pierre Maurice Marie Duhem (1861</w:t>
      </w:r>
      <w:r>
        <w:rPr>
          <w:rFonts w:ascii="Garamond" w:hAnsi="Garamond"/>
          <w:color w:val="C00000"/>
          <w:sz w:val="18"/>
        </w:rPr>
        <w:t>-</w:t>
      </w:r>
      <w:r w:rsidRPr="0016025F">
        <w:rPr>
          <w:rFonts w:ascii="Garamond" w:hAnsi="Garamond"/>
          <w:color w:val="C00000"/>
          <w:sz w:val="18"/>
        </w:rPr>
        <w:t>1916)</w:t>
      </w:r>
      <w:r>
        <w:rPr>
          <w:rFonts w:ascii="Garamond" w:hAnsi="Garamond"/>
          <w:color w:val="C00000"/>
          <w:sz w:val="18"/>
        </w:rPr>
        <w:t>,</w:t>
      </w:r>
      <w:r w:rsidRPr="0016025F">
        <w:rPr>
          <w:rFonts w:ascii="Garamond" w:hAnsi="Garamond"/>
          <w:color w:val="C00000"/>
          <w:sz w:val="18"/>
        </w:rPr>
        <w:t xml:space="preserve"> chimiste et philosophe des sciences français</w:t>
      </w:r>
      <w:r>
        <w:rPr>
          <w:rFonts w:ascii="Garamond" w:hAnsi="Garamond"/>
          <w:color w:val="C00000"/>
          <w:sz w:val="18"/>
        </w:rPr>
        <w:t> :</w:t>
      </w:r>
      <w:r w:rsidRPr="0016025F">
        <w:rPr>
          <w:rFonts w:ascii="Garamond" w:hAnsi="Garamond"/>
          <w:color w:val="C00000"/>
          <w:sz w:val="18"/>
        </w:rPr>
        <w:t xml:space="preserve"> </w:t>
      </w:r>
      <w:r>
        <w:rPr>
          <w:rFonts w:ascii="Garamond" w:hAnsi="Garamond"/>
          <w:color w:val="C00000"/>
          <w:sz w:val="18"/>
        </w:rPr>
        <w:t>o</w:t>
      </w:r>
      <w:r w:rsidRPr="0016025F">
        <w:rPr>
          <w:rFonts w:ascii="Garamond" w:hAnsi="Garamond"/>
          <w:color w:val="C00000"/>
          <w:sz w:val="18"/>
        </w:rPr>
        <w:t xml:space="preserve">pposé à toute interprétation </w:t>
      </w:r>
    </w:p>
    <w:p w:rsidR="003020F6" w:rsidRPr="0016025F" w:rsidRDefault="003020F6">
      <w:pPr>
        <w:pStyle w:val="Notedebasdepage"/>
        <w:rPr>
          <w:rFonts w:ascii="Garamond" w:hAnsi="Garamond"/>
          <w:color w:val="C00000"/>
          <w:sz w:val="18"/>
        </w:rPr>
      </w:pPr>
      <w:r w:rsidRPr="0016025F">
        <w:rPr>
          <w:rFonts w:ascii="Garamond" w:hAnsi="Garamond"/>
          <w:color w:val="C00000"/>
          <w:sz w:val="18"/>
        </w:rPr>
        <w:t>matéraliste et réaliste de la chimie et de la physique, Duhem proposa une conception qu'on qualifiera ensuite</w:t>
      </w:r>
    </w:p>
    <w:p w:rsidR="003020F6" w:rsidRPr="0016025F" w:rsidRDefault="003020F6">
      <w:pPr>
        <w:pStyle w:val="Notedebasdepage"/>
        <w:rPr>
          <w:rFonts w:ascii="Garamond" w:hAnsi="Garamond"/>
          <w:color w:val="C00000"/>
          <w:sz w:val="18"/>
        </w:rPr>
      </w:pPr>
      <w:r w:rsidRPr="0016025F">
        <w:rPr>
          <w:rFonts w:ascii="Garamond" w:hAnsi="Garamond"/>
          <w:color w:val="C00000"/>
          <w:sz w:val="18"/>
        </w:rPr>
        <w:t xml:space="preserve">d'« instrumentaliste » de la science dans La Théorie physique. Son objet et sa structure (1906), </w:t>
      </w:r>
      <w:r>
        <w:rPr>
          <w:rFonts w:ascii="Garamond" w:hAnsi="Garamond"/>
          <w:color w:val="C00000"/>
          <w:sz w:val="18"/>
        </w:rPr>
        <w:t>s</w:t>
      </w:r>
      <w:r w:rsidRPr="0016025F">
        <w:rPr>
          <w:rFonts w:ascii="Garamond" w:hAnsi="Garamond"/>
          <w:color w:val="C00000"/>
          <w:sz w:val="18"/>
        </w:rPr>
        <w:t>elon laquelle, la science ne</w:t>
      </w:r>
    </w:p>
    <w:p w:rsidR="003020F6" w:rsidRPr="0016025F" w:rsidRDefault="003020F6">
      <w:pPr>
        <w:pStyle w:val="Notedebasdepage"/>
        <w:rPr>
          <w:rFonts w:ascii="Garamond" w:hAnsi="Garamond"/>
          <w:color w:val="C00000"/>
          <w:sz w:val="18"/>
        </w:rPr>
      </w:pPr>
      <w:r w:rsidRPr="0016025F">
        <w:rPr>
          <w:rFonts w:ascii="Garamond" w:hAnsi="Garamond"/>
          <w:color w:val="C00000"/>
          <w:sz w:val="18"/>
        </w:rPr>
        <w:t xml:space="preserve">décrit pas la réalité au-delà des phénomènes mais n'est qu'un instrument  plus commode de prédiction. </w:t>
      </w:r>
    </w:p>
    <w:p w:rsidR="003020F6" w:rsidRPr="0016025F" w:rsidRDefault="003020F6">
      <w:pPr>
        <w:pStyle w:val="Notedebasdepage"/>
        <w:rPr>
          <w:rFonts w:ascii="Garamond" w:hAnsi="Garamond"/>
          <w:color w:val="C00000"/>
          <w:sz w:val="18"/>
        </w:rPr>
      </w:pPr>
      <w:r w:rsidRPr="0016025F">
        <w:rPr>
          <w:rFonts w:ascii="Garamond" w:hAnsi="Garamond"/>
          <w:color w:val="C00000"/>
          <w:sz w:val="18"/>
        </w:rPr>
        <w:t>Pierre Duhem</w:t>
      </w:r>
      <w:r>
        <w:rPr>
          <w:rFonts w:ascii="Garamond" w:hAnsi="Garamond"/>
          <w:color w:val="C00000"/>
          <w:sz w:val="18"/>
        </w:rPr>
        <w:t> : « </w:t>
      </w:r>
      <w:r w:rsidRPr="005317E4">
        <w:rPr>
          <w:rFonts w:ascii="Garamond" w:hAnsi="Garamond"/>
          <w:i/>
          <w:color w:val="C00000"/>
          <w:sz w:val="18"/>
        </w:rPr>
        <w:t>Le système du monde : histoire des doctrines cosmologiques de Platon à Copernic</w:t>
      </w:r>
      <w:r>
        <w:rPr>
          <w:rFonts w:ascii="Garamond" w:hAnsi="Garamond"/>
          <w:color w:val="C00000"/>
          <w:sz w:val="18"/>
        </w:rPr>
        <w:t> »</w:t>
      </w:r>
      <w:r w:rsidRPr="0016025F">
        <w:rPr>
          <w:rFonts w:ascii="Garamond" w:hAnsi="Garamond"/>
          <w:color w:val="C00000"/>
          <w:sz w:val="18"/>
        </w:rPr>
        <w:t>.</w:t>
      </w:r>
    </w:p>
  </w:footnote>
  <w:footnote w:id="5">
    <w:p w:rsidR="003020F6" w:rsidRDefault="003020F6">
      <w:pPr>
        <w:pStyle w:val="Notedebasdepage"/>
        <w:rPr>
          <w:rFonts w:ascii="Garamond" w:hAnsi="Garamond"/>
          <w:color w:val="C00000"/>
          <w:sz w:val="18"/>
        </w:rPr>
      </w:pPr>
      <w:r w:rsidRPr="0016025F">
        <w:rPr>
          <w:rStyle w:val="Appelnotedebasdep"/>
          <w:rFonts w:ascii="Garamond" w:hAnsi="Garamond"/>
          <w:color w:val="C00000"/>
          <w:sz w:val="18"/>
          <w:vertAlign w:val="baseline"/>
        </w:rPr>
        <w:footnoteRef/>
      </w:r>
      <w:r w:rsidRPr="0016025F">
        <w:rPr>
          <w:rFonts w:ascii="Garamond" w:hAnsi="Garamond"/>
          <w:color w:val="C00000"/>
          <w:sz w:val="18"/>
        </w:rPr>
        <w:t xml:space="preserve">   Émile Meyerson (1859</w:t>
      </w:r>
      <w:r>
        <w:rPr>
          <w:rFonts w:ascii="Garamond" w:hAnsi="Garamond"/>
          <w:color w:val="C00000"/>
          <w:sz w:val="18"/>
        </w:rPr>
        <w:t>-</w:t>
      </w:r>
      <w:r w:rsidRPr="0016025F">
        <w:rPr>
          <w:rFonts w:ascii="Garamond" w:hAnsi="Garamond"/>
          <w:color w:val="C00000"/>
          <w:sz w:val="18"/>
        </w:rPr>
        <w:t>1933)</w:t>
      </w:r>
      <w:r>
        <w:rPr>
          <w:rFonts w:ascii="Garamond" w:hAnsi="Garamond"/>
          <w:color w:val="C00000"/>
          <w:sz w:val="18"/>
        </w:rPr>
        <w:t>,</w:t>
      </w:r>
      <w:r w:rsidRPr="0016025F">
        <w:rPr>
          <w:rFonts w:ascii="Garamond" w:hAnsi="Garamond"/>
          <w:color w:val="C00000"/>
          <w:sz w:val="18"/>
        </w:rPr>
        <w:t xml:space="preserve"> philosophe français</w:t>
      </w:r>
      <w:r>
        <w:rPr>
          <w:rFonts w:ascii="Garamond" w:hAnsi="Garamond"/>
          <w:color w:val="C00000"/>
          <w:sz w:val="18"/>
        </w:rPr>
        <w:t> : c</w:t>
      </w:r>
      <w:r w:rsidRPr="0016025F">
        <w:rPr>
          <w:rFonts w:ascii="Garamond" w:hAnsi="Garamond"/>
          <w:color w:val="C00000"/>
          <w:sz w:val="18"/>
        </w:rPr>
        <w:t xml:space="preserve">ontre le courant de pensée positiviste de la fin du </w:t>
      </w:r>
      <w:r w:rsidRPr="0016025F">
        <w:rPr>
          <w:rStyle w:val="romain"/>
          <w:rFonts w:ascii="Garamond" w:hAnsi="Garamond"/>
          <w:color w:val="C00000"/>
          <w:sz w:val="18"/>
        </w:rPr>
        <w:t>XIX</w:t>
      </w:r>
      <w:r>
        <w:rPr>
          <w:rFonts w:ascii="Garamond" w:hAnsi="Garamond"/>
          <w:color w:val="C00000"/>
          <w:sz w:val="18"/>
          <w:vertAlign w:val="superscript"/>
        </w:rPr>
        <w:t xml:space="preserve">ème </w:t>
      </w:r>
      <w:r w:rsidRPr="0016025F">
        <w:rPr>
          <w:rFonts w:ascii="Garamond" w:hAnsi="Garamond"/>
          <w:color w:val="C00000"/>
          <w:sz w:val="18"/>
        </w:rPr>
        <w:t xml:space="preserve">siècle, </w:t>
      </w:r>
    </w:p>
    <w:p w:rsidR="003020F6" w:rsidRDefault="003020F6">
      <w:pPr>
        <w:pStyle w:val="Notedebasdepage"/>
        <w:rPr>
          <w:rFonts w:ascii="Garamond" w:hAnsi="Garamond"/>
          <w:color w:val="FF3300"/>
          <w:sz w:val="18"/>
        </w:rPr>
      </w:pPr>
      <w:r w:rsidRPr="0016025F">
        <w:rPr>
          <w:rFonts w:ascii="Garamond" w:hAnsi="Garamond"/>
          <w:color w:val="C00000"/>
          <w:sz w:val="18"/>
        </w:rPr>
        <w:t>il développe une épistémologie réaliste fondée sur le principe d'identité. Émile Meyerson</w:t>
      </w:r>
      <w:r>
        <w:rPr>
          <w:rFonts w:ascii="Garamond" w:hAnsi="Garamond"/>
          <w:color w:val="C00000"/>
          <w:sz w:val="18"/>
        </w:rPr>
        <w:t> : « </w:t>
      </w:r>
      <w:hyperlink r:id="rId1" w:history="1"/>
      <w:hyperlink r:id="rId2" w:history="1"/>
      <w:r w:rsidRPr="005317E4">
        <w:rPr>
          <w:rFonts w:ascii="Garamond" w:hAnsi="Garamond"/>
          <w:i/>
          <w:color w:val="C00000"/>
          <w:sz w:val="18"/>
        </w:rPr>
        <w:t>De l'explication dans les sciences</w:t>
      </w:r>
      <w:r>
        <w:rPr>
          <w:rFonts w:ascii="Garamond" w:hAnsi="Garamond"/>
          <w:color w:val="C00000"/>
          <w:sz w:val="18"/>
        </w:rPr>
        <w:t> »</w:t>
      </w:r>
      <w:r w:rsidRPr="0016025F">
        <w:rPr>
          <w:rFonts w:ascii="Garamond" w:hAnsi="Garamond"/>
          <w:color w:val="C00000"/>
          <w:sz w:val="18"/>
        </w:rPr>
        <w:t>.</w:t>
      </w:r>
    </w:p>
    <w:p w:rsidR="003020F6" w:rsidRDefault="003020F6">
      <w:pPr>
        <w:pStyle w:val="Notedebasdepage"/>
        <w:rPr>
          <w:rFonts w:ascii="Garamond" w:hAnsi="Garamond"/>
          <w:color w:val="FF3300"/>
          <w:sz w:val="18"/>
        </w:rPr>
      </w:pPr>
      <w:r>
        <w:rPr>
          <w:rFonts w:ascii="Garamond" w:hAnsi="Garamond"/>
          <w:color w:val="FF3300"/>
          <w:sz w:val="18"/>
        </w:rPr>
        <w:t xml:space="preserve">        </w:t>
      </w:r>
    </w:p>
  </w:footnote>
  <w:footnote w:id="6">
    <w:p w:rsidR="003020F6" w:rsidRPr="0016025F" w:rsidRDefault="003020F6">
      <w:pPr>
        <w:pStyle w:val="Notedebasdepage"/>
        <w:rPr>
          <w:rFonts w:ascii="Garamond" w:hAnsi="Garamond"/>
          <w:color w:val="C00000"/>
          <w:sz w:val="18"/>
        </w:rPr>
      </w:pPr>
      <w:r w:rsidRPr="0016025F">
        <w:rPr>
          <w:rStyle w:val="Appelnotedebasdep"/>
          <w:rFonts w:ascii="Garamond" w:hAnsi="Garamond"/>
          <w:color w:val="C00000"/>
          <w:sz w:val="18"/>
          <w:vertAlign w:val="baseline"/>
        </w:rPr>
        <w:footnoteRef/>
      </w:r>
      <w:r w:rsidRPr="0016025F">
        <w:rPr>
          <w:rFonts w:ascii="Garamond" w:hAnsi="Garamond"/>
          <w:color w:val="C00000"/>
          <w:sz w:val="18"/>
        </w:rPr>
        <w:t xml:space="preserve">   </w:t>
      </w:r>
      <w:hyperlink r:id="rId3" w:history="1">
        <w:r w:rsidRPr="0094405E">
          <w:rPr>
            <w:rStyle w:val="Lienhypertexte"/>
            <w:rFonts w:ascii="Garamond" w:hAnsi="Garamond"/>
            <w:sz w:val="18"/>
          </w:rPr>
          <w:t>Introduction à la chymie</w:t>
        </w:r>
      </w:hyperlink>
      <w:r w:rsidRPr="0094405E">
        <w:rPr>
          <w:rFonts w:ascii="Garamond" w:hAnsi="Garamond"/>
          <w:color w:val="C00000"/>
          <w:sz w:val="18"/>
        </w:rPr>
        <w:t>, inédit de Diderot</w:t>
      </w:r>
      <w:r w:rsidRPr="0094405E">
        <w:rPr>
          <w:rFonts w:ascii="Garamond" w:hAnsi="Garamond"/>
          <w:sz w:val="18"/>
        </w:rPr>
        <w:t xml:space="preserve"> </w:t>
      </w:r>
    </w:p>
  </w:footnote>
  <w:footnote w:id="7">
    <w:p w:rsidR="003020F6" w:rsidRPr="00D86F7D" w:rsidRDefault="003020F6">
      <w:pPr>
        <w:pStyle w:val="Notedebasdepage"/>
        <w:rPr>
          <w:rFonts w:ascii="Garamond" w:hAnsi="Garamond"/>
          <w:color w:val="C00000"/>
          <w:sz w:val="18"/>
        </w:rPr>
      </w:pPr>
      <w:r w:rsidRPr="00D86F7D">
        <w:rPr>
          <w:rStyle w:val="Appelnotedebasdep"/>
          <w:rFonts w:ascii="Garamond" w:hAnsi="Garamond"/>
          <w:color w:val="C00000"/>
          <w:sz w:val="18"/>
          <w:vertAlign w:val="baseline"/>
        </w:rPr>
        <w:footnoteRef/>
      </w:r>
      <w:r w:rsidRPr="00D86F7D">
        <w:rPr>
          <w:rFonts w:ascii="Garamond" w:hAnsi="Garamond"/>
          <w:color w:val="C00000"/>
          <w:sz w:val="18"/>
        </w:rPr>
        <w:t xml:space="preserve">    Cf. Séminaire</w:t>
      </w:r>
      <w:r>
        <w:rPr>
          <w:rFonts w:ascii="Garamond" w:hAnsi="Garamond"/>
          <w:color w:val="C00000"/>
          <w:sz w:val="18"/>
        </w:rPr>
        <w:t xml:space="preserve"> </w:t>
      </w:r>
      <w:r w:rsidRPr="00D86F7D">
        <w:rPr>
          <w:rFonts w:ascii="Garamond" w:hAnsi="Garamond"/>
          <w:color w:val="C00000"/>
          <w:sz w:val="18"/>
        </w:rPr>
        <w:t>1962-63</w:t>
      </w:r>
      <w:r>
        <w:rPr>
          <w:rFonts w:ascii="Garamond" w:hAnsi="Garamond"/>
          <w:color w:val="C00000"/>
          <w:sz w:val="18"/>
        </w:rPr>
        <w:t> :</w:t>
      </w:r>
      <w:r w:rsidRPr="00D86F7D">
        <w:rPr>
          <w:rFonts w:ascii="Garamond" w:hAnsi="Garamond"/>
          <w:color w:val="C00000"/>
          <w:sz w:val="18"/>
        </w:rPr>
        <w:t xml:space="preserve"> L’Angoisse, Paris, Seuil, 2004.</w:t>
      </w:r>
    </w:p>
  </w:footnote>
  <w:footnote w:id="8">
    <w:p w:rsidR="003020F6" w:rsidRPr="00D86F7D" w:rsidRDefault="003020F6">
      <w:pPr>
        <w:pStyle w:val="Notedebasdepage"/>
        <w:rPr>
          <w:color w:val="C00000"/>
        </w:rPr>
      </w:pPr>
      <w:r w:rsidRPr="00D86F7D">
        <w:rPr>
          <w:rStyle w:val="Appelnotedebasdep"/>
          <w:rFonts w:ascii="Garamond" w:hAnsi="Garamond"/>
          <w:color w:val="C00000"/>
          <w:sz w:val="18"/>
          <w:vertAlign w:val="baseline"/>
        </w:rPr>
        <w:footnoteRef/>
      </w:r>
      <w:r w:rsidRPr="00D86F7D">
        <w:rPr>
          <w:rFonts w:ascii="Garamond" w:hAnsi="Garamond"/>
          <w:color w:val="C00000"/>
          <w:sz w:val="18"/>
        </w:rPr>
        <w:t xml:space="preserve">    Séminaire </w:t>
      </w:r>
      <w:r>
        <w:rPr>
          <w:rFonts w:ascii="Garamond" w:hAnsi="Garamond"/>
          <w:color w:val="C00000"/>
          <w:sz w:val="18"/>
        </w:rPr>
        <w:t>« </w:t>
      </w:r>
      <w:r w:rsidRPr="00D86F7D">
        <w:rPr>
          <w:rFonts w:ascii="Garamond" w:hAnsi="Garamond"/>
          <w:color w:val="C00000"/>
          <w:sz w:val="18"/>
        </w:rPr>
        <w:t xml:space="preserve">Les </w:t>
      </w:r>
      <w:r>
        <w:rPr>
          <w:rFonts w:ascii="Garamond" w:hAnsi="Garamond"/>
          <w:color w:val="C00000"/>
          <w:sz w:val="18"/>
        </w:rPr>
        <w:t>N</w:t>
      </w:r>
      <w:r w:rsidRPr="00D86F7D">
        <w:rPr>
          <w:rFonts w:ascii="Garamond" w:hAnsi="Garamond"/>
          <w:color w:val="C00000"/>
          <w:sz w:val="18"/>
        </w:rPr>
        <w:t xml:space="preserve">oms du </w:t>
      </w:r>
      <w:r>
        <w:rPr>
          <w:rFonts w:ascii="Garamond" w:hAnsi="Garamond"/>
          <w:color w:val="C00000"/>
          <w:sz w:val="18"/>
        </w:rPr>
        <w:t>P</w:t>
      </w:r>
      <w:r w:rsidRPr="00D86F7D">
        <w:rPr>
          <w:rFonts w:ascii="Garamond" w:hAnsi="Garamond"/>
          <w:color w:val="C00000"/>
          <w:sz w:val="18"/>
        </w:rPr>
        <w:t>ère</w:t>
      </w:r>
      <w:r>
        <w:rPr>
          <w:rFonts w:ascii="Garamond" w:hAnsi="Garamond"/>
          <w:color w:val="C00000"/>
          <w:sz w:val="18"/>
        </w:rPr>
        <w:t> »</w:t>
      </w:r>
      <w:r w:rsidRPr="00D86F7D">
        <w:rPr>
          <w:rFonts w:ascii="Garamond" w:hAnsi="Garamond"/>
          <w:color w:val="C00000"/>
          <w:sz w:val="18"/>
        </w:rPr>
        <w:t xml:space="preserve"> , une seule séance : 20 Novembre 1963.</w:t>
      </w:r>
    </w:p>
  </w:footnote>
  <w:footnote w:id="9">
    <w:p w:rsidR="003020F6" w:rsidRPr="00D86F7D" w:rsidRDefault="003020F6">
      <w:pPr>
        <w:pStyle w:val="Notedebasdepage"/>
        <w:rPr>
          <w:rFonts w:ascii="Garamond" w:hAnsi="Garamond"/>
          <w:color w:val="C00000"/>
          <w:sz w:val="18"/>
        </w:rPr>
      </w:pPr>
      <w:r w:rsidRPr="00D86F7D">
        <w:rPr>
          <w:rStyle w:val="Appelnotedebasdep"/>
          <w:rFonts w:ascii="Garamond" w:hAnsi="Garamond"/>
          <w:color w:val="C00000"/>
          <w:sz w:val="18"/>
          <w:vertAlign w:val="baseline"/>
        </w:rPr>
        <w:footnoteRef/>
      </w:r>
      <w:r w:rsidRPr="00D86F7D">
        <w:rPr>
          <w:rFonts w:ascii="Garamond" w:hAnsi="Garamond"/>
          <w:color w:val="C00000"/>
          <w:sz w:val="18"/>
        </w:rPr>
        <w:t xml:space="preserve">  </w:t>
      </w:r>
      <w:r>
        <w:rPr>
          <w:rFonts w:ascii="Garamond" w:hAnsi="Garamond"/>
          <w:color w:val="C00000"/>
          <w:sz w:val="18"/>
        </w:rPr>
        <w:t xml:space="preserve"> </w:t>
      </w:r>
      <w:r w:rsidRPr="00D86F7D">
        <w:rPr>
          <w:rFonts w:ascii="Garamond" w:hAnsi="Garamond"/>
          <w:color w:val="C00000"/>
          <w:sz w:val="18"/>
        </w:rPr>
        <w:t xml:space="preserve"> </w:t>
      </w:r>
      <w:r>
        <w:rPr>
          <w:rFonts w:ascii="Garamond" w:hAnsi="Garamond"/>
          <w:color w:val="C00000"/>
          <w:sz w:val="18"/>
        </w:rPr>
        <w:t>Cf.</w:t>
      </w:r>
      <w:r w:rsidRPr="00D86F7D">
        <w:rPr>
          <w:rFonts w:ascii="Garamond" w:hAnsi="Garamond"/>
          <w:color w:val="C00000"/>
          <w:sz w:val="18"/>
        </w:rPr>
        <w:t xml:space="preserve"> Keis an-Nadj</w:t>
      </w:r>
      <w:r>
        <w:rPr>
          <w:rFonts w:ascii="Garamond" w:hAnsi="Garamond"/>
          <w:color w:val="C00000"/>
          <w:sz w:val="18"/>
        </w:rPr>
        <w:t>î</w:t>
      </w:r>
      <w:r w:rsidRPr="00D86F7D">
        <w:rPr>
          <w:rFonts w:ascii="Garamond" w:hAnsi="Garamond"/>
          <w:color w:val="C00000"/>
          <w:sz w:val="18"/>
        </w:rPr>
        <w:t xml:space="preserve"> , Poète perse  pré</w:t>
      </w:r>
      <w:r>
        <w:rPr>
          <w:rFonts w:ascii="Garamond" w:hAnsi="Garamond"/>
          <w:color w:val="C00000"/>
          <w:sz w:val="18"/>
        </w:rPr>
        <w:t>-</w:t>
      </w:r>
      <w:r w:rsidRPr="00D86F7D">
        <w:rPr>
          <w:rFonts w:ascii="Garamond" w:hAnsi="Garamond"/>
          <w:color w:val="C00000"/>
          <w:sz w:val="18"/>
        </w:rPr>
        <w:t>islamique .</w:t>
      </w:r>
    </w:p>
  </w:footnote>
  <w:footnote w:id="10">
    <w:p w:rsidR="003020F6" w:rsidRPr="00D86F7D" w:rsidRDefault="003020F6">
      <w:pPr>
        <w:pStyle w:val="Notedebasdepage"/>
        <w:rPr>
          <w:rFonts w:ascii="Garamond" w:hAnsi="Garamond"/>
          <w:color w:val="C00000"/>
          <w:sz w:val="18"/>
        </w:rPr>
      </w:pPr>
      <w:r w:rsidRPr="00D86F7D">
        <w:rPr>
          <w:rStyle w:val="Appelnotedebasdep"/>
          <w:rFonts w:ascii="Garamond" w:hAnsi="Garamond"/>
          <w:color w:val="C00000"/>
          <w:sz w:val="18"/>
          <w:vertAlign w:val="baseline"/>
        </w:rPr>
        <w:footnoteRef/>
      </w:r>
      <w:r w:rsidRPr="00D86F7D">
        <w:rPr>
          <w:rFonts w:ascii="Garamond" w:hAnsi="Garamond"/>
          <w:color w:val="C00000"/>
          <w:sz w:val="18"/>
        </w:rPr>
        <w:t xml:space="preserve">    </w:t>
      </w:r>
      <w:r w:rsidRPr="00D86F7D">
        <w:rPr>
          <w:rFonts w:ascii="Garamond" w:hAnsi="Garamond" w:cs="Courier New"/>
          <w:bCs/>
          <w:color w:val="C00000"/>
          <w:sz w:val="18"/>
          <w:szCs w:val="24"/>
        </w:rPr>
        <w:t>Claude Lévi-Strauss</w:t>
      </w:r>
      <w:r>
        <w:rPr>
          <w:rFonts w:ascii="Garamond" w:hAnsi="Garamond" w:cs="Courier New"/>
          <w:bCs/>
          <w:color w:val="C00000"/>
          <w:sz w:val="18"/>
          <w:szCs w:val="24"/>
        </w:rPr>
        <w:t> :</w:t>
      </w:r>
      <w:r w:rsidRPr="00D86F7D">
        <w:rPr>
          <w:rFonts w:ascii="Garamond" w:hAnsi="Garamond"/>
          <w:color w:val="C00000"/>
          <w:sz w:val="18"/>
        </w:rPr>
        <w:t xml:space="preserve"> La pensée sauvage, Paris, Plon,1962 ( ou Pocket N°2 , 1990 ).   </w:t>
      </w:r>
    </w:p>
  </w:footnote>
  <w:footnote w:id="11">
    <w:p w:rsidR="003020F6" w:rsidRPr="00D86F7D" w:rsidRDefault="003020F6">
      <w:pPr>
        <w:pStyle w:val="Notedebasdepage"/>
        <w:rPr>
          <w:rFonts w:ascii="Garamond" w:hAnsi="Garamond"/>
          <w:color w:val="C00000"/>
          <w:sz w:val="18"/>
        </w:rPr>
      </w:pPr>
      <w:r w:rsidRPr="00D86F7D">
        <w:rPr>
          <w:rStyle w:val="Appelnotedebasdep"/>
          <w:color w:val="C00000"/>
          <w:vertAlign w:val="baseline"/>
        </w:rPr>
        <w:footnoteRef/>
      </w:r>
      <w:r w:rsidRPr="00D86F7D">
        <w:rPr>
          <w:color w:val="C00000"/>
        </w:rPr>
        <w:t xml:space="preserve">  </w:t>
      </w:r>
      <w:r w:rsidRPr="00D86F7D">
        <w:rPr>
          <w:rFonts w:ascii="Garamond" w:hAnsi="Garamond"/>
          <w:color w:val="C00000"/>
          <w:sz w:val="18"/>
        </w:rPr>
        <w:t>Jean Piaget</w:t>
      </w:r>
      <w:r>
        <w:rPr>
          <w:rFonts w:ascii="Garamond" w:hAnsi="Garamond"/>
          <w:color w:val="C00000"/>
          <w:sz w:val="18"/>
        </w:rPr>
        <w:t> : -</w:t>
      </w:r>
      <w:r w:rsidRPr="00D86F7D">
        <w:rPr>
          <w:rFonts w:ascii="Garamond" w:hAnsi="Garamond"/>
          <w:color w:val="C00000"/>
          <w:sz w:val="18"/>
        </w:rPr>
        <w:t xml:space="preserve"> </w:t>
      </w:r>
      <w:r w:rsidRPr="00D86F7D">
        <w:rPr>
          <w:rFonts w:ascii="Garamond" w:hAnsi="Garamond"/>
          <w:color w:val="C00000"/>
          <w:sz w:val="18"/>
          <w:szCs w:val="18"/>
          <w:lang w:eastAsia="fr-FR"/>
        </w:rPr>
        <w:t>Le langage et la pensée chez l'enfant</w:t>
      </w:r>
      <w:r w:rsidRPr="00D86F7D">
        <w:rPr>
          <w:rFonts w:ascii="Garamond" w:hAnsi="Garamond"/>
          <w:color w:val="C00000"/>
          <w:sz w:val="18"/>
        </w:rPr>
        <w:t xml:space="preserve">  Delachaux </w:t>
      </w:r>
      <w:r>
        <w:rPr>
          <w:rFonts w:ascii="Garamond" w:hAnsi="Garamond"/>
          <w:color w:val="C00000"/>
          <w:sz w:val="18"/>
        </w:rPr>
        <w:t>et</w:t>
      </w:r>
      <w:r w:rsidRPr="00D86F7D">
        <w:rPr>
          <w:rFonts w:ascii="Garamond" w:hAnsi="Garamond"/>
          <w:color w:val="C00000"/>
          <w:sz w:val="18"/>
        </w:rPr>
        <w:t xml:space="preserve"> Niestlé, 1997.</w:t>
      </w:r>
    </w:p>
    <w:p w:rsidR="003020F6" w:rsidRPr="00D86F7D" w:rsidRDefault="003020F6" w:rsidP="00D86F7D">
      <w:pPr>
        <w:pStyle w:val="Notedebasdepage"/>
        <w:ind w:left="720"/>
        <w:rPr>
          <w:rFonts w:ascii="Garamond" w:hAnsi="Garamond"/>
          <w:color w:val="C00000"/>
          <w:sz w:val="18"/>
        </w:rPr>
      </w:pPr>
      <w:r>
        <w:rPr>
          <w:rFonts w:ascii="Garamond" w:hAnsi="Garamond"/>
          <w:color w:val="C00000"/>
          <w:sz w:val="18"/>
        </w:rPr>
        <w:t xml:space="preserve">           - </w:t>
      </w:r>
      <w:r w:rsidRPr="00D86F7D">
        <w:rPr>
          <w:rFonts w:ascii="Garamond" w:hAnsi="Garamond"/>
          <w:iCs/>
          <w:color w:val="C00000"/>
          <w:sz w:val="18"/>
          <w:szCs w:val="18"/>
          <w:lang w:eastAsia="fr-FR"/>
        </w:rPr>
        <w:t>Classes, relations et nombres, Paris, Vrin, 1942.</w:t>
      </w:r>
    </w:p>
    <w:p w:rsidR="003020F6" w:rsidRDefault="003020F6">
      <w:pPr>
        <w:pStyle w:val="Notedebasdepage"/>
        <w:rPr>
          <w:color w:val="FF3300"/>
        </w:rPr>
      </w:pPr>
      <w:r>
        <w:rPr>
          <w:rFonts w:ascii="Garamond" w:hAnsi="Garamond"/>
          <w:color w:val="FF3300"/>
          <w:sz w:val="18"/>
        </w:rPr>
        <w:t xml:space="preserve">              </w:t>
      </w:r>
    </w:p>
  </w:footnote>
  <w:footnote w:id="12">
    <w:p w:rsidR="003020F6" w:rsidRPr="00B87463" w:rsidRDefault="003020F6">
      <w:pPr>
        <w:pStyle w:val="Notedebasdepage"/>
        <w:rPr>
          <w:rFonts w:ascii="Garamond" w:hAnsi="Garamond"/>
          <w:color w:val="C00000"/>
          <w:sz w:val="18"/>
        </w:rPr>
      </w:pPr>
      <w:r w:rsidRPr="00B87463">
        <w:rPr>
          <w:rStyle w:val="Appelnotedebasdep"/>
          <w:rFonts w:ascii="Garamond" w:hAnsi="Garamond"/>
          <w:color w:val="C00000"/>
          <w:sz w:val="18"/>
          <w:vertAlign w:val="baseline"/>
        </w:rPr>
        <w:footnoteRef/>
      </w:r>
      <w:r w:rsidRPr="00B87463">
        <w:rPr>
          <w:rFonts w:ascii="Garamond" w:hAnsi="Garamond"/>
          <w:color w:val="C00000"/>
          <w:sz w:val="18"/>
        </w:rPr>
        <w:t xml:space="preserve">  Emmanuel Kant : Essai pour introduire en philosophie le concept de grandeur négative, trad. R</w:t>
      </w:r>
      <w:r>
        <w:rPr>
          <w:rFonts w:ascii="Garamond" w:hAnsi="Garamond"/>
          <w:color w:val="C00000"/>
          <w:sz w:val="18"/>
        </w:rPr>
        <w:t>oger</w:t>
      </w:r>
      <w:r w:rsidRPr="00B87463">
        <w:rPr>
          <w:rFonts w:ascii="Garamond" w:hAnsi="Garamond"/>
          <w:color w:val="C00000"/>
          <w:sz w:val="18"/>
        </w:rPr>
        <w:t xml:space="preserve"> Kempf, Paris, Vrin, 1972.</w:t>
      </w:r>
    </w:p>
  </w:footnote>
  <w:footnote w:id="13">
    <w:p w:rsidR="003020F6" w:rsidRPr="00AC1CB4" w:rsidRDefault="003020F6">
      <w:pPr>
        <w:pStyle w:val="Notedebasdepage"/>
        <w:rPr>
          <w:rFonts w:ascii="Garamond" w:hAnsi="Garamond"/>
          <w:color w:val="C00000"/>
          <w:sz w:val="18"/>
        </w:rPr>
      </w:pPr>
      <w:r w:rsidRPr="00AC1CB4">
        <w:rPr>
          <w:rStyle w:val="Appelnotedebasdep"/>
          <w:rFonts w:ascii="Garamond" w:hAnsi="Garamond"/>
          <w:color w:val="C00000"/>
          <w:sz w:val="18"/>
          <w:vertAlign w:val="baseline"/>
        </w:rPr>
        <w:footnoteRef/>
      </w:r>
      <w:r>
        <w:rPr>
          <w:rFonts w:ascii="Garamond" w:hAnsi="Garamond"/>
          <w:color w:val="C00000"/>
          <w:sz w:val="18"/>
        </w:rPr>
        <w:t xml:space="preserve">    Emmanuel  Kant :</w:t>
      </w:r>
      <w:r w:rsidRPr="00AC1CB4">
        <w:rPr>
          <w:rFonts w:ascii="Garamond" w:hAnsi="Garamond"/>
          <w:color w:val="C00000"/>
          <w:sz w:val="18"/>
        </w:rPr>
        <w:t xml:space="preserve"> Prolégomènes à toute métaphysique future qui pourra se présenter comme science, Paris, Vrin, 2000.</w:t>
      </w:r>
    </w:p>
  </w:footnote>
  <w:footnote w:id="14">
    <w:p w:rsidR="003020F6" w:rsidRPr="006D3EBC" w:rsidRDefault="003020F6">
      <w:pPr>
        <w:pStyle w:val="Notedebasdepage"/>
        <w:rPr>
          <w:rFonts w:ascii="Garamond" w:hAnsi="Garamond"/>
          <w:color w:val="C00000"/>
          <w:sz w:val="18"/>
        </w:rPr>
      </w:pPr>
      <w:r w:rsidRPr="006D3EBC">
        <w:rPr>
          <w:rStyle w:val="Appelnotedebasdep"/>
          <w:rFonts w:ascii="Garamond" w:hAnsi="Garamond"/>
          <w:color w:val="C00000"/>
          <w:sz w:val="18"/>
          <w:vertAlign w:val="baseline"/>
        </w:rPr>
        <w:footnoteRef/>
      </w:r>
      <w:r w:rsidRPr="006D3EBC">
        <w:rPr>
          <w:rFonts w:ascii="Garamond" w:hAnsi="Garamond"/>
          <w:color w:val="C00000"/>
          <w:sz w:val="18"/>
        </w:rPr>
        <w:t xml:space="preserve">    Georges  Dwelshauvers</w:t>
      </w:r>
      <w:r>
        <w:rPr>
          <w:rFonts w:ascii="Garamond" w:hAnsi="Garamond"/>
          <w:color w:val="C00000"/>
          <w:sz w:val="18"/>
        </w:rPr>
        <w:t> :</w:t>
      </w:r>
      <w:r w:rsidRPr="006D3EBC">
        <w:rPr>
          <w:rFonts w:ascii="Garamond" w:hAnsi="Garamond"/>
          <w:color w:val="C00000"/>
          <w:sz w:val="18"/>
        </w:rPr>
        <w:t xml:space="preserve"> L'inconscient, Flammarion,</w:t>
      </w:r>
      <w:r>
        <w:rPr>
          <w:rFonts w:ascii="Garamond" w:hAnsi="Garamond"/>
          <w:color w:val="C00000"/>
          <w:sz w:val="18"/>
        </w:rPr>
        <w:t xml:space="preserve"> </w:t>
      </w:r>
      <w:r w:rsidRPr="006D3EBC">
        <w:rPr>
          <w:rFonts w:ascii="Garamond" w:hAnsi="Garamond"/>
          <w:color w:val="C00000"/>
          <w:sz w:val="18"/>
        </w:rPr>
        <w:t>Coll. Bibliothèque de philosophie scientifique, 1916.</w:t>
      </w:r>
    </w:p>
  </w:footnote>
  <w:footnote w:id="15">
    <w:p w:rsidR="003020F6" w:rsidRPr="00AC1CB4" w:rsidRDefault="003020F6">
      <w:pPr>
        <w:pStyle w:val="NormalWeb"/>
        <w:rPr>
          <w:rFonts w:ascii="Garamond" w:hAnsi="Garamond"/>
          <w:color w:val="C00000"/>
          <w:sz w:val="18"/>
        </w:rPr>
      </w:pPr>
      <w:r w:rsidRPr="00AC1CB4">
        <w:rPr>
          <w:rStyle w:val="Appelnotedebasdep"/>
          <w:rFonts w:ascii="Garamond" w:hAnsi="Garamond"/>
          <w:color w:val="C00000"/>
          <w:sz w:val="18"/>
          <w:vertAlign w:val="baseline"/>
        </w:rPr>
        <w:footnoteRef/>
      </w:r>
      <w:r w:rsidRPr="006D3EBC">
        <w:rPr>
          <w:rFonts w:ascii="Garamond" w:hAnsi="Garamond"/>
          <w:color w:val="C00000"/>
          <w:sz w:val="18"/>
        </w:rPr>
        <w:t xml:space="preserve">    Karl Robert Eduard von Hartmann (1842, 1906.) philosophe allemand qui</w:t>
      </w:r>
      <w:r>
        <w:rPr>
          <w:rFonts w:ascii="Garamond" w:hAnsi="Garamond"/>
          <w:color w:val="C00000"/>
          <w:sz w:val="18"/>
        </w:rPr>
        <w:t>,</w:t>
      </w:r>
      <w:r w:rsidRPr="006D3EBC">
        <w:rPr>
          <w:rFonts w:ascii="Garamond" w:hAnsi="Garamond"/>
          <w:color w:val="C00000"/>
          <w:sz w:val="18"/>
        </w:rPr>
        <w:t xml:space="preserve"> </w:t>
      </w:r>
      <w:r>
        <w:rPr>
          <w:rFonts w:ascii="Garamond" w:hAnsi="Garamond"/>
          <w:color w:val="C00000"/>
          <w:sz w:val="18"/>
        </w:rPr>
        <w:t>d</w:t>
      </w:r>
      <w:r w:rsidRPr="00AC1CB4">
        <w:rPr>
          <w:rFonts w:ascii="Garamond" w:hAnsi="Garamond"/>
          <w:color w:val="C00000"/>
          <w:sz w:val="18"/>
        </w:rPr>
        <w:t>ans son ouvrage « Philosophie de l'inconscient » (Die Philosophie des Unbewussten, 1869)</w:t>
      </w:r>
      <w:r>
        <w:rPr>
          <w:rFonts w:ascii="Garamond" w:hAnsi="Garamond"/>
          <w:color w:val="C00000"/>
          <w:sz w:val="18"/>
        </w:rPr>
        <w:t>,</w:t>
      </w:r>
      <w:r w:rsidRPr="00AC1CB4">
        <w:rPr>
          <w:rFonts w:ascii="Garamond" w:hAnsi="Garamond"/>
          <w:color w:val="C00000"/>
          <w:sz w:val="18"/>
        </w:rPr>
        <w:t xml:space="preserve"> affirmait l'existence d'un inconscient psychique.</w:t>
      </w:r>
    </w:p>
  </w:footnote>
  <w:footnote w:id="16">
    <w:p w:rsidR="003020F6" w:rsidRPr="00524B8D" w:rsidRDefault="003020F6" w:rsidP="00524B8D">
      <w:pPr>
        <w:pStyle w:val="Titre1"/>
        <w:ind w:left="0"/>
        <w:rPr>
          <w:rFonts w:ascii="Garamond" w:hAnsi="Garamond"/>
          <w:b w:val="0"/>
          <w:color w:val="C00000"/>
          <w:sz w:val="18"/>
          <w:szCs w:val="18"/>
        </w:rPr>
      </w:pPr>
      <w:r w:rsidRPr="00524B8D">
        <w:rPr>
          <w:rStyle w:val="Appelnotedebasdep"/>
          <w:rFonts w:ascii="Garamond" w:hAnsi="Garamond"/>
          <w:b w:val="0"/>
          <w:color w:val="C00000"/>
          <w:sz w:val="18"/>
          <w:szCs w:val="18"/>
          <w:vertAlign w:val="baseline"/>
        </w:rPr>
        <w:footnoteRef/>
      </w:r>
      <w:r w:rsidRPr="00524B8D">
        <w:rPr>
          <w:rFonts w:ascii="Garamond" w:hAnsi="Garamond"/>
          <w:b w:val="0"/>
          <w:color w:val="C00000"/>
          <w:sz w:val="18"/>
          <w:szCs w:val="18"/>
        </w:rPr>
        <w:t xml:space="preserve">  </w:t>
      </w:r>
      <w:r w:rsidRPr="00524B8D">
        <w:rPr>
          <w:rFonts w:ascii="Garamond" w:hAnsi="Garamond" w:cs="Courier New"/>
          <w:b w:val="0"/>
          <w:color w:val="C00000"/>
          <w:sz w:val="18"/>
          <w:szCs w:val="18"/>
        </w:rPr>
        <w:t xml:space="preserve">Theodor </w:t>
      </w:r>
      <w:r w:rsidRPr="00524B8D">
        <w:rPr>
          <w:rFonts w:ascii="Garamond" w:hAnsi="Garamond" w:cs="Courier New"/>
          <w:b w:val="0"/>
          <w:bCs w:val="0"/>
          <w:color w:val="C00000"/>
          <w:sz w:val="18"/>
          <w:szCs w:val="18"/>
        </w:rPr>
        <w:t>Reik</w:t>
      </w:r>
      <w:r w:rsidRPr="00524B8D">
        <w:rPr>
          <w:rFonts w:ascii="Garamond" w:hAnsi="Garamond"/>
          <w:b w:val="0"/>
          <w:color w:val="C00000"/>
          <w:sz w:val="18"/>
          <w:szCs w:val="18"/>
        </w:rPr>
        <w:t> : Le psychologue surpris, éd. Denoël, 2001.</w:t>
      </w:r>
    </w:p>
    <w:p w:rsidR="003020F6" w:rsidRDefault="003020F6">
      <w:pPr>
        <w:pStyle w:val="Notedebasdepage"/>
      </w:pPr>
    </w:p>
  </w:footnote>
  <w:footnote w:id="17">
    <w:p w:rsidR="003020F6" w:rsidRPr="006D3EBC" w:rsidRDefault="003020F6">
      <w:pPr>
        <w:pStyle w:val="Notedebasdepage"/>
        <w:rPr>
          <w:rFonts w:ascii="Garamond" w:hAnsi="Garamond"/>
          <w:color w:val="C00000"/>
          <w:sz w:val="18"/>
        </w:rPr>
      </w:pPr>
      <w:r w:rsidRPr="006D3EBC">
        <w:rPr>
          <w:rStyle w:val="Appelnotedebasdep"/>
          <w:rFonts w:ascii="Garamond" w:hAnsi="Garamond"/>
          <w:color w:val="C00000"/>
          <w:sz w:val="18"/>
          <w:vertAlign w:val="baseline"/>
        </w:rPr>
        <w:footnoteRef/>
      </w:r>
      <w:r w:rsidRPr="006D3EBC">
        <w:rPr>
          <w:rFonts w:ascii="Garamond" w:hAnsi="Garamond"/>
          <w:color w:val="C00000"/>
          <w:sz w:val="18"/>
        </w:rPr>
        <w:t xml:space="preserve">    </w:t>
      </w:r>
      <w:r w:rsidRPr="006D3EBC">
        <w:rPr>
          <w:rFonts w:ascii="Garamond" w:hAnsi="Garamond" w:cs="Courier New"/>
          <w:bCs/>
          <w:color w:val="C00000"/>
          <w:sz w:val="18"/>
          <w:szCs w:val="24"/>
        </w:rPr>
        <w:t>Henri Heine</w:t>
      </w:r>
      <w:r>
        <w:rPr>
          <w:rFonts w:ascii="Garamond" w:hAnsi="Garamond" w:cs="Courier New"/>
          <w:bCs/>
          <w:color w:val="C00000"/>
          <w:sz w:val="18"/>
          <w:szCs w:val="24"/>
        </w:rPr>
        <w:t> </w:t>
      </w:r>
      <w:r>
        <w:rPr>
          <w:rFonts w:ascii="Garamond" w:hAnsi="Garamond"/>
          <w:color w:val="C00000"/>
          <w:sz w:val="18"/>
        </w:rPr>
        <w:t>:</w:t>
      </w:r>
      <w:r w:rsidRPr="006D3EBC">
        <w:rPr>
          <w:rFonts w:ascii="Garamond" w:hAnsi="Garamond"/>
          <w:color w:val="C00000"/>
          <w:sz w:val="18"/>
        </w:rPr>
        <w:t xml:space="preserve"> </w:t>
      </w:r>
      <w:r w:rsidRPr="006D3EBC">
        <w:rPr>
          <w:rFonts w:ascii="Garamond" w:hAnsi="Garamond" w:cs="Courier New"/>
          <w:bCs/>
          <w:color w:val="C00000"/>
          <w:sz w:val="18"/>
          <w:szCs w:val="24"/>
        </w:rPr>
        <w:t>De l’Allemagne</w:t>
      </w:r>
      <w:r w:rsidRPr="006D3EBC">
        <w:rPr>
          <w:rFonts w:ascii="Garamond" w:hAnsi="Garamond"/>
          <w:color w:val="C00000"/>
          <w:sz w:val="18"/>
        </w:rPr>
        <w:t>, 1979,  Slatkine Reprints, (Fac similé de l'édition de 1874).</w:t>
      </w:r>
    </w:p>
  </w:footnote>
  <w:footnote w:id="18">
    <w:p w:rsidR="003020F6" w:rsidRPr="006D3EBC" w:rsidRDefault="003020F6">
      <w:pPr>
        <w:pStyle w:val="Notedebasdepage"/>
        <w:rPr>
          <w:rFonts w:ascii="Garamond" w:hAnsi="Garamond"/>
          <w:color w:val="C00000"/>
          <w:sz w:val="18"/>
          <w:szCs w:val="18"/>
        </w:rPr>
      </w:pPr>
      <w:r w:rsidRPr="006D3EBC">
        <w:rPr>
          <w:rStyle w:val="Appelnotedebasdep"/>
          <w:rFonts w:ascii="Garamond" w:hAnsi="Garamond"/>
          <w:color w:val="C00000"/>
          <w:sz w:val="18"/>
          <w:szCs w:val="18"/>
          <w:vertAlign w:val="baseline"/>
        </w:rPr>
        <w:footnoteRef/>
      </w:r>
      <w:r w:rsidRPr="006D3EBC">
        <w:rPr>
          <w:rFonts w:ascii="Garamond" w:hAnsi="Garamond"/>
          <w:color w:val="C00000"/>
          <w:sz w:val="18"/>
          <w:szCs w:val="18"/>
        </w:rPr>
        <w:t xml:space="preserve">    Uxorieux (u</w:t>
      </w:r>
      <w:r w:rsidRPr="006D3EBC">
        <w:rPr>
          <w:rFonts w:ascii="Garamond" w:hAnsi="Garamond" w:cs="Courier New"/>
          <w:color w:val="C00000"/>
          <w:sz w:val="18"/>
          <w:szCs w:val="18"/>
        </w:rPr>
        <w:t>xorious en anglais) : excessivement dévoué ou soumis à sa femme.</w:t>
      </w:r>
    </w:p>
  </w:footnote>
  <w:footnote w:id="19">
    <w:p w:rsidR="003020F6" w:rsidRDefault="003020F6">
      <w:pPr>
        <w:pStyle w:val="Notedebasdepage"/>
        <w:rPr>
          <w:rFonts w:ascii="Garamond" w:hAnsi="Garamond"/>
          <w:color w:val="FF3300"/>
          <w:sz w:val="18"/>
        </w:rPr>
      </w:pPr>
      <w:r w:rsidRPr="005E6FD8">
        <w:rPr>
          <w:rStyle w:val="Appelnotedebasdep"/>
          <w:rFonts w:ascii="Garamond" w:hAnsi="Garamond"/>
          <w:color w:val="C00000"/>
          <w:sz w:val="18"/>
          <w:vertAlign w:val="baseline"/>
        </w:rPr>
        <w:footnoteRef/>
      </w:r>
      <w:r w:rsidRPr="005E6FD8">
        <w:rPr>
          <w:rFonts w:ascii="Garamond" w:hAnsi="Garamond"/>
          <w:color w:val="C00000"/>
          <w:sz w:val="18"/>
        </w:rPr>
        <w:t xml:space="preserve">  Citation placée par Freud en exergue à la Traumdeutung, empruntée à Virgile : </w:t>
      </w:r>
      <w:hyperlink r:id="rId4" w:history="1">
        <w:r w:rsidRPr="005E6FD8">
          <w:rPr>
            <w:rStyle w:val="Lienhypertexte"/>
            <w:rFonts w:ascii="Garamond" w:hAnsi="Garamond"/>
            <w:color w:val="C00000"/>
            <w:sz w:val="18"/>
            <w:szCs w:val="28"/>
          </w:rPr>
          <w:t>Enéide (chant VII, vers 312)</w:t>
        </w:r>
      </w:hyperlink>
      <w:r w:rsidRPr="005E6FD8">
        <w:rPr>
          <w:rFonts w:ascii="Garamond" w:hAnsi="Garamond"/>
          <w:color w:val="C00000"/>
          <w:sz w:val="18"/>
        </w:rPr>
        <w:t>.</w:t>
      </w:r>
      <w:r w:rsidRPr="005E6FD8">
        <w:rPr>
          <w:rFonts w:ascii="Garamond" w:hAnsi="Garamond" w:cs="Arial"/>
          <w:color w:val="C00000"/>
          <w:sz w:val="18"/>
        </w:rPr>
        <w:t xml:space="preserve">                                                                                                            </w:t>
      </w:r>
      <w:r w:rsidRPr="005E6FD8">
        <w:rPr>
          <w:rFonts w:ascii="Garamond" w:hAnsi="Garamond"/>
          <w:color w:val="C00000"/>
          <w:sz w:val="18"/>
        </w:rPr>
        <w:t>Et moi, la puissante épouse de Jupiter, qui ai eu la possibilité,                                                                                                                          malheureuse, de ne renoncer à aucune audace, qui ai tout tenté,                                                                                                                                  je suis vaincue par Énée ! Eh bien, si mon pouvoir n'est pas assez fort,                                                                                                                                        je ne vais pas hésiter pas à implorer du secours, où qu'il soit.</w:t>
      </w:r>
      <w:r>
        <w:rPr>
          <w:rFonts w:ascii="Garamond" w:hAnsi="Garamond"/>
          <w:color w:val="FF3300"/>
          <w:sz w:val="18"/>
        </w:rPr>
        <w:t xml:space="preserve">                                                                                                                              </w:t>
      </w:r>
      <w:r>
        <w:rPr>
          <w:rFonts w:ascii="Garamond" w:hAnsi="Garamond"/>
          <w:color w:val="0000FF"/>
          <w:sz w:val="18"/>
        </w:rPr>
        <w:t>Si je ne puis fléchir les dieux d'en haut, j'ébranlerai l'Achéron.</w:t>
      </w:r>
    </w:p>
    <w:p w:rsidR="003020F6" w:rsidRDefault="003020F6">
      <w:pPr>
        <w:pStyle w:val="Notedebasdepage"/>
        <w:rPr>
          <w:rFonts w:ascii="Garamond" w:hAnsi="Garamond"/>
          <w:color w:val="FF3300"/>
          <w:sz w:val="18"/>
        </w:rPr>
      </w:pPr>
    </w:p>
  </w:footnote>
  <w:footnote w:id="20">
    <w:p w:rsidR="003020F6" w:rsidRPr="005E6FD8" w:rsidRDefault="003020F6">
      <w:pPr>
        <w:pStyle w:val="Notedebasdepage"/>
        <w:rPr>
          <w:rFonts w:ascii="Garamond" w:hAnsi="Garamond"/>
          <w:color w:val="C00000"/>
          <w:sz w:val="18"/>
        </w:rPr>
      </w:pPr>
      <w:r w:rsidRPr="005E6FD8">
        <w:rPr>
          <w:rStyle w:val="Appelnotedebasdep"/>
          <w:rFonts w:ascii="Garamond" w:hAnsi="Garamond"/>
          <w:color w:val="C00000"/>
          <w:sz w:val="18"/>
          <w:vertAlign w:val="baseline"/>
        </w:rPr>
        <w:footnoteRef/>
      </w:r>
      <w:r w:rsidRPr="005E6FD8">
        <w:rPr>
          <w:rFonts w:ascii="Garamond" w:hAnsi="Garamond"/>
          <w:color w:val="C00000"/>
          <w:sz w:val="18"/>
        </w:rPr>
        <w:t xml:space="preserve">  Cf. Écrits p.</w:t>
      </w:r>
      <w:r w:rsidRPr="005474E4">
        <w:rPr>
          <w:rFonts w:ascii="Garamond" w:hAnsi="Garamond"/>
          <w:color w:val="C00000"/>
          <w:sz w:val="16"/>
          <w:szCs w:val="16"/>
        </w:rPr>
        <w:t>197</w:t>
      </w:r>
      <w:r w:rsidRPr="005E6FD8">
        <w:rPr>
          <w:rFonts w:ascii="Garamond" w:hAnsi="Garamond"/>
          <w:color w:val="C00000"/>
          <w:sz w:val="18"/>
        </w:rPr>
        <w:t> : Le temps logique et l’assertion de certitude anticipée. Article rédigé pour les « Cahiers d’Art » en Mars 1945.</w:t>
      </w:r>
    </w:p>
  </w:footnote>
  <w:footnote w:id="21">
    <w:p w:rsidR="003020F6" w:rsidRPr="00B473B1" w:rsidRDefault="003020F6" w:rsidP="00B473B1">
      <w:pPr>
        <w:suppressAutoHyphens w:val="0"/>
        <w:autoSpaceDE w:val="0"/>
        <w:autoSpaceDN w:val="0"/>
        <w:adjustRightInd w:val="0"/>
        <w:rPr>
          <w:rFonts w:ascii="Garamond" w:hAnsi="Garamond"/>
          <w:color w:val="C00000"/>
          <w:sz w:val="18"/>
          <w:szCs w:val="18"/>
        </w:rPr>
      </w:pPr>
      <w:r w:rsidRPr="00B473B1">
        <w:rPr>
          <w:rStyle w:val="Appelnotedebasdep"/>
          <w:rFonts w:ascii="Garamond" w:hAnsi="Garamond"/>
          <w:color w:val="C00000"/>
          <w:sz w:val="18"/>
          <w:szCs w:val="18"/>
          <w:vertAlign w:val="baseline"/>
        </w:rPr>
        <w:footnoteRef/>
      </w:r>
      <w:r w:rsidRPr="00B473B1">
        <w:rPr>
          <w:rFonts w:ascii="Garamond" w:hAnsi="Garamond"/>
          <w:color w:val="C00000"/>
          <w:sz w:val="18"/>
          <w:szCs w:val="18"/>
        </w:rPr>
        <w:t xml:space="preserve">   S. Freud : L’interprétation des rêves, Puf </w:t>
      </w:r>
      <w:r w:rsidRPr="00B473B1">
        <w:rPr>
          <w:rFonts w:ascii="Garamond" w:hAnsi="Garamond"/>
          <w:color w:val="C00000"/>
          <w:sz w:val="16"/>
          <w:szCs w:val="16"/>
        </w:rPr>
        <w:t>2003</w:t>
      </w:r>
      <w:r w:rsidRPr="00B473B1">
        <w:rPr>
          <w:rFonts w:ascii="Garamond" w:hAnsi="Garamond"/>
          <w:color w:val="C00000"/>
          <w:sz w:val="18"/>
          <w:szCs w:val="18"/>
        </w:rPr>
        <w:t> : p.</w:t>
      </w:r>
      <w:r w:rsidRPr="00B473B1">
        <w:rPr>
          <w:rFonts w:ascii="Garamond" w:hAnsi="Garamond"/>
          <w:color w:val="C00000"/>
          <w:sz w:val="16"/>
          <w:szCs w:val="16"/>
        </w:rPr>
        <w:t>289</w:t>
      </w:r>
      <w:r w:rsidRPr="00B473B1">
        <w:rPr>
          <w:rFonts w:ascii="Garamond" w:hAnsi="Garamond"/>
          <w:color w:val="C00000"/>
          <w:sz w:val="18"/>
          <w:szCs w:val="18"/>
        </w:rPr>
        <w:t xml:space="preserve"> « </w:t>
      </w:r>
      <w:r w:rsidRPr="00B473B1">
        <w:rPr>
          <w:rFonts w:ascii="Garamond" w:hAnsi="Garamond"/>
          <w:color w:val="C00000"/>
          <w:sz w:val="18"/>
          <w:szCs w:val="18"/>
          <w:lang w:eastAsia="fr-FR"/>
        </w:rPr>
        <w:t xml:space="preserve">Ils ne sont pas morts comme les défunts selon le concept que nous en avons, mais comme les ombres de l'Odyssée qui, dès qu'elles ont bu du sang, s’éveillent à une certaine vie » ; </w:t>
      </w:r>
      <w:r>
        <w:rPr>
          <w:rFonts w:ascii="Garamond" w:hAnsi="Garamond"/>
          <w:color w:val="C00000"/>
          <w:sz w:val="18"/>
          <w:szCs w:val="18"/>
          <w:lang w:eastAsia="fr-FR"/>
        </w:rPr>
        <w:t xml:space="preserve">ou encore </w:t>
      </w:r>
      <w:r w:rsidRPr="00B473B1">
        <w:rPr>
          <w:rFonts w:ascii="Garamond" w:hAnsi="Garamond"/>
          <w:color w:val="C00000"/>
          <w:sz w:val="18"/>
          <w:szCs w:val="18"/>
          <w:lang w:eastAsia="fr-FR"/>
        </w:rPr>
        <w:t>p.</w:t>
      </w:r>
      <w:r w:rsidRPr="00B473B1">
        <w:rPr>
          <w:rFonts w:ascii="Garamond" w:hAnsi="Garamond"/>
          <w:color w:val="C00000"/>
          <w:sz w:val="16"/>
          <w:szCs w:val="16"/>
          <w:lang w:eastAsia="fr-FR"/>
        </w:rPr>
        <w:t>607</w:t>
      </w:r>
      <w:r w:rsidRPr="00B473B1">
        <w:rPr>
          <w:rFonts w:ascii="Garamond" w:hAnsi="Garamond"/>
          <w:color w:val="C00000"/>
          <w:sz w:val="16"/>
          <w:szCs w:val="16"/>
        </w:rPr>
        <w:t>,</w:t>
      </w:r>
      <w:r w:rsidRPr="00B473B1">
        <w:rPr>
          <w:rFonts w:ascii="Garamond" w:hAnsi="Garamond"/>
          <w:color w:val="C00000"/>
          <w:sz w:val="18"/>
          <w:szCs w:val="18"/>
        </w:rPr>
        <w:t xml:space="preserve"> </w:t>
      </w:r>
      <w:r>
        <w:rPr>
          <w:rFonts w:ascii="Garamond" w:hAnsi="Garamond"/>
          <w:color w:val="C00000"/>
          <w:sz w:val="18"/>
          <w:szCs w:val="18"/>
        </w:rPr>
        <w:t xml:space="preserve">        </w:t>
      </w:r>
      <w:r w:rsidRPr="00B473B1">
        <w:rPr>
          <w:rFonts w:ascii="Garamond" w:hAnsi="Garamond"/>
          <w:color w:val="C00000"/>
          <w:sz w:val="18"/>
          <w:szCs w:val="18"/>
        </w:rPr>
        <w:t xml:space="preserve">note </w:t>
      </w:r>
      <w:r w:rsidRPr="00B473B1">
        <w:rPr>
          <w:rFonts w:ascii="Garamond" w:hAnsi="Garamond"/>
          <w:color w:val="C00000"/>
          <w:sz w:val="16"/>
          <w:szCs w:val="16"/>
        </w:rPr>
        <w:t>1</w:t>
      </w:r>
      <w:r w:rsidRPr="00B473B1">
        <w:rPr>
          <w:rFonts w:ascii="Garamond" w:hAnsi="Garamond"/>
          <w:color w:val="C00000"/>
          <w:sz w:val="18"/>
          <w:szCs w:val="18"/>
        </w:rPr>
        <w:t> :</w:t>
      </w:r>
      <w:r>
        <w:rPr>
          <w:rFonts w:ascii="Garamond" w:hAnsi="Garamond"/>
          <w:color w:val="C00000"/>
          <w:sz w:val="18"/>
          <w:szCs w:val="18"/>
          <w:lang w:eastAsia="fr-FR"/>
        </w:rPr>
        <w:t xml:space="preserve"> « </w:t>
      </w:r>
      <w:r w:rsidRPr="00B473B1">
        <w:rPr>
          <w:rFonts w:ascii="Garamond" w:hAnsi="Garamond"/>
          <w:color w:val="C00000"/>
          <w:sz w:val="18"/>
          <w:szCs w:val="18"/>
          <w:lang w:eastAsia="fr-FR"/>
        </w:rPr>
        <w:t>Pour me servir d'une comparaison : il n'y a pas pour eux d'autre sorte d'anéantissement que pour les ombres du monde souterrain dans l'Odyssée, qui s'éveillent à une vie nouvelle dès qu'elles ont bu du sang</w:t>
      </w:r>
      <w:r>
        <w:rPr>
          <w:rFonts w:ascii="Garamond" w:hAnsi="Garamond"/>
          <w:color w:val="C00000"/>
          <w:sz w:val="18"/>
          <w:szCs w:val="18"/>
          <w:lang w:eastAsia="fr-FR"/>
        </w:rPr>
        <w:t> »</w:t>
      </w:r>
      <w:r w:rsidRPr="00B473B1">
        <w:rPr>
          <w:rFonts w:ascii="Garamond" w:hAnsi="Garamond"/>
          <w:color w:val="C00000"/>
          <w:sz w:val="18"/>
          <w:szCs w:val="18"/>
          <w:lang w:eastAsia="fr-FR"/>
        </w:rPr>
        <w:t xml:space="preserve"> .</w:t>
      </w:r>
      <w:r>
        <w:rPr>
          <w:rFonts w:ascii="Garamond" w:hAnsi="Garamond"/>
          <w:color w:val="C00000"/>
          <w:sz w:val="18"/>
          <w:szCs w:val="18"/>
          <w:lang w:eastAsia="fr-FR"/>
        </w:rPr>
        <w:t xml:space="preserve"> ( p.</w:t>
      </w:r>
      <w:r w:rsidRPr="00B473B1">
        <w:rPr>
          <w:rFonts w:ascii="Garamond" w:hAnsi="Garamond"/>
          <w:color w:val="C00000"/>
          <w:sz w:val="16"/>
          <w:szCs w:val="16"/>
          <w:lang w:eastAsia="fr-FR"/>
        </w:rPr>
        <w:t>217</w:t>
      </w:r>
      <w:r>
        <w:rPr>
          <w:rFonts w:ascii="Garamond" w:hAnsi="Garamond"/>
          <w:color w:val="C00000"/>
          <w:sz w:val="18"/>
          <w:szCs w:val="18"/>
          <w:lang w:eastAsia="fr-FR"/>
        </w:rPr>
        <w:t xml:space="preserve"> et p.</w:t>
      </w:r>
      <w:r w:rsidRPr="00B473B1">
        <w:rPr>
          <w:rFonts w:ascii="Garamond" w:hAnsi="Garamond"/>
          <w:color w:val="C00000"/>
          <w:sz w:val="16"/>
          <w:szCs w:val="16"/>
          <w:lang w:eastAsia="fr-FR"/>
        </w:rPr>
        <w:t>470</w:t>
      </w:r>
      <w:r>
        <w:rPr>
          <w:rFonts w:ascii="Garamond" w:hAnsi="Garamond"/>
          <w:color w:val="C00000"/>
          <w:sz w:val="18"/>
          <w:szCs w:val="18"/>
          <w:lang w:eastAsia="fr-FR"/>
        </w:rPr>
        <w:t xml:space="preserve"> de l’édition Puf </w:t>
      </w:r>
      <w:r w:rsidRPr="00B473B1">
        <w:rPr>
          <w:rFonts w:ascii="Garamond" w:hAnsi="Garamond"/>
          <w:color w:val="C00000"/>
          <w:sz w:val="16"/>
          <w:szCs w:val="16"/>
          <w:lang w:eastAsia="fr-FR"/>
        </w:rPr>
        <w:t>1967</w:t>
      </w:r>
      <w:r>
        <w:rPr>
          <w:rFonts w:ascii="Garamond" w:hAnsi="Garamond"/>
          <w:color w:val="C00000"/>
          <w:sz w:val="18"/>
          <w:szCs w:val="18"/>
          <w:lang w:eastAsia="fr-FR"/>
        </w:rPr>
        <w:t>)</w:t>
      </w:r>
    </w:p>
    <w:p w:rsidR="003020F6" w:rsidRPr="005474E4" w:rsidRDefault="003020F6" w:rsidP="00B473B1">
      <w:pPr>
        <w:suppressAutoHyphens w:val="0"/>
        <w:autoSpaceDE w:val="0"/>
        <w:autoSpaceDN w:val="0"/>
        <w:adjustRightInd w:val="0"/>
      </w:pPr>
      <w:r>
        <w:rPr>
          <w:color w:val="FFFFFF"/>
          <w:sz w:val="20"/>
          <w:szCs w:val="20"/>
          <w:lang w:eastAsia="fr-FR"/>
        </w:rPr>
        <w:t>.</w:t>
      </w:r>
    </w:p>
  </w:footnote>
  <w:footnote w:id="22">
    <w:p w:rsidR="003020F6" w:rsidRPr="005E6FD8" w:rsidRDefault="003020F6">
      <w:pPr>
        <w:pStyle w:val="Notedebasdepage"/>
        <w:rPr>
          <w:rFonts w:ascii="Garamond" w:hAnsi="Garamond"/>
          <w:color w:val="C00000"/>
          <w:sz w:val="18"/>
        </w:rPr>
      </w:pPr>
      <w:r w:rsidRPr="005E6FD8">
        <w:rPr>
          <w:rStyle w:val="Appelnotedebasdep"/>
          <w:rFonts w:ascii="Garamond" w:hAnsi="Garamond"/>
          <w:color w:val="C00000"/>
          <w:sz w:val="18"/>
          <w:vertAlign w:val="baseline"/>
        </w:rPr>
        <w:footnoteRef/>
      </w:r>
      <w:r w:rsidRPr="005E6FD8">
        <w:rPr>
          <w:rFonts w:ascii="Garamond" w:hAnsi="Garamond"/>
          <w:color w:val="C00000"/>
          <w:sz w:val="18"/>
        </w:rPr>
        <w:t xml:space="preserve">    </w:t>
      </w:r>
      <w:r>
        <w:rPr>
          <w:rFonts w:ascii="Garamond" w:hAnsi="Garamond"/>
          <w:color w:val="C00000"/>
          <w:sz w:val="18"/>
        </w:rPr>
        <w:t xml:space="preserve">S. </w:t>
      </w:r>
      <w:r w:rsidRPr="005E6FD8">
        <w:rPr>
          <w:rFonts w:ascii="Garamond" w:hAnsi="Garamond"/>
          <w:color w:val="C00000"/>
          <w:sz w:val="18"/>
        </w:rPr>
        <w:t>Freud</w:t>
      </w:r>
      <w:r>
        <w:rPr>
          <w:rFonts w:ascii="Garamond" w:hAnsi="Garamond"/>
          <w:color w:val="C00000"/>
          <w:sz w:val="18"/>
        </w:rPr>
        <w:t> :</w:t>
      </w:r>
      <w:r w:rsidRPr="005E6FD8">
        <w:rPr>
          <w:rFonts w:ascii="Garamond" w:hAnsi="Garamond"/>
          <w:color w:val="C00000"/>
          <w:sz w:val="18"/>
        </w:rPr>
        <w:t xml:space="preserve"> Psychogénèse d'un cas d'homosexualité féminine, ( 1920 ) in Névroses,  psychoses et perversions, Puf, 1999. </w:t>
      </w:r>
    </w:p>
  </w:footnote>
  <w:footnote w:id="23">
    <w:p w:rsidR="003020F6" w:rsidRPr="008D790C" w:rsidRDefault="003020F6">
      <w:pPr>
        <w:pStyle w:val="Notedebasdepage"/>
        <w:rPr>
          <w:rFonts w:ascii="Garamond" w:hAnsi="Garamond"/>
          <w:color w:val="C00000"/>
          <w:sz w:val="18"/>
        </w:rPr>
      </w:pPr>
      <w:r w:rsidRPr="008D790C">
        <w:rPr>
          <w:rStyle w:val="Appelnotedebasdep"/>
          <w:rFonts w:ascii="Garamond" w:hAnsi="Garamond"/>
          <w:color w:val="C00000"/>
          <w:sz w:val="18"/>
          <w:vertAlign w:val="baseline"/>
        </w:rPr>
        <w:footnoteRef/>
      </w:r>
      <w:r w:rsidRPr="008D790C">
        <w:rPr>
          <w:rFonts w:ascii="Garamond" w:hAnsi="Garamond"/>
          <w:color w:val="C00000"/>
          <w:sz w:val="18"/>
        </w:rPr>
        <w:t xml:space="preserve">    Pédicule </w:t>
      </w:r>
      <w:r w:rsidRPr="008D790C">
        <w:rPr>
          <w:rStyle w:val="tlfcdomaine"/>
          <w:rFonts w:ascii="Garamond" w:hAnsi="Garamond"/>
          <w:color w:val="C00000"/>
          <w:sz w:val="18"/>
        </w:rPr>
        <w:t xml:space="preserve">: </w:t>
      </w:r>
      <w:r w:rsidRPr="008D790C">
        <w:rPr>
          <w:rStyle w:val="tlfcdefinition"/>
          <w:rFonts w:ascii="Garamond" w:hAnsi="Garamond"/>
          <w:color w:val="C00000"/>
          <w:sz w:val="18"/>
        </w:rPr>
        <w:t>cordon qui contient les nerfs et les vaisseaux sanguins et qui relie un organe, une partie d'organe, au reste d'un organisme.</w:t>
      </w:r>
    </w:p>
  </w:footnote>
  <w:footnote w:id="24">
    <w:p w:rsidR="003020F6" w:rsidRPr="001227E0" w:rsidRDefault="003020F6" w:rsidP="001227E0">
      <w:pPr>
        <w:rPr>
          <w:rFonts w:ascii="Garamond" w:hAnsi="Garamond"/>
          <w:color w:val="C00000"/>
          <w:sz w:val="18"/>
          <w:szCs w:val="18"/>
        </w:rPr>
      </w:pPr>
      <w:r w:rsidRPr="001227E0">
        <w:rPr>
          <w:rStyle w:val="Appelnotedebasdep"/>
          <w:rFonts w:ascii="Garamond" w:hAnsi="Garamond"/>
          <w:color w:val="C00000"/>
          <w:sz w:val="18"/>
          <w:szCs w:val="18"/>
          <w:vertAlign w:val="baseline"/>
        </w:rPr>
        <w:footnoteRef/>
      </w:r>
      <w:r w:rsidRPr="001227E0">
        <w:rPr>
          <w:rFonts w:ascii="Garamond" w:hAnsi="Garamond"/>
          <w:color w:val="C00000"/>
          <w:sz w:val="18"/>
          <w:szCs w:val="18"/>
        </w:rPr>
        <w:t xml:space="preserve">    S. Freud :</w:t>
      </w:r>
      <w:r w:rsidRPr="001227E0">
        <w:rPr>
          <w:rFonts w:ascii="Garamond" w:hAnsi="Garamond"/>
          <w:color w:val="FF0000"/>
          <w:sz w:val="18"/>
          <w:szCs w:val="18"/>
        </w:rPr>
        <w:t xml:space="preserve"> </w:t>
      </w:r>
      <w:hyperlink r:id="rId5" w:history="1">
        <w:r w:rsidRPr="001227E0">
          <w:rPr>
            <w:rStyle w:val="Lienhypertexte"/>
            <w:rFonts w:ascii="Garamond" w:hAnsi="Garamond"/>
            <w:bCs/>
            <w:i/>
            <w:color w:val="FF0000"/>
            <w:sz w:val="18"/>
            <w:szCs w:val="18"/>
          </w:rPr>
          <w:t>Erinnern, Wiederholen, Durcharbeiten</w:t>
        </w:r>
      </w:hyperlink>
      <w:r w:rsidRPr="001227E0">
        <w:rPr>
          <w:rFonts w:ascii="Garamond" w:hAnsi="Garamond"/>
          <w:color w:val="FF0000"/>
          <w:sz w:val="18"/>
          <w:szCs w:val="18"/>
        </w:rPr>
        <w:t xml:space="preserve">, </w:t>
      </w:r>
      <w:hyperlink r:id="rId6" w:history="1">
        <w:r w:rsidRPr="001227E0">
          <w:rPr>
            <w:rStyle w:val="Lienhypertexte"/>
            <w:rFonts w:ascii="Garamond" w:hAnsi="Garamond"/>
            <w:color w:val="FF0000"/>
            <w:sz w:val="18"/>
            <w:szCs w:val="18"/>
          </w:rPr>
          <w:t>Remémoration, répétition et perlaboration</w:t>
        </w:r>
      </w:hyperlink>
      <w:r w:rsidRPr="001227E0">
        <w:rPr>
          <w:rFonts w:ascii="Garamond" w:hAnsi="Garamond"/>
          <w:color w:val="C00000"/>
          <w:sz w:val="18"/>
          <w:szCs w:val="18"/>
        </w:rPr>
        <w:t>, in La technique psychanalytique, Puf 1972 (traduction décriée par Lacan) , ou Puf 2007(nouvelle traduction).</w:t>
      </w:r>
    </w:p>
  </w:footnote>
  <w:footnote w:id="25">
    <w:p w:rsidR="003020F6" w:rsidRPr="001227E0" w:rsidRDefault="003020F6" w:rsidP="001227E0">
      <w:pPr>
        <w:rPr>
          <w:color w:val="C00000"/>
        </w:rPr>
      </w:pPr>
      <w:r w:rsidRPr="001227E0">
        <w:rPr>
          <w:rStyle w:val="Appelnotedebasdep"/>
          <w:rFonts w:ascii="Garamond" w:hAnsi="Garamond"/>
          <w:color w:val="C00000"/>
          <w:sz w:val="18"/>
          <w:szCs w:val="18"/>
          <w:vertAlign w:val="baseline"/>
        </w:rPr>
        <w:footnoteRef/>
      </w:r>
      <w:r w:rsidRPr="001227E0">
        <w:rPr>
          <w:rFonts w:ascii="Garamond" w:hAnsi="Garamond"/>
          <w:color w:val="C00000"/>
          <w:sz w:val="18"/>
          <w:szCs w:val="18"/>
        </w:rPr>
        <w:t xml:space="preserve">   S. Freud :</w:t>
      </w:r>
      <w:r w:rsidRPr="001227E0">
        <w:rPr>
          <w:rFonts w:ascii="Garamond" w:hAnsi="Garamond"/>
          <w:color w:val="FF0000"/>
          <w:sz w:val="18"/>
          <w:szCs w:val="18"/>
        </w:rPr>
        <w:t xml:space="preserve"> </w:t>
      </w:r>
      <w:hyperlink r:id="rId7" w:history="1">
        <w:r w:rsidRPr="001227E0">
          <w:rPr>
            <w:rStyle w:val="Lienhypertexte"/>
            <w:rFonts w:ascii="Garamond" w:hAnsi="Garamond"/>
            <w:bCs/>
            <w:i/>
            <w:color w:val="FF0000"/>
            <w:sz w:val="18"/>
            <w:szCs w:val="18"/>
          </w:rPr>
          <w:t>Jenseits des Lustprinzips</w:t>
        </w:r>
      </w:hyperlink>
      <w:r w:rsidRPr="001227E0">
        <w:rPr>
          <w:rFonts w:ascii="Garamond" w:hAnsi="Garamond"/>
          <w:color w:val="FF0000"/>
          <w:sz w:val="18"/>
          <w:szCs w:val="18"/>
        </w:rPr>
        <w:t xml:space="preserve">, </w:t>
      </w:r>
      <w:hyperlink r:id="rId8" w:history="1">
        <w:r w:rsidRPr="001227E0">
          <w:rPr>
            <w:rStyle w:val="Lienhypertexte"/>
            <w:rFonts w:ascii="Garamond" w:hAnsi="Garamond"/>
            <w:color w:val="FF0000"/>
            <w:sz w:val="18"/>
            <w:szCs w:val="18"/>
          </w:rPr>
          <w:t>Au-delà du principe de plaisir</w:t>
        </w:r>
      </w:hyperlink>
      <w:r w:rsidRPr="001227E0">
        <w:rPr>
          <w:rFonts w:ascii="Garamond" w:hAnsi="Garamond"/>
          <w:color w:val="C00000"/>
          <w:sz w:val="18"/>
          <w:szCs w:val="18"/>
        </w:rPr>
        <w:t>, in Essais de psychanalyse, Payot, 2006.</w:t>
      </w:r>
    </w:p>
  </w:footnote>
  <w:footnote w:id="26">
    <w:p w:rsidR="003020F6" w:rsidRPr="00133B54" w:rsidRDefault="003020F6">
      <w:pPr>
        <w:pStyle w:val="Notedebasdepage"/>
        <w:rPr>
          <w:rFonts w:ascii="Garamond" w:hAnsi="Garamond"/>
          <w:color w:val="C00000"/>
        </w:rPr>
      </w:pPr>
      <w:r w:rsidRPr="00133B54">
        <w:rPr>
          <w:rStyle w:val="Appelnotedebasdep"/>
          <w:rFonts w:ascii="Garamond" w:hAnsi="Garamond"/>
          <w:color w:val="C00000"/>
          <w:vertAlign w:val="baseline"/>
        </w:rPr>
        <w:footnoteRef/>
      </w:r>
      <w:r w:rsidRPr="00133B54">
        <w:rPr>
          <w:rFonts w:ascii="Garamond" w:hAnsi="Garamond"/>
          <w:color w:val="C00000"/>
        </w:rPr>
        <w:t xml:space="preserve">    En japonais,</w:t>
      </w:r>
      <w:r>
        <w:rPr>
          <w:rFonts w:ascii="Garamond" w:hAnsi="Garamond"/>
          <w:color w:val="C00000"/>
        </w:rPr>
        <w:t xml:space="preserve"> </w:t>
      </w:r>
      <w:r w:rsidRPr="00133B54">
        <w:rPr>
          <w:rStyle w:val="lang-ja"/>
          <w:rFonts w:ascii="Garamond" w:hAnsi="Garamond" w:hint="eastAsia"/>
          <w:color w:val="C00000"/>
          <w:lang w:eastAsia="ja-JP"/>
        </w:rPr>
        <w:t>腹切り</w:t>
      </w:r>
      <w:r>
        <w:rPr>
          <w:rStyle w:val="lang-ja"/>
          <w:rFonts w:ascii="Garamond" w:hAnsi="Garamond"/>
          <w:color w:val="C00000"/>
          <w:lang w:eastAsia="ja-JP"/>
        </w:rPr>
        <w:t xml:space="preserve">[ </w:t>
      </w:r>
      <w:r w:rsidRPr="00133B54">
        <w:rPr>
          <w:rFonts w:ascii="Garamond" w:hAnsi="Garamond"/>
          <w:i/>
          <w:iCs/>
          <w:color w:val="C00000"/>
        </w:rPr>
        <w:t>hara kiri</w:t>
      </w:r>
      <w:r>
        <w:rPr>
          <w:rFonts w:ascii="Garamond" w:hAnsi="Garamond"/>
          <w:i/>
          <w:iCs/>
          <w:color w:val="C00000"/>
        </w:rPr>
        <w:t xml:space="preserve"> </w:t>
      </w:r>
      <w:r>
        <w:rPr>
          <w:rStyle w:val="lang-ja"/>
          <w:rFonts w:ascii="Garamond" w:hAnsi="Garamond"/>
          <w:color w:val="C00000"/>
          <w:lang w:eastAsia="ja-JP"/>
        </w:rPr>
        <w:t xml:space="preserve">] </w:t>
      </w:r>
      <w:r w:rsidRPr="00133B54">
        <w:rPr>
          <w:rFonts w:ascii="Garamond" w:hAnsi="Garamond"/>
          <w:color w:val="C00000"/>
        </w:rPr>
        <w:t>est un terme argotique - littéralement, « se couper le ventre ». Le terme correct pour un suicide honorable est</w:t>
      </w:r>
      <w:r>
        <w:rPr>
          <w:rFonts w:ascii="Garamond" w:hAnsi="Garamond"/>
          <w:color w:val="C00000"/>
        </w:rPr>
        <w:t xml:space="preserve"> </w:t>
      </w:r>
      <w:r w:rsidRPr="00133B54">
        <w:rPr>
          <w:rStyle w:val="lang-ja"/>
          <w:rFonts w:ascii="Garamond" w:hAnsi="Garamond" w:hint="eastAsia"/>
          <w:color w:val="C00000"/>
          <w:lang w:eastAsia="ja-JP"/>
        </w:rPr>
        <w:t>切腹</w:t>
      </w:r>
      <w:r>
        <w:rPr>
          <w:rFonts w:ascii="Garamond" w:hAnsi="Garamond"/>
          <w:color w:val="C00000"/>
        </w:rPr>
        <w:t xml:space="preserve"> [</w:t>
      </w:r>
      <w:r w:rsidRPr="00133B54">
        <w:rPr>
          <w:rFonts w:ascii="Garamond" w:hAnsi="Garamond"/>
          <w:i/>
          <w:iCs/>
          <w:color w:val="C00000"/>
        </w:rPr>
        <w:t>seppuku</w:t>
      </w:r>
      <w:r>
        <w:rPr>
          <w:rFonts w:ascii="Garamond" w:hAnsi="Garamond"/>
          <w:color w:val="C00000"/>
        </w:rPr>
        <w:t xml:space="preserve"> ]</w:t>
      </w:r>
      <w:r w:rsidRPr="00133B54">
        <w:rPr>
          <w:rFonts w:ascii="Garamond" w:hAnsi="Garamond"/>
          <w:color w:val="C00000"/>
        </w:rPr>
        <w:t xml:space="preserve">. Cf. </w:t>
      </w:r>
      <w:r w:rsidRPr="00133B54">
        <w:rPr>
          <w:rFonts w:ascii="Garamond" w:hAnsi="Garamond"/>
          <w:i/>
          <w:iCs/>
          <w:color w:val="C00000"/>
        </w:rPr>
        <w:t>Seppuku</w:t>
      </w:r>
      <w:r w:rsidRPr="00133B54">
        <w:rPr>
          <w:rFonts w:ascii="Garamond" w:hAnsi="Garamond"/>
          <w:color w:val="C00000"/>
        </w:rPr>
        <w:t>, film de Masaki Kobayashi (1962)</w:t>
      </w:r>
      <w:r>
        <w:rPr>
          <w:rFonts w:ascii="Garamond" w:hAnsi="Garamond"/>
          <w:color w:val="C00000"/>
        </w:rPr>
        <w:t>.</w:t>
      </w:r>
      <w:r w:rsidRPr="00133B54">
        <w:rPr>
          <w:rFonts w:ascii="Garamond" w:hAnsi="Garamond"/>
          <w:color w:val="C00000"/>
        </w:rPr>
        <w:t xml:space="preserve"> </w:t>
      </w:r>
    </w:p>
  </w:footnote>
  <w:footnote w:id="27">
    <w:p w:rsidR="003020F6" w:rsidRPr="00561377" w:rsidRDefault="003020F6">
      <w:pPr>
        <w:pStyle w:val="Notedebasdepage"/>
        <w:rPr>
          <w:rFonts w:ascii="Garamond" w:hAnsi="Garamond"/>
          <w:color w:val="C00000"/>
          <w:sz w:val="18"/>
        </w:rPr>
      </w:pPr>
      <w:r w:rsidRPr="00561377">
        <w:rPr>
          <w:rStyle w:val="Appelnotedebasdep"/>
          <w:rFonts w:ascii="Garamond" w:hAnsi="Garamond"/>
          <w:color w:val="C00000"/>
          <w:sz w:val="18"/>
          <w:vertAlign w:val="baseline"/>
        </w:rPr>
        <w:footnoteRef/>
      </w:r>
      <w:r w:rsidRPr="00561377">
        <w:rPr>
          <w:rFonts w:ascii="Garamond" w:hAnsi="Garamond"/>
          <w:color w:val="C00000"/>
          <w:sz w:val="18"/>
        </w:rPr>
        <w:t xml:space="preserve"> </w:t>
      </w:r>
      <w:hyperlink r:id="rId9" w:history="1">
        <w:r w:rsidRPr="00D4236F">
          <w:rPr>
            <w:rStyle w:val="Lienhypertexte"/>
            <w:rFonts w:ascii="Garamond" w:hAnsi="Garamond"/>
            <w:sz w:val="18"/>
          </w:rPr>
          <w:t>Gustav Theodor Fechner</w:t>
        </w:r>
      </w:hyperlink>
      <w:r w:rsidRPr="00561377">
        <w:rPr>
          <w:rFonts w:ascii="Garamond" w:hAnsi="Garamond"/>
          <w:color w:val="C00000"/>
          <w:sz w:val="18"/>
        </w:rPr>
        <w:t xml:space="preserve"> (1801-1887). Cf. Isabelle Dupéron :</w:t>
      </w:r>
      <w:r>
        <w:rPr>
          <w:rFonts w:ascii="Garamond" w:hAnsi="Garamond"/>
          <w:color w:val="C00000"/>
          <w:sz w:val="18"/>
        </w:rPr>
        <w:t xml:space="preserve"> </w:t>
      </w:r>
      <w:r w:rsidRPr="00561377">
        <w:rPr>
          <w:rFonts w:ascii="Garamond" w:hAnsi="Garamond"/>
          <w:color w:val="C00000"/>
          <w:sz w:val="18"/>
        </w:rPr>
        <w:t>G. T. Fechner : Le parallélisme psychophysiologique, Puf 2000.</w:t>
      </w:r>
    </w:p>
  </w:footnote>
  <w:footnote w:id="28">
    <w:p w:rsidR="003020F6" w:rsidRDefault="003020F6">
      <w:pPr>
        <w:pStyle w:val="Notedebasdepage"/>
        <w:rPr>
          <w:rStyle w:val="indent"/>
          <w:rFonts w:ascii="Garamond" w:hAnsi="Garamond"/>
          <w:color w:val="C00000"/>
          <w:sz w:val="18"/>
        </w:rPr>
      </w:pPr>
      <w:r w:rsidRPr="0064686B">
        <w:rPr>
          <w:rStyle w:val="Appelnotedebasdep"/>
          <w:rFonts w:ascii="Garamond" w:hAnsi="Garamond"/>
          <w:color w:val="C00000"/>
          <w:sz w:val="18"/>
          <w:vertAlign w:val="baseline"/>
        </w:rPr>
        <w:footnoteRef/>
      </w:r>
      <w:r w:rsidRPr="0064686B">
        <w:rPr>
          <w:rFonts w:ascii="Garamond" w:hAnsi="Garamond"/>
          <w:color w:val="C00000"/>
          <w:sz w:val="18"/>
        </w:rPr>
        <w:t xml:space="preserve">   </w:t>
      </w:r>
      <w:r>
        <w:rPr>
          <w:rFonts w:ascii="Garamond" w:hAnsi="Garamond"/>
          <w:color w:val="C00000"/>
          <w:sz w:val="18"/>
        </w:rPr>
        <w:t xml:space="preserve"> </w:t>
      </w:r>
      <w:r w:rsidRPr="0064686B">
        <w:rPr>
          <w:rFonts w:ascii="Garamond" w:hAnsi="Garamond" w:cs="Courier New"/>
          <w:bCs/>
          <w:color w:val="C00000"/>
          <w:sz w:val="18"/>
          <w:szCs w:val="24"/>
        </w:rPr>
        <w:t>Explétif :</w:t>
      </w:r>
      <w:r w:rsidRPr="0064686B">
        <w:rPr>
          <w:rFonts w:ascii="Garamond" w:hAnsi="Garamond"/>
          <w:color w:val="C00000"/>
          <w:sz w:val="18"/>
        </w:rPr>
        <w:t xml:space="preserve"> </w:t>
      </w:r>
      <w:r w:rsidRPr="0064686B">
        <w:rPr>
          <w:rStyle w:val="variante"/>
          <w:rFonts w:ascii="Garamond" w:hAnsi="Garamond"/>
          <w:color w:val="C00000"/>
          <w:sz w:val="18"/>
        </w:rPr>
        <w:t xml:space="preserve">terme de grammaire. Se dit de mots inutiles au sens, mais qui servent à remplir la phrase. </w:t>
      </w:r>
      <w:r w:rsidRPr="0064686B">
        <w:rPr>
          <w:rStyle w:val="indent"/>
          <w:rFonts w:ascii="Garamond" w:hAnsi="Garamond"/>
          <w:color w:val="C00000"/>
          <w:sz w:val="18"/>
        </w:rPr>
        <w:t>Particule explétive, petit</w:t>
      </w:r>
    </w:p>
    <w:p w:rsidR="003020F6" w:rsidRPr="0064686B" w:rsidRDefault="003020F6">
      <w:pPr>
        <w:pStyle w:val="Notedebasdepage"/>
        <w:rPr>
          <w:rFonts w:ascii="Garamond" w:hAnsi="Garamond"/>
          <w:color w:val="C00000"/>
          <w:sz w:val="18"/>
        </w:rPr>
      </w:pPr>
      <w:r>
        <w:rPr>
          <w:rStyle w:val="indent"/>
          <w:rFonts w:ascii="Garamond" w:hAnsi="Garamond"/>
          <w:color w:val="C00000"/>
          <w:sz w:val="18"/>
        </w:rPr>
        <w:t xml:space="preserve">       </w:t>
      </w:r>
      <w:r w:rsidRPr="0064686B">
        <w:rPr>
          <w:rStyle w:val="indent"/>
          <w:rFonts w:ascii="Garamond" w:hAnsi="Garamond"/>
          <w:color w:val="C00000"/>
          <w:sz w:val="18"/>
        </w:rPr>
        <w:t xml:space="preserve"> mot ou partie de mot qui s'ajoute sans changer le sens.</w:t>
      </w:r>
      <w:r w:rsidRPr="0064686B">
        <w:rPr>
          <w:rFonts w:ascii="Garamond" w:hAnsi="Garamond"/>
          <w:color w:val="C00000"/>
          <w:sz w:val="18"/>
        </w:rPr>
        <w:t xml:space="preserve"> </w:t>
      </w:r>
    </w:p>
  </w:footnote>
  <w:footnote w:id="29">
    <w:p w:rsidR="003020F6" w:rsidRPr="0064686B" w:rsidRDefault="003020F6">
      <w:pPr>
        <w:pStyle w:val="Notedebasdepage"/>
        <w:rPr>
          <w:rFonts w:ascii="Garamond" w:hAnsi="Garamond"/>
          <w:color w:val="C00000"/>
          <w:sz w:val="18"/>
        </w:rPr>
      </w:pPr>
      <w:r w:rsidRPr="0064686B">
        <w:rPr>
          <w:rStyle w:val="Appelnotedebasdep"/>
          <w:rFonts w:ascii="Garamond" w:hAnsi="Garamond"/>
          <w:color w:val="C00000"/>
          <w:sz w:val="18"/>
          <w:vertAlign w:val="baseline"/>
        </w:rPr>
        <w:footnoteRef/>
      </w:r>
      <w:r w:rsidRPr="0064686B">
        <w:rPr>
          <w:rFonts w:ascii="Garamond" w:hAnsi="Garamond"/>
          <w:color w:val="C00000"/>
          <w:sz w:val="18"/>
        </w:rPr>
        <w:t xml:space="preserve">    Écrits : Subversion du sujet et dialectique du désir , p.800. </w:t>
      </w:r>
    </w:p>
    <w:p w:rsidR="003020F6" w:rsidRDefault="003020F6">
      <w:pPr>
        <w:pStyle w:val="Notedebasdepage"/>
        <w:rPr>
          <w:rFonts w:ascii="Garamond" w:hAnsi="Garamond"/>
          <w:color w:val="FF3300"/>
          <w:sz w:val="18"/>
        </w:rPr>
      </w:pPr>
      <w:r w:rsidRPr="0064686B">
        <w:rPr>
          <w:rFonts w:ascii="Garamond" w:hAnsi="Garamond"/>
          <w:color w:val="C00000"/>
          <w:sz w:val="18"/>
        </w:rPr>
        <w:t xml:space="preserve">      </w:t>
      </w:r>
      <w:r>
        <w:rPr>
          <w:rFonts w:ascii="Garamond" w:hAnsi="Garamond"/>
          <w:color w:val="C00000"/>
          <w:sz w:val="18"/>
        </w:rPr>
        <w:t xml:space="preserve">  </w:t>
      </w:r>
      <w:r w:rsidRPr="0064686B">
        <w:rPr>
          <w:rFonts w:ascii="Garamond" w:hAnsi="Garamond"/>
          <w:color w:val="C00000"/>
          <w:sz w:val="18"/>
        </w:rPr>
        <w:t>Cf. Édouard Pichon et Jacques Damourette : Des mots à la pensée : Essai de grammaire de la langue française, Vrin 2000.</w:t>
      </w:r>
    </w:p>
  </w:footnote>
  <w:footnote w:id="30">
    <w:p w:rsidR="003020F6" w:rsidRDefault="003020F6" w:rsidP="0019431D">
      <w:pPr>
        <w:pStyle w:val="Corpsdetexte"/>
        <w:rPr>
          <w:rFonts w:ascii="Garamond" w:hAnsi="Garamond"/>
          <w:color w:val="C00000"/>
          <w:sz w:val="18"/>
        </w:rPr>
      </w:pPr>
      <w:r w:rsidRPr="00F1438D">
        <w:rPr>
          <w:rStyle w:val="Appelnotedebasdep"/>
          <w:rFonts w:ascii="Garamond" w:hAnsi="Garamond"/>
          <w:color w:val="C00000"/>
          <w:sz w:val="18"/>
          <w:vertAlign w:val="baseline"/>
        </w:rPr>
        <w:footnoteRef/>
      </w:r>
      <w:r w:rsidRPr="00F1438D">
        <w:rPr>
          <w:rFonts w:ascii="Garamond" w:hAnsi="Garamond"/>
          <w:color w:val="C00000"/>
          <w:sz w:val="18"/>
        </w:rPr>
        <w:t xml:space="preserve">  Cf. Séminaire L’Objet</w:t>
      </w:r>
      <w:r w:rsidRPr="005E2566">
        <w:rPr>
          <w:rFonts w:ascii="Courier New" w:hAnsi="Courier New" w:cs="Courier New"/>
          <w:color w:val="C00000"/>
          <w:sz w:val="18"/>
        </w:rPr>
        <w:t>…</w:t>
      </w:r>
      <w:r w:rsidRPr="00F1438D">
        <w:rPr>
          <w:rFonts w:ascii="Garamond" w:hAnsi="Garamond"/>
          <w:color w:val="C00000"/>
          <w:sz w:val="18"/>
        </w:rPr>
        <w:t xml:space="preserve">séance du </w:t>
      </w:r>
      <w:r w:rsidRPr="0019431D">
        <w:rPr>
          <w:rFonts w:ascii="Garamond" w:hAnsi="Garamond"/>
          <w:color w:val="C00000"/>
          <w:sz w:val="16"/>
          <w:szCs w:val="16"/>
        </w:rPr>
        <w:t>08-06-1966</w:t>
      </w:r>
      <w:r w:rsidRPr="00F1438D">
        <w:rPr>
          <w:rFonts w:ascii="Garamond" w:hAnsi="Garamond"/>
          <w:color w:val="C00000"/>
          <w:sz w:val="18"/>
        </w:rPr>
        <w:t xml:space="preserve"> : </w:t>
      </w:r>
      <w:r>
        <w:rPr>
          <w:rFonts w:ascii="Courier New" w:hAnsi="Courier New" w:cs="Courier New"/>
          <w:color w:val="C00000"/>
          <w:sz w:val="18"/>
        </w:rPr>
        <w:t>«</w:t>
      </w:r>
      <w:r w:rsidRPr="005E2566">
        <w:rPr>
          <w:rFonts w:ascii="Courier New" w:hAnsi="Courier New" w:cs="Courier New"/>
          <w:color w:val="C00000"/>
          <w:sz w:val="18"/>
        </w:rPr>
        <w:t>…</w:t>
      </w:r>
      <w:r w:rsidRPr="00F1438D">
        <w:rPr>
          <w:rFonts w:ascii="Garamond" w:hAnsi="Garamond"/>
          <w:color w:val="C00000"/>
          <w:sz w:val="18"/>
        </w:rPr>
        <w:t>m’emparant d'un terme dont je pense vous savez l'origine d'André Breton</w:t>
      </w:r>
      <w:r>
        <w:rPr>
          <w:rFonts w:ascii="Garamond" w:hAnsi="Garamond"/>
          <w:color w:val="C00000"/>
          <w:sz w:val="18"/>
        </w:rPr>
        <w:t> »</w:t>
      </w:r>
      <w:r w:rsidRPr="00F1438D">
        <w:rPr>
          <w:rFonts w:ascii="Garamond" w:hAnsi="Garamond"/>
          <w:color w:val="C00000"/>
          <w:sz w:val="18"/>
        </w:rPr>
        <w:t xml:space="preserve"> </w:t>
      </w:r>
    </w:p>
    <w:p w:rsidR="003020F6" w:rsidRPr="00F1438D" w:rsidRDefault="003020F6" w:rsidP="0019431D">
      <w:pPr>
        <w:pStyle w:val="Corpsdetexte"/>
        <w:rPr>
          <w:color w:val="C00000"/>
        </w:rPr>
      </w:pPr>
      <w:r w:rsidRPr="00F1438D">
        <w:rPr>
          <w:rFonts w:ascii="Garamond" w:hAnsi="Garamond"/>
          <w:color w:val="C00000"/>
          <w:sz w:val="18"/>
        </w:rPr>
        <w:t>(</w:t>
      </w:r>
      <w:r w:rsidRPr="00F1438D">
        <w:rPr>
          <w:rFonts w:ascii="Garamond" w:hAnsi="Garamond"/>
          <w:color w:val="C00000"/>
          <w:sz w:val="18"/>
          <w:szCs w:val="18"/>
        </w:rPr>
        <w:t>Cf. André Breton, Introduction au discours sur le peu de réalité, in Œuvres complètes, volume II, Paris, Gallimard, Pléiade, 1992, p.265-80.</w:t>
      </w:r>
      <w:bookmarkStart w:id="6" w:name="RBRETONLepeuderealite"/>
      <w:bookmarkEnd w:id="6"/>
      <w:r w:rsidRPr="00F1438D">
        <w:rPr>
          <w:rFonts w:ascii="Garamond" w:hAnsi="Garamond"/>
          <w:color w:val="C00000"/>
          <w:sz w:val="18"/>
          <w:szCs w:val="18"/>
        </w:rPr>
        <w:t>)</w:t>
      </w:r>
      <w:r>
        <w:rPr>
          <w:rFonts w:ascii="Garamond" w:hAnsi="Garamond"/>
          <w:color w:val="C00000"/>
          <w:sz w:val="18"/>
          <w:szCs w:val="18"/>
        </w:rPr>
        <w:t xml:space="preserve"> </w:t>
      </w:r>
    </w:p>
  </w:footnote>
  <w:footnote w:id="31">
    <w:p w:rsidR="003020F6" w:rsidRPr="00F1438D" w:rsidRDefault="003020F6">
      <w:pPr>
        <w:suppressAutoHyphens w:val="0"/>
        <w:rPr>
          <w:rFonts w:ascii="Garamond" w:hAnsi="Garamond"/>
          <w:color w:val="C00000"/>
          <w:sz w:val="18"/>
        </w:rPr>
      </w:pPr>
      <w:r w:rsidRPr="00F1438D">
        <w:rPr>
          <w:rStyle w:val="Appelnotedebasdep"/>
          <w:rFonts w:ascii="Garamond" w:hAnsi="Garamond"/>
          <w:color w:val="C00000"/>
          <w:sz w:val="18"/>
          <w:vertAlign w:val="baseline"/>
        </w:rPr>
        <w:footnoteRef/>
      </w:r>
      <w:r w:rsidRPr="00F1438D">
        <w:rPr>
          <w:rFonts w:ascii="Garamond" w:hAnsi="Garamond"/>
          <w:color w:val="C00000"/>
          <w:sz w:val="18"/>
        </w:rPr>
        <w:t xml:space="preserve">    S</w:t>
      </w:r>
      <w:r>
        <w:rPr>
          <w:rFonts w:ascii="Garamond" w:hAnsi="Garamond"/>
          <w:color w:val="C00000"/>
          <w:sz w:val="18"/>
        </w:rPr>
        <w:t>ø</w:t>
      </w:r>
      <w:r w:rsidRPr="00F1438D">
        <w:rPr>
          <w:rFonts w:ascii="Garamond" w:hAnsi="Garamond"/>
          <w:color w:val="C00000"/>
          <w:sz w:val="18"/>
        </w:rPr>
        <w:t>ren Kierkegaard</w:t>
      </w:r>
      <w:r>
        <w:rPr>
          <w:rFonts w:ascii="Garamond" w:hAnsi="Garamond"/>
          <w:color w:val="C00000"/>
          <w:sz w:val="18"/>
        </w:rPr>
        <w:t> :</w:t>
      </w:r>
      <w:r w:rsidRPr="00F1438D">
        <w:rPr>
          <w:rFonts w:ascii="Garamond" w:hAnsi="Garamond"/>
          <w:color w:val="C00000"/>
          <w:sz w:val="18"/>
        </w:rPr>
        <w:t xml:space="preserve"> </w:t>
      </w:r>
      <w:r>
        <w:rPr>
          <w:rFonts w:ascii="Garamond" w:hAnsi="Garamond"/>
          <w:color w:val="C00000"/>
          <w:sz w:val="18"/>
        </w:rPr>
        <w:t>« </w:t>
      </w:r>
      <w:r w:rsidRPr="00F1438D">
        <w:rPr>
          <w:rFonts w:ascii="Garamond" w:hAnsi="Garamond"/>
          <w:color w:val="C00000"/>
          <w:sz w:val="18"/>
        </w:rPr>
        <w:t>La répétition</w:t>
      </w:r>
      <w:r>
        <w:rPr>
          <w:rFonts w:ascii="Garamond" w:hAnsi="Garamond"/>
          <w:color w:val="C00000"/>
          <w:sz w:val="18"/>
        </w:rPr>
        <w:t> »</w:t>
      </w:r>
      <w:r w:rsidRPr="00F1438D">
        <w:rPr>
          <w:rFonts w:ascii="Garamond" w:hAnsi="Garamond"/>
          <w:color w:val="C00000"/>
          <w:sz w:val="18"/>
        </w:rPr>
        <w:t xml:space="preserve">, in Œuvres complètes, vol. 5, pp. 3- 96, éd. de L’Orante, 1972 </w:t>
      </w:r>
    </w:p>
    <w:p w:rsidR="003020F6" w:rsidRDefault="003020F6">
      <w:pPr>
        <w:suppressAutoHyphens w:val="0"/>
        <w:rPr>
          <w:rFonts w:ascii="Garamond" w:hAnsi="Garamond"/>
          <w:color w:val="C00000"/>
          <w:sz w:val="18"/>
        </w:rPr>
      </w:pPr>
      <w:r w:rsidRPr="00F1438D">
        <w:rPr>
          <w:rFonts w:ascii="Garamond" w:hAnsi="Garamond"/>
          <w:color w:val="C00000"/>
          <w:sz w:val="18"/>
        </w:rPr>
        <w:t xml:space="preserve">                                      </w:t>
      </w:r>
      <w:r>
        <w:rPr>
          <w:rFonts w:ascii="Garamond" w:hAnsi="Garamond"/>
          <w:color w:val="C00000"/>
          <w:sz w:val="18"/>
        </w:rPr>
        <w:t xml:space="preserve"> </w:t>
      </w:r>
      <w:r w:rsidRPr="00F1438D">
        <w:rPr>
          <w:rFonts w:ascii="Garamond" w:hAnsi="Garamond"/>
          <w:color w:val="C00000"/>
          <w:sz w:val="18"/>
        </w:rPr>
        <w:t xml:space="preserve">ou </w:t>
      </w:r>
      <w:r>
        <w:rPr>
          <w:rFonts w:ascii="Garamond" w:hAnsi="Garamond"/>
          <w:color w:val="C00000"/>
          <w:sz w:val="18"/>
        </w:rPr>
        <w:t>« </w:t>
      </w:r>
      <w:r w:rsidRPr="00F1438D">
        <w:rPr>
          <w:rFonts w:ascii="Garamond" w:hAnsi="Garamond"/>
          <w:color w:val="C00000"/>
          <w:sz w:val="18"/>
        </w:rPr>
        <w:t>La reprise</w:t>
      </w:r>
      <w:r>
        <w:rPr>
          <w:rFonts w:ascii="Garamond" w:hAnsi="Garamond"/>
          <w:color w:val="C00000"/>
          <w:sz w:val="18"/>
        </w:rPr>
        <w:t> »</w:t>
      </w:r>
      <w:r w:rsidRPr="00F1438D">
        <w:rPr>
          <w:rFonts w:ascii="Garamond" w:hAnsi="Garamond"/>
          <w:color w:val="C00000"/>
          <w:sz w:val="18"/>
        </w:rPr>
        <w:t>, Flammarion, 199</w:t>
      </w:r>
      <w:r>
        <w:rPr>
          <w:rFonts w:ascii="Garamond" w:hAnsi="Garamond"/>
          <w:color w:val="C00000"/>
          <w:sz w:val="18"/>
        </w:rPr>
        <w:t>0</w:t>
      </w:r>
      <w:r w:rsidRPr="00F1438D">
        <w:rPr>
          <w:rFonts w:ascii="Garamond" w:hAnsi="Garamond"/>
          <w:color w:val="C00000"/>
          <w:sz w:val="18"/>
        </w:rPr>
        <w:t>, Coll. G. F. Littérature étrangère.</w:t>
      </w:r>
    </w:p>
    <w:p w:rsidR="003020F6" w:rsidRDefault="003020F6">
      <w:pPr>
        <w:suppressAutoHyphens w:val="0"/>
        <w:rPr>
          <w:rFonts w:ascii="Garamond" w:hAnsi="Garamond"/>
          <w:color w:val="FF3300"/>
          <w:sz w:val="18"/>
        </w:rPr>
      </w:pPr>
      <w:r>
        <w:rPr>
          <w:rFonts w:ascii="Garamond" w:hAnsi="Garamond"/>
          <w:color w:val="C00000"/>
          <w:sz w:val="18"/>
        </w:rPr>
        <w:t xml:space="preserve">                                       ou « La reprise », Laffont 1993, Coll. Bouquins. </w:t>
      </w:r>
    </w:p>
  </w:footnote>
  <w:footnote w:id="32">
    <w:p w:rsidR="003020F6" w:rsidRDefault="003020F6" w:rsidP="00E121AD">
      <w:pPr>
        <w:rPr>
          <w:rFonts w:ascii="Garamond" w:hAnsi="Garamond"/>
          <w:color w:val="C00000"/>
          <w:sz w:val="18"/>
          <w:szCs w:val="18"/>
        </w:rPr>
      </w:pPr>
      <w:r w:rsidRPr="00E121AD">
        <w:rPr>
          <w:rStyle w:val="Appelnotedebasdep"/>
          <w:rFonts w:ascii="Garamond" w:hAnsi="Garamond"/>
          <w:color w:val="C00000"/>
          <w:sz w:val="18"/>
          <w:szCs w:val="18"/>
          <w:vertAlign w:val="baseline"/>
        </w:rPr>
        <w:footnoteRef/>
      </w:r>
      <w:r w:rsidRPr="00E121AD">
        <w:rPr>
          <w:rFonts w:ascii="Garamond" w:hAnsi="Garamond"/>
          <w:color w:val="C00000"/>
          <w:sz w:val="18"/>
          <w:szCs w:val="18"/>
        </w:rPr>
        <w:t xml:space="preserve">    </w:t>
      </w:r>
      <w:hyperlink r:id="rId10" w:history="1">
        <w:r w:rsidRPr="00E121AD">
          <w:rPr>
            <w:rStyle w:val="Lienhypertexte"/>
            <w:rFonts w:ascii="Garamond" w:hAnsi="Garamond"/>
            <w:color w:val="C00000"/>
            <w:sz w:val="18"/>
            <w:szCs w:val="18"/>
            <w:lang w:eastAsia="fr-FR"/>
          </w:rPr>
          <w:t>Aristote</w:t>
        </w:r>
        <w:r>
          <w:rPr>
            <w:rStyle w:val="Lienhypertexte"/>
            <w:rFonts w:ascii="Garamond" w:hAnsi="Garamond"/>
            <w:color w:val="C00000"/>
            <w:sz w:val="18"/>
            <w:szCs w:val="18"/>
            <w:lang w:eastAsia="fr-FR"/>
          </w:rPr>
          <w:t> :</w:t>
        </w:r>
        <w:r w:rsidRPr="00E121AD">
          <w:rPr>
            <w:rStyle w:val="Lienhypertexte"/>
            <w:rFonts w:ascii="Garamond" w:hAnsi="Garamond"/>
            <w:color w:val="C00000"/>
            <w:sz w:val="18"/>
            <w:szCs w:val="18"/>
            <w:lang w:eastAsia="fr-FR"/>
          </w:rPr>
          <w:t xml:space="preserve"> De l’âme</w:t>
        </w:r>
      </w:hyperlink>
      <w:r w:rsidRPr="00E121AD">
        <w:rPr>
          <w:rFonts w:ascii="Garamond" w:hAnsi="Garamond"/>
          <w:color w:val="C00000"/>
          <w:sz w:val="18"/>
          <w:szCs w:val="18"/>
          <w:lang w:eastAsia="fr-FR"/>
        </w:rPr>
        <w:t xml:space="preserve">,I, 4, 408b, </w:t>
      </w:r>
      <w:r w:rsidRPr="00E121AD">
        <w:rPr>
          <w:rFonts w:ascii="Garamond" w:hAnsi="Garamond"/>
          <w:color w:val="C00000"/>
          <w:sz w:val="18"/>
          <w:szCs w:val="18"/>
        </w:rPr>
        <w:t xml:space="preserve">Belles Lettres, 2002. « Mais soutenir que c'est l'âme qui s'indigne, revient à peu près à dire que </w:t>
      </w:r>
    </w:p>
    <w:p w:rsidR="003020F6" w:rsidRDefault="003020F6" w:rsidP="00E121AD">
      <w:pPr>
        <w:rPr>
          <w:rFonts w:ascii="Garamond" w:hAnsi="Garamond"/>
          <w:color w:val="C00000"/>
          <w:sz w:val="18"/>
          <w:szCs w:val="18"/>
        </w:rPr>
      </w:pPr>
      <w:r>
        <w:rPr>
          <w:rFonts w:ascii="Garamond" w:hAnsi="Garamond"/>
          <w:color w:val="C00000"/>
          <w:sz w:val="18"/>
          <w:szCs w:val="18"/>
        </w:rPr>
        <w:t xml:space="preserve">        </w:t>
      </w:r>
      <w:r w:rsidRPr="00E121AD">
        <w:rPr>
          <w:rFonts w:ascii="Garamond" w:hAnsi="Garamond"/>
          <w:color w:val="C00000"/>
          <w:sz w:val="18"/>
          <w:szCs w:val="18"/>
        </w:rPr>
        <w:t xml:space="preserve">c'est l'âme qui tisse une toile, ou qui bâtit une maison. Il vaudrait peut-être mieux dire, non pas que c'est l'âme qui a pitié, </w:t>
      </w:r>
    </w:p>
    <w:p w:rsidR="003020F6" w:rsidRPr="00E121AD" w:rsidRDefault="003020F6" w:rsidP="00E121AD">
      <w:pPr>
        <w:rPr>
          <w:rFonts w:ascii="Garamond" w:hAnsi="Garamond"/>
          <w:color w:val="C00000"/>
          <w:sz w:val="18"/>
          <w:szCs w:val="18"/>
        </w:rPr>
      </w:pPr>
      <w:r>
        <w:rPr>
          <w:rFonts w:ascii="Garamond" w:hAnsi="Garamond"/>
          <w:color w:val="C00000"/>
          <w:sz w:val="18"/>
          <w:szCs w:val="18"/>
        </w:rPr>
        <w:t xml:space="preserve">        </w:t>
      </w:r>
      <w:r w:rsidRPr="00E121AD">
        <w:rPr>
          <w:rFonts w:ascii="Garamond" w:hAnsi="Garamond"/>
          <w:color w:val="C00000"/>
          <w:sz w:val="18"/>
          <w:szCs w:val="18"/>
        </w:rPr>
        <w:t>qui apprend ou qui pense, mais plutôt que c'est l'homme qui fait tout cela par son âme. »</w:t>
      </w:r>
    </w:p>
  </w:footnote>
  <w:footnote w:id="33">
    <w:p w:rsidR="003020F6" w:rsidRPr="00E121AD" w:rsidRDefault="003020F6" w:rsidP="00E121AD">
      <w:pPr>
        <w:rPr>
          <w:rFonts w:ascii="Garamond" w:hAnsi="Garamond"/>
          <w:color w:val="C00000"/>
          <w:sz w:val="18"/>
          <w:szCs w:val="18"/>
        </w:rPr>
      </w:pPr>
      <w:r w:rsidRPr="00E121AD">
        <w:rPr>
          <w:rStyle w:val="Appelnotedebasdep"/>
          <w:rFonts w:ascii="Garamond" w:hAnsi="Garamond"/>
          <w:color w:val="C00000"/>
          <w:sz w:val="18"/>
          <w:szCs w:val="18"/>
          <w:vertAlign w:val="baseline"/>
        </w:rPr>
        <w:footnoteRef/>
      </w:r>
      <w:r w:rsidRPr="00E121AD">
        <w:rPr>
          <w:rFonts w:ascii="Garamond" w:hAnsi="Garamond"/>
          <w:color w:val="C00000"/>
          <w:sz w:val="18"/>
          <w:szCs w:val="18"/>
        </w:rPr>
        <w:t xml:space="preserve">    André Gide</w:t>
      </w:r>
      <w:r>
        <w:rPr>
          <w:rFonts w:ascii="Garamond" w:hAnsi="Garamond"/>
          <w:color w:val="C00000"/>
          <w:sz w:val="18"/>
          <w:szCs w:val="18"/>
        </w:rPr>
        <w:t> :</w:t>
      </w:r>
      <w:r w:rsidRPr="00E121AD">
        <w:rPr>
          <w:rFonts w:ascii="Garamond" w:hAnsi="Garamond"/>
          <w:color w:val="C00000"/>
          <w:sz w:val="18"/>
          <w:szCs w:val="18"/>
        </w:rPr>
        <w:t xml:space="preserve"> « Les faux monnayeurs », conversation entre La Pérouse et </w:t>
      </w:r>
      <w:r>
        <w:rPr>
          <w:rFonts w:ascii="Garamond" w:hAnsi="Garamond"/>
          <w:color w:val="C00000"/>
          <w:sz w:val="18"/>
          <w:szCs w:val="18"/>
        </w:rPr>
        <w:t>É</w:t>
      </w:r>
      <w:r w:rsidRPr="00E121AD">
        <w:rPr>
          <w:rFonts w:ascii="Garamond" w:hAnsi="Garamond"/>
          <w:color w:val="C00000"/>
          <w:sz w:val="18"/>
          <w:szCs w:val="18"/>
        </w:rPr>
        <w:t>douard.</w:t>
      </w:r>
    </w:p>
  </w:footnote>
  <w:footnote w:id="34">
    <w:p w:rsidR="003020F6" w:rsidRPr="00F1438D" w:rsidRDefault="003020F6">
      <w:pPr>
        <w:pStyle w:val="Notedebasdepage"/>
        <w:rPr>
          <w:rFonts w:ascii="Garamond" w:hAnsi="Garamond"/>
          <w:color w:val="C00000"/>
          <w:sz w:val="18"/>
        </w:rPr>
      </w:pPr>
      <w:r w:rsidRPr="00F1438D">
        <w:rPr>
          <w:rStyle w:val="Appelnotedebasdep"/>
          <w:rFonts w:ascii="Garamond" w:hAnsi="Garamond"/>
          <w:color w:val="C00000"/>
          <w:sz w:val="18"/>
          <w:vertAlign w:val="baseline"/>
        </w:rPr>
        <w:footnoteRef/>
      </w:r>
      <w:r w:rsidRPr="00F1438D">
        <w:rPr>
          <w:rFonts w:ascii="Garamond" w:hAnsi="Garamond"/>
          <w:color w:val="C00000"/>
          <w:sz w:val="18"/>
        </w:rPr>
        <w:t xml:space="preserve">    </w:t>
      </w:r>
      <w:r w:rsidRPr="00F1438D">
        <w:rPr>
          <w:rFonts w:ascii="Garamond" w:hAnsi="Garamond" w:cs="Courier New"/>
          <w:bCs/>
          <w:color w:val="C00000"/>
          <w:sz w:val="18"/>
          <w:szCs w:val="24"/>
        </w:rPr>
        <w:t xml:space="preserve">Clinamen : </w:t>
      </w:r>
      <w:r w:rsidRPr="00F1438D">
        <w:rPr>
          <w:rStyle w:val="variante"/>
          <w:rFonts w:ascii="Garamond" w:hAnsi="Garamond"/>
          <w:color w:val="C00000"/>
          <w:sz w:val="18"/>
        </w:rPr>
        <w:t xml:space="preserve">Terme de philosophie. La déclinaison des atomes, dans le système d'Épicure. </w:t>
      </w:r>
      <w:r w:rsidRPr="00F1438D">
        <w:rPr>
          <w:rStyle w:val="indent"/>
          <w:rFonts w:ascii="Garamond" w:hAnsi="Garamond"/>
          <w:color w:val="C00000"/>
          <w:sz w:val="18"/>
        </w:rPr>
        <w:t>Étymologie : inclinaison, déviation, de clinare, incliner.</w:t>
      </w:r>
    </w:p>
  </w:footnote>
  <w:footnote w:id="35">
    <w:p w:rsidR="003020F6" w:rsidRDefault="003020F6">
      <w:pPr>
        <w:pStyle w:val="Notedebasdepage"/>
        <w:rPr>
          <w:rFonts w:ascii="Garamond" w:hAnsi="Garamond"/>
          <w:color w:val="C00000"/>
          <w:sz w:val="18"/>
        </w:rPr>
      </w:pPr>
      <w:r w:rsidRPr="001D1AFC">
        <w:rPr>
          <w:rStyle w:val="Appelnotedebasdep"/>
          <w:rFonts w:ascii="Garamond" w:hAnsi="Garamond"/>
          <w:color w:val="C00000"/>
          <w:sz w:val="18"/>
          <w:vertAlign w:val="baseline"/>
        </w:rPr>
        <w:footnoteRef/>
      </w:r>
      <w:r w:rsidRPr="001D1AFC">
        <w:rPr>
          <w:rFonts w:ascii="Garamond" w:hAnsi="Garamond"/>
          <w:color w:val="C00000"/>
          <w:sz w:val="18"/>
        </w:rPr>
        <w:t xml:space="preserve">    la </w:t>
      </w:r>
      <w:r w:rsidRPr="001D1AFC">
        <w:rPr>
          <w:rFonts w:ascii="Garamond" w:hAnsi="Garamond"/>
          <w:i/>
          <w:iCs/>
          <w:color w:val="C00000"/>
          <w:sz w:val="18"/>
        </w:rPr>
        <w:t>proairesis</w:t>
      </w:r>
      <w:r w:rsidRPr="001D1AFC">
        <w:rPr>
          <w:rFonts w:ascii="Garamond" w:hAnsi="Garamond"/>
          <w:color w:val="C00000"/>
          <w:sz w:val="18"/>
        </w:rPr>
        <w:t xml:space="preserve"> (désir délibératif) : la </w:t>
      </w:r>
      <w:r w:rsidRPr="001D1AFC">
        <w:rPr>
          <w:rFonts w:ascii="Garamond" w:hAnsi="Garamond"/>
          <w:i/>
          <w:iCs/>
          <w:color w:val="C00000"/>
          <w:sz w:val="18"/>
        </w:rPr>
        <w:t>proairesis</w:t>
      </w:r>
      <w:r w:rsidRPr="001D1AFC">
        <w:rPr>
          <w:rFonts w:ascii="Garamond" w:hAnsi="Garamond"/>
          <w:color w:val="C00000"/>
          <w:sz w:val="18"/>
        </w:rPr>
        <w:t xml:space="preserve"> implique un chiasme intellect/désir. Dans le désir, il y a spontanément (automatiquement</w:t>
      </w:r>
      <w:r>
        <w:rPr>
          <w:rFonts w:ascii="Garamond" w:hAnsi="Garamond"/>
          <w:color w:val="C00000"/>
          <w:sz w:val="18"/>
        </w:rPr>
        <w:t>,</w:t>
      </w:r>
      <w:r w:rsidRPr="001D1AFC">
        <w:rPr>
          <w:rFonts w:ascii="Garamond" w:hAnsi="Garamond"/>
          <w:color w:val="C00000"/>
          <w:sz w:val="18"/>
        </w:rPr>
        <w:t xml:space="preserve"> au sens de l'</w:t>
      </w:r>
      <w:r w:rsidRPr="001D1AFC">
        <w:rPr>
          <w:rFonts w:ascii="Garamond" w:hAnsi="Garamond"/>
          <w:i/>
          <w:iCs/>
          <w:color w:val="C00000"/>
          <w:sz w:val="18"/>
        </w:rPr>
        <w:t>automaton</w:t>
      </w:r>
      <w:r w:rsidRPr="001D1AFC">
        <w:rPr>
          <w:rFonts w:ascii="Garamond" w:hAnsi="Garamond"/>
          <w:color w:val="C00000"/>
          <w:sz w:val="18"/>
        </w:rPr>
        <w:t xml:space="preserve">) de la poursuite et de la fuite. Mais les dispositions (exeis) sont susceptibles d'éloge ou de blâme, et  la vertu morale est une disposition capable de choix. L'horizon de désir trouve donc une clairvoyance (une vigilance) grâce à la </w:t>
      </w:r>
      <w:r w:rsidRPr="001D1AFC">
        <w:rPr>
          <w:rFonts w:ascii="Garamond" w:hAnsi="Garamond"/>
          <w:i/>
          <w:iCs/>
          <w:color w:val="C00000"/>
          <w:sz w:val="18"/>
        </w:rPr>
        <w:t>proairesis</w:t>
      </w:r>
      <w:r w:rsidRPr="001D1AFC">
        <w:rPr>
          <w:rFonts w:ascii="Garamond" w:hAnsi="Garamond"/>
          <w:color w:val="C00000"/>
          <w:sz w:val="18"/>
        </w:rPr>
        <w:t xml:space="preserve">. Dans le « </w:t>
      </w:r>
      <w:r w:rsidRPr="001D1AFC">
        <w:rPr>
          <w:rFonts w:ascii="Garamond" w:hAnsi="Garamond"/>
          <w:i/>
          <w:iCs/>
          <w:color w:val="C00000"/>
          <w:sz w:val="18"/>
        </w:rPr>
        <w:t>pro</w:t>
      </w:r>
      <w:r w:rsidRPr="001D1AFC">
        <w:rPr>
          <w:rFonts w:ascii="Garamond" w:hAnsi="Garamond"/>
          <w:color w:val="C00000"/>
          <w:sz w:val="18"/>
        </w:rPr>
        <w:t xml:space="preserve"> » de </w:t>
      </w:r>
      <w:r w:rsidRPr="001D1AFC">
        <w:rPr>
          <w:rFonts w:ascii="Garamond" w:hAnsi="Garamond"/>
          <w:i/>
          <w:iCs/>
          <w:color w:val="C00000"/>
          <w:sz w:val="18"/>
        </w:rPr>
        <w:t>proairesis</w:t>
      </w:r>
      <w:r w:rsidRPr="001D1AFC">
        <w:rPr>
          <w:rFonts w:ascii="Garamond" w:hAnsi="Garamond"/>
          <w:color w:val="C00000"/>
          <w:sz w:val="18"/>
        </w:rPr>
        <w:t xml:space="preserve">, on peut entendre la prévision, la prévention, la prévoyance (dans tous les sens du terme). </w:t>
      </w:r>
      <w:r w:rsidRPr="001D1AFC">
        <w:rPr>
          <w:rFonts w:ascii="Garamond" w:hAnsi="Garamond"/>
          <w:i/>
          <w:iCs/>
          <w:color w:val="C00000"/>
          <w:sz w:val="18"/>
        </w:rPr>
        <w:t>Proairesis</w:t>
      </w:r>
      <w:r w:rsidRPr="001D1AFC">
        <w:rPr>
          <w:rFonts w:ascii="Garamond" w:hAnsi="Garamond"/>
          <w:color w:val="C00000"/>
          <w:sz w:val="18"/>
        </w:rPr>
        <w:t xml:space="preserve"> signifie alors le désir clairvoyant, prévoyant, d'où une temporalisation du désir, qui vise l'empan de sa visée. </w:t>
      </w:r>
    </w:p>
    <w:p w:rsidR="003020F6" w:rsidRPr="001D1AFC" w:rsidRDefault="003020F6">
      <w:pPr>
        <w:pStyle w:val="Notedebasdepage"/>
        <w:rPr>
          <w:rFonts w:ascii="Garamond" w:hAnsi="Garamond"/>
          <w:color w:val="C00000"/>
          <w:sz w:val="18"/>
        </w:rPr>
      </w:pPr>
      <w:r w:rsidRPr="001D1AFC">
        <w:rPr>
          <w:rFonts w:ascii="Garamond" w:hAnsi="Garamond"/>
          <w:color w:val="C00000"/>
          <w:sz w:val="18"/>
        </w:rPr>
        <w:t xml:space="preserve">Le désir seul serait « immédiateté vers... » </w:t>
      </w:r>
    </w:p>
  </w:footnote>
  <w:footnote w:id="36">
    <w:p w:rsidR="003020F6" w:rsidRPr="008637AD" w:rsidRDefault="003020F6">
      <w:pPr>
        <w:pStyle w:val="Notedebasdepage"/>
        <w:rPr>
          <w:rFonts w:ascii="Garamond" w:hAnsi="Garamond"/>
          <w:color w:val="C00000"/>
          <w:sz w:val="18"/>
        </w:rPr>
      </w:pPr>
      <w:r w:rsidRPr="008637AD">
        <w:rPr>
          <w:rStyle w:val="Appelnotedebasdep"/>
          <w:rFonts w:ascii="Garamond" w:hAnsi="Garamond"/>
          <w:color w:val="C00000"/>
          <w:sz w:val="18"/>
          <w:vertAlign w:val="baseline"/>
        </w:rPr>
        <w:footnoteRef/>
      </w:r>
      <w:r w:rsidRPr="008637AD">
        <w:rPr>
          <w:rFonts w:ascii="Garamond" w:hAnsi="Garamond"/>
          <w:color w:val="C00000"/>
          <w:sz w:val="18"/>
        </w:rPr>
        <w:t xml:space="preserve">   Dustuchia : rencontre malheureuse, « malencontre» du réel, par rapport à l’eutuchia : rencontre heureuse. </w:t>
      </w:r>
    </w:p>
    <w:p w:rsidR="003020F6" w:rsidRDefault="003020F6">
      <w:pPr>
        <w:pStyle w:val="Notedebasdepage"/>
        <w:rPr>
          <w:rFonts w:ascii="Garamond" w:hAnsi="Garamond"/>
          <w:color w:val="FF3300"/>
          <w:sz w:val="18"/>
        </w:rPr>
      </w:pPr>
    </w:p>
    <w:p w:rsidR="003020F6" w:rsidRDefault="003020F6">
      <w:pPr>
        <w:pStyle w:val="Notedebasdepage"/>
        <w:rPr>
          <w:rFonts w:ascii="Garamond" w:hAnsi="Garamond"/>
          <w:color w:val="FF3300"/>
          <w:sz w:val="18"/>
        </w:rPr>
      </w:pPr>
    </w:p>
  </w:footnote>
  <w:footnote w:id="37">
    <w:p w:rsidR="003020F6" w:rsidRDefault="003020F6">
      <w:pPr>
        <w:suppressAutoHyphens w:val="0"/>
        <w:rPr>
          <w:rFonts w:ascii="Garamond" w:hAnsi="Garamond"/>
          <w:color w:val="FF3300"/>
          <w:sz w:val="18"/>
        </w:rPr>
      </w:pPr>
      <w:r w:rsidRPr="001D1AFC">
        <w:rPr>
          <w:rStyle w:val="Appelnotedebasdep"/>
          <w:rFonts w:ascii="Garamond" w:hAnsi="Garamond"/>
          <w:color w:val="C00000"/>
          <w:sz w:val="18"/>
          <w:vertAlign w:val="baseline"/>
        </w:rPr>
        <w:footnoteRef/>
      </w:r>
      <w:r w:rsidRPr="001D1AFC">
        <w:rPr>
          <w:rFonts w:ascii="Garamond" w:hAnsi="Garamond"/>
          <w:color w:val="C00000"/>
          <w:sz w:val="18"/>
        </w:rPr>
        <w:t xml:space="preserve">    </w:t>
      </w:r>
      <w:r w:rsidRPr="001D1AFC">
        <w:rPr>
          <w:rStyle w:val="tlfcmot"/>
          <w:rFonts w:ascii="Garamond" w:hAnsi="Garamond"/>
          <w:color w:val="C00000"/>
          <w:sz w:val="18"/>
        </w:rPr>
        <w:t>Recteur</w:t>
      </w:r>
      <w:r>
        <w:rPr>
          <w:rStyle w:val="tlfcmot"/>
          <w:rFonts w:ascii="Garamond" w:hAnsi="Garamond"/>
          <w:color w:val="C00000"/>
          <w:sz w:val="18"/>
        </w:rPr>
        <w:t> :</w:t>
      </w:r>
      <w:r w:rsidRPr="001D1AFC">
        <w:rPr>
          <w:rStyle w:val="tlfcmot"/>
          <w:rFonts w:ascii="Garamond" w:hAnsi="Garamond"/>
          <w:color w:val="C00000"/>
          <w:sz w:val="18"/>
        </w:rPr>
        <w:t xml:space="preserve"> </w:t>
      </w:r>
      <w:r w:rsidRPr="001D1AFC">
        <w:rPr>
          <w:rStyle w:val="tlfcdefinition"/>
          <w:rFonts w:ascii="Garamond" w:hAnsi="Garamond"/>
          <w:color w:val="C00000"/>
          <w:sz w:val="18"/>
        </w:rPr>
        <w:t>celui qui dirige</w:t>
      </w:r>
      <w:r>
        <w:rPr>
          <w:rStyle w:val="tlfcdefinition"/>
          <w:rFonts w:ascii="Garamond" w:hAnsi="Garamond"/>
          <w:color w:val="FF3300"/>
          <w:sz w:val="18"/>
        </w:rPr>
        <w:t xml:space="preserve">. </w:t>
      </w:r>
    </w:p>
    <w:p w:rsidR="003020F6" w:rsidRDefault="003020F6">
      <w:pPr>
        <w:pStyle w:val="Notedebasdepage"/>
        <w:rPr>
          <w:color w:val="FF3300"/>
        </w:rPr>
      </w:pPr>
    </w:p>
  </w:footnote>
  <w:footnote w:id="38">
    <w:p w:rsidR="003020F6" w:rsidRPr="0094195A" w:rsidRDefault="003020F6">
      <w:pPr>
        <w:pStyle w:val="Notedebasdepage"/>
        <w:rPr>
          <w:rFonts w:ascii="Garamond" w:hAnsi="Garamond"/>
          <w:color w:val="C00000"/>
          <w:sz w:val="18"/>
          <w:szCs w:val="18"/>
        </w:rPr>
      </w:pPr>
      <w:r w:rsidRPr="0094195A">
        <w:rPr>
          <w:rStyle w:val="Appelnotedebasdep"/>
          <w:rFonts w:ascii="Garamond" w:hAnsi="Garamond"/>
          <w:color w:val="C00000"/>
          <w:sz w:val="18"/>
          <w:szCs w:val="18"/>
          <w:vertAlign w:val="baseline"/>
        </w:rPr>
        <w:footnoteRef/>
      </w:r>
      <w:r w:rsidRPr="0094195A">
        <w:rPr>
          <w:rFonts w:ascii="Garamond" w:hAnsi="Garamond"/>
          <w:color w:val="C00000"/>
          <w:sz w:val="18"/>
          <w:szCs w:val="18"/>
        </w:rPr>
        <w:t xml:space="preserve">   Roger Caillois : Méduses et compagnie, Gallimard 1960.</w:t>
      </w:r>
    </w:p>
  </w:footnote>
  <w:footnote w:id="39">
    <w:p w:rsidR="003020F6" w:rsidRPr="001D1AFC" w:rsidRDefault="003020F6" w:rsidP="00A62755">
      <w:pPr>
        <w:pStyle w:val="Notedebasdepage"/>
        <w:rPr>
          <w:rFonts w:ascii="Garamond" w:hAnsi="Garamond"/>
          <w:color w:val="C00000"/>
          <w:sz w:val="18"/>
        </w:rPr>
      </w:pPr>
      <w:r w:rsidRPr="001D1AFC">
        <w:rPr>
          <w:rStyle w:val="Appelnotedebasdep"/>
          <w:rFonts w:ascii="Garamond" w:hAnsi="Garamond"/>
          <w:color w:val="C00000"/>
          <w:sz w:val="18"/>
          <w:vertAlign w:val="baseline"/>
        </w:rPr>
        <w:footnoteRef/>
      </w:r>
      <w:r w:rsidRPr="001D1AFC">
        <w:rPr>
          <w:rFonts w:ascii="Garamond" w:hAnsi="Garamond"/>
          <w:color w:val="C00000"/>
          <w:sz w:val="18"/>
        </w:rPr>
        <w:t xml:space="preserve">    Paul Valéry</w:t>
      </w:r>
      <w:r>
        <w:rPr>
          <w:rFonts w:ascii="Garamond" w:hAnsi="Garamond"/>
          <w:color w:val="C00000"/>
          <w:sz w:val="18"/>
        </w:rPr>
        <w:t> :</w:t>
      </w:r>
      <w:r w:rsidRPr="001D1AFC">
        <w:rPr>
          <w:rFonts w:ascii="Garamond" w:hAnsi="Garamond"/>
          <w:color w:val="C00000"/>
          <w:sz w:val="18"/>
        </w:rPr>
        <w:t xml:space="preserve"> La jeune Parque, Gallimard, Coll. Poésie Gallimard, p.18 :</w:t>
      </w:r>
    </w:p>
    <w:p w:rsidR="003020F6" w:rsidRPr="001D1AFC" w:rsidRDefault="003020F6">
      <w:pPr>
        <w:shd w:val="clear" w:color="auto" w:fill="FFFFFF"/>
        <w:autoSpaceDE w:val="0"/>
        <w:autoSpaceDN w:val="0"/>
        <w:adjustRightInd w:val="0"/>
        <w:rPr>
          <w:rFonts w:ascii="Garamond" w:hAnsi="Garamond"/>
          <w:color w:val="C00000"/>
          <w:sz w:val="18"/>
        </w:rPr>
      </w:pPr>
      <w:r w:rsidRPr="001D1AFC">
        <w:rPr>
          <w:rFonts w:ascii="Garamond" w:hAnsi="Garamond"/>
          <w:color w:val="C00000"/>
          <w:sz w:val="18"/>
          <w:szCs w:val="20"/>
        </w:rPr>
        <w:t>Toute ? Mais toute à moi, maîtresse de mes chairs,</w:t>
      </w:r>
    </w:p>
    <w:p w:rsidR="003020F6" w:rsidRPr="001D1AFC" w:rsidRDefault="003020F6">
      <w:pPr>
        <w:shd w:val="clear" w:color="auto" w:fill="FFFFFF"/>
        <w:autoSpaceDE w:val="0"/>
        <w:autoSpaceDN w:val="0"/>
        <w:adjustRightInd w:val="0"/>
        <w:rPr>
          <w:rFonts w:ascii="Garamond" w:hAnsi="Garamond"/>
          <w:color w:val="C00000"/>
          <w:sz w:val="18"/>
        </w:rPr>
      </w:pPr>
      <w:r w:rsidRPr="001D1AFC">
        <w:rPr>
          <w:rFonts w:ascii="Garamond" w:hAnsi="Garamond"/>
          <w:color w:val="C00000"/>
          <w:sz w:val="18"/>
          <w:szCs w:val="20"/>
        </w:rPr>
        <w:t>Durcissant d'un frisson leur étrange étendue,</w:t>
      </w:r>
    </w:p>
    <w:p w:rsidR="003020F6" w:rsidRDefault="003020F6">
      <w:pPr>
        <w:shd w:val="clear" w:color="auto" w:fill="FFFFFF"/>
        <w:autoSpaceDE w:val="0"/>
        <w:autoSpaceDN w:val="0"/>
        <w:adjustRightInd w:val="0"/>
        <w:rPr>
          <w:rFonts w:ascii="Garamond" w:hAnsi="Garamond"/>
          <w:color w:val="FF3300"/>
          <w:sz w:val="18"/>
        </w:rPr>
      </w:pPr>
      <w:r w:rsidRPr="001D1AFC">
        <w:rPr>
          <w:rFonts w:ascii="Garamond" w:hAnsi="Garamond"/>
          <w:color w:val="C00000"/>
          <w:sz w:val="18"/>
          <w:szCs w:val="20"/>
        </w:rPr>
        <w:t>Et dans mes doux liens, à mon sang suspendue,</w:t>
      </w:r>
    </w:p>
    <w:p w:rsidR="003020F6" w:rsidRPr="001D1AFC" w:rsidRDefault="003020F6">
      <w:pPr>
        <w:shd w:val="clear" w:color="auto" w:fill="FFFFFF"/>
        <w:autoSpaceDE w:val="0"/>
        <w:autoSpaceDN w:val="0"/>
        <w:adjustRightInd w:val="0"/>
        <w:rPr>
          <w:rFonts w:ascii="Garamond" w:hAnsi="Garamond"/>
          <w:color w:val="C00000"/>
          <w:sz w:val="18"/>
        </w:rPr>
      </w:pPr>
      <w:r>
        <w:rPr>
          <w:rFonts w:ascii="Garamond" w:hAnsi="Garamond"/>
          <w:color w:val="0000FF"/>
          <w:sz w:val="18"/>
          <w:szCs w:val="20"/>
        </w:rPr>
        <w:t>Je me voyais me voir</w:t>
      </w:r>
      <w:r>
        <w:rPr>
          <w:rFonts w:ascii="Garamond" w:hAnsi="Garamond"/>
          <w:color w:val="FF3300"/>
          <w:sz w:val="18"/>
          <w:szCs w:val="20"/>
        </w:rPr>
        <w:t xml:space="preserve"> </w:t>
      </w:r>
      <w:r w:rsidRPr="001D1AFC">
        <w:rPr>
          <w:rFonts w:ascii="Garamond" w:hAnsi="Garamond"/>
          <w:color w:val="C00000"/>
          <w:sz w:val="18"/>
          <w:szCs w:val="20"/>
        </w:rPr>
        <w:t>, sinueuse, et dorais</w:t>
      </w:r>
    </w:p>
    <w:p w:rsidR="003020F6" w:rsidRPr="001D1AFC" w:rsidRDefault="003020F6">
      <w:pPr>
        <w:pStyle w:val="Notedebasdepage"/>
        <w:rPr>
          <w:rFonts w:ascii="Garamond" w:hAnsi="Garamond"/>
          <w:color w:val="C00000"/>
          <w:sz w:val="18"/>
        </w:rPr>
      </w:pPr>
      <w:r w:rsidRPr="001D1AFC">
        <w:rPr>
          <w:rFonts w:ascii="Garamond" w:hAnsi="Garamond"/>
          <w:color w:val="C00000"/>
          <w:sz w:val="18"/>
        </w:rPr>
        <w:t>De regards en regards, mes profondes forêts.</w:t>
      </w:r>
    </w:p>
    <w:p w:rsidR="003020F6" w:rsidRDefault="003020F6">
      <w:pPr>
        <w:pStyle w:val="Notedebasdepage"/>
        <w:rPr>
          <w:color w:val="FF3300"/>
        </w:rPr>
      </w:pPr>
      <w:r>
        <w:rPr>
          <w:color w:val="FF3300"/>
        </w:rPr>
        <w:t xml:space="preserve">  </w:t>
      </w:r>
    </w:p>
  </w:footnote>
  <w:footnote w:id="40">
    <w:p w:rsidR="003020F6" w:rsidRPr="0094195A" w:rsidRDefault="003020F6">
      <w:pPr>
        <w:pStyle w:val="Notedebasdepage"/>
        <w:rPr>
          <w:rFonts w:ascii="Garamond" w:hAnsi="Garamond"/>
          <w:color w:val="C00000"/>
          <w:sz w:val="18"/>
          <w:szCs w:val="18"/>
        </w:rPr>
      </w:pPr>
      <w:r w:rsidRPr="00F43D49">
        <w:rPr>
          <w:rStyle w:val="Appelnotedebasdep"/>
          <w:rFonts w:ascii="Garamond" w:hAnsi="Garamond"/>
          <w:color w:val="C00000"/>
          <w:sz w:val="18"/>
          <w:szCs w:val="18"/>
          <w:vertAlign w:val="baseline"/>
        </w:rPr>
        <w:footnoteRef/>
      </w:r>
      <w:r w:rsidRPr="00F43D49">
        <w:rPr>
          <w:rFonts w:ascii="Garamond" w:hAnsi="Garamond"/>
          <w:color w:val="C00000"/>
          <w:sz w:val="18"/>
          <w:szCs w:val="18"/>
        </w:rPr>
        <w:t xml:space="preserve">  </w:t>
      </w:r>
      <w:hyperlink r:id="rId11" w:history="1">
        <w:r w:rsidRPr="00F43D49">
          <w:rPr>
            <w:rStyle w:val="Lienhypertexte"/>
            <w:rFonts w:ascii="Garamond" w:hAnsi="Garamond"/>
            <w:bCs/>
            <w:sz w:val="18"/>
            <w:szCs w:val="18"/>
          </w:rPr>
          <w:t>Tchoang-Tseu </w:t>
        </w:r>
      </w:hyperlink>
      <w:r w:rsidRPr="00F43D49">
        <w:rPr>
          <w:rFonts w:ascii="Garamond" w:hAnsi="Garamond"/>
          <w:bCs/>
          <w:color w:val="C00000"/>
          <w:sz w:val="18"/>
          <w:szCs w:val="18"/>
        </w:rPr>
        <w:t>:</w:t>
      </w:r>
      <w:r w:rsidRPr="00F43D49">
        <w:rPr>
          <w:rFonts w:ascii="Garamond" w:hAnsi="Garamond"/>
          <w:color w:val="C00000"/>
          <w:sz w:val="18"/>
          <w:szCs w:val="18"/>
        </w:rPr>
        <w:t xml:space="preserve"> </w:t>
      </w:r>
      <w:r>
        <w:rPr>
          <w:rFonts w:ascii="Garamond" w:hAnsi="Garamond"/>
          <w:color w:val="C00000"/>
          <w:sz w:val="18"/>
          <w:szCs w:val="18"/>
          <w:lang w:eastAsia="fr-FR"/>
        </w:rPr>
        <w:t>« </w:t>
      </w:r>
      <w:r w:rsidRPr="00F43D49">
        <w:rPr>
          <w:rFonts w:ascii="Garamond" w:hAnsi="Garamond"/>
          <w:color w:val="C00000"/>
          <w:sz w:val="18"/>
          <w:szCs w:val="18"/>
          <w:lang w:eastAsia="fr-FR"/>
        </w:rPr>
        <w:t>Jadis</w:t>
      </w:r>
      <w:r w:rsidRPr="002A387A">
        <w:rPr>
          <w:rFonts w:ascii="Garamond" w:hAnsi="Garamond"/>
          <w:color w:val="C00000"/>
          <w:sz w:val="18"/>
          <w:szCs w:val="18"/>
          <w:lang w:eastAsia="fr-FR"/>
        </w:rPr>
        <w:t>, une nuit, je fus un papillon, voltigeant content de son sort. Puis je m'éveillai, étant Tchoang - Tseu. Mais suis-je bien le philosophe Tchoang-Tseu qui se souvient d'avoir rêvé qu'il fut papillon ou suis-je un papillon qui rêve maintenant qu'il est le philosophe Tchoang - Tseu ?</w:t>
      </w:r>
      <w:r>
        <w:rPr>
          <w:rFonts w:ascii="Garamond" w:hAnsi="Garamond"/>
          <w:color w:val="C00000"/>
          <w:sz w:val="18"/>
          <w:szCs w:val="18"/>
          <w:lang w:eastAsia="fr-FR"/>
        </w:rPr>
        <w:t> »</w:t>
      </w:r>
    </w:p>
  </w:footnote>
  <w:footnote w:id="41">
    <w:p w:rsidR="003020F6" w:rsidRPr="00280D00" w:rsidRDefault="003020F6">
      <w:pPr>
        <w:suppressAutoHyphens w:val="0"/>
        <w:autoSpaceDE w:val="0"/>
        <w:autoSpaceDN w:val="0"/>
        <w:adjustRightInd w:val="0"/>
        <w:rPr>
          <w:rFonts w:ascii="Garamond" w:hAnsi="Garamond"/>
          <w:color w:val="C00000"/>
          <w:sz w:val="18"/>
        </w:rPr>
      </w:pPr>
      <w:r w:rsidRPr="00280D00">
        <w:rPr>
          <w:rStyle w:val="Appelnotedebasdep"/>
          <w:rFonts w:ascii="Garamond" w:hAnsi="Garamond"/>
          <w:color w:val="C00000"/>
          <w:sz w:val="18"/>
          <w:vertAlign w:val="baseline"/>
        </w:rPr>
        <w:footnoteRef/>
      </w:r>
      <w:r w:rsidRPr="00280D00">
        <w:rPr>
          <w:rFonts w:ascii="Garamond" w:hAnsi="Garamond"/>
          <w:color w:val="C00000"/>
          <w:sz w:val="18"/>
        </w:rPr>
        <w:t xml:space="preserve"> Réserve (</w:t>
      </w:r>
      <w:r w:rsidRPr="00280D00">
        <w:rPr>
          <w:rFonts w:ascii="Garamond" w:hAnsi="Garamond"/>
          <w:i/>
          <w:color w:val="C00000"/>
          <w:sz w:val="18"/>
        </w:rPr>
        <w:t>terme de teinturerie</w:t>
      </w:r>
      <w:r w:rsidRPr="00280D00">
        <w:rPr>
          <w:rFonts w:ascii="Garamond" w:hAnsi="Garamond"/>
          <w:color w:val="C00000"/>
          <w:sz w:val="18"/>
        </w:rPr>
        <w:t xml:space="preserve">) :  </w:t>
      </w:r>
      <w:r w:rsidRPr="00280D00">
        <w:rPr>
          <w:rFonts w:ascii="Garamond" w:hAnsi="Garamond"/>
          <w:color w:val="C00000"/>
          <w:sz w:val="18"/>
          <w:szCs w:val="25"/>
          <w:lang w:eastAsia="fr-FR"/>
        </w:rPr>
        <w:t xml:space="preserve">Impression par techniques de réserve : </w:t>
      </w:r>
      <w:r w:rsidRPr="00280D00">
        <w:rPr>
          <w:rFonts w:ascii="Garamond" w:hAnsi="Garamond"/>
          <w:color w:val="C00000"/>
          <w:sz w:val="18"/>
          <w:szCs w:val="19"/>
          <w:lang w:eastAsia="fr-FR"/>
        </w:rPr>
        <w:t xml:space="preserve">Méthode qui permet de masquer provisoirement des zones de tissu pour les isoler des produits tinctoriaux. </w:t>
      </w:r>
      <w:r w:rsidRPr="00280D00">
        <w:rPr>
          <w:rFonts w:ascii="Garamond" w:hAnsi="Garamond"/>
          <w:color w:val="C00000"/>
          <w:sz w:val="18"/>
          <w:lang w:eastAsia="fr-FR"/>
        </w:rPr>
        <w:t>Le tissu peut être réservé par réserve mécanique</w:t>
      </w:r>
      <w:r>
        <w:rPr>
          <w:rFonts w:ascii="Garamond" w:hAnsi="Garamond"/>
          <w:color w:val="C00000"/>
          <w:sz w:val="18"/>
          <w:lang w:eastAsia="fr-FR"/>
        </w:rPr>
        <w:t xml:space="preserve">, </w:t>
      </w:r>
      <w:r w:rsidRPr="00280D00">
        <w:rPr>
          <w:rFonts w:ascii="Garamond" w:hAnsi="Garamond"/>
          <w:color w:val="C00000"/>
          <w:sz w:val="18"/>
          <w:lang w:eastAsia="fr-FR"/>
        </w:rPr>
        <w:t>liquide ou pâteuse </w:t>
      </w:r>
      <w:r>
        <w:rPr>
          <w:rFonts w:ascii="Garamond" w:hAnsi="Garamond"/>
          <w:color w:val="C00000"/>
          <w:sz w:val="18"/>
          <w:lang w:eastAsia="fr-FR"/>
        </w:rPr>
        <w:t>(</w:t>
      </w:r>
      <w:r w:rsidRPr="00280D00">
        <w:rPr>
          <w:rFonts w:ascii="Garamond" w:hAnsi="Garamond"/>
          <w:color w:val="C00000"/>
          <w:sz w:val="18"/>
          <w:szCs w:val="19"/>
          <w:lang w:eastAsia="fr-FR"/>
        </w:rPr>
        <w:t>gutta, cire</w:t>
      </w:r>
      <w:r w:rsidRPr="00280D00">
        <w:rPr>
          <w:rFonts w:ascii="Garamond" w:hAnsi="Garamond"/>
          <w:color w:val="C00000"/>
          <w:sz w:val="18"/>
          <w:lang w:eastAsia="fr-FR"/>
        </w:rPr>
        <w:t xml:space="preserve">). </w:t>
      </w:r>
    </w:p>
  </w:footnote>
  <w:footnote w:id="42">
    <w:p w:rsidR="003020F6" w:rsidRPr="00630D7F" w:rsidRDefault="003020F6">
      <w:pPr>
        <w:pStyle w:val="Notedebasdepage"/>
        <w:rPr>
          <w:rFonts w:ascii="Garamond" w:hAnsi="Garamond"/>
          <w:color w:val="C00000"/>
          <w:sz w:val="18"/>
        </w:rPr>
      </w:pPr>
      <w:r w:rsidRPr="00280D00">
        <w:rPr>
          <w:rStyle w:val="Appelnotedebasdep"/>
          <w:rFonts w:ascii="Garamond" w:hAnsi="Garamond"/>
          <w:color w:val="C00000"/>
          <w:sz w:val="18"/>
          <w:vertAlign w:val="baseline"/>
        </w:rPr>
        <w:footnoteRef/>
      </w:r>
      <w:r w:rsidRPr="00280D00">
        <w:rPr>
          <w:rFonts w:ascii="Garamond" w:hAnsi="Garamond"/>
          <w:color w:val="C00000"/>
          <w:sz w:val="18"/>
          <w:lang w:val="en-US"/>
        </w:rPr>
        <w:t xml:space="preserve">    George Berkeley</w:t>
      </w:r>
      <w:r>
        <w:rPr>
          <w:rFonts w:ascii="Garamond" w:hAnsi="Garamond"/>
          <w:color w:val="C00000"/>
          <w:sz w:val="18"/>
          <w:lang w:val="en-US"/>
        </w:rPr>
        <w:t xml:space="preserve"> :</w:t>
      </w:r>
      <w:r w:rsidRPr="00280D00">
        <w:rPr>
          <w:rFonts w:ascii="Garamond" w:hAnsi="Garamond"/>
          <w:color w:val="C00000"/>
          <w:sz w:val="18"/>
          <w:lang w:val="en-US"/>
        </w:rPr>
        <w:t xml:space="preserve"> </w:t>
      </w:r>
      <w:r w:rsidRPr="00280D00">
        <w:rPr>
          <w:rStyle w:val="Accentuation"/>
          <w:rFonts w:ascii="Garamond" w:hAnsi="Garamond" w:hint="eastAsia"/>
          <w:i w:val="0"/>
          <w:color w:val="C00000"/>
          <w:sz w:val="18"/>
          <w:lang w:val="en-US"/>
        </w:rPr>
        <w:t>Towards a New Theory of Vision</w:t>
      </w:r>
      <w:r w:rsidRPr="00280D00">
        <w:rPr>
          <w:rStyle w:val="Accentuation"/>
          <w:rFonts w:ascii="Garamond" w:hAnsi="Garamond"/>
          <w:i w:val="0"/>
          <w:color w:val="C00000"/>
          <w:sz w:val="18"/>
          <w:lang w:val="en-US"/>
        </w:rPr>
        <w:t xml:space="preserve">. Cf. </w:t>
      </w:r>
      <w:r w:rsidRPr="00280D00">
        <w:rPr>
          <w:rFonts w:ascii="Garamond" w:hAnsi="Garamond"/>
          <w:color w:val="C00000"/>
          <w:sz w:val="18"/>
          <w:lang w:val="en-US"/>
        </w:rPr>
        <w:t>D. M. Armstrong</w:t>
      </w:r>
      <w:r>
        <w:rPr>
          <w:rFonts w:ascii="Garamond" w:hAnsi="Garamond"/>
          <w:color w:val="C00000"/>
          <w:sz w:val="18"/>
          <w:lang w:val="en-US"/>
        </w:rPr>
        <w:t>:</w:t>
      </w:r>
      <w:r w:rsidRPr="00280D00">
        <w:rPr>
          <w:rFonts w:ascii="Garamond" w:hAnsi="Garamond"/>
          <w:color w:val="C00000"/>
          <w:sz w:val="18"/>
          <w:lang w:val="en-US"/>
        </w:rPr>
        <w:t xml:space="preserve"> </w:t>
      </w:r>
      <w:r w:rsidRPr="00280D00">
        <w:rPr>
          <w:rStyle w:val="Accentuation"/>
          <w:rFonts w:ascii="Garamond" w:hAnsi="Garamond"/>
          <w:color w:val="C00000"/>
          <w:sz w:val="18"/>
          <w:lang w:val="en-US"/>
        </w:rPr>
        <w:t xml:space="preserve"> </w:t>
      </w:r>
      <w:r>
        <w:rPr>
          <w:rFonts w:ascii="Garamond" w:hAnsi="Garamond"/>
          <w:color w:val="C00000"/>
          <w:sz w:val="18"/>
          <w:lang w:val="en-US"/>
        </w:rPr>
        <w:t>Berkeley's theory of vision,</w:t>
      </w:r>
      <w:r w:rsidRPr="00280D00">
        <w:rPr>
          <w:rFonts w:ascii="Garamond" w:hAnsi="Garamond"/>
          <w:color w:val="C00000"/>
          <w:sz w:val="18"/>
          <w:lang w:val="en-US"/>
        </w:rPr>
        <w:t xml:space="preserve"> A critical examination of Bishop Berkeley's Essay : Towards a new theory of vision. </w:t>
      </w:r>
      <w:r w:rsidRPr="00630D7F">
        <w:rPr>
          <w:rFonts w:ascii="Garamond" w:hAnsi="Garamond"/>
          <w:color w:val="C00000"/>
          <w:sz w:val="18"/>
        </w:rPr>
        <w:t>Melbourne university press (1960).</w:t>
      </w:r>
    </w:p>
  </w:footnote>
  <w:footnote w:id="43">
    <w:p w:rsidR="003020F6" w:rsidRPr="00280D00" w:rsidRDefault="003020F6">
      <w:pPr>
        <w:suppressAutoHyphens w:val="0"/>
        <w:rPr>
          <w:color w:val="C00000"/>
        </w:rPr>
      </w:pPr>
      <w:r w:rsidRPr="00280D00">
        <w:rPr>
          <w:rStyle w:val="Appelnotedebasdep"/>
          <w:rFonts w:ascii="Garamond" w:hAnsi="Garamond"/>
          <w:color w:val="C00000"/>
          <w:sz w:val="18"/>
          <w:vertAlign w:val="baseline"/>
        </w:rPr>
        <w:footnoteRef/>
      </w:r>
      <w:r w:rsidRPr="00280D00">
        <w:rPr>
          <w:rFonts w:ascii="Garamond" w:hAnsi="Garamond"/>
          <w:color w:val="C00000"/>
          <w:sz w:val="18"/>
        </w:rPr>
        <w:t xml:space="preserve">  </w:t>
      </w:r>
      <w:r w:rsidRPr="00280D00">
        <w:rPr>
          <w:rStyle w:val="tlfcmot"/>
          <w:rFonts w:ascii="Garamond" w:hAnsi="Garamond"/>
          <w:color w:val="C00000"/>
          <w:sz w:val="18"/>
        </w:rPr>
        <w:t xml:space="preserve">Thétique, </w:t>
      </w:r>
      <w:r w:rsidRPr="00280D00">
        <w:rPr>
          <w:rStyle w:val="tlfccode"/>
          <w:rFonts w:ascii="Garamond" w:hAnsi="Garamond"/>
          <w:color w:val="C00000"/>
          <w:sz w:val="18"/>
        </w:rPr>
        <w:t xml:space="preserve">adj., </w:t>
      </w:r>
      <w:r w:rsidRPr="00280D00">
        <w:rPr>
          <w:rStyle w:val="tlfcdefinition"/>
          <w:rFonts w:ascii="Garamond" w:hAnsi="Garamond"/>
          <w:color w:val="C00000"/>
          <w:sz w:val="18"/>
        </w:rPr>
        <w:t xml:space="preserve">qui pose un contenu de pensée comme thèse. </w:t>
      </w:r>
      <w:r w:rsidRPr="00280D00">
        <w:rPr>
          <w:rStyle w:val="tlfccrochet"/>
          <w:rFonts w:ascii="Garamond" w:hAnsi="Garamond"/>
          <w:color w:val="C00000"/>
          <w:sz w:val="18"/>
        </w:rPr>
        <w:t xml:space="preserve">Chez Fichte, </w:t>
      </w:r>
      <w:r w:rsidRPr="00280D00">
        <w:rPr>
          <w:rStyle w:val="tlfcsyntagme"/>
          <w:rFonts w:ascii="Garamond" w:hAnsi="Garamond"/>
          <w:color w:val="C00000"/>
          <w:sz w:val="18"/>
        </w:rPr>
        <w:t xml:space="preserve">Jugement thétique : </w:t>
      </w:r>
      <w:r w:rsidRPr="00280D00">
        <w:rPr>
          <w:rStyle w:val="tlfcdefinition"/>
          <w:rFonts w:ascii="Garamond" w:hAnsi="Garamond"/>
          <w:color w:val="C00000"/>
          <w:sz w:val="18"/>
        </w:rPr>
        <w:t xml:space="preserve">jugement qui pose quelque chose de manière absolue. </w:t>
      </w:r>
      <w:r w:rsidRPr="00280D00">
        <w:rPr>
          <w:rStyle w:val="tlfccrochet"/>
          <w:rFonts w:ascii="Garamond" w:hAnsi="Garamond"/>
          <w:color w:val="C00000"/>
          <w:sz w:val="18"/>
        </w:rPr>
        <w:t xml:space="preserve">En phénoménologie :  </w:t>
      </w:r>
      <w:r w:rsidRPr="00280D00">
        <w:rPr>
          <w:rStyle w:val="tlfcdefinition"/>
          <w:rFonts w:ascii="Garamond" w:hAnsi="Garamond"/>
          <w:color w:val="C00000"/>
          <w:sz w:val="18"/>
        </w:rPr>
        <w:t>qui pose quelque chose en tant qu'existant.</w:t>
      </w:r>
      <w:r w:rsidRPr="00280D00">
        <w:rPr>
          <w:rStyle w:val="tlfcdefinition"/>
          <w:color w:val="C00000"/>
        </w:rPr>
        <w:t xml:space="preserve"> </w:t>
      </w:r>
    </w:p>
    <w:p w:rsidR="003020F6" w:rsidRDefault="003020F6">
      <w:pPr>
        <w:pStyle w:val="Notedebasdepage"/>
        <w:rPr>
          <w:color w:val="FF3300"/>
        </w:rPr>
      </w:pPr>
    </w:p>
  </w:footnote>
  <w:footnote w:id="44">
    <w:p w:rsidR="003020F6" w:rsidRPr="00080AAE" w:rsidRDefault="003020F6" w:rsidP="00080AAE">
      <w:pPr>
        <w:pStyle w:val="Titre1"/>
        <w:ind w:left="0"/>
        <w:rPr>
          <w:rFonts w:ascii="Garamond" w:hAnsi="Garamond"/>
          <w:color w:val="C00000"/>
          <w:sz w:val="18"/>
        </w:rPr>
      </w:pPr>
      <w:r w:rsidRPr="00080AAE">
        <w:rPr>
          <w:rStyle w:val="Appelnotedebasdep"/>
          <w:rFonts w:ascii="Garamond" w:hAnsi="Garamond"/>
          <w:b w:val="0"/>
          <w:color w:val="C00000"/>
          <w:sz w:val="18"/>
          <w:szCs w:val="18"/>
          <w:vertAlign w:val="baseline"/>
        </w:rPr>
        <w:footnoteRef/>
      </w:r>
      <w:r w:rsidRPr="00080AAE">
        <w:rPr>
          <w:rFonts w:ascii="Garamond" w:hAnsi="Garamond"/>
          <w:b w:val="0"/>
          <w:color w:val="C00000"/>
          <w:sz w:val="18"/>
          <w:szCs w:val="18"/>
        </w:rPr>
        <w:t xml:space="preserve">    Jurgis Baltrusaitis</w:t>
      </w:r>
      <w:r>
        <w:rPr>
          <w:rFonts w:ascii="Garamond" w:hAnsi="Garamond"/>
          <w:b w:val="0"/>
          <w:color w:val="C00000"/>
          <w:sz w:val="18"/>
          <w:szCs w:val="18"/>
        </w:rPr>
        <w:t> :</w:t>
      </w:r>
      <w:r w:rsidRPr="00080AAE">
        <w:rPr>
          <w:rFonts w:ascii="Garamond" w:hAnsi="Garamond"/>
          <w:b w:val="0"/>
          <w:color w:val="C00000"/>
          <w:sz w:val="18"/>
          <w:szCs w:val="18"/>
        </w:rPr>
        <w:t xml:space="preserve"> </w:t>
      </w:r>
      <w:r w:rsidRPr="00080AAE">
        <w:rPr>
          <w:rFonts w:ascii="Garamond" w:hAnsi="Garamond"/>
          <w:b w:val="0"/>
          <w:color w:val="C00000"/>
          <w:sz w:val="18"/>
          <w:szCs w:val="18"/>
          <w:lang w:eastAsia="fr-FR"/>
        </w:rPr>
        <w:t xml:space="preserve"> </w:t>
      </w:r>
      <w:r w:rsidRPr="00080AAE">
        <w:rPr>
          <w:rFonts w:ascii="Garamond" w:hAnsi="Garamond"/>
          <w:b w:val="0"/>
          <w:color w:val="C00000"/>
          <w:sz w:val="18"/>
          <w:szCs w:val="18"/>
        </w:rPr>
        <w:t>Les perspectives dépravées : Tome 2, Anamorphoses</w:t>
      </w:r>
      <w:r>
        <w:rPr>
          <w:rFonts w:ascii="Garamond" w:hAnsi="Garamond"/>
          <w:b w:val="0"/>
          <w:color w:val="C00000"/>
          <w:sz w:val="18"/>
          <w:szCs w:val="18"/>
        </w:rPr>
        <w:t xml:space="preserve"> </w:t>
      </w:r>
      <w:r w:rsidRPr="00080AAE">
        <w:rPr>
          <w:rFonts w:ascii="Garamond" w:hAnsi="Garamond"/>
          <w:b w:val="0"/>
          <w:color w:val="C00000"/>
          <w:sz w:val="18"/>
          <w:szCs w:val="18"/>
          <w:lang w:eastAsia="fr-FR"/>
        </w:rPr>
        <w:t xml:space="preserve"> éd. Flammarion  2008, Coll</w:t>
      </w:r>
      <w:r w:rsidRPr="00080AAE">
        <w:rPr>
          <w:rFonts w:ascii="Garamond" w:hAnsi="Garamond"/>
          <w:b w:val="0"/>
          <w:bCs w:val="0"/>
          <w:color w:val="C00000"/>
          <w:sz w:val="18"/>
          <w:szCs w:val="18"/>
          <w:lang w:eastAsia="fr-FR"/>
        </w:rPr>
        <w:t xml:space="preserve">. </w:t>
      </w:r>
      <w:r w:rsidRPr="00080AAE">
        <w:rPr>
          <w:rFonts w:ascii="Garamond" w:hAnsi="Garamond"/>
          <w:b w:val="0"/>
          <w:color w:val="C00000"/>
          <w:sz w:val="18"/>
          <w:szCs w:val="18"/>
          <w:lang w:eastAsia="fr-FR"/>
        </w:rPr>
        <w:t>Champs Arts</w:t>
      </w:r>
      <w:r w:rsidRPr="00080AAE">
        <w:rPr>
          <w:rFonts w:ascii="Garamond" w:hAnsi="Garamond"/>
          <w:b w:val="0"/>
          <w:color w:val="C00000"/>
          <w:sz w:val="18"/>
          <w:szCs w:val="18"/>
        </w:rPr>
        <w:t>.</w:t>
      </w:r>
    </w:p>
  </w:footnote>
  <w:footnote w:id="45">
    <w:p w:rsidR="003020F6" w:rsidRDefault="003020F6">
      <w:pPr>
        <w:pStyle w:val="Notedebasdepage"/>
        <w:rPr>
          <w:rFonts w:ascii="Garamond" w:hAnsi="Garamond"/>
          <w:color w:val="C00000"/>
          <w:sz w:val="18"/>
          <w:szCs w:val="18"/>
        </w:rPr>
      </w:pPr>
      <w:r w:rsidRPr="00080AAE">
        <w:rPr>
          <w:rStyle w:val="Appelnotedebasdep"/>
          <w:rFonts w:ascii="Garamond" w:hAnsi="Garamond"/>
          <w:color w:val="C00000"/>
          <w:sz w:val="18"/>
          <w:vertAlign w:val="baseline"/>
        </w:rPr>
        <w:footnoteRef/>
      </w:r>
      <w:r w:rsidRPr="00080AAE">
        <w:rPr>
          <w:rFonts w:ascii="Garamond" w:hAnsi="Garamond"/>
          <w:color w:val="C00000"/>
          <w:sz w:val="18"/>
        </w:rPr>
        <w:t xml:space="preserve">  </w:t>
      </w:r>
      <w:r w:rsidRPr="00080AAE">
        <w:rPr>
          <w:rFonts w:ascii="Garamond" w:hAnsi="Garamond"/>
          <w:color w:val="C00000"/>
          <w:sz w:val="18"/>
          <w:szCs w:val="18"/>
        </w:rPr>
        <w:t xml:space="preserve"> Vignole : Iacopo Barozzi, dit</w:t>
      </w:r>
      <w:r>
        <w:rPr>
          <w:rFonts w:ascii="Garamond" w:hAnsi="Garamond"/>
          <w:color w:val="FF3300"/>
          <w:sz w:val="18"/>
          <w:szCs w:val="18"/>
        </w:rPr>
        <w:t xml:space="preserve"> </w:t>
      </w:r>
      <w:r w:rsidRPr="00080AAE">
        <w:rPr>
          <w:rFonts w:ascii="Garamond" w:hAnsi="Garamond"/>
          <w:color w:val="0000CC"/>
          <w:sz w:val="18"/>
          <w:szCs w:val="18"/>
        </w:rPr>
        <w:t xml:space="preserve">il </w:t>
      </w:r>
      <w:hyperlink r:id="rId12" w:history="1">
        <w:r w:rsidRPr="00080AAE">
          <w:rPr>
            <w:rStyle w:val="Lienhypertexte"/>
            <w:rFonts w:ascii="Garamond" w:hAnsi="Garamond"/>
            <w:color w:val="0000CC"/>
            <w:sz w:val="18"/>
            <w:szCs w:val="18"/>
          </w:rPr>
          <w:t>Vignola</w:t>
        </w:r>
      </w:hyperlink>
      <w:r>
        <w:rPr>
          <w:rFonts w:ascii="Garamond" w:hAnsi="Garamond"/>
          <w:color w:val="FF3300"/>
          <w:sz w:val="18"/>
          <w:szCs w:val="18"/>
        </w:rPr>
        <w:t xml:space="preserve"> </w:t>
      </w:r>
      <w:r w:rsidRPr="00080AAE">
        <w:rPr>
          <w:rFonts w:ascii="Garamond" w:hAnsi="Garamond"/>
          <w:color w:val="C00000"/>
          <w:sz w:val="18"/>
          <w:szCs w:val="18"/>
        </w:rPr>
        <w:t xml:space="preserve">(1507-1573), Le Due regole dé lia prospettiva. Cf. Les deux règles de la perspective </w:t>
      </w:r>
    </w:p>
    <w:p w:rsidR="003020F6" w:rsidRPr="00080AAE" w:rsidRDefault="003020F6">
      <w:pPr>
        <w:pStyle w:val="Notedebasdepage"/>
        <w:rPr>
          <w:rFonts w:ascii="Garamond" w:hAnsi="Garamond"/>
          <w:color w:val="C00000"/>
          <w:sz w:val="18"/>
        </w:rPr>
      </w:pPr>
      <w:r>
        <w:rPr>
          <w:rFonts w:ascii="Garamond" w:hAnsi="Garamond"/>
          <w:color w:val="C00000"/>
          <w:sz w:val="18"/>
          <w:szCs w:val="18"/>
        </w:rPr>
        <w:t xml:space="preserve">       </w:t>
      </w:r>
      <w:r w:rsidRPr="00080AAE">
        <w:rPr>
          <w:rFonts w:ascii="Garamond" w:hAnsi="Garamond"/>
          <w:color w:val="C00000"/>
          <w:sz w:val="18"/>
          <w:szCs w:val="18"/>
        </w:rPr>
        <w:t>pratique de Vignole,  Egnatio Danti, Paris, CNRS Editions, 2003.</w:t>
      </w:r>
    </w:p>
  </w:footnote>
  <w:footnote w:id="46">
    <w:p w:rsidR="003020F6" w:rsidRDefault="003020F6">
      <w:pPr>
        <w:pStyle w:val="Notedebasdepage"/>
        <w:rPr>
          <w:rFonts w:ascii="Garamond" w:hAnsi="Garamond"/>
          <w:color w:val="FF3300"/>
          <w:sz w:val="18"/>
        </w:rPr>
      </w:pPr>
      <w:r w:rsidRPr="00080AAE">
        <w:rPr>
          <w:rStyle w:val="Appelnotedebasdep"/>
          <w:rFonts w:ascii="Garamond" w:hAnsi="Garamond"/>
          <w:color w:val="C00000"/>
          <w:sz w:val="18"/>
          <w:vertAlign w:val="baseline"/>
        </w:rPr>
        <w:footnoteRef/>
      </w:r>
      <w:r w:rsidRPr="00080AAE">
        <w:rPr>
          <w:rFonts w:ascii="Garamond" w:hAnsi="Garamond"/>
          <w:color w:val="C00000"/>
          <w:sz w:val="18"/>
        </w:rPr>
        <w:t xml:space="preserve">  </w:t>
      </w:r>
      <w:r w:rsidRPr="00080AAE">
        <w:rPr>
          <w:rFonts w:ascii="Garamond" w:hAnsi="Garamond"/>
          <w:color w:val="C00000"/>
          <w:sz w:val="18"/>
          <w:szCs w:val="18"/>
        </w:rPr>
        <w:t xml:space="preserve"> Léon Battista</w:t>
      </w:r>
      <w:r>
        <w:rPr>
          <w:rFonts w:ascii="Garamond" w:hAnsi="Garamond"/>
          <w:color w:val="FF3300"/>
          <w:sz w:val="18"/>
          <w:szCs w:val="18"/>
        </w:rPr>
        <w:t xml:space="preserve"> </w:t>
      </w:r>
      <w:hyperlink r:id="rId13" w:history="1">
        <w:r w:rsidRPr="00080AAE">
          <w:rPr>
            <w:rStyle w:val="Lienhypertexte"/>
            <w:rFonts w:ascii="Garamond" w:hAnsi="Garamond"/>
            <w:color w:val="0000CC"/>
            <w:sz w:val="18"/>
            <w:szCs w:val="18"/>
          </w:rPr>
          <w:t>Alberti</w:t>
        </w:r>
      </w:hyperlink>
      <w:r>
        <w:rPr>
          <w:rFonts w:ascii="Garamond" w:hAnsi="Garamond"/>
          <w:color w:val="FF3300"/>
          <w:sz w:val="18"/>
          <w:szCs w:val="18"/>
        </w:rPr>
        <w:t xml:space="preserve"> </w:t>
      </w:r>
      <w:r w:rsidRPr="00080AAE">
        <w:rPr>
          <w:rFonts w:ascii="Garamond" w:hAnsi="Garamond"/>
          <w:color w:val="C00000"/>
          <w:sz w:val="18"/>
          <w:szCs w:val="18"/>
        </w:rPr>
        <w:t>(1404-1472), De Pictura, 1435, Allia, 2007.</w:t>
      </w:r>
    </w:p>
  </w:footnote>
  <w:footnote w:id="47">
    <w:p w:rsidR="003020F6" w:rsidRPr="00080AAE" w:rsidRDefault="003020F6">
      <w:pPr>
        <w:pStyle w:val="Notedebasdepage"/>
        <w:rPr>
          <w:rFonts w:ascii="Garamond" w:hAnsi="Garamond"/>
          <w:color w:val="C00000"/>
          <w:sz w:val="18"/>
        </w:rPr>
      </w:pPr>
      <w:r w:rsidRPr="00080AAE">
        <w:rPr>
          <w:rStyle w:val="Appelnotedebasdep"/>
          <w:rFonts w:ascii="Garamond" w:hAnsi="Garamond"/>
          <w:color w:val="C00000"/>
          <w:sz w:val="18"/>
          <w:vertAlign w:val="baseline"/>
        </w:rPr>
        <w:footnoteRef/>
      </w:r>
      <w:r w:rsidRPr="00080AAE">
        <w:rPr>
          <w:rFonts w:ascii="Garamond" w:hAnsi="Garamond"/>
          <w:color w:val="C00000"/>
          <w:sz w:val="18"/>
          <w:lang w:val="en-US"/>
        </w:rPr>
        <w:t xml:space="preserve">  </w:t>
      </w:r>
      <w:r w:rsidRPr="00080AAE">
        <w:rPr>
          <w:rFonts w:ascii="Garamond" w:hAnsi="Garamond"/>
          <w:color w:val="C00000"/>
          <w:sz w:val="18"/>
          <w:szCs w:val="18"/>
          <w:lang w:val="en-US"/>
        </w:rPr>
        <w:t xml:space="preserve"> Albrecht Dürer (1471-1528) Underweysung der Messung, Nuremberg, 1525. </w:t>
      </w:r>
      <w:r w:rsidRPr="00080AAE">
        <w:rPr>
          <w:rFonts w:ascii="Garamond" w:hAnsi="Garamond"/>
          <w:color w:val="C00000"/>
          <w:sz w:val="18"/>
          <w:szCs w:val="18"/>
        </w:rPr>
        <w:t>Instruction sur la manière de mesurer, Paris, Flammarion,  Coll. Ecrits d’artiste 1995.  Cf. aussi Géométrie, , Paris, Seuil, Coll. Source du savoir, 1995.</w:t>
      </w:r>
      <w:r w:rsidRPr="00080AAE">
        <w:rPr>
          <w:rFonts w:ascii="Garamond" w:hAnsi="Garamond"/>
          <w:color w:val="C00000"/>
          <w:sz w:val="18"/>
        </w:rPr>
        <w:t xml:space="preserve"> </w:t>
      </w:r>
    </w:p>
  </w:footnote>
  <w:footnote w:id="48">
    <w:p w:rsidR="003020F6" w:rsidRPr="00B11FFA" w:rsidRDefault="003020F6">
      <w:pPr>
        <w:pStyle w:val="NormalWeb"/>
        <w:rPr>
          <w:color w:val="C00000"/>
        </w:rPr>
      </w:pPr>
      <w:r w:rsidRPr="00B11FFA">
        <w:rPr>
          <w:rStyle w:val="Appelnotedebasdep"/>
          <w:rFonts w:ascii="Garamond" w:hAnsi="Garamond"/>
          <w:color w:val="C00000"/>
          <w:sz w:val="18"/>
          <w:vertAlign w:val="baseline"/>
        </w:rPr>
        <w:footnoteRef/>
      </w:r>
      <w:r w:rsidRPr="00B11FFA">
        <w:rPr>
          <w:rFonts w:ascii="Garamond" w:hAnsi="Garamond"/>
          <w:color w:val="C00000"/>
          <w:sz w:val="18"/>
        </w:rPr>
        <w:t xml:space="preserve">    Le trivium et le </w:t>
      </w:r>
      <w:hyperlink r:id="rId14" w:tooltip="Quadrivium" w:history="1">
        <w:r w:rsidRPr="00B11FFA">
          <w:rPr>
            <w:rStyle w:val="Lienhypertexte"/>
            <w:rFonts w:ascii="Garamond" w:hAnsi="Garamond"/>
            <w:color w:val="C00000"/>
            <w:sz w:val="18"/>
          </w:rPr>
          <w:t>quadrivium</w:t>
        </w:r>
      </w:hyperlink>
      <w:r w:rsidRPr="00B11FFA">
        <w:rPr>
          <w:rFonts w:ascii="Garamond" w:hAnsi="Garamond"/>
          <w:color w:val="C00000"/>
          <w:sz w:val="18"/>
        </w:rPr>
        <w:t xml:space="preserve"> correspondent à deux divisions, introduites à certaines époques du Moyen Âge, dans les matières de l'enseignement scolastique. Traditionnellement, on distingue </w:t>
      </w:r>
      <w:hyperlink r:id="rId15" w:tooltip="Sept arts libéraux" w:history="1">
        <w:r w:rsidRPr="00B11FFA">
          <w:rPr>
            <w:rStyle w:val="Lienhypertexte"/>
            <w:rFonts w:ascii="Garamond" w:hAnsi="Garamond"/>
            <w:color w:val="C00000"/>
            <w:sz w:val="18"/>
          </w:rPr>
          <w:t>sept arts libéraux</w:t>
        </w:r>
      </w:hyperlink>
      <w:r w:rsidRPr="00B11FFA">
        <w:rPr>
          <w:rFonts w:ascii="Garamond" w:hAnsi="Garamond"/>
          <w:color w:val="C00000"/>
          <w:sz w:val="18"/>
        </w:rPr>
        <w:t xml:space="preserve">. Trois d'entre eux, la grammaire, la rhétorique et la </w:t>
      </w:r>
      <w:hyperlink r:id="rId16" w:tooltip="Dialectique" w:history="1">
        <w:r w:rsidRPr="00B11FFA">
          <w:rPr>
            <w:rStyle w:val="Lienhypertexte"/>
            <w:rFonts w:ascii="Garamond" w:hAnsi="Garamond"/>
            <w:color w:val="C00000"/>
            <w:sz w:val="18"/>
          </w:rPr>
          <w:t>dialectique</w:t>
        </w:r>
      </w:hyperlink>
      <w:r w:rsidRPr="00B11FFA">
        <w:rPr>
          <w:rFonts w:ascii="Garamond" w:hAnsi="Garamond"/>
          <w:color w:val="C00000"/>
          <w:sz w:val="18"/>
        </w:rPr>
        <w:t>, forment le trivium. Les quatre autres, l'arithmétique, la géométrie, l'astronomie et la musique, forment le quadrivium. Pour d'autres, le trivium représente les trois arts, le quadrivium, les quatre sciences.</w:t>
      </w:r>
    </w:p>
    <w:p w:rsidR="003020F6" w:rsidRDefault="003020F6">
      <w:pPr>
        <w:pStyle w:val="Notedebasdepage"/>
        <w:rPr>
          <w:color w:val="FF3300"/>
        </w:rPr>
      </w:pPr>
    </w:p>
  </w:footnote>
  <w:footnote w:id="49">
    <w:p w:rsidR="003020F6" w:rsidRPr="00540473" w:rsidRDefault="003020F6">
      <w:pPr>
        <w:pStyle w:val="Notedebasdepage"/>
        <w:rPr>
          <w:rFonts w:ascii="Garamond" w:hAnsi="Garamond"/>
          <w:color w:val="C00000"/>
          <w:sz w:val="18"/>
          <w:szCs w:val="18"/>
        </w:rPr>
      </w:pPr>
      <w:r w:rsidRPr="00540473">
        <w:rPr>
          <w:rStyle w:val="Appelnotedebasdep"/>
          <w:rFonts w:ascii="Garamond" w:hAnsi="Garamond"/>
          <w:color w:val="C00000"/>
          <w:sz w:val="18"/>
          <w:szCs w:val="18"/>
          <w:vertAlign w:val="baseline"/>
        </w:rPr>
        <w:footnoteRef/>
      </w:r>
      <w:r w:rsidRPr="00540473">
        <w:rPr>
          <w:rFonts w:ascii="Garamond" w:hAnsi="Garamond"/>
          <w:color w:val="C00000"/>
          <w:sz w:val="18"/>
          <w:szCs w:val="18"/>
        </w:rPr>
        <w:t xml:space="preserve">   </w:t>
      </w:r>
      <w:hyperlink r:id="rId17" w:history="1">
        <w:r w:rsidRPr="00540473">
          <w:rPr>
            <w:rStyle w:val="Lienhypertexte"/>
            <w:rFonts w:ascii="Garamond" w:hAnsi="Garamond" w:cs="Verdana"/>
            <w:sz w:val="18"/>
            <w:szCs w:val="18"/>
            <w:lang w:eastAsia="fr-FR"/>
          </w:rPr>
          <w:t xml:space="preserve">Alain : </w:t>
        </w:r>
        <w:r w:rsidRPr="00540473">
          <w:rPr>
            <w:rStyle w:val="Lienhypertexte"/>
            <w:rFonts w:ascii="Garamond" w:hAnsi="Garamond" w:cs="Verdana-Italic"/>
            <w:iCs/>
            <w:sz w:val="18"/>
            <w:szCs w:val="18"/>
            <w:lang w:eastAsia="fr-FR"/>
          </w:rPr>
          <w:t>Éléments de philosophie</w:t>
        </w:r>
      </w:hyperlink>
      <w:r w:rsidRPr="00540473">
        <w:rPr>
          <w:rFonts w:ascii="Garamond" w:hAnsi="Garamond" w:cs="Verdana"/>
          <w:color w:val="C00000"/>
          <w:sz w:val="18"/>
          <w:szCs w:val="18"/>
          <w:lang w:eastAsia="fr-FR"/>
        </w:rPr>
        <w:t>, Folio-Essais, p. 32-33</w:t>
      </w:r>
      <w:r>
        <w:rPr>
          <w:rFonts w:ascii="Garamond" w:hAnsi="Garamond" w:cs="Verdana"/>
          <w:color w:val="C00000"/>
          <w:sz w:val="18"/>
          <w:szCs w:val="18"/>
          <w:lang w:eastAsia="fr-FR"/>
        </w:rPr>
        <w:t xml:space="preserve"> ; </w:t>
      </w:r>
    </w:p>
  </w:footnote>
  <w:footnote w:id="50">
    <w:p w:rsidR="003020F6" w:rsidRPr="00BB0E28" w:rsidRDefault="003020F6">
      <w:pPr>
        <w:pStyle w:val="Notedebasdepage"/>
        <w:rPr>
          <w:rFonts w:ascii="Garamond" w:hAnsi="Garamond"/>
          <w:color w:val="C00000"/>
          <w:sz w:val="18"/>
          <w:szCs w:val="18"/>
        </w:rPr>
      </w:pPr>
      <w:r w:rsidRPr="00BB0E28">
        <w:rPr>
          <w:rStyle w:val="Appelnotedebasdep"/>
          <w:rFonts w:ascii="Garamond" w:hAnsi="Garamond"/>
          <w:color w:val="C00000"/>
          <w:sz w:val="18"/>
          <w:szCs w:val="18"/>
          <w:vertAlign w:val="baseline"/>
        </w:rPr>
        <w:footnoteRef/>
      </w:r>
      <w:r w:rsidRPr="00BB0E28">
        <w:rPr>
          <w:rFonts w:ascii="Garamond" w:hAnsi="Garamond"/>
          <w:color w:val="C00000"/>
          <w:sz w:val="18"/>
          <w:szCs w:val="18"/>
        </w:rPr>
        <w:t xml:space="preserve">   Cf. Hegel, La Phénoménologie de l’Esprit,  trad. Hyppolite, Aubier-Montaigne, 1941 (réimpr. 1975) t..1, p.140-141 : </w:t>
      </w:r>
    </w:p>
    <w:p w:rsidR="003020F6" w:rsidRDefault="003020F6" w:rsidP="00D54CDD">
      <w:pPr>
        <w:pStyle w:val="Notedebasdepage"/>
        <w:rPr>
          <w:rFonts w:ascii="Garamond" w:hAnsi="Garamond"/>
          <w:color w:val="C00000"/>
          <w:sz w:val="18"/>
          <w:szCs w:val="18"/>
        </w:rPr>
      </w:pPr>
      <w:r w:rsidRPr="00BB0E28">
        <w:rPr>
          <w:rFonts w:ascii="Garamond" w:hAnsi="Garamond"/>
          <w:color w:val="C00000"/>
          <w:sz w:val="18"/>
          <w:szCs w:val="18"/>
        </w:rPr>
        <w:t>« </w:t>
      </w:r>
      <w:r w:rsidRPr="00BB0E28">
        <w:rPr>
          <w:rStyle w:val="Accentuation"/>
          <w:rFonts w:ascii="Garamond" w:hAnsi="Garamond"/>
          <w:i w:val="0"/>
          <w:color w:val="C00000"/>
          <w:sz w:val="18"/>
          <w:szCs w:val="18"/>
        </w:rPr>
        <w:t>Il est clair alors que derrière le rideau, comme on dit, qui doit recouvrir l'Intérieur, il n'y a rien à voir, à moins que nous ne pénétrions nous-mêmes derrière lui, tant pour qu’il y ait quelqu’un pour voir, que pour qu'il y ait quelque chose à voir.</w:t>
      </w:r>
      <w:r w:rsidRPr="00BB0E28">
        <w:rPr>
          <w:rFonts w:ascii="Garamond" w:hAnsi="Garamond"/>
          <w:color w:val="C00000"/>
          <w:sz w:val="18"/>
          <w:szCs w:val="18"/>
        </w:rPr>
        <w:t> » Et la note (55) qui est ajoutée  :  « Le dedans des choses est une construction de l’esprit. Si nous essayons de soulever le voile qui recouvre</w:t>
      </w:r>
    </w:p>
    <w:p w:rsidR="003020F6" w:rsidRDefault="003020F6" w:rsidP="00D54CDD">
      <w:pPr>
        <w:pStyle w:val="Notedebasdepage"/>
      </w:pPr>
      <w:r w:rsidRPr="00BB0E28">
        <w:rPr>
          <w:rFonts w:ascii="Garamond" w:hAnsi="Garamond"/>
          <w:color w:val="C00000"/>
          <w:sz w:val="18"/>
          <w:szCs w:val="18"/>
        </w:rPr>
        <w:t xml:space="preserve"> le réel, nous n’y trouverons que nous-même, l’activité universalisatrice de l’esprit que nous appelons entendement. »</w:t>
      </w:r>
    </w:p>
    <w:p w:rsidR="003020F6" w:rsidRPr="00D54CDD" w:rsidRDefault="003020F6">
      <w:pPr>
        <w:pStyle w:val="Notedebasdepage"/>
        <w:rPr>
          <w:rFonts w:ascii="Garamond" w:hAnsi="Garamond"/>
          <w:color w:val="C00000"/>
          <w:sz w:val="18"/>
          <w:szCs w:val="18"/>
        </w:rPr>
      </w:pPr>
    </w:p>
    <w:p w:rsidR="003020F6" w:rsidRDefault="003020F6">
      <w:pPr>
        <w:pStyle w:val="Notedebasdepage"/>
      </w:pPr>
    </w:p>
    <w:p w:rsidR="003020F6" w:rsidRDefault="003020F6">
      <w:pPr>
        <w:pStyle w:val="Notedebasdepage"/>
      </w:pPr>
    </w:p>
    <w:p w:rsidR="003020F6" w:rsidRDefault="003020F6">
      <w:pPr>
        <w:pStyle w:val="Notedebasdepage"/>
      </w:pPr>
    </w:p>
    <w:p w:rsidR="003020F6" w:rsidRDefault="003020F6">
      <w:pPr>
        <w:pStyle w:val="Notedebasdepage"/>
      </w:pPr>
    </w:p>
  </w:footnote>
  <w:footnote w:id="51">
    <w:p w:rsidR="003020F6" w:rsidRPr="00885C56" w:rsidRDefault="003020F6" w:rsidP="00885C56">
      <w:pPr>
        <w:pStyle w:val="Titre1"/>
        <w:ind w:left="0"/>
      </w:pPr>
      <w:r w:rsidRPr="00885C56">
        <w:rPr>
          <w:rStyle w:val="Appelnotedebasdep"/>
          <w:rFonts w:ascii="Garamond" w:hAnsi="Garamond"/>
          <w:b w:val="0"/>
          <w:color w:val="C00000"/>
          <w:sz w:val="18"/>
          <w:szCs w:val="18"/>
          <w:vertAlign w:val="baseline"/>
        </w:rPr>
        <w:footnoteRef/>
      </w:r>
      <w:r w:rsidRPr="00885C56">
        <w:rPr>
          <w:rFonts w:ascii="Garamond" w:hAnsi="Garamond"/>
          <w:b w:val="0"/>
          <w:color w:val="C00000"/>
          <w:sz w:val="18"/>
          <w:szCs w:val="18"/>
        </w:rPr>
        <w:t xml:space="preserve">   Charles Bouleau</w:t>
      </w:r>
      <w:r>
        <w:rPr>
          <w:rFonts w:ascii="Garamond" w:hAnsi="Garamond"/>
          <w:b w:val="0"/>
          <w:color w:val="C00000"/>
          <w:sz w:val="18"/>
          <w:szCs w:val="18"/>
        </w:rPr>
        <w:t> :</w:t>
      </w:r>
      <w:r w:rsidRPr="00885C56">
        <w:rPr>
          <w:rFonts w:ascii="Garamond" w:hAnsi="Garamond"/>
          <w:b w:val="0"/>
          <w:color w:val="C00000"/>
          <w:sz w:val="18"/>
          <w:szCs w:val="18"/>
        </w:rPr>
        <w:t xml:space="preserve"> Charpentes : La géométrie secrète des peintres, Seuil</w:t>
      </w:r>
      <w:r>
        <w:rPr>
          <w:rFonts w:ascii="Garamond" w:hAnsi="Garamond"/>
          <w:b w:val="0"/>
          <w:color w:val="C00000"/>
          <w:sz w:val="18"/>
          <w:szCs w:val="18"/>
        </w:rPr>
        <w:t xml:space="preserve">, </w:t>
      </w:r>
      <w:r w:rsidRPr="00885C56">
        <w:rPr>
          <w:rFonts w:ascii="Garamond" w:hAnsi="Garamond"/>
          <w:b w:val="0"/>
          <w:color w:val="C00000"/>
          <w:sz w:val="18"/>
          <w:szCs w:val="18"/>
        </w:rPr>
        <w:t>1963</w:t>
      </w:r>
      <w:r>
        <w:rPr>
          <w:rFonts w:ascii="Garamond" w:hAnsi="Garamond"/>
          <w:b w:val="0"/>
          <w:color w:val="C00000"/>
          <w:sz w:val="18"/>
          <w:szCs w:val="18"/>
        </w:rPr>
        <w:t>.</w:t>
      </w:r>
    </w:p>
  </w:footnote>
  <w:footnote w:id="52">
    <w:p w:rsidR="003020F6" w:rsidRPr="00530E24" w:rsidRDefault="003020F6">
      <w:pPr>
        <w:pStyle w:val="Notedebasdepage"/>
        <w:rPr>
          <w:rFonts w:ascii="Garamond" w:hAnsi="Garamond"/>
          <w:color w:val="C00000"/>
          <w:sz w:val="18"/>
        </w:rPr>
      </w:pPr>
      <w:r w:rsidRPr="00530E24">
        <w:rPr>
          <w:rStyle w:val="Appelnotedebasdep"/>
          <w:rFonts w:ascii="Garamond" w:hAnsi="Garamond"/>
          <w:color w:val="C00000"/>
          <w:sz w:val="18"/>
          <w:vertAlign w:val="baseline"/>
        </w:rPr>
        <w:footnoteRef/>
      </w:r>
      <w:r w:rsidRPr="00530E24">
        <w:rPr>
          <w:rFonts w:ascii="Garamond" w:hAnsi="Garamond"/>
          <w:color w:val="C00000"/>
          <w:sz w:val="18"/>
        </w:rPr>
        <w:t xml:space="preserve">   Georges Rouault, peintre français (1871- 1958).     </w:t>
      </w:r>
    </w:p>
  </w:footnote>
  <w:footnote w:id="53">
    <w:p w:rsidR="003020F6" w:rsidRPr="00BE15DF" w:rsidRDefault="003020F6">
      <w:pPr>
        <w:pStyle w:val="Notedebasdepage"/>
        <w:rPr>
          <w:rFonts w:ascii="Garamond" w:hAnsi="Garamond"/>
          <w:color w:val="C00000"/>
          <w:sz w:val="18"/>
        </w:rPr>
      </w:pPr>
      <w:r w:rsidRPr="00BE15DF">
        <w:rPr>
          <w:rStyle w:val="Appelnotedebasdep"/>
          <w:rFonts w:ascii="Garamond" w:hAnsi="Garamond"/>
          <w:color w:val="C00000"/>
          <w:sz w:val="18"/>
          <w:vertAlign w:val="baseline"/>
        </w:rPr>
        <w:footnoteRef/>
      </w:r>
      <w:r w:rsidRPr="00BE15DF">
        <w:rPr>
          <w:rFonts w:ascii="Garamond" w:hAnsi="Garamond"/>
          <w:color w:val="C00000"/>
          <w:sz w:val="18"/>
        </w:rPr>
        <w:t xml:space="preserve">    Sigmund Freud</w:t>
      </w:r>
      <w:r>
        <w:rPr>
          <w:rFonts w:ascii="Garamond" w:hAnsi="Garamond"/>
          <w:color w:val="C00000"/>
          <w:sz w:val="18"/>
        </w:rPr>
        <w:t xml:space="preserve"> : </w:t>
      </w:r>
      <w:r w:rsidRPr="00BE15DF">
        <w:rPr>
          <w:rFonts w:ascii="Garamond" w:hAnsi="Garamond"/>
          <w:color w:val="C00000"/>
          <w:sz w:val="18"/>
        </w:rPr>
        <w:t>Un souvenir d’enfance de Léonard de Vinci , Gallimard , 1987.</w:t>
      </w:r>
    </w:p>
  </w:footnote>
  <w:footnote w:id="54">
    <w:p w:rsidR="003020F6" w:rsidRPr="00BE15DF" w:rsidRDefault="003020F6">
      <w:pPr>
        <w:pStyle w:val="Notedebasdepage"/>
        <w:rPr>
          <w:rFonts w:ascii="Garamond" w:hAnsi="Garamond"/>
          <w:color w:val="C00000"/>
          <w:sz w:val="18"/>
        </w:rPr>
      </w:pPr>
      <w:r w:rsidRPr="00BE15DF">
        <w:rPr>
          <w:rStyle w:val="Appelnotedebasdep"/>
          <w:rFonts w:ascii="Garamond" w:hAnsi="Garamond"/>
          <w:color w:val="C00000"/>
          <w:sz w:val="18"/>
          <w:vertAlign w:val="baseline"/>
        </w:rPr>
        <w:footnoteRef/>
      </w:r>
      <w:r w:rsidRPr="00BE15DF">
        <w:rPr>
          <w:rFonts w:ascii="Garamond" w:hAnsi="Garamond"/>
          <w:color w:val="C00000"/>
          <w:sz w:val="18"/>
        </w:rPr>
        <w:t xml:space="preserve">    Léonard de Vinci :  La Vierge,</w:t>
      </w:r>
      <w:r>
        <w:rPr>
          <w:rFonts w:ascii="Garamond" w:hAnsi="Garamond"/>
          <w:color w:val="C00000"/>
          <w:sz w:val="18"/>
        </w:rPr>
        <w:t xml:space="preserve"> </w:t>
      </w:r>
      <w:r w:rsidRPr="00BE15DF">
        <w:rPr>
          <w:rFonts w:ascii="Garamond" w:hAnsi="Garamond"/>
          <w:color w:val="C00000"/>
          <w:sz w:val="18"/>
        </w:rPr>
        <w:t xml:space="preserve"> l’Enfant Jésus et sainte Anne (1510) Musée du Louvres , Paris.</w:t>
      </w:r>
    </w:p>
  </w:footnote>
  <w:footnote w:id="55">
    <w:p w:rsidR="003020F6" w:rsidRPr="00E80740" w:rsidRDefault="003020F6">
      <w:pPr>
        <w:pStyle w:val="Notedebasdepage"/>
        <w:rPr>
          <w:color w:val="C00000"/>
        </w:rPr>
      </w:pPr>
      <w:r w:rsidRPr="00E80740">
        <w:rPr>
          <w:rStyle w:val="Appelnotedebasdep"/>
          <w:rFonts w:ascii="Garamond" w:hAnsi="Garamond"/>
          <w:color w:val="C00000"/>
          <w:sz w:val="18"/>
          <w:szCs w:val="18"/>
          <w:vertAlign w:val="baseline"/>
        </w:rPr>
        <w:footnoteRef/>
      </w:r>
      <w:r w:rsidRPr="00E80740">
        <w:rPr>
          <w:rFonts w:ascii="Garamond" w:hAnsi="Garamond"/>
          <w:color w:val="C00000"/>
          <w:sz w:val="18"/>
          <w:szCs w:val="18"/>
        </w:rPr>
        <w:t xml:space="preserve">   Genèse I, 26</w:t>
      </w:r>
      <w:r>
        <w:rPr>
          <w:rFonts w:ascii="Garamond" w:hAnsi="Garamond"/>
          <w:color w:val="C00000"/>
          <w:sz w:val="18"/>
          <w:szCs w:val="18"/>
        </w:rPr>
        <w:t> :</w:t>
      </w:r>
      <w:r w:rsidRPr="00E80740">
        <w:rPr>
          <w:rFonts w:ascii="Garamond" w:hAnsi="Garamond"/>
          <w:color w:val="C00000"/>
          <w:sz w:val="18"/>
          <w:szCs w:val="18"/>
        </w:rPr>
        <w:t xml:space="preserve"> </w:t>
      </w:r>
      <w:r w:rsidRPr="00E80740">
        <w:rPr>
          <w:color w:val="C00000"/>
          <w:sz w:val="18"/>
          <w:szCs w:val="18"/>
        </w:rPr>
        <w:t>וַיֹּאמֶר אֱלֹהִים, נַעֲשֶׂה אָדָם בְּצַלְמֵנוּ כִּדְמוּתֵנוּ; וְיִרְדּוּ בִדְגַת הַיָּם וּבְעוֹף הַשָּׁמַיִם, וּבַבְּהֵמָה וּבְכָל-הָאָרֶץ, וּבְכָל-הָרֶמֶשׂ, הָרֹמֵשׂ עַל-הָאָרֶץ.</w:t>
      </w:r>
      <w:r w:rsidRPr="00E80740">
        <w:rPr>
          <w:color w:val="C00000"/>
        </w:rPr>
        <w:t> </w:t>
      </w:r>
    </w:p>
    <w:p w:rsidR="003020F6" w:rsidRPr="00E80740" w:rsidRDefault="003020F6">
      <w:pPr>
        <w:pStyle w:val="Notedebasdepage"/>
        <w:rPr>
          <w:rFonts w:ascii="Garamond" w:hAnsi="Garamond"/>
          <w:sz w:val="18"/>
          <w:szCs w:val="18"/>
        </w:rPr>
      </w:pPr>
      <w:r w:rsidRPr="00E80740">
        <w:rPr>
          <w:rFonts w:ascii="Garamond" w:hAnsi="Garamond"/>
          <w:color w:val="C00000"/>
          <w:sz w:val="18"/>
          <w:szCs w:val="18"/>
        </w:rPr>
        <w:t xml:space="preserve">Dieu dit: </w:t>
      </w:r>
      <w:r>
        <w:rPr>
          <w:rFonts w:ascii="Garamond" w:hAnsi="Garamond"/>
          <w:color w:val="C00000"/>
          <w:sz w:val="18"/>
          <w:szCs w:val="18"/>
        </w:rPr>
        <w:t>« </w:t>
      </w:r>
      <w:r w:rsidRPr="00E80740">
        <w:rPr>
          <w:rFonts w:ascii="Garamond" w:hAnsi="Garamond"/>
          <w:color w:val="C00000"/>
          <w:sz w:val="18"/>
          <w:szCs w:val="18"/>
        </w:rPr>
        <w:t>Faisons l'homme à notre image, à notre ressemblance, et qu'il domine sur les poissons de la mer, sur les oiseaux du ciel, sur le bétail; enfin sur toute la terre, et sur tous les êtres qui s'y meuvent.</w:t>
      </w:r>
      <w:r>
        <w:rPr>
          <w:rFonts w:ascii="Garamond" w:hAnsi="Garamond"/>
          <w:color w:val="C00000"/>
          <w:sz w:val="18"/>
          <w:szCs w:val="18"/>
        </w:rPr>
        <w:t> »</w:t>
      </w:r>
    </w:p>
  </w:footnote>
  <w:footnote w:id="56">
    <w:p w:rsidR="003020F6" w:rsidRPr="00BF0A0A" w:rsidRDefault="003020F6">
      <w:pPr>
        <w:pStyle w:val="Notedebasdepage"/>
        <w:rPr>
          <w:rFonts w:ascii="Garamond" w:hAnsi="Garamond"/>
          <w:color w:val="C00000"/>
          <w:sz w:val="18"/>
        </w:rPr>
      </w:pPr>
      <w:r w:rsidRPr="00BF0A0A">
        <w:rPr>
          <w:rStyle w:val="Appelnotedebasdep"/>
          <w:rFonts w:ascii="Garamond" w:hAnsi="Garamond"/>
          <w:color w:val="C00000"/>
          <w:sz w:val="18"/>
          <w:vertAlign w:val="baseline"/>
        </w:rPr>
        <w:footnoteRef/>
      </w:r>
      <w:r w:rsidRPr="00BF0A0A">
        <w:rPr>
          <w:rFonts w:ascii="Garamond" w:hAnsi="Garamond"/>
          <w:color w:val="C00000"/>
          <w:sz w:val="18"/>
        </w:rPr>
        <w:t xml:space="preserve">   Varron, (116-27 av. J.-C.) ,</w:t>
      </w:r>
      <w:r>
        <w:rPr>
          <w:rFonts w:ascii="Garamond" w:hAnsi="Garamond"/>
          <w:color w:val="FF3300"/>
          <w:sz w:val="18"/>
        </w:rPr>
        <w:t xml:space="preserve"> </w:t>
      </w:r>
      <w:hyperlink r:id="rId18" w:history="1">
        <w:r>
          <w:rPr>
            <w:rStyle w:val="Lienhypertexte"/>
            <w:rFonts w:ascii="Garamond" w:hAnsi="Garamond"/>
            <w:sz w:val="18"/>
          </w:rPr>
          <w:t>De lingua latina</w:t>
        </w:r>
      </w:hyperlink>
      <w:r w:rsidRPr="00BF0A0A">
        <w:rPr>
          <w:rFonts w:ascii="Garamond" w:hAnsi="Garamond"/>
          <w:color w:val="C00000"/>
          <w:sz w:val="18"/>
        </w:rPr>
        <w:t>, 7.97 : « Un certain objet indécent (turpicula res) que les garçons portent au cou pour écarter le mauvais sort est appelé un scaevola ».</w:t>
      </w:r>
    </w:p>
  </w:footnote>
  <w:footnote w:id="57">
    <w:p w:rsidR="003020F6" w:rsidRPr="006A4E3F" w:rsidRDefault="003020F6">
      <w:pPr>
        <w:pStyle w:val="Notedebasdepage"/>
        <w:rPr>
          <w:rFonts w:ascii="Garamond" w:hAnsi="Garamond"/>
          <w:color w:val="C00000"/>
          <w:sz w:val="18"/>
        </w:rPr>
      </w:pPr>
      <w:r w:rsidRPr="006A4E3F">
        <w:rPr>
          <w:rStyle w:val="Appelnotedebasdep"/>
          <w:rFonts w:ascii="Garamond" w:hAnsi="Garamond"/>
          <w:color w:val="C00000"/>
          <w:sz w:val="18"/>
          <w:vertAlign w:val="baseline"/>
        </w:rPr>
        <w:footnoteRef/>
      </w:r>
      <w:r w:rsidRPr="006A4E3F">
        <w:rPr>
          <w:rFonts w:ascii="Garamond" w:hAnsi="Garamond"/>
          <w:color w:val="C00000"/>
          <w:sz w:val="18"/>
        </w:rPr>
        <w:t xml:space="preserve">    S. Nacht</w:t>
      </w:r>
      <w:r>
        <w:rPr>
          <w:rFonts w:ascii="Garamond" w:hAnsi="Garamond"/>
          <w:color w:val="C00000"/>
          <w:sz w:val="18"/>
        </w:rPr>
        <w:t> :</w:t>
      </w:r>
      <w:r w:rsidRPr="006A4E3F">
        <w:rPr>
          <w:rFonts w:ascii="Garamond" w:hAnsi="Garamond"/>
          <w:color w:val="C00000"/>
          <w:sz w:val="18"/>
        </w:rPr>
        <w:t xml:space="preserve"> La Présence du psychanalyste, P.U.F. , 1963.</w:t>
      </w:r>
    </w:p>
  </w:footnote>
  <w:footnote w:id="58">
    <w:p w:rsidR="003020F6" w:rsidRPr="007C7928" w:rsidRDefault="003020F6">
      <w:pPr>
        <w:suppressAutoHyphens w:val="0"/>
        <w:rPr>
          <w:rFonts w:ascii="Garamond" w:hAnsi="Garamond"/>
          <w:color w:val="C00000"/>
          <w:sz w:val="18"/>
        </w:rPr>
      </w:pPr>
      <w:r w:rsidRPr="007C7928">
        <w:rPr>
          <w:rStyle w:val="Appelnotedebasdep"/>
          <w:rFonts w:ascii="Garamond" w:hAnsi="Garamond"/>
          <w:color w:val="C00000"/>
          <w:sz w:val="18"/>
          <w:vertAlign w:val="baseline"/>
        </w:rPr>
        <w:footnoteRef/>
      </w:r>
      <w:r w:rsidRPr="007C7928">
        <w:rPr>
          <w:rFonts w:ascii="Garamond" w:hAnsi="Garamond"/>
          <w:color w:val="C00000"/>
          <w:sz w:val="18"/>
        </w:rPr>
        <w:t xml:space="preserve">    </w:t>
      </w:r>
      <w:r w:rsidRPr="007C7928">
        <w:rPr>
          <w:rStyle w:val="tlfcmot"/>
          <w:rFonts w:ascii="Garamond" w:hAnsi="Garamond"/>
          <w:color w:val="C00000"/>
          <w:sz w:val="18"/>
        </w:rPr>
        <w:t xml:space="preserve">Novation : </w:t>
      </w:r>
      <w:r w:rsidRPr="007C7928">
        <w:rPr>
          <w:rStyle w:val="tlfccode"/>
          <w:rFonts w:ascii="Garamond" w:hAnsi="Garamond"/>
          <w:color w:val="C00000"/>
          <w:sz w:val="18"/>
        </w:rPr>
        <w:t>subst. fém., (</w:t>
      </w:r>
      <w:r w:rsidRPr="007C7928">
        <w:rPr>
          <w:rStyle w:val="tlfcdomaine"/>
          <w:rFonts w:ascii="Garamond" w:hAnsi="Garamond"/>
          <w:i/>
          <w:iCs/>
          <w:color w:val="C00000"/>
          <w:sz w:val="18"/>
        </w:rPr>
        <w:t>Droit</w:t>
      </w:r>
      <w:r w:rsidRPr="007C7928">
        <w:rPr>
          <w:rStyle w:val="tlfcdomaine"/>
          <w:rFonts w:ascii="Garamond" w:hAnsi="Garamond"/>
          <w:color w:val="C00000"/>
          <w:sz w:val="18"/>
        </w:rPr>
        <w:t xml:space="preserve">) </w:t>
      </w:r>
      <w:r w:rsidRPr="007C7928">
        <w:rPr>
          <w:rStyle w:val="tlfcdefinition"/>
          <w:rFonts w:ascii="Garamond" w:hAnsi="Garamond"/>
          <w:color w:val="C00000"/>
          <w:sz w:val="18"/>
        </w:rPr>
        <w:t>Substitution d'une obligation nouvelle à une ancienne par changement d'un des éléments constitutifs de cette dernière.</w:t>
      </w:r>
    </w:p>
    <w:p w:rsidR="003020F6" w:rsidRDefault="003020F6">
      <w:pPr>
        <w:pStyle w:val="Notedebasdepage"/>
        <w:rPr>
          <w:color w:val="FF3300"/>
        </w:rPr>
      </w:pPr>
    </w:p>
  </w:footnote>
  <w:footnote w:id="59">
    <w:p w:rsidR="003020F6" w:rsidRPr="004339AF" w:rsidRDefault="003020F6">
      <w:pPr>
        <w:pStyle w:val="Notedebasdepage"/>
        <w:rPr>
          <w:rFonts w:ascii="Garamond" w:hAnsi="Garamond"/>
          <w:color w:val="C00000"/>
          <w:sz w:val="18"/>
          <w:szCs w:val="18"/>
        </w:rPr>
      </w:pPr>
      <w:r w:rsidRPr="004339AF">
        <w:rPr>
          <w:rStyle w:val="Appelnotedebasdep"/>
          <w:rFonts w:ascii="Garamond" w:hAnsi="Garamond"/>
          <w:color w:val="C00000"/>
          <w:sz w:val="18"/>
          <w:szCs w:val="18"/>
          <w:vertAlign w:val="baseline"/>
        </w:rPr>
        <w:footnoteRef/>
      </w:r>
      <w:r w:rsidRPr="004339AF">
        <w:rPr>
          <w:rFonts w:ascii="Garamond" w:hAnsi="Garamond"/>
          <w:color w:val="C00000"/>
          <w:sz w:val="18"/>
          <w:szCs w:val="18"/>
        </w:rPr>
        <w:t xml:space="preserve"> </w:t>
      </w:r>
      <w:r>
        <w:rPr>
          <w:rFonts w:ascii="Garamond" w:hAnsi="Garamond"/>
          <w:color w:val="C00000"/>
          <w:sz w:val="18"/>
          <w:szCs w:val="18"/>
        </w:rPr>
        <w:t xml:space="preserve">  </w:t>
      </w:r>
      <w:r w:rsidRPr="004339AF">
        <w:rPr>
          <w:rFonts w:ascii="Garamond" w:hAnsi="Garamond"/>
          <w:color w:val="C00000"/>
          <w:sz w:val="18"/>
          <w:szCs w:val="18"/>
        </w:rPr>
        <w:t>Référence à « La psychanalyse d’aujourd’hui » de S. Nacht, Puf, 1956.</w:t>
      </w:r>
    </w:p>
  </w:footnote>
  <w:footnote w:id="60">
    <w:p w:rsidR="003020F6" w:rsidRPr="00C25985" w:rsidRDefault="003020F6">
      <w:pPr>
        <w:pStyle w:val="Notedebasdepage"/>
        <w:rPr>
          <w:rFonts w:ascii="Garamond" w:hAnsi="Garamond"/>
          <w:color w:val="C00000"/>
          <w:sz w:val="18"/>
        </w:rPr>
      </w:pPr>
      <w:r w:rsidRPr="00C25985">
        <w:rPr>
          <w:rStyle w:val="Appelnotedebasdep"/>
          <w:rFonts w:ascii="Garamond" w:hAnsi="Garamond"/>
          <w:color w:val="C00000"/>
          <w:sz w:val="18"/>
          <w:vertAlign w:val="baseline"/>
        </w:rPr>
        <w:footnoteRef/>
      </w:r>
      <w:r w:rsidRPr="00C25985">
        <w:rPr>
          <w:rFonts w:ascii="Garamond" w:hAnsi="Garamond"/>
          <w:color w:val="C00000"/>
          <w:sz w:val="18"/>
        </w:rPr>
        <w:t xml:space="preserve">   Caput mortuum, (tête morte), expression dont se servaient les alchimistes pour désigner le résidu de leurs analyses. </w:t>
      </w:r>
    </w:p>
  </w:footnote>
  <w:footnote w:id="61">
    <w:p w:rsidR="003020F6" w:rsidRPr="00674F2B" w:rsidRDefault="003020F6">
      <w:pPr>
        <w:pStyle w:val="Notedebasdepage"/>
        <w:rPr>
          <w:rFonts w:ascii="Garamond" w:hAnsi="Garamond"/>
          <w:color w:val="C00000"/>
          <w:sz w:val="18"/>
          <w:szCs w:val="18"/>
        </w:rPr>
      </w:pPr>
      <w:r w:rsidRPr="00674F2B">
        <w:rPr>
          <w:rStyle w:val="Appelnotedebasdep"/>
          <w:rFonts w:ascii="Garamond" w:hAnsi="Garamond"/>
          <w:color w:val="C00000"/>
          <w:sz w:val="18"/>
          <w:szCs w:val="18"/>
          <w:vertAlign w:val="baseline"/>
        </w:rPr>
        <w:footnoteRef/>
      </w:r>
      <w:r w:rsidRPr="00674F2B">
        <w:rPr>
          <w:rFonts w:ascii="Garamond" w:hAnsi="Garamond"/>
          <w:color w:val="C00000"/>
          <w:sz w:val="18"/>
          <w:szCs w:val="18"/>
        </w:rPr>
        <w:t xml:space="preserve">   Cf. séminaire 1959-60</w:t>
      </w:r>
      <w:r>
        <w:rPr>
          <w:rFonts w:ascii="Garamond" w:hAnsi="Garamond"/>
          <w:color w:val="C00000"/>
          <w:sz w:val="18"/>
          <w:szCs w:val="18"/>
        </w:rPr>
        <w:t> :</w:t>
      </w:r>
      <w:r w:rsidRPr="00674F2B">
        <w:rPr>
          <w:rFonts w:ascii="Garamond" w:hAnsi="Garamond"/>
          <w:color w:val="C00000"/>
          <w:sz w:val="18"/>
          <w:szCs w:val="18"/>
        </w:rPr>
        <w:t xml:space="preserve"> L’éthique, séance du </w:t>
      </w:r>
      <w:r w:rsidRPr="004339AF">
        <w:rPr>
          <w:rFonts w:ascii="Garamond" w:hAnsi="Garamond"/>
          <w:color w:val="C00000"/>
          <w:sz w:val="16"/>
          <w:szCs w:val="16"/>
        </w:rPr>
        <w:t>09-12-1959</w:t>
      </w:r>
      <w:r w:rsidRPr="00674F2B">
        <w:rPr>
          <w:rFonts w:ascii="Garamond" w:hAnsi="Garamond"/>
          <w:color w:val="C00000"/>
          <w:sz w:val="18"/>
          <w:szCs w:val="18"/>
        </w:rPr>
        <w:t xml:space="preserve"> (début) :  « </w:t>
      </w:r>
      <w:r w:rsidRPr="00674F2B">
        <w:rPr>
          <w:rFonts w:ascii="Garamond" w:hAnsi="Garamond" w:cs="Courier New"/>
          <w:color w:val="C00000"/>
          <w:sz w:val="18"/>
          <w:szCs w:val="18"/>
        </w:rPr>
        <w:t>ce mot de « </w:t>
      </w:r>
      <w:r w:rsidRPr="00674F2B">
        <w:rPr>
          <w:rFonts w:ascii="Garamond" w:hAnsi="Garamond"/>
          <w:i/>
          <w:color w:val="C00000"/>
          <w:sz w:val="18"/>
          <w:szCs w:val="18"/>
        </w:rPr>
        <w:t>la Chose</w:t>
      </w:r>
      <w:r w:rsidRPr="00674F2B">
        <w:rPr>
          <w:rFonts w:ascii="Garamond" w:hAnsi="Garamond" w:cs="Courier New"/>
          <w:color w:val="C00000"/>
          <w:sz w:val="18"/>
          <w:szCs w:val="18"/>
        </w:rPr>
        <w:t xml:space="preserve"> », dérivant du latin </w:t>
      </w:r>
      <w:r w:rsidRPr="00674F2B">
        <w:rPr>
          <w:rFonts w:ascii="Garamond" w:hAnsi="Garamond"/>
          <w:i/>
          <w:iCs/>
          <w:color w:val="C00000"/>
          <w:sz w:val="18"/>
          <w:szCs w:val="18"/>
        </w:rPr>
        <w:t>causa</w:t>
      </w:r>
      <w:r w:rsidRPr="004339AF">
        <w:rPr>
          <w:rFonts w:ascii="Courier New" w:hAnsi="Courier New" w:cs="Courier New"/>
          <w:i/>
          <w:iCs/>
          <w:color w:val="C00000"/>
          <w:sz w:val="18"/>
          <w:szCs w:val="18"/>
        </w:rPr>
        <w:t>…</w:t>
      </w:r>
      <w:r w:rsidRPr="00674F2B">
        <w:rPr>
          <w:rFonts w:ascii="Garamond" w:hAnsi="Garamond"/>
          <w:i/>
          <w:iCs/>
          <w:color w:val="C00000"/>
          <w:sz w:val="18"/>
          <w:szCs w:val="18"/>
        </w:rPr>
        <w:t> </w:t>
      </w:r>
      <w:r w:rsidRPr="00674F2B">
        <w:rPr>
          <w:rFonts w:ascii="Garamond" w:hAnsi="Garamond"/>
          <w:iCs/>
          <w:color w:val="C00000"/>
          <w:sz w:val="18"/>
          <w:szCs w:val="18"/>
        </w:rPr>
        <w:t>».</w:t>
      </w:r>
    </w:p>
  </w:footnote>
  <w:footnote w:id="62">
    <w:p w:rsidR="003020F6" w:rsidRPr="00C25985" w:rsidRDefault="003020F6">
      <w:pPr>
        <w:pStyle w:val="Notedebasdepage"/>
        <w:rPr>
          <w:rFonts w:ascii="Garamond" w:hAnsi="Garamond"/>
          <w:color w:val="C00000"/>
          <w:sz w:val="18"/>
          <w:lang w:val="en-US"/>
        </w:rPr>
      </w:pPr>
      <w:r w:rsidRPr="00C25985">
        <w:rPr>
          <w:rStyle w:val="Appelnotedebasdep"/>
          <w:rFonts w:ascii="Garamond" w:hAnsi="Garamond"/>
          <w:color w:val="C00000"/>
          <w:sz w:val="18"/>
          <w:vertAlign w:val="baseline"/>
        </w:rPr>
        <w:footnoteRef/>
      </w:r>
      <w:r w:rsidRPr="00C25985">
        <w:rPr>
          <w:rFonts w:ascii="Garamond" w:hAnsi="Garamond"/>
          <w:color w:val="C00000"/>
          <w:sz w:val="18"/>
          <w:lang w:val="en-US"/>
        </w:rPr>
        <w:t xml:space="preserve">  </w:t>
      </w:r>
      <w:r w:rsidRPr="00C25985">
        <w:rPr>
          <w:rFonts w:ascii="Garamond" w:hAnsi="Garamond"/>
          <w:color w:val="C00000"/>
          <w:sz w:val="18"/>
          <w:szCs w:val="18"/>
          <w:lang w:val="en-US" w:eastAsia="fr-FR"/>
        </w:rPr>
        <w:t>Thomas Szasz</w:t>
      </w:r>
      <w:r>
        <w:rPr>
          <w:rFonts w:ascii="Garamond" w:hAnsi="Garamond"/>
          <w:color w:val="C00000"/>
          <w:sz w:val="18"/>
          <w:szCs w:val="18"/>
          <w:lang w:val="en-US" w:eastAsia="fr-FR"/>
        </w:rPr>
        <w:t xml:space="preserve"> :</w:t>
      </w:r>
      <w:r w:rsidRPr="00C25985">
        <w:rPr>
          <w:rFonts w:ascii="Garamond" w:hAnsi="Garamond"/>
          <w:color w:val="C00000"/>
          <w:sz w:val="18"/>
          <w:szCs w:val="18"/>
          <w:lang w:val="en-US" w:eastAsia="fr-FR"/>
        </w:rPr>
        <w:t xml:space="preserve"> </w:t>
      </w:r>
      <w:r w:rsidRPr="00AA7F56">
        <w:rPr>
          <w:rFonts w:ascii="Garamond" w:hAnsi="Garamond" w:cs="Courier New"/>
          <w:bCs/>
          <w:color w:val="C00000"/>
          <w:sz w:val="18"/>
          <w:szCs w:val="18"/>
          <w:lang w:val="en-US"/>
        </w:rPr>
        <w:t xml:space="preserve">« </w:t>
      </w:r>
      <w:r w:rsidRPr="00AA7F56">
        <w:rPr>
          <w:rFonts w:ascii="Garamond" w:hAnsi="Garamond"/>
          <w:color w:val="C00000"/>
          <w:sz w:val="18"/>
          <w:szCs w:val="18"/>
          <w:lang w:val="en-US" w:eastAsia="fr-FR"/>
        </w:rPr>
        <w:t>The concept of transference</w:t>
      </w:r>
      <w:r w:rsidRPr="00AA7F56">
        <w:rPr>
          <w:rFonts w:ascii="Garamond" w:hAnsi="Garamond" w:cs="Courier New"/>
          <w:bCs/>
          <w:color w:val="C00000"/>
          <w:sz w:val="18"/>
          <w:szCs w:val="18"/>
          <w:lang w:val="en-US"/>
        </w:rPr>
        <w:t xml:space="preserve"> »</w:t>
      </w:r>
      <w:r w:rsidRPr="00C25985">
        <w:rPr>
          <w:rFonts w:ascii="Garamond" w:hAnsi="Garamond"/>
          <w:color w:val="C00000"/>
          <w:sz w:val="18"/>
          <w:szCs w:val="18"/>
          <w:lang w:val="en-US" w:eastAsia="fr-FR"/>
        </w:rPr>
        <w:t xml:space="preserve">, in </w:t>
      </w:r>
      <w:r w:rsidRPr="00C25985">
        <w:rPr>
          <w:rFonts w:ascii="Garamond" w:hAnsi="Garamond" w:cs="Courier New"/>
          <w:bCs/>
          <w:color w:val="C00000"/>
          <w:sz w:val="18"/>
          <w:szCs w:val="24"/>
          <w:lang w:val="en-US"/>
        </w:rPr>
        <w:t>International Journal of Psychoanalysis</w:t>
      </w:r>
      <w:r w:rsidRPr="00C25985">
        <w:rPr>
          <w:rFonts w:ascii="Garamond" w:hAnsi="Garamond"/>
          <w:color w:val="C00000"/>
          <w:sz w:val="18"/>
          <w:szCs w:val="18"/>
          <w:lang w:val="en-US" w:eastAsia="fr-FR"/>
        </w:rPr>
        <w:t>, 1963, N° 44, pp. 432-443.</w:t>
      </w:r>
    </w:p>
  </w:footnote>
  <w:footnote w:id="63">
    <w:p w:rsidR="003020F6" w:rsidRPr="00613E57" w:rsidRDefault="003020F6" w:rsidP="00AE5D32">
      <w:pPr>
        <w:pStyle w:val="Titre1"/>
        <w:ind w:left="0"/>
        <w:rPr>
          <w:rFonts w:ascii="Garamond" w:hAnsi="Garamond"/>
          <w:color w:val="C00000"/>
          <w:sz w:val="18"/>
          <w:szCs w:val="18"/>
        </w:rPr>
      </w:pPr>
      <w:r w:rsidRPr="00613E57">
        <w:rPr>
          <w:rStyle w:val="Appelnotedebasdep"/>
          <w:rFonts w:ascii="Garamond" w:hAnsi="Garamond"/>
          <w:b w:val="0"/>
          <w:color w:val="C00000"/>
          <w:sz w:val="18"/>
          <w:szCs w:val="18"/>
          <w:vertAlign w:val="baseline"/>
        </w:rPr>
        <w:footnoteRef/>
      </w:r>
      <w:r w:rsidRPr="00613E57">
        <w:rPr>
          <w:rFonts w:ascii="Garamond" w:hAnsi="Garamond"/>
          <w:b w:val="0"/>
          <w:color w:val="C00000"/>
          <w:sz w:val="18"/>
          <w:szCs w:val="18"/>
        </w:rPr>
        <w:t xml:space="preserve">   Herman Nunberg : </w:t>
      </w:r>
      <w:hyperlink r:id="rId19" w:history="1">
        <w:r w:rsidRPr="00613E57">
          <w:rPr>
            <w:rStyle w:val="Lienhypertexte"/>
            <w:rFonts w:ascii="Garamond" w:hAnsi="Garamond"/>
            <w:b w:val="0"/>
            <w:bCs w:val="0"/>
            <w:sz w:val="18"/>
            <w:szCs w:val="18"/>
          </w:rPr>
          <w:t>Über den Genesungswunsch</w:t>
        </w:r>
        <w:r w:rsidRPr="00613E57">
          <w:rPr>
            <w:rStyle w:val="Lienhypertexte"/>
            <w:rFonts w:ascii="Garamond" w:hAnsi="Garamond"/>
            <w:bCs w:val="0"/>
            <w:sz w:val="18"/>
            <w:szCs w:val="18"/>
          </w:rPr>
          <w:t xml:space="preserve">, </w:t>
        </w:r>
        <w:r w:rsidRPr="00613E57">
          <w:rPr>
            <w:rStyle w:val="Lienhypertexte"/>
            <w:rFonts w:ascii="Garamond" w:hAnsi="Garamond"/>
            <w:b w:val="0"/>
            <w:sz w:val="18"/>
            <w:szCs w:val="18"/>
          </w:rPr>
          <w:t>Internationale Zeitschrift für Psychoanalyse XI, 1925, Heft 2, p.179</w:t>
        </w:r>
      </w:hyperlink>
      <w:r w:rsidRPr="00613E57">
        <w:rPr>
          <w:rFonts w:ascii="Garamond" w:hAnsi="Garamond"/>
          <w:b w:val="0"/>
          <w:color w:val="C00000"/>
          <w:sz w:val="18"/>
          <w:szCs w:val="18"/>
        </w:rPr>
        <w:t xml:space="preserve">. </w:t>
      </w:r>
    </w:p>
    <w:p w:rsidR="003020F6" w:rsidRPr="00AE5D32" w:rsidRDefault="003020F6">
      <w:pPr>
        <w:pStyle w:val="Notedebasdepage"/>
      </w:pPr>
    </w:p>
  </w:footnote>
  <w:footnote w:id="64">
    <w:p w:rsidR="003020F6" w:rsidRPr="000917C5" w:rsidRDefault="003020F6">
      <w:pPr>
        <w:pStyle w:val="Notedebasdepage"/>
        <w:rPr>
          <w:rFonts w:ascii="Garamond" w:hAnsi="Garamond"/>
          <w:color w:val="C00000"/>
          <w:sz w:val="18"/>
          <w:szCs w:val="18"/>
        </w:rPr>
      </w:pPr>
      <w:r w:rsidRPr="000917C5">
        <w:rPr>
          <w:rStyle w:val="Appelnotedebasdep"/>
          <w:rFonts w:ascii="Garamond" w:hAnsi="Garamond"/>
          <w:color w:val="C00000"/>
          <w:sz w:val="18"/>
          <w:szCs w:val="18"/>
          <w:vertAlign w:val="baseline"/>
        </w:rPr>
        <w:footnoteRef/>
      </w:r>
      <w:r w:rsidRPr="000917C5">
        <w:rPr>
          <w:rFonts w:ascii="Garamond" w:hAnsi="Garamond"/>
          <w:color w:val="C00000"/>
          <w:sz w:val="18"/>
          <w:szCs w:val="18"/>
        </w:rPr>
        <w:t xml:space="preserve">    Cf. Darwin : « Quand je pense à l’œil, je frémis ».</w:t>
      </w:r>
    </w:p>
  </w:footnote>
  <w:footnote w:id="65">
    <w:p w:rsidR="003020F6" w:rsidRPr="00ED2DA8" w:rsidRDefault="003020F6">
      <w:pPr>
        <w:pStyle w:val="Notedebasdepage"/>
        <w:rPr>
          <w:rFonts w:ascii="Garamond" w:hAnsi="Garamond"/>
          <w:color w:val="C00000"/>
          <w:sz w:val="18"/>
        </w:rPr>
      </w:pPr>
      <w:r w:rsidRPr="00ED2DA8">
        <w:rPr>
          <w:rStyle w:val="Appelnotedebasdep"/>
          <w:rFonts w:ascii="Garamond" w:hAnsi="Garamond"/>
          <w:color w:val="C00000"/>
          <w:sz w:val="18"/>
          <w:vertAlign w:val="baseline"/>
        </w:rPr>
        <w:footnoteRef/>
      </w:r>
      <w:r w:rsidRPr="00ED2DA8">
        <w:rPr>
          <w:rFonts w:ascii="Garamond" w:hAnsi="Garamond"/>
          <w:color w:val="C00000"/>
          <w:sz w:val="18"/>
        </w:rPr>
        <w:t xml:space="preserve">    Cf. Claude Lévi-Strauss</w:t>
      </w:r>
      <w:r>
        <w:rPr>
          <w:rFonts w:ascii="Garamond" w:hAnsi="Garamond"/>
          <w:color w:val="C00000"/>
          <w:sz w:val="18"/>
        </w:rPr>
        <w:t> :</w:t>
      </w:r>
      <w:r w:rsidRPr="00ED2DA8">
        <w:rPr>
          <w:rFonts w:ascii="Garamond" w:hAnsi="Garamond"/>
          <w:color w:val="C00000"/>
          <w:sz w:val="18"/>
        </w:rPr>
        <w:t xml:space="preserve"> Les structures élémentaires de la parenté,</w:t>
      </w:r>
      <w:r>
        <w:rPr>
          <w:rFonts w:ascii="Garamond" w:hAnsi="Garamond"/>
          <w:color w:val="C00000"/>
          <w:sz w:val="18"/>
        </w:rPr>
        <w:t xml:space="preserve"> Puf 1949, ou</w:t>
      </w:r>
      <w:r w:rsidRPr="00ED2DA8">
        <w:rPr>
          <w:rFonts w:ascii="Garamond" w:hAnsi="Garamond"/>
          <w:color w:val="C00000"/>
          <w:sz w:val="18"/>
        </w:rPr>
        <w:t xml:space="preserve"> </w:t>
      </w:r>
      <w:r>
        <w:rPr>
          <w:rFonts w:ascii="Garamond" w:hAnsi="Garamond"/>
          <w:color w:val="C00000"/>
          <w:sz w:val="18"/>
        </w:rPr>
        <w:t>é</w:t>
      </w:r>
      <w:r w:rsidRPr="00ED2DA8">
        <w:rPr>
          <w:rFonts w:ascii="Garamond" w:hAnsi="Garamond"/>
          <w:color w:val="C00000"/>
          <w:sz w:val="18"/>
        </w:rPr>
        <w:t>d</w:t>
      </w:r>
      <w:r>
        <w:rPr>
          <w:rFonts w:ascii="Garamond" w:hAnsi="Garamond"/>
          <w:color w:val="C00000"/>
          <w:sz w:val="18"/>
        </w:rPr>
        <w:t>.</w:t>
      </w:r>
      <w:r w:rsidRPr="00ED2DA8">
        <w:rPr>
          <w:rFonts w:ascii="Garamond" w:hAnsi="Garamond"/>
          <w:color w:val="C00000"/>
          <w:sz w:val="18"/>
        </w:rPr>
        <w:t xml:space="preserve"> de l'E.H.E.S.S. </w:t>
      </w:r>
      <w:r w:rsidRPr="00ED2DA8">
        <w:rPr>
          <w:rFonts w:ascii="Garamond" w:hAnsi="Garamond"/>
          <w:color w:val="C00000"/>
          <w:sz w:val="18"/>
        </w:rPr>
        <w:softHyphen/>
        <w:t xml:space="preserve">1967. </w:t>
      </w:r>
    </w:p>
  </w:footnote>
  <w:footnote w:id="66">
    <w:p w:rsidR="003020F6" w:rsidRPr="0092247C" w:rsidRDefault="003020F6">
      <w:pPr>
        <w:pStyle w:val="Notedebasdepage"/>
        <w:rPr>
          <w:rFonts w:ascii="Garamond" w:hAnsi="Garamond"/>
          <w:color w:val="C00000"/>
          <w:sz w:val="18"/>
          <w:szCs w:val="18"/>
        </w:rPr>
      </w:pPr>
      <w:r w:rsidRPr="0092247C">
        <w:rPr>
          <w:rStyle w:val="Appelnotedebasdep"/>
          <w:rFonts w:ascii="Garamond" w:hAnsi="Garamond"/>
          <w:color w:val="C00000"/>
          <w:sz w:val="18"/>
          <w:szCs w:val="18"/>
          <w:vertAlign w:val="baseline"/>
        </w:rPr>
        <w:footnoteRef/>
      </w:r>
      <w:r w:rsidRPr="0092247C">
        <w:rPr>
          <w:rFonts w:ascii="Garamond" w:hAnsi="Garamond"/>
          <w:color w:val="C00000"/>
          <w:sz w:val="18"/>
          <w:szCs w:val="18"/>
        </w:rPr>
        <w:t xml:space="preserve">    Léopold De Saussure : Les origines de l’astronomie chinoise, éd. Cheng-Wen Publishing Company, Tapei, 1967.</w:t>
      </w:r>
    </w:p>
  </w:footnote>
  <w:footnote w:id="67">
    <w:p w:rsidR="003020F6" w:rsidRPr="00DA7BE6" w:rsidRDefault="003020F6">
      <w:pPr>
        <w:pStyle w:val="Notedebasdepage"/>
        <w:rPr>
          <w:rFonts w:ascii="Garamond" w:hAnsi="Garamond"/>
          <w:color w:val="C00000"/>
          <w:sz w:val="18"/>
          <w:szCs w:val="18"/>
        </w:rPr>
      </w:pPr>
      <w:r w:rsidRPr="00DA7BE6">
        <w:rPr>
          <w:rStyle w:val="Appelnotedebasdep"/>
          <w:rFonts w:ascii="Garamond" w:hAnsi="Garamond"/>
          <w:color w:val="C00000"/>
          <w:sz w:val="18"/>
          <w:szCs w:val="18"/>
          <w:vertAlign w:val="baseline"/>
        </w:rPr>
        <w:footnoteRef/>
      </w:r>
      <w:r w:rsidRPr="00DA7BE6">
        <w:rPr>
          <w:rFonts w:ascii="Garamond" w:hAnsi="Garamond"/>
          <w:color w:val="C00000"/>
          <w:sz w:val="18"/>
          <w:szCs w:val="18"/>
        </w:rPr>
        <w:t xml:space="preserve">   D. Lagache : La psychanalyse, Puf, Coll. Que sais-je ?</w:t>
      </w:r>
    </w:p>
  </w:footnote>
  <w:footnote w:id="68">
    <w:p w:rsidR="003020F6" w:rsidRPr="00952BA3" w:rsidRDefault="003020F6">
      <w:pPr>
        <w:pStyle w:val="Notedebasdepage"/>
        <w:rPr>
          <w:rFonts w:ascii="Garamond" w:hAnsi="Garamond"/>
          <w:color w:val="C00000"/>
          <w:sz w:val="18"/>
        </w:rPr>
      </w:pPr>
      <w:r w:rsidRPr="00952BA3">
        <w:rPr>
          <w:rStyle w:val="Appelnotedebasdep"/>
          <w:rFonts w:ascii="Garamond" w:hAnsi="Garamond"/>
          <w:color w:val="C00000"/>
          <w:sz w:val="18"/>
          <w:vertAlign w:val="baseline"/>
        </w:rPr>
        <w:footnoteRef/>
      </w:r>
      <w:r w:rsidRPr="00952BA3">
        <w:rPr>
          <w:rFonts w:ascii="Garamond" w:hAnsi="Garamond"/>
          <w:color w:val="C00000"/>
          <w:sz w:val="18"/>
        </w:rPr>
        <w:t xml:space="preserve">   </w:t>
      </w:r>
      <w:r w:rsidRPr="00952BA3">
        <w:rPr>
          <w:rFonts w:ascii="Garamond" w:hAnsi="Garamond"/>
          <w:i/>
          <w:iCs/>
          <w:color w:val="C00000"/>
          <w:sz w:val="18"/>
        </w:rPr>
        <w:t>Viridiana</w:t>
      </w:r>
      <w:r w:rsidRPr="00952BA3">
        <w:rPr>
          <w:rFonts w:ascii="Garamond" w:hAnsi="Garamond"/>
          <w:color w:val="C00000"/>
          <w:sz w:val="18"/>
        </w:rPr>
        <w:t xml:space="preserve"> est le personnage principal et le titre d’u</w:t>
      </w:r>
      <w:r>
        <w:rPr>
          <w:rFonts w:ascii="Garamond" w:hAnsi="Garamond"/>
          <w:color w:val="C00000"/>
          <w:sz w:val="18"/>
        </w:rPr>
        <w:t>n film mexicain de Luis Buñuel</w:t>
      </w:r>
      <w:r w:rsidRPr="00952BA3">
        <w:rPr>
          <w:rFonts w:ascii="Garamond" w:hAnsi="Garamond"/>
          <w:color w:val="C00000"/>
          <w:sz w:val="18"/>
        </w:rPr>
        <w:t xml:space="preserve">, </w:t>
      </w:r>
      <w:r>
        <w:rPr>
          <w:rFonts w:ascii="Garamond" w:hAnsi="Garamond"/>
          <w:color w:val="C00000"/>
          <w:sz w:val="18"/>
        </w:rPr>
        <w:t>P</w:t>
      </w:r>
      <w:r w:rsidRPr="00952BA3">
        <w:rPr>
          <w:rFonts w:ascii="Garamond" w:hAnsi="Garamond"/>
          <w:color w:val="C00000"/>
          <w:sz w:val="18"/>
        </w:rPr>
        <w:t xml:space="preserve">alme d'or du festival de Cannes 1961. </w:t>
      </w:r>
    </w:p>
  </w:footnote>
  <w:footnote w:id="69">
    <w:p w:rsidR="003020F6" w:rsidRDefault="003020F6">
      <w:pPr>
        <w:pStyle w:val="Notedebasdepage"/>
        <w:rPr>
          <w:rFonts w:ascii="Garamond" w:hAnsi="Garamond"/>
          <w:color w:val="FF3300"/>
          <w:sz w:val="18"/>
        </w:rPr>
      </w:pPr>
      <w:r w:rsidRPr="000A598D">
        <w:rPr>
          <w:rStyle w:val="Appelnotedebasdep"/>
          <w:rFonts w:ascii="Garamond" w:hAnsi="Garamond"/>
          <w:color w:val="C00000"/>
          <w:sz w:val="18"/>
          <w:vertAlign w:val="baseline"/>
        </w:rPr>
        <w:footnoteRef/>
      </w:r>
      <w:r w:rsidRPr="000A598D">
        <w:rPr>
          <w:rFonts w:ascii="Garamond" w:hAnsi="Garamond"/>
          <w:color w:val="C00000"/>
          <w:sz w:val="18"/>
        </w:rPr>
        <w:t xml:space="preserve">    Sigmund Freud</w:t>
      </w:r>
      <w:r>
        <w:rPr>
          <w:rFonts w:ascii="Garamond" w:hAnsi="Garamond"/>
          <w:color w:val="C00000"/>
          <w:sz w:val="18"/>
        </w:rPr>
        <w:t> :</w:t>
      </w:r>
      <w:r>
        <w:rPr>
          <w:rFonts w:ascii="Garamond" w:hAnsi="Garamond"/>
          <w:color w:val="FF3300"/>
          <w:sz w:val="18"/>
        </w:rPr>
        <w:t xml:space="preserve"> </w:t>
      </w:r>
      <w:hyperlink r:id="rId20" w:history="1">
        <w:r>
          <w:rPr>
            <w:rStyle w:val="Lienhypertexte"/>
            <w:rFonts w:ascii="Garamond" w:hAnsi="Garamond"/>
            <w:sz w:val="18"/>
          </w:rPr>
          <w:t xml:space="preserve"> </w:t>
        </w:r>
        <w:r w:rsidRPr="00D22562">
          <w:rPr>
            <w:rStyle w:val="Lienhypertexte"/>
            <w:rFonts w:ascii="Garamond" w:hAnsi="Garamond"/>
            <w:color w:val="0000CC"/>
            <w:sz w:val="18"/>
          </w:rPr>
          <w:t>Au-delà du principe du plaisir</w:t>
        </w:r>
      </w:hyperlink>
      <w:r w:rsidRPr="000A598D">
        <w:rPr>
          <w:rFonts w:ascii="Garamond" w:hAnsi="Garamond"/>
          <w:color w:val="C00000"/>
          <w:sz w:val="18"/>
        </w:rPr>
        <w:t>, in Essais de psychanal</w:t>
      </w:r>
      <w:r>
        <w:rPr>
          <w:rFonts w:ascii="Garamond" w:hAnsi="Garamond"/>
          <w:color w:val="C00000"/>
          <w:sz w:val="18"/>
        </w:rPr>
        <w:t>yse, Payot 2004</w:t>
      </w:r>
      <w:r w:rsidRPr="000A598D">
        <w:rPr>
          <w:rFonts w:ascii="Garamond" w:hAnsi="Garamond"/>
          <w:color w:val="C00000"/>
          <w:sz w:val="18"/>
        </w:rPr>
        <w:t>.</w:t>
      </w:r>
      <w:r>
        <w:rPr>
          <w:rFonts w:ascii="Garamond" w:hAnsi="Garamond"/>
          <w:color w:val="FF3300"/>
          <w:sz w:val="18"/>
        </w:rPr>
        <w:t xml:space="preserve"> </w:t>
      </w:r>
    </w:p>
  </w:footnote>
  <w:footnote w:id="70">
    <w:p w:rsidR="003020F6" w:rsidRDefault="003020F6">
      <w:pPr>
        <w:pStyle w:val="Notedebasdepage"/>
        <w:rPr>
          <w:color w:val="FF3300"/>
        </w:rPr>
      </w:pPr>
      <w:r w:rsidRPr="000A598D">
        <w:rPr>
          <w:rStyle w:val="Appelnotedebasdep"/>
          <w:rFonts w:ascii="Garamond" w:hAnsi="Garamond"/>
          <w:color w:val="C00000"/>
          <w:sz w:val="18"/>
          <w:vertAlign w:val="baseline"/>
        </w:rPr>
        <w:footnoteRef/>
      </w:r>
      <w:r w:rsidRPr="000A598D">
        <w:rPr>
          <w:rFonts w:ascii="Garamond" w:hAnsi="Garamond"/>
          <w:color w:val="C00000"/>
          <w:sz w:val="18"/>
        </w:rPr>
        <w:t xml:space="preserve">    Sigmund Freud</w:t>
      </w:r>
      <w:r>
        <w:rPr>
          <w:rFonts w:ascii="Garamond" w:hAnsi="Garamond"/>
          <w:color w:val="C00000"/>
          <w:sz w:val="18"/>
        </w:rPr>
        <w:t> :</w:t>
      </w:r>
      <w:r>
        <w:rPr>
          <w:color w:val="FF3300"/>
        </w:rPr>
        <w:t xml:space="preserve"> </w:t>
      </w:r>
      <w:hyperlink r:id="rId21" w:history="1">
        <w:r>
          <w:rPr>
            <w:rStyle w:val="Lienhypertexte"/>
            <w:rFonts w:ascii="Garamond" w:hAnsi="Garamond"/>
            <w:sz w:val="18"/>
            <w:szCs w:val="27"/>
          </w:rPr>
          <w:t>Pour introduire le narcissisme</w:t>
        </w:r>
      </w:hyperlink>
      <w:r w:rsidRPr="000A598D">
        <w:rPr>
          <w:rFonts w:ascii="Garamond" w:hAnsi="Garamond"/>
          <w:color w:val="C00000"/>
          <w:sz w:val="18"/>
          <w:szCs w:val="27"/>
        </w:rPr>
        <w:t>, in La vie sexuelle, PUF 1999.</w:t>
      </w:r>
      <w:r>
        <w:rPr>
          <w:rFonts w:ascii="Garamond" w:hAnsi="Garamond"/>
          <w:color w:val="FF3300"/>
          <w:sz w:val="18"/>
        </w:rPr>
        <w:t xml:space="preserve"> </w:t>
      </w:r>
      <w:r>
        <w:rPr>
          <w:color w:val="FF3300"/>
        </w:rPr>
        <w:t xml:space="preserve">   </w:t>
      </w:r>
    </w:p>
  </w:footnote>
  <w:footnote w:id="71">
    <w:p w:rsidR="003020F6" w:rsidRPr="000A598D" w:rsidRDefault="003020F6">
      <w:pPr>
        <w:suppressAutoHyphens w:val="0"/>
        <w:rPr>
          <w:rFonts w:ascii="Garamond" w:hAnsi="Garamond"/>
          <w:color w:val="C00000"/>
          <w:sz w:val="18"/>
        </w:rPr>
      </w:pPr>
      <w:r w:rsidRPr="000A598D">
        <w:rPr>
          <w:rStyle w:val="Appelnotedebasdep"/>
          <w:rFonts w:ascii="Garamond" w:hAnsi="Garamond"/>
          <w:color w:val="C00000"/>
          <w:sz w:val="18"/>
          <w:vertAlign w:val="baseline"/>
        </w:rPr>
        <w:footnoteRef/>
      </w:r>
      <w:r w:rsidRPr="000A598D">
        <w:rPr>
          <w:rFonts w:ascii="Garamond" w:hAnsi="Garamond"/>
          <w:color w:val="C00000"/>
          <w:sz w:val="18"/>
        </w:rPr>
        <w:t xml:space="preserve">    Sigmund Freud</w:t>
      </w:r>
      <w:r>
        <w:rPr>
          <w:rFonts w:ascii="Garamond" w:hAnsi="Garamond"/>
          <w:color w:val="C00000"/>
          <w:sz w:val="18"/>
        </w:rPr>
        <w:t> :</w:t>
      </w:r>
      <w:r w:rsidRPr="000A598D">
        <w:rPr>
          <w:rFonts w:ascii="Garamond" w:hAnsi="Garamond"/>
          <w:color w:val="C00000"/>
          <w:sz w:val="18"/>
        </w:rPr>
        <w:t xml:space="preserve"> Pulsions et destin des pulsions in Métapsychologie, Gallimard ,1968, Coll. idées.</w:t>
      </w:r>
    </w:p>
  </w:footnote>
  <w:footnote w:id="72">
    <w:p w:rsidR="003020F6" w:rsidRDefault="003020F6">
      <w:pPr>
        <w:pStyle w:val="Notedebasdepage"/>
        <w:rPr>
          <w:rFonts w:ascii="Garamond" w:hAnsi="Garamond"/>
          <w:color w:val="FF3300"/>
          <w:sz w:val="18"/>
        </w:rPr>
      </w:pPr>
      <w:r w:rsidRPr="000A598D">
        <w:rPr>
          <w:rStyle w:val="Appelnotedebasdep"/>
          <w:rFonts w:ascii="Garamond" w:hAnsi="Garamond"/>
          <w:color w:val="C00000"/>
          <w:sz w:val="18"/>
          <w:vertAlign w:val="baseline"/>
        </w:rPr>
        <w:footnoteRef/>
      </w:r>
      <w:r w:rsidRPr="000A598D">
        <w:rPr>
          <w:rFonts w:ascii="Garamond" w:hAnsi="Garamond"/>
          <w:color w:val="C00000"/>
          <w:sz w:val="18"/>
        </w:rPr>
        <w:t xml:space="preserve">   Sigmund Freud</w:t>
      </w:r>
      <w:r>
        <w:rPr>
          <w:rFonts w:ascii="Garamond" w:hAnsi="Garamond"/>
          <w:color w:val="C00000"/>
          <w:sz w:val="18"/>
        </w:rPr>
        <w:t xml:space="preserve"> : </w:t>
      </w:r>
      <w:r w:rsidRPr="000A598D">
        <w:rPr>
          <w:rFonts w:ascii="Garamond" w:hAnsi="Garamond"/>
          <w:color w:val="0000CC"/>
          <w:sz w:val="18"/>
        </w:rPr>
        <w:t xml:space="preserve"> </w:t>
      </w:r>
      <w:hyperlink r:id="rId22" w:history="1">
        <w:r w:rsidRPr="000A598D">
          <w:rPr>
            <w:rStyle w:val="Lienhypertexte"/>
          </w:rPr>
          <w:t>E</w:t>
        </w:r>
        <w:r w:rsidRPr="000A598D">
          <w:rPr>
            <w:rStyle w:val="Lienhypertexte"/>
            <w:rFonts w:ascii="Garamond" w:hAnsi="Garamond"/>
            <w:sz w:val="18"/>
          </w:rPr>
          <w:t>squisse d'une psychologie scientifique</w:t>
        </w:r>
      </w:hyperlink>
      <w:r w:rsidRPr="000A598D">
        <w:rPr>
          <w:rFonts w:ascii="Garamond" w:hAnsi="Garamond"/>
          <w:color w:val="C00000"/>
          <w:sz w:val="18"/>
        </w:rPr>
        <w:t xml:space="preserve">, 1895, </w:t>
      </w:r>
      <w:r>
        <w:rPr>
          <w:rFonts w:ascii="Garamond" w:hAnsi="Garamond"/>
          <w:color w:val="C00000"/>
          <w:sz w:val="18"/>
        </w:rPr>
        <w:t xml:space="preserve"> </w:t>
      </w:r>
      <w:r w:rsidRPr="000A598D">
        <w:rPr>
          <w:rFonts w:ascii="Garamond" w:hAnsi="Garamond"/>
          <w:color w:val="C00000"/>
          <w:sz w:val="18"/>
        </w:rPr>
        <w:t>in La naissance de la psychanalyse, PUF, 2002</w:t>
      </w:r>
      <w:r>
        <w:rPr>
          <w:rFonts w:ascii="Garamond" w:hAnsi="Garamond"/>
          <w:color w:val="C00000"/>
          <w:sz w:val="18"/>
        </w:rPr>
        <w:t>.</w:t>
      </w:r>
    </w:p>
  </w:footnote>
  <w:footnote w:id="73">
    <w:p w:rsidR="003020F6" w:rsidRPr="00F81D9D" w:rsidRDefault="003020F6">
      <w:pPr>
        <w:pStyle w:val="Notedebasdepage"/>
        <w:rPr>
          <w:rFonts w:ascii="Garamond" w:hAnsi="Garamond"/>
          <w:color w:val="C00000"/>
          <w:sz w:val="18"/>
          <w:szCs w:val="18"/>
        </w:rPr>
      </w:pPr>
      <w:r w:rsidRPr="00F81D9D">
        <w:rPr>
          <w:rStyle w:val="Appelnotedebasdep"/>
          <w:rFonts w:ascii="Garamond" w:hAnsi="Garamond"/>
          <w:color w:val="C00000"/>
          <w:sz w:val="18"/>
          <w:szCs w:val="18"/>
          <w:vertAlign w:val="baseline"/>
        </w:rPr>
        <w:footnoteRef/>
      </w:r>
      <w:r w:rsidRPr="00F81D9D">
        <w:rPr>
          <w:rFonts w:ascii="Garamond" w:hAnsi="Garamond"/>
          <w:color w:val="C00000"/>
          <w:sz w:val="18"/>
          <w:szCs w:val="18"/>
        </w:rPr>
        <w:t xml:space="preserve">  Cf. Marce</w:t>
      </w:r>
      <w:r>
        <w:rPr>
          <w:rFonts w:ascii="Garamond" w:hAnsi="Garamond"/>
          <w:color w:val="C00000"/>
          <w:sz w:val="18"/>
          <w:szCs w:val="18"/>
        </w:rPr>
        <w:t>l Conche : Héraclite, Fragments,</w:t>
      </w:r>
      <w:r w:rsidRPr="00F81D9D">
        <w:rPr>
          <w:rFonts w:ascii="Garamond" w:hAnsi="Garamond"/>
          <w:color w:val="C00000"/>
          <w:sz w:val="18"/>
          <w:szCs w:val="18"/>
        </w:rPr>
        <w:t xml:space="preserve"> PUF 1986, Coll. Epiméthée, p. 423.</w:t>
      </w:r>
    </w:p>
  </w:footnote>
  <w:footnote w:id="74">
    <w:p w:rsidR="003020F6" w:rsidRDefault="003020F6" w:rsidP="002D7659">
      <w:pPr>
        <w:rPr>
          <w:rStyle w:val="tlfcexemple"/>
          <w:rFonts w:ascii="Garamond" w:hAnsi="Garamond"/>
          <w:color w:val="C00000"/>
          <w:sz w:val="18"/>
        </w:rPr>
      </w:pPr>
      <w:r w:rsidRPr="002D7659">
        <w:rPr>
          <w:rStyle w:val="Appelnotedebasdep"/>
          <w:rFonts w:ascii="Garamond" w:hAnsi="Garamond"/>
          <w:color w:val="C00000"/>
          <w:sz w:val="18"/>
          <w:vertAlign w:val="baseline"/>
        </w:rPr>
        <w:footnoteRef/>
      </w:r>
      <w:r w:rsidRPr="002D7659">
        <w:rPr>
          <w:rFonts w:ascii="Garamond" w:hAnsi="Garamond"/>
          <w:color w:val="C00000"/>
          <w:sz w:val="18"/>
        </w:rPr>
        <w:t xml:space="preserve"> </w:t>
      </w:r>
      <w:r>
        <w:rPr>
          <w:rFonts w:ascii="Garamond" w:hAnsi="Garamond"/>
          <w:color w:val="C00000"/>
          <w:sz w:val="18"/>
        </w:rPr>
        <w:t xml:space="preserve">  </w:t>
      </w:r>
      <w:r w:rsidRPr="002D7659">
        <w:rPr>
          <w:rFonts w:ascii="Garamond" w:hAnsi="Garamond"/>
          <w:color w:val="C00000"/>
          <w:sz w:val="18"/>
        </w:rPr>
        <w:t xml:space="preserve"> </w:t>
      </w:r>
      <w:r w:rsidRPr="002D7659">
        <w:rPr>
          <w:rStyle w:val="tlfcmot"/>
          <w:rFonts w:ascii="Garamond" w:hAnsi="Garamond"/>
          <w:color w:val="C00000"/>
          <w:sz w:val="18"/>
        </w:rPr>
        <w:t>Mantique</w:t>
      </w:r>
      <w:r>
        <w:rPr>
          <w:rStyle w:val="tlfcmot"/>
          <w:rFonts w:ascii="Garamond" w:hAnsi="Garamond"/>
          <w:color w:val="C00000"/>
          <w:sz w:val="18"/>
        </w:rPr>
        <w:t>  :</w:t>
      </w:r>
      <w:r w:rsidRPr="002D7659">
        <w:rPr>
          <w:rStyle w:val="tlfcmot"/>
          <w:rFonts w:ascii="Garamond" w:hAnsi="Garamond"/>
          <w:color w:val="C00000"/>
          <w:sz w:val="18"/>
        </w:rPr>
        <w:t xml:space="preserve"> </w:t>
      </w:r>
      <w:r w:rsidRPr="002D7659">
        <w:rPr>
          <w:rStyle w:val="tlfccode"/>
          <w:rFonts w:ascii="Garamond" w:hAnsi="Garamond"/>
          <w:color w:val="C00000"/>
          <w:sz w:val="18"/>
        </w:rPr>
        <w:t>subst. fém.</w:t>
      </w:r>
      <w:r w:rsidRPr="002D7659">
        <w:rPr>
          <w:rStyle w:val="tlfcemploi"/>
          <w:rFonts w:ascii="Garamond" w:hAnsi="Garamond"/>
          <w:color w:val="C00000"/>
          <w:sz w:val="18"/>
        </w:rPr>
        <w:t xml:space="preserve"> </w:t>
      </w:r>
      <w:r w:rsidRPr="002D7659">
        <w:rPr>
          <w:rStyle w:val="tlfcdefinition"/>
          <w:rFonts w:ascii="Garamond" w:hAnsi="Garamond"/>
          <w:color w:val="C00000"/>
          <w:sz w:val="18"/>
        </w:rPr>
        <w:t xml:space="preserve">Art de la divination. </w:t>
      </w:r>
      <w:r w:rsidRPr="002D7659">
        <w:rPr>
          <w:rStyle w:val="tlfcexemple"/>
          <w:rFonts w:ascii="Garamond" w:hAnsi="Garamond"/>
          <w:color w:val="C00000"/>
          <w:sz w:val="18"/>
        </w:rPr>
        <w:t xml:space="preserve">La mantique, ou l'art du devin, témoigne, selon ses adeptes ou ses témoins, </w:t>
      </w:r>
    </w:p>
    <w:p w:rsidR="003020F6" w:rsidRDefault="003020F6" w:rsidP="002D7659">
      <w:pPr>
        <w:rPr>
          <w:color w:val="FF3300"/>
        </w:rPr>
      </w:pPr>
      <w:r>
        <w:rPr>
          <w:rStyle w:val="tlfcexemple"/>
          <w:rFonts w:ascii="Garamond" w:hAnsi="Garamond"/>
          <w:color w:val="C00000"/>
          <w:sz w:val="18"/>
        </w:rPr>
        <w:t xml:space="preserve">        </w:t>
      </w:r>
      <w:r w:rsidRPr="002D7659">
        <w:rPr>
          <w:rStyle w:val="tlfcexemple"/>
          <w:rFonts w:ascii="Garamond" w:hAnsi="Garamond"/>
          <w:color w:val="C00000"/>
          <w:sz w:val="18"/>
        </w:rPr>
        <w:t>de l'existence d'une faculté qui permettrait de «savoir», sans utiliser les moyens ordinaires d'information.</w:t>
      </w:r>
    </w:p>
  </w:footnote>
  <w:footnote w:id="75">
    <w:p w:rsidR="003020F6" w:rsidRPr="002D7659" w:rsidRDefault="003020F6">
      <w:pPr>
        <w:suppressAutoHyphens w:val="0"/>
        <w:rPr>
          <w:rFonts w:ascii="Garamond" w:hAnsi="Garamond"/>
          <w:color w:val="C00000"/>
          <w:sz w:val="18"/>
        </w:rPr>
      </w:pPr>
      <w:r w:rsidRPr="002D7659">
        <w:rPr>
          <w:rStyle w:val="Appelnotedebasdep"/>
          <w:rFonts w:ascii="Garamond" w:hAnsi="Garamond"/>
          <w:color w:val="C00000"/>
          <w:sz w:val="18"/>
          <w:vertAlign w:val="baseline"/>
        </w:rPr>
        <w:footnoteRef/>
      </w:r>
      <w:r w:rsidRPr="002D7659">
        <w:rPr>
          <w:rFonts w:ascii="Garamond" w:hAnsi="Garamond"/>
          <w:color w:val="C00000"/>
          <w:sz w:val="18"/>
        </w:rPr>
        <w:t xml:space="preserve"> </w:t>
      </w:r>
      <w:r>
        <w:rPr>
          <w:rFonts w:ascii="Garamond" w:hAnsi="Garamond"/>
          <w:color w:val="C00000"/>
          <w:sz w:val="18"/>
        </w:rPr>
        <w:t xml:space="preserve">  </w:t>
      </w:r>
      <w:r w:rsidRPr="002D7659">
        <w:rPr>
          <w:rFonts w:ascii="Garamond" w:hAnsi="Garamond"/>
          <w:color w:val="C00000"/>
          <w:sz w:val="18"/>
        </w:rPr>
        <w:t xml:space="preserve"> Sigmund Freud</w:t>
      </w:r>
      <w:r>
        <w:rPr>
          <w:rFonts w:ascii="Garamond" w:hAnsi="Garamond"/>
          <w:color w:val="C00000"/>
          <w:sz w:val="18"/>
        </w:rPr>
        <w:t> :</w:t>
      </w:r>
      <w:r w:rsidRPr="002D7659">
        <w:rPr>
          <w:rFonts w:ascii="Garamond" w:hAnsi="Garamond"/>
          <w:color w:val="C00000"/>
          <w:sz w:val="18"/>
        </w:rPr>
        <w:t xml:space="preserve"> </w:t>
      </w:r>
      <w:r w:rsidRPr="002D7659">
        <w:rPr>
          <w:rFonts w:ascii="Garamond" w:hAnsi="Garamond" w:cs="Courier New"/>
          <w:color w:val="C00000"/>
          <w:sz w:val="18"/>
        </w:rPr>
        <w:t xml:space="preserve">Trois essais sur la théorie de la sexualité , </w:t>
      </w:r>
      <w:r w:rsidRPr="002D7659">
        <w:rPr>
          <w:rFonts w:ascii="Garamond" w:hAnsi="Garamond"/>
          <w:color w:val="C00000"/>
          <w:sz w:val="18"/>
        </w:rPr>
        <w:t>Gallimard, 2001, Folio Essais.</w:t>
      </w:r>
    </w:p>
  </w:footnote>
  <w:footnote w:id="76">
    <w:p w:rsidR="003020F6" w:rsidRDefault="003020F6">
      <w:pPr>
        <w:pStyle w:val="Notedebasdepage"/>
        <w:rPr>
          <w:rFonts w:ascii="Garamond" w:hAnsi="Garamond"/>
          <w:color w:val="C00000"/>
          <w:sz w:val="18"/>
          <w:szCs w:val="18"/>
        </w:rPr>
      </w:pPr>
      <w:r w:rsidRPr="00AB59C1">
        <w:rPr>
          <w:rStyle w:val="Appelnotedebasdep"/>
          <w:rFonts w:ascii="Garamond" w:hAnsi="Garamond"/>
          <w:color w:val="C00000"/>
          <w:sz w:val="18"/>
          <w:szCs w:val="18"/>
          <w:vertAlign w:val="baseline"/>
        </w:rPr>
        <w:footnoteRef/>
      </w:r>
      <w:r>
        <w:rPr>
          <w:rFonts w:ascii="Garamond" w:hAnsi="Garamond"/>
          <w:color w:val="C00000"/>
          <w:sz w:val="18"/>
          <w:szCs w:val="18"/>
        </w:rPr>
        <w:t xml:space="preserve">   Issues :</w:t>
      </w:r>
      <w:r w:rsidRPr="00AB59C1">
        <w:rPr>
          <w:rFonts w:ascii="Garamond" w:hAnsi="Garamond"/>
          <w:color w:val="C00000"/>
          <w:sz w:val="18"/>
          <w:szCs w:val="18"/>
        </w:rPr>
        <w:t xml:space="preserve"> </w:t>
      </w:r>
      <w:r>
        <w:rPr>
          <w:rFonts w:ascii="Garamond" w:hAnsi="Garamond"/>
          <w:color w:val="C00000"/>
          <w:sz w:val="18"/>
          <w:szCs w:val="18"/>
        </w:rPr>
        <w:t>p</w:t>
      </w:r>
      <w:r w:rsidRPr="00AB59C1">
        <w:rPr>
          <w:rFonts w:ascii="Garamond" w:hAnsi="Garamond"/>
          <w:color w:val="C00000"/>
          <w:sz w:val="18"/>
          <w:szCs w:val="18"/>
        </w:rPr>
        <w:t>arties non consommables des animaux abattus (cuir, cornes, etc.)</w:t>
      </w:r>
      <w:r>
        <w:rPr>
          <w:rFonts w:ascii="Garamond" w:hAnsi="Garamond"/>
          <w:color w:val="C00000"/>
          <w:sz w:val="18"/>
          <w:szCs w:val="18"/>
        </w:rPr>
        <w:t> ;</w:t>
      </w:r>
      <w:r w:rsidRPr="00AB59C1">
        <w:rPr>
          <w:rFonts w:ascii="Garamond" w:hAnsi="Garamond"/>
          <w:color w:val="C00000"/>
          <w:sz w:val="18"/>
          <w:szCs w:val="18"/>
        </w:rPr>
        <w:t xml:space="preserve"> </w:t>
      </w:r>
      <w:r>
        <w:rPr>
          <w:rFonts w:ascii="Garamond" w:hAnsi="Garamond"/>
          <w:color w:val="C00000"/>
          <w:sz w:val="18"/>
          <w:szCs w:val="18"/>
        </w:rPr>
        <w:t>p</w:t>
      </w:r>
      <w:r w:rsidRPr="00AB59C1">
        <w:rPr>
          <w:rFonts w:ascii="Garamond" w:hAnsi="Garamond"/>
          <w:color w:val="C00000"/>
          <w:sz w:val="18"/>
          <w:szCs w:val="18"/>
        </w:rPr>
        <w:t xml:space="preserve">roduits autres que la farine provenant </w:t>
      </w:r>
    </w:p>
    <w:p w:rsidR="003020F6" w:rsidRPr="00AB59C1" w:rsidRDefault="003020F6">
      <w:pPr>
        <w:pStyle w:val="Notedebasdepage"/>
        <w:rPr>
          <w:rFonts w:ascii="Garamond" w:hAnsi="Garamond"/>
          <w:color w:val="C00000"/>
          <w:sz w:val="18"/>
          <w:szCs w:val="18"/>
        </w:rPr>
      </w:pPr>
      <w:r>
        <w:rPr>
          <w:rFonts w:ascii="Garamond" w:hAnsi="Garamond"/>
          <w:color w:val="C00000"/>
          <w:sz w:val="18"/>
          <w:szCs w:val="18"/>
        </w:rPr>
        <w:t xml:space="preserve">      </w:t>
      </w:r>
      <w:r w:rsidRPr="00AB59C1">
        <w:rPr>
          <w:rFonts w:ascii="Garamond" w:hAnsi="Garamond"/>
          <w:color w:val="C00000"/>
          <w:sz w:val="18"/>
          <w:szCs w:val="18"/>
        </w:rPr>
        <w:t>de la mouture des céréales.</w:t>
      </w:r>
    </w:p>
  </w:footnote>
  <w:footnote w:id="77">
    <w:p w:rsidR="003020F6" w:rsidRPr="00AA6D30" w:rsidRDefault="003020F6">
      <w:pPr>
        <w:suppressAutoHyphens w:val="0"/>
        <w:rPr>
          <w:rStyle w:val="tlfcdefinition"/>
          <w:rFonts w:ascii="Garamond" w:hAnsi="Garamond"/>
          <w:color w:val="C00000"/>
          <w:sz w:val="18"/>
        </w:rPr>
      </w:pPr>
      <w:r w:rsidRPr="00AA6D30">
        <w:rPr>
          <w:rStyle w:val="Appelnotedebasdep"/>
          <w:rFonts w:ascii="Garamond" w:hAnsi="Garamond"/>
          <w:color w:val="C00000"/>
          <w:sz w:val="18"/>
          <w:vertAlign w:val="baseline"/>
        </w:rPr>
        <w:footnoteRef/>
      </w:r>
      <w:r w:rsidRPr="00AA6D30">
        <w:rPr>
          <w:rFonts w:ascii="Garamond" w:hAnsi="Garamond"/>
          <w:color w:val="C00000"/>
          <w:sz w:val="18"/>
        </w:rPr>
        <w:t xml:space="preserve">    </w:t>
      </w:r>
      <w:r w:rsidRPr="00AA6D30">
        <w:rPr>
          <w:rStyle w:val="tlfcmot"/>
          <w:rFonts w:ascii="Garamond" w:hAnsi="Garamond"/>
          <w:color w:val="C00000"/>
          <w:sz w:val="18"/>
        </w:rPr>
        <w:t>Répons</w:t>
      </w:r>
      <w:r>
        <w:rPr>
          <w:rStyle w:val="tlfcmot"/>
          <w:rFonts w:ascii="Garamond" w:hAnsi="Garamond"/>
          <w:color w:val="C00000"/>
          <w:sz w:val="18"/>
        </w:rPr>
        <w:t> :</w:t>
      </w:r>
      <w:r w:rsidRPr="00AA6D30">
        <w:rPr>
          <w:rStyle w:val="tlfcmot"/>
          <w:rFonts w:ascii="Garamond" w:hAnsi="Garamond"/>
          <w:color w:val="C00000"/>
          <w:sz w:val="18"/>
        </w:rPr>
        <w:t xml:space="preserve"> </w:t>
      </w:r>
      <w:r w:rsidRPr="00AA6D30">
        <w:rPr>
          <w:rStyle w:val="tlfccode"/>
          <w:rFonts w:ascii="Garamond" w:hAnsi="Garamond"/>
          <w:color w:val="C00000"/>
          <w:sz w:val="18"/>
        </w:rPr>
        <w:t>subst. masc. - (</w:t>
      </w:r>
      <w:r w:rsidRPr="00AA6D30">
        <w:rPr>
          <w:rStyle w:val="tlfcdomaine"/>
          <w:rFonts w:ascii="Garamond" w:hAnsi="Garamond"/>
          <w:color w:val="C00000"/>
          <w:sz w:val="18"/>
        </w:rPr>
        <w:t>relig. cath.)</w:t>
      </w:r>
      <w:r w:rsidRPr="00AA6D30">
        <w:rPr>
          <w:rStyle w:val="tlfcdefinition"/>
          <w:rFonts w:ascii="Garamond" w:hAnsi="Garamond"/>
          <w:color w:val="C00000"/>
          <w:sz w:val="18"/>
        </w:rPr>
        <w:t>, refrain repris par le chœur, alternant, dans la psalmodie responsoriale (qui qualifie tout chant où alternent versets et répons, où se répondent soliste et chœur), avec les versets donnés par un soliste.</w:t>
      </w:r>
    </w:p>
    <w:p w:rsidR="003020F6" w:rsidRPr="00AA6D30" w:rsidRDefault="003020F6">
      <w:pPr>
        <w:suppressAutoHyphens w:val="0"/>
        <w:rPr>
          <w:color w:val="C00000"/>
        </w:rPr>
      </w:pPr>
      <w:r w:rsidRPr="00AA6D30">
        <w:rPr>
          <w:rStyle w:val="tlfcdefinition"/>
          <w:rFonts w:ascii="Garamond" w:hAnsi="Garamond"/>
          <w:color w:val="C00000"/>
          <w:sz w:val="18"/>
        </w:rPr>
        <w:t xml:space="preserve">                                         - </w:t>
      </w:r>
      <w:r w:rsidRPr="00AA6D30">
        <w:rPr>
          <w:rFonts w:ascii="Garamond" w:hAnsi="Garamond"/>
          <w:color w:val="C00000"/>
          <w:sz w:val="18"/>
        </w:rPr>
        <w:t>parole, geste faits en retour à une parole, une demande.</w:t>
      </w:r>
    </w:p>
    <w:p w:rsidR="003020F6" w:rsidRDefault="003020F6">
      <w:pPr>
        <w:pStyle w:val="Notedebasdepage"/>
        <w:rPr>
          <w:color w:val="FF3300"/>
        </w:rPr>
      </w:pPr>
    </w:p>
  </w:footnote>
  <w:footnote w:id="78">
    <w:p w:rsidR="003020F6" w:rsidRDefault="003020F6">
      <w:pPr>
        <w:pStyle w:val="Notedebasdepage"/>
        <w:rPr>
          <w:rFonts w:ascii="Garamond" w:hAnsi="Garamond"/>
          <w:color w:val="FF3300"/>
          <w:sz w:val="18"/>
        </w:rPr>
      </w:pPr>
      <w:r w:rsidRPr="00370337">
        <w:rPr>
          <w:rStyle w:val="Appelnotedebasdep"/>
          <w:rFonts w:ascii="Garamond" w:hAnsi="Garamond"/>
          <w:color w:val="C00000"/>
          <w:sz w:val="18"/>
          <w:vertAlign w:val="baseline"/>
        </w:rPr>
        <w:footnoteRef/>
      </w:r>
      <w:r>
        <w:rPr>
          <w:rFonts w:ascii="Garamond" w:hAnsi="Garamond"/>
          <w:color w:val="FF3300"/>
          <w:sz w:val="18"/>
        </w:rPr>
        <w:t xml:space="preserve">   </w:t>
      </w:r>
      <w:hyperlink r:id="rId23" w:history="1">
        <w:r w:rsidRPr="00370337">
          <w:rPr>
            <w:rStyle w:val="Lienhypertexte"/>
            <w:rFonts w:ascii="Garamond" w:hAnsi="Garamond"/>
            <w:color w:val="0000CC"/>
            <w:sz w:val="18"/>
          </w:rPr>
          <w:t xml:space="preserve"> </w:t>
        </w:r>
        <w:r w:rsidRPr="00370337">
          <w:rPr>
            <w:rStyle w:val="Lienhypertexte"/>
            <w:rFonts w:ascii="Garamond" w:hAnsi="Garamond" w:cs="Courier New"/>
            <w:bCs/>
            <w:color w:val="0000CC"/>
            <w:sz w:val="18"/>
          </w:rPr>
          <w:t>Léon BLOY</w:t>
        </w:r>
      </w:hyperlink>
      <w:r>
        <w:t> </w:t>
      </w:r>
      <w:r>
        <w:rPr>
          <w:rFonts w:ascii="Garamond" w:hAnsi="Garamond" w:cs="Courier New"/>
          <w:bCs/>
          <w:color w:val="C00000"/>
          <w:sz w:val="18"/>
        </w:rPr>
        <w:t>:</w:t>
      </w:r>
      <w:r w:rsidRPr="00370337">
        <w:rPr>
          <w:rFonts w:ascii="Garamond" w:hAnsi="Garamond" w:cs="Courier New"/>
          <w:bCs/>
          <w:color w:val="C00000"/>
          <w:sz w:val="18"/>
        </w:rPr>
        <w:t xml:space="preserve"> Le salut par les Juifs, in </w:t>
      </w:r>
      <w:r>
        <w:rPr>
          <w:rFonts w:ascii="Garamond" w:hAnsi="Garamond" w:cs="Courier New"/>
          <w:bCs/>
          <w:color w:val="C00000"/>
          <w:sz w:val="18"/>
        </w:rPr>
        <w:t>Œ</w:t>
      </w:r>
      <w:r w:rsidRPr="00370337">
        <w:rPr>
          <w:rFonts w:ascii="Garamond" w:hAnsi="Garamond" w:cs="Courier New"/>
          <w:bCs/>
          <w:color w:val="C00000"/>
          <w:sz w:val="18"/>
        </w:rPr>
        <w:t xml:space="preserve">uvres de Léon Bloy, tome 9, </w:t>
      </w:r>
      <w:r w:rsidRPr="00370337">
        <w:rPr>
          <w:rFonts w:ascii="Garamond" w:hAnsi="Garamond"/>
          <w:color w:val="C00000"/>
          <w:sz w:val="18"/>
        </w:rPr>
        <w:t>Mercure de France, 1983.</w:t>
      </w:r>
      <w:r>
        <w:rPr>
          <w:rFonts w:ascii="Garamond" w:hAnsi="Garamond" w:cs="Courier New"/>
          <w:bCs/>
          <w:color w:val="FF3300"/>
          <w:sz w:val="18"/>
        </w:rPr>
        <w:t xml:space="preserve"> </w:t>
      </w:r>
      <w:r>
        <w:rPr>
          <w:rFonts w:ascii="Garamond" w:hAnsi="Garamond"/>
          <w:color w:val="FF3300"/>
          <w:sz w:val="18"/>
        </w:rPr>
        <w:t xml:space="preserve">   </w:t>
      </w:r>
    </w:p>
  </w:footnote>
  <w:footnote w:id="79">
    <w:p w:rsidR="003020F6" w:rsidRPr="00AE31D5" w:rsidRDefault="003020F6">
      <w:pPr>
        <w:suppressAutoHyphens w:val="0"/>
        <w:rPr>
          <w:rStyle w:val="tlfcdefinition"/>
          <w:rFonts w:ascii="Garamond" w:hAnsi="Garamond"/>
          <w:color w:val="C00000"/>
          <w:sz w:val="18"/>
        </w:rPr>
      </w:pPr>
      <w:r w:rsidRPr="00AE31D5">
        <w:rPr>
          <w:rStyle w:val="Appelnotedebasdep"/>
          <w:rFonts w:ascii="Garamond" w:hAnsi="Garamond"/>
          <w:color w:val="C00000"/>
          <w:sz w:val="18"/>
          <w:vertAlign w:val="baseline"/>
        </w:rPr>
        <w:footnoteRef/>
      </w:r>
      <w:r w:rsidRPr="00AE31D5">
        <w:rPr>
          <w:rFonts w:ascii="Garamond" w:hAnsi="Garamond"/>
          <w:color w:val="C00000"/>
          <w:sz w:val="18"/>
        </w:rPr>
        <w:t xml:space="preserve">    </w:t>
      </w:r>
      <w:r w:rsidRPr="00AE31D5">
        <w:rPr>
          <w:rStyle w:val="tlfcmot"/>
          <w:rFonts w:ascii="Garamond" w:hAnsi="Garamond"/>
          <w:color w:val="C00000"/>
          <w:sz w:val="18"/>
        </w:rPr>
        <w:t xml:space="preserve">Hapax , </w:t>
      </w:r>
      <w:r w:rsidRPr="00AE31D5">
        <w:rPr>
          <w:rStyle w:val="tlfccode"/>
          <w:rFonts w:ascii="Garamond" w:hAnsi="Garamond"/>
          <w:color w:val="C00000"/>
          <w:sz w:val="18"/>
        </w:rPr>
        <w:t xml:space="preserve">subst. masc. : - </w:t>
      </w:r>
      <w:r w:rsidRPr="00AE31D5">
        <w:rPr>
          <w:rStyle w:val="tlfcdomaine"/>
          <w:rFonts w:ascii="Garamond" w:hAnsi="Garamond"/>
          <w:color w:val="C00000"/>
          <w:sz w:val="18"/>
        </w:rPr>
        <w:t xml:space="preserve">ling. </w:t>
      </w:r>
      <w:r w:rsidRPr="00AE31D5">
        <w:rPr>
          <w:rStyle w:val="tlfcdefinition"/>
          <w:rFonts w:ascii="Garamond" w:hAnsi="Garamond"/>
          <w:color w:val="C00000"/>
          <w:sz w:val="18"/>
        </w:rPr>
        <w:t>Mot, forme dont on n'a pu relever qu'un exemple</w:t>
      </w:r>
      <w:r>
        <w:rPr>
          <w:rStyle w:val="tlfcdefinition"/>
          <w:rFonts w:ascii="Garamond" w:hAnsi="Garamond"/>
          <w:color w:val="C00000"/>
          <w:sz w:val="18"/>
        </w:rPr>
        <w:t xml:space="preserve"> </w:t>
      </w:r>
      <w:r w:rsidRPr="00AE31D5">
        <w:rPr>
          <w:rStyle w:val="tlfcdefinition"/>
          <w:rFonts w:ascii="Garamond" w:hAnsi="Garamond"/>
          <w:color w:val="C00000"/>
          <w:sz w:val="18"/>
        </w:rPr>
        <w:t>; en particulier, vocable n'ayant qu'une seule occurrence dans un corpus donné.</w:t>
      </w:r>
    </w:p>
    <w:p w:rsidR="003020F6" w:rsidRPr="00AE31D5" w:rsidRDefault="003020F6">
      <w:pPr>
        <w:suppressAutoHyphens w:val="0"/>
        <w:rPr>
          <w:color w:val="C00000"/>
        </w:rPr>
      </w:pPr>
      <w:r w:rsidRPr="00AE31D5">
        <w:rPr>
          <w:rStyle w:val="tlfcdefinition"/>
          <w:rFonts w:ascii="Garamond" w:hAnsi="Garamond"/>
          <w:color w:val="C00000"/>
          <w:sz w:val="18"/>
        </w:rPr>
        <w:t xml:space="preserve">                                           </w:t>
      </w:r>
      <w:r>
        <w:rPr>
          <w:rFonts w:ascii="Garamond" w:hAnsi="Garamond"/>
          <w:color w:val="C00000"/>
          <w:sz w:val="18"/>
        </w:rPr>
        <w:t>-</w:t>
      </w:r>
      <w:r w:rsidRPr="00AE31D5">
        <w:rPr>
          <w:rStyle w:val="tlfcemploi"/>
          <w:rFonts w:ascii="Garamond" w:hAnsi="Garamond"/>
          <w:color w:val="C00000"/>
          <w:sz w:val="18"/>
        </w:rPr>
        <w:t xml:space="preserve">Par métaphore : </w:t>
      </w:r>
      <w:r w:rsidRPr="00AE31D5">
        <w:rPr>
          <w:rStyle w:val="tlfcexemple"/>
          <w:rFonts w:ascii="Garamond" w:hAnsi="Garamond"/>
          <w:color w:val="C00000"/>
          <w:sz w:val="18"/>
        </w:rPr>
        <w:t>toute vraie occasion est un hapax, c'est-à-dire qu'elle ne comporte ni précédent, ni réédition, ni avant-goût ni arrière-goût, elle ne s'annonce pas par des signes précurseurs et ne connaît pas de « seconde fois ».</w:t>
      </w:r>
    </w:p>
  </w:footnote>
  <w:footnote w:id="80">
    <w:p w:rsidR="003020F6" w:rsidRPr="005B6FA7" w:rsidRDefault="003020F6">
      <w:pPr>
        <w:pStyle w:val="Notedebasdepage"/>
        <w:rPr>
          <w:rFonts w:ascii="Garamond" w:hAnsi="Garamond"/>
          <w:color w:val="C00000"/>
          <w:sz w:val="18"/>
        </w:rPr>
      </w:pPr>
      <w:r w:rsidRPr="005B6FA7">
        <w:rPr>
          <w:rStyle w:val="Appelnotedebasdep"/>
          <w:rFonts w:ascii="Garamond" w:hAnsi="Garamond"/>
          <w:color w:val="C00000"/>
          <w:sz w:val="18"/>
          <w:vertAlign w:val="baseline"/>
        </w:rPr>
        <w:footnoteRef/>
      </w:r>
      <w:r w:rsidRPr="005B6FA7">
        <w:rPr>
          <w:rFonts w:ascii="Garamond" w:hAnsi="Garamond"/>
          <w:color w:val="C00000"/>
          <w:sz w:val="18"/>
        </w:rPr>
        <w:t xml:space="preserve">    Thomas d’Aquin</w:t>
      </w:r>
      <w:r>
        <w:rPr>
          <w:rFonts w:ascii="Garamond" w:hAnsi="Garamond"/>
          <w:color w:val="C00000"/>
          <w:sz w:val="18"/>
        </w:rPr>
        <w:t> :</w:t>
      </w:r>
      <w:r w:rsidRPr="005B6FA7">
        <w:rPr>
          <w:rFonts w:ascii="Garamond" w:hAnsi="Garamond"/>
          <w:color w:val="C00000"/>
          <w:sz w:val="18"/>
        </w:rPr>
        <w:t xml:space="preserve"> Somme théologique ( I, q.20, a.2) : amare nil aliud est quam velle bonum alicui (aimer n’est rien d’autre que vouloir le bien de l’autre).</w:t>
      </w:r>
    </w:p>
  </w:footnote>
  <w:footnote w:id="81">
    <w:p w:rsidR="003020F6" w:rsidRDefault="003020F6">
      <w:pPr>
        <w:pStyle w:val="Notedebasdepage"/>
        <w:rPr>
          <w:rStyle w:val="tlfcdefinition"/>
          <w:rFonts w:ascii="Garamond" w:hAnsi="Garamond"/>
          <w:color w:val="C00000"/>
          <w:sz w:val="18"/>
        </w:rPr>
      </w:pPr>
      <w:r w:rsidRPr="005B6FA7">
        <w:rPr>
          <w:rStyle w:val="Appelnotedebasdep"/>
          <w:rFonts w:ascii="Garamond" w:hAnsi="Garamond"/>
          <w:color w:val="C00000"/>
          <w:sz w:val="18"/>
          <w:vertAlign w:val="baseline"/>
        </w:rPr>
        <w:footnoteRef/>
      </w:r>
      <w:r w:rsidRPr="005B6FA7">
        <w:rPr>
          <w:rFonts w:ascii="Garamond" w:hAnsi="Garamond"/>
          <w:color w:val="C00000"/>
          <w:sz w:val="18"/>
        </w:rPr>
        <w:t xml:space="preserve">   </w:t>
      </w:r>
      <w:r w:rsidRPr="005B6FA7">
        <w:rPr>
          <w:rFonts w:ascii="Garamond" w:hAnsi="Garamond" w:cs="Courier New"/>
          <w:bCs/>
          <w:color w:val="C00000"/>
          <w:sz w:val="18"/>
        </w:rPr>
        <w:t>Artériographie</w:t>
      </w:r>
      <w:r w:rsidRPr="005B6FA7">
        <w:rPr>
          <w:rStyle w:val="tlfcdefinition"/>
          <w:rFonts w:ascii="Garamond" w:hAnsi="Garamond"/>
          <w:color w:val="C00000"/>
          <w:sz w:val="18"/>
        </w:rPr>
        <w:t xml:space="preserve"> : - méthode d'exploration qui consiste à injecter dans les artères des substances opaques aux rayons, </w:t>
      </w:r>
    </w:p>
    <w:p w:rsidR="003020F6" w:rsidRPr="005B6FA7" w:rsidRDefault="003020F6">
      <w:pPr>
        <w:pStyle w:val="Notedebasdepage"/>
        <w:rPr>
          <w:rStyle w:val="tlfcdefinition"/>
          <w:rFonts w:ascii="Garamond" w:hAnsi="Garamond"/>
          <w:color w:val="C00000"/>
          <w:sz w:val="18"/>
        </w:rPr>
      </w:pPr>
      <w:r>
        <w:rPr>
          <w:rStyle w:val="tlfcdefinition"/>
          <w:rFonts w:ascii="Garamond" w:hAnsi="Garamond"/>
          <w:color w:val="C00000"/>
          <w:sz w:val="18"/>
        </w:rPr>
        <w:t xml:space="preserve">      </w:t>
      </w:r>
      <w:r w:rsidRPr="005B6FA7">
        <w:rPr>
          <w:rStyle w:val="tlfcdefinition"/>
          <w:rFonts w:ascii="Garamond" w:hAnsi="Garamond"/>
          <w:color w:val="C00000"/>
          <w:sz w:val="18"/>
        </w:rPr>
        <w:t xml:space="preserve">puis à prendre des clichés successifs qui permettent d'examiner la configuration interne des canaux artériels. </w:t>
      </w:r>
    </w:p>
    <w:p w:rsidR="003020F6" w:rsidRDefault="003020F6">
      <w:pPr>
        <w:pStyle w:val="Notedebasdepage"/>
        <w:rPr>
          <w:color w:val="FF3300"/>
        </w:rPr>
      </w:pPr>
    </w:p>
  </w:footnote>
  <w:footnote w:id="82">
    <w:p w:rsidR="003020F6" w:rsidRPr="00C07222" w:rsidRDefault="003020F6">
      <w:pPr>
        <w:pStyle w:val="Notedebasdepage"/>
      </w:pPr>
      <w:r w:rsidRPr="00C07222">
        <w:rPr>
          <w:rStyle w:val="Appelnotedebasdep"/>
          <w:rFonts w:ascii="Garamond" w:hAnsi="Garamond"/>
          <w:color w:val="C00000"/>
          <w:sz w:val="18"/>
          <w:szCs w:val="18"/>
          <w:vertAlign w:val="baseline"/>
        </w:rPr>
        <w:footnoteRef/>
      </w:r>
      <w:r w:rsidRPr="00C07222">
        <w:rPr>
          <w:rFonts w:ascii="Garamond" w:hAnsi="Garamond"/>
          <w:color w:val="C00000"/>
          <w:sz w:val="18"/>
          <w:szCs w:val="18"/>
        </w:rPr>
        <w:t xml:space="preserve">  Cf. Thomas</w:t>
      </w:r>
      <w:r w:rsidRPr="00C07222">
        <w:rPr>
          <w:rFonts w:ascii="Garamond" w:hAnsi="Garamond"/>
          <w:color w:val="C00000"/>
          <w:sz w:val="18"/>
        </w:rPr>
        <w:t xml:space="preserve"> d’Aquin</w:t>
      </w:r>
      <w:r>
        <w:rPr>
          <w:rFonts w:ascii="Garamond" w:hAnsi="Garamond"/>
          <w:color w:val="C00000"/>
          <w:sz w:val="18"/>
        </w:rPr>
        <w:t> :</w:t>
      </w:r>
      <w:r w:rsidRPr="005B6FA7">
        <w:rPr>
          <w:rFonts w:ascii="Garamond" w:hAnsi="Garamond"/>
          <w:color w:val="C00000"/>
          <w:sz w:val="18"/>
        </w:rPr>
        <w:t xml:space="preserve"> Somme théologique ( I, q.20, a.2) : </w:t>
      </w:r>
      <w:r>
        <w:rPr>
          <w:rFonts w:ascii="Garamond" w:hAnsi="Garamond"/>
          <w:color w:val="C00000"/>
          <w:sz w:val="18"/>
        </w:rPr>
        <w:t>« </w:t>
      </w:r>
      <w:r w:rsidRPr="005B6FA7">
        <w:rPr>
          <w:rFonts w:ascii="Garamond" w:hAnsi="Garamond"/>
          <w:color w:val="C00000"/>
          <w:sz w:val="18"/>
        </w:rPr>
        <w:t>amare nil aliud est quam velle bonum alicui</w:t>
      </w:r>
      <w:r>
        <w:rPr>
          <w:rFonts w:ascii="Garamond" w:hAnsi="Garamond"/>
          <w:color w:val="C00000"/>
          <w:sz w:val="18"/>
        </w:rPr>
        <w:t> »</w:t>
      </w:r>
      <w:r w:rsidRPr="005B6FA7">
        <w:rPr>
          <w:rFonts w:ascii="Garamond" w:hAnsi="Garamond"/>
          <w:color w:val="C00000"/>
          <w:sz w:val="18"/>
        </w:rPr>
        <w:t xml:space="preserve"> (aimer n’est rien d’autre que vouloir le bien de l’autre).</w:t>
      </w:r>
    </w:p>
  </w:footnote>
  <w:footnote w:id="83">
    <w:p w:rsidR="003020F6" w:rsidRDefault="003020F6">
      <w:pPr>
        <w:pStyle w:val="Notedebasdepage"/>
        <w:rPr>
          <w:rFonts w:ascii="Garamond" w:hAnsi="Garamond"/>
          <w:color w:val="FF3300"/>
          <w:sz w:val="18"/>
        </w:rPr>
      </w:pPr>
      <w:r w:rsidRPr="00F71F3B">
        <w:rPr>
          <w:rStyle w:val="Appelnotedebasdep"/>
          <w:rFonts w:ascii="Garamond" w:hAnsi="Garamond"/>
          <w:color w:val="C00000"/>
          <w:sz w:val="18"/>
          <w:vertAlign w:val="baseline"/>
        </w:rPr>
        <w:footnoteRef/>
      </w:r>
      <w:r w:rsidRPr="00F71F3B">
        <w:rPr>
          <w:rFonts w:ascii="Garamond" w:hAnsi="Garamond"/>
          <w:color w:val="C00000"/>
          <w:sz w:val="18"/>
        </w:rPr>
        <w:t xml:space="preserve">  Cf. Écrits, Position de l’inconscient, p.840 (ou t.2 p.321) : ce qu'il </w:t>
      </w:r>
      <w:r w:rsidRPr="00F71F3B">
        <w:rPr>
          <w:rFonts w:ascii="Garamond" w:hAnsi="Garamond"/>
          <w:i/>
          <w:iCs/>
          <w:color w:val="C00000"/>
          <w:sz w:val="18"/>
        </w:rPr>
        <w:t>y avait</w:t>
      </w:r>
      <w:r w:rsidRPr="00F71F3B">
        <w:rPr>
          <w:rFonts w:ascii="Garamond" w:hAnsi="Garamond"/>
          <w:color w:val="C00000"/>
          <w:sz w:val="18"/>
        </w:rPr>
        <w:t xml:space="preserve"> là, disparaît de n'être plus qu'un signifiant</w:t>
      </w:r>
      <w:r>
        <w:rPr>
          <w:rFonts w:ascii="Garamond" w:hAnsi="Garamond"/>
          <w:color w:val="FF3300"/>
          <w:sz w:val="18"/>
        </w:rPr>
        <w:t>.</w:t>
      </w:r>
    </w:p>
  </w:footnote>
  <w:footnote w:id="84">
    <w:p w:rsidR="003020F6" w:rsidRDefault="003020F6">
      <w:pPr>
        <w:pStyle w:val="Notedebasdepage"/>
        <w:rPr>
          <w:rFonts w:ascii="Garamond" w:hAnsi="Garamond"/>
          <w:color w:val="C00000"/>
          <w:sz w:val="18"/>
        </w:rPr>
      </w:pPr>
      <w:r w:rsidRPr="00BB055E">
        <w:rPr>
          <w:rStyle w:val="Appelnotedebasdep"/>
          <w:rFonts w:ascii="Garamond" w:hAnsi="Garamond"/>
          <w:color w:val="C00000"/>
          <w:sz w:val="18"/>
          <w:vertAlign w:val="baseline"/>
        </w:rPr>
        <w:footnoteRef/>
      </w:r>
      <w:r w:rsidRPr="00BB055E">
        <w:rPr>
          <w:rFonts w:ascii="Garamond" w:hAnsi="Garamond"/>
          <w:color w:val="C00000"/>
          <w:sz w:val="18"/>
        </w:rPr>
        <w:t xml:space="preserve">   </w:t>
      </w:r>
      <w:r>
        <w:rPr>
          <w:rFonts w:ascii="Garamond" w:hAnsi="Garamond"/>
          <w:color w:val="C00000"/>
          <w:sz w:val="18"/>
        </w:rPr>
        <w:t>L’inconscient, 6</w:t>
      </w:r>
      <w:r w:rsidRPr="00BB055E">
        <w:rPr>
          <w:rFonts w:ascii="Garamond" w:hAnsi="Garamond"/>
          <w:color w:val="C00000"/>
          <w:sz w:val="18"/>
          <w:vertAlign w:val="superscript"/>
        </w:rPr>
        <w:t>ème</w:t>
      </w:r>
      <w:r>
        <w:rPr>
          <w:rFonts w:ascii="Garamond" w:hAnsi="Garamond"/>
          <w:color w:val="C00000"/>
          <w:sz w:val="18"/>
        </w:rPr>
        <w:t xml:space="preserve"> colloque </w:t>
      </w:r>
      <w:r w:rsidRPr="00BB055E">
        <w:rPr>
          <w:rFonts w:ascii="Garamond" w:hAnsi="Garamond"/>
          <w:color w:val="C00000"/>
          <w:sz w:val="18"/>
        </w:rPr>
        <w:t>de Bonneval</w:t>
      </w:r>
      <w:r>
        <w:rPr>
          <w:rFonts w:ascii="Garamond" w:hAnsi="Garamond"/>
          <w:color w:val="C00000"/>
          <w:sz w:val="18"/>
        </w:rPr>
        <w:t>,(</w:t>
      </w:r>
      <w:r w:rsidRPr="00BB055E">
        <w:rPr>
          <w:rFonts w:ascii="Garamond" w:hAnsi="Garamond"/>
          <w:color w:val="C00000"/>
          <w:sz w:val="18"/>
        </w:rPr>
        <w:t>1960</w:t>
      </w:r>
      <w:r>
        <w:rPr>
          <w:rFonts w:ascii="Garamond" w:hAnsi="Garamond"/>
          <w:color w:val="C00000"/>
          <w:sz w:val="18"/>
        </w:rPr>
        <w:t xml:space="preserve">), Desclée De Brouwer,1966, pp.95-130 et pp.143-177(discussion) ; </w:t>
      </w:r>
    </w:p>
    <w:p w:rsidR="003020F6" w:rsidRPr="00BB055E" w:rsidRDefault="003020F6">
      <w:pPr>
        <w:pStyle w:val="Notedebasdepage"/>
        <w:rPr>
          <w:rFonts w:ascii="Garamond" w:hAnsi="Garamond"/>
          <w:color w:val="C00000"/>
          <w:sz w:val="18"/>
        </w:rPr>
      </w:pPr>
      <w:r>
        <w:rPr>
          <w:rFonts w:ascii="Garamond" w:hAnsi="Garamond"/>
          <w:color w:val="C00000"/>
          <w:sz w:val="18"/>
        </w:rPr>
        <w:t xml:space="preserve">      ou Bibliothèque des introuvables, 2007 (reprint, mêmes pages).</w:t>
      </w:r>
    </w:p>
  </w:footnote>
  <w:footnote w:id="85">
    <w:p w:rsidR="003020F6" w:rsidRPr="00C874A2" w:rsidRDefault="003020F6">
      <w:pPr>
        <w:pStyle w:val="Notedebasdepage"/>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Séminaire Le transfert ( 1960-61), Seuil,  2001, séances des</w:t>
      </w:r>
      <w:r w:rsidRPr="00C874A2">
        <w:rPr>
          <w:rFonts w:ascii="Garamond" w:hAnsi="Garamond"/>
          <w:color w:val="C00000"/>
          <w:sz w:val="16"/>
        </w:rPr>
        <w:t xml:space="preserve"> 03-05, 10-05, 17-05, 24-05-1961</w:t>
      </w:r>
      <w:r w:rsidRPr="00C874A2">
        <w:rPr>
          <w:rFonts w:ascii="Garamond" w:hAnsi="Garamond"/>
          <w:color w:val="C00000"/>
          <w:sz w:val="18"/>
        </w:rPr>
        <w:t>.</w:t>
      </w:r>
    </w:p>
  </w:footnote>
  <w:footnote w:id="86">
    <w:p w:rsidR="003020F6" w:rsidRPr="00C874A2" w:rsidRDefault="003020F6">
      <w:pPr>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Raymond Queneau</w:t>
      </w:r>
      <w:r>
        <w:rPr>
          <w:rFonts w:ascii="Garamond" w:hAnsi="Garamond"/>
          <w:color w:val="C00000"/>
          <w:sz w:val="18"/>
        </w:rPr>
        <w:t> :</w:t>
      </w:r>
      <w:r w:rsidRPr="00C874A2">
        <w:rPr>
          <w:rFonts w:ascii="Garamond" w:hAnsi="Garamond"/>
          <w:color w:val="C00000"/>
          <w:sz w:val="18"/>
        </w:rPr>
        <w:t xml:space="preserve"> Le dimanche de la vie</w:t>
      </w:r>
      <w:r>
        <w:rPr>
          <w:rFonts w:ascii="Garamond" w:hAnsi="Garamond"/>
          <w:color w:val="C00000"/>
          <w:sz w:val="18"/>
        </w:rPr>
        <w:t xml:space="preserve"> </w:t>
      </w:r>
      <w:r w:rsidRPr="00C874A2">
        <w:rPr>
          <w:rFonts w:ascii="Garamond" w:hAnsi="Garamond"/>
          <w:color w:val="C00000"/>
          <w:sz w:val="18"/>
        </w:rPr>
        <w:t>(1952), Gallimard, Follio n°442 ; avec en exergue cette citation :  «  Le moment idéal réside justement dans cette licence exempte de soucis : c’est le dimanche de la vie, qui nivelle tout et éloigne tout ce qui est mauvais. »  G.W.F. Hegel , Esthétique.</w:t>
      </w:r>
    </w:p>
  </w:footnote>
  <w:footnote w:id="87">
    <w:p w:rsidR="003020F6" w:rsidRDefault="003020F6">
      <w:pPr>
        <w:pStyle w:val="Titre1"/>
        <w:tabs>
          <w:tab w:val="clear" w:pos="0"/>
        </w:tabs>
        <w:ind w:left="0"/>
        <w:rPr>
          <w:rFonts w:ascii="Garamond" w:eastAsia="Arial Unicode MS" w:hAnsi="Garamond"/>
          <w:b w:val="0"/>
          <w:bCs w:val="0"/>
          <w:color w:val="FF3300"/>
          <w:sz w:val="18"/>
        </w:rPr>
      </w:pPr>
      <w:r w:rsidRPr="00AF5B0C">
        <w:rPr>
          <w:rStyle w:val="Appelnotedebasdep"/>
          <w:rFonts w:ascii="Garamond" w:hAnsi="Garamond"/>
          <w:b w:val="0"/>
          <w:bCs w:val="0"/>
          <w:color w:val="C00000"/>
          <w:sz w:val="18"/>
          <w:vertAlign w:val="baseline"/>
        </w:rPr>
        <w:footnoteRef/>
      </w:r>
      <w:r w:rsidRPr="00AF5B0C">
        <w:rPr>
          <w:rFonts w:ascii="Garamond" w:hAnsi="Garamond"/>
          <w:b w:val="0"/>
          <w:bCs w:val="0"/>
          <w:color w:val="C00000"/>
          <w:sz w:val="18"/>
        </w:rPr>
        <w:t xml:space="preserve">    René Descartes</w:t>
      </w:r>
      <w:r>
        <w:rPr>
          <w:rFonts w:ascii="Garamond" w:hAnsi="Garamond"/>
          <w:b w:val="0"/>
          <w:bCs w:val="0"/>
          <w:color w:val="C00000"/>
          <w:sz w:val="18"/>
        </w:rPr>
        <w:t> :</w:t>
      </w:r>
      <w:r>
        <w:rPr>
          <w:rFonts w:ascii="Garamond" w:hAnsi="Garamond"/>
          <w:b w:val="0"/>
          <w:bCs w:val="0"/>
          <w:color w:val="FF3300"/>
          <w:sz w:val="18"/>
        </w:rPr>
        <w:t xml:space="preserve"> </w:t>
      </w:r>
      <w:hyperlink r:id="rId24" w:history="1">
        <w:r w:rsidRPr="00AF5B0C">
          <w:rPr>
            <w:rStyle w:val="Lienhypertexte"/>
            <w:rFonts w:ascii="Garamond" w:hAnsi="Garamond"/>
            <w:b w:val="0"/>
            <w:bCs w:val="0"/>
            <w:color w:val="0000CC"/>
            <w:sz w:val="18"/>
          </w:rPr>
          <w:t>Discours de la méthode</w:t>
        </w:r>
      </w:hyperlink>
      <w:r>
        <w:rPr>
          <w:rFonts w:ascii="Garamond" w:hAnsi="Garamond"/>
          <w:b w:val="0"/>
          <w:bCs w:val="0"/>
          <w:color w:val="FF3300"/>
          <w:sz w:val="18"/>
        </w:rPr>
        <w:t xml:space="preserve"> </w:t>
      </w:r>
      <w:r w:rsidRPr="00AF5B0C">
        <w:rPr>
          <w:rFonts w:ascii="Garamond" w:hAnsi="Garamond"/>
          <w:b w:val="0"/>
          <w:bCs w:val="0"/>
          <w:color w:val="C00000"/>
          <w:sz w:val="18"/>
        </w:rPr>
        <w:t>( I, 14).</w:t>
      </w:r>
    </w:p>
    <w:p w:rsidR="003020F6" w:rsidRDefault="003020F6">
      <w:pPr>
        <w:pStyle w:val="Notedebasdepage"/>
        <w:rPr>
          <w:color w:val="FF3300"/>
        </w:rPr>
      </w:pPr>
    </w:p>
  </w:footnote>
  <w:footnote w:id="88">
    <w:p w:rsidR="003020F6" w:rsidRDefault="003020F6">
      <w:pPr>
        <w:pStyle w:val="Notedebasdepage"/>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w:t>
      </w:r>
      <w:r w:rsidRPr="00C874A2">
        <w:rPr>
          <w:rStyle w:val="lev"/>
          <w:rFonts w:ascii="Garamond" w:hAnsi="Garamond"/>
          <w:b w:val="0"/>
          <w:bCs w:val="0"/>
          <w:color w:val="C00000"/>
          <w:sz w:val="18"/>
        </w:rPr>
        <w:t>Perinde ac cadaver</w:t>
      </w:r>
      <w:r w:rsidRPr="00C874A2">
        <w:rPr>
          <w:rStyle w:val="lev"/>
          <w:rFonts w:ascii="Garamond" w:hAnsi="Garamond"/>
          <w:color w:val="C00000"/>
          <w:sz w:val="18"/>
        </w:rPr>
        <w:t xml:space="preserve"> :</w:t>
      </w:r>
      <w:r w:rsidRPr="00C874A2">
        <w:rPr>
          <w:rFonts w:ascii="Garamond" w:hAnsi="Garamond"/>
          <w:color w:val="C00000"/>
          <w:sz w:val="18"/>
        </w:rPr>
        <w:t xml:space="preserve"> Locution latine issue des règlements de l’ordre religieux jésuite d’Ignace de Loyola (XVI</w:t>
      </w:r>
      <w:r w:rsidRPr="00C874A2">
        <w:rPr>
          <w:rFonts w:ascii="Garamond" w:hAnsi="Garamond"/>
          <w:color w:val="C00000"/>
          <w:sz w:val="18"/>
          <w:vertAlign w:val="superscript"/>
        </w:rPr>
        <w:t>ème</w:t>
      </w:r>
      <w:r w:rsidRPr="00C874A2">
        <w:rPr>
          <w:rFonts w:ascii="Garamond" w:hAnsi="Garamond"/>
          <w:color w:val="C00000"/>
          <w:sz w:val="18"/>
        </w:rPr>
        <w:t xml:space="preserve"> siècle), </w:t>
      </w:r>
    </w:p>
    <w:p w:rsidR="003020F6" w:rsidRPr="00C874A2" w:rsidRDefault="003020F6">
      <w:pPr>
        <w:pStyle w:val="Notedebasdepage"/>
        <w:rPr>
          <w:rFonts w:ascii="Garamond" w:hAnsi="Garamond"/>
          <w:color w:val="C00000"/>
          <w:sz w:val="18"/>
        </w:rPr>
      </w:pPr>
      <w:r w:rsidRPr="00C874A2">
        <w:rPr>
          <w:rFonts w:ascii="Garamond" w:hAnsi="Garamond"/>
          <w:color w:val="C00000"/>
          <w:sz w:val="18"/>
        </w:rPr>
        <w:t>qui exigeait de ses membres une obéissance fidèle et silencieuse « comme un cadavre ».</w:t>
      </w:r>
    </w:p>
  </w:footnote>
  <w:footnote w:id="89">
    <w:p w:rsidR="003020F6" w:rsidRPr="00C874A2" w:rsidRDefault="003020F6">
      <w:pPr>
        <w:suppressAutoHyphens w:val="0"/>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w:t>
      </w:r>
      <w:r w:rsidRPr="00C874A2">
        <w:rPr>
          <w:rFonts w:ascii="Garamond" w:hAnsi="Garamond" w:cs="Courier New"/>
          <w:color w:val="C00000"/>
          <w:sz w:val="18"/>
        </w:rPr>
        <w:t>Maud Mannoni</w:t>
      </w:r>
      <w:r>
        <w:rPr>
          <w:rFonts w:ascii="Garamond" w:hAnsi="Garamond" w:cs="Courier New"/>
          <w:color w:val="C00000"/>
          <w:sz w:val="18"/>
        </w:rPr>
        <w:t> :</w:t>
      </w:r>
      <w:r w:rsidRPr="00C874A2">
        <w:rPr>
          <w:rFonts w:ascii="Garamond" w:hAnsi="Garamond"/>
          <w:color w:val="C00000"/>
          <w:sz w:val="18"/>
        </w:rPr>
        <w:t xml:space="preserve"> L'Enfant arriéré et sa mère (1964), Seuil, 1981, Coll. Points-Essais.</w:t>
      </w:r>
    </w:p>
  </w:footnote>
  <w:footnote w:id="90">
    <w:p w:rsidR="003020F6" w:rsidRPr="00C874A2" w:rsidRDefault="003020F6">
      <w:pPr>
        <w:suppressAutoHyphens w:val="0"/>
        <w:autoSpaceDE w:val="0"/>
        <w:autoSpaceDN w:val="0"/>
        <w:adjustRightInd w:val="0"/>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w:t>
      </w:r>
      <w:r w:rsidRPr="00C874A2">
        <w:rPr>
          <w:rFonts w:ascii="Garamond" w:hAnsi="Garamond"/>
          <w:color w:val="C00000"/>
          <w:sz w:val="18"/>
          <w:lang w:eastAsia="fr-FR"/>
        </w:rPr>
        <w:t xml:space="preserve">J. Laplanche et S. Leclaire, « L’inconscient : une étude psychanalytique », in L’inconscient, </w:t>
      </w:r>
      <w:r w:rsidRPr="00E63F5D">
        <w:rPr>
          <w:rFonts w:ascii="Garamond" w:hAnsi="Garamond"/>
          <w:color w:val="FF0000"/>
          <w:sz w:val="18"/>
          <w:lang w:eastAsia="fr-FR"/>
        </w:rPr>
        <w:t>VI</w:t>
      </w:r>
      <w:r w:rsidRPr="00E63F5D">
        <w:rPr>
          <w:rFonts w:ascii="Garamond" w:hAnsi="Garamond"/>
          <w:color w:val="FF0000"/>
          <w:sz w:val="18"/>
          <w:vertAlign w:val="superscript"/>
          <w:lang w:eastAsia="fr-FR"/>
        </w:rPr>
        <w:t>ème</w:t>
      </w:r>
      <w:r w:rsidRPr="00E63F5D">
        <w:rPr>
          <w:rFonts w:ascii="Garamond" w:hAnsi="Garamond"/>
          <w:color w:val="FF0000"/>
          <w:sz w:val="18"/>
          <w:lang w:eastAsia="fr-FR"/>
        </w:rPr>
        <w:t xml:space="preserve"> </w:t>
      </w:r>
      <w:r w:rsidRPr="00C874A2">
        <w:rPr>
          <w:rFonts w:ascii="Garamond" w:hAnsi="Garamond"/>
          <w:color w:val="C00000"/>
          <w:sz w:val="18"/>
          <w:lang w:eastAsia="fr-FR"/>
        </w:rPr>
        <w:t xml:space="preserve">Colloque de Bonneval (1960), </w:t>
      </w:r>
      <w:r>
        <w:rPr>
          <w:rFonts w:ascii="Garamond" w:hAnsi="Garamond"/>
          <w:color w:val="C00000"/>
          <w:sz w:val="18"/>
          <w:lang w:eastAsia="fr-FR"/>
        </w:rPr>
        <w:t>Paris, Desclée de Brouwer, 1966 ; ou Bibliothèque des introuvables, 2007.</w:t>
      </w:r>
    </w:p>
  </w:footnote>
  <w:footnote w:id="91">
    <w:p w:rsidR="003020F6" w:rsidRPr="00C874A2" w:rsidRDefault="003020F6">
      <w:pPr>
        <w:pStyle w:val="Notedebasdepage"/>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Cf. Écrits </w:t>
      </w:r>
      <w:r>
        <w:rPr>
          <w:rFonts w:ascii="Garamond" w:hAnsi="Garamond"/>
          <w:color w:val="C00000"/>
          <w:sz w:val="18"/>
        </w:rPr>
        <w:t>p</w:t>
      </w:r>
      <w:r w:rsidRPr="00C874A2">
        <w:rPr>
          <w:rFonts w:ascii="Garamond" w:hAnsi="Garamond"/>
          <w:color w:val="C00000"/>
          <w:sz w:val="18"/>
        </w:rPr>
        <w:t xml:space="preserve">. </w:t>
      </w:r>
      <w:r w:rsidRPr="00B96CDC">
        <w:rPr>
          <w:rFonts w:ascii="Garamond" w:hAnsi="Garamond"/>
          <w:color w:val="C00000"/>
          <w:sz w:val="16"/>
          <w:szCs w:val="16"/>
        </w:rPr>
        <w:t>557,</w:t>
      </w:r>
      <w:r w:rsidRPr="00C874A2">
        <w:rPr>
          <w:rFonts w:ascii="Garamond" w:hAnsi="Garamond"/>
          <w:color w:val="C00000"/>
          <w:sz w:val="18"/>
        </w:rPr>
        <w:t xml:space="preserve"> et séminaire</w:t>
      </w:r>
      <w:r>
        <w:rPr>
          <w:rFonts w:ascii="Garamond" w:hAnsi="Garamond"/>
          <w:color w:val="C00000"/>
          <w:sz w:val="18"/>
        </w:rPr>
        <w:t xml:space="preserve"> </w:t>
      </w:r>
      <w:r w:rsidRPr="00B96CDC">
        <w:rPr>
          <w:rFonts w:ascii="Garamond" w:hAnsi="Garamond"/>
          <w:color w:val="C00000"/>
          <w:sz w:val="16"/>
          <w:szCs w:val="16"/>
        </w:rPr>
        <w:t>1966-67</w:t>
      </w:r>
      <w:r>
        <w:rPr>
          <w:rFonts w:ascii="Garamond" w:hAnsi="Garamond"/>
          <w:color w:val="C00000"/>
          <w:sz w:val="18"/>
        </w:rPr>
        <w:t xml:space="preserve"> : </w:t>
      </w:r>
      <w:r w:rsidRPr="00C874A2">
        <w:rPr>
          <w:rFonts w:ascii="Garamond" w:hAnsi="Garamond"/>
          <w:color w:val="C00000"/>
          <w:sz w:val="18"/>
        </w:rPr>
        <w:t xml:space="preserve"> La logique du fantasme</w:t>
      </w:r>
      <w:r>
        <w:rPr>
          <w:rFonts w:ascii="Garamond" w:hAnsi="Garamond"/>
          <w:color w:val="C00000"/>
          <w:sz w:val="18"/>
        </w:rPr>
        <w:t>,</w:t>
      </w:r>
      <w:r w:rsidRPr="00C874A2">
        <w:rPr>
          <w:rFonts w:ascii="Garamond" w:hAnsi="Garamond"/>
          <w:color w:val="C00000"/>
          <w:sz w:val="18"/>
        </w:rPr>
        <w:t xml:space="preserve"> séance du </w:t>
      </w:r>
      <w:r w:rsidRPr="00B96CDC">
        <w:rPr>
          <w:rFonts w:ascii="Garamond" w:hAnsi="Garamond"/>
          <w:color w:val="C00000"/>
          <w:sz w:val="16"/>
          <w:szCs w:val="16"/>
        </w:rPr>
        <w:t>16-11-1966</w:t>
      </w:r>
      <w:r w:rsidRPr="00C874A2">
        <w:rPr>
          <w:rFonts w:ascii="Garamond" w:hAnsi="Garamond"/>
          <w:color w:val="C00000"/>
          <w:sz w:val="18"/>
        </w:rPr>
        <w:t>.</w:t>
      </w:r>
    </w:p>
  </w:footnote>
  <w:footnote w:id="92">
    <w:p w:rsidR="003020F6" w:rsidRPr="00C874A2" w:rsidRDefault="003020F6">
      <w:pPr>
        <w:pStyle w:val="Notedebasdepage"/>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Emmanuel Kant</w:t>
      </w:r>
      <w:r>
        <w:rPr>
          <w:rFonts w:ascii="Garamond" w:hAnsi="Garamond"/>
          <w:color w:val="C00000"/>
          <w:sz w:val="18"/>
        </w:rPr>
        <w:t> :</w:t>
      </w:r>
      <w:r w:rsidRPr="00C874A2">
        <w:rPr>
          <w:rFonts w:ascii="Garamond" w:hAnsi="Garamond"/>
          <w:color w:val="C00000"/>
          <w:sz w:val="18"/>
        </w:rPr>
        <w:t xml:space="preserve"> Essai pour introduire en philosophie le concept de grandeur négative, Paris, Vrin,1972.</w:t>
      </w:r>
    </w:p>
  </w:footnote>
  <w:footnote w:id="93">
    <w:p w:rsidR="003020F6" w:rsidRPr="00C874A2" w:rsidRDefault="003020F6">
      <w:pPr>
        <w:pStyle w:val="Notedebasdepage"/>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Sigmund Freud</w:t>
      </w:r>
      <w:r w:rsidR="00C10D13">
        <w:rPr>
          <w:rFonts w:ascii="Garamond" w:hAnsi="Garamond"/>
          <w:color w:val="C00000"/>
          <w:sz w:val="18"/>
        </w:rPr>
        <w:t> :</w:t>
      </w:r>
      <w:r w:rsidRPr="00C874A2">
        <w:rPr>
          <w:rFonts w:ascii="Garamond" w:hAnsi="Garamond"/>
          <w:color w:val="C00000"/>
          <w:sz w:val="18"/>
        </w:rPr>
        <w:t xml:space="preserve"> « La dynamique du transfert », in « La technique psychanalytique », Paris, Puf, 1977 p. 60 : « enfin, rapellons nous que nul ne peut être tué </w:t>
      </w:r>
      <w:r w:rsidRPr="00C874A2">
        <w:rPr>
          <w:rFonts w:ascii="Garamond" w:hAnsi="Garamond"/>
          <w:i/>
          <w:iCs/>
          <w:color w:val="C00000"/>
          <w:sz w:val="18"/>
        </w:rPr>
        <w:t>in abstentia</w:t>
      </w:r>
      <w:r w:rsidRPr="00C874A2">
        <w:rPr>
          <w:rFonts w:ascii="Garamond" w:hAnsi="Garamond"/>
          <w:color w:val="C00000"/>
          <w:sz w:val="18"/>
        </w:rPr>
        <w:t xml:space="preserve"> ou </w:t>
      </w:r>
      <w:r w:rsidRPr="00C874A2">
        <w:rPr>
          <w:rFonts w:ascii="Garamond" w:hAnsi="Garamond"/>
          <w:i/>
          <w:iCs/>
          <w:color w:val="C00000"/>
          <w:sz w:val="18"/>
        </w:rPr>
        <w:t>in effigie</w:t>
      </w:r>
      <w:r w:rsidRPr="00C874A2">
        <w:rPr>
          <w:rFonts w:ascii="Garamond" w:hAnsi="Garamond"/>
          <w:color w:val="C00000"/>
          <w:sz w:val="18"/>
        </w:rPr>
        <w:t>. »</w:t>
      </w:r>
    </w:p>
  </w:footnote>
  <w:footnote w:id="94">
    <w:p w:rsidR="003020F6" w:rsidRDefault="003020F6">
      <w:pPr>
        <w:suppressAutoHyphens w:val="0"/>
        <w:rPr>
          <w:rFonts w:ascii="Garamond" w:hAnsi="Garamond"/>
          <w:color w:val="FF33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w:t>
      </w:r>
      <w:r w:rsidRPr="00C874A2">
        <w:rPr>
          <w:rStyle w:val="tlfcmot"/>
          <w:rFonts w:ascii="Garamond" w:hAnsi="Garamond"/>
          <w:color w:val="C00000"/>
          <w:sz w:val="18"/>
        </w:rPr>
        <w:t xml:space="preserve">Ectopie : </w:t>
      </w:r>
      <w:r w:rsidRPr="00C874A2">
        <w:rPr>
          <w:rStyle w:val="tlfcdomaine"/>
          <w:rFonts w:ascii="Garamond" w:hAnsi="Garamond"/>
          <w:color w:val="C00000"/>
          <w:sz w:val="18"/>
        </w:rPr>
        <w:t xml:space="preserve"> a</w:t>
      </w:r>
      <w:r w:rsidRPr="00C874A2">
        <w:rPr>
          <w:rStyle w:val="tlfcdefinition"/>
          <w:rFonts w:ascii="Garamond" w:hAnsi="Garamond"/>
          <w:color w:val="C00000"/>
          <w:sz w:val="18"/>
        </w:rPr>
        <w:t>nomalie de situation d'un organe qui ne se trouve pas à sa vraie place.</w:t>
      </w:r>
      <w:r>
        <w:rPr>
          <w:rStyle w:val="tlfcdefinition"/>
          <w:rFonts w:ascii="Garamond" w:hAnsi="Garamond"/>
          <w:color w:val="FF3300"/>
          <w:sz w:val="18"/>
        </w:rPr>
        <w:t xml:space="preserve"> </w:t>
      </w:r>
    </w:p>
  </w:footnote>
  <w:footnote w:id="95">
    <w:p w:rsidR="003020F6" w:rsidRDefault="003020F6">
      <w:pPr>
        <w:pStyle w:val="Notedebasdepage"/>
        <w:rPr>
          <w:rFonts w:ascii="Garamond" w:hAnsi="Garamond"/>
          <w:color w:val="FF3300"/>
          <w:sz w:val="18"/>
        </w:rPr>
      </w:pPr>
      <w:r w:rsidRPr="00684516">
        <w:rPr>
          <w:rStyle w:val="Appelnotedebasdep"/>
          <w:rFonts w:ascii="Garamond" w:hAnsi="Garamond"/>
          <w:color w:val="C00000"/>
          <w:sz w:val="18"/>
          <w:vertAlign w:val="baseline"/>
        </w:rPr>
        <w:footnoteRef/>
      </w:r>
      <w:r w:rsidRPr="00684516">
        <w:rPr>
          <w:rFonts w:ascii="Garamond" w:hAnsi="Garamond"/>
          <w:color w:val="C00000"/>
          <w:sz w:val="18"/>
        </w:rPr>
        <w:t xml:space="preserve">    </w:t>
      </w:r>
      <w:r w:rsidRPr="00684516">
        <w:rPr>
          <w:rFonts w:ascii="Garamond" w:hAnsi="Garamond"/>
          <w:color w:val="C00000"/>
          <w:sz w:val="18"/>
          <w:szCs w:val="16"/>
          <w:lang w:eastAsia="fr-FR"/>
        </w:rPr>
        <w:t>S. Freud</w:t>
      </w:r>
      <w:r w:rsidR="00F95CFA">
        <w:rPr>
          <w:rFonts w:ascii="Garamond" w:hAnsi="Garamond"/>
          <w:color w:val="C00000"/>
          <w:sz w:val="18"/>
          <w:szCs w:val="16"/>
          <w:lang w:eastAsia="fr-FR"/>
        </w:rPr>
        <w:t> :</w:t>
      </w:r>
      <w:r>
        <w:rPr>
          <w:rFonts w:ascii="Garamond" w:hAnsi="Garamond"/>
          <w:color w:val="FF3300"/>
          <w:sz w:val="18"/>
          <w:szCs w:val="16"/>
          <w:lang w:eastAsia="fr-FR"/>
        </w:rPr>
        <w:t xml:space="preserve"> </w:t>
      </w:r>
      <w:hyperlink r:id="rId25" w:history="1">
        <w:r w:rsidRPr="00684516">
          <w:rPr>
            <w:rStyle w:val="Lienhypertexte"/>
            <w:rFonts w:ascii="Garamond" w:hAnsi="Garamond"/>
            <w:color w:val="0000CC"/>
            <w:sz w:val="18"/>
            <w:szCs w:val="16"/>
            <w:lang w:eastAsia="fr-FR"/>
          </w:rPr>
          <w:t>L’avenir d’une illusion</w:t>
        </w:r>
      </w:hyperlink>
      <w:r w:rsidRPr="00684516">
        <w:rPr>
          <w:rFonts w:ascii="Garamond" w:hAnsi="Garamond"/>
          <w:color w:val="C00000"/>
          <w:sz w:val="18"/>
          <w:szCs w:val="16"/>
          <w:lang w:eastAsia="fr-FR"/>
        </w:rPr>
        <w:t xml:space="preserve">, Paris, </w:t>
      </w:r>
      <w:r w:rsidRPr="00684516">
        <w:rPr>
          <w:rFonts w:ascii="Garamond" w:hAnsi="Garamond"/>
          <w:color w:val="C00000"/>
          <w:sz w:val="18"/>
          <w:szCs w:val="12"/>
          <w:lang w:eastAsia="fr-FR"/>
        </w:rPr>
        <w:t>PUF</w:t>
      </w:r>
      <w:r w:rsidRPr="00684516">
        <w:rPr>
          <w:rFonts w:ascii="Garamond" w:hAnsi="Garamond"/>
          <w:color w:val="C00000"/>
          <w:sz w:val="18"/>
          <w:szCs w:val="16"/>
          <w:lang w:eastAsia="fr-FR"/>
        </w:rPr>
        <w:t>, 1971, p. 77.</w:t>
      </w:r>
    </w:p>
  </w:footnote>
  <w:footnote w:id="96">
    <w:p w:rsidR="003020F6" w:rsidRPr="00C874A2" w:rsidRDefault="003020F6">
      <w:pPr>
        <w:pStyle w:val="Notedebasdepage"/>
        <w:rPr>
          <w:rFonts w:ascii="Garamond" w:hAnsi="Garamond"/>
          <w:color w:val="C00000"/>
          <w:sz w:val="18"/>
        </w:rPr>
      </w:pPr>
      <w:r w:rsidRPr="00C874A2">
        <w:rPr>
          <w:rStyle w:val="Appelnotedebasdep"/>
          <w:rFonts w:ascii="Garamond" w:hAnsi="Garamond"/>
          <w:color w:val="C00000"/>
          <w:sz w:val="18"/>
          <w:vertAlign w:val="baseline"/>
        </w:rPr>
        <w:footnoteRef/>
      </w:r>
      <w:r w:rsidRPr="00C874A2">
        <w:rPr>
          <w:rFonts w:ascii="Garamond" w:hAnsi="Garamond"/>
          <w:color w:val="C00000"/>
          <w:sz w:val="18"/>
        </w:rPr>
        <w:t xml:space="preserve">    Hugues-Félicité Robert de Lamennais (1782-1854)</w:t>
      </w:r>
      <w:r w:rsidR="005B6A9D">
        <w:rPr>
          <w:rFonts w:ascii="Garamond" w:hAnsi="Garamond"/>
          <w:color w:val="C00000"/>
          <w:sz w:val="18"/>
        </w:rPr>
        <w:t> :</w:t>
      </w:r>
      <w:r w:rsidRPr="00C874A2">
        <w:rPr>
          <w:rFonts w:ascii="Garamond" w:hAnsi="Garamond"/>
          <w:color w:val="C00000"/>
          <w:sz w:val="18"/>
        </w:rPr>
        <w:t xml:space="preserve"> Essai sur l'indifférence en matière de religion.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start w:val="13"/>
      <w:numFmt w:val="bullet"/>
      <w:lvlText w:val="—"/>
      <w:lvlJc w:val="left"/>
      <w:pPr>
        <w:tabs>
          <w:tab w:val="num" w:pos="720"/>
        </w:tabs>
      </w:pPr>
      <w:rPr>
        <w:rFonts w:ascii="Times New Roman" w:hAnsi="Times New Roman" w:cs="Times New Roman"/>
      </w:rPr>
    </w:lvl>
  </w:abstractNum>
  <w:abstractNum w:abstractNumId="2">
    <w:nsid w:val="07144C3B"/>
    <w:multiLevelType w:val="hybridMultilevel"/>
    <w:tmpl w:val="7A6AC744"/>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65060F"/>
    <w:multiLevelType w:val="hybridMultilevel"/>
    <w:tmpl w:val="404E7D8E"/>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813B05"/>
    <w:multiLevelType w:val="hybridMultilevel"/>
    <w:tmpl w:val="1D1E5378"/>
    <w:lvl w:ilvl="0" w:tplc="14FA0F6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E12054"/>
    <w:multiLevelType w:val="hybridMultilevel"/>
    <w:tmpl w:val="D19CE644"/>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941DE1"/>
    <w:multiLevelType w:val="hybridMultilevel"/>
    <w:tmpl w:val="00AE6B84"/>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B175A3"/>
    <w:multiLevelType w:val="hybridMultilevel"/>
    <w:tmpl w:val="59C07D3E"/>
    <w:lvl w:ilvl="0" w:tplc="2806E5C4">
      <w:numFmt w:val="bullet"/>
      <w:lvlText w:val="-"/>
      <w:lvlJc w:val="left"/>
      <w:pPr>
        <w:ind w:left="1080" w:hanging="360"/>
      </w:pPr>
      <w:rPr>
        <w:rFonts w:ascii="Courier New" w:eastAsia="Times New Roman"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C7141EE"/>
    <w:multiLevelType w:val="hybridMultilevel"/>
    <w:tmpl w:val="46DE2852"/>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217E3F"/>
    <w:multiLevelType w:val="hybridMultilevel"/>
    <w:tmpl w:val="298A00E2"/>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230E46"/>
    <w:multiLevelType w:val="hybridMultilevel"/>
    <w:tmpl w:val="5FBE782A"/>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215574"/>
    <w:multiLevelType w:val="hybridMultilevel"/>
    <w:tmpl w:val="FA18EC92"/>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C3139D"/>
    <w:multiLevelType w:val="hybridMultilevel"/>
    <w:tmpl w:val="4938693A"/>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99218B"/>
    <w:multiLevelType w:val="hybridMultilevel"/>
    <w:tmpl w:val="29425512"/>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14128B"/>
    <w:multiLevelType w:val="hybridMultilevel"/>
    <w:tmpl w:val="3654890A"/>
    <w:lvl w:ilvl="0" w:tplc="14FA0F6C">
      <w:numFmt w:val="bullet"/>
      <w:lvlText w:val="—"/>
      <w:lvlJc w:val="left"/>
      <w:pPr>
        <w:ind w:left="1080" w:hanging="360"/>
      </w:pPr>
      <w:rPr>
        <w:rFonts w:ascii="Courier New" w:eastAsia="Times New Roman"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E645163"/>
    <w:multiLevelType w:val="hybridMultilevel"/>
    <w:tmpl w:val="F684AA58"/>
    <w:lvl w:ilvl="0" w:tplc="14FA0F6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C32369"/>
    <w:multiLevelType w:val="hybridMultilevel"/>
    <w:tmpl w:val="488EE1BE"/>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5EC43BE"/>
    <w:multiLevelType w:val="hybridMultilevel"/>
    <w:tmpl w:val="37981180"/>
    <w:lvl w:ilvl="0" w:tplc="14FA0F6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496BAA"/>
    <w:multiLevelType w:val="hybridMultilevel"/>
    <w:tmpl w:val="7A628C00"/>
    <w:lvl w:ilvl="0" w:tplc="40B6D0B6">
      <w:numFmt w:val="bullet"/>
      <w:lvlText w:val="-"/>
      <w:lvlJc w:val="left"/>
      <w:pPr>
        <w:ind w:left="720" w:hanging="360"/>
      </w:pPr>
      <w:rPr>
        <w:rFonts w:ascii="Courier New" w:eastAsiaTheme="minorHAnsi" w:hAnsi="Courier New" w:cs="Courier New"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2F54C1"/>
    <w:multiLevelType w:val="hybridMultilevel"/>
    <w:tmpl w:val="D85013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9934013"/>
    <w:multiLevelType w:val="hybridMultilevel"/>
    <w:tmpl w:val="8E9C6012"/>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E316ECF"/>
    <w:multiLevelType w:val="hybridMultilevel"/>
    <w:tmpl w:val="B2B8C718"/>
    <w:lvl w:ilvl="0" w:tplc="14FA0F6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21E18FC"/>
    <w:multiLevelType w:val="hybridMultilevel"/>
    <w:tmpl w:val="6554A4DE"/>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60625C"/>
    <w:multiLevelType w:val="hybridMultilevel"/>
    <w:tmpl w:val="66786A2C"/>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391B44"/>
    <w:multiLevelType w:val="hybridMultilevel"/>
    <w:tmpl w:val="793C61C0"/>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80254A"/>
    <w:multiLevelType w:val="hybridMultilevel"/>
    <w:tmpl w:val="84F66242"/>
    <w:lvl w:ilvl="0" w:tplc="14FA0F6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D438F9"/>
    <w:multiLevelType w:val="hybridMultilevel"/>
    <w:tmpl w:val="08C60570"/>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52E6226"/>
    <w:multiLevelType w:val="hybridMultilevel"/>
    <w:tmpl w:val="92AC7850"/>
    <w:lvl w:ilvl="0" w:tplc="15F6D9F8">
      <w:start w:val="1"/>
      <w:numFmt w:val="decimal"/>
      <w:lvlText w:val="%1)"/>
      <w:lvlJc w:val="left"/>
      <w:pPr>
        <w:ind w:left="855" w:hanging="49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8D33E94"/>
    <w:multiLevelType w:val="hybridMultilevel"/>
    <w:tmpl w:val="0276A376"/>
    <w:lvl w:ilvl="0" w:tplc="2806E5C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AF6B65"/>
    <w:multiLevelType w:val="hybridMultilevel"/>
    <w:tmpl w:val="B8B477F6"/>
    <w:lvl w:ilvl="0" w:tplc="14FA0F6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D1D38E1"/>
    <w:multiLevelType w:val="hybridMultilevel"/>
    <w:tmpl w:val="AC1A146C"/>
    <w:lvl w:ilvl="0" w:tplc="57F0EBFC">
      <w:start w:val="3"/>
      <w:numFmt w:val="bullet"/>
      <w:lvlText w:val="-"/>
      <w:lvlJc w:val="left"/>
      <w:pPr>
        <w:ind w:left="720" w:hanging="360"/>
      </w:pPr>
      <w:rPr>
        <w:rFonts w:ascii="Courier New" w:eastAsia="Times New Roman" w:hAnsi="Courier New" w:cs="Courier New"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4AD622E"/>
    <w:multiLevelType w:val="hybridMultilevel"/>
    <w:tmpl w:val="B16ABA02"/>
    <w:lvl w:ilvl="0" w:tplc="14FA0F6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E013DDC"/>
    <w:multiLevelType w:val="hybridMultilevel"/>
    <w:tmpl w:val="DFCC583C"/>
    <w:lvl w:ilvl="0" w:tplc="AAB0BB3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5"/>
  </w:num>
  <w:num w:numId="4">
    <w:abstractNumId w:val="16"/>
  </w:num>
  <w:num w:numId="5">
    <w:abstractNumId w:val="23"/>
  </w:num>
  <w:num w:numId="6">
    <w:abstractNumId w:val="2"/>
  </w:num>
  <w:num w:numId="7">
    <w:abstractNumId w:val="22"/>
  </w:num>
  <w:num w:numId="8">
    <w:abstractNumId w:val="25"/>
  </w:num>
  <w:num w:numId="9">
    <w:abstractNumId w:val="20"/>
  </w:num>
  <w:num w:numId="10">
    <w:abstractNumId w:val="17"/>
  </w:num>
  <w:num w:numId="11">
    <w:abstractNumId w:val="28"/>
  </w:num>
  <w:num w:numId="12">
    <w:abstractNumId w:val="13"/>
  </w:num>
  <w:num w:numId="13">
    <w:abstractNumId w:val="21"/>
  </w:num>
  <w:num w:numId="14">
    <w:abstractNumId w:val="12"/>
  </w:num>
  <w:num w:numId="15">
    <w:abstractNumId w:val="31"/>
  </w:num>
  <w:num w:numId="16">
    <w:abstractNumId w:val="9"/>
  </w:num>
  <w:num w:numId="17">
    <w:abstractNumId w:val="3"/>
  </w:num>
  <w:num w:numId="18">
    <w:abstractNumId w:val="24"/>
  </w:num>
  <w:num w:numId="19">
    <w:abstractNumId w:val="10"/>
  </w:num>
  <w:num w:numId="20">
    <w:abstractNumId w:val="14"/>
  </w:num>
  <w:num w:numId="21">
    <w:abstractNumId w:val="29"/>
  </w:num>
  <w:num w:numId="22">
    <w:abstractNumId w:val="5"/>
  </w:num>
  <w:num w:numId="23">
    <w:abstractNumId w:val="8"/>
  </w:num>
  <w:num w:numId="24">
    <w:abstractNumId w:val="11"/>
  </w:num>
  <w:num w:numId="25">
    <w:abstractNumId w:val="18"/>
  </w:num>
  <w:num w:numId="26">
    <w:abstractNumId w:val="30"/>
  </w:num>
  <w:num w:numId="27">
    <w:abstractNumId w:val="7"/>
  </w:num>
  <w:num w:numId="28">
    <w:abstractNumId w:val="6"/>
  </w:num>
  <w:num w:numId="29">
    <w:abstractNumId w:val="32"/>
  </w:num>
  <w:num w:numId="30">
    <w:abstractNumId w:val="19"/>
  </w:num>
  <w:num w:numId="31">
    <w:abstractNumId w:val="2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AB5CD8"/>
    <w:rsid w:val="00000191"/>
    <w:rsid w:val="0000060D"/>
    <w:rsid w:val="00000EE4"/>
    <w:rsid w:val="00004861"/>
    <w:rsid w:val="00004CC9"/>
    <w:rsid w:val="00004D47"/>
    <w:rsid w:val="00010892"/>
    <w:rsid w:val="00010D8E"/>
    <w:rsid w:val="0001441F"/>
    <w:rsid w:val="00016416"/>
    <w:rsid w:val="0001760C"/>
    <w:rsid w:val="00020356"/>
    <w:rsid w:val="00030F63"/>
    <w:rsid w:val="000311AA"/>
    <w:rsid w:val="00031BDA"/>
    <w:rsid w:val="00031C88"/>
    <w:rsid w:val="000426CE"/>
    <w:rsid w:val="00047D9A"/>
    <w:rsid w:val="00060B71"/>
    <w:rsid w:val="00061060"/>
    <w:rsid w:val="00063F61"/>
    <w:rsid w:val="00070A56"/>
    <w:rsid w:val="0007307D"/>
    <w:rsid w:val="00073C2F"/>
    <w:rsid w:val="00073F7E"/>
    <w:rsid w:val="000774D5"/>
    <w:rsid w:val="00080AAE"/>
    <w:rsid w:val="000917C5"/>
    <w:rsid w:val="000953D1"/>
    <w:rsid w:val="000A4120"/>
    <w:rsid w:val="000A549E"/>
    <w:rsid w:val="000A58FE"/>
    <w:rsid w:val="000A598D"/>
    <w:rsid w:val="000B0C0E"/>
    <w:rsid w:val="000C3BFF"/>
    <w:rsid w:val="000C5523"/>
    <w:rsid w:val="000C6D63"/>
    <w:rsid w:val="000D2CDB"/>
    <w:rsid w:val="000D3007"/>
    <w:rsid w:val="000D6C97"/>
    <w:rsid w:val="000E0AD4"/>
    <w:rsid w:val="000E248A"/>
    <w:rsid w:val="000E3322"/>
    <w:rsid w:val="000E3C8E"/>
    <w:rsid w:val="000E6687"/>
    <w:rsid w:val="000F3A29"/>
    <w:rsid w:val="00100670"/>
    <w:rsid w:val="00100716"/>
    <w:rsid w:val="00102299"/>
    <w:rsid w:val="00105606"/>
    <w:rsid w:val="00105A33"/>
    <w:rsid w:val="00106492"/>
    <w:rsid w:val="00107CC4"/>
    <w:rsid w:val="001105B3"/>
    <w:rsid w:val="001106E8"/>
    <w:rsid w:val="001227E0"/>
    <w:rsid w:val="00126251"/>
    <w:rsid w:val="001337ED"/>
    <w:rsid w:val="00133B54"/>
    <w:rsid w:val="001340C2"/>
    <w:rsid w:val="00141F47"/>
    <w:rsid w:val="001420DA"/>
    <w:rsid w:val="001451F5"/>
    <w:rsid w:val="001453AB"/>
    <w:rsid w:val="001504D2"/>
    <w:rsid w:val="0016025F"/>
    <w:rsid w:val="00162EC3"/>
    <w:rsid w:val="00163EF6"/>
    <w:rsid w:val="00165360"/>
    <w:rsid w:val="00166E7D"/>
    <w:rsid w:val="00171247"/>
    <w:rsid w:val="00174387"/>
    <w:rsid w:val="001744B3"/>
    <w:rsid w:val="001772DC"/>
    <w:rsid w:val="001829D9"/>
    <w:rsid w:val="00185EE1"/>
    <w:rsid w:val="00193C44"/>
    <w:rsid w:val="0019431D"/>
    <w:rsid w:val="001A025B"/>
    <w:rsid w:val="001A211D"/>
    <w:rsid w:val="001A3098"/>
    <w:rsid w:val="001A43E1"/>
    <w:rsid w:val="001A77AF"/>
    <w:rsid w:val="001B4889"/>
    <w:rsid w:val="001B4B5E"/>
    <w:rsid w:val="001B6B40"/>
    <w:rsid w:val="001C1BAC"/>
    <w:rsid w:val="001C1D75"/>
    <w:rsid w:val="001C3F3E"/>
    <w:rsid w:val="001D1AFC"/>
    <w:rsid w:val="001E03FF"/>
    <w:rsid w:val="001E0B0C"/>
    <w:rsid w:val="001E3185"/>
    <w:rsid w:val="001E45FD"/>
    <w:rsid w:val="001E65BE"/>
    <w:rsid w:val="001E6EA6"/>
    <w:rsid w:val="001F0318"/>
    <w:rsid w:val="001F1747"/>
    <w:rsid w:val="001F2BB3"/>
    <w:rsid w:val="00202C44"/>
    <w:rsid w:val="0020319C"/>
    <w:rsid w:val="00203477"/>
    <w:rsid w:val="002034A5"/>
    <w:rsid w:val="00210878"/>
    <w:rsid w:val="00212E23"/>
    <w:rsid w:val="002139FF"/>
    <w:rsid w:val="002162D9"/>
    <w:rsid w:val="0022521E"/>
    <w:rsid w:val="00226C71"/>
    <w:rsid w:val="002310B5"/>
    <w:rsid w:val="00244857"/>
    <w:rsid w:val="00255DF4"/>
    <w:rsid w:val="00262161"/>
    <w:rsid w:val="002633DA"/>
    <w:rsid w:val="00263C66"/>
    <w:rsid w:val="0026467C"/>
    <w:rsid w:val="00264E34"/>
    <w:rsid w:val="00264FED"/>
    <w:rsid w:val="0026518E"/>
    <w:rsid w:val="002658F4"/>
    <w:rsid w:val="00266996"/>
    <w:rsid w:val="00271DED"/>
    <w:rsid w:val="002724AE"/>
    <w:rsid w:val="00277240"/>
    <w:rsid w:val="00280D00"/>
    <w:rsid w:val="0028391A"/>
    <w:rsid w:val="0029447C"/>
    <w:rsid w:val="002A4172"/>
    <w:rsid w:val="002A5017"/>
    <w:rsid w:val="002B1BE8"/>
    <w:rsid w:val="002B2684"/>
    <w:rsid w:val="002B2C5E"/>
    <w:rsid w:val="002B5043"/>
    <w:rsid w:val="002B7A66"/>
    <w:rsid w:val="002C269F"/>
    <w:rsid w:val="002C4C1B"/>
    <w:rsid w:val="002D74DA"/>
    <w:rsid w:val="002D7659"/>
    <w:rsid w:val="002E1080"/>
    <w:rsid w:val="002E34D5"/>
    <w:rsid w:val="002E7C23"/>
    <w:rsid w:val="002F5D5A"/>
    <w:rsid w:val="002F72E7"/>
    <w:rsid w:val="003020F6"/>
    <w:rsid w:val="003052BD"/>
    <w:rsid w:val="0030694D"/>
    <w:rsid w:val="0030757A"/>
    <w:rsid w:val="00310BE8"/>
    <w:rsid w:val="00310C75"/>
    <w:rsid w:val="00313984"/>
    <w:rsid w:val="00322804"/>
    <w:rsid w:val="0033102D"/>
    <w:rsid w:val="00343142"/>
    <w:rsid w:val="0035068C"/>
    <w:rsid w:val="0036348C"/>
    <w:rsid w:val="00364900"/>
    <w:rsid w:val="00370337"/>
    <w:rsid w:val="0037335E"/>
    <w:rsid w:val="00374A17"/>
    <w:rsid w:val="003805E9"/>
    <w:rsid w:val="0038220F"/>
    <w:rsid w:val="00387623"/>
    <w:rsid w:val="003955BF"/>
    <w:rsid w:val="00396090"/>
    <w:rsid w:val="00397EDE"/>
    <w:rsid w:val="003A10EE"/>
    <w:rsid w:val="003A138C"/>
    <w:rsid w:val="003A1BC9"/>
    <w:rsid w:val="003A1FB3"/>
    <w:rsid w:val="003A5964"/>
    <w:rsid w:val="003B2B61"/>
    <w:rsid w:val="003B46F1"/>
    <w:rsid w:val="003B5B20"/>
    <w:rsid w:val="003C3511"/>
    <w:rsid w:val="003C3D9D"/>
    <w:rsid w:val="003C67E6"/>
    <w:rsid w:val="003C6F11"/>
    <w:rsid w:val="003C7105"/>
    <w:rsid w:val="003D1684"/>
    <w:rsid w:val="003D1D14"/>
    <w:rsid w:val="003D3F89"/>
    <w:rsid w:val="003D734E"/>
    <w:rsid w:val="003E1F3B"/>
    <w:rsid w:val="003E4EB2"/>
    <w:rsid w:val="003F18B8"/>
    <w:rsid w:val="003F459D"/>
    <w:rsid w:val="003F4F49"/>
    <w:rsid w:val="004006D0"/>
    <w:rsid w:val="00400DC6"/>
    <w:rsid w:val="00402F48"/>
    <w:rsid w:val="00405FB5"/>
    <w:rsid w:val="00410119"/>
    <w:rsid w:val="0041378E"/>
    <w:rsid w:val="00414055"/>
    <w:rsid w:val="00415E71"/>
    <w:rsid w:val="004230D2"/>
    <w:rsid w:val="00426F87"/>
    <w:rsid w:val="004339AF"/>
    <w:rsid w:val="00434C63"/>
    <w:rsid w:val="004362C1"/>
    <w:rsid w:val="00440B37"/>
    <w:rsid w:val="00441868"/>
    <w:rsid w:val="00442E40"/>
    <w:rsid w:val="0044721A"/>
    <w:rsid w:val="004474F4"/>
    <w:rsid w:val="00450984"/>
    <w:rsid w:val="00451CAA"/>
    <w:rsid w:val="0045379D"/>
    <w:rsid w:val="00455DF3"/>
    <w:rsid w:val="00460262"/>
    <w:rsid w:val="004630BB"/>
    <w:rsid w:val="004653F3"/>
    <w:rsid w:val="00474038"/>
    <w:rsid w:val="004809E8"/>
    <w:rsid w:val="00480B86"/>
    <w:rsid w:val="00483401"/>
    <w:rsid w:val="004840F7"/>
    <w:rsid w:val="004859A8"/>
    <w:rsid w:val="00485EE4"/>
    <w:rsid w:val="00487ED2"/>
    <w:rsid w:val="00493BA1"/>
    <w:rsid w:val="00496BAA"/>
    <w:rsid w:val="004A446D"/>
    <w:rsid w:val="004A6EA9"/>
    <w:rsid w:val="004B0979"/>
    <w:rsid w:val="004B26D8"/>
    <w:rsid w:val="004B4BCC"/>
    <w:rsid w:val="004B5AAE"/>
    <w:rsid w:val="004B7425"/>
    <w:rsid w:val="004C04BF"/>
    <w:rsid w:val="004C0802"/>
    <w:rsid w:val="004C3BBC"/>
    <w:rsid w:val="004C50CB"/>
    <w:rsid w:val="004D0CC9"/>
    <w:rsid w:val="004D1398"/>
    <w:rsid w:val="004D2912"/>
    <w:rsid w:val="004D58C3"/>
    <w:rsid w:val="004E256A"/>
    <w:rsid w:val="004E46A8"/>
    <w:rsid w:val="004E4EFD"/>
    <w:rsid w:val="004E6B47"/>
    <w:rsid w:val="004F20BB"/>
    <w:rsid w:val="004F269E"/>
    <w:rsid w:val="00501BA8"/>
    <w:rsid w:val="005162A9"/>
    <w:rsid w:val="00524B8D"/>
    <w:rsid w:val="00524EB8"/>
    <w:rsid w:val="00530330"/>
    <w:rsid w:val="00530E24"/>
    <w:rsid w:val="005317E4"/>
    <w:rsid w:val="00531E1D"/>
    <w:rsid w:val="00534E89"/>
    <w:rsid w:val="00535BC0"/>
    <w:rsid w:val="005378CD"/>
    <w:rsid w:val="00540473"/>
    <w:rsid w:val="005413C3"/>
    <w:rsid w:val="00546607"/>
    <w:rsid w:val="005474E4"/>
    <w:rsid w:val="00554AFE"/>
    <w:rsid w:val="00561377"/>
    <w:rsid w:val="00564E15"/>
    <w:rsid w:val="00571F5C"/>
    <w:rsid w:val="0057219B"/>
    <w:rsid w:val="0057541F"/>
    <w:rsid w:val="0057697E"/>
    <w:rsid w:val="00583330"/>
    <w:rsid w:val="00584682"/>
    <w:rsid w:val="00586A32"/>
    <w:rsid w:val="00587E85"/>
    <w:rsid w:val="00594079"/>
    <w:rsid w:val="005A0248"/>
    <w:rsid w:val="005A309F"/>
    <w:rsid w:val="005A3B50"/>
    <w:rsid w:val="005A4795"/>
    <w:rsid w:val="005A5D2B"/>
    <w:rsid w:val="005A5FE7"/>
    <w:rsid w:val="005A7D62"/>
    <w:rsid w:val="005B0089"/>
    <w:rsid w:val="005B4170"/>
    <w:rsid w:val="005B6A9D"/>
    <w:rsid w:val="005B6FA7"/>
    <w:rsid w:val="005C2265"/>
    <w:rsid w:val="005C355E"/>
    <w:rsid w:val="005D6397"/>
    <w:rsid w:val="005D769E"/>
    <w:rsid w:val="005E02D1"/>
    <w:rsid w:val="005E2566"/>
    <w:rsid w:val="005E5162"/>
    <w:rsid w:val="005E6FD8"/>
    <w:rsid w:val="005E780C"/>
    <w:rsid w:val="005F5A9B"/>
    <w:rsid w:val="00600DC5"/>
    <w:rsid w:val="00604E12"/>
    <w:rsid w:val="00613E57"/>
    <w:rsid w:val="0061580B"/>
    <w:rsid w:val="006159F9"/>
    <w:rsid w:val="006206B8"/>
    <w:rsid w:val="00620AA5"/>
    <w:rsid w:val="006230CE"/>
    <w:rsid w:val="006274C0"/>
    <w:rsid w:val="00630D7F"/>
    <w:rsid w:val="0063585E"/>
    <w:rsid w:val="00636F15"/>
    <w:rsid w:val="00637268"/>
    <w:rsid w:val="006376D1"/>
    <w:rsid w:val="0064059F"/>
    <w:rsid w:val="00643FC6"/>
    <w:rsid w:val="006451D7"/>
    <w:rsid w:val="0064686B"/>
    <w:rsid w:val="006523EA"/>
    <w:rsid w:val="00652EA8"/>
    <w:rsid w:val="00654544"/>
    <w:rsid w:val="00655E82"/>
    <w:rsid w:val="00656DD9"/>
    <w:rsid w:val="0065703C"/>
    <w:rsid w:val="00664117"/>
    <w:rsid w:val="006721EE"/>
    <w:rsid w:val="00674F2B"/>
    <w:rsid w:val="006755FE"/>
    <w:rsid w:val="006764F4"/>
    <w:rsid w:val="0067656A"/>
    <w:rsid w:val="006841AF"/>
    <w:rsid w:val="00684516"/>
    <w:rsid w:val="006845A5"/>
    <w:rsid w:val="006856FE"/>
    <w:rsid w:val="0068713E"/>
    <w:rsid w:val="00694F7B"/>
    <w:rsid w:val="006A44AA"/>
    <w:rsid w:val="006A4E3F"/>
    <w:rsid w:val="006A4E46"/>
    <w:rsid w:val="006A56BF"/>
    <w:rsid w:val="006A67DE"/>
    <w:rsid w:val="006A762E"/>
    <w:rsid w:val="006B0CBF"/>
    <w:rsid w:val="006B2C46"/>
    <w:rsid w:val="006B3D74"/>
    <w:rsid w:val="006C5528"/>
    <w:rsid w:val="006D2038"/>
    <w:rsid w:val="006D2C58"/>
    <w:rsid w:val="006D3EBC"/>
    <w:rsid w:val="006D44EA"/>
    <w:rsid w:val="006E2F41"/>
    <w:rsid w:val="006F06A2"/>
    <w:rsid w:val="006F5327"/>
    <w:rsid w:val="006F60C5"/>
    <w:rsid w:val="006F79BB"/>
    <w:rsid w:val="007106EB"/>
    <w:rsid w:val="00720BF2"/>
    <w:rsid w:val="00732DF1"/>
    <w:rsid w:val="007357AF"/>
    <w:rsid w:val="00735F44"/>
    <w:rsid w:val="007463C6"/>
    <w:rsid w:val="007561DE"/>
    <w:rsid w:val="00770941"/>
    <w:rsid w:val="0077158C"/>
    <w:rsid w:val="007759AA"/>
    <w:rsid w:val="00782D18"/>
    <w:rsid w:val="00782DFF"/>
    <w:rsid w:val="00786E75"/>
    <w:rsid w:val="00793308"/>
    <w:rsid w:val="00794634"/>
    <w:rsid w:val="00795D00"/>
    <w:rsid w:val="00795F2D"/>
    <w:rsid w:val="00797F73"/>
    <w:rsid w:val="007A1E30"/>
    <w:rsid w:val="007A2A06"/>
    <w:rsid w:val="007A5268"/>
    <w:rsid w:val="007A6185"/>
    <w:rsid w:val="007A6AA6"/>
    <w:rsid w:val="007B1259"/>
    <w:rsid w:val="007B7627"/>
    <w:rsid w:val="007C29B9"/>
    <w:rsid w:val="007C5343"/>
    <w:rsid w:val="007C7928"/>
    <w:rsid w:val="007C7A43"/>
    <w:rsid w:val="007E5E5E"/>
    <w:rsid w:val="007F139D"/>
    <w:rsid w:val="007F46DB"/>
    <w:rsid w:val="007F4AC1"/>
    <w:rsid w:val="007F55C8"/>
    <w:rsid w:val="008008D3"/>
    <w:rsid w:val="00802E04"/>
    <w:rsid w:val="00804336"/>
    <w:rsid w:val="00805498"/>
    <w:rsid w:val="008116EB"/>
    <w:rsid w:val="00812287"/>
    <w:rsid w:val="008200CB"/>
    <w:rsid w:val="008212CC"/>
    <w:rsid w:val="008238F6"/>
    <w:rsid w:val="00824265"/>
    <w:rsid w:val="008259D8"/>
    <w:rsid w:val="008275DD"/>
    <w:rsid w:val="008325A9"/>
    <w:rsid w:val="008346D3"/>
    <w:rsid w:val="008352E0"/>
    <w:rsid w:val="00846E31"/>
    <w:rsid w:val="00860AEF"/>
    <w:rsid w:val="008637AD"/>
    <w:rsid w:val="008663D1"/>
    <w:rsid w:val="0086693E"/>
    <w:rsid w:val="00870361"/>
    <w:rsid w:val="0087104A"/>
    <w:rsid w:val="00875CED"/>
    <w:rsid w:val="00876707"/>
    <w:rsid w:val="00877898"/>
    <w:rsid w:val="00880168"/>
    <w:rsid w:val="0088516D"/>
    <w:rsid w:val="00885C56"/>
    <w:rsid w:val="008865F3"/>
    <w:rsid w:val="00887833"/>
    <w:rsid w:val="00893B51"/>
    <w:rsid w:val="00893BA0"/>
    <w:rsid w:val="0089715C"/>
    <w:rsid w:val="00897B7C"/>
    <w:rsid w:val="008A0809"/>
    <w:rsid w:val="008A72E0"/>
    <w:rsid w:val="008B21BF"/>
    <w:rsid w:val="008B25DE"/>
    <w:rsid w:val="008B398D"/>
    <w:rsid w:val="008C4A2C"/>
    <w:rsid w:val="008C59AA"/>
    <w:rsid w:val="008D2DE5"/>
    <w:rsid w:val="008D353E"/>
    <w:rsid w:val="008D37AF"/>
    <w:rsid w:val="008D561C"/>
    <w:rsid w:val="008D56EC"/>
    <w:rsid w:val="008D790C"/>
    <w:rsid w:val="008E307A"/>
    <w:rsid w:val="008E4598"/>
    <w:rsid w:val="008F1304"/>
    <w:rsid w:val="008F41E7"/>
    <w:rsid w:val="008F4722"/>
    <w:rsid w:val="00903619"/>
    <w:rsid w:val="00904ECE"/>
    <w:rsid w:val="009129D0"/>
    <w:rsid w:val="009175CB"/>
    <w:rsid w:val="00920CCC"/>
    <w:rsid w:val="0092247C"/>
    <w:rsid w:val="00937006"/>
    <w:rsid w:val="00937705"/>
    <w:rsid w:val="00937F90"/>
    <w:rsid w:val="0094195A"/>
    <w:rsid w:val="0094331F"/>
    <w:rsid w:val="0094405E"/>
    <w:rsid w:val="009519D2"/>
    <w:rsid w:val="00952BA3"/>
    <w:rsid w:val="0095340D"/>
    <w:rsid w:val="00962359"/>
    <w:rsid w:val="00970458"/>
    <w:rsid w:val="00975A52"/>
    <w:rsid w:val="00975F0A"/>
    <w:rsid w:val="00980906"/>
    <w:rsid w:val="009836FF"/>
    <w:rsid w:val="009952A3"/>
    <w:rsid w:val="009A037B"/>
    <w:rsid w:val="009A6883"/>
    <w:rsid w:val="009B4D66"/>
    <w:rsid w:val="009B5A28"/>
    <w:rsid w:val="009B5C61"/>
    <w:rsid w:val="009C6E07"/>
    <w:rsid w:val="009D15DD"/>
    <w:rsid w:val="009D46F7"/>
    <w:rsid w:val="009D7BA3"/>
    <w:rsid w:val="009E1E6F"/>
    <w:rsid w:val="009E29D6"/>
    <w:rsid w:val="009E426C"/>
    <w:rsid w:val="009E77C5"/>
    <w:rsid w:val="009F3726"/>
    <w:rsid w:val="009F5492"/>
    <w:rsid w:val="009F5F8B"/>
    <w:rsid w:val="009F7FBA"/>
    <w:rsid w:val="00A0262D"/>
    <w:rsid w:val="00A043BE"/>
    <w:rsid w:val="00A06512"/>
    <w:rsid w:val="00A1054B"/>
    <w:rsid w:val="00A129DE"/>
    <w:rsid w:val="00A12CE2"/>
    <w:rsid w:val="00A15302"/>
    <w:rsid w:val="00A245FF"/>
    <w:rsid w:val="00A25709"/>
    <w:rsid w:val="00A342FF"/>
    <w:rsid w:val="00A3570B"/>
    <w:rsid w:val="00A37B36"/>
    <w:rsid w:val="00A43478"/>
    <w:rsid w:val="00A44F1E"/>
    <w:rsid w:val="00A50247"/>
    <w:rsid w:val="00A50813"/>
    <w:rsid w:val="00A55630"/>
    <w:rsid w:val="00A57270"/>
    <w:rsid w:val="00A611C8"/>
    <w:rsid w:val="00A62755"/>
    <w:rsid w:val="00A64A21"/>
    <w:rsid w:val="00A660B8"/>
    <w:rsid w:val="00A66EF9"/>
    <w:rsid w:val="00A66F60"/>
    <w:rsid w:val="00A717E9"/>
    <w:rsid w:val="00A7373E"/>
    <w:rsid w:val="00A7435B"/>
    <w:rsid w:val="00A83870"/>
    <w:rsid w:val="00A909C8"/>
    <w:rsid w:val="00A95BF2"/>
    <w:rsid w:val="00AA1599"/>
    <w:rsid w:val="00AA6778"/>
    <w:rsid w:val="00AA6D30"/>
    <w:rsid w:val="00AA765E"/>
    <w:rsid w:val="00AA7F56"/>
    <w:rsid w:val="00AB59C1"/>
    <w:rsid w:val="00AB5CD8"/>
    <w:rsid w:val="00AC1CB4"/>
    <w:rsid w:val="00AC6100"/>
    <w:rsid w:val="00AC6173"/>
    <w:rsid w:val="00AC669E"/>
    <w:rsid w:val="00AD0F78"/>
    <w:rsid w:val="00AD1D34"/>
    <w:rsid w:val="00AD3815"/>
    <w:rsid w:val="00AD575E"/>
    <w:rsid w:val="00AD71D0"/>
    <w:rsid w:val="00AE31D5"/>
    <w:rsid w:val="00AE5D32"/>
    <w:rsid w:val="00AF0CE2"/>
    <w:rsid w:val="00AF5B0C"/>
    <w:rsid w:val="00B06361"/>
    <w:rsid w:val="00B069C9"/>
    <w:rsid w:val="00B11FFA"/>
    <w:rsid w:val="00B16F0A"/>
    <w:rsid w:val="00B246DA"/>
    <w:rsid w:val="00B330B9"/>
    <w:rsid w:val="00B349A3"/>
    <w:rsid w:val="00B40FD3"/>
    <w:rsid w:val="00B4120F"/>
    <w:rsid w:val="00B424A4"/>
    <w:rsid w:val="00B46359"/>
    <w:rsid w:val="00B473B1"/>
    <w:rsid w:val="00B5049A"/>
    <w:rsid w:val="00B542CB"/>
    <w:rsid w:val="00B63BFB"/>
    <w:rsid w:val="00B70000"/>
    <w:rsid w:val="00B71CED"/>
    <w:rsid w:val="00B762EF"/>
    <w:rsid w:val="00B8091B"/>
    <w:rsid w:val="00B81EE5"/>
    <w:rsid w:val="00B873B5"/>
    <w:rsid w:val="00B87463"/>
    <w:rsid w:val="00B90858"/>
    <w:rsid w:val="00B91953"/>
    <w:rsid w:val="00B954F8"/>
    <w:rsid w:val="00B95F9F"/>
    <w:rsid w:val="00B9646D"/>
    <w:rsid w:val="00B96CDC"/>
    <w:rsid w:val="00BA19F7"/>
    <w:rsid w:val="00BA4189"/>
    <w:rsid w:val="00BA4BA0"/>
    <w:rsid w:val="00BB055E"/>
    <w:rsid w:val="00BB0E28"/>
    <w:rsid w:val="00BB37A7"/>
    <w:rsid w:val="00BB6B69"/>
    <w:rsid w:val="00BB6BEA"/>
    <w:rsid w:val="00BB7C4E"/>
    <w:rsid w:val="00BC5CB0"/>
    <w:rsid w:val="00BD03A6"/>
    <w:rsid w:val="00BD4344"/>
    <w:rsid w:val="00BD6E73"/>
    <w:rsid w:val="00BD7F61"/>
    <w:rsid w:val="00BE15DF"/>
    <w:rsid w:val="00BE1F1C"/>
    <w:rsid w:val="00BE4482"/>
    <w:rsid w:val="00BE6E93"/>
    <w:rsid w:val="00BE7A2B"/>
    <w:rsid w:val="00BF0A0A"/>
    <w:rsid w:val="00BF1E80"/>
    <w:rsid w:val="00BF281E"/>
    <w:rsid w:val="00BF2A0B"/>
    <w:rsid w:val="00BF3196"/>
    <w:rsid w:val="00C019D7"/>
    <w:rsid w:val="00C01A68"/>
    <w:rsid w:val="00C03248"/>
    <w:rsid w:val="00C06862"/>
    <w:rsid w:val="00C07222"/>
    <w:rsid w:val="00C10D13"/>
    <w:rsid w:val="00C1172D"/>
    <w:rsid w:val="00C144BB"/>
    <w:rsid w:val="00C17391"/>
    <w:rsid w:val="00C17762"/>
    <w:rsid w:val="00C239F5"/>
    <w:rsid w:val="00C25985"/>
    <w:rsid w:val="00C262A5"/>
    <w:rsid w:val="00C278EF"/>
    <w:rsid w:val="00C371CA"/>
    <w:rsid w:val="00C37895"/>
    <w:rsid w:val="00C41083"/>
    <w:rsid w:val="00C4183B"/>
    <w:rsid w:val="00C42FA0"/>
    <w:rsid w:val="00C44ACD"/>
    <w:rsid w:val="00C4675A"/>
    <w:rsid w:val="00C476E1"/>
    <w:rsid w:val="00C53D48"/>
    <w:rsid w:val="00C552AF"/>
    <w:rsid w:val="00C571CE"/>
    <w:rsid w:val="00C64E3C"/>
    <w:rsid w:val="00C75E5B"/>
    <w:rsid w:val="00C80F50"/>
    <w:rsid w:val="00C823E2"/>
    <w:rsid w:val="00C83CDE"/>
    <w:rsid w:val="00C874A2"/>
    <w:rsid w:val="00C95530"/>
    <w:rsid w:val="00C95EDE"/>
    <w:rsid w:val="00CA1E0C"/>
    <w:rsid w:val="00CA741B"/>
    <w:rsid w:val="00CB168E"/>
    <w:rsid w:val="00CB277A"/>
    <w:rsid w:val="00CB30CE"/>
    <w:rsid w:val="00CB3A74"/>
    <w:rsid w:val="00CC413B"/>
    <w:rsid w:val="00CC594D"/>
    <w:rsid w:val="00CE0EBF"/>
    <w:rsid w:val="00CE1B1A"/>
    <w:rsid w:val="00CF27F4"/>
    <w:rsid w:val="00CF3E44"/>
    <w:rsid w:val="00CF68FA"/>
    <w:rsid w:val="00CF7522"/>
    <w:rsid w:val="00D103B0"/>
    <w:rsid w:val="00D1284D"/>
    <w:rsid w:val="00D22562"/>
    <w:rsid w:val="00D258B2"/>
    <w:rsid w:val="00D273B9"/>
    <w:rsid w:val="00D27BBE"/>
    <w:rsid w:val="00D342E5"/>
    <w:rsid w:val="00D40B81"/>
    <w:rsid w:val="00D41708"/>
    <w:rsid w:val="00D4236F"/>
    <w:rsid w:val="00D45B9D"/>
    <w:rsid w:val="00D46E50"/>
    <w:rsid w:val="00D47B67"/>
    <w:rsid w:val="00D54CDD"/>
    <w:rsid w:val="00D60F7C"/>
    <w:rsid w:val="00D63E1C"/>
    <w:rsid w:val="00D67592"/>
    <w:rsid w:val="00D76603"/>
    <w:rsid w:val="00D7707B"/>
    <w:rsid w:val="00D85091"/>
    <w:rsid w:val="00D85CE1"/>
    <w:rsid w:val="00D86F7D"/>
    <w:rsid w:val="00D8718C"/>
    <w:rsid w:val="00D91E71"/>
    <w:rsid w:val="00D929BC"/>
    <w:rsid w:val="00DA7BE6"/>
    <w:rsid w:val="00DC367A"/>
    <w:rsid w:val="00DC7656"/>
    <w:rsid w:val="00DD3A51"/>
    <w:rsid w:val="00DD6969"/>
    <w:rsid w:val="00DD7CEC"/>
    <w:rsid w:val="00DE039D"/>
    <w:rsid w:val="00DE0C2C"/>
    <w:rsid w:val="00DE5F48"/>
    <w:rsid w:val="00DF0E26"/>
    <w:rsid w:val="00DF1334"/>
    <w:rsid w:val="00DF59C7"/>
    <w:rsid w:val="00DF7E00"/>
    <w:rsid w:val="00E00103"/>
    <w:rsid w:val="00E121AD"/>
    <w:rsid w:val="00E12AC4"/>
    <w:rsid w:val="00E12CCD"/>
    <w:rsid w:val="00E21D0D"/>
    <w:rsid w:val="00E26BDA"/>
    <w:rsid w:val="00E36D18"/>
    <w:rsid w:val="00E42E53"/>
    <w:rsid w:val="00E47372"/>
    <w:rsid w:val="00E50A4C"/>
    <w:rsid w:val="00E50C00"/>
    <w:rsid w:val="00E54353"/>
    <w:rsid w:val="00E55194"/>
    <w:rsid w:val="00E63F5D"/>
    <w:rsid w:val="00E64D46"/>
    <w:rsid w:val="00E6724F"/>
    <w:rsid w:val="00E71DCA"/>
    <w:rsid w:val="00E72511"/>
    <w:rsid w:val="00E80740"/>
    <w:rsid w:val="00E905F2"/>
    <w:rsid w:val="00E96A6B"/>
    <w:rsid w:val="00EA11C6"/>
    <w:rsid w:val="00EA2B58"/>
    <w:rsid w:val="00EB0F47"/>
    <w:rsid w:val="00EB28E4"/>
    <w:rsid w:val="00EB30E8"/>
    <w:rsid w:val="00EB3861"/>
    <w:rsid w:val="00EC340B"/>
    <w:rsid w:val="00EC63A6"/>
    <w:rsid w:val="00ED0FE6"/>
    <w:rsid w:val="00ED1D8A"/>
    <w:rsid w:val="00ED2DA8"/>
    <w:rsid w:val="00ED3805"/>
    <w:rsid w:val="00ED4F17"/>
    <w:rsid w:val="00ED5BB6"/>
    <w:rsid w:val="00ED60E4"/>
    <w:rsid w:val="00ED6A4E"/>
    <w:rsid w:val="00EE3B88"/>
    <w:rsid w:val="00EE3E1C"/>
    <w:rsid w:val="00EF2881"/>
    <w:rsid w:val="00EF29B5"/>
    <w:rsid w:val="00EF45BB"/>
    <w:rsid w:val="00F02304"/>
    <w:rsid w:val="00F065BD"/>
    <w:rsid w:val="00F1438D"/>
    <w:rsid w:val="00F2685F"/>
    <w:rsid w:val="00F327B8"/>
    <w:rsid w:val="00F33D2E"/>
    <w:rsid w:val="00F4036B"/>
    <w:rsid w:val="00F43D49"/>
    <w:rsid w:val="00F45545"/>
    <w:rsid w:val="00F4796C"/>
    <w:rsid w:val="00F54991"/>
    <w:rsid w:val="00F71F3B"/>
    <w:rsid w:val="00F731DD"/>
    <w:rsid w:val="00F73247"/>
    <w:rsid w:val="00F81D9D"/>
    <w:rsid w:val="00F86107"/>
    <w:rsid w:val="00F87682"/>
    <w:rsid w:val="00F900DA"/>
    <w:rsid w:val="00F9117C"/>
    <w:rsid w:val="00F94071"/>
    <w:rsid w:val="00F956ED"/>
    <w:rsid w:val="00F95CFA"/>
    <w:rsid w:val="00FA2EBF"/>
    <w:rsid w:val="00FA34F0"/>
    <w:rsid w:val="00FA5726"/>
    <w:rsid w:val="00FA7FC2"/>
    <w:rsid w:val="00FB7319"/>
    <w:rsid w:val="00FC5A2B"/>
    <w:rsid w:val="00FC7549"/>
    <w:rsid w:val="00FD394A"/>
    <w:rsid w:val="00FD7E95"/>
    <w:rsid w:val="00FE6917"/>
    <w:rsid w:val="00FF2A12"/>
    <w:rsid w:val="00FF538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C23"/>
    <w:pPr>
      <w:suppressAutoHyphens/>
    </w:pPr>
    <w:rPr>
      <w:sz w:val="24"/>
      <w:szCs w:val="24"/>
      <w:lang w:eastAsia="ar-SA"/>
    </w:rPr>
  </w:style>
  <w:style w:type="paragraph" w:styleId="Titre1">
    <w:name w:val="heading 1"/>
    <w:basedOn w:val="Normal"/>
    <w:next w:val="Normal"/>
    <w:qFormat/>
    <w:rsid w:val="002E7C23"/>
    <w:pPr>
      <w:keepNext/>
      <w:widowControl w:val="0"/>
      <w:tabs>
        <w:tab w:val="num" w:pos="0"/>
        <w:tab w:val="left" w:pos="317"/>
      </w:tabs>
      <w:spacing w:line="277" w:lineRule="exact"/>
      <w:ind w:left="317"/>
      <w:outlineLvl w:val="0"/>
    </w:pPr>
    <w:rPr>
      <w:b/>
      <w:bCs/>
    </w:rPr>
  </w:style>
  <w:style w:type="paragraph" w:styleId="Titre2">
    <w:name w:val="heading 2"/>
    <w:basedOn w:val="Normal"/>
    <w:next w:val="Normal"/>
    <w:qFormat/>
    <w:rsid w:val="002E7C23"/>
    <w:pPr>
      <w:keepNext/>
      <w:tabs>
        <w:tab w:val="num" w:pos="0"/>
      </w:tabs>
      <w:jc w:val="center"/>
      <w:outlineLvl w:val="1"/>
    </w:pPr>
    <w:rPr>
      <w:b/>
      <w:bCs/>
      <w:caps/>
      <w:color w:val="000000"/>
      <w:sz w:val="22"/>
      <w:szCs w:val="20"/>
    </w:rPr>
  </w:style>
  <w:style w:type="paragraph" w:styleId="Titre3">
    <w:name w:val="heading 3"/>
    <w:basedOn w:val="Normal"/>
    <w:next w:val="Normal"/>
    <w:qFormat/>
    <w:rsid w:val="002E7C23"/>
    <w:pPr>
      <w:keepNext/>
      <w:widowControl w:val="0"/>
      <w:tabs>
        <w:tab w:val="num" w:pos="0"/>
        <w:tab w:val="right" w:pos="1445"/>
        <w:tab w:val="left" w:pos="1734"/>
        <w:tab w:val="decimal" w:pos="6689"/>
      </w:tabs>
      <w:spacing w:line="277" w:lineRule="exact"/>
      <w:outlineLvl w:val="2"/>
    </w:pPr>
    <w:rPr>
      <w:rFonts w:ascii="Courier New" w:hAnsi="Courier New" w:cs="Courier New"/>
      <w:sz w:val="28"/>
    </w:rPr>
  </w:style>
  <w:style w:type="paragraph" w:styleId="Titre4">
    <w:name w:val="heading 4"/>
    <w:basedOn w:val="Normal"/>
    <w:next w:val="Normal"/>
    <w:qFormat/>
    <w:rsid w:val="002E7C23"/>
    <w:pPr>
      <w:keepNext/>
      <w:widowControl w:val="0"/>
      <w:tabs>
        <w:tab w:val="num" w:pos="0"/>
        <w:tab w:val="left" w:pos="691"/>
      </w:tabs>
      <w:ind w:left="692"/>
      <w:outlineLvl w:val="3"/>
    </w:pPr>
    <w:rPr>
      <w:rFonts w:ascii="Palatino Linotype" w:hAnsi="Palatino Linotype" w:cs="Courier New"/>
      <w:bCs/>
      <w:i/>
      <w:sz w:val="20"/>
    </w:rPr>
  </w:style>
  <w:style w:type="paragraph" w:styleId="Titre5">
    <w:name w:val="heading 5"/>
    <w:basedOn w:val="Normal"/>
    <w:next w:val="Normal"/>
    <w:qFormat/>
    <w:rsid w:val="002E7C23"/>
    <w:pPr>
      <w:keepNext/>
      <w:shd w:val="clear" w:color="auto" w:fill="FFFFFF"/>
      <w:autoSpaceDE w:val="0"/>
      <w:autoSpaceDN w:val="0"/>
      <w:adjustRightInd w:val="0"/>
      <w:outlineLvl w:val="4"/>
    </w:pPr>
    <w:rPr>
      <w:rFonts w:ascii="Courier New" w:hAnsi="Courier New" w:cs="Courier New"/>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2E7C23"/>
    <w:rPr>
      <w:rFonts w:ascii="Times New Roman" w:hAnsi="Times New Roman" w:cs="Times New Roman"/>
    </w:rPr>
  </w:style>
  <w:style w:type="character" w:customStyle="1" w:styleId="Absatz-Standardschriftart">
    <w:name w:val="Absatz-Standardschriftart"/>
    <w:rsid w:val="002E7C23"/>
  </w:style>
  <w:style w:type="character" w:customStyle="1" w:styleId="WW8Num3z0">
    <w:name w:val="WW8Num3z0"/>
    <w:rsid w:val="002E7C23"/>
    <w:rPr>
      <w:rFonts w:ascii="Times New Roman" w:eastAsia="Times New Roman" w:hAnsi="Times New Roman"/>
      <w:i/>
    </w:rPr>
  </w:style>
  <w:style w:type="character" w:customStyle="1" w:styleId="WW8Num3z1">
    <w:name w:val="WW8Num3z1"/>
    <w:rsid w:val="002E7C23"/>
    <w:rPr>
      <w:rFonts w:ascii="Courier New" w:hAnsi="Courier New" w:cs="Courier New"/>
    </w:rPr>
  </w:style>
  <w:style w:type="character" w:customStyle="1" w:styleId="WW8Num3z2">
    <w:name w:val="WW8Num3z2"/>
    <w:rsid w:val="002E7C23"/>
    <w:rPr>
      <w:rFonts w:ascii="Wingdings" w:hAnsi="Wingdings" w:cs="Times New Roman"/>
    </w:rPr>
  </w:style>
  <w:style w:type="character" w:customStyle="1" w:styleId="WW8Num3z3">
    <w:name w:val="WW8Num3z3"/>
    <w:rsid w:val="002E7C23"/>
    <w:rPr>
      <w:rFonts w:ascii="Symbol" w:hAnsi="Symbol" w:cs="Times New Roman"/>
    </w:rPr>
  </w:style>
  <w:style w:type="character" w:customStyle="1" w:styleId="WW8Num4z0">
    <w:name w:val="WW8Num4z0"/>
    <w:rsid w:val="002E7C23"/>
    <w:rPr>
      <w:rFonts w:ascii="Times New Roman" w:eastAsia="Times New Roman" w:hAnsi="Times New Roman" w:cs="Times New Roman"/>
    </w:rPr>
  </w:style>
  <w:style w:type="character" w:customStyle="1" w:styleId="WW8Num4z1">
    <w:name w:val="WW8Num4z1"/>
    <w:rsid w:val="002E7C23"/>
    <w:rPr>
      <w:rFonts w:ascii="Courier New" w:hAnsi="Courier New"/>
    </w:rPr>
  </w:style>
  <w:style w:type="character" w:customStyle="1" w:styleId="WW8Num4z2">
    <w:name w:val="WW8Num4z2"/>
    <w:rsid w:val="002E7C23"/>
    <w:rPr>
      <w:rFonts w:ascii="Wingdings" w:hAnsi="Wingdings"/>
    </w:rPr>
  </w:style>
  <w:style w:type="character" w:customStyle="1" w:styleId="WW8Num4z3">
    <w:name w:val="WW8Num4z3"/>
    <w:rsid w:val="002E7C23"/>
    <w:rPr>
      <w:rFonts w:ascii="Symbol" w:hAnsi="Symbol"/>
    </w:rPr>
  </w:style>
  <w:style w:type="character" w:customStyle="1" w:styleId="WW8Num5z0">
    <w:name w:val="WW8Num5z0"/>
    <w:rsid w:val="002E7C23"/>
    <w:rPr>
      <w:rFonts w:ascii="Arial" w:hAnsi="Arial"/>
      <w:sz w:val="8"/>
    </w:rPr>
  </w:style>
  <w:style w:type="character" w:customStyle="1" w:styleId="WW8Num8z0">
    <w:name w:val="WW8Num8z0"/>
    <w:rsid w:val="002E7C23"/>
    <w:rPr>
      <w:rFonts w:ascii="Arial" w:eastAsia="Times New Roman" w:hAnsi="Arial"/>
    </w:rPr>
  </w:style>
  <w:style w:type="character" w:customStyle="1" w:styleId="WW8Num8z1">
    <w:name w:val="WW8Num8z1"/>
    <w:rsid w:val="002E7C23"/>
    <w:rPr>
      <w:rFonts w:ascii="Courier New" w:hAnsi="Courier New" w:cs="Courier New"/>
    </w:rPr>
  </w:style>
  <w:style w:type="character" w:customStyle="1" w:styleId="WW8Num8z2">
    <w:name w:val="WW8Num8z2"/>
    <w:rsid w:val="002E7C23"/>
    <w:rPr>
      <w:rFonts w:ascii="Wingdings" w:hAnsi="Wingdings" w:cs="Times New Roman"/>
    </w:rPr>
  </w:style>
  <w:style w:type="character" w:customStyle="1" w:styleId="WW8Num8z3">
    <w:name w:val="WW8Num8z3"/>
    <w:rsid w:val="002E7C23"/>
    <w:rPr>
      <w:rFonts w:ascii="Symbol" w:hAnsi="Symbol" w:cs="Times New Roman"/>
    </w:rPr>
  </w:style>
  <w:style w:type="character" w:customStyle="1" w:styleId="WW8Num9z0">
    <w:name w:val="WW8Num9z0"/>
    <w:rsid w:val="002E7C23"/>
    <w:rPr>
      <w:rFonts w:ascii="Arial" w:hAnsi="Arial"/>
      <w:sz w:val="8"/>
    </w:rPr>
  </w:style>
  <w:style w:type="character" w:customStyle="1" w:styleId="WW8Num11z0">
    <w:name w:val="WW8Num11z0"/>
    <w:rsid w:val="002E7C23"/>
    <w:rPr>
      <w:rFonts w:ascii="Xerox Sans Serif Narrow" w:hAnsi="Xerox Sans Serif Narrow" w:cs="Times New Roman"/>
      <w:i/>
    </w:rPr>
  </w:style>
  <w:style w:type="character" w:customStyle="1" w:styleId="WW8Num12z0">
    <w:name w:val="WW8Num12z0"/>
    <w:rsid w:val="002E7C23"/>
    <w:rPr>
      <w:rFonts w:ascii="Times New Roman" w:eastAsia="Times New Roman" w:hAnsi="Times New Roman" w:cs="Times New Roman"/>
    </w:rPr>
  </w:style>
  <w:style w:type="character" w:customStyle="1" w:styleId="WW8Num12z1">
    <w:name w:val="WW8Num12z1"/>
    <w:rsid w:val="002E7C23"/>
    <w:rPr>
      <w:rFonts w:ascii="Courier New" w:hAnsi="Courier New"/>
    </w:rPr>
  </w:style>
  <w:style w:type="character" w:customStyle="1" w:styleId="WW8Num12z2">
    <w:name w:val="WW8Num12z2"/>
    <w:rsid w:val="002E7C23"/>
    <w:rPr>
      <w:rFonts w:ascii="Wingdings" w:hAnsi="Wingdings"/>
    </w:rPr>
  </w:style>
  <w:style w:type="character" w:customStyle="1" w:styleId="WW8Num12z3">
    <w:name w:val="WW8Num12z3"/>
    <w:rsid w:val="002E7C23"/>
    <w:rPr>
      <w:rFonts w:ascii="Symbol" w:hAnsi="Symbol"/>
    </w:rPr>
  </w:style>
  <w:style w:type="character" w:customStyle="1" w:styleId="WW8Num13z0">
    <w:name w:val="WW8Num13z0"/>
    <w:rsid w:val="002E7C23"/>
    <w:rPr>
      <w:rFonts w:ascii="Times New Roman" w:eastAsia="Times New Roman" w:hAnsi="Times New Roman" w:cs="Times New Roman"/>
    </w:rPr>
  </w:style>
  <w:style w:type="character" w:customStyle="1" w:styleId="WW8Num13z1">
    <w:name w:val="WW8Num13z1"/>
    <w:rsid w:val="002E7C23"/>
    <w:rPr>
      <w:rFonts w:ascii="Courier New" w:hAnsi="Courier New"/>
    </w:rPr>
  </w:style>
  <w:style w:type="character" w:customStyle="1" w:styleId="WW8Num13z2">
    <w:name w:val="WW8Num13z2"/>
    <w:rsid w:val="002E7C23"/>
    <w:rPr>
      <w:rFonts w:ascii="Wingdings" w:hAnsi="Wingdings"/>
    </w:rPr>
  </w:style>
  <w:style w:type="character" w:customStyle="1" w:styleId="WW8Num13z3">
    <w:name w:val="WW8Num13z3"/>
    <w:rsid w:val="002E7C23"/>
    <w:rPr>
      <w:rFonts w:ascii="Symbol" w:hAnsi="Symbol"/>
    </w:rPr>
  </w:style>
  <w:style w:type="character" w:customStyle="1" w:styleId="WW8Num14z0">
    <w:name w:val="WW8Num14z0"/>
    <w:rsid w:val="002E7C23"/>
    <w:rPr>
      <w:rFonts w:ascii="Times New Roman" w:eastAsia="Times New Roman" w:hAnsi="Times New Roman" w:cs="Times New Roman"/>
    </w:rPr>
  </w:style>
  <w:style w:type="character" w:customStyle="1" w:styleId="WW8Num14z1">
    <w:name w:val="WW8Num14z1"/>
    <w:rsid w:val="002E7C23"/>
    <w:rPr>
      <w:rFonts w:ascii="Courier New" w:hAnsi="Courier New"/>
    </w:rPr>
  </w:style>
  <w:style w:type="character" w:customStyle="1" w:styleId="WW8Num14z2">
    <w:name w:val="WW8Num14z2"/>
    <w:rsid w:val="002E7C23"/>
    <w:rPr>
      <w:rFonts w:ascii="Wingdings" w:hAnsi="Wingdings"/>
    </w:rPr>
  </w:style>
  <w:style w:type="character" w:customStyle="1" w:styleId="WW8Num14z3">
    <w:name w:val="WW8Num14z3"/>
    <w:rsid w:val="002E7C23"/>
    <w:rPr>
      <w:rFonts w:ascii="Symbol" w:hAnsi="Symbol"/>
    </w:rPr>
  </w:style>
  <w:style w:type="character" w:customStyle="1" w:styleId="WW8Num15z0">
    <w:name w:val="WW8Num15z0"/>
    <w:rsid w:val="002E7C23"/>
    <w:rPr>
      <w:rFonts w:ascii="Times New Roman" w:eastAsia="Times New Roman" w:hAnsi="Times New Roman" w:cs="Times New Roman"/>
    </w:rPr>
  </w:style>
  <w:style w:type="character" w:customStyle="1" w:styleId="WW8Num15z1">
    <w:name w:val="WW8Num15z1"/>
    <w:rsid w:val="002E7C23"/>
    <w:rPr>
      <w:rFonts w:ascii="Courier New" w:hAnsi="Courier New"/>
    </w:rPr>
  </w:style>
  <w:style w:type="character" w:customStyle="1" w:styleId="WW8Num15z2">
    <w:name w:val="WW8Num15z2"/>
    <w:rsid w:val="002E7C23"/>
    <w:rPr>
      <w:rFonts w:ascii="Wingdings" w:hAnsi="Wingdings"/>
    </w:rPr>
  </w:style>
  <w:style w:type="character" w:customStyle="1" w:styleId="WW8Num15z3">
    <w:name w:val="WW8Num15z3"/>
    <w:rsid w:val="002E7C23"/>
    <w:rPr>
      <w:rFonts w:ascii="Symbol" w:hAnsi="Symbol"/>
    </w:rPr>
  </w:style>
  <w:style w:type="character" w:customStyle="1" w:styleId="WW8Num16z0">
    <w:name w:val="WW8Num16z0"/>
    <w:rsid w:val="002E7C23"/>
    <w:rPr>
      <w:rFonts w:ascii="Times New Roman" w:eastAsia="Times New Roman" w:hAnsi="Times New Roman" w:cs="Times New Roman"/>
    </w:rPr>
  </w:style>
  <w:style w:type="character" w:customStyle="1" w:styleId="WW8Num16z1">
    <w:name w:val="WW8Num16z1"/>
    <w:rsid w:val="002E7C23"/>
    <w:rPr>
      <w:rFonts w:ascii="Courier New" w:hAnsi="Courier New"/>
    </w:rPr>
  </w:style>
  <w:style w:type="character" w:customStyle="1" w:styleId="WW8Num16z2">
    <w:name w:val="WW8Num16z2"/>
    <w:rsid w:val="002E7C23"/>
    <w:rPr>
      <w:rFonts w:ascii="Wingdings" w:hAnsi="Wingdings"/>
    </w:rPr>
  </w:style>
  <w:style w:type="character" w:customStyle="1" w:styleId="WW8Num16z3">
    <w:name w:val="WW8Num16z3"/>
    <w:rsid w:val="002E7C23"/>
    <w:rPr>
      <w:rFonts w:ascii="Symbol" w:hAnsi="Symbol"/>
    </w:rPr>
  </w:style>
  <w:style w:type="character" w:customStyle="1" w:styleId="WW8Num18z0">
    <w:name w:val="WW8Num18z0"/>
    <w:rsid w:val="002E7C23"/>
    <w:rPr>
      <w:rFonts w:ascii="Times New Roman" w:eastAsia="Times New Roman" w:hAnsi="Times New Roman" w:cs="Times New Roman"/>
    </w:rPr>
  </w:style>
  <w:style w:type="character" w:customStyle="1" w:styleId="WW8Num18z1">
    <w:name w:val="WW8Num18z1"/>
    <w:rsid w:val="002E7C23"/>
    <w:rPr>
      <w:rFonts w:ascii="Courier New" w:hAnsi="Courier New"/>
    </w:rPr>
  </w:style>
  <w:style w:type="character" w:customStyle="1" w:styleId="WW8Num18z2">
    <w:name w:val="WW8Num18z2"/>
    <w:rsid w:val="002E7C23"/>
    <w:rPr>
      <w:rFonts w:ascii="Wingdings" w:hAnsi="Wingdings"/>
    </w:rPr>
  </w:style>
  <w:style w:type="character" w:customStyle="1" w:styleId="WW8Num18z3">
    <w:name w:val="WW8Num18z3"/>
    <w:rsid w:val="002E7C23"/>
    <w:rPr>
      <w:rFonts w:ascii="Symbol" w:hAnsi="Symbol"/>
    </w:rPr>
  </w:style>
  <w:style w:type="character" w:customStyle="1" w:styleId="WW8Num23z0">
    <w:name w:val="WW8Num23z0"/>
    <w:rsid w:val="002E7C23"/>
    <w:rPr>
      <w:rFonts w:ascii="Times New Roman" w:eastAsia="Times New Roman" w:hAnsi="Times New Roman" w:cs="Times New Roman"/>
    </w:rPr>
  </w:style>
  <w:style w:type="character" w:customStyle="1" w:styleId="WW8Num23z1">
    <w:name w:val="WW8Num23z1"/>
    <w:rsid w:val="002E7C23"/>
    <w:rPr>
      <w:rFonts w:ascii="Courier New" w:hAnsi="Courier New"/>
    </w:rPr>
  </w:style>
  <w:style w:type="character" w:customStyle="1" w:styleId="WW8Num23z2">
    <w:name w:val="WW8Num23z2"/>
    <w:rsid w:val="002E7C23"/>
    <w:rPr>
      <w:rFonts w:ascii="Wingdings" w:hAnsi="Wingdings"/>
    </w:rPr>
  </w:style>
  <w:style w:type="character" w:customStyle="1" w:styleId="WW8Num23z3">
    <w:name w:val="WW8Num23z3"/>
    <w:rsid w:val="002E7C23"/>
    <w:rPr>
      <w:rFonts w:ascii="Symbol" w:hAnsi="Symbol"/>
    </w:rPr>
  </w:style>
  <w:style w:type="character" w:customStyle="1" w:styleId="WW8Num24z0">
    <w:name w:val="WW8Num24z0"/>
    <w:rsid w:val="002E7C23"/>
    <w:rPr>
      <w:rFonts w:ascii="Arial" w:hAnsi="Arial"/>
      <w:sz w:val="8"/>
    </w:rPr>
  </w:style>
  <w:style w:type="character" w:customStyle="1" w:styleId="WW8Num26z0">
    <w:name w:val="WW8Num26z0"/>
    <w:rsid w:val="002E7C23"/>
    <w:rPr>
      <w:rFonts w:ascii="Times New Roman" w:eastAsia="Times New Roman" w:hAnsi="Times New Roman" w:cs="Times New Roman"/>
    </w:rPr>
  </w:style>
  <w:style w:type="character" w:customStyle="1" w:styleId="WW8Num26z1">
    <w:name w:val="WW8Num26z1"/>
    <w:rsid w:val="002E7C23"/>
    <w:rPr>
      <w:rFonts w:ascii="Courier New" w:hAnsi="Courier New"/>
    </w:rPr>
  </w:style>
  <w:style w:type="character" w:customStyle="1" w:styleId="WW8Num26z2">
    <w:name w:val="WW8Num26z2"/>
    <w:rsid w:val="002E7C23"/>
    <w:rPr>
      <w:rFonts w:ascii="Wingdings" w:hAnsi="Wingdings"/>
    </w:rPr>
  </w:style>
  <w:style w:type="character" w:customStyle="1" w:styleId="WW8Num26z3">
    <w:name w:val="WW8Num26z3"/>
    <w:rsid w:val="002E7C23"/>
    <w:rPr>
      <w:rFonts w:ascii="Symbol" w:hAnsi="Symbol"/>
    </w:rPr>
  </w:style>
  <w:style w:type="paragraph" w:styleId="Titre">
    <w:name w:val="Title"/>
    <w:basedOn w:val="Normal"/>
    <w:next w:val="Corpsdetexte"/>
    <w:qFormat/>
    <w:rsid w:val="002E7C23"/>
    <w:pPr>
      <w:keepNext/>
      <w:spacing w:before="240" w:after="120"/>
    </w:pPr>
    <w:rPr>
      <w:rFonts w:ascii="Arial" w:eastAsia="MS Mincho" w:hAnsi="Arial" w:cs="Tahoma"/>
      <w:sz w:val="28"/>
      <w:szCs w:val="28"/>
    </w:rPr>
  </w:style>
  <w:style w:type="paragraph" w:styleId="Corpsdetexte">
    <w:name w:val="Body Text"/>
    <w:basedOn w:val="Normal"/>
    <w:semiHidden/>
    <w:rsid w:val="002E7C23"/>
    <w:pPr>
      <w:jc w:val="both"/>
    </w:pPr>
    <w:rPr>
      <w:color w:val="000000"/>
      <w:sz w:val="22"/>
      <w:szCs w:val="20"/>
    </w:rPr>
  </w:style>
  <w:style w:type="paragraph" w:styleId="Liste">
    <w:name w:val="List"/>
    <w:basedOn w:val="Corpsdetexte"/>
    <w:semiHidden/>
    <w:rsid w:val="002E7C23"/>
    <w:rPr>
      <w:rFonts w:cs="Tahoma"/>
    </w:rPr>
  </w:style>
  <w:style w:type="paragraph" w:styleId="Lgende">
    <w:name w:val="caption"/>
    <w:basedOn w:val="Normal"/>
    <w:next w:val="Normal"/>
    <w:qFormat/>
    <w:rsid w:val="002E7C23"/>
    <w:pPr>
      <w:widowControl w:val="0"/>
      <w:tabs>
        <w:tab w:val="left" w:pos="238"/>
      </w:tabs>
      <w:jc w:val="both"/>
    </w:pPr>
    <w:rPr>
      <w:i/>
      <w:szCs w:val="20"/>
    </w:rPr>
  </w:style>
  <w:style w:type="paragraph" w:customStyle="1" w:styleId="Rpertoire">
    <w:name w:val="Répertoire"/>
    <w:basedOn w:val="Normal"/>
    <w:rsid w:val="002E7C23"/>
    <w:pPr>
      <w:suppressLineNumbers/>
    </w:pPr>
    <w:rPr>
      <w:rFonts w:cs="Tahoma"/>
    </w:rPr>
  </w:style>
  <w:style w:type="paragraph" w:styleId="Retraitcorpsdetexte2">
    <w:name w:val="Body Text Indent 2"/>
    <w:basedOn w:val="Normal"/>
    <w:semiHidden/>
    <w:rsid w:val="002E7C23"/>
    <w:pPr>
      <w:widowControl w:val="0"/>
      <w:tabs>
        <w:tab w:val="left" w:pos="249"/>
      </w:tabs>
      <w:spacing w:line="277" w:lineRule="exact"/>
      <w:ind w:firstLine="249"/>
    </w:pPr>
    <w:rPr>
      <w:sz w:val="22"/>
    </w:rPr>
  </w:style>
  <w:style w:type="paragraph" w:styleId="Explorateurdedocuments">
    <w:name w:val="Document Map"/>
    <w:basedOn w:val="Normal"/>
    <w:semiHidden/>
    <w:rsid w:val="002E7C23"/>
    <w:pPr>
      <w:shd w:val="clear" w:color="auto" w:fill="000080"/>
    </w:pPr>
    <w:rPr>
      <w:rFonts w:ascii="Tahoma" w:hAnsi="Tahoma" w:cs="Tahoma"/>
    </w:rPr>
  </w:style>
  <w:style w:type="paragraph" w:customStyle="1" w:styleId="TxBrp5">
    <w:name w:val="TxBr_p5"/>
    <w:basedOn w:val="Normal"/>
    <w:rsid w:val="002E7C23"/>
    <w:pPr>
      <w:widowControl w:val="0"/>
      <w:tabs>
        <w:tab w:val="left" w:pos="277"/>
      </w:tabs>
      <w:spacing w:line="289" w:lineRule="atLeast"/>
      <w:ind w:firstLine="278"/>
      <w:jc w:val="both"/>
    </w:pPr>
    <w:rPr>
      <w:szCs w:val="20"/>
    </w:rPr>
  </w:style>
  <w:style w:type="paragraph" w:styleId="Retraitcorpsdetexte">
    <w:name w:val="Body Text Indent"/>
    <w:basedOn w:val="Normal"/>
    <w:semiHidden/>
    <w:rsid w:val="002E7C23"/>
    <w:pPr>
      <w:widowControl w:val="0"/>
      <w:tabs>
        <w:tab w:val="left" w:pos="255"/>
      </w:tabs>
      <w:spacing w:line="289" w:lineRule="exact"/>
      <w:ind w:firstLine="255"/>
      <w:jc w:val="both"/>
    </w:pPr>
    <w:rPr>
      <w:rFonts w:ascii="Arial" w:hAnsi="Arial"/>
      <w:sz w:val="22"/>
      <w:szCs w:val="20"/>
    </w:rPr>
  </w:style>
  <w:style w:type="paragraph" w:customStyle="1" w:styleId="TxBrc4">
    <w:name w:val="TxBr_c4"/>
    <w:basedOn w:val="Normal"/>
    <w:rsid w:val="002E7C23"/>
    <w:pPr>
      <w:widowControl w:val="0"/>
      <w:spacing w:line="240" w:lineRule="atLeast"/>
      <w:jc w:val="center"/>
    </w:pPr>
    <w:rPr>
      <w:szCs w:val="20"/>
    </w:rPr>
  </w:style>
  <w:style w:type="paragraph" w:customStyle="1" w:styleId="TxBrp3">
    <w:name w:val="TxBr_p3"/>
    <w:basedOn w:val="Normal"/>
    <w:rsid w:val="002E7C23"/>
    <w:pPr>
      <w:widowControl w:val="0"/>
      <w:tabs>
        <w:tab w:val="left" w:pos="3787"/>
      </w:tabs>
      <w:spacing w:line="240" w:lineRule="atLeast"/>
      <w:ind w:left="1248"/>
      <w:jc w:val="both"/>
    </w:pPr>
    <w:rPr>
      <w:szCs w:val="20"/>
    </w:rPr>
  </w:style>
  <w:style w:type="paragraph" w:customStyle="1" w:styleId="TxBrp7">
    <w:name w:val="TxBr_p7"/>
    <w:basedOn w:val="Normal"/>
    <w:rsid w:val="002E7C23"/>
    <w:pPr>
      <w:widowControl w:val="0"/>
      <w:tabs>
        <w:tab w:val="left" w:pos="204"/>
      </w:tabs>
      <w:spacing w:line="240" w:lineRule="atLeast"/>
    </w:pPr>
    <w:rPr>
      <w:szCs w:val="20"/>
    </w:rPr>
  </w:style>
  <w:style w:type="paragraph" w:customStyle="1" w:styleId="TxBrp8">
    <w:name w:val="TxBr_p8"/>
    <w:basedOn w:val="Normal"/>
    <w:rsid w:val="002E7C23"/>
    <w:pPr>
      <w:widowControl w:val="0"/>
      <w:tabs>
        <w:tab w:val="left" w:pos="238"/>
        <w:tab w:val="left" w:pos="396"/>
      </w:tabs>
      <w:spacing w:line="289" w:lineRule="atLeast"/>
      <w:ind w:left="397" w:hanging="159"/>
      <w:jc w:val="both"/>
    </w:pPr>
    <w:rPr>
      <w:szCs w:val="20"/>
    </w:rPr>
  </w:style>
  <w:style w:type="paragraph" w:customStyle="1" w:styleId="TxBrp9">
    <w:name w:val="TxBr_p9"/>
    <w:basedOn w:val="Normal"/>
    <w:rsid w:val="002E7C23"/>
    <w:pPr>
      <w:widowControl w:val="0"/>
      <w:tabs>
        <w:tab w:val="left" w:pos="277"/>
        <w:tab w:val="left" w:pos="555"/>
      </w:tabs>
      <w:spacing w:line="289" w:lineRule="atLeast"/>
      <w:ind w:left="278" w:firstLine="278"/>
      <w:jc w:val="both"/>
    </w:pPr>
    <w:rPr>
      <w:szCs w:val="20"/>
    </w:rPr>
  </w:style>
  <w:style w:type="paragraph" w:customStyle="1" w:styleId="TxBrp10">
    <w:name w:val="TxBr_p10"/>
    <w:basedOn w:val="Normal"/>
    <w:rsid w:val="002E7C23"/>
    <w:pPr>
      <w:widowControl w:val="0"/>
      <w:tabs>
        <w:tab w:val="left" w:pos="277"/>
      </w:tabs>
      <w:spacing w:line="289" w:lineRule="atLeast"/>
      <w:ind w:left="2261"/>
      <w:jc w:val="both"/>
    </w:pPr>
    <w:rPr>
      <w:szCs w:val="20"/>
    </w:rPr>
  </w:style>
  <w:style w:type="paragraph" w:styleId="NormalWeb">
    <w:name w:val="Normal (Web)"/>
    <w:basedOn w:val="Normal"/>
    <w:semiHidden/>
    <w:rsid w:val="002E7C23"/>
    <w:pPr>
      <w:spacing w:before="280" w:after="119"/>
    </w:pPr>
    <w:rPr>
      <w:rFonts w:ascii="Arial Unicode MS" w:eastAsia="Arial Unicode MS" w:hAnsi="Arial Unicode MS" w:cs="Arial Unicode MS"/>
    </w:rPr>
  </w:style>
  <w:style w:type="paragraph" w:customStyle="1" w:styleId="Contenuducadre">
    <w:name w:val="Contenu du cadre"/>
    <w:basedOn w:val="Corpsdetexte"/>
    <w:rsid w:val="002E7C23"/>
  </w:style>
  <w:style w:type="character" w:styleId="Lienhypertexte">
    <w:name w:val="Hyperlink"/>
    <w:basedOn w:val="Policepardfaut"/>
    <w:semiHidden/>
    <w:rsid w:val="002E7C23"/>
    <w:rPr>
      <w:color w:val="0000FF"/>
      <w:u w:val="single"/>
    </w:rPr>
  </w:style>
  <w:style w:type="character" w:styleId="Lienhypertextesuivivisit">
    <w:name w:val="FollowedHyperlink"/>
    <w:basedOn w:val="Policepardfaut"/>
    <w:semiHidden/>
    <w:rsid w:val="002E7C23"/>
    <w:rPr>
      <w:color w:val="800080"/>
      <w:u w:val="single"/>
    </w:rPr>
  </w:style>
  <w:style w:type="paragraph" w:styleId="Notedebasdepage">
    <w:name w:val="footnote text"/>
    <w:basedOn w:val="Normal"/>
    <w:semiHidden/>
    <w:rsid w:val="002E7C23"/>
    <w:rPr>
      <w:sz w:val="20"/>
      <w:szCs w:val="20"/>
    </w:rPr>
  </w:style>
  <w:style w:type="character" w:styleId="Appelnotedebasdep">
    <w:name w:val="footnote reference"/>
    <w:basedOn w:val="Policepardfaut"/>
    <w:semiHidden/>
    <w:rsid w:val="002E7C23"/>
    <w:rPr>
      <w:vertAlign w:val="superscript"/>
    </w:rPr>
  </w:style>
  <w:style w:type="character" w:customStyle="1" w:styleId="romain">
    <w:name w:val="romain"/>
    <w:basedOn w:val="Policepardfaut"/>
    <w:rsid w:val="002E7C23"/>
  </w:style>
  <w:style w:type="paragraph" w:styleId="Pieddepage">
    <w:name w:val="footer"/>
    <w:basedOn w:val="Normal"/>
    <w:semiHidden/>
    <w:rsid w:val="002E7C23"/>
    <w:pPr>
      <w:tabs>
        <w:tab w:val="center" w:pos="4536"/>
        <w:tab w:val="right" w:pos="9072"/>
      </w:tabs>
    </w:pPr>
  </w:style>
  <w:style w:type="character" w:styleId="Numrodepage">
    <w:name w:val="page number"/>
    <w:basedOn w:val="Policepardfaut"/>
    <w:semiHidden/>
    <w:rsid w:val="002E7C23"/>
  </w:style>
  <w:style w:type="character" w:customStyle="1" w:styleId="tlfcdomaine">
    <w:name w:val="tlf_cdomaine"/>
    <w:basedOn w:val="Policepardfaut"/>
    <w:rsid w:val="002E7C23"/>
  </w:style>
  <w:style w:type="character" w:customStyle="1" w:styleId="tlfcdefinition">
    <w:name w:val="tlf_cdefinition"/>
    <w:basedOn w:val="Policepardfaut"/>
    <w:rsid w:val="002E7C23"/>
  </w:style>
  <w:style w:type="character" w:customStyle="1" w:styleId="lang-ja">
    <w:name w:val="lang-ja"/>
    <w:basedOn w:val="Policepardfaut"/>
    <w:rsid w:val="002E7C23"/>
  </w:style>
  <w:style w:type="character" w:customStyle="1" w:styleId="variante">
    <w:name w:val="variante"/>
    <w:basedOn w:val="Policepardfaut"/>
    <w:rsid w:val="002E7C23"/>
  </w:style>
  <w:style w:type="character" w:customStyle="1" w:styleId="indent">
    <w:name w:val="indent"/>
    <w:basedOn w:val="Policepardfaut"/>
    <w:rsid w:val="002E7C23"/>
  </w:style>
  <w:style w:type="character" w:customStyle="1" w:styleId="WW8Num19z3">
    <w:name w:val="WW8Num19z3"/>
    <w:rsid w:val="002E7C23"/>
    <w:rPr>
      <w:rFonts w:ascii="Symbol" w:hAnsi="Symbol"/>
    </w:rPr>
  </w:style>
  <w:style w:type="character" w:customStyle="1" w:styleId="citation">
    <w:name w:val="citation"/>
    <w:basedOn w:val="Policepardfaut"/>
    <w:rsid w:val="002E7C23"/>
  </w:style>
  <w:style w:type="character" w:customStyle="1" w:styleId="cit">
    <w:name w:val="cit"/>
    <w:basedOn w:val="Policepardfaut"/>
    <w:rsid w:val="002E7C23"/>
  </w:style>
  <w:style w:type="character" w:customStyle="1" w:styleId="ref">
    <w:name w:val="ref"/>
    <w:basedOn w:val="Policepardfaut"/>
    <w:rsid w:val="002E7C23"/>
  </w:style>
  <w:style w:type="character" w:customStyle="1" w:styleId="tlfcmot">
    <w:name w:val="tlf_cmot"/>
    <w:basedOn w:val="Policepardfaut"/>
    <w:rsid w:val="002E7C23"/>
  </w:style>
  <w:style w:type="character" w:customStyle="1" w:styleId="tlfccode">
    <w:name w:val="tlf_ccode"/>
    <w:basedOn w:val="Policepardfaut"/>
    <w:rsid w:val="002E7C23"/>
  </w:style>
  <w:style w:type="character" w:customStyle="1" w:styleId="tlfcplan">
    <w:name w:val="tlf_cplan"/>
    <w:basedOn w:val="Policepardfaut"/>
    <w:rsid w:val="002E7C23"/>
  </w:style>
  <w:style w:type="character" w:customStyle="1" w:styleId="tlfcemploi">
    <w:name w:val="tlf_cemploi"/>
    <w:basedOn w:val="Policepardfaut"/>
    <w:rsid w:val="002E7C23"/>
  </w:style>
  <w:style w:type="character" w:customStyle="1" w:styleId="tlfccrochet">
    <w:name w:val="tlf_ccrochet"/>
    <w:basedOn w:val="Policepardfaut"/>
    <w:rsid w:val="002E7C23"/>
  </w:style>
  <w:style w:type="character" w:customStyle="1" w:styleId="tlfcsource">
    <w:name w:val="tlf_csource"/>
    <w:basedOn w:val="Policepardfaut"/>
    <w:rsid w:val="002E7C23"/>
  </w:style>
  <w:style w:type="character" w:customStyle="1" w:styleId="tlfsmallcaps">
    <w:name w:val="tlf_smallcaps"/>
    <w:basedOn w:val="Policepardfaut"/>
    <w:rsid w:val="002E7C23"/>
  </w:style>
  <w:style w:type="character" w:customStyle="1" w:styleId="tlfcsyntagme">
    <w:name w:val="tlf_csyntagme"/>
    <w:basedOn w:val="Policepardfaut"/>
    <w:rsid w:val="002E7C23"/>
  </w:style>
  <w:style w:type="character" w:styleId="Accentuation">
    <w:name w:val="Emphasis"/>
    <w:basedOn w:val="Policepardfaut"/>
    <w:uiPriority w:val="20"/>
    <w:qFormat/>
    <w:rsid w:val="002E7C23"/>
    <w:rPr>
      <w:i/>
      <w:iCs/>
    </w:rPr>
  </w:style>
  <w:style w:type="paragraph" w:styleId="Corpsdetexte2">
    <w:name w:val="Body Text 2"/>
    <w:basedOn w:val="Normal"/>
    <w:semiHidden/>
    <w:rsid w:val="002E7C23"/>
    <w:pPr>
      <w:shd w:val="clear" w:color="auto" w:fill="FFFFFF"/>
      <w:autoSpaceDE w:val="0"/>
      <w:autoSpaceDN w:val="0"/>
      <w:adjustRightInd w:val="0"/>
    </w:pPr>
    <w:rPr>
      <w:rFonts w:ascii="Courier New" w:hAnsi="Courier New" w:cs="Courier New"/>
      <w:color w:val="000000"/>
      <w:sz w:val="28"/>
    </w:rPr>
  </w:style>
  <w:style w:type="character" w:styleId="CitationHTML">
    <w:name w:val="HTML Cite"/>
    <w:basedOn w:val="Policepardfaut"/>
    <w:uiPriority w:val="99"/>
    <w:semiHidden/>
    <w:rsid w:val="002E7C23"/>
    <w:rPr>
      <w:i/>
      <w:iCs/>
    </w:rPr>
  </w:style>
  <w:style w:type="character" w:customStyle="1" w:styleId="tlfcexemple">
    <w:name w:val="tlf_cexemple"/>
    <w:basedOn w:val="Policepardfaut"/>
    <w:rsid w:val="002E7C23"/>
  </w:style>
  <w:style w:type="character" w:styleId="lev">
    <w:name w:val="Strong"/>
    <w:basedOn w:val="Policepardfaut"/>
    <w:uiPriority w:val="22"/>
    <w:qFormat/>
    <w:rsid w:val="002E7C23"/>
    <w:rPr>
      <w:b/>
      <w:bCs/>
    </w:rPr>
  </w:style>
  <w:style w:type="paragraph" w:styleId="Paragraphedeliste">
    <w:name w:val="List Paragraph"/>
    <w:basedOn w:val="Normal"/>
    <w:uiPriority w:val="34"/>
    <w:qFormat/>
    <w:rsid w:val="00ED60E4"/>
    <w:pPr>
      <w:ind w:left="708"/>
    </w:pPr>
  </w:style>
  <w:style w:type="paragraph" w:styleId="Textedebulles">
    <w:name w:val="Balloon Text"/>
    <w:basedOn w:val="Normal"/>
    <w:link w:val="TextedebullesCar"/>
    <w:uiPriority w:val="99"/>
    <w:semiHidden/>
    <w:unhideWhenUsed/>
    <w:rsid w:val="00D86F7D"/>
    <w:rPr>
      <w:rFonts w:ascii="Tahoma" w:hAnsi="Tahoma" w:cs="Tahoma"/>
      <w:sz w:val="16"/>
      <w:szCs w:val="16"/>
    </w:rPr>
  </w:style>
  <w:style w:type="character" w:customStyle="1" w:styleId="TextedebullesCar">
    <w:name w:val="Texte de bulles Car"/>
    <w:basedOn w:val="Policepardfaut"/>
    <w:link w:val="Textedebulles"/>
    <w:uiPriority w:val="99"/>
    <w:semiHidden/>
    <w:rsid w:val="00D86F7D"/>
    <w:rPr>
      <w:rFonts w:ascii="Tahoma" w:hAnsi="Tahoma" w:cs="Tahoma"/>
      <w:sz w:val="16"/>
      <w:szCs w:val="16"/>
      <w:lang w:eastAsia="ar-SA"/>
    </w:rPr>
  </w:style>
  <w:style w:type="character" w:customStyle="1" w:styleId="hps">
    <w:name w:val="hps"/>
    <w:basedOn w:val="Policepardfaut"/>
    <w:rsid w:val="00887833"/>
  </w:style>
</w:styles>
</file>

<file path=word/webSettings.xml><?xml version="1.0" encoding="utf-8"?>
<w:webSettings xmlns:r="http://schemas.openxmlformats.org/officeDocument/2006/relationships" xmlns:w="http://schemas.openxmlformats.org/wordprocessingml/2006/main">
  <w:divs>
    <w:div w:id="120460740">
      <w:bodyDiv w:val="1"/>
      <w:marLeft w:val="0"/>
      <w:marRight w:val="0"/>
      <w:marTop w:val="0"/>
      <w:marBottom w:val="0"/>
      <w:divBdr>
        <w:top w:val="none" w:sz="0" w:space="0" w:color="auto"/>
        <w:left w:val="none" w:sz="0" w:space="0" w:color="auto"/>
        <w:bottom w:val="none" w:sz="0" w:space="0" w:color="auto"/>
        <w:right w:val="none" w:sz="0" w:space="0" w:color="auto"/>
      </w:divBdr>
    </w:div>
    <w:div w:id="127475506">
      <w:bodyDiv w:val="1"/>
      <w:marLeft w:val="0"/>
      <w:marRight w:val="0"/>
      <w:marTop w:val="0"/>
      <w:marBottom w:val="0"/>
      <w:divBdr>
        <w:top w:val="none" w:sz="0" w:space="0" w:color="auto"/>
        <w:left w:val="none" w:sz="0" w:space="0" w:color="auto"/>
        <w:bottom w:val="none" w:sz="0" w:space="0" w:color="auto"/>
        <w:right w:val="none" w:sz="0" w:space="0" w:color="auto"/>
      </w:divBdr>
    </w:div>
    <w:div w:id="142360574">
      <w:bodyDiv w:val="1"/>
      <w:marLeft w:val="0"/>
      <w:marRight w:val="0"/>
      <w:marTop w:val="0"/>
      <w:marBottom w:val="0"/>
      <w:divBdr>
        <w:top w:val="none" w:sz="0" w:space="0" w:color="auto"/>
        <w:left w:val="none" w:sz="0" w:space="0" w:color="auto"/>
        <w:bottom w:val="none" w:sz="0" w:space="0" w:color="auto"/>
        <w:right w:val="none" w:sz="0" w:space="0" w:color="auto"/>
      </w:divBdr>
    </w:div>
    <w:div w:id="346830060">
      <w:bodyDiv w:val="1"/>
      <w:marLeft w:val="0"/>
      <w:marRight w:val="0"/>
      <w:marTop w:val="0"/>
      <w:marBottom w:val="0"/>
      <w:divBdr>
        <w:top w:val="none" w:sz="0" w:space="0" w:color="auto"/>
        <w:left w:val="none" w:sz="0" w:space="0" w:color="auto"/>
        <w:bottom w:val="none" w:sz="0" w:space="0" w:color="auto"/>
        <w:right w:val="none" w:sz="0" w:space="0" w:color="auto"/>
      </w:divBdr>
    </w:div>
    <w:div w:id="531579233">
      <w:bodyDiv w:val="1"/>
      <w:marLeft w:val="0"/>
      <w:marRight w:val="0"/>
      <w:marTop w:val="0"/>
      <w:marBottom w:val="0"/>
      <w:divBdr>
        <w:top w:val="none" w:sz="0" w:space="0" w:color="auto"/>
        <w:left w:val="none" w:sz="0" w:space="0" w:color="auto"/>
        <w:bottom w:val="none" w:sz="0" w:space="0" w:color="auto"/>
        <w:right w:val="none" w:sz="0" w:space="0" w:color="auto"/>
      </w:divBdr>
    </w:div>
    <w:div w:id="835612668">
      <w:bodyDiv w:val="1"/>
      <w:marLeft w:val="0"/>
      <w:marRight w:val="0"/>
      <w:marTop w:val="0"/>
      <w:marBottom w:val="0"/>
      <w:divBdr>
        <w:top w:val="none" w:sz="0" w:space="0" w:color="auto"/>
        <w:left w:val="none" w:sz="0" w:space="0" w:color="auto"/>
        <w:bottom w:val="none" w:sz="0" w:space="0" w:color="auto"/>
        <w:right w:val="none" w:sz="0" w:space="0" w:color="auto"/>
      </w:divBdr>
    </w:div>
    <w:div w:id="1233852124">
      <w:bodyDiv w:val="1"/>
      <w:marLeft w:val="0"/>
      <w:marRight w:val="0"/>
      <w:marTop w:val="0"/>
      <w:marBottom w:val="0"/>
      <w:divBdr>
        <w:top w:val="none" w:sz="0" w:space="0" w:color="auto"/>
        <w:left w:val="none" w:sz="0" w:space="0" w:color="auto"/>
        <w:bottom w:val="none" w:sz="0" w:space="0" w:color="auto"/>
        <w:right w:val="none" w:sz="0" w:space="0" w:color="auto"/>
      </w:divBdr>
    </w:div>
    <w:div w:id="192880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vh.univ-tours.fr/Consult/consult.asp?numtable=B372615206_2994&amp;numfiche=131&amp;mode=3&amp;offset=0" TargetMode="External"/><Relationship Id="rId21" Type="http://schemas.openxmlformats.org/officeDocument/2006/relationships/hyperlink" Target="http://fr.wikipedia.org/wiki/Les_Ambassadeurs" TargetMode="External"/><Relationship Id="rId34" Type="http://schemas.openxmlformats.org/officeDocument/2006/relationships/hyperlink" Target="http://fr.wikipedia.org/wiki/Albrecht_D%C3%BCrer" TargetMode="External"/><Relationship Id="rId42" Type="http://schemas.openxmlformats.org/officeDocument/2006/relationships/image" Target="media/image13.jpeg"/><Relationship Id="rId47" Type="http://schemas.openxmlformats.org/officeDocument/2006/relationships/hyperlink" Target="http://fr.wikipedia.org/wiki/Zeuxis" TargetMode="External"/><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37.jpeg"/><Relationship Id="rId84" Type="http://schemas.openxmlformats.org/officeDocument/2006/relationships/oleObject" Target="embeddings/oleObject2.bin"/><Relationship Id="rId89" Type="http://schemas.openxmlformats.org/officeDocument/2006/relationships/image" Target="media/image46.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sychanalyse.lu/articles/JekelsBerglerAmourTransfert.htm" TargetMode="External"/><Relationship Id="rId92"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hyperlink" Target="http://remacle.org/bloodwolf/philosophes/platon/cousin/theetete2.htm" TargetMode="External"/><Relationship Id="rId29" Type="http://schemas.openxmlformats.org/officeDocument/2006/relationships/hyperlink" Target="http://fr.wikipedia.org/wiki/Leon_Battista_Alberti" TargetMode="Externa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classiques.uqac.ca/classiques/Descartes/dioptrique/dioptrique.pdf" TargetMode="External"/><Relationship Id="rId37" Type="http://schemas.openxmlformats.org/officeDocument/2006/relationships/image" Target="media/image12.png"/><Relationship Id="rId40" Type="http://schemas.openxmlformats.org/officeDocument/2006/relationships/hyperlink" Target="http://gallica.bnf.fr/ark:/12148/bpt6k52599r.capture" TargetMode="External"/><Relationship Id="rId45" Type="http://schemas.openxmlformats.org/officeDocument/2006/relationships/hyperlink" Target="http://fr.wikipedia.org/wiki/Lucien_Cu%C3%A9not" TargetMode="External"/><Relationship Id="rId53" Type="http://schemas.openxmlformats.org/officeDocument/2006/relationships/image" Target="media/image20.jpeg"/><Relationship Id="rId58" Type="http://schemas.openxmlformats.org/officeDocument/2006/relationships/hyperlink" Target="http://fr.wikipedia.org/wiki/Georges_Rouault" TargetMode="External"/><Relationship Id="rId66" Type="http://schemas.openxmlformats.org/officeDocument/2006/relationships/image" Target="media/image30.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hyperlink" Target="http://fr.wikipedia.org/wiki/Bataille_de_L%C3%A9pante" TargetMode="External"/><Relationship Id="rId82" Type="http://schemas.openxmlformats.org/officeDocument/2006/relationships/hyperlink" Target="file:///C:\Users\ALAIN\LACAN%20s&#233;minaires\aoxual.it" TargetMode="External"/><Relationship Id="rId90" Type="http://schemas.openxmlformats.org/officeDocument/2006/relationships/image" Target="media/image47.jpeg"/><Relationship Id="rId95" Type="http://schemas.openxmlformats.org/officeDocument/2006/relationships/hyperlink" Target="http://hyperspinoza.caute.lautre.net/spip.php?rubrique297" TargetMode="External"/><Relationship Id="rId19" Type="http://schemas.openxmlformats.org/officeDocument/2006/relationships/hyperlink" Target="http://www.pedagogie.ac-nantes.fr/1189438484234/0/fiche___ressourcepedagogique/&amp;RH=1160580886171" TargetMode="External"/><Relationship Id="rId14" Type="http://schemas.openxmlformats.org/officeDocument/2006/relationships/hyperlink" Target="http://agora.qc.ca/mot.nsf/Dossiers/Heinrich_Heine" TargetMode="External"/><Relationship Id="rId22" Type="http://schemas.openxmlformats.org/officeDocument/2006/relationships/image" Target="media/image7.jpeg"/><Relationship Id="rId27" Type="http://schemas.openxmlformats.org/officeDocument/2006/relationships/hyperlink" Target="http://fr.wikipedia.org/wiki/Vignole" TargetMode="External"/><Relationship Id="rId30" Type="http://schemas.openxmlformats.org/officeDocument/2006/relationships/hyperlink" Target="http://gallica.bnf.fr/ark:/12148/bpt6k65009h.capture" TargetMode="External"/><Relationship Id="rId35" Type="http://schemas.openxmlformats.org/officeDocument/2006/relationships/hyperlink" Target="http://gallica.bnf.fr/ark:/12148/btv1b2100033g.planchecontact" TargetMode="External"/><Relationship Id="rId43" Type="http://schemas.openxmlformats.org/officeDocument/2006/relationships/image" Target="media/image14.jpeg"/><Relationship Id="rId48" Type="http://schemas.openxmlformats.org/officeDocument/2006/relationships/hyperlink" Target="http://www.google.fr/search?client=firefox-a&amp;rls=org.mozilla%3Afr%3Aofficial&amp;channel=s&amp;hl=fr&amp;q=Parrhasios&amp;meta=&amp;btnG=Recherche+Google" TargetMode="External"/><Relationship Id="rId56" Type="http://schemas.openxmlformats.org/officeDocument/2006/relationships/image" Target="media/image23.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34.jpeg"/><Relationship Id="rId80" Type="http://schemas.openxmlformats.org/officeDocument/2006/relationships/image" Target="media/image41.jpeg"/><Relationship Id="rId85" Type="http://schemas.openxmlformats.org/officeDocument/2006/relationships/image" Target="media/image43.wmf"/><Relationship Id="rId93"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fr.wikipedia.org/wiki/Vitruve" TargetMode="External"/><Relationship Id="rId33" Type="http://schemas.openxmlformats.org/officeDocument/2006/relationships/image" Target="media/image10.jpeg"/><Relationship Id="rId38" Type="http://schemas.openxmlformats.org/officeDocument/2006/relationships/hyperlink" Target="http://fr.wikipedia.org/wiki/Giuseppe_Arcimboldo" TargetMode="External"/><Relationship Id="rId46" Type="http://schemas.openxmlformats.org/officeDocument/2006/relationships/hyperlink" Target="http://www.mer-littoral.org/24/galerie-crustaces.php" TargetMode="External"/><Relationship Id="rId59" Type="http://schemas.openxmlformats.org/officeDocument/2006/relationships/image" Target="media/image25.jpeg"/><Relationship Id="rId67" Type="http://schemas.openxmlformats.org/officeDocument/2006/relationships/image" Target="media/image31.jpeg"/><Relationship Id="rId20" Type="http://schemas.openxmlformats.org/officeDocument/2006/relationships/image" Target="media/image6.gif"/><Relationship Id="rId41" Type="http://schemas.openxmlformats.org/officeDocument/2006/relationships/hyperlink" Target="http://gallica.bnf.fr/ark:/12148/bpt6k57277t.capture" TargetMode="External"/><Relationship Id="rId54" Type="http://schemas.openxmlformats.org/officeDocument/2006/relationships/image" Target="media/image21.jpeg"/><Relationship Id="rId62" Type="http://schemas.openxmlformats.org/officeDocument/2006/relationships/hyperlink" Target="http://www.cosmovisions.com/Varron.htm" TargetMode="External"/><Relationship Id="rId70" Type="http://schemas.openxmlformats.org/officeDocument/2006/relationships/hyperlink" Target="http://www.youtube.com/watch?v=qsb2uucyC3Q" TargetMode="External"/><Relationship Id="rId75" Type="http://schemas.openxmlformats.org/officeDocument/2006/relationships/image" Target="media/image36.jpeg"/><Relationship Id="rId83" Type="http://schemas.openxmlformats.org/officeDocument/2006/relationships/image" Target="media/image42.wmf"/><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Moires" TargetMode="External"/><Relationship Id="rId23" Type="http://schemas.openxmlformats.org/officeDocument/2006/relationships/image" Target="media/image8.jpeg"/><Relationship Id="rId28" Type="http://schemas.openxmlformats.org/officeDocument/2006/relationships/hyperlink" Target="http://fermi.imss.fi.it/rd/bdv?/bdviewer/bid=000000301938" TargetMode="External"/><Relationship Id="rId36" Type="http://schemas.openxmlformats.org/officeDocument/2006/relationships/image" Target="media/image11.jpeg"/><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footer" Target="footer1.xml"/><Relationship Id="rId31" Type="http://schemas.openxmlformats.org/officeDocument/2006/relationships/hyperlink" Target="http://fr.wikisource.org/wiki/Lettre_sur_les_aveugles_%C3%A0_l%E2%80%99usage_de_ceux_qui_voient"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hyperlink" Target="http://www.textlog.de/sigmund-freud-jenseits-des-lustprinzips.html" TargetMode="External"/><Relationship Id="rId78" Type="http://schemas.openxmlformats.org/officeDocument/2006/relationships/image" Target="media/image39.png"/><Relationship Id="rId81" Type="http://schemas.openxmlformats.org/officeDocument/2006/relationships/hyperlink" Target="file:///C:\Users\ALAIN\LACAN%20s&#233;minaires\triq.ua" TargetMode="External"/><Relationship Id="rId86" Type="http://schemas.openxmlformats.org/officeDocument/2006/relationships/oleObject" Target="embeddings/oleObject3.bin"/><Relationship Id="rId94"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fr.wikipedia.org/wiki/Henri-Corneille_Agrippa_de_Netteshei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lassiques/freud_sigmund/essais_de_psychanalyse/Essai_1_au_dela/Au_dela_principe_plaisir.pdf" TargetMode="External"/><Relationship Id="rId13" Type="http://schemas.openxmlformats.org/officeDocument/2006/relationships/hyperlink" Target="http://www.bvh.univ-tours.fr/Consult/consult.asp?numtable=B372615206%5F4781&amp;numfiche=53&amp;mode=3&amp;offset=4" TargetMode="External"/><Relationship Id="rId18" Type="http://schemas.openxmlformats.org/officeDocument/2006/relationships/hyperlink" Target="http://remacle.org/bloodwolf/erudits/varron/lingua5.htm" TargetMode="External"/><Relationship Id="rId3" Type="http://schemas.openxmlformats.org/officeDocument/2006/relationships/hyperlink" Target="http://gallica.bnf.fr/ark:/12148/bpt6k620867" TargetMode="External"/><Relationship Id="rId21" Type="http://schemas.openxmlformats.org/officeDocument/2006/relationships/hyperlink" Target="http://www.megapsy.com/Textes/Freud/biblio109.htm" TargetMode="External"/><Relationship Id="rId7" Type="http://schemas.openxmlformats.org/officeDocument/2006/relationships/hyperlink" Target="http://www.textlog.de/sigmund-freud-jenseits-des-lustprinzips.html" TargetMode="External"/><Relationship Id="rId12" Type="http://schemas.openxmlformats.org/officeDocument/2006/relationships/hyperlink" Target="http://www.bvh.univ-tours.fr/Consult/consult.asp?numtable=B372615206%5F2699&amp;numfiche=214&amp;mode=3&amp;offset=4" TargetMode="External"/><Relationship Id="rId17" Type="http://schemas.openxmlformats.org/officeDocument/2006/relationships/hyperlink" Target="http://classiques.uqac.ca/classiques/Alain/elements_de_philo/alain_element_de_philo.pdf" TargetMode="External"/><Relationship Id="rId25" Type="http://schemas.openxmlformats.org/officeDocument/2006/relationships/hyperlink" Target="http://classiques.uqac.ca/classiques/freud_sigmund/avenir_dune_illusion/t1_avenir_une_illusion/avenir_une_illusion.pdf" TargetMode="External"/><Relationship Id="rId2" Type="http://schemas.openxmlformats.org/officeDocument/2006/relationships/hyperlink" Target="http://gallica.bnf.fr/notice?N=FRBNF30939250&amp;UC=o" TargetMode="External"/><Relationship Id="rId16" Type="http://schemas.openxmlformats.org/officeDocument/2006/relationships/hyperlink" Target="http://fr.wikipedia.org/wiki/Dialectique" TargetMode="External"/><Relationship Id="rId20" Type="http://schemas.openxmlformats.org/officeDocument/2006/relationships/hyperlink" Target="http://classiques.uqac.ca/classiques/freud_sigmund/essais_de_psychanalyse/Essai_1_au_dela/Au_dela_principe_plaisir.pdf" TargetMode="External"/><Relationship Id="rId1" Type="http://schemas.openxmlformats.org/officeDocument/2006/relationships/hyperlink" Target="http://gallica.bnf.fr/notice?N=FRBNF30939250&amp;UC=o" TargetMode="External"/><Relationship Id="rId6" Type="http://schemas.openxmlformats.org/officeDocument/2006/relationships/hyperlink" Target="http://www.lutecium.fr/Jacques_Lacan/transcriptions/errinern.pdf" TargetMode="External"/><Relationship Id="rId11" Type="http://schemas.openxmlformats.org/officeDocument/2006/relationships/hyperlink" Target="http://fr.wikipedia.org/wiki/Tchouang-tseu" TargetMode="External"/><Relationship Id="rId24" Type="http://schemas.openxmlformats.org/officeDocument/2006/relationships/hyperlink" Target="http://www.cvm.qc.ca/encephi/contenu/textes/discmet1.htm" TargetMode="External"/><Relationship Id="rId5" Type="http://schemas.openxmlformats.org/officeDocument/2006/relationships/hyperlink" Target="http://www.textlog.de/freud-psychoanalyse-erinnern-wiederholen-durcharbeiten.html" TargetMode="External"/><Relationship Id="rId15" Type="http://schemas.openxmlformats.org/officeDocument/2006/relationships/hyperlink" Target="http://fr.wikipedia.org/wiki/Sept_arts_lib%C3%A9raux" TargetMode="External"/><Relationship Id="rId23" Type="http://schemas.openxmlformats.org/officeDocument/2006/relationships/hyperlink" Target="http://agora.qc.ca/mot.nsf/Dossiers/Leon_Bloy" TargetMode="External"/><Relationship Id="rId10" Type="http://schemas.openxmlformats.org/officeDocument/2006/relationships/hyperlink" Target="http://remacle.org/bloodwolf/philosophes/Aristote/ame1.htm" TargetMode="External"/><Relationship Id="rId19" Type="http://schemas.openxmlformats.org/officeDocument/2006/relationships/hyperlink" Target="http://www.archive.org/search.php?query=nunberg%20AND%20mediatype%3Atexts" TargetMode="External"/><Relationship Id="rId4" Type="http://schemas.openxmlformats.org/officeDocument/2006/relationships/hyperlink" Target="http://bcs.fltr.ucl.ac.be/Virg/V07-286-340.html" TargetMode="External"/><Relationship Id="rId9" Type="http://schemas.openxmlformats.org/officeDocument/2006/relationships/hyperlink" Target="http://fr.wikipedia.org/wiki/Gustav_Fechner" TargetMode="External"/><Relationship Id="rId14" Type="http://schemas.openxmlformats.org/officeDocument/2006/relationships/hyperlink" Target="http://fr.wikipedia.org/wiki/Quadrivium" TargetMode="External"/><Relationship Id="rId22" Type="http://schemas.openxmlformats.org/officeDocument/2006/relationships/hyperlink" Target="http://www.lutecium.fr/Jacques_Lacan/transcriptions/freud_esquisse_fr.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759ED-6F4E-4DE0-8071-5593713F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444</Pages>
  <Words>109311</Words>
  <Characters>601216</Characters>
  <Application>Microsoft Office Word</Application>
  <DocSecurity>0</DocSecurity>
  <Lines>5010</Lines>
  <Paragraphs>1418</Paragraphs>
  <ScaleCrop>false</ScaleCrop>
  <HeadingPairs>
    <vt:vector size="2" baseType="variant">
      <vt:variant>
        <vt:lpstr>Titre</vt:lpstr>
      </vt:variant>
      <vt:variant>
        <vt:i4>1</vt:i4>
      </vt:variant>
    </vt:vector>
  </HeadingPairs>
  <TitlesOfParts>
    <vt:vector size="1" baseType="lpstr">
      <vt:lpstr>TABLE DES MATIERES</vt:lpstr>
    </vt:vector>
  </TitlesOfParts>
  <Company/>
  <LinksUpToDate>false</LinksUpToDate>
  <CharactersWithSpaces>709109</CharactersWithSpaces>
  <SharedDoc>false</SharedDoc>
  <HLinks>
    <vt:vector size="648" baseType="variant">
      <vt:variant>
        <vt:i4>1245251</vt:i4>
      </vt:variant>
      <vt:variant>
        <vt:i4>282</vt:i4>
      </vt:variant>
      <vt:variant>
        <vt:i4>0</vt:i4>
      </vt:variant>
      <vt:variant>
        <vt:i4>5</vt:i4>
      </vt:variant>
      <vt:variant>
        <vt:lpwstr>http://hyperspinoza.caute.lautre.net/spip.php?rubrique297</vt:lpwstr>
      </vt:variant>
      <vt:variant>
        <vt:lpwstr/>
      </vt:variant>
      <vt:variant>
        <vt:i4>851990</vt:i4>
      </vt:variant>
      <vt:variant>
        <vt:i4>278</vt:i4>
      </vt:variant>
      <vt:variant>
        <vt:i4>0</vt:i4>
      </vt:variant>
      <vt:variant>
        <vt:i4>5</vt:i4>
      </vt:variant>
      <vt:variant>
        <vt:lpwstr/>
      </vt:variant>
      <vt:variant>
        <vt:lpwstr>Table</vt:lpwstr>
      </vt:variant>
      <vt:variant>
        <vt:i4>851990</vt:i4>
      </vt:variant>
      <vt:variant>
        <vt:i4>276</vt:i4>
      </vt:variant>
      <vt:variant>
        <vt:i4>0</vt:i4>
      </vt:variant>
      <vt:variant>
        <vt:i4>5</vt:i4>
      </vt:variant>
      <vt:variant>
        <vt:lpwstr/>
      </vt:variant>
      <vt:variant>
        <vt:lpwstr>Table</vt:lpwstr>
      </vt:variant>
      <vt:variant>
        <vt:i4>851990</vt:i4>
      </vt:variant>
      <vt:variant>
        <vt:i4>272</vt:i4>
      </vt:variant>
      <vt:variant>
        <vt:i4>0</vt:i4>
      </vt:variant>
      <vt:variant>
        <vt:i4>5</vt:i4>
      </vt:variant>
      <vt:variant>
        <vt:lpwstr/>
      </vt:variant>
      <vt:variant>
        <vt:lpwstr>Table</vt:lpwstr>
      </vt:variant>
      <vt:variant>
        <vt:i4>851990</vt:i4>
      </vt:variant>
      <vt:variant>
        <vt:i4>270</vt:i4>
      </vt:variant>
      <vt:variant>
        <vt:i4>0</vt:i4>
      </vt:variant>
      <vt:variant>
        <vt:i4>5</vt:i4>
      </vt:variant>
      <vt:variant>
        <vt:lpwstr/>
      </vt:variant>
      <vt:variant>
        <vt:lpwstr>Table</vt:lpwstr>
      </vt:variant>
      <vt:variant>
        <vt:i4>851990</vt:i4>
      </vt:variant>
      <vt:variant>
        <vt:i4>260</vt:i4>
      </vt:variant>
      <vt:variant>
        <vt:i4>0</vt:i4>
      </vt:variant>
      <vt:variant>
        <vt:i4>5</vt:i4>
      </vt:variant>
      <vt:variant>
        <vt:lpwstr/>
      </vt:variant>
      <vt:variant>
        <vt:lpwstr>Table</vt:lpwstr>
      </vt:variant>
      <vt:variant>
        <vt:i4>851990</vt:i4>
      </vt:variant>
      <vt:variant>
        <vt:i4>258</vt:i4>
      </vt:variant>
      <vt:variant>
        <vt:i4>0</vt:i4>
      </vt:variant>
      <vt:variant>
        <vt:i4>5</vt:i4>
      </vt:variant>
      <vt:variant>
        <vt:lpwstr/>
      </vt:variant>
      <vt:variant>
        <vt:lpwstr>Table</vt:lpwstr>
      </vt:variant>
      <vt:variant>
        <vt:i4>851990</vt:i4>
      </vt:variant>
      <vt:variant>
        <vt:i4>254</vt:i4>
      </vt:variant>
      <vt:variant>
        <vt:i4>0</vt:i4>
      </vt:variant>
      <vt:variant>
        <vt:i4>5</vt:i4>
      </vt:variant>
      <vt:variant>
        <vt:lpwstr/>
      </vt:variant>
      <vt:variant>
        <vt:lpwstr>Table</vt:lpwstr>
      </vt:variant>
      <vt:variant>
        <vt:i4>851990</vt:i4>
      </vt:variant>
      <vt:variant>
        <vt:i4>252</vt:i4>
      </vt:variant>
      <vt:variant>
        <vt:i4>0</vt:i4>
      </vt:variant>
      <vt:variant>
        <vt:i4>5</vt:i4>
      </vt:variant>
      <vt:variant>
        <vt:lpwstr/>
      </vt:variant>
      <vt:variant>
        <vt:lpwstr>Table</vt:lpwstr>
      </vt:variant>
      <vt:variant>
        <vt:i4>851990</vt:i4>
      </vt:variant>
      <vt:variant>
        <vt:i4>248</vt:i4>
      </vt:variant>
      <vt:variant>
        <vt:i4>0</vt:i4>
      </vt:variant>
      <vt:variant>
        <vt:i4>5</vt:i4>
      </vt:variant>
      <vt:variant>
        <vt:lpwstr/>
      </vt:variant>
      <vt:variant>
        <vt:lpwstr>Table</vt:lpwstr>
      </vt:variant>
      <vt:variant>
        <vt:i4>851990</vt:i4>
      </vt:variant>
      <vt:variant>
        <vt:i4>246</vt:i4>
      </vt:variant>
      <vt:variant>
        <vt:i4>0</vt:i4>
      </vt:variant>
      <vt:variant>
        <vt:i4>5</vt:i4>
      </vt:variant>
      <vt:variant>
        <vt:lpwstr/>
      </vt:variant>
      <vt:variant>
        <vt:lpwstr>Table</vt:lpwstr>
      </vt:variant>
      <vt:variant>
        <vt:i4>851990</vt:i4>
      </vt:variant>
      <vt:variant>
        <vt:i4>242</vt:i4>
      </vt:variant>
      <vt:variant>
        <vt:i4>0</vt:i4>
      </vt:variant>
      <vt:variant>
        <vt:i4>5</vt:i4>
      </vt:variant>
      <vt:variant>
        <vt:lpwstr/>
      </vt:variant>
      <vt:variant>
        <vt:lpwstr>Table</vt:lpwstr>
      </vt:variant>
      <vt:variant>
        <vt:i4>851990</vt:i4>
      </vt:variant>
      <vt:variant>
        <vt:i4>240</vt:i4>
      </vt:variant>
      <vt:variant>
        <vt:i4>0</vt:i4>
      </vt:variant>
      <vt:variant>
        <vt:i4>5</vt:i4>
      </vt:variant>
      <vt:variant>
        <vt:lpwstr/>
      </vt:variant>
      <vt:variant>
        <vt:lpwstr>Table</vt:lpwstr>
      </vt:variant>
      <vt:variant>
        <vt:i4>851990</vt:i4>
      </vt:variant>
      <vt:variant>
        <vt:i4>236</vt:i4>
      </vt:variant>
      <vt:variant>
        <vt:i4>0</vt:i4>
      </vt:variant>
      <vt:variant>
        <vt:i4>5</vt:i4>
      </vt:variant>
      <vt:variant>
        <vt:lpwstr/>
      </vt:variant>
      <vt:variant>
        <vt:lpwstr>Table</vt:lpwstr>
      </vt:variant>
      <vt:variant>
        <vt:i4>851990</vt:i4>
      </vt:variant>
      <vt:variant>
        <vt:i4>234</vt:i4>
      </vt:variant>
      <vt:variant>
        <vt:i4>0</vt:i4>
      </vt:variant>
      <vt:variant>
        <vt:i4>5</vt:i4>
      </vt:variant>
      <vt:variant>
        <vt:lpwstr/>
      </vt:variant>
      <vt:variant>
        <vt:lpwstr>Table</vt:lpwstr>
      </vt:variant>
      <vt:variant>
        <vt:i4>851990</vt:i4>
      </vt:variant>
      <vt:variant>
        <vt:i4>230</vt:i4>
      </vt:variant>
      <vt:variant>
        <vt:i4>0</vt:i4>
      </vt:variant>
      <vt:variant>
        <vt:i4>5</vt:i4>
      </vt:variant>
      <vt:variant>
        <vt:lpwstr/>
      </vt:variant>
      <vt:variant>
        <vt:lpwstr>Table</vt:lpwstr>
      </vt:variant>
      <vt:variant>
        <vt:i4>851990</vt:i4>
      </vt:variant>
      <vt:variant>
        <vt:i4>228</vt:i4>
      </vt:variant>
      <vt:variant>
        <vt:i4>0</vt:i4>
      </vt:variant>
      <vt:variant>
        <vt:i4>5</vt:i4>
      </vt:variant>
      <vt:variant>
        <vt:lpwstr/>
      </vt:variant>
      <vt:variant>
        <vt:lpwstr>Table</vt:lpwstr>
      </vt:variant>
      <vt:variant>
        <vt:i4>6684799</vt:i4>
      </vt:variant>
      <vt:variant>
        <vt:i4>225</vt:i4>
      </vt:variant>
      <vt:variant>
        <vt:i4>0</vt:i4>
      </vt:variant>
      <vt:variant>
        <vt:i4>5</vt:i4>
      </vt:variant>
      <vt:variant>
        <vt:lpwstr>http://www.psychanalyse.lu/articles/JekelsBerglerAmourTransfert.htm</vt:lpwstr>
      </vt:variant>
      <vt:variant>
        <vt:lpwstr/>
      </vt:variant>
      <vt:variant>
        <vt:i4>851990</vt:i4>
      </vt:variant>
      <vt:variant>
        <vt:i4>221</vt:i4>
      </vt:variant>
      <vt:variant>
        <vt:i4>0</vt:i4>
      </vt:variant>
      <vt:variant>
        <vt:i4>5</vt:i4>
      </vt:variant>
      <vt:variant>
        <vt:lpwstr/>
      </vt:variant>
      <vt:variant>
        <vt:lpwstr>Table</vt:lpwstr>
      </vt:variant>
      <vt:variant>
        <vt:i4>851990</vt:i4>
      </vt:variant>
      <vt:variant>
        <vt:i4>219</vt:i4>
      </vt:variant>
      <vt:variant>
        <vt:i4>0</vt:i4>
      </vt:variant>
      <vt:variant>
        <vt:i4>5</vt:i4>
      </vt:variant>
      <vt:variant>
        <vt:lpwstr/>
      </vt:variant>
      <vt:variant>
        <vt:lpwstr>Table</vt:lpwstr>
      </vt:variant>
      <vt:variant>
        <vt:i4>851990</vt:i4>
      </vt:variant>
      <vt:variant>
        <vt:i4>215</vt:i4>
      </vt:variant>
      <vt:variant>
        <vt:i4>0</vt:i4>
      </vt:variant>
      <vt:variant>
        <vt:i4>5</vt:i4>
      </vt:variant>
      <vt:variant>
        <vt:lpwstr/>
      </vt:variant>
      <vt:variant>
        <vt:lpwstr>Table</vt:lpwstr>
      </vt:variant>
      <vt:variant>
        <vt:i4>851990</vt:i4>
      </vt:variant>
      <vt:variant>
        <vt:i4>213</vt:i4>
      </vt:variant>
      <vt:variant>
        <vt:i4>0</vt:i4>
      </vt:variant>
      <vt:variant>
        <vt:i4>5</vt:i4>
      </vt:variant>
      <vt:variant>
        <vt:lpwstr/>
      </vt:variant>
      <vt:variant>
        <vt:lpwstr>Table</vt:lpwstr>
      </vt:variant>
      <vt:variant>
        <vt:i4>851990</vt:i4>
      </vt:variant>
      <vt:variant>
        <vt:i4>209</vt:i4>
      </vt:variant>
      <vt:variant>
        <vt:i4>0</vt:i4>
      </vt:variant>
      <vt:variant>
        <vt:i4>5</vt:i4>
      </vt:variant>
      <vt:variant>
        <vt:lpwstr/>
      </vt:variant>
      <vt:variant>
        <vt:lpwstr>Table</vt:lpwstr>
      </vt:variant>
      <vt:variant>
        <vt:i4>851990</vt:i4>
      </vt:variant>
      <vt:variant>
        <vt:i4>207</vt:i4>
      </vt:variant>
      <vt:variant>
        <vt:i4>0</vt:i4>
      </vt:variant>
      <vt:variant>
        <vt:i4>5</vt:i4>
      </vt:variant>
      <vt:variant>
        <vt:lpwstr/>
      </vt:variant>
      <vt:variant>
        <vt:lpwstr>Table</vt:lpwstr>
      </vt:variant>
      <vt:variant>
        <vt:i4>2883700</vt:i4>
      </vt:variant>
      <vt:variant>
        <vt:i4>204</vt:i4>
      </vt:variant>
      <vt:variant>
        <vt:i4>0</vt:i4>
      </vt:variant>
      <vt:variant>
        <vt:i4>5</vt:i4>
      </vt:variant>
      <vt:variant>
        <vt:lpwstr>http://www.cosmovisions.com/Varron.htm</vt:lpwstr>
      </vt:variant>
      <vt:variant>
        <vt:lpwstr/>
      </vt:variant>
      <vt:variant>
        <vt:i4>3342450</vt:i4>
      </vt:variant>
      <vt:variant>
        <vt:i4>201</vt:i4>
      </vt:variant>
      <vt:variant>
        <vt:i4>0</vt:i4>
      </vt:variant>
      <vt:variant>
        <vt:i4>5</vt:i4>
      </vt:variant>
      <vt:variant>
        <vt:lpwstr>http://fr.wikipedia.org/wiki/Bataille_de_L%C3%A9pante</vt:lpwstr>
      </vt:variant>
      <vt:variant>
        <vt:lpwstr/>
      </vt:variant>
      <vt:variant>
        <vt:i4>393318</vt:i4>
      </vt:variant>
      <vt:variant>
        <vt:i4>192</vt:i4>
      </vt:variant>
      <vt:variant>
        <vt:i4>0</vt:i4>
      </vt:variant>
      <vt:variant>
        <vt:i4>5</vt:i4>
      </vt:variant>
      <vt:variant>
        <vt:lpwstr>http://fr.wikipedia.org/wiki/Georges_Rouault</vt:lpwstr>
      </vt:variant>
      <vt:variant>
        <vt:lpwstr/>
      </vt:variant>
      <vt:variant>
        <vt:i4>851990</vt:i4>
      </vt:variant>
      <vt:variant>
        <vt:i4>188</vt:i4>
      </vt:variant>
      <vt:variant>
        <vt:i4>0</vt:i4>
      </vt:variant>
      <vt:variant>
        <vt:i4>5</vt:i4>
      </vt:variant>
      <vt:variant>
        <vt:lpwstr/>
      </vt:variant>
      <vt:variant>
        <vt:lpwstr>Table</vt:lpwstr>
      </vt:variant>
      <vt:variant>
        <vt:i4>851990</vt:i4>
      </vt:variant>
      <vt:variant>
        <vt:i4>186</vt:i4>
      </vt:variant>
      <vt:variant>
        <vt:i4>0</vt:i4>
      </vt:variant>
      <vt:variant>
        <vt:i4>5</vt:i4>
      </vt:variant>
      <vt:variant>
        <vt:lpwstr/>
      </vt:variant>
      <vt:variant>
        <vt:lpwstr>Table</vt:lpwstr>
      </vt:variant>
      <vt:variant>
        <vt:i4>1114197</vt:i4>
      </vt:variant>
      <vt:variant>
        <vt:i4>183</vt:i4>
      </vt:variant>
      <vt:variant>
        <vt:i4>0</vt:i4>
      </vt:variant>
      <vt:variant>
        <vt:i4>5</vt:i4>
      </vt:variant>
      <vt:variant>
        <vt:lpwstr>http://www.google.fr/search?client=firefox-a&amp;rls=org.mozilla%3Afr%3Aofficial&amp;channel=s&amp;hl=fr&amp;q=Parrhasios&amp;meta=&amp;btnG=Recherche+Google</vt:lpwstr>
      </vt:variant>
      <vt:variant>
        <vt:lpwstr/>
      </vt:variant>
      <vt:variant>
        <vt:i4>7995444</vt:i4>
      </vt:variant>
      <vt:variant>
        <vt:i4>180</vt:i4>
      </vt:variant>
      <vt:variant>
        <vt:i4>0</vt:i4>
      </vt:variant>
      <vt:variant>
        <vt:i4>5</vt:i4>
      </vt:variant>
      <vt:variant>
        <vt:lpwstr>http://fr.wikipedia.org/wiki/Zeuxis</vt:lpwstr>
      </vt:variant>
      <vt:variant>
        <vt:lpwstr/>
      </vt:variant>
      <vt:variant>
        <vt:i4>720909</vt:i4>
      </vt:variant>
      <vt:variant>
        <vt:i4>177</vt:i4>
      </vt:variant>
      <vt:variant>
        <vt:i4>0</vt:i4>
      </vt:variant>
      <vt:variant>
        <vt:i4>5</vt:i4>
      </vt:variant>
      <vt:variant>
        <vt:lpwstr>http://www.mer-littoral.org/24/galerie-crustaces.php</vt:lpwstr>
      </vt:variant>
      <vt:variant>
        <vt:lpwstr/>
      </vt:variant>
      <vt:variant>
        <vt:i4>4980769</vt:i4>
      </vt:variant>
      <vt:variant>
        <vt:i4>174</vt:i4>
      </vt:variant>
      <vt:variant>
        <vt:i4>0</vt:i4>
      </vt:variant>
      <vt:variant>
        <vt:i4>5</vt:i4>
      </vt:variant>
      <vt:variant>
        <vt:lpwstr>http://fr.wikipedia.org/wiki/Lucien_Cu%C3%A9not</vt:lpwstr>
      </vt:variant>
      <vt:variant>
        <vt:lpwstr/>
      </vt:variant>
      <vt:variant>
        <vt:i4>851990</vt:i4>
      </vt:variant>
      <vt:variant>
        <vt:i4>167</vt:i4>
      </vt:variant>
      <vt:variant>
        <vt:i4>0</vt:i4>
      </vt:variant>
      <vt:variant>
        <vt:i4>5</vt:i4>
      </vt:variant>
      <vt:variant>
        <vt:lpwstr/>
      </vt:variant>
      <vt:variant>
        <vt:lpwstr>Table</vt:lpwstr>
      </vt:variant>
      <vt:variant>
        <vt:i4>851990</vt:i4>
      </vt:variant>
      <vt:variant>
        <vt:i4>165</vt:i4>
      </vt:variant>
      <vt:variant>
        <vt:i4>0</vt:i4>
      </vt:variant>
      <vt:variant>
        <vt:i4>5</vt:i4>
      </vt:variant>
      <vt:variant>
        <vt:lpwstr/>
      </vt:variant>
      <vt:variant>
        <vt:lpwstr>Table</vt:lpwstr>
      </vt:variant>
      <vt:variant>
        <vt:i4>2031688</vt:i4>
      </vt:variant>
      <vt:variant>
        <vt:i4>162</vt:i4>
      </vt:variant>
      <vt:variant>
        <vt:i4>0</vt:i4>
      </vt:variant>
      <vt:variant>
        <vt:i4>5</vt:i4>
      </vt:variant>
      <vt:variant>
        <vt:lpwstr>http://gallica.bnf.fr/ark:/12148/bpt6k57277t.capture</vt:lpwstr>
      </vt:variant>
      <vt:variant>
        <vt:lpwstr/>
      </vt:variant>
      <vt:variant>
        <vt:i4>1179713</vt:i4>
      </vt:variant>
      <vt:variant>
        <vt:i4>159</vt:i4>
      </vt:variant>
      <vt:variant>
        <vt:i4>0</vt:i4>
      </vt:variant>
      <vt:variant>
        <vt:i4>5</vt:i4>
      </vt:variant>
      <vt:variant>
        <vt:lpwstr>http://gallica.bnf.fr/ark:/12148/bpt6k52599r.capture</vt:lpwstr>
      </vt:variant>
      <vt:variant>
        <vt:lpwstr/>
      </vt:variant>
      <vt:variant>
        <vt:i4>7733300</vt:i4>
      </vt:variant>
      <vt:variant>
        <vt:i4>156</vt:i4>
      </vt:variant>
      <vt:variant>
        <vt:i4>0</vt:i4>
      </vt:variant>
      <vt:variant>
        <vt:i4>5</vt:i4>
      </vt:variant>
      <vt:variant>
        <vt:lpwstr>http://www.sheluna.com/histoire_nom_agrippa.php</vt:lpwstr>
      </vt:variant>
      <vt:variant>
        <vt:lpwstr/>
      </vt:variant>
      <vt:variant>
        <vt:i4>4063298</vt:i4>
      </vt:variant>
      <vt:variant>
        <vt:i4>153</vt:i4>
      </vt:variant>
      <vt:variant>
        <vt:i4>0</vt:i4>
      </vt:variant>
      <vt:variant>
        <vt:i4>5</vt:i4>
      </vt:variant>
      <vt:variant>
        <vt:lpwstr>http://fr.wikipedia.org/wiki/Giuseppe_Arcimboldo</vt:lpwstr>
      </vt:variant>
      <vt:variant>
        <vt:lpwstr/>
      </vt:variant>
      <vt:variant>
        <vt:i4>5832731</vt:i4>
      </vt:variant>
      <vt:variant>
        <vt:i4>144</vt:i4>
      </vt:variant>
      <vt:variant>
        <vt:i4>0</vt:i4>
      </vt:variant>
      <vt:variant>
        <vt:i4>5</vt:i4>
      </vt:variant>
      <vt:variant>
        <vt:lpwstr>http://gallica.bnf.fr/ark:/12148/btv1b2100033g.planchecontact</vt:lpwstr>
      </vt:variant>
      <vt:variant>
        <vt:lpwstr/>
      </vt:variant>
      <vt:variant>
        <vt:i4>1703936</vt:i4>
      </vt:variant>
      <vt:variant>
        <vt:i4>141</vt:i4>
      </vt:variant>
      <vt:variant>
        <vt:i4>0</vt:i4>
      </vt:variant>
      <vt:variant>
        <vt:i4>5</vt:i4>
      </vt:variant>
      <vt:variant>
        <vt:lpwstr>http://classiques.uqac.ca/classiques/Descartes/dioptrique/dioptrique.pdf</vt:lpwstr>
      </vt:variant>
      <vt:variant>
        <vt:lpwstr/>
      </vt:variant>
      <vt:variant>
        <vt:i4>8257556</vt:i4>
      </vt:variant>
      <vt:variant>
        <vt:i4>138</vt:i4>
      </vt:variant>
      <vt:variant>
        <vt:i4>0</vt:i4>
      </vt:variant>
      <vt:variant>
        <vt:i4>5</vt:i4>
      </vt:variant>
      <vt:variant>
        <vt:lpwstr>http://fr.wikisource.org/wiki/Lettre_sur_les_aveugles_%C3%A0_l%E2%80%99usage_de_ceux_qui_voient</vt:lpwstr>
      </vt:variant>
      <vt:variant>
        <vt:lpwstr/>
      </vt:variant>
      <vt:variant>
        <vt:i4>393287</vt:i4>
      </vt:variant>
      <vt:variant>
        <vt:i4>135</vt:i4>
      </vt:variant>
      <vt:variant>
        <vt:i4>0</vt:i4>
      </vt:variant>
      <vt:variant>
        <vt:i4>5</vt:i4>
      </vt:variant>
      <vt:variant>
        <vt:lpwstr>http://gallica.bnf.fr/ark:/12148/bpt6k65009h.capture</vt:lpwstr>
      </vt:variant>
      <vt:variant>
        <vt:lpwstr/>
      </vt:variant>
      <vt:variant>
        <vt:i4>1900637</vt:i4>
      </vt:variant>
      <vt:variant>
        <vt:i4>132</vt:i4>
      </vt:variant>
      <vt:variant>
        <vt:i4>0</vt:i4>
      </vt:variant>
      <vt:variant>
        <vt:i4>5</vt:i4>
      </vt:variant>
      <vt:variant>
        <vt:lpwstr>http://fermi.imss.fi.it/rd/bdv?/bdviewer/bid=000000301938</vt:lpwstr>
      </vt:variant>
      <vt:variant>
        <vt:lpwstr/>
      </vt:variant>
      <vt:variant>
        <vt:i4>589834</vt:i4>
      </vt:variant>
      <vt:variant>
        <vt:i4>129</vt:i4>
      </vt:variant>
      <vt:variant>
        <vt:i4>0</vt:i4>
      </vt:variant>
      <vt:variant>
        <vt:i4>5</vt:i4>
      </vt:variant>
      <vt:variant>
        <vt:lpwstr>http://www.bvh.univ-tours.fr/Consult/consult.asp?numtable=B372615206%5F2994&amp;numfiche=131&amp;mode=3&amp;offset=0</vt:lpwstr>
      </vt:variant>
      <vt:variant>
        <vt:lpwstr/>
      </vt:variant>
      <vt:variant>
        <vt:i4>917572</vt:i4>
      </vt:variant>
      <vt:variant>
        <vt:i4>126</vt:i4>
      </vt:variant>
      <vt:variant>
        <vt:i4>0</vt:i4>
      </vt:variant>
      <vt:variant>
        <vt:i4>5</vt:i4>
      </vt:variant>
      <vt:variant>
        <vt:lpwstr>http://fr.wikipedia.org/wiki/Vitruve</vt:lpwstr>
      </vt:variant>
      <vt:variant>
        <vt:lpwstr/>
      </vt:variant>
      <vt:variant>
        <vt:i4>327805</vt:i4>
      </vt:variant>
      <vt:variant>
        <vt:i4>111</vt:i4>
      </vt:variant>
      <vt:variant>
        <vt:i4>0</vt:i4>
      </vt:variant>
      <vt:variant>
        <vt:i4>5</vt:i4>
      </vt:variant>
      <vt:variant>
        <vt:lpwstr>http://fr.wikipedia.org/wiki/Les_Ambassadeurs</vt:lpwstr>
      </vt:variant>
      <vt:variant>
        <vt:lpwstr/>
      </vt:variant>
      <vt:variant>
        <vt:i4>851990</vt:i4>
      </vt:variant>
      <vt:variant>
        <vt:i4>107</vt:i4>
      </vt:variant>
      <vt:variant>
        <vt:i4>0</vt:i4>
      </vt:variant>
      <vt:variant>
        <vt:i4>5</vt:i4>
      </vt:variant>
      <vt:variant>
        <vt:lpwstr/>
      </vt:variant>
      <vt:variant>
        <vt:lpwstr>Table</vt:lpwstr>
      </vt:variant>
      <vt:variant>
        <vt:i4>851990</vt:i4>
      </vt:variant>
      <vt:variant>
        <vt:i4>105</vt:i4>
      </vt:variant>
      <vt:variant>
        <vt:i4>0</vt:i4>
      </vt:variant>
      <vt:variant>
        <vt:i4>5</vt:i4>
      </vt:variant>
      <vt:variant>
        <vt:lpwstr/>
      </vt:variant>
      <vt:variant>
        <vt:lpwstr>Table</vt:lpwstr>
      </vt:variant>
      <vt:variant>
        <vt:i4>4456572</vt:i4>
      </vt:variant>
      <vt:variant>
        <vt:i4>102</vt:i4>
      </vt:variant>
      <vt:variant>
        <vt:i4>0</vt:i4>
      </vt:variant>
      <vt:variant>
        <vt:i4>5</vt:i4>
      </vt:variant>
      <vt:variant>
        <vt:lpwstr>http://www.pedagogie.ac-nantes.fr/1189438484234/0/fiche___ressourcepedagogique/&amp;RH=1160580886171</vt:lpwstr>
      </vt:variant>
      <vt:variant>
        <vt:lpwstr/>
      </vt:variant>
      <vt:variant>
        <vt:i4>851990</vt:i4>
      </vt:variant>
      <vt:variant>
        <vt:i4>98</vt:i4>
      </vt:variant>
      <vt:variant>
        <vt:i4>0</vt:i4>
      </vt:variant>
      <vt:variant>
        <vt:i4>5</vt:i4>
      </vt:variant>
      <vt:variant>
        <vt:lpwstr/>
      </vt:variant>
      <vt:variant>
        <vt:lpwstr>Table</vt:lpwstr>
      </vt:variant>
      <vt:variant>
        <vt:i4>851990</vt:i4>
      </vt:variant>
      <vt:variant>
        <vt:i4>96</vt:i4>
      </vt:variant>
      <vt:variant>
        <vt:i4>0</vt:i4>
      </vt:variant>
      <vt:variant>
        <vt:i4>5</vt:i4>
      </vt:variant>
      <vt:variant>
        <vt:lpwstr/>
      </vt:variant>
      <vt:variant>
        <vt:lpwstr>Table</vt:lpwstr>
      </vt:variant>
      <vt:variant>
        <vt:i4>851990</vt:i4>
      </vt:variant>
      <vt:variant>
        <vt:i4>92</vt:i4>
      </vt:variant>
      <vt:variant>
        <vt:i4>0</vt:i4>
      </vt:variant>
      <vt:variant>
        <vt:i4>5</vt:i4>
      </vt:variant>
      <vt:variant>
        <vt:lpwstr/>
      </vt:variant>
      <vt:variant>
        <vt:lpwstr>Table</vt:lpwstr>
      </vt:variant>
      <vt:variant>
        <vt:i4>851990</vt:i4>
      </vt:variant>
      <vt:variant>
        <vt:i4>90</vt:i4>
      </vt:variant>
      <vt:variant>
        <vt:i4>0</vt:i4>
      </vt:variant>
      <vt:variant>
        <vt:i4>5</vt:i4>
      </vt:variant>
      <vt:variant>
        <vt:lpwstr/>
      </vt:variant>
      <vt:variant>
        <vt:lpwstr>Table</vt:lpwstr>
      </vt:variant>
      <vt:variant>
        <vt:i4>1245274</vt:i4>
      </vt:variant>
      <vt:variant>
        <vt:i4>87</vt:i4>
      </vt:variant>
      <vt:variant>
        <vt:i4>0</vt:i4>
      </vt:variant>
      <vt:variant>
        <vt:i4>5</vt:i4>
      </vt:variant>
      <vt:variant>
        <vt:lpwstr>http://jydupuis.apinc.org/Philosophie/Platon-Theetete.pdf</vt:lpwstr>
      </vt:variant>
      <vt:variant>
        <vt:lpwstr/>
      </vt:variant>
      <vt:variant>
        <vt:i4>851990</vt:i4>
      </vt:variant>
      <vt:variant>
        <vt:i4>83</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851990</vt:i4>
      </vt:variant>
      <vt:variant>
        <vt:i4>77</vt:i4>
      </vt:variant>
      <vt:variant>
        <vt:i4>0</vt:i4>
      </vt:variant>
      <vt:variant>
        <vt:i4>5</vt:i4>
      </vt:variant>
      <vt:variant>
        <vt:lpwstr/>
      </vt:variant>
      <vt:variant>
        <vt:lpwstr>Table</vt:lpwstr>
      </vt:variant>
      <vt:variant>
        <vt:i4>851990</vt:i4>
      </vt:variant>
      <vt:variant>
        <vt:i4>75</vt:i4>
      </vt:variant>
      <vt:variant>
        <vt:i4>0</vt:i4>
      </vt:variant>
      <vt:variant>
        <vt:i4>5</vt:i4>
      </vt:variant>
      <vt:variant>
        <vt:lpwstr/>
      </vt:variant>
      <vt:variant>
        <vt:lpwstr>Table</vt:lpwstr>
      </vt:variant>
      <vt:variant>
        <vt:i4>2490446</vt:i4>
      </vt:variant>
      <vt:variant>
        <vt:i4>72</vt:i4>
      </vt:variant>
      <vt:variant>
        <vt:i4>0</vt:i4>
      </vt:variant>
      <vt:variant>
        <vt:i4>5</vt:i4>
      </vt:variant>
      <vt:variant>
        <vt:lpwstr>http://agora.qc.ca/mot.nsf/Dossiers/Heinrich_Heine</vt:lpwstr>
      </vt:variant>
      <vt:variant>
        <vt:lpwstr/>
      </vt:variant>
      <vt:variant>
        <vt:i4>851990</vt:i4>
      </vt:variant>
      <vt:variant>
        <vt:i4>68</vt:i4>
      </vt:variant>
      <vt:variant>
        <vt:i4>0</vt:i4>
      </vt:variant>
      <vt:variant>
        <vt:i4>5</vt:i4>
      </vt:variant>
      <vt:variant>
        <vt:lpwstr/>
      </vt:variant>
      <vt:variant>
        <vt:lpwstr>Table</vt:lpwstr>
      </vt:variant>
      <vt:variant>
        <vt:i4>851990</vt:i4>
      </vt:variant>
      <vt:variant>
        <vt:i4>66</vt:i4>
      </vt:variant>
      <vt:variant>
        <vt:i4>0</vt:i4>
      </vt:variant>
      <vt:variant>
        <vt:i4>5</vt:i4>
      </vt:variant>
      <vt:variant>
        <vt:lpwstr/>
      </vt:variant>
      <vt:variant>
        <vt:lpwstr>Table</vt:lpwstr>
      </vt:variant>
      <vt:variant>
        <vt:i4>851990</vt:i4>
      </vt:variant>
      <vt:variant>
        <vt:i4>63</vt:i4>
      </vt:variant>
      <vt:variant>
        <vt:i4>0</vt:i4>
      </vt:variant>
      <vt:variant>
        <vt:i4>5</vt:i4>
      </vt:variant>
      <vt:variant>
        <vt:lpwstr/>
      </vt:variant>
      <vt:variant>
        <vt:lpwstr>Table</vt:lpwstr>
      </vt:variant>
      <vt:variant>
        <vt:i4>3080241</vt:i4>
      </vt:variant>
      <vt:variant>
        <vt:i4>60</vt:i4>
      </vt:variant>
      <vt:variant>
        <vt:i4>0</vt:i4>
      </vt:variant>
      <vt:variant>
        <vt:i4>5</vt:i4>
      </vt:variant>
      <vt:variant>
        <vt:lpwstr/>
      </vt:variant>
      <vt:variant>
        <vt:lpwstr>Juin24</vt:lpwstr>
      </vt:variant>
      <vt:variant>
        <vt:i4>2883634</vt:i4>
      </vt:variant>
      <vt:variant>
        <vt:i4>57</vt:i4>
      </vt:variant>
      <vt:variant>
        <vt:i4>0</vt:i4>
      </vt:variant>
      <vt:variant>
        <vt:i4>5</vt:i4>
      </vt:variant>
      <vt:variant>
        <vt:lpwstr/>
      </vt:variant>
      <vt:variant>
        <vt:lpwstr>Juin17</vt:lpwstr>
      </vt:variant>
      <vt:variant>
        <vt:i4>2818098</vt:i4>
      </vt:variant>
      <vt:variant>
        <vt:i4>54</vt:i4>
      </vt:variant>
      <vt:variant>
        <vt:i4>0</vt:i4>
      </vt:variant>
      <vt:variant>
        <vt:i4>5</vt:i4>
      </vt:variant>
      <vt:variant>
        <vt:lpwstr/>
      </vt:variant>
      <vt:variant>
        <vt:lpwstr>Juin10</vt:lpwstr>
      </vt:variant>
      <vt:variant>
        <vt:i4>2621491</vt:i4>
      </vt:variant>
      <vt:variant>
        <vt:i4>51</vt:i4>
      </vt:variant>
      <vt:variant>
        <vt:i4>0</vt:i4>
      </vt:variant>
      <vt:variant>
        <vt:i4>5</vt:i4>
      </vt:variant>
      <vt:variant>
        <vt:lpwstr/>
      </vt:variant>
      <vt:variant>
        <vt:lpwstr>Juin03</vt:lpwstr>
      </vt:variant>
      <vt:variant>
        <vt:i4>5439492</vt:i4>
      </vt:variant>
      <vt:variant>
        <vt:i4>48</vt:i4>
      </vt:variant>
      <vt:variant>
        <vt:i4>0</vt:i4>
      </vt:variant>
      <vt:variant>
        <vt:i4>5</vt:i4>
      </vt:variant>
      <vt:variant>
        <vt:lpwstr/>
      </vt:variant>
      <vt:variant>
        <vt:lpwstr>Mai27</vt:lpwstr>
      </vt:variant>
      <vt:variant>
        <vt:i4>5439492</vt:i4>
      </vt:variant>
      <vt:variant>
        <vt:i4>45</vt:i4>
      </vt:variant>
      <vt:variant>
        <vt:i4>0</vt:i4>
      </vt:variant>
      <vt:variant>
        <vt:i4>5</vt:i4>
      </vt:variant>
      <vt:variant>
        <vt:lpwstr/>
      </vt:variant>
      <vt:variant>
        <vt:lpwstr>Mai20</vt:lpwstr>
      </vt:variant>
      <vt:variant>
        <vt:i4>5242884</vt:i4>
      </vt:variant>
      <vt:variant>
        <vt:i4>42</vt:i4>
      </vt:variant>
      <vt:variant>
        <vt:i4>0</vt:i4>
      </vt:variant>
      <vt:variant>
        <vt:i4>5</vt:i4>
      </vt:variant>
      <vt:variant>
        <vt:lpwstr/>
      </vt:variant>
      <vt:variant>
        <vt:lpwstr>Mai13</vt:lpwstr>
      </vt:variant>
      <vt:variant>
        <vt:i4>5308420</vt:i4>
      </vt:variant>
      <vt:variant>
        <vt:i4>39</vt:i4>
      </vt:variant>
      <vt:variant>
        <vt:i4>0</vt:i4>
      </vt:variant>
      <vt:variant>
        <vt:i4>5</vt:i4>
      </vt:variant>
      <vt:variant>
        <vt:lpwstr/>
      </vt:variant>
      <vt:variant>
        <vt:lpwstr>Mai06</vt:lpwstr>
      </vt:variant>
      <vt:variant>
        <vt:i4>4456467</vt:i4>
      </vt:variant>
      <vt:variant>
        <vt:i4>36</vt:i4>
      </vt:variant>
      <vt:variant>
        <vt:i4>0</vt:i4>
      </vt:variant>
      <vt:variant>
        <vt:i4>5</vt:i4>
      </vt:variant>
      <vt:variant>
        <vt:lpwstr/>
      </vt:variant>
      <vt:variant>
        <vt:lpwstr>Avr29</vt:lpwstr>
      </vt:variant>
      <vt:variant>
        <vt:i4>4456467</vt:i4>
      </vt:variant>
      <vt:variant>
        <vt:i4>33</vt:i4>
      </vt:variant>
      <vt:variant>
        <vt:i4>0</vt:i4>
      </vt:variant>
      <vt:variant>
        <vt:i4>5</vt:i4>
      </vt:variant>
      <vt:variant>
        <vt:lpwstr/>
      </vt:variant>
      <vt:variant>
        <vt:lpwstr>Avr22</vt:lpwstr>
      </vt:variant>
      <vt:variant>
        <vt:i4>4653075</vt:i4>
      </vt:variant>
      <vt:variant>
        <vt:i4>30</vt:i4>
      </vt:variant>
      <vt:variant>
        <vt:i4>0</vt:i4>
      </vt:variant>
      <vt:variant>
        <vt:i4>5</vt:i4>
      </vt:variant>
      <vt:variant>
        <vt:lpwstr/>
      </vt:variant>
      <vt:variant>
        <vt:lpwstr>Avr15</vt:lpwstr>
      </vt:variant>
      <vt:variant>
        <vt:i4>2293806</vt:i4>
      </vt:variant>
      <vt:variant>
        <vt:i4>27</vt:i4>
      </vt:variant>
      <vt:variant>
        <vt:i4>0</vt:i4>
      </vt:variant>
      <vt:variant>
        <vt:i4>5</vt:i4>
      </vt:variant>
      <vt:variant>
        <vt:lpwstr/>
      </vt:variant>
      <vt:variant>
        <vt:lpwstr>Mars11</vt:lpwstr>
      </vt:variant>
      <vt:variant>
        <vt:i4>2490415</vt:i4>
      </vt:variant>
      <vt:variant>
        <vt:i4>24</vt:i4>
      </vt:variant>
      <vt:variant>
        <vt:i4>0</vt:i4>
      </vt:variant>
      <vt:variant>
        <vt:i4>5</vt:i4>
      </vt:variant>
      <vt:variant>
        <vt:lpwstr/>
      </vt:variant>
      <vt:variant>
        <vt:lpwstr>Mars04</vt:lpwstr>
      </vt:variant>
      <vt:variant>
        <vt:i4>14352400</vt:i4>
      </vt:variant>
      <vt:variant>
        <vt:i4>21</vt:i4>
      </vt:variant>
      <vt:variant>
        <vt:i4>0</vt:i4>
      </vt:variant>
      <vt:variant>
        <vt:i4>5</vt:i4>
      </vt:variant>
      <vt:variant>
        <vt:lpwstr/>
      </vt:variant>
      <vt:variant>
        <vt:lpwstr>Fév26</vt:lpwstr>
      </vt:variant>
      <vt:variant>
        <vt:i4>14155792</vt:i4>
      </vt:variant>
      <vt:variant>
        <vt:i4>18</vt:i4>
      </vt:variant>
      <vt:variant>
        <vt:i4>0</vt:i4>
      </vt:variant>
      <vt:variant>
        <vt:i4>5</vt:i4>
      </vt:variant>
      <vt:variant>
        <vt:lpwstr/>
      </vt:variant>
      <vt:variant>
        <vt:lpwstr>Fév19</vt:lpwstr>
      </vt:variant>
      <vt:variant>
        <vt:i4>14155792</vt:i4>
      </vt:variant>
      <vt:variant>
        <vt:i4>15</vt:i4>
      </vt:variant>
      <vt:variant>
        <vt:i4>0</vt:i4>
      </vt:variant>
      <vt:variant>
        <vt:i4>5</vt:i4>
      </vt:variant>
      <vt:variant>
        <vt:lpwstr/>
      </vt:variant>
      <vt:variant>
        <vt:lpwstr>Fév12</vt:lpwstr>
      </vt:variant>
      <vt:variant>
        <vt:i4>14221328</vt:i4>
      </vt:variant>
      <vt:variant>
        <vt:i4>12</vt:i4>
      </vt:variant>
      <vt:variant>
        <vt:i4>0</vt:i4>
      </vt:variant>
      <vt:variant>
        <vt:i4>5</vt:i4>
      </vt:variant>
      <vt:variant>
        <vt:lpwstr/>
      </vt:variant>
      <vt:variant>
        <vt:lpwstr>Fév05</vt:lpwstr>
      </vt:variant>
      <vt:variant>
        <vt:i4>3014710</vt:i4>
      </vt:variant>
      <vt:variant>
        <vt:i4>9</vt:i4>
      </vt:variant>
      <vt:variant>
        <vt:i4>0</vt:i4>
      </vt:variant>
      <vt:variant>
        <vt:i4>5</vt:i4>
      </vt:variant>
      <vt:variant>
        <vt:lpwstr/>
      </vt:variant>
      <vt:variant>
        <vt:lpwstr>Janv29</vt:lpwstr>
      </vt:variant>
      <vt:variant>
        <vt:i4>2424886</vt:i4>
      </vt:variant>
      <vt:variant>
        <vt:i4>6</vt:i4>
      </vt:variant>
      <vt:variant>
        <vt:i4>0</vt:i4>
      </vt:variant>
      <vt:variant>
        <vt:i4>5</vt:i4>
      </vt:variant>
      <vt:variant>
        <vt:lpwstr/>
      </vt:variant>
      <vt:variant>
        <vt:lpwstr>Janv22</vt:lpwstr>
      </vt:variant>
      <vt:variant>
        <vt:i4>2228277</vt:i4>
      </vt:variant>
      <vt:variant>
        <vt:i4>3</vt:i4>
      </vt:variant>
      <vt:variant>
        <vt:i4>0</vt:i4>
      </vt:variant>
      <vt:variant>
        <vt:i4>5</vt:i4>
      </vt:variant>
      <vt:variant>
        <vt:lpwstr/>
      </vt:variant>
      <vt:variant>
        <vt:lpwstr>Janv15</vt:lpwstr>
      </vt:variant>
      <vt:variant>
        <vt:i4>2031642</vt:i4>
      </vt:variant>
      <vt:variant>
        <vt:i4>72</vt:i4>
      </vt:variant>
      <vt:variant>
        <vt:i4>0</vt:i4>
      </vt:variant>
      <vt:variant>
        <vt:i4>5</vt:i4>
      </vt:variant>
      <vt:variant>
        <vt:lpwstr>http://classiques.uqac.ca/classiques/freud_sigmund/avenir_dune_illusion/t1_avenir_une_illusion/avenir_une_illusion.pdf</vt:lpwstr>
      </vt:variant>
      <vt:variant>
        <vt:lpwstr/>
      </vt:variant>
      <vt:variant>
        <vt:i4>262151</vt:i4>
      </vt:variant>
      <vt:variant>
        <vt:i4>69</vt:i4>
      </vt:variant>
      <vt:variant>
        <vt:i4>0</vt:i4>
      </vt:variant>
      <vt:variant>
        <vt:i4>5</vt:i4>
      </vt:variant>
      <vt:variant>
        <vt:lpwstr>http://www.cvm.qc.ca/encephi/contenu/textes/discmet1.htm</vt:lpwstr>
      </vt:variant>
      <vt:variant>
        <vt:lpwstr/>
      </vt:variant>
      <vt:variant>
        <vt:i4>5111866</vt:i4>
      </vt:variant>
      <vt:variant>
        <vt:i4>66</vt:i4>
      </vt:variant>
      <vt:variant>
        <vt:i4>0</vt:i4>
      </vt:variant>
      <vt:variant>
        <vt:i4>5</vt:i4>
      </vt:variant>
      <vt:variant>
        <vt:lpwstr>http://agora.qc.ca/mot.nsf/Dossiers/Leon_Bloy</vt:lpwstr>
      </vt:variant>
      <vt:variant>
        <vt:lpwstr/>
      </vt:variant>
      <vt:variant>
        <vt:i4>4128834</vt:i4>
      </vt:variant>
      <vt:variant>
        <vt:i4>63</vt:i4>
      </vt:variant>
      <vt:variant>
        <vt:i4>0</vt:i4>
      </vt:variant>
      <vt:variant>
        <vt:i4>5</vt:i4>
      </vt:variant>
      <vt:variant>
        <vt:lpwstr>http://www.lutecium.fr/Jacques_Lacan/transcriptions/freud_esquisse_fr.pdf</vt:lpwstr>
      </vt:variant>
      <vt:variant>
        <vt:lpwstr/>
      </vt:variant>
      <vt:variant>
        <vt:i4>4718661</vt:i4>
      </vt:variant>
      <vt:variant>
        <vt:i4>60</vt:i4>
      </vt:variant>
      <vt:variant>
        <vt:i4>0</vt:i4>
      </vt:variant>
      <vt:variant>
        <vt:i4>5</vt:i4>
      </vt:variant>
      <vt:variant>
        <vt:lpwstr>http://www.megapsy.com/Textes/Freud/biblio109.htm</vt:lpwstr>
      </vt:variant>
      <vt:variant>
        <vt:lpwstr/>
      </vt:variant>
      <vt:variant>
        <vt:i4>2228254</vt:i4>
      </vt:variant>
      <vt:variant>
        <vt:i4>57</vt:i4>
      </vt:variant>
      <vt:variant>
        <vt:i4>0</vt:i4>
      </vt:variant>
      <vt:variant>
        <vt:i4>5</vt:i4>
      </vt:variant>
      <vt:variant>
        <vt:lpwstr>http://classiques.uqac.ca/classiques/freud_sigmund/essais_de_psychanalyse/Essai_1_au_dela/Au_dela_principe_plaisir.pdf</vt:lpwstr>
      </vt:variant>
      <vt:variant>
        <vt:lpwstr/>
      </vt:variant>
      <vt:variant>
        <vt:i4>2162751</vt:i4>
      </vt:variant>
      <vt:variant>
        <vt:i4>54</vt:i4>
      </vt:variant>
      <vt:variant>
        <vt:i4>0</vt:i4>
      </vt:variant>
      <vt:variant>
        <vt:i4>5</vt:i4>
      </vt:variant>
      <vt:variant>
        <vt:lpwstr>http://remacle.org/bloodwolf/erudits/varron/lingua5.htm</vt:lpwstr>
      </vt:variant>
      <vt:variant>
        <vt:lpwstr/>
      </vt:variant>
      <vt:variant>
        <vt:i4>2162808</vt:i4>
      </vt:variant>
      <vt:variant>
        <vt:i4>51</vt:i4>
      </vt:variant>
      <vt:variant>
        <vt:i4>0</vt:i4>
      </vt:variant>
      <vt:variant>
        <vt:i4>5</vt:i4>
      </vt:variant>
      <vt:variant>
        <vt:lpwstr>http://art-maniac.over-blog.com/album-1145029.html</vt:lpwstr>
      </vt:variant>
      <vt:variant>
        <vt:lpwstr/>
      </vt:variant>
      <vt:variant>
        <vt:i4>1835091</vt:i4>
      </vt:variant>
      <vt:variant>
        <vt:i4>48</vt:i4>
      </vt:variant>
      <vt:variant>
        <vt:i4>0</vt:i4>
      </vt:variant>
      <vt:variant>
        <vt:i4>5</vt:i4>
      </vt:variant>
      <vt:variant>
        <vt:lpwstr>http://fr.wikipedia.org/wiki/Dialectique</vt:lpwstr>
      </vt:variant>
      <vt:variant>
        <vt:lpwstr/>
      </vt:variant>
      <vt:variant>
        <vt:i4>2687083</vt:i4>
      </vt:variant>
      <vt:variant>
        <vt:i4>45</vt:i4>
      </vt:variant>
      <vt:variant>
        <vt:i4>0</vt:i4>
      </vt:variant>
      <vt:variant>
        <vt:i4>5</vt:i4>
      </vt:variant>
      <vt:variant>
        <vt:lpwstr>http://fr.wikipedia.org/wiki/Sept_arts_lib%C3%A9raux</vt:lpwstr>
      </vt:variant>
      <vt:variant>
        <vt:lpwstr/>
      </vt:variant>
      <vt:variant>
        <vt:i4>8192056</vt:i4>
      </vt:variant>
      <vt:variant>
        <vt:i4>42</vt:i4>
      </vt:variant>
      <vt:variant>
        <vt:i4>0</vt:i4>
      </vt:variant>
      <vt:variant>
        <vt:i4>5</vt:i4>
      </vt:variant>
      <vt:variant>
        <vt:lpwstr>http://fr.wikipedia.org/wiki/Quadrivium</vt:lpwstr>
      </vt:variant>
      <vt:variant>
        <vt:lpwstr/>
      </vt:variant>
      <vt:variant>
        <vt:i4>3539004</vt:i4>
      </vt:variant>
      <vt:variant>
        <vt:i4>39</vt:i4>
      </vt:variant>
      <vt:variant>
        <vt:i4>0</vt:i4>
      </vt:variant>
      <vt:variant>
        <vt:i4>5</vt:i4>
      </vt:variant>
      <vt:variant>
        <vt:lpwstr>http://www.bvh.univ-tours.fr/Consult/consult.asp?numtable=B372615206%5F4781&amp;numfiche=53&amp;mode=3&amp;offset=4</vt:lpwstr>
      </vt:variant>
      <vt:variant>
        <vt:lpwstr/>
      </vt:variant>
      <vt:variant>
        <vt:i4>720906</vt:i4>
      </vt:variant>
      <vt:variant>
        <vt:i4>36</vt:i4>
      </vt:variant>
      <vt:variant>
        <vt:i4>0</vt:i4>
      </vt:variant>
      <vt:variant>
        <vt:i4>5</vt:i4>
      </vt:variant>
      <vt:variant>
        <vt:lpwstr>http://www.bvh.univ-tours.fr/Consult/consult.asp?numtable=B372615206%5F2699&amp;numfiche=214&amp;mode=3&amp;offset=4</vt:lpwstr>
      </vt:variant>
      <vt:variant>
        <vt:lpwstr/>
      </vt:variant>
      <vt:variant>
        <vt:i4>2490429</vt:i4>
      </vt:variant>
      <vt:variant>
        <vt:i4>33</vt:i4>
      </vt:variant>
      <vt:variant>
        <vt:i4>0</vt:i4>
      </vt:variant>
      <vt:variant>
        <vt:i4>5</vt:i4>
      </vt:variant>
      <vt:variant>
        <vt:lpwstr>http://remacle.org/bloodwolf/philosophes/Aristote/ame1.htm</vt:lpwstr>
      </vt:variant>
      <vt:variant>
        <vt:lpwstr/>
      </vt:variant>
      <vt:variant>
        <vt:i4>5570674</vt:i4>
      </vt:variant>
      <vt:variant>
        <vt:i4>30</vt:i4>
      </vt:variant>
      <vt:variant>
        <vt:i4>0</vt:i4>
      </vt:variant>
      <vt:variant>
        <vt:i4>5</vt:i4>
      </vt:variant>
      <vt:variant>
        <vt:lpwstr>http://users.swing.be/b_welding/fechner.htm</vt:lpwstr>
      </vt:variant>
      <vt:variant>
        <vt:lpwstr/>
      </vt:variant>
      <vt:variant>
        <vt:i4>2228254</vt:i4>
      </vt:variant>
      <vt:variant>
        <vt:i4>27</vt:i4>
      </vt:variant>
      <vt:variant>
        <vt:i4>0</vt:i4>
      </vt:variant>
      <vt:variant>
        <vt:i4>5</vt:i4>
      </vt:variant>
      <vt:variant>
        <vt:lpwstr>http://classiques.uqac.ca/classiques/freud_sigmund/essais_de_psychanalyse/Essai_1_au_dela/Au_dela_principe_plaisir.pdf</vt:lpwstr>
      </vt:variant>
      <vt:variant>
        <vt:lpwstr/>
      </vt:variant>
      <vt:variant>
        <vt:i4>6094903</vt:i4>
      </vt:variant>
      <vt:variant>
        <vt:i4>24</vt:i4>
      </vt:variant>
      <vt:variant>
        <vt:i4>0</vt:i4>
      </vt:variant>
      <vt:variant>
        <vt:i4>5</vt:i4>
      </vt:variant>
      <vt:variant>
        <vt:lpwstr>http://www.lutecium.fr/Jacques_Lacan/transcriptions/errinern.pdf</vt:lpwstr>
      </vt:variant>
      <vt:variant>
        <vt:lpwstr/>
      </vt:variant>
      <vt:variant>
        <vt:i4>2621476</vt:i4>
      </vt:variant>
      <vt:variant>
        <vt:i4>21</vt:i4>
      </vt:variant>
      <vt:variant>
        <vt:i4>0</vt:i4>
      </vt:variant>
      <vt:variant>
        <vt:i4>5</vt:i4>
      </vt:variant>
      <vt:variant>
        <vt:lpwstr>http://bcs.fltr.ucl.ac.be/Virg/V07-286-340.html</vt:lpwstr>
      </vt:variant>
      <vt:variant>
        <vt:lpwstr/>
      </vt:variant>
      <vt:variant>
        <vt:i4>5570561</vt:i4>
      </vt:variant>
      <vt:variant>
        <vt:i4>18</vt:i4>
      </vt:variant>
      <vt:variant>
        <vt:i4>0</vt:i4>
      </vt:variant>
      <vt:variant>
        <vt:i4>5</vt:i4>
      </vt:variant>
      <vt:variant>
        <vt:lpwstr>http://gallica.bnf.fr/ark:/12148/bpt6k620867</vt:lpwstr>
      </vt:variant>
      <vt:variant>
        <vt:lpwstr/>
      </vt:variant>
      <vt:variant>
        <vt:i4>5570561</vt:i4>
      </vt:variant>
      <vt:variant>
        <vt:i4>15</vt:i4>
      </vt:variant>
      <vt:variant>
        <vt:i4>0</vt:i4>
      </vt:variant>
      <vt:variant>
        <vt:i4>5</vt:i4>
      </vt:variant>
      <vt:variant>
        <vt:lpwstr>http://gallica.bnf.fr/ark:/12148/bpt6k620867</vt:lpwstr>
      </vt:variant>
      <vt:variant>
        <vt:lpwstr/>
      </vt:variant>
      <vt:variant>
        <vt:i4>4391007</vt:i4>
      </vt:variant>
      <vt:variant>
        <vt:i4>12</vt:i4>
      </vt:variant>
      <vt:variant>
        <vt:i4>0</vt:i4>
      </vt:variant>
      <vt:variant>
        <vt:i4>5</vt:i4>
      </vt:variant>
      <vt:variant>
        <vt:lpwstr>http://gallica.bnf.fr/notice?N=FRBNF30939250&amp;UC=o</vt:lpwstr>
      </vt:variant>
      <vt:variant>
        <vt:lpwstr/>
      </vt:variant>
      <vt:variant>
        <vt:i4>4391007</vt:i4>
      </vt:variant>
      <vt:variant>
        <vt:i4>9</vt:i4>
      </vt:variant>
      <vt:variant>
        <vt:i4>0</vt:i4>
      </vt:variant>
      <vt:variant>
        <vt:i4>5</vt:i4>
      </vt:variant>
      <vt:variant>
        <vt:lpwstr>http://gallica.bnf.fr/notice?N=FRBNF30939250&amp;UC=o</vt:lpwstr>
      </vt:variant>
      <vt:variant>
        <vt:lpwstr/>
      </vt:variant>
      <vt:variant>
        <vt:i4>4391007</vt:i4>
      </vt:variant>
      <vt:variant>
        <vt:i4>6</vt:i4>
      </vt:variant>
      <vt:variant>
        <vt:i4>0</vt:i4>
      </vt:variant>
      <vt:variant>
        <vt:i4>5</vt:i4>
      </vt:variant>
      <vt:variant>
        <vt:lpwstr>http://gallica.bnf.fr/notice?N=FRBNF30939250&amp;UC=o</vt:lpwstr>
      </vt:variant>
      <vt:variant>
        <vt:lpwstr/>
      </vt:variant>
      <vt:variant>
        <vt:i4>4915295</vt:i4>
      </vt:variant>
      <vt:variant>
        <vt:i4>3</vt:i4>
      </vt:variant>
      <vt:variant>
        <vt:i4>0</vt:i4>
      </vt:variant>
      <vt:variant>
        <vt:i4>5</vt:i4>
      </vt:variant>
      <vt:variant>
        <vt:lpwstr>http://gallica.bnf.fr/notice?N=FRBNF35005408&amp;UC=o</vt:lpwstr>
      </vt:variant>
      <vt:variant>
        <vt:lpwstr/>
      </vt:variant>
      <vt:variant>
        <vt:i4>4915295</vt:i4>
      </vt:variant>
      <vt:variant>
        <vt:i4>0</vt:i4>
      </vt:variant>
      <vt:variant>
        <vt:i4>0</vt:i4>
      </vt:variant>
      <vt:variant>
        <vt:i4>5</vt:i4>
      </vt:variant>
      <vt:variant>
        <vt:lpwstr>http://gallica.bnf.fr/notice?N=FRBNF35005408&amp;UC=o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MATIERES</dc:title>
  <dc:creator>ALAIN</dc:creator>
  <cp:lastModifiedBy>Utilisateur Windows</cp:lastModifiedBy>
  <cp:revision>58</cp:revision>
  <cp:lastPrinted>2112-12-31T23:00:00Z</cp:lastPrinted>
  <dcterms:created xsi:type="dcterms:W3CDTF">2012-01-17T19:04:00Z</dcterms:created>
  <dcterms:modified xsi:type="dcterms:W3CDTF">2012-01-22T15:28:00Z</dcterms:modified>
</cp:coreProperties>
</file>